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8B9" w:rsidP="002F171E" w14:paraId="445B94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rsidR="00D778B9" w:rsidP="00D778B9" w14:paraId="085DD211"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778B9" w:rsidP="00D778B9" w14:paraId="12509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778B9" w:rsidRPr="00CB0B94" w:rsidP="00D778B9" w14:paraId="38390C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U.S. DEPARTMENT OF THE INTERIOR</w:t>
      </w:r>
    </w:p>
    <w:p w:rsidR="00D778B9" w:rsidRPr="00CB0B94" w:rsidP="00D778B9" w14:paraId="7F988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BUREAU OF LAND MANAGEMENT </w:t>
      </w:r>
    </w:p>
    <w:p w:rsidR="00D778B9" w:rsidRPr="00CB0B94" w:rsidP="00D778B9" w14:paraId="1948BE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778B9" w:rsidRPr="00CB0B94" w:rsidP="00C873D9" w14:paraId="16C5ED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PAPERWORK REDUCTION ACT SUBMISSION </w:t>
      </w:r>
    </w:p>
    <w:p w:rsidR="00D778B9" w:rsidP="00D778B9" w14:paraId="423E88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SUPPORTING </w:t>
      </w:r>
      <w:r w:rsidRPr="00CB0B94">
        <w:rPr>
          <w:b/>
          <w:bCs/>
          <w:sz w:val="20"/>
          <w:szCs w:val="20"/>
        </w:rPr>
        <w:t>STATEMENT</w:t>
      </w:r>
      <w:r w:rsidRPr="00CB0B94">
        <w:rPr>
          <w:b/>
          <w:bCs/>
          <w:sz w:val="20"/>
          <w:szCs w:val="20"/>
        </w:rPr>
        <w:t xml:space="preserve"> A</w:t>
      </w:r>
    </w:p>
    <w:p w:rsidR="001969C6" w:rsidRPr="009373FC" w:rsidP="001969C6" w14:paraId="73FE3D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rsidR="001969C6" w:rsidRPr="00D778B9" w:rsidP="001969C6" w14:paraId="7B9B2AF4" w14:textId="77777777">
      <w:pPr>
        <w:jc w:val="center"/>
        <w:rPr>
          <w:b/>
          <w:bCs/>
          <w:caps/>
          <w:sz w:val="20"/>
          <w:szCs w:val="20"/>
        </w:rPr>
      </w:pPr>
      <w:r w:rsidRPr="00D778B9">
        <w:rPr>
          <w:b/>
          <w:caps/>
          <w:sz w:val="20"/>
          <w:szCs w:val="20"/>
        </w:rPr>
        <w:t>Coal Management (43 CFR 3400-3480)</w:t>
      </w:r>
    </w:p>
    <w:p w:rsidR="001969C6" w:rsidRPr="00D778B9" w:rsidP="001969C6" w14:paraId="0ACBBB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p>
    <w:p w:rsidR="001969C6" w:rsidP="001969C6" w14:paraId="44EF220C"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D778B9">
        <w:rPr>
          <w:b/>
          <w:bCs/>
          <w:caps/>
          <w:sz w:val="20"/>
          <w:szCs w:val="20"/>
        </w:rPr>
        <w:t>OMB Control Number 1004-0073</w:t>
      </w:r>
    </w:p>
    <w:p w:rsidR="00D778B9" w:rsidRPr="00D778B9" w:rsidP="001969C6" w14:paraId="24FA0A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1969C6" w:rsidRPr="00981653" w:rsidP="001969C6" w14:paraId="275F0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32"/>
        </w:rPr>
      </w:pPr>
    </w:p>
    <w:p w:rsidR="001969C6" w:rsidP="00F44BFB" w14:paraId="03598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b/>
          <w:sz w:val="20"/>
          <w:szCs w:val="20"/>
        </w:rPr>
        <w:t>Terms of Clearance</w:t>
      </w:r>
      <w:bookmarkStart w:id="0" w:name="_Hlk100928217"/>
      <w:r w:rsidRPr="001C7581">
        <w:rPr>
          <w:b/>
          <w:sz w:val="20"/>
          <w:szCs w:val="20"/>
        </w:rPr>
        <w:t>:</w:t>
      </w:r>
      <w:r w:rsidRPr="001C7581">
        <w:rPr>
          <w:sz w:val="20"/>
          <w:szCs w:val="20"/>
        </w:rPr>
        <w:t xml:space="preserve"> </w:t>
      </w:r>
      <w:r w:rsidR="001033B4">
        <w:rPr>
          <w:sz w:val="20"/>
          <w:szCs w:val="20"/>
        </w:rPr>
        <w:t xml:space="preserve">When the Office of Information and Regulatory Affairs (OIRA) last reviewed the collections of information under this Office of Management and Budget (OMB) Control Number, OIRA required that changes to the Bureau of Land Management’s (BLM) </w:t>
      </w:r>
      <w:bookmarkStart w:id="1" w:name="_Hlk122420808"/>
      <w:r w:rsidR="001033B4">
        <w:rPr>
          <w:sz w:val="20"/>
          <w:szCs w:val="20"/>
        </w:rPr>
        <w:t xml:space="preserve">relevant </w:t>
      </w:r>
      <w:r w:rsidRPr="001033B4" w:rsidR="001033B4">
        <w:rPr>
          <w:sz w:val="20"/>
          <w:szCs w:val="20"/>
        </w:rPr>
        <w:t>Instruction Memoranda</w:t>
      </w:r>
      <w:r w:rsidR="001033B4">
        <w:rPr>
          <w:sz w:val="20"/>
          <w:szCs w:val="20"/>
        </w:rPr>
        <w:t xml:space="preserve"> </w:t>
      </w:r>
      <w:bookmarkEnd w:id="1"/>
      <w:r w:rsidR="001033B4">
        <w:rPr>
          <w:sz w:val="20"/>
          <w:szCs w:val="20"/>
        </w:rPr>
        <w:t xml:space="preserve">be reviewed by OIRA. </w:t>
      </w:r>
      <w:r w:rsidR="00C8477C">
        <w:rPr>
          <w:sz w:val="20"/>
          <w:szCs w:val="20"/>
        </w:rPr>
        <w:t xml:space="preserve">No changes have been made to the </w:t>
      </w:r>
      <w:r w:rsidRPr="00C8477C" w:rsidR="00C8477C">
        <w:rPr>
          <w:sz w:val="20"/>
          <w:szCs w:val="20"/>
        </w:rPr>
        <w:t>relevant Instruction Memoranda</w:t>
      </w:r>
      <w:r w:rsidR="00C8477C">
        <w:rPr>
          <w:sz w:val="20"/>
          <w:szCs w:val="20"/>
        </w:rPr>
        <w:t xml:space="preserve"> since OMB last reviewed this OMB Control Number. </w:t>
      </w:r>
    </w:p>
    <w:bookmarkEnd w:id="0"/>
    <w:p w:rsidR="00F44BFB" w:rsidRPr="001C7581" w:rsidP="00F44BFB" w14:paraId="1D4D1F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EF1417" w:rsidRPr="00EF1417" w:rsidP="00EF1417" w14:paraId="32B132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b/>
          <w:bCs/>
          <w:sz w:val="20"/>
          <w:szCs w:val="20"/>
        </w:rPr>
        <w:t xml:space="preserve">Abstract: </w:t>
      </w:r>
      <w:r w:rsidRPr="00EF1417">
        <w:rPr>
          <w:sz w:val="20"/>
          <w:szCs w:val="20"/>
        </w:rPr>
        <w:t>This collection enables the BLM to learn the extent and qualities of</w:t>
      </w:r>
      <w:r>
        <w:rPr>
          <w:sz w:val="20"/>
          <w:szCs w:val="20"/>
        </w:rPr>
        <w:t xml:space="preserve"> </w:t>
      </w:r>
      <w:r w:rsidRPr="00EF1417">
        <w:rPr>
          <w:sz w:val="20"/>
          <w:szCs w:val="20"/>
        </w:rPr>
        <w:t>Federal coal resources; evaluate the environmental impacts of coal leasing</w:t>
      </w:r>
      <w:r>
        <w:rPr>
          <w:sz w:val="20"/>
          <w:szCs w:val="20"/>
        </w:rPr>
        <w:t xml:space="preserve"> </w:t>
      </w:r>
      <w:r w:rsidRPr="00EF1417">
        <w:rPr>
          <w:sz w:val="20"/>
          <w:szCs w:val="20"/>
        </w:rPr>
        <w:t>and development; determine the qualifications of prospective lessees to</w:t>
      </w:r>
    </w:p>
    <w:p w:rsidR="001969C6" w:rsidRPr="001C7581" w:rsidP="00EF1417" w14:paraId="52F1D4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F1417">
        <w:rPr>
          <w:sz w:val="20"/>
          <w:szCs w:val="20"/>
        </w:rPr>
        <w:t>acquire and hold Federal coal leases; and ensure lessee compliance with</w:t>
      </w:r>
      <w:r>
        <w:rPr>
          <w:sz w:val="20"/>
          <w:szCs w:val="20"/>
        </w:rPr>
        <w:t xml:space="preserve"> </w:t>
      </w:r>
      <w:r w:rsidRPr="00EF1417">
        <w:rPr>
          <w:sz w:val="20"/>
          <w:szCs w:val="20"/>
        </w:rPr>
        <w:t xml:space="preserve">applicable statutes, regulations, and lease terms and conditions. </w:t>
      </w:r>
      <w:bookmarkStart w:id="2" w:name="_Hlk100838959"/>
      <w:r w:rsidRPr="00EF1417">
        <w:rPr>
          <w:sz w:val="20"/>
          <w:szCs w:val="20"/>
        </w:rPr>
        <w:t>This OMB Control Number is currently scheduled to expire on April 30, 2023. The BLM request that OMB renew this OMB Control Number for an additional three years.</w:t>
      </w:r>
    </w:p>
    <w:bookmarkEnd w:id="2"/>
    <w:p w:rsidR="00DF7BEC" w:rsidP="00635DA8" w14:paraId="2283D1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p>
    <w:p w:rsidR="001969C6" w:rsidRPr="001C7581" w:rsidP="00635DA8" w14:paraId="36076B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b/>
          <w:bCs/>
          <w:sz w:val="20"/>
          <w:szCs w:val="20"/>
        </w:rPr>
        <w:t>Justification</w:t>
      </w:r>
    </w:p>
    <w:p w:rsidR="001969C6" w:rsidRPr="001C7581" w:rsidP="001969C6" w14:paraId="55B484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969C6" w:rsidRPr="001C7581" w:rsidP="001969C6" w14:paraId="093957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1.</w:t>
      </w:r>
      <w:r w:rsidRPr="001C7581">
        <w:rPr>
          <w:b/>
          <w:sz w:val="20"/>
          <w:szCs w:val="20"/>
        </w:rPr>
        <w:tab/>
        <w:t>Explain the circumstances that make the collection of information necessary.  Identify any legal or administrative requirements that necessitate the collection.</w:t>
      </w:r>
    </w:p>
    <w:p w:rsidR="00B26AE9" w:rsidRPr="001C7581" w:rsidP="00B26AE9" w14:paraId="77EC548E" w14:textId="77777777">
      <w:pPr>
        <w:tabs>
          <w:tab w:val="left" w:pos="-1020"/>
          <w:tab w:val="left" w:pos="-720"/>
          <w:tab w:val="left" w:pos="0"/>
          <w:tab w:val="left" w:pos="360"/>
          <w:tab w:val="left" w:pos="1440"/>
        </w:tabs>
        <w:rPr>
          <w:sz w:val="20"/>
          <w:szCs w:val="20"/>
        </w:rPr>
      </w:pPr>
    </w:p>
    <w:p w:rsidR="005B08B1" w:rsidRPr="001C7581" w:rsidP="005B08B1" w14:paraId="4074D049" w14:textId="77777777">
      <w:pPr>
        <w:rPr>
          <w:color w:val="000000"/>
          <w:sz w:val="20"/>
          <w:szCs w:val="20"/>
        </w:rPr>
      </w:pPr>
      <w:r w:rsidRPr="001C7581">
        <w:rPr>
          <w:sz w:val="20"/>
          <w:szCs w:val="20"/>
        </w:rPr>
        <w:t>The BLM seeks to renew the previously approved information collection for the regulations at</w:t>
      </w:r>
      <w:r w:rsidRPr="001C7581">
        <w:rPr>
          <w:color w:val="000000"/>
          <w:sz w:val="20"/>
          <w:szCs w:val="20"/>
        </w:rPr>
        <w:t xml:space="preserve"> 43 CFR Parts 3400 through 3480. </w:t>
      </w:r>
      <w:r w:rsidRPr="001C7581" w:rsidR="00D87749">
        <w:rPr>
          <w:color w:val="000000"/>
          <w:sz w:val="20"/>
          <w:szCs w:val="20"/>
        </w:rPr>
        <w:t xml:space="preserve"> These regulations implement the following statutes:</w:t>
      </w:r>
    </w:p>
    <w:p w:rsidR="005B08B1" w:rsidRPr="001C7581" w:rsidP="005B08B1" w14:paraId="5C674E5E" w14:textId="77777777">
      <w:pPr>
        <w:rPr>
          <w:color w:val="000000"/>
          <w:sz w:val="20"/>
          <w:szCs w:val="20"/>
        </w:rPr>
      </w:pPr>
    </w:p>
    <w:p w:rsidR="00893137" w:rsidRPr="001C7581" w:rsidP="001B1DC2" w14:paraId="023661CA" w14:textId="77777777">
      <w:pPr>
        <w:numPr>
          <w:ilvl w:val="0"/>
          <w:numId w:val="11"/>
        </w:numPr>
        <w:ind w:left="360"/>
        <w:rPr>
          <w:b/>
          <w:color w:val="000000"/>
          <w:sz w:val="20"/>
          <w:szCs w:val="20"/>
        </w:rPr>
      </w:pPr>
      <w:r w:rsidRPr="001C7581">
        <w:rPr>
          <w:color w:val="000000"/>
          <w:sz w:val="20"/>
          <w:szCs w:val="20"/>
        </w:rPr>
        <w:t xml:space="preserve">Mineral Leasing Act, </w:t>
      </w:r>
      <w:r w:rsidRPr="001C7581" w:rsidR="00D87749">
        <w:rPr>
          <w:color w:val="000000"/>
          <w:sz w:val="20"/>
          <w:szCs w:val="20"/>
        </w:rPr>
        <w:t xml:space="preserve">30 U.S.C. 201 </w:t>
      </w:r>
      <w:r w:rsidRPr="001C7581" w:rsidR="00D87749">
        <w:rPr>
          <w:i/>
          <w:color w:val="000000"/>
          <w:sz w:val="20"/>
          <w:szCs w:val="20"/>
        </w:rPr>
        <w:t>et seq</w:t>
      </w:r>
      <w:r w:rsidRPr="001C7581" w:rsidR="00952768">
        <w:rPr>
          <w:color w:val="000000"/>
          <w:sz w:val="20"/>
          <w:szCs w:val="20"/>
        </w:rPr>
        <w:t>.</w:t>
      </w:r>
      <w:r w:rsidRPr="001C7581" w:rsidR="00B425A2">
        <w:rPr>
          <w:color w:val="000000"/>
          <w:sz w:val="20"/>
          <w:szCs w:val="20"/>
        </w:rPr>
        <w:t>;</w:t>
      </w:r>
    </w:p>
    <w:p w:rsidR="004418C4" w:rsidRPr="001C7581" w:rsidP="004418C4" w14:paraId="7B523C99" w14:textId="77777777">
      <w:pPr>
        <w:pStyle w:val="Level1"/>
        <w:numPr>
          <w:ilvl w:val="0"/>
          <w:numId w:val="2"/>
        </w:numPr>
        <w:tabs>
          <w:tab w:val="left" w:pos="-1440"/>
        </w:tabs>
        <w:outlineLvl w:val="9"/>
        <w:rPr>
          <w:color w:val="000000"/>
          <w:sz w:val="20"/>
          <w:szCs w:val="20"/>
        </w:rPr>
      </w:pPr>
      <w:r w:rsidRPr="001C7581">
        <w:rPr>
          <w:color w:val="000000"/>
          <w:sz w:val="20"/>
          <w:szCs w:val="20"/>
        </w:rPr>
        <w:t>Mineral Leasing Act for Acquired Lands, 30 U.S.C. 351-3</w:t>
      </w:r>
      <w:r w:rsidRPr="001C7581" w:rsidR="00486066">
        <w:rPr>
          <w:color w:val="000000"/>
          <w:sz w:val="20"/>
          <w:szCs w:val="20"/>
        </w:rPr>
        <w:t>60</w:t>
      </w:r>
      <w:r w:rsidRPr="001C7581">
        <w:rPr>
          <w:color w:val="000000"/>
          <w:sz w:val="20"/>
          <w:szCs w:val="20"/>
        </w:rPr>
        <w:t>;</w:t>
      </w:r>
      <w:r w:rsidRPr="001C7581" w:rsidR="008220D0">
        <w:rPr>
          <w:color w:val="000000"/>
          <w:sz w:val="20"/>
          <w:szCs w:val="20"/>
        </w:rPr>
        <w:t xml:space="preserve"> </w:t>
      </w:r>
    </w:p>
    <w:p w:rsidR="005B08B1" w:rsidRPr="001C7581" w:rsidP="004418C4" w14:paraId="1CEBBEF6" w14:textId="77777777">
      <w:pPr>
        <w:pStyle w:val="Level1"/>
        <w:numPr>
          <w:ilvl w:val="0"/>
          <w:numId w:val="2"/>
        </w:numPr>
        <w:tabs>
          <w:tab w:val="left" w:pos="-1440"/>
        </w:tabs>
        <w:outlineLvl w:val="9"/>
        <w:rPr>
          <w:color w:val="000000"/>
          <w:sz w:val="20"/>
          <w:szCs w:val="20"/>
        </w:rPr>
      </w:pPr>
      <w:r w:rsidRPr="001C7581">
        <w:rPr>
          <w:color w:val="000000"/>
          <w:sz w:val="20"/>
          <w:szCs w:val="20"/>
        </w:rPr>
        <w:t xml:space="preserve">Surface Mining Control and Reclamation Act,  30 U.S.C. 1201 </w:t>
      </w:r>
      <w:r w:rsidRPr="001C7581">
        <w:rPr>
          <w:i/>
          <w:color w:val="000000"/>
          <w:sz w:val="20"/>
          <w:szCs w:val="20"/>
        </w:rPr>
        <w:t>et seq</w:t>
      </w:r>
      <w:r w:rsidRPr="001C7581">
        <w:rPr>
          <w:color w:val="000000"/>
          <w:sz w:val="20"/>
          <w:szCs w:val="20"/>
        </w:rPr>
        <w:t xml:space="preserve">.; </w:t>
      </w:r>
      <w:r w:rsidRPr="001C7581" w:rsidR="008220D0">
        <w:rPr>
          <w:color w:val="000000"/>
          <w:sz w:val="20"/>
          <w:szCs w:val="20"/>
        </w:rPr>
        <w:t>and</w:t>
      </w:r>
    </w:p>
    <w:p w:rsidR="005B08B1" w:rsidRPr="001C7581" w:rsidP="005B08B1" w14:paraId="1B0993D9" w14:textId="77777777">
      <w:pPr>
        <w:pStyle w:val="Level1"/>
        <w:numPr>
          <w:ilvl w:val="0"/>
          <w:numId w:val="2"/>
        </w:numPr>
        <w:tabs>
          <w:tab w:val="left" w:pos="-1440"/>
        </w:tabs>
        <w:outlineLvl w:val="9"/>
        <w:rPr>
          <w:color w:val="000000"/>
          <w:sz w:val="20"/>
          <w:szCs w:val="20"/>
        </w:rPr>
      </w:pPr>
      <w:r w:rsidRPr="001C7581">
        <w:rPr>
          <w:color w:val="000000"/>
          <w:sz w:val="20"/>
          <w:szCs w:val="20"/>
        </w:rPr>
        <w:t>Federal Land Policy and Management Act, 43 U.S.C. 17</w:t>
      </w:r>
      <w:r w:rsidRPr="001C7581" w:rsidR="00D942B4">
        <w:rPr>
          <w:color w:val="000000"/>
          <w:sz w:val="20"/>
          <w:szCs w:val="20"/>
        </w:rPr>
        <w:t xml:space="preserve">01 </w:t>
      </w:r>
      <w:r w:rsidRPr="001C7581" w:rsidR="00D942B4">
        <w:rPr>
          <w:i/>
          <w:color w:val="000000"/>
          <w:sz w:val="20"/>
          <w:szCs w:val="20"/>
        </w:rPr>
        <w:t>et seq</w:t>
      </w:r>
      <w:r w:rsidRPr="001C7581" w:rsidR="00D942B4">
        <w:rPr>
          <w:color w:val="000000"/>
          <w:sz w:val="20"/>
          <w:szCs w:val="20"/>
        </w:rPr>
        <w:t>.</w:t>
      </w:r>
    </w:p>
    <w:p w:rsidR="005B08B1" w:rsidRPr="001C7581" w:rsidP="005B08B1" w14:paraId="5979B350" w14:textId="77777777">
      <w:pPr>
        <w:pStyle w:val="Level1"/>
        <w:numPr>
          <w:ilvl w:val="0"/>
          <w:numId w:val="0"/>
        </w:numPr>
        <w:tabs>
          <w:tab w:val="left" w:pos="-1440"/>
        </w:tabs>
        <w:outlineLvl w:val="9"/>
        <w:rPr>
          <w:color w:val="000000"/>
          <w:sz w:val="20"/>
          <w:szCs w:val="20"/>
        </w:rPr>
      </w:pPr>
    </w:p>
    <w:p w:rsidR="001E30D5" w:rsidRPr="001C7581" w:rsidP="001E30D5" w14:paraId="2CE0E8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2.</w:t>
      </w:r>
      <w:r w:rsidRPr="001C7581">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E30D5" w:rsidRPr="001C7581" w:rsidP="005B08B1" w14:paraId="4B5165B5" w14:textId="77777777">
      <w:pPr>
        <w:pStyle w:val="Level1"/>
        <w:numPr>
          <w:ilvl w:val="0"/>
          <w:numId w:val="0"/>
        </w:numPr>
        <w:tabs>
          <w:tab w:val="left" w:pos="-1440"/>
        </w:tabs>
        <w:outlineLvl w:val="9"/>
        <w:rPr>
          <w:color w:val="000000"/>
          <w:sz w:val="20"/>
          <w:szCs w:val="20"/>
        </w:rPr>
      </w:pPr>
    </w:p>
    <w:p w:rsidR="00893137" w:rsidRPr="001C7581" w:rsidP="00A9782F" w14:paraId="0CB7B649" w14:textId="77777777">
      <w:pPr>
        <w:rPr>
          <w:color w:val="000000"/>
          <w:sz w:val="20"/>
          <w:szCs w:val="20"/>
        </w:rPr>
      </w:pPr>
      <w:r w:rsidRPr="001C7581">
        <w:rPr>
          <w:color w:val="000000"/>
          <w:sz w:val="20"/>
          <w:szCs w:val="20"/>
        </w:rPr>
        <w:t>The</w:t>
      </w:r>
      <w:r w:rsidRPr="001C7581" w:rsidR="006C0422">
        <w:rPr>
          <w:color w:val="000000"/>
          <w:sz w:val="20"/>
          <w:szCs w:val="20"/>
        </w:rPr>
        <w:t xml:space="preserve"> BLM</w:t>
      </w:r>
      <w:r w:rsidRPr="001C7581">
        <w:rPr>
          <w:color w:val="000000"/>
          <w:sz w:val="20"/>
          <w:szCs w:val="20"/>
        </w:rPr>
        <w:t xml:space="preserve"> nee</w:t>
      </w:r>
      <w:r w:rsidRPr="001C7581" w:rsidR="00DF56E7">
        <w:rPr>
          <w:color w:val="000000"/>
          <w:sz w:val="20"/>
          <w:szCs w:val="20"/>
        </w:rPr>
        <w:t>ds the required information to:</w:t>
      </w:r>
    </w:p>
    <w:p w:rsidR="00DF56E7" w:rsidRPr="001C7581" w:rsidP="00A9782F" w14:paraId="7ED8C6B6" w14:textId="77777777">
      <w:pPr>
        <w:rPr>
          <w:color w:val="000000"/>
          <w:sz w:val="20"/>
          <w:szCs w:val="20"/>
        </w:rPr>
      </w:pPr>
    </w:p>
    <w:p w:rsidR="00893137" w:rsidRPr="001C7581" w14:paraId="5D4C3D29" w14:textId="77777777">
      <w:pPr>
        <w:pStyle w:val="Level1"/>
        <w:numPr>
          <w:ilvl w:val="0"/>
          <w:numId w:val="3"/>
        </w:numPr>
        <w:tabs>
          <w:tab w:val="left" w:pos="-1440"/>
        </w:tabs>
        <w:outlineLvl w:val="9"/>
        <w:rPr>
          <w:color w:val="000000"/>
          <w:sz w:val="20"/>
          <w:szCs w:val="20"/>
        </w:rPr>
      </w:pPr>
      <w:r w:rsidRPr="001C7581">
        <w:rPr>
          <w:color w:val="000000"/>
          <w:sz w:val="20"/>
          <w:szCs w:val="20"/>
        </w:rPr>
        <w:t xml:space="preserve">Learn the extent and qualities of </w:t>
      </w:r>
      <w:r w:rsidRPr="001C7581" w:rsidR="001433EC">
        <w:rPr>
          <w:color w:val="000000"/>
          <w:sz w:val="20"/>
          <w:szCs w:val="20"/>
        </w:rPr>
        <w:t>Federal</w:t>
      </w:r>
      <w:r w:rsidRPr="001C7581">
        <w:rPr>
          <w:color w:val="000000"/>
          <w:sz w:val="20"/>
          <w:szCs w:val="20"/>
        </w:rPr>
        <w:t xml:space="preserve"> coal resources;</w:t>
      </w:r>
    </w:p>
    <w:p w:rsidR="00893137" w:rsidRPr="001C7581" w14:paraId="50D33046" w14:textId="77777777">
      <w:pPr>
        <w:pStyle w:val="Level1"/>
        <w:numPr>
          <w:ilvl w:val="0"/>
          <w:numId w:val="3"/>
        </w:numPr>
        <w:tabs>
          <w:tab w:val="left" w:pos="-1440"/>
        </w:tabs>
        <w:outlineLvl w:val="9"/>
        <w:rPr>
          <w:color w:val="000000"/>
          <w:sz w:val="20"/>
          <w:szCs w:val="20"/>
        </w:rPr>
      </w:pPr>
      <w:r w:rsidRPr="001C7581">
        <w:rPr>
          <w:color w:val="000000"/>
          <w:sz w:val="20"/>
          <w:szCs w:val="20"/>
        </w:rPr>
        <w:t xml:space="preserve">Evaluate the environmental impacts </w:t>
      </w:r>
      <w:r w:rsidRPr="001C7581" w:rsidR="001433EC">
        <w:rPr>
          <w:color w:val="000000"/>
          <w:sz w:val="20"/>
          <w:szCs w:val="20"/>
        </w:rPr>
        <w:t>of</w:t>
      </w:r>
      <w:r w:rsidRPr="001C7581">
        <w:rPr>
          <w:color w:val="000000"/>
          <w:sz w:val="20"/>
          <w:szCs w:val="20"/>
        </w:rPr>
        <w:t xml:space="preserve"> coal leasing and development; </w:t>
      </w:r>
    </w:p>
    <w:p w:rsidR="00893137" w:rsidRPr="001C7581" w14:paraId="50EFDA3A" w14:textId="77777777">
      <w:pPr>
        <w:pStyle w:val="Level1"/>
        <w:numPr>
          <w:ilvl w:val="0"/>
          <w:numId w:val="3"/>
        </w:numPr>
        <w:tabs>
          <w:tab w:val="left" w:pos="-1440"/>
        </w:tabs>
        <w:outlineLvl w:val="9"/>
        <w:rPr>
          <w:color w:val="000000"/>
          <w:sz w:val="20"/>
          <w:szCs w:val="20"/>
        </w:rPr>
      </w:pPr>
      <w:r w:rsidRPr="001C7581">
        <w:rPr>
          <w:color w:val="000000"/>
          <w:sz w:val="20"/>
          <w:szCs w:val="20"/>
        </w:rPr>
        <w:t xml:space="preserve">Determine the qualifications of prospective lessees to acquire and hold Federal coal leases; </w:t>
      </w:r>
    </w:p>
    <w:p w:rsidR="004418C4" w:rsidRPr="001C7581" w14:paraId="1C93B305" w14:textId="77777777">
      <w:pPr>
        <w:pStyle w:val="Level1"/>
        <w:numPr>
          <w:ilvl w:val="0"/>
          <w:numId w:val="3"/>
        </w:numPr>
        <w:tabs>
          <w:tab w:val="left" w:pos="-1440"/>
        </w:tabs>
        <w:outlineLvl w:val="9"/>
        <w:rPr>
          <w:color w:val="000000"/>
          <w:sz w:val="20"/>
          <w:szCs w:val="20"/>
        </w:rPr>
      </w:pPr>
      <w:r w:rsidRPr="001C7581">
        <w:rPr>
          <w:color w:val="000000"/>
          <w:sz w:val="20"/>
          <w:szCs w:val="20"/>
        </w:rPr>
        <w:t>Assure receipt of the fair market value for coal contained within each lease;</w:t>
      </w:r>
    </w:p>
    <w:p w:rsidR="00893137" w:rsidRPr="001C7581" w14:paraId="69479963" w14:textId="77777777">
      <w:pPr>
        <w:pStyle w:val="Level1"/>
        <w:numPr>
          <w:ilvl w:val="0"/>
          <w:numId w:val="3"/>
        </w:numPr>
        <w:tabs>
          <w:tab w:val="left" w:pos="-1440"/>
        </w:tabs>
        <w:outlineLvl w:val="9"/>
        <w:rPr>
          <w:color w:val="000000"/>
          <w:sz w:val="20"/>
          <w:szCs w:val="20"/>
        </w:rPr>
      </w:pPr>
      <w:r w:rsidRPr="001C7581">
        <w:rPr>
          <w:color w:val="000000"/>
          <w:sz w:val="20"/>
          <w:szCs w:val="20"/>
        </w:rPr>
        <w:t xml:space="preserve">Administer statutes applicable to coal mining, production, resource recovery and protection, operations under coal leases, and exploration under leases and licenses; </w:t>
      </w:r>
    </w:p>
    <w:p w:rsidR="00893137" w:rsidRPr="001C7581" w14:paraId="7AD44B3F" w14:textId="77777777">
      <w:pPr>
        <w:pStyle w:val="Level1"/>
        <w:numPr>
          <w:ilvl w:val="0"/>
          <w:numId w:val="3"/>
        </w:numPr>
        <w:tabs>
          <w:tab w:val="left" w:pos="-1440"/>
        </w:tabs>
        <w:outlineLvl w:val="9"/>
        <w:rPr>
          <w:color w:val="000000"/>
          <w:sz w:val="20"/>
          <w:szCs w:val="20"/>
        </w:rPr>
      </w:pPr>
      <w:r w:rsidRPr="001C7581">
        <w:rPr>
          <w:color w:val="000000"/>
          <w:sz w:val="20"/>
          <w:szCs w:val="20"/>
        </w:rPr>
        <w:t xml:space="preserve">Ensure lessee compliance with applicable statutes, regulations, and </w:t>
      </w:r>
      <w:r w:rsidRPr="001C7581" w:rsidR="001433EC">
        <w:rPr>
          <w:color w:val="000000"/>
          <w:sz w:val="20"/>
          <w:szCs w:val="20"/>
        </w:rPr>
        <w:t>lease terms and conditions;</w:t>
      </w:r>
    </w:p>
    <w:p w:rsidR="005C4167" w:rsidRPr="001C7581" w14:paraId="3D579963" w14:textId="77777777">
      <w:pPr>
        <w:pStyle w:val="Level1"/>
        <w:numPr>
          <w:ilvl w:val="0"/>
          <w:numId w:val="3"/>
        </w:numPr>
        <w:tabs>
          <w:tab w:val="left" w:pos="-1440"/>
        </w:tabs>
        <w:outlineLvl w:val="9"/>
        <w:rPr>
          <w:color w:val="000000"/>
          <w:sz w:val="20"/>
          <w:szCs w:val="20"/>
        </w:rPr>
      </w:pPr>
      <w:r w:rsidRPr="001C7581">
        <w:rPr>
          <w:color w:val="000000"/>
          <w:sz w:val="20"/>
          <w:szCs w:val="20"/>
        </w:rPr>
        <w:t xml:space="preserve">Ensure leases are managed for the maximum economic recovery of the coal within each lease; </w:t>
      </w:r>
    </w:p>
    <w:p w:rsidR="001433EC" w:rsidRPr="001C7581" w:rsidP="001433EC" w14:paraId="64A43B36" w14:textId="77777777">
      <w:pPr>
        <w:pStyle w:val="Level1"/>
        <w:numPr>
          <w:ilvl w:val="0"/>
          <w:numId w:val="3"/>
        </w:numPr>
        <w:tabs>
          <w:tab w:val="left" w:pos="-1440"/>
        </w:tabs>
        <w:outlineLvl w:val="9"/>
        <w:rPr>
          <w:color w:val="000000"/>
          <w:sz w:val="20"/>
          <w:szCs w:val="20"/>
        </w:rPr>
      </w:pPr>
      <w:r w:rsidRPr="001C7581">
        <w:rPr>
          <w:color w:val="000000"/>
          <w:sz w:val="20"/>
          <w:szCs w:val="20"/>
        </w:rPr>
        <w:t>En</w:t>
      </w:r>
      <w:r w:rsidRPr="001C7581" w:rsidR="00893137">
        <w:rPr>
          <w:color w:val="000000"/>
          <w:sz w:val="20"/>
          <w:szCs w:val="20"/>
        </w:rPr>
        <w:t>sure</w:t>
      </w:r>
      <w:r w:rsidRPr="001C7581" w:rsidR="006C4752">
        <w:rPr>
          <w:color w:val="000000"/>
          <w:sz w:val="20"/>
          <w:szCs w:val="20"/>
        </w:rPr>
        <w:t xml:space="preserve"> that </w:t>
      </w:r>
      <w:r w:rsidRPr="001C7581" w:rsidR="00893137">
        <w:rPr>
          <w:color w:val="000000"/>
          <w:sz w:val="20"/>
          <w:szCs w:val="20"/>
        </w:rPr>
        <w:t>accurate records are ke</w:t>
      </w:r>
      <w:r w:rsidRPr="001C7581">
        <w:rPr>
          <w:color w:val="000000"/>
          <w:sz w:val="20"/>
          <w:szCs w:val="20"/>
        </w:rPr>
        <w:t>pt of all Federal coal produced;</w:t>
      </w:r>
    </w:p>
    <w:p w:rsidR="00476438" w:rsidRPr="001C7581" w:rsidP="001433EC" w14:paraId="0B807511" w14:textId="77777777">
      <w:pPr>
        <w:pStyle w:val="Level1"/>
        <w:numPr>
          <w:ilvl w:val="0"/>
          <w:numId w:val="3"/>
        </w:numPr>
        <w:tabs>
          <w:tab w:val="left" w:pos="-1440"/>
        </w:tabs>
        <w:outlineLvl w:val="9"/>
        <w:rPr>
          <w:color w:val="000000"/>
          <w:sz w:val="20"/>
          <w:szCs w:val="20"/>
        </w:rPr>
      </w:pPr>
      <w:r w:rsidRPr="001C7581">
        <w:rPr>
          <w:color w:val="000000"/>
          <w:sz w:val="20"/>
          <w:szCs w:val="20"/>
        </w:rPr>
        <w:t>Manage publicly</w:t>
      </w:r>
      <w:r w:rsidRPr="001C7581" w:rsidR="00F05F53">
        <w:rPr>
          <w:color w:val="000000"/>
          <w:sz w:val="20"/>
          <w:szCs w:val="20"/>
        </w:rPr>
        <w:t xml:space="preserve"> </w:t>
      </w:r>
      <w:r w:rsidRPr="001C7581">
        <w:rPr>
          <w:color w:val="000000"/>
          <w:sz w:val="20"/>
          <w:szCs w:val="20"/>
        </w:rPr>
        <w:t xml:space="preserve">owned coal through lease or exchange; </w:t>
      </w:r>
    </w:p>
    <w:p w:rsidR="00476438" w:rsidRPr="001C7581" w:rsidP="0050256E" w14:paraId="5A17B69C" w14:textId="77777777">
      <w:pPr>
        <w:numPr>
          <w:ilvl w:val="0"/>
          <w:numId w:val="10"/>
        </w:numPr>
        <w:ind w:hanging="720"/>
        <w:rPr>
          <w:color w:val="000000"/>
          <w:sz w:val="20"/>
          <w:szCs w:val="20"/>
        </w:rPr>
      </w:pPr>
      <w:r w:rsidRPr="001C7581">
        <w:rPr>
          <w:color w:val="000000"/>
          <w:sz w:val="20"/>
          <w:szCs w:val="20"/>
        </w:rPr>
        <w:t xml:space="preserve">Oversee the statutes related to exploration, development, production, resource recovery and protection, and certain abandonment procedures; and </w:t>
      </w:r>
    </w:p>
    <w:p w:rsidR="00893137" w:rsidRPr="001C7581" w:rsidP="0050256E" w14:paraId="5AC569AB" w14:textId="77777777">
      <w:pPr>
        <w:numPr>
          <w:ilvl w:val="0"/>
          <w:numId w:val="10"/>
        </w:numPr>
        <w:ind w:hanging="720"/>
        <w:rPr>
          <w:color w:val="000000"/>
          <w:sz w:val="20"/>
          <w:szCs w:val="20"/>
        </w:rPr>
      </w:pPr>
      <w:r w:rsidRPr="001C7581">
        <w:rPr>
          <w:color w:val="000000"/>
          <w:sz w:val="20"/>
          <w:szCs w:val="20"/>
        </w:rPr>
        <w:t>Require that licensees conduct their activities in an environmentally sound manner.</w:t>
      </w:r>
    </w:p>
    <w:p w:rsidR="00DF56E7" w:rsidRPr="001C7581" w:rsidP="00F3093C" w14:paraId="6273ADA5" w14:textId="77777777">
      <w:pPr>
        <w:rPr>
          <w:color w:val="000000"/>
          <w:sz w:val="20"/>
          <w:szCs w:val="20"/>
        </w:rPr>
      </w:pPr>
    </w:p>
    <w:p w:rsidR="001433EC" w:rsidRPr="001C7581" w:rsidP="00F3093C" w14:paraId="0AD97BB2" w14:textId="77777777">
      <w:pPr>
        <w:rPr>
          <w:color w:val="000000"/>
          <w:sz w:val="20"/>
          <w:szCs w:val="20"/>
        </w:rPr>
      </w:pPr>
      <w:r w:rsidRPr="001C7581">
        <w:rPr>
          <w:color w:val="000000"/>
          <w:sz w:val="20"/>
          <w:szCs w:val="20"/>
        </w:rPr>
        <w:t>W</w:t>
      </w:r>
      <w:r w:rsidRPr="001C7581" w:rsidR="00893137">
        <w:rPr>
          <w:color w:val="000000"/>
          <w:sz w:val="20"/>
          <w:szCs w:val="20"/>
        </w:rPr>
        <w:t>e do not require a specific form to collect the required information</w:t>
      </w:r>
      <w:r w:rsidRPr="001C7581">
        <w:rPr>
          <w:color w:val="000000"/>
          <w:sz w:val="20"/>
          <w:szCs w:val="20"/>
        </w:rPr>
        <w:t>, except where a respondent seeks one of the following actions:</w:t>
      </w:r>
    </w:p>
    <w:p w:rsidR="00DF56E7" w:rsidRPr="001C7581" w:rsidP="00F3093C" w14:paraId="546B0C97" w14:textId="77777777">
      <w:pPr>
        <w:rPr>
          <w:color w:val="000000"/>
          <w:sz w:val="20"/>
          <w:szCs w:val="20"/>
        </w:rPr>
      </w:pPr>
    </w:p>
    <w:p w:rsidR="00DF56E7" w:rsidRPr="001C7581" w:rsidP="001B1DC2" w14:paraId="29CEEE26" w14:textId="77777777">
      <w:pPr>
        <w:numPr>
          <w:ilvl w:val="0"/>
          <w:numId w:val="29"/>
        </w:numPr>
        <w:ind w:left="360"/>
        <w:rPr>
          <w:color w:val="000000"/>
          <w:sz w:val="20"/>
          <w:szCs w:val="20"/>
        </w:rPr>
      </w:pPr>
      <w:r w:rsidRPr="001C7581">
        <w:rPr>
          <w:color w:val="000000"/>
          <w:sz w:val="20"/>
          <w:szCs w:val="20"/>
        </w:rPr>
        <w:t xml:space="preserve">Award of </w:t>
      </w:r>
      <w:r w:rsidRPr="001C7581" w:rsidR="00AA0054">
        <w:rPr>
          <w:color w:val="000000"/>
          <w:sz w:val="20"/>
          <w:szCs w:val="20"/>
        </w:rPr>
        <w:t xml:space="preserve">Coal </w:t>
      </w:r>
      <w:r w:rsidRPr="001C7581">
        <w:rPr>
          <w:color w:val="000000"/>
          <w:sz w:val="20"/>
          <w:szCs w:val="20"/>
        </w:rPr>
        <w:t>Lease (Form 3400-12);</w:t>
      </w:r>
    </w:p>
    <w:p w:rsidR="00D83D61" w:rsidRPr="001C7581" w:rsidP="001B1DC2" w14:paraId="0292F3DC" w14:textId="77777777">
      <w:pPr>
        <w:numPr>
          <w:ilvl w:val="0"/>
          <w:numId w:val="29"/>
        </w:numPr>
        <w:ind w:left="360"/>
        <w:rPr>
          <w:color w:val="000000"/>
          <w:sz w:val="20"/>
          <w:szCs w:val="20"/>
        </w:rPr>
      </w:pPr>
      <w:r w:rsidRPr="001C7581">
        <w:rPr>
          <w:color w:val="000000"/>
          <w:sz w:val="20"/>
          <w:szCs w:val="20"/>
        </w:rPr>
        <w:t xml:space="preserve">Preference Right </w:t>
      </w:r>
      <w:r w:rsidRPr="001C7581" w:rsidR="00AA0054">
        <w:rPr>
          <w:color w:val="000000"/>
          <w:sz w:val="20"/>
          <w:szCs w:val="20"/>
        </w:rPr>
        <w:t xml:space="preserve">Coal </w:t>
      </w:r>
      <w:r w:rsidRPr="001C7581">
        <w:rPr>
          <w:color w:val="000000"/>
          <w:sz w:val="20"/>
          <w:szCs w:val="20"/>
        </w:rPr>
        <w:t>Lease (Form 3400-12); or</w:t>
      </w:r>
    </w:p>
    <w:p w:rsidR="00E143FC" w:rsidRPr="001C7581" w:rsidP="00981653" w14:paraId="5AA20068" w14:textId="77777777">
      <w:pPr>
        <w:numPr>
          <w:ilvl w:val="0"/>
          <w:numId w:val="29"/>
        </w:numPr>
        <w:ind w:left="360"/>
        <w:rPr>
          <w:color w:val="000000"/>
          <w:sz w:val="20"/>
          <w:szCs w:val="20"/>
        </w:rPr>
      </w:pPr>
      <w:r w:rsidRPr="001C7581">
        <w:rPr>
          <w:color w:val="000000"/>
          <w:sz w:val="20"/>
          <w:szCs w:val="20"/>
        </w:rPr>
        <w:t xml:space="preserve">License to Mine </w:t>
      </w:r>
      <w:r w:rsidRPr="001C7581" w:rsidR="002B43EA">
        <w:rPr>
          <w:color w:val="000000"/>
          <w:sz w:val="20"/>
          <w:szCs w:val="20"/>
        </w:rPr>
        <w:t xml:space="preserve">Coal </w:t>
      </w:r>
      <w:r w:rsidRPr="001C7581">
        <w:rPr>
          <w:color w:val="000000"/>
          <w:sz w:val="20"/>
          <w:szCs w:val="20"/>
        </w:rPr>
        <w:t>(Form 3440-1).</w:t>
      </w:r>
    </w:p>
    <w:p w:rsidR="00E929D6" w:rsidRPr="001C7581" w:rsidP="00F3093C" w14:paraId="13F68C8C" w14:textId="77777777">
      <w:pPr>
        <w:pStyle w:val="NormalWeb"/>
        <w:spacing w:before="0" w:beforeAutospacing="0" w:after="0" w:afterAutospacing="0"/>
        <w:rPr>
          <w:sz w:val="20"/>
          <w:szCs w:val="20"/>
        </w:rPr>
      </w:pPr>
    </w:p>
    <w:p w:rsidR="00602947" w:rsidRPr="001C7581" w:rsidP="00F3093C" w14:paraId="747A9D84" w14:textId="77777777">
      <w:pPr>
        <w:pStyle w:val="NormalWeb"/>
        <w:spacing w:before="0" w:beforeAutospacing="0" w:after="0" w:afterAutospacing="0"/>
        <w:rPr>
          <w:i/>
          <w:sz w:val="20"/>
          <w:szCs w:val="20"/>
        </w:rPr>
      </w:pPr>
      <w:r w:rsidRPr="001C7581">
        <w:rPr>
          <w:b/>
          <w:i/>
          <w:sz w:val="20"/>
          <w:szCs w:val="20"/>
        </w:rPr>
        <w:t>43 CFR Part 3410 Application for an Exploration License</w:t>
      </w:r>
    </w:p>
    <w:p w:rsidR="0031017D" w:rsidRPr="001C7581" w:rsidP="006966AD" w14:paraId="1EF9B5CF" w14:textId="77777777">
      <w:pPr>
        <w:pStyle w:val="NormalWeb"/>
        <w:spacing w:before="0" w:beforeAutospacing="0" w:after="0" w:afterAutospacing="0"/>
        <w:rPr>
          <w:sz w:val="20"/>
          <w:szCs w:val="20"/>
        </w:rPr>
      </w:pPr>
    </w:p>
    <w:p w:rsidR="004841F1" w:rsidRPr="001C7581" w:rsidP="007B57BE" w14:paraId="6CC08C8E" w14:textId="77777777">
      <w:pPr>
        <w:rPr>
          <w:sz w:val="20"/>
          <w:szCs w:val="20"/>
        </w:rPr>
      </w:pPr>
      <w:r w:rsidRPr="001C7581">
        <w:rPr>
          <w:sz w:val="20"/>
          <w:szCs w:val="20"/>
        </w:rPr>
        <w:t>Before the issuance of a coal lease, e</w:t>
      </w:r>
      <w:r w:rsidRPr="001C7581" w:rsidR="00576A28">
        <w:rPr>
          <w:sz w:val="20"/>
          <w:szCs w:val="20"/>
        </w:rPr>
        <w:t xml:space="preserve">xploration for coal on </w:t>
      </w:r>
      <w:r w:rsidRPr="001C7581" w:rsidR="0040689D">
        <w:rPr>
          <w:sz w:val="20"/>
          <w:szCs w:val="20"/>
        </w:rPr>
        <w:t xml:space="preserve">the </w:t>
      </w:r>
      <w:r w:rsidRPr="001C7581" w:rsidR="00576A28">
        <w:rPr>
          <w:sz w:val="20"/>
          <w:szCs w:val="20"/>
        </w:rPr>
        <w:t xml:space="preserve">Federal mineral estate may </w:t>
      </w:r>
      <w:r w:rsidRPr="001C7581">
        <w:rPr>
          <w:sz w:val="20"/>
          <w:szCs w:val="20"/>
        </w:rPr>
        <w:t xml:space="preserve">be authorized by </w:t>
      </w:r>
      <w:r w:rsidRPr="001C7581" w:rsidR="00576A28">
        <w:rPr>
          <w:sz w:val="20"/>
          <w:szCs w:val="20"/>
        </w:rPr>
        <w:t>an exploration license</w:t>
      </w:r>
      <w:r w:rsidRPr="001C7581" w:rsidR="0016347F">
        <w:rPr>
          <w:sz w:val="20"/>
          <w:szCs w:val="20"/>
        </w:rPr>
        <w:t xml:space="preserve"> </w:t>
      </w:r>
      <w:r w:rsidRPr="001C7581" w:rsidR="00D87E42">
        <w:rPr>
          <w:sz w:val="20"/>
          <w:szCs w:val="20"/>
        </w:rPr>
        <w:t xml:space="preserve">for </w:t>
      </w:r>
      <w:r w:rsidRPr="001C7581" w:rsidR="005C4167">
        <w:rPr>
          <w:sz w:val="20"/>
          <w:szCs w:val="20"/>
        </w:rPr>
        <w:t xml:space="preserve">a term of </w:t>
      </w:r>
      <w:r w:rsidRPr="001C7581" w:rsidR="00D87E42">
        <w:rPr>
          <w:sz w:val="20"/>
          <w:szCs w:val="20"/>
        </w:rPr>
        <w:t>up to two years</w:t>
      </w:r>
      <w:r w:rsidRPr="001C7581" w:rsidR="00576A28">
        <w:rPr>
          <w:sz w:val="20"/>
          <w:szCs w:val="20"/>
        </w:rPr>
        <w:t>.</w:t>
      </w:r>
      <w:r w:rsidRPr="001C7581" w:rsidR="0040689D">
        <w:rPr>
          <w:sz w:val="20"/>
          <w:szCs w:val="20"/>
        </w:rPr>
        <w:t xml:space="preserve">  Applications for an exploration license may be filed at the BLM State Office having jurisdiction over the lands that are involved, in accordance with 43 CFR 3410.2-1.  No specific f</w:t>
      </w:r>
      <w:r w:rsidRPr="001C7581">
        <w:rPr>
          <w:sz w:val="20"/>
          <w:szCs w:val="20"/>
        </w:rPr>
        <w:t>orm is required</w:t>
      </w:r>
      <w:r w:rsidRPr="001C7581" w:rsidR="003E22A9">
        <w:rPr>
          <w:sz w:val="20"/>
          <w:szCs w:val="20"/>
        </w:rPr>
        <w:t>, but an application must c</w:t>
      </w:r>
      <w:r w:rsidRPr="001C7581" w:rsidR="008E04E0">
        <w:rPr>
          <w:sz w:val="20"/>
          <w:szCs w:val="20"/>
        </w:rPr>
        <w:t>ontain an exploration plan that complies with the requirements of</w:t>
      </w:r>
      <w:r w:rsidRPr="001C7581" w:rsidR="003E22A9">
        <w:rPr>
          <w:sz w:val="20"/>
          <w:szCs w:val="20"/>
        </w:rPr>
        <w:t xml:space="preserve"> 43 CFR 3482.1(a)</w:t>
      </w:r>
      <w:r w:rsidRPr="001C7581">
        <w:rPr>
          <w:sz w:val="20"/>
          <w:szCs w:val="20"/>
        </w:rPr>
        <w:t>.  An application must include a des</w:t>
      </w:r>
      <w:r w:rsidRPr="001C7581" w:rsidR="0040689D">
        <w:rPr>
          <w:sz w:val="20"/>
          <w:szCs w:val="20"/>
        </w:rPr>
        <w:t>cription of the area</w:t>
      </w:r>
      <w:r w:rsidRPr="001C7581">
        <w:rPr>
          <w:sz w:val="20"/>
          <w:szCs w:val="20"/>
        </w:rPr>
        <w:t xml:space="preserve"> involved, and t</w:t>
      </w:r>
      <w:r w:rsidRPr="001C7581" w:rsidR="0040689D">
        <w:rPr>
          <w:sz w:val="20"/>
          <w:szCs w:val="20"/>
        </w:rPr>
        <w:t>hre</w:t>
      </w:r>
      <w:r w:rsidRPr="001C7581">
        <w:rPr>
          <w:sz w:val="20"/>
          <w:szCs w:val="20"/>
        </w:rPr>
        <w:t xml:space="preserve">e </w:t>
      </w:r>
      <w:r w:rsidRPr="001C7581" w:rsidR="000F4A41">
        <w:rPr>
          <w:sz w:val="20"/>
          <w:szCs w:val="20"/>
        </w:rPr>
        <w:t>copies of an exploration plan.</w:t>
      </w:r>
    </w:p>
    <w:p w:rsidR="004841F1" w:rsidRPr="001C7581" w:rsidP="004841F1" w14:paraId="31DD12EE" w14:textId="77777777">
      <w:pPr>
        <w:rPr>
          <w:sz w:val="20"/>
          <w:szCs w:val="20"/>
        </w:rPr>
      </w:pPr>
    </w:p>
    <w:p w:rsidR="004841F1" w:rsidRPr="001C7581" w:rsidP="004841F1" w14:paraId="092C0B4E" w14:textId="77777777">
      <w:pPr>
        <w:rPr>
          <w:sz w:val="20"/>
          <w:szCs w:val="20"/>
        </w:rPr>
      </w:pPr>
      <w:r w:rsidRPr="00966BB6">
        <w:rPr>
          <w:color w:val="000000"/>
          <w:sz w:val="20"/>
          <w:szCs w:val="20"/>
        </w:rPr>
        <w:t xml:space="preserve">A fixed fee is required under 43 CFR 3473.2.  The amount is set at 43 CFR 3000.12, as updated annually.  The most recent update is at </w:t>
      </w:r>
      <w:r w:rsidRPr="00966BB6" w:rsidR="00022DD1">
        <w:rPr>
          <w:sz w:val="20"/>
          <w:szCs w:val="20"/>
        </w:rPr>
        <w:t>8</w:t>
      </w:r>
      <w:r w:rsidRPr="00966BB6" w:rsidR="008E41C2">
        <w:rPr>
          <w:sz w:val="20"/>
          <w:szCs w:val="20"/>
        </w:rPr>
        <w:t>6</w:t>
      </w:r>
      <w:r w:rsidRPr="00966BB6" w:rsidR="00022DD1">
        <w:rPr>
          <w:sz w:val="20"/>
          <w:szCs w:val="20"/>
        </w:rPr>
        <w:t xml:space="preserve"> FR </w:t>
      </w:r>
      <w:r w:rsidRPr="00966BB6" w:rsidR="008E41C2">
        <w:rPr>
          <w:sz w:val="20"/>
          <w:szCs w:val="20"/>
        </w:rPr>
        <w:t>56440</w:t>
      </w:r>
      <w:r w:rsidRPr="00966BB6" w:rsidR="001D1D8D">
        <w:rPr>
          <w:sz w:val="20"/>
          <w:szCs w:val="20"/>
        </w:rPr>
        <w:t xml:space="preserve"> (</w:t>
      </w:r>
      <w:r w:rsidRPr="00966BB6" w:rsidR="008E41C2">
        <w:rPr>
          <w:sz w:val="20"/>
          <w:szCs w:val="20"/>
        </w:rPr>
        <w:t>Oct</w:t>
      </w:r>
      <w:r w:rsidRPr="00966BB6" w:rsidR="001D1D8D">
        <w:rPr>
          <w:sz w:val="20"/>
          <w:szCs w:val="20"/>
        </w:rPr>
        <w:t xml:space="preserve">. </w:t>
      </w:r>
      <w:r w:rsidRPr="00966BB6" w:rsidR="008E41C2">
        <w:rPr>
          <w:sz w:val="20"/>
          <w:szCs w:val="20"/>
        </w:rPr>
        <w:t>4</w:t>
      </w:r>
      <w:r w:rsidRPr="00966BB6" w:rsidR="001D1D8D">
        <w:rPr>
          <w:sz w:val="20"/>
          <w:szCs w:val="20"/>
        </w:rPr>
        <w:t>, 20</w:t>
      </w:r>
      <w:r w:rsidRPr="00966BB6" w:rsidR="008E41C2">
        <w:rPr>
          <w:sz w:val="20"/>
          <w:szCs w:val="20"/>
        </w:rPr>
        <w:t>21</w:t>
      </w:r>
      <w:r w:rsidRPr="00966BB6" w:rsidR="001D1D8D">
        <w:rPr>
          <w:sz w:val="20"/>
          <w:szCs w:val="20"/>
        </w:rPr>
        <w:t>)</w:t>
      </w:r>
      <w:r w:rsidRPr="00966BB6">
        <w:rPr>
          <w:sz w:val="20"/>
          <w:szCs w:val="20"/>
        </w:rPr>
        <w:t>.</w:t>
      </w:r>
    </w:p>
    <w:p w:rsidR="004841F1" w:rsidRPr="001C7581" w:rsidP="004841F1" w14:paraId="79BA76D0" w14:textId="77777777">
      <w:pPr>
        <w:rPr>
          <w:sz w:val="20"/>
          <w:szCs w:val="20"/>
        </w:rPr>
      </w:pPr>
    </w:p>
    <w:p w:rsidR="007657B3" w:rsidRPr="001C7581" w:rsidP="00BA78B6" w14:paraId="016D14B5" w14:textId="77777777">
      <w:pPr>
        <w:rPr>
          <w:sz w:val="20"/>
          <w:szCs w:val="20"/>
        </w:rPr>
      </w:pPr>
      <w:r w:rsidRPr="001C7581">
        <w:rPr>
          <w:color w:val="000000"/>
          <w:sz w:val="20"/>
          <w:szCs w:val="20"/>
        </w:rPr>
        <w:t xml:space="preserve">The BLM uses the information in the application to locate the proposed exploration site; determine if the lands are subject to entry for </w:t>
      </w:r>
      <w:r w:rsidRPr="001C7581" w:rsidR="0093684D">
        <w:rPr>
          <w:color w:val="000000"/>
          <w:sz w:val="20"/>
          <w:szCs w:val="20"/>
        </w:rPr>
        <w:t xml:space="preserve">coal </w:t>
      </w:r>
      <w:r w:rsidRPr="001C7581">
        <w:rPr>
          <w:color w:val="000000"/>
          <w:sz w:val="20"/>
          <w:szCs w:val="20"/>
        </w:rPr>
        <w:t xml:space="preserve">exploration; and make sure the </w:t>
      </w:r>
      <w:r w:rsidRPr="001C7581" w:rsidR="0093684D">
        <w:rPr>
          <w:color w:val="000000"/>
          <w:sz w:val="20"/>
          <w:szCs w:val="20"/>
        </w:rPr>
        <w:t xml:space="preserve">exploration </w:t>
      </w:r>
      <w:r w:rsidRPr="001C7581">
        <w:rPr>
          <w:color w:val="000000"/>
          <w:sz w:val="20"/>
          <w:szCs w:val="20"/>
        </w:rPr>
        <w:t xml:space="preserve">plan is adequate to safeguard </w:t>
      </w:r>
      <w:r w:rsidRPr="001C7581">
        <w:rPr>
          <w:sz w:val="20"/>
          <w:szCs w:val="20"/>
        </w:rPr>
        <w:t>natural and socio-economic environment</w:t>
      </w:r>
      <w:r w:rsidRPr="001C7581">
        <w:rPr>
          <w:color w:val="000000"/>
          <w:sz w:val="20"/>
          <w:szCs w:val="20"/>
        </w:rPr>
        <w:t xml:space="preserve"> resource values, public and worker health, and safety.  </w:t>
      </w:r>
      <w:r w:rsidRPr="001C7581" w:rsidR="00C32F9A">
        <w:rPr>
          <w:sz w:val="20"/>
          <w:szCs w:val="20"/>
        </w:rPr>
        <w:t xml:space="preserve">A </w:t>
      </w:r>
      <w:r w:rsidRPr="001C7581" w:rsidR="00815E45">
        <w:rPr>
          <w:sz w:val="20"/>
          <w:szCs w:val="20"/>
        </w:rPr>
        <w:t>filing</w:t>
      </w:r>
      <w:r w:rsidRPr="001C7581" w:rsidR="00C32F9A">
        <w:rPr>
          <w:sz w:val="20"/>
          <w:szCs w:val="20"/>
        </w:rPr>
        <w:t xml:space="preserve"> fee must accompany the application.  A bond is required before an exploration license may be issued.</w:t>
      </w:r>
      <w:r w:rsidRPr="001C7581" w:rsidR="00235795">
        <w:rPr>
          <w:sz w:val="20"/>
          <w:szCs w:val="20"/>
        </w:rPr>
        <w:t xml:space="preserve">  43 CFR 3410.3-4.</w:t>
      </w:r>
    </w:p>
    <w:p w:rsidR="00DD60A8" w:rsidRPr="001C7581" w:rsidP="00BA78B6" w14:paraId="50C02311" w14:textId="77777777">
      <w:pPr>
        <w:rPr>
          <w:sz w:val="20"/>
          <w:szCs w:val="20"/>
        </w:rPr>
      </w:pPr>
    </w:p>
    <w:p w:rsidR="000F78AF" w:rsidRPr="001C7581" w:rsidP="00981653" w14:paraId="760E2FAC" w14:textId="77777777">
      <w:pPr>
        <w:pStyle w:val="NormalWeb"/>
        <w:spacing w:before="0" w:beforeAutospacing="0" w:after="0" w:afterAutospacing="0"/>
        <w:rPr>
          <w:sz w:val="20"/>
          <w:szCs w:val="20"/>
        </w:rPr>
      </w:pPr>
      <w:r w:rsidRPr="001C7581">
        <w:rPr>
          <w:b/>
          <w:i/>
          <w:sz w:val="20"/>
          <w:szCs w:val="20"/>
        </w:rPr>
        <w:t>43 CFR Part 3410 Relinquishment of an Exploration License</w:t>
      </w:r>
    </w:p>
    <w:p w:rsidR="00DD60A8" w:rsidRPr="001C7581" w:rsidP="00981653" w14:paraId="1947BF64" w14:textId="77777777">
      <w:pPr>
        <w:pStyle w:val="NormalWeb"/>
        <w:spacing w:before="0" w:beforeAutospacing="0" w:after="0" w:afterAutospacing="0"/>
        <w:rPr>
          <w:sz w:val="20"/>
          <w:szCs w:val="20"/>
        </w:rPr>
      </w:pPr>
    </w:p>
    <w:p w:rsidR="00DD60A8" w:rsidRPr="001C7581" w:rsidP="00981653" w14:paraId="70861400" w14:textId="77777777">
      <w:pPr>
        <w:pStyle w:val="NormalWeb"/>
        <w:spacing w:before="0" w:beforeAutospacing="0" w:after="0" w:afterAutospacing="0"/>
        <w:rPr>
          <w:sz w:val="20"/>
          <w:szCs w:val="20"/>
        </w:rPr>
      </w:pPr>
      <w:r w:rsidRPr="001C7581">
        <w:rPr>
          <w:sz w:val="20"/>
          <w:szCs w:val="20"/>
        </w:rPr>
        <w:t xml:space="preserve">A licensee may relinquish an exploration license for </w:t>
      </w:r>
      <w:r w:rsidRPr="001C7581">
        <w:rPr>
          <w:sz w:val="20"/>
          <w:szCs w:val="20"/>
        </w:rPr>
        <w:t>all</w:t>
      </w:r>
      <w:r w:rsidRPr="001C7581">
        <w:rPr>
          <w:sz w:val="20"/>
          <w:szCs w:val="20"/>
        </w:rPr>
        <w:t xml:space="preserve"> or any portion of</w:t>
      </w:r>
      <w:r w:rsidRPr="001C7581" w:rsidR="00176488">
        <w:rPr>
          <w:sz w:val="20"/>
          <w:szCs w:val="20"/>
        </w:rPr>
        <w:t xml:space="preserve"> the lands covered by it. </w:t>
      </w:r>
      <w:r w:rsidRPr="001C7581">
        <w:rPr>
          <w:sz w:val="20"/>
          <w:szCs w:val="20"/>
        </w:rPr>
        <w:t>Under 43 CFR 3410.3-1(d), a relinquishment must be filed in the BLM State Office in which the original application was filed.</w:t>
      </w:r>
    </w:p>
    <w:p w:rsidR="00C32F9A" w:rsidRPr="001C7581" w:rsidP="00981653" w14:paraId="62BA3870" w14:textId="77777777">
      <w:pPr>
        <w:pStyle w:val="NormalWeb"/>
        <w:spacing w:before="0" w:beforeAutospacing="0" w:after="0" w:afterAutospacing="0"/>
        <w:rPr>
          <w:sz w:val="20"/>
          <w:szCs w:val="20"/>
        </w:rPr>
      </w:pPr>
    </w:p>
    <w:p w:rsidR="00DF2710" w:rsidRPr="001C7581" w:rsidP="00981653" w14:paraId="1D140505" w14:textId="77777777">
      <w:pPr>
        <w:pStyle w:val="NormalWeb"/>
        <w:spacing w:before="0" w:beforeAutospacing="0" w:after="0" w:afterAutospacing="0"/>
        <w:rPr>
          <w:b/>
          <w:i/>
          <w:sz w:val="20"/>
          <w:szCs w:val="20"/>
        </w:rPr>
      </w:pPr>
      <w:r w:rsidRPr="001C7581">
        <w:rPr>
          <w:b/>
          <w:i/>
          <w:sz w:val="20"/>
          <w:szCs w:val="20"/>
        </w:rPr>
        <w:t>43 CFR Part 3410 Modification of an Exploration License</w:t>
      </w:r>
    </w:p>
    <w:p w:rsidR="00DD60A8" w:rsidRPr="001C7581" w:rsidP="00981653" w14:paraId="24114C9C" w14:textId="77777777">
      <w:pPr>
        <w:pStyle w:val="NormalWeb"/>
        <w:spacing w:before="0" w:beforeAutospacing="0" w:after="0" w:afterAutospacing="0"/>
        <w:rPr>
          <w:sz w:val="20"/>
          <w:szCs w:val="20"/>
        </w:rPr>
      </w:pPr>
    </w:p>
    <w:p w:rsidR="006F7DED" w:rsidRPr="001C7581" w:rsidP="00981653" w14:paraId="46B4D490" w14:textId="77777777">
      <w:pPr>
        <w:pStyle w:val="NormalWeb"/>
        <w:spacing w:before="0" w:beforeAutospacing="0" w:after="0" w:afterAutospacing="0"/>
        <w:rPr>
          <w:sz w:val="20"/>
          <w:szCs w:val="20"/>
        </w:rPr>
      </w:pPr>
      <w:r w:rsidRPr="001C7581">
        <w:rPr>
          <w:sz w:val="20"/>
          <w:szCs w:val="20"/>
        </w:rPr>
        <w:t>A licensee m</w:t>
      </w:r>
      <w:r w:rsidRPr="001C7581" w:rsidR="00096CDC">
        <w:rPr>
          <w:sz w:val="20"/>
          <w:szCs w:val="20"/>
        </w:rPr>
        <w:t>ay request a modification of an</w:t>
      </w:r>
      <w:r w:rsidRPr="001C7581">
        <w:rPr>
          <w:sz w:val="20"/>
          <w:szCs w:val="20"/>
        </w:rPr>
        <w:t xml:space="preserve"> exploration plan under 43 CFR 3410.3-1(f).</w:t>
      </w:r>
    </w:p>
    <w:p w:rsidR="00DF2710" w:rsidRPr="001C7581" w:rsidP="007B57BE" w14:paraId="224B74A0" w14:textId="77777777">
      <w:pPr>
        <w:pStyle w:val="NormalWeb"/>
        <w:spacing w:before="0" w:beforeAutospacing="0" w:after="0" w:afterAutospacing="0"/>
        <w:rPr>
          <w:sz w:val="20"/>
          <w:szCs w:val="20"/>
        </w:rPr>
      </w:pPr>
    </w:p>
    <w:p w:rsidR="00DF2710" w:rsidRPr="001C7581" w:rsidP="00C47E48" w14:paraId="43C5EF92" w14:textId="77777777">
      <w:pPr>
        <w:pStyle w:val="NormalWeb"/>
        <w:spacing w:before="0" w:beforeAutospacing="0" w:after="0" w:afterAutospacing="0"/>
        <w:rPr>
          <w:sz w:val="20"/>
          <w:szCs w:val="20"/>
        </w:rPr>
      </w:pPr>
      <w:r w:rsidRPr="001C7581">
        <w:rPr>
          <w:b/>
          <w:i/>
          <w:sz w:val="20"/>
          <w:szCs w:val="20"/>
        </w:rPr>
        <w:t>43 CFR Part 3410 Collection and Submission of Data</w:t>
      </w:r>
    </w:p>
    <w:p w:rsidR="00DF2710" w:rsidRPr="001C7581" w:rsidP="007B57BE" w14:paraId="1B849EE4" w14:textId="77777777">
      <w:pPr>
        <w:pStyle w:val="NormalWeb"/>
        <w:spacing w:before="0" w:beforeAutospacing="0" w:after="0" w:afterAutospacing="0"/>
        <w:rPr>
          <w:sz w:val="20"/>
          <w:szCs w:val="20"/>
        </w:rPr>
      </w:pPr>
    </w:p>
    <w:p w:rsidR="00E143FC" w:rsidRPr="001C7581" w:rsidP="00EB249B" w14:paraId="49D0450E" w14:textId="77777777">
      <w:pPr>
        <w:pStyle w:val="NormalWeb"/>
        <w:spacing w:before="0" w:beforeAutospacing="0" w:after="0" w:afterAutospacing="0"/>
        <w:rPr>
          <w:sz w:val="20"/>
          <w:szCs w:val="20"/>
        </w:rPr>
      </w:pPr>
      <w:r w:rsidRPr="001C7581">
        <w:rPr>
          <w:sz w:val="20"/>
          <w:szCs w:val="20"/>
        </w:rPr>
        <w:t>Under 43 CFR 3410.4, t</w:t>
      </w:r>
      <w:r w:rsidRPr="001C7581" w:rsidR="00946789">
        <w:rPr>
          <w:sz w:val="20"/>
          <w:szCs w:val="20"/>
        </w:rPr>
        <w:t>he BLM may require a licensee to collect ground and surface water data that are available to the licensee in the con</w:t>
      </w:r>
      <w:r w:rsidRPr="001C7581" w:rsidR="00F97EAA">
        <w:rPr>
          <w:sz w:val="20"/>
          <w:szCs w:val="20"/>
        </w:rPr>
        <w:t>duct of an</w:t>
      </w:r>
      <w:r w:rsidRPr="001C7581" w:rsidR="00946789">
        <w:rPr>
          <w:sz w:val="20"/>
          <w:szCs w:val="20"/>
        </w:rPr>
        <w:t xml:space="preserve"> approved exploration plan.</w:t>
      </w:r>
      <w:r w:rsidRPr="001C7581">
        <w:rPr>
          <w:sz w:val="20"/>
          <w:szCs w:val="20"/>
        </w:rPr>
        <w:t xml:space="preserve">  </w:t>
      </w:r>
      <w:r w:rsidRPr="001C7581" w:rsidR="008E04E0">
        <w:rPr>
          <w:color w:val="000000"/>
          <w:sz w:val="20"/>
          <w:szCs w:val="20"/>
        </w:rPr>
        <w:t xml:space="preserve">The licensee is also required to provide all geological, geophysical, and coal sample analysis collected.  The BLM </w:t>
      </w:r>
      <w:r w:rsidRPr="001C7581" w:rsidR="00417924">
        <w:rPr>
          <w:color w:val="000000"/>
          <w:sz w:val="20"/>
          <w:szCs w:val="20"/>
        </w:rPr>
        <w:t xml:space="preserve">uses this information to estimate coal resource values and to monitor any environmental impacts to water resources.  </w:t>
      </w:r>
      <w:r w:rsidRPr="001C7581">
        <w:rPr>
          <w:sz w:val="20"/>
          <w:szCs w:val="20"/>
        </w:rPr>
        <w:t>All such data will be considered confidential and not made public until the areas involved have been leased or until the BLM determines that public access to the data would not damage the competitive position of the licensee</w:t>
      </w:r>
      <w:r w:rsidRPr="001C7581" w:rsidR="008E04E0">
        <w:rPr>
          <w:sz w:val="20"/>
          <w:szCs w:val="20"/>
        </w:rPr>
        <w:t xml:space="preserve"> or participants to the license (43 CFR 3410.2-1(c))</w:t>
      </w:r>
      <w:r w:rsidRPr="001C7581">
        <w:rPr>
          <w:sz w:val="20"/>
          <w:szCs w:val="20"/>
        </w:rPr>
        <w:t>, whichever comes first.</w:t>
      </w:r>
    </w:p>
    <w:p w:rsidR="00E42B91" w:rsidRPr="001C7581" w:rsidP="00645DDB" w14:paraId="55F5F4B7" w14:textId="77777777">
      <w:pPr>
        <w:pStyle w:val="NormalWeb"/>
        <w:spacing w:before="0" w:beforeAutospacing="0" w:after="0" w:afterAutospacing="0"/>
        <w:rPr>
          <w:b/>
          <w:i/>
          <w:sz w:val="20"/>
          <w:szCs w:val="20"/>
        </w:rPr>
      </w:pPr>
    </w:p>
    <w:p w:rsidR="00CD781D" w:rsidRPr="001C7581" w:rsidP="00645DDB" w14:paraId="57B9E706" w14:textId="77777777">
      <w:pPr>
        <w:pStyle w:val="NormalWeb"/>
        <w:spacing w:before="0" w:beforeAutospacing="0" w:after="0" w:afterAutospacing="0"/>
        <w:rPr>
          <w:b/>
          <w:i/>
          <w:sz w:val="20"/>
          <w:szCs w:val="20"/>
        </w:rPr>
      </w:pPr>
      <w:r w:rsidRPr="001C7581">
        <w:rPr>
          <w:b/>
          <w:i/>
          <w:sz w:val="20"/>
          <w:szCs w:val="20"/>
        </w:rPr>
        <w:t>43 CFR Part 3420, Subpart 3420 Response to Call for Coal Resource and Other Resource Information / Individuals</w:t>
      </w:r>
    </w:p>
    <w:p w:rsidR="00CD781D" w:rsidRPr="001C7581" w:rsidP="00645DDB" w14:paraId="11E0A328" w14:textId="77777777">
      <w:pPr>
        <w:pStyle w:val="NormalWeb"/>
        <w:spacing w:before="0" w:beforeAutospacing="0" w:after="0" w:afterAutospacing="0"/>
        <w:rPr>
          <w:b/>
          <w:i/>
          <w:sz w:val="20"/>
          <w:szCs w:val="20"/>
        </w:rPr>
      </w:pPr>
    </w:p>
    <w:p w:rsidR="00CD781D" w:rsidRPr="001C7581" w:rsidP="00645DDB" w14:paraId="71DFDE11" w14:textId="77777777">
      <w:pPr>
        <w:pStyle w:val="NormalWeb"/>
        <w:spacing w:before="0" w:beforeAutospacing="0" w:after="0" w:afterAutospacing="0"/>
        <w:rPr>
          <w:b/>
          <w:i/>
          <w:sz w:val="20"/>
          <w:szCs w:val="20"/>
        </w:rPr>
      </w:pPr>
      <w:r w:rsidRPr="001C7581">
        <w:rPr>
          <w:b/>
          <w:i/>
          <w:sz w:val="20"/>
          <w:szCs w:val="20"/>
        </w:rPr>
        <w:t>43 CFR Part 3420, Subpart 3420 Response to Call for Coal Resource and Other Resource Information / Private Sector</w:t>
      </w:r>
    </w:p>
    <w:p w:rsidR="00C34D68" w:rsidRPr="001C7581" w:rsidP="00645DDB" w14:paraId="34571648" w14:textId="77777777">
      <w:pPr>
        <w:pStyle w:val="NormalWeb"/>
        <w:spacing w:before="0" w:beforeAutospacing="0" w:after="0" w:afterAutospacing="0"/>
        <w:rPr>
          <w:b/>
          <w:i/>
          <w:sz w:val="20"/>
          <w:szCs w:val="20"/>
        </w:rPr>
      </w:pPr>
    </w:p>
    <w:p w:rsidR="00C34D68" w:rsidRPr="001C7581" w:rsidP="00645DDB" w14:paraId="0BFE9569" w14:textId="77777777">
      <w:pPr>
        <w:pStyle w:val="NormalWeb"/>
        <w:spacing w:before="0" w:beforeAutospacing="0" w:after="0" w:afterAutospacing="0"/>
        <w:rPr>
          <w:b/>
          <w:i/>
          <w:sz w:val="20"/>
          <w:szCs w:val="20"/>
        </w:rPr>
      </w:pPr>
      <w:r w:rsidRPr="001C7581">
        <w:rPr>
          <w:b/>
          <w:i/>
          <w:sz w:val="20"/>
          <w:szCs w:val="20"/>
        </w:rPr>
        <w:t>43 CFR Part 3420, Subpart 3420 Response to Call for Coal Resource and Other Resource Information / State, Local, and Tribal Governments</w:t>
      </w:r>
    </w:p>
    <w:p w:rsidR="005C1C1F" w:rsidRPr="001C7581" w:rsidP="005C1C1F" w14:paraId="40B69B09" w14:textId="77777777">
      <w:pPr>
        <w:pStyle w:val="NormalWeb"/>
        <w:spacing w:before="0" w:beforeAutospacing="0" w:after="0" w:afterAutospacing="0"/>
        <w:rPr>
          <w:sz w:val="20"/>
          <w:szCs w:val="20"/>
        </w:rPr>
      </w:pPr>
    </w:p>
    <w:p w:rsidR="00C22767" w:rsidRPr="001C7581" w:rsidP="00C22767" w14:paraId="38668375" w14:textId="77777777">
      <w:pPr>
        <w:pStyle w:val="NormalWeb"/>
        <w:spacing w:before="0" w:beforeAutospacing="0" w:after="0" w:afterAutospacing="0"/>
        <w:rPr>
          <w:sz w:val="20"/>
          <w:szCs w:val="20"/>
        </w:rPr>
      </w:pPr>
      <w:r w:rsidRPr="001C7581">
        <w:rPr>
          <w:sz w:val="20"/>
          <w:szCs w:val="20"/>
        </w:rPr>
        <w:t>Competitive leasing under subpart 3420 has become much less common than leasing on application under subpart 3425.  For this reason, we have used minimal numbers of responses in our analysis of the burdens of each information collection under this subpart.  In general, subpart 3420 establishes a system to:</w:t>
      </w:r>
    </w:p>
    <w:p w:rsidR="00C22767" w:rsidRPr="001C7581" w:rsidP="00C22767" w14:paraId="4FCDFB84" w14:textId="77777777">
      <w:pPr>
        <w:pStyle w:val="NormalWeb"/>
        <w:spacing w:before="0" w:beforeAutospacing="0" w:after="0" w:afterAutospacing="0"/>
        <w:rPr>
          <w:sz w:val="20"/>
          <w:szCs w:val="20"/>
        </w:rPr>
      </w:pPr>
    </w:p>
    <w:p w:rsidR="00C22767" w:rsidRPr="001C7581" w:rsidP="00C22767" w14:paraId="2C36D2E4" w14:textId="77777777">
      <w:pPr>
        <w:pStyle w:val="NormalWeb"/>
        <w:numPr>
          <w:ilvl w:val="0"/>
          <w:numId w:val="33"/>
        </w:numPr>
        <w:spacing w:before="0" w:beforeAutospacing="0" w:after="0" w:afterAutospacing="0"/>
        <w:ind w:left="720" w:hanging="296"/>
        <w:rPr>
          <w:sz w:val="20"/>
          <w:szCs w:val="20"/>
        </w:rPr>
      </w:pPr>
      <w:r w:rsidRPr="001C7581">
        <w:rPr>
          <w:sz w:val="20"/>
          <w:szCs w:val="20"/>
        </w:rPr>
        <w:t xml:space="preserve">Promote the timely and orderly development of Federal coal deposits that involves land use planning and environmental analyses; </w:t>
      </w:r>
    </w:p>
    <w:p w:rsidR="00C22767" w:rsidRPr="001C7581" w:rsidP="00C22767" w14:paraId="4E4549CC" w14:textId="77777777">
      <w:pPr>
        <w:pStyle w:val="NormalWeb"/>
        <w:numPr>
          <w:ilvl w:val="0"/>
          <w:numId w:val="33"/>
        </w:numPr>
        <w:spacing w:before="0" w:beforeAutospacing="0" w:after="0" w:afterAutospacing="0"/>
        <w:rPr>
          <w:sz w:val="20"/>
          <w:szCs w:val="20"/>
        </w:rPr>
      </w:pPr>
      <w:r w:rsidRPr="001C7581">
        <w:rPr>
          <w:sz w:val="20"/>
          <w:szCs w:val="20"/>
        </w:rPr>
        <w:t>Ensure that Federal coal deposits are leased at fair market value; and</w:t>
      </w:r>
    </w:p>
    <w:p w:rsidR="00C22767" w:rsidRPr="001C7581" w:rsidP="00C22767" w14:paraId="532CF033" w14:textId="77777777">
      <w:pPr>
        <w:pStyle w:val="NormalWeb"/>
        <w:numPr>
          <w:ilvl w:val="0"/>
          <w:numId w:val="33"/>
        </w:numPr>
        <w:spacing w:before="0" w:beforeAutospacing="0" w:after="0" w:afterAutospacing="0"/>
        <w:ind w:left="720" w:hanging="296"/>
        <w:rPr>
          <w:sz w:val="20"/>
          <w:szCs w:val="20"/>
        </w:rPr>
      </w:pPr>
      <w:r w:rsidRPr="001C7581">
        <w:rPr>
          <w:sz w:val="20"/>
          <w:szCs w:val="20"/>
        </w:rPr>
        <w:t xml:space="preserve">Ensure Federal coal deposits are developed in consultation, cooperation, and coordination with the public, </w:t>
      </w:r>
      <w:r w:rsidRPr="001C7581" w:rsidR="00496772">
        <w:rPr>
          <w:sz w:val="20"/>
          <w:szCs w:val="20"/>
        </w:rPr>
        <w:t>S</w:t>
      </w:r>
      <w:r w:rsidRPr="001C7581">
        <w:rPr>
          <w:sz w:val="20"/>
          <w:szCs w:val="20"/>
        </w:rPr>
        <w:t>tate and local governments, Indian tribes, and other Federal agencies.</w:t>
      </w:r>
    </w:p>
    <w:p w:rsidR="00C22767" w:rsidRPr="001C7581" w:rsidP="007B57BE" w14:paraId="7E07AD3D" w14:textId="77777777">
      <w:pPr>
        <w:pStyle w:val="NormalWeb"/>
        <w:spacing w:before="0" w:beforeAutospacing="0" w:after="0" w:afterAutospacing="0"/>
        <w:rPr>
          <w:sz w:val="20"/>
          <w:szCs w:val="20"/>
        </w:rPr>
      </w:pPr>
    </w:p>
    <w:p w:rsidR="005C5195" w:rsidRPr="001C7581" w:rsidP="007B57BE" w14:paraId="078DFFC4" w14:textId="77777777">
      <w:pPr>
        <w:pStyle w:val="NormalWeb"/>
        <w:spacing w:before="0" w:beforeAutospacing="0" w:after="0" w:afterAutospacing="0"/>
        <w:rPr>
          <w:sz w:val="20"/>
          <w:szCs w:val="20"/>
        </w:rPr>
      </w:pPr>
      <w:r w:rsidRPr="001C7581">
        <w:rPr>
          <w:sz w:val="20"/>
          <w:szCs w:val="20"/>
        </w:rPr>
        <w:t xml:space="preserve">The Secretary may not hold a lease sale under 43 CFR subpart 3420 unless lands containing the coal deposits are included in a comprehensive land use plan or land use analysis.  43 CFR 3420.1-4(a).  </w:t>
      </w:r>
      <w:r w:rsidRPr="001C7581" w:rsidR="00E80C44">
        <w:rPr>
          <w:sz w:val="20"/>
          <w:szCs w:val="20"/>
        </w:rPr>
        <w:t>Before,</w:t>
      </w:r>
      <w:r w:rsidRPr="001C7581">
        <w:rPr>
          <w:sz w:val="20"/>
          <w:szCs w:val="20"/>
        </w:rPr>
        <w:t xml:space="preserve"> or as part of</w:t>
      </w:r>
      <w:r w:rsidRPr="001C7581" w:rsidR="00E80C44">
        <w:rPr>
          <w:sz w:val="20"/>
          <w:szCs w:val="20"/>
        </w:rPr>
        <w:t>,</w:t>
      </w:r>
      <w:r w:rsidRPr="001C7581">
        <w:rPr>
          <w:sz w:val="20"/>
          <w:szCs w:val="20"/>
        </w:rPr>
        <w:t xml:space="preserve"> a </w:t>
      </w:r>
      <w:r w:rsidRPr="001C7581" w:rsidR="00AF7C06">
        <w:rPr>
          <w:sz w:val="20"/>
          <w:szCs w:val="20"/>
        </w:rPr>
        <w:t xml:space="preserve">land use planning process or other land use analysis, the BLM may issue a Call for Coal and Other Resource Information in order to formally solicit indications of interest and information on coal resource development potential.  </w:t>
      </w:r>
      <w:r w:rsidRPr="001C7581" w:rsidR="0049394A">
        <w:rPr>
          <w:sz w:val="20"/>
          <w:szCs w:val="20"/>
        </w:rPr>
        <w:t>43 CFR 3420.1-</w:t>
      </w:r>
      <w:r w:rsidRPr="001C7581" w:rsidR="00AD278C">
        <w:rPr>
          <w:sz w:val="20"/>
          <w:szCs w:val="20"/>
        </w:rPr>
        <w:t xml:space="preserve">2.  </w:t>
      </w:r>
      <w:r w:rsidRPr="001C7581" w:rsidR="00E64670">
        <w:rPr>
          <w:sz w:val="20"/>
          <w:szCs w:val="20"/>
        </w:rPr>
        <w:t xml:space="preserve">Responses may be submitted by individuals; the private sector; or </w:t>
      </w:r>
      <w:r w:rsidRPr="001C7581" w:rsidR="008E3A81">
        <w:rPr>
          <w:sz w:val="20"/>
          <w:szCs w:val="20"/>
        </w:rPr>
        <w:t xml:space="preserve">Federal, </w:t>
      </w:r>
      <w:r w:rsidRPr="001C7581" w:rsidR="00E64670">
        <w:rPr>
          <w:sz w:val="20"/>
          <w:szCs w:val="20"/>
        </w:rPr>
        <w:t xml:space="preserve">State, local, and tribal governments.  </w:t>
      </w:r>
      <w:r w:rsidRPr="001C7581" w:rsidR="00EA6199">
        <w:rPr>
          <w:color w:val="000000"/>
          <w:sz w:val="20"/>
          <w:szCs w:val="20"/>
        </w:rPr>
        <w:t>The BLM uses th</w:t>
      </w:r>
      <w:r w:rsidRPr="001C7581" w:rsidR="00AD278C">
        <w:rPr>
          <w:color w:val="000000"/>
          <w:sz w:val="20"/>
          <w:szCs w:val="20"/>
        </w:rPr>
        <w:t>e</w:t>
      </w:r>
      <w:r w:rsidRPr="001C7581" w:rsidR="00EA6199">
        <w:rPr>
          <w:color w:val="000000"/>
          <w:sz w:val="20"/>
          <w:szCs w:val="20"/>
        </w:rPr>
        <w:t xml:space="preserve"> information </w:t>
      </w:r>
      <w:r w:rsidRPr="001C7581" w:rsidR="00AD278C">
        <w:rPr>
          <w:color w:val="000000"/>
          <w:sz w:val="20"/>
          <w:szCs w:val="20"/>
        </w:rPr>
        <w:t xml:space="preserve">in </w:t>
      </w:r>
      <w:r w:rsidRPr="001C7581" w:rsidR="00AF7C06">
        <w:rPr>
          <w:color w:val="000000"/>
          <w:sz w:val="20"/>
          <w:szCs w:val="20"/>
        </w:rPr>
        <w:t xml:space="preserve">the </w:t>
      </w:r>
      <w:r w:rsidRPr="001C7581" w:rsidR="003959DA">
        <w:rPr>
          <w:color w:val="000000"/>
          <w:sz w:val="20"/>
          <w:szCs w:val="20"/>
        </w:rPr>
        <w:t>response</w:t>
      </w:r>
      <w:r w:rsidRPr="001C7581" w:rsidR="00AF7C06">
        <w:rPr>
          <w:color w:val="000000"/>
          <w:sz w:val="20"/>
          <w:szCs w:val="20"/>
        </w:rPr>
        <w:t>s</w:t>
      </w:r>
      <w:r w:rsidRPr="001C7581" w:rsidR="00AD278C">
        <w:rPr>
          <w:color w:val="000000"/>
          <w:sz w:val="20"/>
          <w:szCs w:val="20"/>
        </w:rPr>
        <w:t xml:space="preserve"> </w:t>
      </w:r>
      <w:r w:rsidRPr="001C7581" w:rsidR="00EA6199">
        <w:rPr>
          <w:color w:val="000000"/>
          <w:sz w:val="20"/>
          <w:szCs w:val="20"/>
        </w:rPr>
        <w:t>to id</w:t>
      </w:r>
      <w:r w:rsidRPr="001C7581" w:rsidR="0049394A">
        <w:rPr>
          <w:color w:val="000000"/>
          <w:sz w:val="20"/>
          <w:szCs w:val="20"/>
        </w:rPr>
        <w:t xml:space="preserve">entify </w:t>
      </w:r>
      <w:r w:rsidRPr="001C7581" w:rsidR="00770C58">
        <w:rPr>
          <w:color w:val="000000"/>
          <w:sz w:val="20"/>
          <w:szCs w:val="20"/>
        </w:rPr>
        <w:t xml:space="preserve">other </w:t>
      </w:r>
      <w:r w:rsidRPr="001C7581" w:rsidR="0049394A">
        <w:rPr>
          <w:color w:val="000000"/>
          <w:sz w:val="20"/>
          <w:szCs w:val="20"/>
        </w:rPr>
        <w:t>resources that may be sensitive to development of coal resources</w:t>
      </w:r>
      <w:r w:rsidRPr="001C7581" w:rsidR="00EA6199">
        <w:rPr>
          <w:color w:val="000000"/>
          <w:sz w:val="20"/>
          <w:szCs w:val="20"/>
        </w:rPr>
        <w:t xml:space="preserve">, </w:t>
      </w:r>
      <w:r w:rsidRPr="001C7581" w:rsidR="0049394A">
        <w:rPr>
          <w:color w:val="000000"/>
          <w:sz w:val="20"/>
          <w:szCs w:val="20"/>
        </w:rPr>
        <w:t xml:space="preserve">and to identify any </w:t>
      </w:r>
      <w:r w:rsidRPr="001C7581" w:rsidR="00EA6199">
        <w:rPr>
          <w:color w:val="000000"/>
          <w:sz w:val="20"/>
          <w:szCs w:val="20"/>
        </w:rPr>
        <w:t xml:space="preserve">preliminary interest </w:t>
      </w:r>
      <w:r w:rsidRPr="001C7581" w:rsidR="0049394A">
        <w:rPr>
          <w:color w:val="000000"/>
          <w:sz w:val="20"/>
          <w:szCs w:val="20"/>
        </w:rPr>
        <w:t xml:space="preserve">or opposition to </w:t>
      </w:r>
      <w:r w:rsidRPr="001C7581" w:rsidR="00EA6199">
        <w:rPr>
          <w:color w:val="000000"/>
          <w:sz w:val="20"/>
          <w:szCs w:val="20"/>
        </w:rPr>
        <w:t xml:space="preserve">coal leasing </w:t>
      </w:r>
      <w:r w:rsidRPr="001C7581" w:rsidR="0049394A">
        <w:rPr>
          <w:color w:val="000000"/>
          <w:sz w:val="20"/>
          <w:szCs w:val="20"/>
        </w:rPr>
        <w:t xml:space="preserve">in the </w:t>
      </w:r>
      <w:r w:rsidRPr="001C7581" w:rsidR="00770C58">
        <w:rPr>
          <w:color w:val="000000"/>
          <w:sz w:val="20"/>
          <w:szCs w:val="20"/>
        </w:rPr>
        <w:t xml:space="preserve">local BLM </w:t>
      </w:r>
      <w:r w:rsidRPr="001C7581" w:rsidR="0049394A">
        <w:rPr>
          <w:color w:val="000000"/>
          <w:sz w:val="20"/>
          <w:szCs w:val="20"/>
        </w:rPr>
        <w:t xml:space="preserve">planning </w:t>
      </w:r>
      <w:r w:rsidRPr="001C7581" w:rsidR="00770C58">
        <w:rPr>
          <w:color w:val="000000"/>
          <w:sz w:val="20"/>
          <w:szCs w:val="20"/>
        </w:rPr>
        <w:t>area</w:t>
      </w:r>
      <w:r w:rsidRPr="001C7581" w:rsidR="00EA6199">
        <w:rPr>
          <w:color w:val="000000"/>
          <w:sz w:val="20"/>
          <w:szCs w:val="20"/>
        </w:rPr>
        <w:t xml:space="preserve">.  </w:t>
      </w:r>
      <w:r w:rsidRPr="001C7581" w:rsidR="00726176">
        <w:rPr>
          <w:sz w:val="20"/>
          <w:szCs w:val="20"/>
        </w:rPr>
        <w:t>The BLM treats any proprietary data marked as confidential in accordance with the pertinent statutes and regulations.</w:t>
      </w:r>
    </w:p>
    <w:p w:rsidR="00D86B48" w:rsidRPr="001C7581" w:rsidP="007B57BE" w14:paraId="6D99A664" w14:textId="77777777">
      <w:pPr>
        <w:pStyle w:val="NormalWeb"/>
        <w:spacing w:before="0" w:beforeAutospacing="0" w:after="0" w:afterAutospacing="0"/>
        <w:rPr>
          <w:sz w:val="20"/>
          <w:szCs w:val="20"/>
        </w:rPr>
      </w:pPr>
    </w:p>
    <w:p w:rsidR="00D86B48" w:rsidRPr="001C7581" w:rsidP="007B57BE" w14:paraId="3A914044" w14:textId="77777777">
      <w:pPr>
        <w:pStyle w:val="NormalWeb"/>
        <w:spacing w:before="0" w:beforeAutospacing="0" w:after="0" w:afterAutospacing="0"/>
        <w:rPr>
          <w:b/>
          <w:i/>
          <w:sz w:val="20"/>
          <w:szCs w:val="20"/>
        </w:rPr>
      </w:pPr>
      <w:r w:rsidRPr="001C7581">
        <w:rPr>
          <w:b/>
          <w:i/>
          <w:sz w:val="20"/>
          <w:szCs w:val="20"/>
        </w:rPr>
        <w:t>43 CFR Part 3420, Subpart 3420</w:t>
      </w:r>
      <w:r w:rsidRPr="001C7581" w:rsidR="00BA177D">
        <w:rPr>
          <w:b/>
          <w:i/>
          <w:sz w:val="20"/>
          <w:szCs w:val="20"/>
        </w:rPr>
        <w:t xml:space="preserve"> </w:t>
      </w:r>
      <w:r w:rsidRPr="001C7581">
        <w:rPr>
          <w:b/>
          <w:i/>
          <w:sz w:val="20"/>
          <w:szCs w:val="20"/>
        </w:rPr>
        <w:t>Surface Owner Consultation / Individuals</w:t>
      </w:r>
    </w:p>
    <w:p w:rsidR="00D86B48" w:rsidRPr="001C7581" w:rsidP="007B57BE" w14:paraId="715B46F1" w14:textId="77777777">
      <w:pPr>
        <w:pStyle w:val="NormalWeb"/>
        <w:spacing w:before="0" w:beforeAutospacing="0" w:after="0" w:afterAutospacing="0"/>
        <w:rPr>
          <w:b/>
          <w:i/>
          <w:sz w:val="20"/>
          <w:szCs w:val="20"/>
        </w:rPr>
      </w:pPr>
    </w:p>
    <w:p w:rsidR="00D86B48" w:rsidRPr="001C7581" w:rsidP="007B57BE" w14:paraId="55BD8E60" w14:textId="77777777">
      <w:pPr>
        <w:pStyle w:val="NormalWeb"/>
        <w:spacing w:before="0" w:beforeAutospacing="0" w:after="0" w:afterAutospacing="0"/>
        <w:rPr>
          <w:b/>
          <w:i/>
          <w:sz w:val="20"/>
          <w:szCs w:val="20"/>
        </w:rPr>
      </w:pPr>
      <w:r w:rsidRPr="001C7581">
        <w:rPr>
          <w:b/>
          <w:i/>
          <w:sz w:val="20"/>
          <w:szCs w:val="20"/>
        </w:rPr>
        <w:t>43 CFR Part 3420, Subpart 3420</w:t>
      </w:r>
      <w:r w:rsidRPr="001C7581" w:rsidR="00BA177D">
        <w:rPr>
          <w:b/>
          <w:i/>
          <w:sz w:val="20"/>
          <w:szCs w:val="20"/>
        </w:rPr>
        <w:t xml:space="preserve"> </w:t>
      </w:r>
      <w:r w:rsidRPr="001C7581">
        <w:rPr>
          <w:b/>
          <w:i/>
          <w:sz w:val="20"/>
          <w:szCs w:val="20"/>
        </w:rPr>
        <w:t>Surface Owner Consultation / Private Sector</w:t>
      </w:r>
    </w:p>
    <w:p w:rsidR="00834A17" w:rsidRPr="001C7581" w:rsidP="007B57BE" w14:paraId="640BD868" w14:textId="77777777">
      <w:pPr>
        <w:pStyle w:val="NormalWeb"/>
        <w:spacing w:before="0" w:beforeAutospacing="0" w:after="0" w:afterAutospacing="0"/>
        <w:rPr>
          <w:sz w:val="20"/>
          <w:szCs w:val="20"/>
        </w:rPr>
      </w:pPr>
    </w:p>
    <w:p w:rsidR="003258A6" w:rsidRPr="001C7581" w:rsidP="007B57BE" w14:paraId="3579FE53" w14:textId="77777777">
      <w:pPr>
        <w:pStyle w:val="NormalWeb"/>
        <w:spacing w:before="0" w:beforeAutospacing="0" w:after="0" w:afterAutospacing="0"/>
        <w:rPr>
          <w:sz w:val="20"/>
          <w:szCs w:val="20"/>
        </w:rPr>
      </w:pPr>
      <w:r w:rsidRPr="001C7581">
        <w:rPr>
          <w:sz w:val="20"/>
          <w:szCs w:val="20"/>
        </w:rPr>
        <w:t xml:space="preserve">The screening procedures for identifying areas acceptable for further consideration for leasing, at 43 CFR 3420.14, include a requirement at </w:t>
      </w:r>
      <w:r w:rsidRPr="001C7581" w:rsidR="00014394">
        <w:rPr>
          <w:sz w:val="20"/>
          <w:szCs w:val="20"/>
        </w:rPr>
        <w:t xml:space="preserve">43 CFR 3420.14(e)(4) </w:t>
      </w:r>
      <w:r w:rsidRPr="001C7581">
        <w:rPr>
          <w:sz w:val="20"/>
          <w:szCs w:val="20"/>
        </w:rPr>
        <w:t xml:space="preserve">to </w:t>
      </w:r>
      <w:r w:rsidRPr="001C7581" w:rsidR="006B1911">
        <w:rPr>
          <w:sz w:val="20"/>
          <w:szCs w:val="20"/>
        </w:rPr>
        <w:t>solicit information from</w:t>
      </w:r>
      <w:r w:rsidRPr="001C7581">
        <w:rPr>
          <w:sz w:val="20"/>
          <w:szCs w:val="20"/>
        </w:rPr>
        <w:t xml:space="preserve"> a</w:t>
      </w:r>
      <w:r w:rsidRPr="001C7581" w:rsidR="002D2C03">
        <w:rPr>
          <w:sz w:val="20"/>
          <w:szCs w:val="20"/>
        </w:rPr>
        <w:t xml:space="preserve">ll </w:t>
      </w:r>
      <w:r w:rsidRPr="001C7581" w:rsidR="007E75CB">
        <w:rPr>
          <w:sz w:val="20"/>
          <w:szCs w:val="20"/>
        </w:rPr>
        <w:t>“qualified surface owners”</w:t>
      </w:r>
      <w:r w:rsidRPr="001C7581">
        <w:rPr>
          <w:sz w:val="20"/>
          <w:szCs w:val="20"/>
        </w:rPr>
        <w:t xml:space="preserve"> whose lands overlie coal deposits.  </w:t>
      </w:r>
      <w:r w:rsidRPr="001C7581" w:rsidR="00592BB0">
        <w:rPr>
          <w:sz w:val="20"/>
          <w:szCs w:val="20"/>
        </w:rPr>
        <w:t xml:space="preserve">The purpose of seeking such information is to determine the owners’ preference for or against mining by </w:t>
      </w:r>
      <w:r w:rsidRPr="001C7581" w:rsidR="009D0CD8">
        <w:rPr>
          <w:sz w:val="20"/>
          <w:szCs w:val="20"/>
        </w:rPr>
        <w:t xml:space="preserve">surface (rather than </w:t>
      </w:r>
      <w:r w:rsidRPr="001C7581" w:rsidR="00592BB0">
        <w:rPr>
          <w:sz w:val="20"/>
          <w:szCs w:val="20"/>
        </w:rPr>
        <w:t>underground</w:t>
      </w:r>
      <w:r w:rsidRPr="001C7581" w:rsidR="006862DE">
        <w:rPr>
          <w:sz w:val="20"/>
          <w:szCs w:val="20"/>
        </w:rPr>
        <w:t>) mining</w:t>
      </w:r>
      <w:r w:rsidRPr="001C7581" w:rsidR="00592BB0">
        <w:rPr>
          <w:sz w:val="20"/>
          <w:szCs w:val="20"/>
        </w:rPr>
        <w:t xml:space="preserve"> techniques.  </w:t>
      </w:r>
      <w:r w:rsidRPr="001C7581">
        <w:rPr>
          <w:sz w:val="20"/>
          <w:szCs w:val="20"/>
        </w:rPr>
        <w:t>A</w:t>
      </w:r>
      <w:r w:rsidRPr="001C7581" w:rsidR="007E75CB">
        <w:rPr>
          <w:sz w:val="20"/>
          <w:szCs w:val="20"/>
        </w:rPr>
        <w:t>s defined at 43 CFR 3400.0-5</w:t>
      </w:r>
      <w:r w:rsidRPr="001C7581" w:rsidR="008E3A81">
        <w:rPr>
          <w:sz w:val="20"/>
          <w:szCs w:val="20"/>
        </w:rPr>
        <w:t>(gg)</w:t>
      </w:r>
      <w:r w:rsidRPr="001C7581">
        <w:rPr>
          <w:sz w:val="20"/>
          <w:szCs w:val="20"/>
        </w:rPr>
        <w:t xml:space="preserve">, “qualified surface owners” </w:t>
      </w:r>
      <w:r w:rsidRPr="001C7581" w:rsidR="00873AA4">
        <w:rPr>
          <w:sz w:val="20"/>
          <w:szCs w:val="20"/>
        </w:rPr>
        <w:t>include natural</w:t>
      </w:r>
      <w:r w:rsidRPr="001C7581" w:rsidR="002D2C03">
        <w:rPr>
          <w:sz w:val="20"/>
          <w:szCs w:val="20"/>
        </w:rPr>
        <w:t xml:space="preserve"> persons</w:t>
      </w:r>
      <w:r w:rsidRPr="001C7581">
        <w:rPr>
          <w:sz w:val="20"/>
          <w:szCs w:val="20"/>
        </w:rPr>
        <w:t xml:space="preserve"> </w:t>
      </w:r>
      <w:r w:rsidRPr="001C7581" w:rsidR="008E3A81">
        <w:rPr>
          <w:sz w:val="20"/>
          <w:szCs w:val="20"/>
        </w:rPr>
        <w:t>(</w:t>
      </w:r>
      <w:r w:rsidRPr="001C7581">
        <w:rPr>
          <w:sz w:val="20"/>
          <w:szCs w:val="20"/>
        </w:rPr>
        <w:t>i.e., individuals</w:t>
      </w:r>
      <w:r w:rsidRPr="001C7581" w:rsidR="008E3A81">
        <w:rPr>
          <w:sz w:val="20"/>
          <w:szCs w:val="20"/>
        </w:rPr>
        <w:t>) and corporations th</w:t>
      </w:r>
      <w:r w:rsidRPr="001C7581" w:rsidR="00B67F82">
        <w:rPr>
          <w:sz w:val="20"/>
          <w:szCs w:val="20"/>
        </w:rPr>
        <w:t>at</w:t>
      </w:r>
      <w:r w:rsidRPr="001C7581" w:rsidR="008E3A81">
        <w:rPr>
          <w:sz w:val="20"/>
          <w:szCs w:val="20"/>
        </w:rPr>
        <w:t xml:space="preserve"> meet established ownership, residency and use standards</w:t>
      </w:r>
      <w:r w:rsidRPr="001C7581" w:rsidR="009D0CD8">
        <w:rPr>
          <w:sz w:val="20"/>
          <w:szCs w:val="20"/>
        </w:rPr>
        <w:t>.  The BLM uses the information to assist in the decision</w:t>
      </w:r>
      <w:r w:rsidRPr="001C7581" w:rsidR="00936DB7">
        <w:rPr>
          <w:sz w:val="20"/>
          <w:szCs w:val="20"/>
        </w:rPr>
        <w:t xml:space="preserve"> whether </w:t>
      </w:r>
      <w:r w:rsidRPr="001C7581" w:rsidR="00E80C44">
        <w:rPr>
          <w:sz w:val="20"/>
          <w:szCs w:val="20"/>
        </w:rPr>
        <w:t xml:space="preserve">to include the possibility of surfacing mining </w:t>
      </w:r>
      <w:r w:rsidRPr="001C7581" w:rsidR="009D0CD8">
        <w:rPr>
          <w:sz w:val="20"/>
          <w:szCs w:val="20"/>
        </w:rPr>
        <w:t xml:space="preserve">in the land use plan </w:t>
      </w:r>
      <w:r w:rsidRPr="001C7581" w:rsidR="00E80C44">
        <w:rPr>
          <w:sz w:val="20"/>
          <w:szCs w:val="20"/>
        </w:rPr>
        <w:t>or land use analysis.</w:t>
      </w:r>
    </w:p>
    <w:p w:rsidR="00951275" w:rsidRPr="001C7581" w:rsidP="007B57BE" w14:paraId="241E8940" w14:textId="77777777">
      <w:pPr>
        <w:pStyle w:val="NormalWeb"/>
        <w:spacing w:before="0" w:beforeAutospacing="0" w:after="0" w:afterAutospacing="0"/>
        <w:rPr>
          <w:sz w:val="20"/>
          <w:szCs w:val="20"/>
        </w:rPr>
      </w:pPr>
    </w:p>
    <w:p w:rsidR="003258A6" w:rsidRPr="001C7581" w:rsidP="00EF36E4" w14:paraId="42842096" w14:textId="77777777">
      <w:pPr>
        <w:pStyle w:val="ListParagraph"/>
        <w:ind w:left="0"/>
        <w:rPr>
          <w:sz w:val="20"/>
          <w:szCs w:val="20"/>
        </w:rPr>
      </w:pPr>
      <w:r w:rsidRPr="001C7581">
        <w:rPr>
          <w:b/>
          <w:i/>
          <w:sz w:val="20"/>
          <w:szCs w:val="20"/>
        </w:rPr>
        <w:t>43 CFR Part 3420, Subpart 3420 Surface Owner Consultation / State, Local, and Tribal Governments</w:t>
      </w:r>
    </w:p>
    <w:p w:rsidR="00834A17" w:rsidRPr="001C7581" w:rsidP="00E80C44" w14:paraId="61E2E724" w14:textId="77777777">
      <w:pPr>
        <w:pStyle w:val="NormalWeb"/>
        <w:spacing w:before="0" w:beforeAutospacing="0" w:after="0" w:afterAutospacing="0"/>
        <w:rPr>
          <w:sz w:val="20"/>
          <w:szCs w:val="20"/>
        </w:rPr>
      </w:pPr>
    </w:p>
    <w:p w:rsidR="00E80C44" w:rsidRPr="001C7581" w:rsidP="00E80C44" w14:paraId="58CA4950" w14:textId="77777777">
      <w:pPr>
        <w:pStyle w:val="NormalWeb"/>
        <w:spacing w:before="0" w:beforeAutospacing="0" w:after="0" w:afterAutospacing="0"/>
        <w:rPr>
          <w:sz w:val="20"/>
          <w:szCs w:val="20"/>
        </w:rPr>
      </w:pPr>
      <w:r w:rsidRPr="001C7581">
        <w:rPr>
          <w:sz w:val="20"/>
          <w:szCs w:val="20"/>
        </w:rPr>
        <w:t xml:space="preserve">Before adopting a comprehensive land use plan or land use analysis that makes </w:t>
      </w:r>
      <w:r w:rsidRPr="001C7581" w:rsidR="006862DE">
        <w:rPr>
          <w:sz w:val="20"/>
          <w:szCs w:val="20"/>
        </w:rPr>
        <w:t>an</w:t>
      </w:r>
      <w:r w:rsidRPr="001C7581">
        <w:rPr>
          <w:sz w:val="20"/>
          <w:szCs w:val="20"/>
        </w:rPr>
        <w:t xml:space="preserve"> assessment of lands acceptable for further considering for leasing, the BLM is require</w:t>
      </w:r>
      <w:r w:rsidRPr="001C7581" w:rsidR="003D3B4C">
        <w:rPr>
          <w:sz w:val="20"/>
          <w:szCs w:val="20"/>
        </w:rPr>
        <w:t xml:space="preserve">d, </w:t>
      </w:r>
      <w:r w:rsidRPr="001C7581" w:rsidR="00573436">
        <w:rPr>
          <w:sz w:val="20"/>
          <w:szCs w:val="20"/>
        </w:rPr>
        <w:t xml:space="preserve">at 43 CFR 3420.1-7, </w:t>
      </w:r>
      <w:r w:rsidRPr="001C7581">
        <w:rPr>
          <w:sz w:val="20"/>
          <w:szCs w:val="20"/>
        </w:rPr>
        <w:t xml:space="preserve">to </w:t>
      </w:r>
      <w:r w:rsidRPr="001C7581" w:rsidR="00B56381">
        <w:rPr>
          <w:sz w:val="20"/>
          <w:szCs w:val="20"/>
        </w:rPr>
        <w:t xml:space="preserve">consult with </w:t>
      </w:r>
      <w:r w:rsidRPr="001C7581" w:rsidR="003258A6">
        <w:rPr>
          <w:sz w:val="20"/>
          <w:szCs w:val="20"/>
        </w:rPr>
        <w:t>t</w:t>
      </w:r>
      <w:r w:rsidRPr="001C7581" w:rsidR="002D2C03">
        <w:rPr>
          <w:sz w:val="20"/>
          <w:szCs w:val="20"/>
        </w:rPr>
        <w:t xml:space="preserve">he Governor </w:t>
      </w:r>
      <w:r w:rsidRPr="001C7581">
        <w:rPr>
          <w:sz w:val="20"/>
          <w:szCs w:val="20"/>
        </w:rPr>
        <w:t xml:space="preserve">and </w:t>
      </w:r>
      <w:r w:rsidRPr="001C7581" w:rsidR="00CC4934">
        <w:rPr>
          <w:sz w:val="20"/>
          <w:szCs w:val="20"/>
        </w:rPr>
        <w:t xml:space="preserve">the </w:t>
      </w:r>
      <w:r w:rsidRPr="001C7581" w:rsidR="002D2C03">
        <w:rPr>
          <w:sz w:val="20"/>
          <w:szCs w:val="20"/>
        </w:rPr>
        <w:t xml:space="preserve">State agency charged with the responsibility for maintaining the State’s unsuitability program (43 CFR 3461.1), as well as any tribal government that administers areas within or near the boundaries of </w:t>
      </w:r>
      <w:r w:rsidRPr="001C7581" w:rsidR="00011F42">
        <w:rPr>
          <w:sz w:val="20"/>
          <w:szCs w:val="20"/>
        </w:rPr>
        <w:t xml:space="preserve">the </w:t>
      </w:r>
      <w:r w:rsidRPr="001C7581" w:rsidR="002D2C03">
        <w:rPr>
          <w:sz w:val="20"/>
          <w:szCs w:val="20"/>
        </w:rPr>
        <w:t>land use plan or land use analysis being prepared by the BLM.</w:t>
      </w:r>
      <w:r w:rsidRPr="001C7581">
        <w:rPr>
          <w:sz w:val="20"/>
          <w:szCs w:val="20"/>
        </w:rPr>
        <w:t xml:space="preserve">  The BLM uses the information to assist in the decisi</w:t>
      </w:r>
      <w:r w:rsidRPr="001C7581" w:rsidR="004F26D6">
        <w:rPr>
          <w:sz w:val="20"/>
          <w:szCs w:val="20"/>
        </w:rPr>
        <w:t xml:space="preserve">on whether </w:t>
      </w:r>
      <w:r w:rsidRPr="001C7581">
        <w:rPr>
          <w:sz w:val="20"/>
          <w:szCs w:val="20"/>
        </w:rPr>
        <w:t>to include the possibility of surfacing mining in the land use plan or land use analysis.</w:t>
      </w:r>
    </w:p>
    <w:p w:rsidR="00DB4C47" w:rsidRPr="001C7581" w:rsidP="00DB4C47" w14:paraId="636B57DB" w14:textId="77777777">
      <w:pPr>
        <w:pStyle w:val="NormalWeb"/>
        <w:spacing w:before="0" w:beforeAutospacing="0" w:after="0" w:afterAutospacing="0"/>
        <w:rPr>
          <w:sz w:val="20"/>
          <w:szCs w:val="20"/>
        </w:rPr>
      </w:pPr>
    </w:p>
    <w:p w:rsidR="00BA177D" w:rsidRPr="001C7581" w:rsidP="007B57BE" w14:paraId="28164593" w14:textId="77777777">
      <w:pPr>
        <w:pStyle w:val="NormalWeb"/>
        <w:spacing w:before="0" w:beforeAutospacing="0" w:after="0" w:afterAutospacing="0"/>
        <w:rPr>
          <w:sz w:val="20"/>
          <w:szCs w:val="20"/>
        </w:rPr>
      </w:pPr>
      <w:r w:rsidRPr="001C7581">
        <w:rPr>
          <w:b/>
          <w:i/>
          <w:sz w:val="20"/>
          <w:szCs w:val="20"/>
        </w:rPr>
        <w:t>43 CFR Part 3420, Subpart 3420 Expression of Leasing Interest</w:t>
      </w:r>
    </w:p>
    <w:p w:rsidR="00BA177D" w:rsidRPr="001C7581" w:rsidP="007B57BE" w14:paraId="7977EA25" w14:textId="77777777">
      <w:pPr>
        <w:pStyle w:val="NormalWeb"/>
        <w:spacing w:before="0" w:beforeAutospacing="0" w:after="0" w:afterAutospacing="0"/>
        <w:rPr>
          <w:sz w:val="20"/>
          <w:szCs w:val="20"/>
        </w:rPr>
      </w:pPr>
    </w:p>
    <w:p w:rsidR="002337C4" w:rsidRPr="001C7581" w:rsidP="00F76662" w14:paraId="085E942B" w14:textId="77777777">
      <w:pPr>
        <w:pStyle w:val="NormalWeb"/>
        <w:spacing w:before="0" w:beforeAutospacing="0" w:after="0" w:afterAutospacing="0"/>
        <w:rPr>
          <w:sz w:val="20"/>
          <w:szCs w:val="20"/>
        </w:rPr>
      </w:pPr>
      <w:r w:rsidRPr="001C7581">
        <w:rPr>
          <w:sz w:val="20"/>
          <w:szCs w:val="20"/>
        </w:rPr>
        <w:t xml:space="preserve">If the BLM identifies </w:t>
      </w:r>
      <w:r w:rsidRPr="001C7581" w:rsidR="00E905C1">
        <w:rPr>
          <w:sz w:val="20"/>
          <w:szCs w:val="20"/>
        </w:rPr>
        <w:t xml:space="preserve">lands </w:t>
      </w:r>
      <w:r w:rsidRPr="001C7581">
        <w:rPr>
          <w:sz w:val="20"/>
          <w:szCs w:val="20"/>
        </w:rPr>
        <w:t xml:space="preserve">that are </w:t>
      </w:r>
      <w:r w:rsidRPr="001C7581" w:rsidR="00E905C1">
        <w:rPr>
          <w:sz w:val="20"/>
          <w:szCs w:val="20"/>
        </w:rPr>
        <w:t xml:space="preserve">acceptable for further consideration for leasing in a comprehensive land use plan or land use analysis, the BLM </w:t>
      </w:r>
      <w:r w:rsidRPr="001C7581" w:rsidR="00F76662">
        <w:rPr>
          <w:sz w:val="20"/>
          <w:szCs w:val="20"/>
        </w:rPr>
        <w:t xml:space="preserve">may issue a call for expressions of leasing interest.  </w:t>
      </w:r>
      <w:r w:rsidRPr="001C7581" w:rsidR="002A221F">
        <w:rPr>
          <w:sz w:val="20"/>
          <w:szCs w:val="20"/>
        </w:rPr>
        <w:t xml:space="preserve">43 CFR 3420.3-2.  </w:t>
      </w:r>
      <w:r w:rsidRPr="001C7581" w:rsidR="00DB5B06">
        <w:rPr>
          <w:sz w:val="20"/>
          <w:szCs w:val="20"/>
        </w:rPr>
        <w:t xml:space="preserve">Expressions of leasing interest include </w:t>
      </w:r>
      <w:r w:rsidRPr="001C7581" w:rsidR="00DB5B06">
        <w:rPr>
          <w:color w:val="000000"/>
          <w:sz w:val="20"/>
          <w:szCs w:val="20"/>
        </w:rPr>
        <w:t>geological and geographical information for specific areas to assist the BLM i</w:t>
      </w:r>
      <w:r w:rsidRPr="001C7581" w:rsidR="000C01A6">
        <w:rPr>
          <w:color w:val="000000"/>
          <w:sz w:val="20"/>
          <w:szCs w:val="20"/>
        </w:rPr>
        <w:t xml:space="preserve">n determining whether </w:t>
      </w:r>
      <w:r w:rsidRPr="001C7581" w:rsidR="00DB5B06">
        <w:rPr>
          <w:color w:val="000000"/>
          <w:sz w:val="20"/>
          <w:szCs w:val="20"/>
        </w:rPr>
        <w:t xml:space="preserve">coal leasing will occur.  The BLM uses this </w:t>
      </w:r>
      <w:r w:rsidRPr="001C7581">
        <w:rPr>
          <w:color w:val="000000"/>
          <w:sz w:val="20"/>
          <w:szCs w:val="20"/>
        </w:rPr>
        <w:t xml:space="preserve">information </w:t>
      </w:r>
      <w:r w:rsidRPr="001C7581" w:rsidR="00DB5B06">
        <w:rPr>
          <w:color w:val="000000"/>
          <w:sz w:val="20"/>
          <w:szCs w:val="20"/>
        </w:rPr>
        <w:t xml:space="preserve">to </w:t>
      </w:r>
      <w:r w:rsidRPr="001C7581" w:rsidR="004B6799">
        <w:rPr>
          <w:color w:val="000000"/>
          <w:sz w:val="20"/>
          <w:szCs w:val="20"/>
        </w:rPr>
        <w:t xml:space="preserve">recommend to the Secretary of the Interior </w:t>
      </w:r>
      <w:r w:rsidRPr="001C7581" w:rsidR="00DB5B06">
        <w:rPr>
          <w:color w:val="000000"/>
          <w:sz w:val="20"/>
          <w:szCs w:val="20"/>
        </w:rPr>
        <w:t>the quantity</w:t>
      </w:r>
      <w:r w:rsidRPr="001C7581" w:rsidR="004B6799">
        <w:rPr>
          <w:color w:val="000000"/>
          <w:sz w:val="20"/>
          <w:szCs w:val="20"/>
        </w:rPr>
        <w:t xml:space="preserve">, </w:t>
      </w:r>
      <w:r w:rsidRPr="001C7581" w:rsidR="00DB5B06">
        <w:rPr>
          <w:color w:val="000000"/>
          <w:sz w:val="20"/>
          <w:szCs w:val="20"/>
        </w:rPr>
        <w:t>quality</w:t>
      </w:r>
      <w:r w:rsidRPr="001C7581" w:rsidR="004B6799">
        <w:rPr>
          <w:color w:val="000000"/>
          <w:sz w:val="20"/>
          <w:szCs w:val="20"/>
        </w:rPr>
        <w:t>, and location</w:t>
      </w:r>
      <w:r w:rsidRPr="001C7581" w:rsidR="00DB5B06">
        <w:rPr>
          <w:color w:val="000000"/>
          <w:sz w:val="20"/>
          <w:szCs w:val="20"/>
        </w:rPr>
        <w:t xml:space="preserve"> of Federal coal resources</w:t>
      </w:r>
      <w:r w:rsidRPr="001C7581" w:rsidR="004B6799">
        <w:rPr>
          <w:color w:val="000000"/>
          <w:sz w:val="20"/>
          <w:szCs w:val="20"/>
        </w:rPr>
        <w:t xml:space="preserve"> for</w:t>
      </w:r>
      <w:r w:rsidRPr="001C7581" w:rsidR="00DB5B06">
        <w:rPr>
          <w:color w:val="000000"/>
          <w:sz w:val="20"/>
          <w:szCs w:val="20"/>
        </w:rPr>
        <w:t xml:space="preserve"> future leasing opportunities</w:t>
      </w:r>
      <w:r w:rsidRPr="001C7581">
        <w:rPr>
          <w:color w:val="000000"/>
          <w:sz w:val="20"/>
          <w:szCs w:val="20"/>
        </w:rPr>
        <w:t xml:space="preserve">, and to </w:t>
      </w:r>
      <w:r w:rsidRPr="001C7581" w:rsidR="004B6799">
        <w:rPr>
          <w:color w:val="000000"/>
          <w:sz w:val="20"/>
          <w:szCs w:val="20"/>
        </w:rPr>
        <w:t xml:space="preserve">recommend </w:t>
      </w:r>
      <w:r w:rsidRPr="001C7581" w:rsidR="00166F7C">
        <w:rPr>
          <w:color w:val="000000"/>
          <w:sz w:val="20"/>
          <w:szCs w:val="20"/>
        </w:rPr>
        <w:t xml:space="preserve">whether </w:t>
      </w:r>
      <w:r w:rsidRPr="001C7581">
        <w:rPr>
          <w:color w:val="000000"/>
          <w:sz w:val="20"/>
          <w:szCs w:val="20"/>
        </w:rPr>
        <w:t>to schedule a regional coal lease</w:t>
      </w:r>
      <w:r w:rsidRPr="001C7581" w:rsidR="00060E7C">
        <w:rPr>
          <w:color w:val="000000"/>
          <w:sz w:val="20"/>
          <w:szCs w:val="20"/>
        </w:rPr>
        <w:t xml:space="preserve"> sale</w:t>
      </w:r>
      <w:r w:rsidRPr="001C7581" w:rsidR="00DB5B06">
        <w:rPr>
          <w:color w:val="000000"/>
          <w:sz w:val="20"/>
          <w:szCs w:val="20"/>
        </w:rPr>
        <w:t xml:space="preserve">.  </w:t>
      </w:r>
      <w:r w:rsidRPr="001C7581" w:rsidR="009C08B9">
        <w:rPr>
          <w:sz w:val="20"/>
          <w:szCs w:val="20"/>
        </w:rPr>
        <w:t xml:space="preserve">All information submitted in response to this call is available for public inspection and copying upon request.  Data which </w:t>
      </w:r>
      <w:r w:rsidRPr="001C7581" w:rsidR="00AA54EC">
        <w:rPr>
          <w:sz w:val="20"/>
          <w:szCs w:val="20"/>
        </w:rPr>
        <w:t xml:space="preserve">otherwise may be </w:t>
      </w:r>
      <w:r w:rsidRPr="001C7581" w:rsidR="009C08B9">
        <w:rPr>
          <w:sz w:val="20"/>
          <w:szCs w:val="20"/>
        </w:rPr>
        <w:t xml:space="preserve">considered proprietary </w:t>
      </w:r>
      <w:r w:rsidRPr="001C7581" w:rsidR="0076636E">
        <w:rPr>
          <w:sz w:val="20"/>
          <w:szCs w:val="20"/>
        </w:rPr>
        <w:t xml:space="preserve">will not be treated as confidential if they are </w:t>
      </w:r>
      <w:r w:rsidRPr="001C7581" w:rsidR="009C08B9">
        <w:rPr>
          <w:sz w:val="20"/>
          <w:szCs w:val="20"/>
        </w:rPr>
        <w:t xml:space="preserve">submitted as part of </w:t>
      </w:r>
      <w:r w:rsidRPr="001C7581" w:rsidR="00E02BD5">
        <w:rPr>
          <w:sz w:val="20"/>
          <w:szCs w:val="20"/>
        </w:rPr>
        <w:t>an</w:t>
      </w:r>
      <w:r w:rsidRPr="001C7581" w:rsidR="009C08B9">
        <w:rPr>
          <w:sz w:val="20"/>
          <w:szCs w:val="20"/>
        </w:rPr>
        <w:t xml:space="preserve"> expression of leasing interest.</w:t>
      </w:r>
    </w:p>
    <w:p w:rsidR="00EB249B" w:rsidRPr="001C7581" w:rsidP="00F76662" w14:paraId="2F66D983" w14:textId="77777777">
      <w:pPr>
        <w:pStyle w:val="NormalWeb"/>
        <w:spacing w:before="0" w:beforeAutospacing="0" w:after="0" w:afterAutospacing="0"/>
        <w:rPr>
          <w:sz w:val="20"/>
          <w:szCs w:val="20"/>
        </w:rPr>
      </w:pPr>
    </w:p>
    <w:p w:rsidR="00225D84" w:rsidRPr="001C7581" w:rsidP="00F76662" w14:paraId="17B350A8" w14:textId="77777777">
      <w:pPr>
        <w:pStyle w:val="NormalWeb"/>
        <w:spacing w:before="0" w:beforeAutospacing="0" w:after="0" w:afterAutospacing="0"/>
        <w:rPr>
          <w:sz w:val="20"/>
          <w:szCs w:val="20"/>
        </w:rPr>
      </w:pPr>
      <w:r w:rsidRPr="001C7581">
        <w:rPr>
          <w:b/>
          <w:i/>
          <w:sz w:val="20"/>
          <w:szCs w:val="20"/>
        </w:rPr>
        <w:t>43 CFR Part 3420 Subpart 3422 Fair Market Value and Maximum Economic Recovery</w:t>
      </w:r>
    </w:p>
    <w:p w:rsidR="00225D84" w:rsidRPr="001C7581" w:rsidP="00F76662" w14:paraId="5529FD3E" w14:textId="77777777">
      <w:pPr>
        <w:pStyle w:val="NormalWeb"/>
        <w:spacing w:before="0" w:beforeAutospacing="0" w:after="0" w:afterAutospacing="0"/>
        <w:rPr>
          <w:sz w:val="20"/>
          <w:szCs w:val="20"/>
        </w:rPr>
      </w:pPr>
    </w:p>
    <w:p w:rsidR="00D90A42" w:rsidRPr="001C7581" w:rsidP="00D90A42" w14:paraId="46E526EA" w14:textId="77777777">
      <w:pPr>
        <w:pStyle w:val="NormalWeb"/>
        <w:spacing w:before="0" w:beforeAutospacing="0" w:after="0" w:afterAutospacing="0"/>
        <w:rPr>
          <w:b/>
          <w:i/>
          <w:sz w:val="20"/>
          <w:szCs w:val="20"/>
        </w:rPr>
      </w:pPr>
      <w:r w:rsidRPr="001C7581">
        <w:rPr>
          <w:sz w:val="20"/>
          <w:szCs w:val="20"/>
        </w:rPr>
        <w:t xml:space="preserve">After the BLM has made a decision </w:t>
      </w:r>
      <w:r w:rsidRPr="001C7581" w:rsidR="00496772">
        <w:rPr>
          <w:sz w:val="20"/>
          <w:szCs w:val="20"/>
        </w:rPr>
        <w:t xml:space="preserve">to </w:t>
      </w:r>
      <w:r w:rsidRPr="001C7581">
        <w:rPr>
          <w:sz w:val="20"/>
          <w:szCs w:val="20"/>
        </w:rPr>
        <w:t>hold a competitive lease sale for Federal coal, subpart 3422 provides processes and procedures for the sale of a prospective Federal coal lease.  The lease sale processes and procedure in this subpart apply to regional coal lease sales and the sale of a lease by application.  43 CFR 3425.4(b).</w:t>
      </w:r>
    </w:p>
    <w:p w:rsidR="00BC7119" w:rsidRPr="001C7581" w:rsidP="00F76662" w14:paraId="6012AE5B" w14:textId="77777777">
      <w:pPr>
        <w:pStyle w:val="NormalWeb"/>
        <w:spacing w:before="0" w:beforeAutospacing="0" w:after="0" w:afterAutospacing="0"/>
        <w:rPr>
          <w:b/>
          <w:i/>
          <w:sz w:val="20"/>
          <w:szCs w:val="20"/>
        </w:rPr>
      </w:pPr>
    </w:p>
    <w:p w:rsidR="00D51AE1" w:rsidRPr="001C7581" w:rsidP="007B57BE" w14:paraId="47B7C09C" w14:textId="77777777">
      <w:pPr>
        <w:widowControl/>
        <w:autoSpaceDE/>
        <w:autoSpaceDN/>
        <w:adjustRightInd/>
        <w:rPr>
          <w:bCs/>
          <w:sz w:val="20"/>
          <w:szCs w:val="20"/>
        </w:rPr>
      </w:pPr>
      <w:r w:rsidRPr="001C7581">
        <w:rPr>
          <w:sz w:val="20"/>
          <w:szCs w:val="20"/>
        </w:rPr>
        <w:t>U</w:t>
      </w:r>
      <w:r w:rsidRPr="001C7581" w:rsidR="00917CB8">
        <w:rPr>
          <w:bCs/>
          <w:sz w:val="20"/>
          <w:szCs w:val="20"/>
        </w:rPr>
        <w:t xml:space="preserve">nder 43 CFR 3422.1, the BLM </w:t>
      </w:r>
      <w:r w:rsidRPr="001C7581" w:rsidR="00917CB8">
        <w:rPr>
          <w:sz w:val="20"/>
          <w:szCs w:val="20"/>
        </w:rPr>
        <w:t>solicits public comments</w:t>
      </w:r>
      <w:r w:rsidRPr="001C7581" w:rsidR="00157CC9">
        <w:rPr>
          <w:sz w:val="20"/>
          <w:szCs w:val="20"/>
        </w:rPr>
        <w:t xml:space="preserve"> </w:t>
      </w:r>
      <w:r w:rsidRPr="001C7581" w:rsidR="00917CB8">
        <w:rPr>
          <w:sz w:val="20"/>
          <w:szCs w:val="20"/>
        </w:rPr>
        <w:t>on the fair market value appraisal and the maximum economic recovery of the tract or tracts proposed to be offered</w:t>
      </w:r>
      <w:r w:rsidRPr="001C7581" w:rsidR="008E1AAB">
        <w:rPr>
          <w:sz w:val="20"/>
          <w:szCs w:val="20"/>
        </w:rPr>
        <w:t>,</w:t>
      </w:r>
      <w:r w:rsidRPr="001C7581" w:rsidR="00917CB8">
        <w:rPr>
          <w:sz w:val="20"/>
          <w:szCs w:val="20"/>
        </w:rPr>
        <w:t xml:space="preserve"> and on factors that may affect these determinations by the BLM.</w:t>
      </w:r>
      <w:r w:rsidRPr="001C7581" w:rsidR="0069188A">
        <w:rPr>
          <w:sz w:val="20"/>
          <w:szCs w:val="20"/>
        </w:rPr>
        <w:t xml:space="preserve">  The BLM uses the </w:t>
      </w:r>
      <w:r w:rsidRPr="001C7581" w:rsidR="0069188A">
        <w:rPr>
          <w:rFonts w:hint="eastAsia"/>
          <w:sz w:val="20"/>
          <w:szCs w:val="20"/>
        </w:rPr>
        <w:t>information</w:t>
      </w:r>
      <w:r w:rsidRPr="001C7581" w:rsidR="0069188A">
        <w:rPr>
          <w:sz w:val="20"/>
          <w:szCs w:val="20"/>
        </w:rPr>
        <w:t xml:space="preserve"> to </w:t>
      </w:r>
      <w:r w:rsidRPr="001C7581" w:rsidR="001451F9">
        <w:rPr>
          <w:sz w:val="20"/>
          <w:szCs w:val="20"/>
        </w:rPr>
        <w:t xml:space="preserve">refine the presale fair market values determination and to establish </w:t>
      </w:r>
      <w:r w:rsidRPr="001C7581">
        <w:rPr>
          <w:bCs/>
          <w:sz w:val="20"/>
          <w:szCs w:val="20"/>
        </w:rPr>
        <w:t>the criteria for ev</w:t>
      </w:r>
      <w:r w:rsidRPr="001C7581" w:rsidR="005438BD">
        <w:rPr>
          <w:bCs/>
          <w:sz w:val="20"/>
          <w:szCs w:val="20"/>
        </w:rPr>
        <w:t xml:space="preserve">aluating </w:t>
      </w:r>
      <w:r w:rsidRPr="001C7581" w:rsidR="001451F9">
        <w:rPr>
          <w:bCs/>
          <w:sz w:val="20"/>
          <w:szCs w:val="20"/>
        </w:rPr>
        <w:t xml:space="preserve">the </w:t>
      </w:r>
      <w:r w:rsidRPr="001C7581" w:rsidR="00F62A66">
        <w:rPr>
          <w:bCs/>
          <w:sz w:val="20"/>
          <w:szCs w:val="20"/>
        </w:rPr>
        <w:t xml:space="preserve">bids </w:t>
      </w:r>
      <w:r w:rsidRPr="001C7581" w:rsidR="001451F9">
        <w:rPr>
          <w:bCs/>
          <w:sz w:val="20"/>
          <w:szCs w:val="20"/>
        </w:rPr>
        <w:t xml:space="preserve">for a new Federal coal lease that are received </w:t>
      </w:r>
      <w:r w:rsidRPr="001C7581" w:rsidR="00F62A66">
        <w:rPr>
          <w:bCs/>
          <w:sz w:val="20"/>
          <w:szCs w:val="20"/>
        </w:rPr>
        <w:t xml:space="preserve">in </w:t>
      </w:r>
      <w:r w:rsidRPr="001C7581" w:rsidR="005438BD">
        <w:rPr>
          <w:bCs/>
          <w:sz w:val="20"/>
          <w:szCs w:val="20"/>
        </w:rPr>
        <w:t>response to a notice of</w:t>
      </w:r>
      <w:r w:rsidRPr="001C7581">
        <w:rPr>
          <w:bCs/>
          <w:sz w:val="20"/>
          <w:szCs w:val="20"/>
        </w:rPr>
        <w:t xml:space="preserve"> sale.</w:t>
      </w:r>
    </w:p>
    <w:p w:rsidR="00D90A42" w:rsidRPr="001C7581" w:rsidP="007B57BE" w14:paraId="6F64FB8F" w14:textId="77777777">
      <w:pPr>
        <w:widowControl/>
        <w:autoSpaceDE/>
        <w:autoSpaceDN/>
        <w:adjustRightInd/>
        <w:rPr>
          <w:bCs/>
          <w:sz w:val="20"/>
          <w:szCs w:val="20"/>
        </w:rPr>
      </w:pPr>
    </w:p>
    <w:p w:rsidR="00D90A42" w:rsidRPr="001C7581" w:rsidP="007B57BE" w14:paraId="10138374" w14:textId="77777777">
      <w:pPr>
        <w:widowControl/>
        <w:autoSpaceDE/>
        <w:autoSpaceDN/>
        <w:adjustRightInd/>
        <w:rPr>
          <w:bCs/>
          <w:sz w:val="20"/>
          <w:szCs w:val="20"/>
        </w:rPr>
      </w:pPr>
      <w:r w:rsidRPr="001C7581">
        <w:rPr>
          <w:b/>
          <w:i/>
          <w:sz w:val="20"/>
          <w:szCs w:val="20"/>
        </w:rPr>
        <w:t xml:space="preserve">43 CFR </w:t>
      </w:r>
      <w:r w:rsidRPr="001C7581" w:rsidR="0012596A">
        <w:rPr>
          <w:b/>
          <w:i/>
          <w:sz w:val="20"/>
          <w:szCs w:val="20"/>
        </w:rPr>
        <w:t xml:space="preserve">Part </w:t>
      </w:r>
      <w:r w:rsidRPr="001C7581">
        <w:rPr>
          <w:b/>
          <w:i/>
          <w:sz w:val="20"/>
          <w:szCs w:val="20"/>
        </w:rPr>
        <w:t>3420 Subpart 3422 Bid in Response to Notice of Sale</w:t>
      </w:r>
    </w:p>
    <w:p w:rsidR="00D51AE1" w:rsidRPr="001C7581" w:rsidP="00D51AE1" w14:paraId="57A6BF33" w14:textId="77777777">
      <w:pPr>
        <w:widowControl/>
        <w:autoSpaceDE/>
        <w:autoSpaceDN/>
        <w:adjustRightInd/>
        <w:rPr>
          <w:bCs/>
          <w:sz w:val="20"/>
          <w:szCs w:val="20"/>
        </w:rPr>
      </w:pPr>
    </w:p>
    <w:p w:rsidR="009D345E" w:rsidRPr="001C7581" w:rsidP="007B57BE" w14:paraId="3301DB00" w14:textId="77777777">
      <w:pPr>
        <w:widowControl/>
        <w:autoSpaceDE/>
        <w:autoSpaceDN/>
        <w:adjustRightInd/>
        <w:rPr>
          <w:sz w:val="20"/>
          <w:szCs w:val="20"/>
        </w:rPr>
      </w:pPr>
      <w:r w:rsidRPr="001C7581">
        <w:rPr>
          <w:bCs/>
          <w:sz w:val="20"/>
          <w:szCs w:val="20"/>
        </w:rPr>
        <w:t xml:space="preserve">Bids </w:t>
      </w:r>
      <w:r w:rsidRPr="001C7581" w:rsidR="00AC6E66">
        <w:rPr>
          <w:bCs/>
          <w:sz w:val="20"/>
          <w:szCs w:val="20"/>
        </w:rPr>
        <w:t xml:space="preserve">received by the BLM </w:t>
      </w:r>
      <w:r w:rsidRPr="001C7581">
        <w:rPr>
          <w:bCs/>
          <w:sz w:val="20"/>
          <w:szCs w:val="20"/>
        </w:rPr>
        <w:t xml:space="preserve">in response to a BLM </w:t>
      </w:r>
      <w:r w:rsidRPr="001C7581" w:rsidR="009F76AF">
        <w:rPr>
          <w:bCs/>
          <w:sz w:val="20"/>
          <w:szCs w:val="20"/>
        </w:rPr>
        <w:t xml:space="preserve">notice of sale must be </w:t>
      </w:r>
      <w:r w:rsidRPr="001C7581" w:rsidR="00F62A66">
        <w:rPr>
          <w:bCs/>
          <w:sz w:val="20"/>
          <w:szCs w:val="20"/>
        </w:rPr>
        <w:t xml:space="preserve">submitted </w:t>
      </w:r>
      <w:r w:rsidRPr="001C7581" w:rsidR="009F76AF">
        <w:rPr>
          <w:bCs/>
          <w:sz w:val="20"/>
          <w:szCs w:val="20"/>
        </w:rPr>
        <w:t xml:space="preserve">in accordance with </w:t>
      </w:r>
      <w:r w:rsidRPr="001C7581" w:rsidR="006335F9">
        <w:rPr>
          <w:bCs/>
          <w:sz w:val="20"/>
          <w:szCs w:val="20"/>
        </w:rPr>
        <w:t>43 CFR 3422.</w:t>
      </w:r>
      <w:r w:rsidRPr="001C7581">
        <w:rPr>
          <w:bCs/>
          <w:sz w:val="20"/>
          <w:szCs w:val="20"/>
        </w:rPr>
        <w:t>3-2</w:t>
      </w:r>
      <w:r w:rsidRPr="001C7581" w:rsidR="00A36E8A">
        <w:rPr>
          <w:bCs/>
          <w:sz w:val="20"/>
          <w:szCs w:val="20"/>
        </w:rPr>
        <w:t>, and in accordance with the bidding instructions in the notice of sale (</w:t>
      </w:r>
      <w:r w:rsidRPr="001C7581" w:rsidR="00A36E8A">
        <w:rPr>
          <w:bCs/>
          <w:sz w:val="20"/>
          <w:szCs w:val="20"/>
          <w:u w:val="single"/>
        </w:rPr>
        <w:t>see</w:t>
      </w:r>
      <w:r w:rsidRPr="001C7581" w:rsidR="00A36E8A">
        <w:rPr>
          <w:bCs/>
          <w:sz w:val="20"/>
          <w:szCs w:val="20"/>
        </w:rPr>
        <w:t xml:space="preserve"> 43 CFR 3422.2(c))</w:t>
      </w:r>
      <w:r w:rsidRPr="001C7581" w:rsidR="006335F9">
        <w:rPr>
          <w:bCs/>
          <w:sz w:val="20"/>
          <w:szCs w:val="20"/>
        </w:rPr>
        <w:t xml:space="preserve">.  </w:t>
      </w:r>
      <w:r w:rsidRPr="001C7581" w:rsidR="0036366F">
        <w:rPr>
          <w:sz w:val="20"/>
          <w:szCs w:val="20"/>
        </w:rPr>
        <w:t xml:space="preserve">The BLM requires bidders to submit </w:t>
      </w:r>
      <w:r w:rsidRPr="001C7581" w:rsidR="004E1DD3">
        <w:rPr>
          <w:sz w:val="20"/>
          <w:szCs w:val="20"/>
        </w:rPr>
        <w:t xml:space="preserve">a sealed bid; a payment </w:t>
      </w:r>
      <w:r w:rsidRPr="001C7581" w:rsidR="00EE47ED">
        <w:rPr>
          <w:sz w:val="20"/>
          <w:szCs w:val="20"/>
        </w:rPr>
        <w:t xml:space="preserve">at least </w:t>
      </w:r>
      <w:r w:rsidRPr="001C7581" w:rsidR="004E1DD3">
        <w:rPr>
          <w:sz w:val="20"/>
          <w:szCs w:val="20"/>
        </w:rPr>
        <w:t xml:space="preserve">equal to one-fifth of the amount of the </w:t>
      </w:r>
      <w:r w:rsidRPr="001C7581" w:rsidR="00B77EF4">
        <w:rPr>
          <w:sz w:val="20"/>
          <w:szCs w:val="20"/>
        </w:rPr>
        <w:t xml:space="preserve">total </w:t>
      </w:r>
      <w:r w:rsidRPr="001C7581" w:rsidR="004E1DD3">
        <w:rPr>
          <w:sz w:val="20"/>
          <w:szCs w:val="20"/>
        </w:rPr>
        <w:t xml:space="preserve">bonus; and information </w:t>
      </w:r>
      <w:r w:rsidRPr="001C7581" w:rsidR="0036366F">
        <w:rPr>
          <w:sz w:val="20"/>
          <w:szCs w:val="20"/>
        </w:rPr>
        <w:t>concerning</w:t>
      </w:r>
      <w:r w:rsidRPr="001C7581" w:rsidR="004E1DD3">
        <w:rPr>
          <w:sz w:val="20"/>
          <w:szCs w:val="20"/>
        </w:rPr>
        <w:t xml:space="preserve"> citizenship and interests held.  </w:t>
      </w:r>
      <w:r w:rsidRPr="001C7581" w:rsidR="0036366F">
        <w:rPr>
          <w:sz w:val="20"/>
          <w:szCs w:val="20"/>
        </w:rPr>
        <w:t xml:space="preserve">The BLM uses this information to determine </w:t>
      </w:r>
      <w:r w:rsidRPr="001C7581" w:rsidR="00591F5F">
        <w:rPr>
          <w:sz w:val="20"/>
          <w:szCs w:val="20"/>
        </w:rPr>
        <w:t>if a</w:t>
      </w:r>
      <w:r w:rsidRPr="001C7581" w:rsidR="00EE47ED">
        <w:rPr>
          <w:sz w:val="20"/>
          <w:szCs w:val="20"/>
        </w:rPr>
        <w:t xml:space="preserve"> bid has met or exceed</w:t>
      </w:r>
      <w:r w:rsidRPr="001C7581" w:rsidR="00591F5F">
        <w:rPr>
          <w:sz w:val="20"/>
          <w:szCs w:val="20"/>
        </w:rPr>
        <w:t>ed</w:t>
      </w:r>
      <w:r w:rsidRPr="001C7581" w:rsidR="00EE47ED">
        <w:rPr>
          <w:sz w:val="20"/>
          <w:szCs w:val="20"/>
        </w:rPr>
        <w:t xml:space="preserve"> the pre-sale estimate of value of the proposed lease and </w:t>
      </w:r>
      <w:r w:rsidRPr="001C7581" w:rsidR="00AC6E66">
        <w:rPr>
          <w:sz w:val="20"/>
          <w:szCs w:val="20"/>
        </w:rPr>
        <w:t xml:space="preserve">if </w:t>
      </w:r>
      <w:r w:rsidRPr="001C7581" w:rsidR="00EE47ED">
        <w:rPr>
          <w:sz w:val="20"/>
          <w:szCs w:val="20"/>
        </w:rPr>
        <w:t>the</w:t>
      </w:r>
      <w:r w:rsidRPr="001C7581" w:rsidR="0036366F">
        <w:rPr>
          <w:sz w:val="20"/>
          <w:szCs w:val="20"/>
        </w:rPr>
        <w:t xml:space="preserve"> prospective lessees </w:t>
      </w:r>
      <w:r w:rsidRPr="001C7581" w:rsidR="00AC6E66">
        <w:rPr>
          <w:sz w:val="20"/>
          <w:szCs w:val="20"/>
        </w:rPr>
        <w:t xml:space="preserve">is qualified </w:t>
      </w:r>
      <w:r w:rsidRPr="001C7581" w:rsidR="0036366F">
        <w:rPr>
          <w:sz w:val="20"/>
          <w:szCs w:val="20"/>
        </w:rPr>
        <w:t>to acquire and hold Federal coal leases.</w:t>
      </w:r>
    </w:p>
    <w:p w:rsidR="009D345E" w:rsidRPr="001C7581" w:rsidP="00981653" w14:paraId="693B4FD0" w14:textId="77777777">
      <w:pPr>
        <w:pStyle w:val="ListParagraph"/>
        <w:ind w:left="0"/>
        <w:rPr>
          <w:color w:val="000000"/>
          <w:sz w:val="20"/>
          <w:szCs w:val="20"/>
        </w:rPr>
      </w:pPr>
    </w:p>
    <w:p w:rsidR="00D90A42" w:rsidRPr="001C7581" w:rsidP="00981653" w14:paraId="2371BCF9" w14:textId="77777777">
      <w:pPr>
        <w:pStyle w:val="NormalWeb"/>
        <w:spacing w:before="0" w:beforeAutospacing="0" w:after="0" w:afterAutospacing="0"/>
        <w:rPr>
          <w:b/>
          <w:i/>
          <w:sz w:val="20"/>
          <w:szCs w:val="20"/>
        </w:rPr>
      </w:pPr>
      <w:r w:rsidRPr="001C7581">
        <w:rPr>
          <w:b/>
          <w:i/>
          <w:sz w:val="20"/>
          <w:szCs w:val="20"/>
        </w:rPr>
        <w:t xml:space="preserve">43 CFR </w:t>
      </w:r>
      <w:r w:rsidRPr="001C7581" w:rsidR="0012596A">
        <w:rPr>
          <w:b/>
          <w:i/>
          <w:sz w:val="20"/>
          <w:szCs w:val="20"/>
        </w:rPr>
        <w:t xml:space="preserve">Part </w:t>
      </w:r>
      <w:r w:rsidRPr="001C7581">
        <w:rPr>
          <w:b/>
          <w:i/>
          <w:sz w:val="20"/>
          <w:szCs w:val="20"/>
        </w:rPr>
        <w:t>3420 Subpart 3422 Consultation with the Attorney General</w:t>
      </w:r>
    </w:p>
    <w:p w:rsidR="00D90A42" w:rsidRPr="001C7581" w:rsidP="007B57BE" w14:paraId="5D6B7133" w14:textId="77777777">
      <w:pPr>
        <w:widowControl/>
        <w:autoSpaceDE/>
        <w:autoSpaceDN/>
        <w:adjustRightInd/>
        <w:rPr>
          <w:color w:val="000000"/>
          <w:sz w:val="20"/>
          <w:szCs w:val="20"/>
        </w:rPr>
      </w:pPr>
    </w:p>
    <w:p w:rsidR="00E70687" w:rsidRPr="001C7581" w:rsidP="007B57BE" w14:paraId="7DE29C12" w14:textId="77777777">
      <w:pPr>
        <w:widowControl/>
        <w:autoSpaceDE/>
        <w:autoSpaceDN/>
        <w:adjustRightInd/>
        <w:rPr>
          <w:sz w:val="20"/>
          <w:szCs w:val="20"/>
        </w:rPr>
      </w:pPr>
      <w:r w:rsidRPr="001C7581">
        <w:rPr>
          <w:color w:val="000000"/>
          <w:sz w:val="20"/>
          <w:szCs w:val="20"/>
        </w:rPr>
        <w:t xml:space="preserve">Under </w:t>
      </w:r>
      <w:r w:rsidRPr="001C7581">
        <w:rPr>
          <w:bCs/>
          <w:sz w:val="20"/>
          <w:szCs w:val="20"/>
        </w:rPr>
        <w:t xml:space="preserve">43 CFR 3422.3-4 , the successful bidder must </w:t>
      </w:r>
      <w:r w:rsidRPr="001C7581">
        <w:rPr>
          <w:sz w:val="20"/>
          <w:szCs w:val="20"/>
        </w:rPr>
        <w:t xml:space="preserve">submit information relating to the bidder’s coal holdings to the BLM for transmittal to the Attorney General, who determines coal leasing compliance with the Sherman Antitrust Act, 15 U.S.C. 1-7.  </w:t>
      </w:r>
      <w:r w:rsidRPr="001C7581" w:rsidR="009B6087">
        <w:rPr>
          <w:sz w:val="20"/>
          <w:szCs w:val="20"/>
        </w:rPr>
        <w:t xml:space="preserve">The successful </w:t>
      </w:r>
      <w:r w:rsidRPr="001C7581" w:rsidR="004E1DD3">
        <w:rPr>
          <w:sz w:val="20"/>
          <w:szCs w:val="20"/>
        </w:rPr>
        <w:t>bidder submits</w:t>
      </w:r>
      <w:r w:rsidRPr="001C7581" w:rsidR="009B6087">
        <w:rPr>
          <w:sz w:val="20"/>
          <w:szCs w:val="20"/>
        </w:rPr>
        <w:t xml:space="preserve"> its coal holding information to the BLM in a sealed envelope on a form approved by the Justice Department.  The BLM forwards the sealed information to the Justice Department to determine whether issuing a coal lease to the successful bidder would create an anti-competitive situation.</w:t>
      </w:r>
    </w:p>
    <w:p w:rsidR="00E70687" w:rsidRPr="001C7581" w:rsidP="00E70687" w14:paraId="798A69FA" w14:textId="77777777">
      <w:pPr>
        <w:pStyle w:val="ListParagraph"/>
        <w:rPr>
          <w:sz w:val="20"/>
          <w:szCs w:val="20"/>
        </w:rPr>
      </w:pPr>
    </w:p>
    <w:p w:rsidR="00D90A42" w:rsidRPr="001C7581" w:rsidP="00981653" w14:paraId="4E109D5F" w14:textId="77777777">
      <w:pPr>
        <w:pStyle w:val="NormalWeb"/>
        <w:spacing w:before="0" w:beforeAutospacing="0" w:after="0" w:afterAutospacing="0"/>
        <w:rPr>
          <w:b/>
          <w:i/>
          <w:sz w:val="20"/>
          <w:szCs w:val="20"/>
        </w:rPr>
      </w:pPr>
      <w:r w:rsidRPr="001C7581">
        <w:rPr>
          <w:b/>
          <w:i/>
          <w:sz w:val="20"/>
          <w:szCs w:val="20"/>
        </w:rPr>
        <w:t xml:space="preserve">43 CFR </w:t>
      </w:r>
      <w:r w:rsidRPr="001C7581" w:rsidR="0012596A">
        <w:rPr>
          <w:b/>
          <w:i/>
          <w:sz w:val="20"/>
          <w:szCs w:val="20"/>
        </w:rPr>
        <w:t xml:space="preserve">Part </w:t>
      </w:r>
      <w:r w:rsidRPr="001C7581">
        <w:rPr>
          <w:b/>
          <w:i/>
          <w:sz w:val="20"/>
          <w:szCs w:val="20"/>
        </w:rPr>
        <w:t>3420 Subpart 3422 Award of Lease</w:t>
      </w:r>
    </w:p>
    <w:p w:rsidR="00D90A42" w:rsidRPr="001C7581" w:rsidP="007B57BE" w14:paraId="6E722199" w14:textId="77777777">
      <w:pPr>
        <w:widowControl/>
        <w:autoSpaceDE/>
        <w:autoSpaceDN/>
        <w:adjustRightInd/>
        <w:rPr>
          <w:sz w:val="20"/>
          <w:szCs w:val="20"/>
        </w:rPr>
      </w:pPr>
    </w:p>
    <w:p w:rsidR="00560F5F" w:rsidRPr="001C7581" w:rsidP="007B57BE" w14:paraId="2B7FCD7D" w14:textId="77777777">
      <w:pPr>
        <w:widowControl/>
        <w:autoSpaceDE/>
        <w:autoSpaceDN/>
        <w:adjustRightInd/>
        <w:rPr>
          <w:sz w:val="20"/>
          <w:szCs w:val="20"/>
        </w:rPr>
      </w:pPr>
      <w:r w:rsidRPr="001C7581">
        <w:rPr>
          <w:sz w:val="20"/>
          <w:szCs w:val="20"/>
        </w:rPr>
        <w:t xml:space="preserve">The awarding of a lease is addressed at 43 CFR 3422.4.  Form 3400-12 </w:t>
      </w:r>
      <w:r w:rsidRPr="001C7581" w:rsidR="00CB325B">
        <w:rPr>
          <w:sz w:val="20"/>
          <w:szCs w:val="20"/>
        </w:rPr>
        <w:t xml:space="preserve">(Coal Lease) </w:t>
      </w:r>
      <w:r w:rsidRPr="001C7581">
        <w:rPr>
          <w:sz w:val="20"/>
          <w:szCs w:val="20"/>
        </w:rPr>
        <w:t>contains the standardized contractual text for a new lease.  The BLM may add additional special stipulations as required.  The form is completed by the BLM</w:t>
      </w:r>
      <w:r w:rsidRPr="001C7581" w:rsidR="00466341">
        <w:rPr>
          <w:sz w:val="20"/>
          <w:szCs w:val="20"/>
        </w:rPr>
        <w:t xml:space="preserve">.  </w:t>
      </w:r>
      <w:r w:rsidRPr="001C7581" w:rsidR="004501AC">
        <w:rPr>
          <w:sz w:val="20"/>
          <w:szCs w:val="20"/>
        </w:rPr>
        <w:t>The prospective lessee and the BLM authorized officer both need to sign Form 3400-12 to officially establish the lease.</w:t>
      </w:r>
      <w:r w:rsidRPr="001C7581" w:rsidR="00CB325B">
        <w:rPr>
          <w:sz w:val="20"/>
          <w:szCs w:val="20"/>
        </w:rPr>
        <w:t xml:space="preserve">  The components of Form 3400-12 are:</w:t>
      </w:r>
    </w:p>
    <w:p w:rsidR="00CB325B" w:rsidRPr="001C7581" w:rsidP="00CB325B" w14:paraId="60FB0542" w14:textId="77777777">
      <w:pPr>
        <w:pStyle w:val="ListParagraph"/>
        <w:ind w:left="0"/>
        <w:rPr>
          <w:sz w:val="20"/>
          <w:szCs w:val="20"/>
        </w:rPr>
      </w:pPr>
    </w:p>
    <w:p w:rsidR="00CB325B" w:rsidRPr="001C7581" w:rsidP="001B1DC2" w14:paraId="19058E72" w14:textId="77777777">
      <w:pPr>
        <w:widowControl/>
        <w:numPr>
          <w:ilvl w:val="0"/>
          <w:numId w:val="27"/>
        </w:numPr>
        <w:autoSpaceDE/>
        <w:autoSpaceDN/>
        <w:adjustRightInd/>
        <w:ind w:hanging="720"/>
        <w:rPr>
          <w:sz w:val="20"/>
          <w:szCs w:val="20"/>
        </w:rPr>
      </w:pPr>
      <w:r w:rsidRPr="001C7581">
        <w:rPr>
          <w:sz w:val="20"/>
          <w:szCs w:val="20"/>
        </w:rPr>
        <w:t xml:space="preserve">Name and address of the </w:t>
      </w:r>
      <w:r w:rsidRPr="001C7581" w:rsidR="00EA355D">
        <w:rPr>
          <w:sz w:val="20"/>
          <w:szCs w:val="20"/>
        </w:rPr>
        <w:t xml:space="preserve">lessee (the </w:t>
      </w:r>
      <w:r w:rsidRPr="001C7581">
        <w:rPr>
          <w:sz w:val="20"/>
          <w:szCs w:val="20"/>
        </w:rPr>
        <w:t>successful bidder</w:t>
      </w:r>
      <w:r w:rsidRPr="001C7581" w:rsidR="00EA355D">
        <w:rPr>
          <w:sz w:val="20"/>
          <w:szCs w:val="20"/>
        </w:rPr>
        <w:t>)</w:t>
      </w:r>
      <w:r w:rsidRPr="001C7581">
        <w:rPr>
          <w:sz w:val="20"/>
          <w:szCs w:val="20"/>
        </w:rPr>
        <w:t>;</w:t>
      </w:r>
    </w:p>
    <w:p w:rsidR="00BA498D" w:rsidRPr="001C7581" w:rsidP="001B1DC2" w14:paraId="05365A40" w14:textId="77777777">
      <w:pPr>
        <w:widowControl/>
        <w:numPr>
          <w:ilvl w:val="0"/>
          <w:numId w:val="27"/>
        </w:numPr>
        <w:autoSpaceDE/>
        <w:autoSpaceDN/>
        <w:adjustRightInd/>
        <w:ind w:hanging="720"/>
        <w:rPr>
          <w:sz w:val="20"/>
          <w:szCs w:val="20"/>
        </w:rPr>
      </w:pPr>
      <w:r w:rsidRPr="001C7581">
        <w:rPr>
          <w:sz w:val="20"/>
          <w:szCs w:val="20"/>
        </w:rPr>
        <w:t>Effective date of the lease;</w:t>
      </w:r>
    </w:p>
    <w:p w:rsidR="00BA498D" w:rsidRPr="001C7581" w:rsidP="001B1DC2" w14:paraId="1130EA85" w14:textId="77777777">
      <w:pPr>
        <w:widowControl/>
        <w:numPr>
          <w:ilvl w:val="0"/>
          <w:numId w:val="27"/>
        </w:numPr>
        <w:autoSpaceDE/>
        <w:autoSpaceDN/>
        <w:adjustRightInd/>
        <w:ind w:hanging="720"/>
        <w:rPr>
          <w:sz w:val="20"/>
          <w:szCs w:val="20"/>
        </w:rPr>
      </w:pPr>
      <w:r w:rsidRPr="001C7581">
        <w:rPr>
          <w:sz w:val="20"/>
          <w:szCs w:val="20"/>
        </w:rPr>
        <w:t>The statutory authority for the lease (either the Mineral Leasing Act or the Mineral Leasing Act for Acquired Lands)</w:t>
      </w:r>
      <w:r w:rsidRPr="001C7581" w:rsidR="007E545C">
        <w:rPr>
          <w:sz w:val="20"/>
          <w:szCs w:val="20"/>
        </w:rPr>
        <w:t>;</w:t>
      </w:r>
    </w:p>
    <w:p w:rsidR="00BA498D" w:rsidRPr="001C7581" w:rsidP="001B1DC2" w14:paraId="1CA1BCAC" w14:textId="77777777">
      <w:pPr>
        <w:widowControl/>
        <w:numPr>
          <w:ilvl w:val="0"/>
          <w:numId w:val="27"/>
        </w:numPr>
        <w:autoSpaceDE/>
        <w:autoSpaceDN/>
        <w:adjustRightInd/>
        <w:ind w:hanging="720"/>
        <w:rPr>
          <w:sz w:val="20"/>
          <w:szCs w:val="20"/>
        </w:rPr>
      </w:pPr>
      <w:r w:rsidRPr="001C7581">
        <w:rPr>
          <w:sz w:val="20"/>
          <w:szCs w:val="20"/>
        </w:rPr>
        <w:t>Description of the lands;</w:t>
      </w:r>
    </w:p>
    <w:p w:rsidR="007E545C" w:rsidRPr="001C7581" w:rsidP="001B1DC2" w14:paraId="03CFC97C" w14:textId="77777777">
      <w:pPr>
        <w:widowControl/>
        <w:numPr>
          <w:ilvl w:val="0"/>
          <w:numId w:val="27"/>
        </w:numPr>
        <w:autoSpaceDE/>
        <w:autoSpaceDN/>
        <w:adjustRightInd/>
        <w:ind w:hanging="720"/>
        <w:rPr>
          <w:sz w:val="20"/>
          <w:szCs w:val="20"/>
        </w:rPr>
      </w:pPr>
      <w:r w:rsidRPr="001C7581">
        <w:rPr>
          <w:sz w:val="20"/>
          <w:szCs w:val="20"/>
        </w:rPr>
        <w:t>Number of acres;</w:t>
      </w:r>
    </w:p>
    <w:p w:rsidR="005B2F43" w:rsidRPr="001C7581" w:rsidP="001B1DC2" w14:paraId="557159F6" w14:textId="77777777">
      <w:pPr>
        <w:widowControl/>
        <w:numPr>
          <w:ilvl w:val="0"/>
          <w:numId w:val="27"/>
        </w:numPr>
        <w:autoSpaceDE/>
        <w:autoSpaceDN/>
        <w:adjustRightInd/>
        <w:ind w:hanging="720"/>
        <w:rPr>
          <w:sz w:val="20"/>
          <w:szCs w:val="20"/>
        </w:rPr>
      </w:pPr>
      <w:r w:rsidRPr="001C7581">
        <w:rPr>
          <w:sz w:val="20"/>
          <w:szCs w:val="20"/>
        </w:rPr>
        <w:t>Terms and conditions;</w:t>
      </w:r>
    </w:p>
    <w:p w:rsidR="005B2F43" w:rsidRPr="001C7581" w:rsidP="001B1DC2" w14:paraId="789509E1" w14:textId="77777777">
      <w:pPr>
        <w:widowControl/>
        <w:numPr>
          <w:ilvl w:val="0"/>
          <w:numId w:val="27"/>
        </w:numPr>
        <w:autoSpaceDE/>
        <w:autoSpaceDN/>
        <w:adjustRightInd/>
        <w:ind w:hanging="720"/>
        <w:rPr>
          <w:sz w:val="20"/>
          <w:szCs w:val="20"/>
        </w:rPr>
      </w:pPr>
      <w:r w:rsidRPr="001C7581">
        <w:rPr>
          <w:sz w:val="20"/>
          <w:szCs w:val="20"/>
        </w:rPr>
        <w:t>Special stipulations;</w:t>
      </w:r>
    </w:p>
    <w:p w:rsidR="005B2F43" w:rsidRPr="001C7581" w:rsidP="001B1DC2" w14:paraId="08A902F0" w14:textId="77777777">
      <w:pPr>
        <w:widowControl/>
        <w:numPr>
          <w:ilvl w:val="0"/>
          <w:numId w:val="27"/>
        </w:numPr>
        <w:autoSpaceDE/>
        <w:autoSpaceDN/>
        <w:adjustRightInd/>
        <w:ind w:hanging="720"/>
        <w:rPr>
          <w:sz w:val="20"/>
          <w:szCs w:val="20"/>
        </w:rPr>
      </w:pPr>
      <w:r w:rsidRPr="001C7581">
        <w:rPr>
          <w:sz w:val="20"/>
          <w:szCs w:val="20"/>
        </w:rPr>
        <w:t>Signature and title of lessee and of representative of the BLM; and</w:t>
      </w:r>
    </w:p>
    <w:p w:rsidR="005B2F43" w:rsidRPr="001C7581" w:rsidP="001B1DC2" w14:paraId="56E270F3" w14:textId="77777777">
      <w:pPr>
        <w:widowControl/>
        <w:numPr>
          <w:ilvl w:val="0"/>
          <w:numId w:val="27"/>
        </w:numPr>
        <w:autoSpaceDE/>
        <w:autoSpaceDN/>
        <w:adjustRightInd/>
        <w:ind w:hanging="720"/>
        <w:rPr>
          <w:sz w:val="20"/>
          <w:szCs w:val="20"/>
        </w:rPr>
      </w:pPr>
      <w:r w:rsidRPr="001C7581">
        <w:rPr>
          <w:sz w:val="20"/>
          <w:szCs w:val="20"/>
        </w:rPr>
        <w:t>Date</w:t>
      </w:r>
      <w:r w:rsidRPr="001C7581" w:rsidR="00014ED2">
        <w:rPr>
          <w:sz w:val="20"/>
          <w:szCs w:val="20"/>
        </w:rPr>
        <w:t>.</w:t>
      </w:r>
    </w:p>
    <w:p w:rsidR="00EF7AB2" w:rsidRPr="001C7581" w:rsidP="00363CE4" w14:paraId="48140A38" w14:textId="77777777">
      <w:pPr>
        <w:pStyle w:val="ListParagraph"/>
        <w:ind w:left="0"/>
        <w:rPr>
          <w:color w:val="000000"/>
          <w:sz w:val="20"/>
          <w:szCs w:val="20"/>
        </w:rPr>
      </w:pPr>
    </w:p>
    <w:p w:rsidR="005B2F43" w:rsidRPr="001C7581" w:rsidP="00363CE4" w14:paraId="43D8EE6B" w14:textId="77777777">
      <w:pPr>
        <w:pStyle w:val="ListParagraph"/>
        <w:ind w:left="0"/>
        <w:rPr>
          <w:color w:val="000000"/>
          <w:sz w:val="20"/>
          <w:szCs w:val="20"/>
        </w:rPr>
      </w:pPr>
      <w:r w:rsidRPr="001C7581">
        <w:rPr>
          <w:color w:val="000000"/>
          <w:sz w:val="20"/>
          <w:szCs w:val="20"/>
        </w:rPr>
        <w:t xml:space="preserve">Note:  Form 3400-12 is also used in awarding leases under 43 CFR </w:t>
      </w:r>
      <w:r w:rsidRPr="001C7581" w:rsidR="00A51A16">
        <w:rPr>
          <w:color w:val="000000"/>
          <w:sz w:val="20"/>
          <w:szCs w:val="20"/>
        </w:rPr>
        <w:t>Part 3430.</w:t>
      </w:r>
    </w:p>
    <w:p w:rsidR="00917CB8" w:rsidRPr="001C7581" w:rsidP="00917CB8" w14:paraId="743F642C" w14:textId="77777777">
      <w:pPr>
        <w:rPr>
          <w:b/>
          <w:i/>
          <w:sz w:val="20"/>
          <w:szCs w:val="20"/>
        </w:rPr>
      </w:pPr>
    </w:p>
    <w:p w:rsidR="00C47E48" w:rsidRPr="001C7581" w:rsidP="00BA78B6" w14:paraId="3EF2DC01" w14:textId="77777777">
      <w:pPr>
        <w:rPr>
          <w:b/>
          <w:i/>
          <w:sz w:val="20"/>
          <w:szCs w:val="20"/>
        </w:rPr>
      </w:pPr>
      <w:r w:rsidRPr="001C7581">
        <w:rPr>
          <w:b/>
          <w:i/>
          <w:sz w:val="20"/>
          <w:szCs w:val="20"/>
        </w:rPr>
        <w:t xml:space="preserve">43 CFR </w:t>
      </w:r>
      <w:r w:rsidRPr="001C7581" w:rsidR="00D268AA">
        <w:rPr>
          <w:b/>
          <w:i/>
          <w:sz w:val="20"/>
          <w:szCs w:val="20"/>
        </w:rPr>
        <w:t xml:space="preserve">Part </w:t>
      </w:r>
      <w:r w:rsidRPr="001C7581">
        <w:rPr>
          <w:b/>
          <w:i/>
          <w:sz w:val="20"/>
          <w:szCs w:val="20"/>
        </w:rPr>
        <w:t>3420, Subpart 3425 Application</w:t>
      </w:r>
      <w:r w:rsidRPr="001C7581" w:rsidR="00C21922">
        <w:rPr>
          <w:b/>
          <w:i/>
          <w:sz w:val="20"/>
          <w:szCs w:val="20"/>
        </w:rPr>
        <w:t xml:space="preserve"> </w:t>
      </w:r>
      <w:r w:rsidRPr="001C7581">
        <w:rPr>
          <w:b/>
          <w:i/>
          <w:sz w:val="20"/>
          <w:szCs w:val="20"/>
        </w:rPr>
        <w:t>Nominating a Tract for a Competitive Lease Sale</w:t>
      </w:r>
    </w:p>
    <w:p w:rsidR="0085380F" w:rsidRPr="001C7581" w:rsidP="00917CB8" w14:paraId="05EEDB1F" w14:textId="77777777">
      <w:pPr>
        <w:rPr>
          <w:sz w:val="20"/>
          <w:szCs w:val="20"/>
        </w:rPr>
      </w:pPr>
    </w:p>
    <w:p w:rsidR="00DB42D7" w:rsidRPr="001C7581" w:rsidP="00BA78B6" w14:paraId="3758F60D" w14:textId="77777777">
      <w:pPr>
        <w:rPr>
          <w:sz w:val="20"/>
          <w:szCs w:val="20"/>
        </w:rPr>
      </w:pPr>
      <w:r w:rsidRPr="001C7581">
        <w:rPr>
          <w:sz w:val="20"/>
          <w:szCs w:val="20"/>
        </w:rPr>
        <w:t>The objective of Subpart 3425 is to provide an application process through which the BLM may consider holding lease sales apart from the leasing process set out in 43 CFR 3420.3 through 3420.5-2</w:t>
      </w:r>
      <w:r w:rsidRPr="001C7581" w:rsidR="00591F5F">
        <w:rPr>
          <w:sz w:val="20"/>
          <w:szCs w:val="20"/>
        </w:rPr>
        <w:t xml:space="preserve"> where an emergency need of </w:t>
      </w:r>
      <w:r w:rsidRPr="001C7581" w:rsidR="000656F1">
        <w:rPr>
          <w:sz w:val="20"/>
          <w:szCs w:val="20"/>
        </w:rPr>
        <w:t>coal deposits</w:t>
      </w:r>
      <w:r w:rsidRPr="001C7581" w:rsidR="00591F5F">
        <w:rPr>
          <w:sz w:val="20"/>
          <w:szCs w:val="20"/>
        </w:rPr>
        <w:t xml:space="preserve"> not yet leased</w:t>
      </w:r>
      <w:r w:rsidRPr="001C7581" w:rsidR="000656F1">
        <w:rPr>
          <w:sz w:val="20"/>
          <w:szCs w:val="20"/>
        </w:rPr>
        <w:t xml:space="preserve"> is demonstrated, or in areas not within certified coal production regions</w:t>
      </w:r>
      <w:r w:rsidRPr="001C7581">
        <w:rPr>
          <w:sz w:val="20"/>
          <w:szCs w:val="20"/>
        </w:rPr>
        <w:t xml:space="preserve">.  The collection of information in this process begins with an </w:t>
      </w:r>
      <w:r w:rsidRPr="001C7581" w:rsidR="009967E0">
        <w:rPr>
          <w:sz w:val="20"/>
          <w:szCs w:val="20"/>
        </w:rPr>
        <w:t>a</w:t>
      </w:r>
      <w:r w:rsidRPr="001C7581" w:rsidR="00B8682A">
        <w:rPr>
          <w:sz w:val="20"/>
          <w:szCs w:val="20"/>
        </w:rPr>
        <w:t xml:space="preserve">pplication </w:t>
      </w:r>
      <w:r w:rsidRPr="001C7581" w:rsidR="009967E0">
        <w:rPr>
          <w:sz w:val="20"/>
          <w:szCs w:val="20"/>
        </w:rPr>
        <w:t xml:space="preserve">to </w:t>
      </w:r>
      <w:r w:rsidRPr="001C7581" w:rsidR="00EA355D">
        <w:rPr>
          <w:sz w:val="20"/>
          <w:szCs w:val="20"/>
        </w:rPr>
        <w:t xml:space="preserve">propose </w:t>
      </w:r>
      <w:r w:rsidRPr="001C7581" w:rsidR="00B8682A">
        <w:rPr>
          <w:sz w:val="20"/>
          <w:szCs w:val="20"/>
        </w:rPr>
        <w:t xml:space="preserve">a </w:t>
      </w:r>
      <w:r w:rsidRPr="001C7581" w:rsidR="009967E0">
        <w:rPr>
          <w:sz w:val="20"/>
          <w:szCs w:val="20"/>
        </w:rPr>
        <w:t>t</w:t>
      </w:r>
      <w:r w:rsidRPr="001C7581" w:rsidR="00B8682A">
        <w:rPr>
          <w:sz w:val="20"/>
          <w:szCs w:val="20"/>
        </w:rPr>
        <w:t xml:space="preserve">ract for </w:t>
      </w:r>
      <w:r w:rsidRPr="001C7581" w:rsidR="009967E0">
        <w:rPr>
          <w:sz w:val="20"/>
          <w:szCs w:val="20"/>
        </w:rPr>
        <w:t>l</w:t>
      </w:r>
      <w:r w:rsidRPr="001C7581" w:rsidR="00B8682A">
        <w:rPr>
          <w:sz w:val="20"/>
          <w:szCs w:val="20"/>
        </w:rPr>
        <w:t>eas</w:t>
      </w:r>
      <w:r w:rsidRPr="001C7581" w:rsidR="009967E0">
        <w:rPr>
          <w:sz w:val="20"/>
          <w:szCs w:val="20"/>
        </w:rPr>
        <w:t>ing</w:t>
      </w:r>
      <w:r w:rsidRPr="001C7581" w:rsidR="00CF0A27">
        <w:rPr>
          <w:sz w:val="20"/>
          <w:szCs w:val="20"/>
        </w:rPr>
        <w:t>.</w:t>
      </w:r>
      <w:r w:rsidRPr="001C7581">
        <w:rPr>
          <w:sz w:val="20"/>
          <w:szCs w:val="20"/>
        </w:rPr>
        <w:t xml:space="preserve">  Three copies of the application, including data required by the regulations at Subpart 3425, must be filed in the BLM state office with jurisdiction over the lands that are involved.</w:t>
      </w:r>
      <w:r w:rsidRPr="001C7581" w:rsidR="00A60B55">
        <w:rPr>
          <w:sz w:val="20"/>
          <w:szCs w:val="20"/>
        </w:rPr>
        <w:t xml:space="preserve">  43 CFR 3425.1-1.</w:t>
      </w:r>
    </w:p>
    <w:p w:rsidR="00DB42D7" w:rsidRPr="001C7581" w:rsidP="00DB42D7" w14:paraId="6AE416A1" w14:textId="77777777">
      <w:pPr>
        <w:rPr>
          <w:sz w:val="20"/>
          <w:szCs w:val="20"/>
        </w:rPr>
      </w:pPr>
    </w:p>
    <w:p w:rsidR="00A60B55" w:rsidRPr="001C7581" w:rsidP="00466341" w14:paraId="4B450A62" w14:textId="77777777">
      <w:pPr>
        <w:rPr>
          <w:sz w:val="20"/>
          <w:szCs w:val="20"/>
        </w:rPr>
      </w:pPr>
      <w:r w:rsidRPr="001C7581">
        <w:rPr>
          <w:sz w:val="20"/>
          <w:szCs w:val="20"/>
        </w:rPr>
        <w:t xml:space="preserve">Under 43 CFR 3425.1-2 and 3473.2, the application must be accompanied by a filing fee.  </w:t>
      </w:r>
      <w:r w:rsidRPr="001C7581" w:rsidR="002817B5">
        <w:rPr>
          <w:sz w:val="20"/>
          <w:szCs w:val="20"/>
        </w:rPr>
        <w:t>The amount of the fee is determined on a case-by-case basis in accordance with the criteria at 43 CFR 3000.11.</w:t>
      </w:r>
    </w:p>
    <w:p w:rsidR="00A60B55" w:rsidRPr="001C7581" w:rsidP="00466341" w14:paraId="32AC4105" w14:textId="77777777">
      <w:pPr>
        <w:rPr>
          <w:sz w:val="20"/>
          <w:szCs w:val="20"/>
        </w:rPr>
      </w:pPr>
    </w:p>
    <w:p w:rsidR="005869F4" w:rsidRPr="001C7581" w:rsidP="00466341" w14:paraId="15473A7B" w14:textId="77777777">
      <w:pPr>
        <w:rPr>
          <w:sz w:val="20"/>
          <w:szCs w:val="20"/>
        </w:rPr>
      </w:pPr>
      <w:r w:rsidRPr="001C7581">
        <w:rPr>
          <w:sz w:val="20"/>
          <w:szCs w:val="20"/>
        </w:rPr>
        <w:t>Under 43 CFR 3425.1-3, all applicants</w:t>
      </w:r>
      <w:r w:rsidRPr="001C7581" w:rsidR="008F15E2">
        <w:rPr>
          <w:sz w:val="20"/>
          <w:szCs w:val="20"/>
        </w:rPr>
        <w:t xml:space="preserve"> </w:t>
      </w:r>
      <w:r w:rsidRPr="001C7581">
        <w:rPr>
          <w:sz w:val="20"/>
          <w:szCs w:val="20"/>
        </w:rPr>
        <w:t>must meet the qualifications specified in 43 CFR subpart 3472.</w:t>
      </w:r>
    </w:p>
    <w:p w:rsidR="005869F4" w:rsidRPr="001C7581" w:rsidP="00466341" w14:paraId="689B361B" w14:textId="77777777">
      <w:pPr>
        <w:rPr>
          <w:sz w:val="20"/>
          <w:szCs w:val="20"/>
        </w:rPr>
      </w:pPr>
    </w:p>
    <w:p w:rsidR="00466341" w:rsidRPr="001C7581" w:rsidP="00466341" w14:paraId="25779735" w14:textId="77777777">
      <w:pPr>
        <w:rPr>
          <w:sz w:val="20"/>
          <w:szCs w:val="20"/>
        </w:rPr>
      </w:pPr>
      <w:r w:rsidRPr="001C7581">
        <w:rPr>
          <w:sz w:val="20"/>
          <w:szCs w:val="20"/>
        </w:rPr>
        <w:t xml:space="preserve">Under 43 CFR 3425.1-4, if </w:t>
      </w:r>
      <w:r w:rsidRPr="001C7581" w:rsidR="008F15E2">
        <w:rPr>
          <w:sz w:val="20"/>
          <w:szCs w:val="20"/>
        </w:rPr>
        <w:t>an</w:t>
      </w:r>
      <w:r w:rsidRPr="001C7581">
        <w:rPr>
          <w:sz w:val="20"/>
          <w:szCs w:val="20"/>
        </w:rPr>
        <w:t xml:space="preserve"> applicant wants the BLM to </w:t>
      </w:r>
      <w:r w:rsidRPr="001C7581" w:rsidR="008F15E2">
        <w:rPr>
          <w:sz w:val="20"/>
          <w:szCs w:val="20"/>
        </w:rPr>
        <w:t>hold</w:t>
      </w:r>
      <w:r w:rsidRPr="001C7581">
        <w:rPr>
          <w:sz w:val="20"/>
          <w:szCs w:val="20"/>
        </w:rPr>
        <w:t xml:space="preserve"> an emergency lease sale, the </w:t>
      </w:r>
      <w:r w:rsidRPr="001C7581" w:rsidR="008F15E2">
        <w:rPr>
          <w:sz w:val="20"/>
          <w:szCs w:val="20"/>
        </w:rPr>
        <w:t xml:space="preserve">following </w:t>
      </w:r>
      <w:r w:rsidRPr="001C7581">
        <w:rPr>
          <w:sz w:val="20"/>
          <w:szCs w:val="20"/>
        </w:rPr>
        <w:t xml:space="preserve">information </w:t>
      </w:r>
      <w:r w:rsidRPr="001C7581" w:rsidR="008F15E2">
        <w:rPr>
          <w:sz w:val="20"/>
          <w:szCs w:val="20"/>
        </w:rPr>
        <w:t>is required:</w:t>
      </w:r>
    </w:p>
    <w:p w:rsidR="008F15E2" w:rsidRPr="001C7581" w:rsidP="00466341" w14:paraId="77F08738" w14:textId="77777777">
      <w:pPr>
        <w:rPr>
          <w:sz w:val="20"/>
          <w:szCs w:val="20"/>
        </w:rPr>
      </w:pPr>
    </w:p>
    <w:p w:rsidR="008F15E2" w:rsidRPr="001C7581" w:rsidP="001B1DC2" w14:paraId="61806DAC" w14:textId="77777777">
      <w:pPr>
        <w:numPr>
          <w:ilvl w:val="0"/>
          <w:numId w:val="28"/>
        </w:numPr>
        <w:ind w:hanging="720"/>
        <w:rPr>
          <w:sz w:val="20"/>
          <w:szCs w:val="20"/>
        </w:rPr>
      </w:pPr>
      <w:r w:rsidRPr="001C7581">
        <w:rPr>
          <w:sz w:val="20"/>
          <w:szCs w:val="20"/>
        </w:rPr>
        <w:t>Documentation that an emergency situation exists;</w:t>
      </w:r>
    </w:p>
    <w:p w:rsidR="008F15E2" w:rsidRPr="001C7581" w:rsidP="001B1DC2" w14:paraId="16FC42EB" w14:textId="77777777">
      <w:pPr>
        <w:numPr>
          <w:ilvl w:val="0"/>
          <w:numId w:val="28"/>
        </w:numPr>
        <w:ind w:hanging="720"/>
        <w:rPr>
          <w:sz w:val="20"/>
          <w:szCs w:val="20"/>
        </w:rPr>
      </w:pPr>
      <w:r w:rsidRPr="001C7581">
        <w:rPr>
          <w:sz w:val="20"/>
          <w:szCs w:val="20"/>
        </w:rPr>
        <w:t xml:space="preserve">Documentation that </w:t>
      </w:r>
      <w:r w:rsidRPr="001C7581">
        <w:rPr>
          <w:sz w:val="20"/>
          <w:szCs w:val="20"/>
        </w:rPr>
        <w:t>coal</w:t>
      </w:r>
      <w:r w:rsidRPr="001C7581">
        <w:rPr>
          <w:sz w:val="20"/>
          <w:szCs w:val="20"/>
        </w:rPr>
        <w:t xml:space="preserve"> reserves applied for will be mined as part of a producing mining operation;</w:t>
      </w:r>
    </w:p>
    <w:p w:rsidR="008F15E2" w:rsidRPr="001C7581" w:rsidP="001B1DC2" w14:paraId="669FE645" w14:textId="77777777">
      <w:pPr>
        <w:numPr>
          <w:ilvl w:val="0"/>
          <w:numId w:val="28"/>
        </w:numPr>
        <w:ind w:hanging="720"/>
        <w:rPr>
          <w:sz w:val="20"/>
          <w:szCs w:val="20"/>
        </w:rPr>
      </w:pPr>
      <w:r w:rsidRPr="001C7581">
        <w:rPr>
          <w:sz w:val="20"/>
          <w:szCs w:val="20"/>
        </w:rPr>
        <w:t>Information about the existing mining operation; and</w:t>
      </w:r>
    </w:p>
    <w:p w:rsidR="00466341" w:rsidRPr="001C7581" w:rsidP="001B1DC2" w14:paraId="1F51C80D" w14:textId="77777777">
      <w:pPr>
        <w:numPr>
          <w:ilvl w:val="0"/>
          <w:numId w:val="28"/>
        </w:numPr>
        <w:ind w:hanging="720"/>
        <w:rPr>
          <w:sz w:val="20"/>
          <w:szCs w:val="20"/>
        </w:rPr>
      </w:pPr>
      <w:r w:rsidRPr="001C7581">
        <w:rPr>
          <w:sz w:val="20"/>
          <w:szCs w:val="20"/>
        </w:rPr>
        <w:t>The intended use of the coal.</w:t>
      </w:r>
    </w:p>
    <w:p w:rsidR="00466341" w:rsidRPr="001C7581" w:rsidP="00466341" w14:paraId="1F744C2D" w14:textId="77777777">
      <w:pPr>
        <w:rPr>
          <w:sz w:val="20"/>
          <w:szCs w:val="20"/>
        </w:rPr>
      </w:pPr>
    </w:p>
    <w:p w:rsidR="00152F48" w:rsidRPr="001C7581" w:rsidP="00DB42D7" w14:paraId="4B9B2FB1" w14:textId="77777777">
      <w:pPr>
        <w:rPr>
          <w:sz w:val="20"/>
          <w:szCs w:val="20"/>
        </w:rPr>
      </w:pPr>
      <w:r w:rsidRPr="001C7581">
        <w:rPr>
          <w:sz w:val="20"/>
          <w:szCs w:val="20"/>
        </w:rPr>
        <w:t>The BLM uses this information to</w:t>
      </w:r>
      <w:r w:rsidRPr="001C7581" w:rsidR="00B65C2D">
        <w:rPr>
          <w:sz w:val="20"/>
          <w:szCs w:val="20"/>
        </w:rPr>
        <w:t>:</w:t>
      </w:r>
    </w:p>
    <w:p w:rsidR="00152F48" w:rsidRPr="001C7581" w:rsidP="00DB42D7" w14:paraId="1B816EDF" w14:textId="77777777">
      <w:pPr>
        <w:rPr>
          <w:sz w:val="20"/>
          <w:szCs w:val="20"/>
        </w:rPr>
      </w:pPr>
    </w:p>
    <w:p w:rsidR="00152F48" w:rsidRPr="001C7581" w:rsidP="00152F48" w14:paraId="4F87251F" w14:textId="77777777">
      <w:pPr>
        <w:numPr>
          <w:ilvl w:val="0"/>
          <w:numId w:val="48"/>
        </w:numPr>
        <w:ind w:hanging="720"/>
        <w:rPr>
          <w:sz w:val="20"/>
          <w:szCs w:val="20"/>
        </w:rPr>
      </w:pPr>
      <w:r w:rsidRPr="001C7581">
        <w:rPr>
          <w:sz w:val="20"/>
          <w:szCs w:val="20"/>
        </w:rPr>
        <w:t>D</w:t>
      </w:r>
      <w:r w:rsidRPr="001C7581" w:rsidR="00466341">
        <w:rPr>
          <w:sz w:val="20"/>
          <w:szCs w:val="20"/>
        </w:rPr>
        <w:t>etermine whether an emergency exist</w:t>
      </w:r>
      <w:r w:rsidRPr="001C7581">
        <w:rPr>
          <w:sz w:val="20"/>
          <w:szCs w:val="20"/>
        </w:rPr>
        <w:t>s for leasing the Federal coal</w:t>
      </w:r>
    </w:p>
    <w:p w:rsidR="00152F48" w:rsidRPr="001C7581" w:rsidP="00152F48" w14:paraId="0EA7F460" w14:textId="77777777">
      <w:pPr>
        <w:numPr>
          <w:ilvl w:val="0"/>
          <w:numId w:val="48"/>
        </w:numPr>
        <w:ind w:hanging="720"/>
        <w:rPr>
          <w:sz w:val="20"/>
          <w:szCs w:val="20"/>
        </w:rPr>
      </w:pPr>
      <w:r w:rsidRPr="001C7581">
        <w:rPr>
          <w:sz w:val="20"/>
          <w:szCs w:val="20"/>
        </w:rPr>
        <w:t>E</w:t>
      </w:r>
      <w:r w:rsidRPr="001C7581" w:rsidR="00466341">
        <w:rPr>
          <w:sz w:val="20"/>
          <w:szCs w:val="20"/>
        </w:rPr>
        <w:t>valuate the availability of the land area and its suitability for coal leasing; and</w:t>
      </w:r>
    </w:p>
    <w:p w:rsidR="00C852C3" w:rsidRPr="001C7581" w:rsidP="00152F48" w14:paraId="5C56BFBF" w14:textId="77777777">
      <w:pPr>
        <w:numPr>
          <w:ilvl w:val="0"/>
          <w:numId w:val="48"/>
        </w:numPr>
        <w:ind w:hanging="720"/>
        <w:rPr>
          <w:sz w:val="20"/>
          <w:szCs w:val="20"/>
        </w:rPr>
      </w:pPr>
      <w:r w:rsidRPr="001C7581">
        <w:rPr>
          <w:sz w:val="20"/>
          <w:szCs w:val="20"/>
        </w:rPr>
        <w:t>D</w:t>
      </w:r>
      <w:r w:rsidRPr="001C7581" w:rsidR="00466341">
        <w:rPr>
          <w:sz w:val="20"/>
          <w:szCs w:val="20"/>
        </w:rPr>
        <w:t>etermine the appropriateness of the mining proposal submitted.</w:t>
      </w:r>
    </w:p>
    <w:p w:rsidR="008F15E2" w:rsidRPr="001C7581" w:rsidP="00DB42D7" w14:paraId="0706D70F" w14:textId="77777777">
      <w:pPr>
        <w:rPr>
          <w:sz w:val="20"/>
          <w:szCs w:val="20"/>
        </w:rPr>
      </w:pPr>
    </w:p>
    <w:p w:rsidR="001F3F89" w:rsidRPr="001C7581" w:rsidP="00981653" w14:paraId="2C7517AB" w14:textId="77777777">
      <w:pPr>
        <w:widowControl/>
        <w:rPr>
          <w:sz w:val="20"/>
          <w:szCs w:val="20"/>
        </w:rPr>
      </w:pPr>
      <w:r w:rsidRPr="001C7581">
        <w:rPr>
          <w:sz w:val="20"/>
          <w:szCs w:val="20"/>
        </w:rPr>
        <w:t xml:space="preserve">Under 43 CFR 3425.1-5, if an applicant wants the BLM to hold a lease sale covering coal deposits outside coal production regions, </w:t>
      </w:r>
      <w:r w:rsidRPr="001C7581" w:rsidR="00E9778B">
        <w:rPr>
          <w:sz w:val="20"/>
          <w:szCs w:val="20"/>
        </w:rPr>
        <w:t>the applicant must provide the BLM with sufficient information to</w:t>
      </w:r>
      <w:r w:rsidRPr="001C7581">
        <w:rPr>
          <w:sz w:val="20"/>
          <w:szCs w:val="20"/>
        </w:rPr>
        <w:t>:</w:t>
      </w:r>
    </w:p>
    <w:p w:rsidR="001F3F89" w:rsidRPr="001C7581" w:rsidP="001F3F89" w14:paraId="2319BDF6" w14:textId="77777777">
      <w:pPr>
        <w:widowControl/>
        <w:numPr>
          <w:ilvl w:val="0"/>
          <w:numId w:val="49"/>
        </w:numPr>
        <w:ind w:hanging="720"/>
        <w:rPr>
          <w:sz w:val="20"/>
          <w:szCs w:val="20"/>
        </w:rPr>
      </w:pPr>
      <w:r w:rsidRPr="001C7581">
        <w:rPr>
          <w:rFonts w:cs="Arial"/>
          <w:sz w:val="20"/>
          <w:szCs w:val="20"/>
        </w:rPr>
        <w:t>E</w:t>
      </w:r>
      <w:r w:rsidRPr="001C7581" w:rsidR="00E9778B">
        <w:rPr>
          <w:rFonts w:cs="Arial"/>
          <w:sz w:val="20"/>
          <w:szCs w:val="20"/>
        </w:rPr>
        <w:t>valuate the quality, quantity, maximum economic recovery, and fair market value of the Federal coal included in the tract</w:t>
      </w:r>
      <w:r w:rsidRPr="001C7581">
        <w:rPr>
          <w:rFonts w:cs="Arial"/>
          <w:sz w:val="20"/>
          <w:szCs w:val="20"/>
        </w:rPr>
        <w:t>;</w:t>
      </w:r>
    </w:p>
    <w:p w:rsidR="001F3F89" w:rsidRPr="001C7581" w:rsidP="001F3F89" w14:paraId="2D993ABE" w14:textId="77777777">
      <w:pPr>
        <w:widowControl/>
        <w:numPr>
          <w:ilvl w:val="0"/>
          <w:numId w:val="49"/>
        </w:numPr>
        <w:ind w:hanging="720"/>
        <w:rPr>
          <w:sz w:val="20"/>
          <w:szCs w:val="20"/>
        </w:rPr>
      </w:pPr>
      <w:r w:rsidRPr="001C7581">
        <w:rPr>
          <w:rFonts w:cs="Arial"/>
          <w:sz w:val="20"/>
          <w:szCs w:val="20"/>
        </w:rPr>
        <w:t>D</w:t>
      </w:r>
      <w:r w:rsidRPr="001C7581" w:rsidR="002E232C">
        <w:rPr>
          <w:rFonts w:cs="Arial"/>
          <w:sz w:val="20"/>
          <w:szCs w:val="20"/>
        </w:rPr>
        <w:t>etermine whether the proposed lease sale would be consistent with applicable land use plans;</w:t>
      </w:r>
      <w:r w:rsidRPr="001C7581">
        <w:rPr>
          <w:rFonts w:cs="Arial"/>
          <w:sz w:val="20"/>
          <w:szCs w:val="20"/>
        </w:rPr>
        <w:t xml:space="preserve"> and</w:t>
      </w:r>
    </w:p>
    <w:p w:rsidR="001F3F89" w:rsidRPr="001C7581" w:rsidP="001F3F89" w14:paraId="6A6F6396" w14:textId="77777777">
      <w:pPr>
        <w:widowControl/>
        <w:numPr>
          <w:ilvl w:val="0"/>
          <w:numId w:val="49"/>
        </w:numPr>
        <w:ind w:hanging="720"/>
        <w:rPr>
          <w:sz w:val="20"/>
          <w:szCs w:val="20"/>
        </w:rPr>
      </w:pPr>
      <w:r w:rsidRPr="001C7581">
        <w:rPr>
          <w:rFonts w:cs="Arial"/>
          <w:sz w:val="20"/>
          <w:szCs w:val="20"/>
        </w:rPr>
        <w:t>A</w:t>
      </w:r>
      <w:r w:rsidRPr="001C7581" w:rsidR="00E9778B">
        <w:rPr>
          <w:rFonts w:cs="Arial"/>
          <w:sz w:val="20"/>
          <w:szCs w:val="20"/>
        </w:rPr>
        <w:t>nalyze the environmental impacts.</w:t>
      </w:r>
    </w:p>
    <w:p w:rsidR="001F3F89" w:rsidRPr="001C7581" w:rsidP="001F3F89" w14:paraId="4E4C6628" w14:textId="77777777">
      <w:pPr>
        <w:widowControl/>
        <w:rPr>
          <w:rFonts w:cs="Arial"/>
          <w:sz w:val="20"/>
          <w:szCs w:val="20"/>
        </w:rPr>
      </w:pPr>
    </w:p>
    <w:p w:rsidR="00E9778B" w:rsidRPr="001C7581" w:rsidP="001F3F89" w14:paraId="63F7DF40" w14:textId="77777777">
      <w:pPr>
        <w:widowControl/>
        <w:rPr>
          <w:sz w:val="20"/>
          <w:szCs w:val="20"/>
        </w:rPr>
      </w:pPr>
      <w:r w:rsidRPr="001C7581">
        <w:rPr>
          <w:rFonts w:cs="Arial"/>
          <w:sz w:val="20"/>
          <w:szCs w:val="20"/>
        </w:rPr>
        <w:t>See 43 CFR 3425.1-7, 3425.2, and 3425.3.</w:t>
      </w:r>
    </w:p>
    <w:p w:rsidR="00B04007" w:rsidRPr="001C7581" w:rsidP="00AA754B" w14:paraId="373C8878" w14:textId="77777777">
      <w:pPr>
        <w:rPr>
          <w:b/>
          <w:i/>
          <w:sz w:val="20"/>
          <w:szCs w:val="20"/>
        </w:rPr>
      </w:pPr>
    </w:p>
    <w:p w:rsidR="007F59DA" w:rsidRPr="001C7581" w:rsidP="00AA754B" w14:paraId="284C44DA" w14:textId="77777777">
      <w:pPr>
        <w:rPr>
          <w:b/>
          <w:i/>
          <w:sz w:val="20"/>
          <w:szCs w:val="20"/>
        </w:rPr>
      </w:pPr>
      <w:r w:rsidRPr="001C7581">
        <w:rPr>
          <w:b/>
          <w:i/>
          <w:sz w:val="20"/>
          <w:szCs w:val="20"/>
        </w:rPr>
        <w:t xml:space="preserve">43 CFR Part 3420, Subpart 3427 </w:t>
      </w:r>
      <w:r w:rsidRPr="001C7581" w:rsidR="008A6129">
        <w:rPr>
          <w:b/>
          <w:i/>
          <w:sz w:val="20"/>
          <w:szCs w:val="20"/>
        </w:rPr>
        <w:t>Surface Owner Consent</w:t>
      </w:r>
    </w:p>
    <w:p w:rsidR="004522BC" w:rsidRPr="001C7581" w:rsidP="00AA754B" w14:paraId="10FA3032" w14:textId="77777777">
      <w:pPr>
        <w:rPr>
          <w:b/>
          <w:sz w:val="20"/>
          <w:szCs w:val="20"/>
        </w:rPr>
      </w:pPr>
    </w:p>
    <w:p w:rsidR="00993795" w:rsidRPr="001C7581" w:rsidP="00993795" w14:paraId="6917AF33" w14:textId="77777777">
      <w:pPr>
        <w:tabs>
          <w:tab w:val="left" w:pos="-1440"/>
        </w:tabs>
        <w:rPr>
          <w:color w:val="000000"/>
          <w:sz w:val="20"/>
          <w:szCs w:val="20"/>
        </w:rPr>
      </w:pPr>
      <w:r w:rsidRPr="001C7581">
        <w:rPr>
          <w:sz w:val="20"/>
          <w:szCs w:val="20"/>
        </w:rPr>
        <w:t>Th</w:t>
      </w:r>
      <w:r w:rsidRPr="001C7581" w:rsidR="00CF5743">
        <w:rPr>
          <w:sz w:val="20"/>
          <w:szCs w:val="20"/>
        </w:rPr>
        <w:t>is</w:t>
      </w:r>
      <w:r w:rsidRPr="001C7581">
        <w:rPr>
          <w:sz w:val="20"/>
          <w:szCs w:val="20"/>
        </w:rPr>
        <w:t xml:space="preserve"> subpart provides procedures for the protection of a qualified surface owner of split estate lands.  </w:t>
      </w:r>
      <w:r w:rsidRPr="001C7581" w:rsidR="002A3288">
        <w:rPr>
          <w:sz w:val="20"/>
          <w:szCs w:val="20"/>
        </w:rPr>
        <w:t xml:space="preserve">There is only one information collection requirement in Subpart 3427.  It is found at </w:t>
      </w:r>
      <w:r w:rsidRPr="001C7581">
        <w:rPr>
          <w:bCs/>
          <w:color w:val="000000"/>
          <w:sz w:val="20"/>
          <w:szCs w:val="20"/>
        </w:rPr>
        <w:t>43 CFR 3427.2(c) (Surface owner consent).</w:t>
      </w:r>
    </w:p>
    <w:p w:rsidR="00993795" w:rsidRPr="001C7581" w:rsidP="00993795" w14:paraId="4CA92AD7" w14:textId="77777777">
      <w:pPr>
        <w:rPr>
          <w:b/>
          <w:color w:val="000000"/>
          <w:sz w:val="20"/>
          <w:szCs w:val="20"/>
        </w:rPr>
      </w:pPr>
    </w:p>
    <w:p w:rsidR="00993795" w:rsidRPr="001C7581" w:rsidP="00993795" w14:paraId="10DD68DA" w14:textId="77777777">
      <w:pPr>
        <w:rPr>
          <w:color w:val="000000"/>
          <w:sz w:val="20"/>
          <w:szCs w:val="20"/>
        </w:rPr>
      </w:pPr>
      <w:r w:rsidRPr="001C7581">
        <w:rPr>
          <w:color w:val="000000"/>
          <w:sz w:val="20"/>
          <w:szCs w:val="20"/>
        </w:rPr>
        <w:t>A prospective lessee and the qualified sur</w:t>
      </w:r>
      <w:r w:rsidRPr="001C7581" w:rsidR="005869F4">
        <w:rPr>
          <w:color w:val="000000"/>
          <w:sz w:val="20"/>
          <w:szCs w:val="20"/>
        </w:rPr>
        <w:t xml:space="preserve">face owner may execute consents or </w:t>
      </w:r>
      <w:r w:rsidRPr="001C7581">
        <w:rPr>
          <w:color w:val="000000"/>
          <w:sz w:val="20"/>
          <w:szCs w:val="20"/>
        </w:rPr>
        <w:t>written agreements on the split-estate tract allowing entry and commencement of surface mining operations.  The BLM requires prospective lessees to submit a copy of any relevant agreements to us before we offer the split-estate tract for lease sale.  The agreement must contain the following information:</w:t>
      </w:r>
    </w:p>
    <w:p w:rsidR="00B65C2D" w:rsidRPr="001C7581" w:rsidP="00993795" w14:paraId="190C3882" w14:textId="77777777">
      <w:pPr>
        <w:rPr>
          <w:color w:val="000000"/>
          <w:sz w:val="20"/>
          <w:szCs w:val="20"/>
        </w:rPr>
      </w:pPr>
    </w:p>
    <w:p w:rsidR="00993795" w:rsidRPr="001C7581" w:rsidP="00993795" w14:paraId="04E08761" w14:textId="77777777">
      <w:pPr>
        <w:pStyle w:val="Level1"/>
        <w:numPr>
          <w:ilvl w:val="0"/>
          <w:numId w:val="4"/>
        </w:numPr>
        <w:tabs>
          <w:tab w:val="left" w:pos="-1440"/>
        </w:tabs>
        <w:outlineLvl w:val="9"/>
        <w:rPr>
          <w:color w:val="000000"/>
          <w:sz w:val="20"/>
          <w:szCs w:val="20"/>
        </w:rPr>
      </w:pPr>
      <w:r w:rsidRPr="001C7581">
        <w:rPr>
          <w:color w:val="000000"/>
          <w:sz w:val="20"/>
          <w:szCs w:val="20"/>
        </w:rPr>
        <w:t>Present legal name and address of the qualified surface owner(s);</w:t>
      </w:r>
    </w:p>
    <w:p w:rsidR="00993795" w:rsidRPr="001C7581" w:rsidP="00993795" w14:paraId="34B657E6" w14:textId="77777777">
      <w:pPr>
        <w:pStyle w:val="Level1"/>
        <w:numPr>
          <w:ilvl w:val="0"/>
          <w:numId w:val="4"/>
        </w:numPr>
        <w:tabs>
          <w:tab w:val="left" w:pos="-1440"/>
        </w:tabs>
        <w:outlineLvl w:val="9"/>
        <w:rPr>
          <w:color w:val="000000"/>
          <w:sz w:val="20"/>
          <w:szCs w:val="20"/>
        </w:rPr>
      </w:pPr>
      <w:r w:rsidRPr="001C7581">
        <w:rPr>
          <w:color w:val="000000"/>
          <w:sz w:val="20"/>
          <w:szCs w:val="20"/>
        </w:rPr>
        <w:t xml:space="preserve">The express consent </w:t>
      </w:r>
      <w:r w:rsidRPr="001C7581" w:rsidR="00EA355D">
        <w:rPr>
          <w:color w:val="000000"/>
          <w:sz w:val="20"/>
          <w:szCs w:val="20"/>
        </w:rPr>
        <w:t xml:space="preserve">by the qualified surface owner </w:t>
      </w:r>
      <w:r w:rsidRPr="001C7581">
        <w:rPr>
          <w:color w:val="000000"/>
          <w:sz w:val="20"/>
          <w:szCs w:val="20"/>
        </w:rPr>
        <w:t xml:space="preserve">allowing the right to enter and commence </w:t>
      </w:r>
      <w:r w:rsidRPr="001C7581" w:rsidR="00EA355D">
        <w:rPr>
          <w:color w:val="000000"/>
          <w:sz w:val="20"/>
          <w:szCs w:val="20"/>
        </w:rPr>
        <w:t xml:space="preserve">surface </w:t>
      </w:r>
      <w:r w:rsidRPr="001C7581">
        <w:rPr>
          <w:color w:val="000000"/>
          <w:sz w:val="20"/>
          <w:szCs w:val="20"/>
        </w:rPr>
        <w:t>mining;</w:t>
      </w:r>
    </w:p>
    <w:p w:rsidR="00993795" w:rsidRPr="001C7581" w:rsidP="00993795" w14:paraId="5256ED38" w14:textId="77777777">
      <w:pPr>
        <w:pStyle w:val="Level1"/>
        <w:numPr>
          <w:ilvl w:val="0"/>
          <w:numId w:val="4"/>
        </w:numPr>
        <w:tabs>
          <w:tab w:val="left" w:pos="-1440"/>
        </w:tabs>
        <w:outlineLvl w:val="9"/>
        <w:rPr>
          <w:color w:val="000000"/>
          <w:sz w:val="20"/>
          <w:szCs w:val="20"/>
        </w:rPr>
      </w:pPr>
      <w:r w:rsidRPr="001C7581">
        <w:rPr>
          <w:color w:val="000000"/>
          <w:sz w:val="20"/>
          <w:szCs w:val="20"/>
        </w:rPr>
        <w:t xml:space="preserve">The name, ownership interest, and legal address of the party making the filing (generally this is the lease applicant); and </w:t>
      </w:r>
    </w:p>
    <w:p w:rsidR="00993795" w:rsidRPr="001C7581" w:rsidP="00993795" w14:paraId="6BD74EF0" w14:textId="77777777">
      <w:pPr>
        <w:pStyle w:val="Level1"/>
        <w:numPr>
          <w:ilvl w:val="0"/>
          <w:numId w:val="4"/>
        </w:numPr>
        <w:tabs>
          <w:tab w:val="left" w:pos="-1440"/>
        </w:tabs>
        <w:outlineLvl w:val="9"/>
        <w:rPr>
          <w:color w:val="FF0000"/>
          <w:sz w:val="20"/>
          <w:szCs w:val="20"/>
        </w:rPr>
      </w:pPr>
      <w:r w:rsidRPr="001C7581">
        <w:rPr>
          <w:color w:val="000000"/>
          <w:sz w:val="20"/>
          <w:szCs w:val="20"/>
        </w:rPr>
        <w:t xml:space="preserve">A statement that all the rights and obligations of the holder of the consent are assumed or transferred to the successful </w:t>
      </w:r>
      <w:r w:rsidRPr="001C7581" w:rsidR="00EA355D">
        <w:rPr>
          <w:color w:val="000000"/>
          <w:sz w:val="20"/>
          <w:szCs w:val="20"/>
        </w:rPr>
        <w:t xml:space="preserve">high bidder for the prospective coal lease </w:t>
      </w:r>
      <w:r w:rsidRPr="001C7581">
        <w:rPr>
          <w:color w:val="000000"/>
          <w:sz w:val="20"/>
          <w:szCs w:val="20"/>
        </w:rPr>
        <w:t xml:space="preserve">for development of the federal coal on the split estate land. </w:t>
      </w:r>
    </w:p>
    <w:p w:rsidR="00C91139" w:rsidRPr="001C7581" w:rsidP="00993795" w14:paraId="3DFC45F9" w14:textId="77777777">
      <w:pPr>
        <w:rPr>
          <w:color w:val="000000"/>
          <w:sz w:val="20"/>
          <w:szCs w:val="20"/>
        </w:rPr>
      </w:pPr>
    </w:p>
    <w:p w:rsidR="00993795" w:rsidRPr="001C7581" w:rsidP="00993795" w14:paraId="121533CE" w14:textId="77777777">
      <w:pPr>
        <w:rPr>
          <w:sz w:val="20"/>
          <w:szCs w:val="20"/>
        </w:rPr>
      </w:pPr>
      <w:r w:rsidRPr="001C7581">
        <w:rPr>
          <w:color w:val="000000"/>
          <w:sz w:val="20"/>
          <w:szCs w:val="20"/>
        </w:rPr>
        <w:t xml:space="preserve">The BLM uses this information to </w:t>
      </w:r>
      <w:r w:rsidRPr="001C7581" w:rsidR="00EA6449">
        <w:rPr>
          <w:color w:val="000000"/>
          <w:sz w:val="20"/>
          <w:szCs w:val="20"/>
        </w:rPr>
        <w:t xml:space="preserve">notify </w:t>
      </w:r>
      <w:r w:rsidRPr="001C7581">
        <w:rPr>
          <w:color w:val="000000"/>
          <w:sz w:val="20"/>
          <w:szCs w:val="20"/>
        </w:rPr>
        <w:t>the prospective lessees and surface owners concerning the split-estate coal lease tract, whether we offer the tract for a lease sale, and the most efficient mining method.</w:t>
      </w:r>
      <w:r w:rsidRPr="001C7581" w:rsidR="00526C21">
        <w:rPr>
          <w:color w:val="000000"/>
          <w:sz w:val="20"/>
          <w:szCs w:val="20"/>
        </w:rPr>
        <w:t xml:space="preserve">  Note:  the surface owner consent requirements do not apply to preference right lease applications.</w:t>
      </w:r>
    </w:p>
    <w:p w:rsidR="00220D28" w:rsidRPr="001C7581" w:rsidP="00993795" w14:paraId="52713137" w14:textId="77777777">
      <w:pPr>
        <w:rPr>
          <w:b/>
          <w:i/>
          <w:sz w:val="20"/>
          <w:szCs w:val="20"/>
        </w:rPr>
      </w:pPr>
    </w:p>
    <w:p w:rsidR="00220D28" w:rsidRPr="001C7581" w:rsidP="00993795" w14:paraId="5B79DA7A" w14:textId="77777777">
      <w:pPr>
        <w:rPr>
          <w:sz w:val="20"/>
          <w:szCs w:val="20"/>
        </w:rPr>
      </w:pPr>
      <w:r w:rsidRPr="001C7581">
        <w:rPr>
          <w:b/>
          <w:i/>
          <w:sz w:val="20"/>
          <w:szCs w:val="20"/>
        </w:rPr>
        <w:t>43 CFR Part 3430</w:t>
      </w:r>
      <w:r w:rsidRPr="001C7581" w:rsidR="00174D33">
        <w:rPr>
          <w:b/>
          <w:i/>
          <w:sz w:val="20"/>
          <w:szCs w:val="20"/>
        </w:rPr>
        <w:t xml:space="preserve">, </w:t>
      </w:r>
      <w:r w:rsidRPr="001C7581">
        <w:rPr>
          <w:b/>
          <w:i/>
          <w:sz w:val="20"/>
          <w:szCs w:val="20"/>
        </w:rPr>
        <w:t>Subpart 3430 Preference Right Lease</w:t>
      </w:r>
    </w:p>
    <w:p w:rsidR="00220D28" w:rsidRPr="001C7581" w:rsidP="00993795" w14:paraId="6CBF6FCE" w14:textId="77777777">
      <w:pPr>
        <w:rPr>
          <w:sz w:val="20"/>
          <w:szCs w:val="20"/>
        </w:rPr>
      </w:pPr>
    </w:p>
    <w:p w:rsidR="00467F58" w:rsidRPr="001C7581" w:rsidP="00993795" w14:paraId="07312AD9" w14:textId="77777777">
      <w:pPr>
        <w:rPr>
          <w:sz w:val="20"/>
          <w:szCs w:val="20"/>
        </w:rPr>
      </w:pPr>
      <w:r w:rsidRPr="001C7581">
        <w:rPr>
          <w:sz w:val="20"/>
          <w:szCs w:val="20"/>
        </w:rPr>
        <w:t xml:space="preserve">As amended in 1976, the Mineral Leasing Act requires that prospecting permits and preference right leasing for coal </w:t>
      </w:r>
      <w:r w:rsidRPr="001C7581">
        <w:rPr>
          <w:sz w:val="20"/>
          <w:szCs w:val="20"/>
        </w:rPr>
        <w:t>be replaced with a system that requires, respectively, exploration licenses and competitive leasing.  The adjudication of the few remaining prospecting permits, which pre-date the 1976 amendments, has not been completed.  Hence, there is a continued need for the regulations implementing prospecting permits and preference right leasing for coal.</w:t>
      </w:r>
    </w:p>
    <w:p w:rsidR="00CE5D7E" w:rsidRPr="001C7581" w:rsidP="00526C21" w14:paraId="044587CD" w14:textId="77777777">
      <w:pPr>
        <w:rPr>
          <w:sz w:val="20"/>
          <w:szCs w:val="20"/>
        </w:rPr>
      </w:pPr>
    </w:p>
    <w:p w:rsidR="00526C21" w:rsidRPr="001C7581" w:rsidP="00526C21" w14:paraId="7A776317" w14:textId="77777777">
      <w:pPr>
        <w:rPr>
          <w:sz w:val="20"/>
          <w:szCs w:val="20"/>
        </w:rPr>
      </w:pPr>
      <w:r w:rsidRPr="001C7581">
        <w:rPr>
          <w:sz w:val="20"/>
          <w:szCs w:val="20"/>
        </w:rPr>
        <w:t>A holder of a prospecting permit may apply for a non-competitive pre</w:t>
      </w:r>
      <w:r w:rsidRPr="001C7581" w:rsidR="000046C8">
        <w:rPr>
          <w:sz w:val="20"/>
          <w:szCs w:val="20"/>
        </w:rPr>
        <w:t>ference right coal lease under 43 CFR s</w:t>
      </w:r>
      <w:r w:rsidRPr="001C7581">
        <w:rPr>
          <w:sz w:val="20"/>
          <w:szCs w:val="20"/>
        </w:rPr>
        <w:t xml:space="preserve">ubpart 3430.  The BLM first requires the applicant to make an initial showing under 43 CFR 3430.2-1.  That showing </w:t>
      </w:r>
      <w:r w:rsidRPr="001C7581" w:rsidR="00D77734">
        <w:rPr>
          <w:sz w:val="20"/>
          <w:szCs w:val="20"/>
        </w:rPr>
        <w:t xml:space="preserve">includes </w:t>
      </w:r>
      <w:r w:rsidRPr="001C7581" w:rsidR="00FD047D">
        <w:rPr>
          <w:sz w:val="20"/>
          <w:szCs w:val="20"/>
        </w:rPr>
        <w:t>c</w:t>
      </w:r>
      <w:r w:rsidRPr="001C7581" w:rsidR="00D67665">
        <w:rPr>
          <w:sz w:val="20"/>
          <w:szCs w:val="20"/>
        </w:rPr>
        <w:t>oal quality and quantity data</w:t>
      </w:r>
      <w:r w:rsidRPr="001C7581">
        <w:rPr>
          <w:sz w:val="20"/>
          <w:szCs w:val="20"/>
        </w:rPr>
        <w:t>;</w:t>
      </w:r>
      <w:r w:rsidRPr="001C7581" w:rsidR="00FD047D">
        <w:rPr>
          <w:sz w:val="20"/>
          <w:szCs w:val="20"/>
        </w:rPr>
        <w:t xml:space="preserve"> a</w:t>
      </w:r>
      <w:r w:rsidRPr="001C7581" w:rsidR="00D67665">
        <w:rPr>
          <w:sz w:val="20"/>
          <w:szCs w:val="20"/>
        </w:rPr>
        <w:t xml:space="preserve"> map of the area</w:t>
      </w:r>
      <w:r w:rsidRPr="001C7581">
        <w:rPr>
          <w:sz w:val="20"/>
          <w:szCs w:val="20"/>
        </w:rPr>
        <w:t>;</w:t>
      </w:r>
      <w:r w:rsidRPr="001C7581" w:rsidR="00D67665">
        <w:rPr>
          <w:sz w:val="20"/>
          <w:szCs w:val="20"/>
        </w:rPr>
        <w:t xml:space="preserve"> and</w:t>
      </w:r>
      <w:r w:rsidRPr="001C7581" w:rsidR="00FD047D">
        <w:rPr>
          <w:sz w:val="20"/>
          <w:szCs w:val="20"/>
        </w:rPr>
        <w:t xml:space="preserve"> a</w:t>
      </w:r>
      <w:r w:rsidRPr="001C7581" w:rsidR="00D67665">
        <w:rPr>
          <w:sz w:val="20"/>
          <w:szCs w:val="20"/>
        </w:rPr>
        <w:t xml:space="preserve"> narrative statement </w:t>
      </w:r>
      <w:r w:rsidRPr="001C7581">
        <w:rPr>
          <w:sz w:val="20"/>
          <w:szCs w:val="20"/>
        </w:rPr>
        <w:t xml:space="preserve">explaining the anticipated </w:t>
      </w:r>
      <w:r w:rsidRPr="001C7581" w:rsidR="00FD047D">
        <w:rPr>
          <w:sz w:val="20"/>
          <w:szCs w:val="20"/>
        </w:rPr>
        <w:t xml:space="preserve">scope of the proposed </w:t>
      </w:r>
      <w:r w:rsidRPr="001C7581" w:rsidR="00C273DF">
        <w:rPr>
          <w:sz w:val="20"/>
          <w:szCs w:val="20"/>
        </w:rPr>
        <w:t xml:space="preserve">mining </w:t>
      </w:r>
      <w:r w:rsidRPr="001C7581" w:rsidR="00FD047D">
        <w:rPr>
          <w:sz w:val="20"/>
          <w:szCs w:val="20"/>
        </w:rPr>
        <w:t>operation</w:t>
      </w:r>
      <w:r w:rsidRPr="001C7581">
        <w:rPr>
          <w:sz w:val="20"/>
          <w:szCs w:val="20"/>
        </w:rPr>
        <w:t xml:space="preserve">, the mining method to be used and an estimate of the expected mining sequence and production rate, and the relationship, if any, between </w:t>
      </w:r>
      <w:r w:rsidRPr="001C7581" w:rsidR="00C273DF">
        <w:rPr>
          <w:sz w:val="20"/>
          <w:szCs w:val="20"/>
        </w:rPr>
        <w:t xml:space="preserve">mining </w:t>
      </w:r>
      <w:r w:rsidRPr="001C7581">
        <w:rPr>
          <w:sz w:val="20"/>
          <w:szCs w:val="20"/>
        </w:rPr>
        <w:t>operations planned on the land applied for and ex</w:t>
      </w:r>
      <w:r w:rsidRPr="001C7581" w:rsidR="00D77734">
        <w:rPr>
          <w:sz w:val="20"/>
          <w:szCs w:val="20"/>
        </w:rPr>
        <w:t>i</w:t>
      </w:r>
      <w:r w:rsidRPr="001C7581">
        <w:rPr>
          <w:sz w:val="20"/>
          <w:szCs w:val="20"/>
        </w:rPr>
        <w:t xml:space="preserve">sting or planned </w:t>
      </w:r>
      <w:r w:rsidRPr="001C7581" w:rsidR="00C273DF">
        <w:rPr>
          <w:sz w:val="20"/>
          <w:szCs w:val="20"/>
        </w:rPr>
        <w:t xml:space="preserve">mining </w:t>
      </w:r>
      <w:r w:rsidRPr="001C7581">
        <w:rPr>
          <w:sz w:val="20"/>
          <w:szCs w:val="20"/>
        </w:rPr>
        <w:t xml:space="preserve">operations and facilities on adjacent lands.  </w:t>
      </w:r>
      <w:r w:rsidRPr="001C7581" w:rsidR="00D77734">
        <w:rPr>
          <w:sz w:val="20"/>
          <w:szCs w:val="20"/>
        </w:rPr>
        <w:t>The BLM may request any other informa</w:t>
      </w:r>
      <w:r w:rsidRPr="001C7581" w:rsidR="006F1FCD">
        <w:rPr>
          <w:sz w:val="20"/>
          <w:szCs w:val="20"/>
        </w:rPr>
        <w:t>tion</w:t>
      </w:r>
      <w:r w:rsidRPr="001C7581" w:rsidR="00D77734">
        <w:rPr>
          <w:sz w:val="20"/>
          <w:szCs w:val="20"/>
        </w:rPr>
        <w:t xml:space="preserve"> necessary to conduct an environmental analysis of the proposed </w:t>
      </w:r>
      <w:r w:rsidRPr="001C7581" w:rsidR="0063196C">
        <w:rPr>
          <w:sz w:val="20"/>
          <w:szCs w:val="20"/>
        </w:rPr>
        <w:t xml:space="preserve">lease and </w:t>
      </w:r>
      <w:r w:rsidRPr="001C7581" w:rsidR="00D77734">
        <w:rPr>
          <w:sz w:val="20"/>
          <w:szCs w:val="20"/>
        </w:rPr>
        <w:t>mining operation, formulate mitigating measures and lease terms, and determine commercial quantities.</w:t>
      </w:r>
    </w:p>
    <w:p w:rsidR="006F1FCD" w:rsidRPr="001C7581" w:rsidP="00192367" w14:paraId="51215C38" w14:textId="77777777">
      <w:pPr>
        <w:rPr>
          <w:sz w:val="20"/>
          <w:szCs w:val="20"/>
        </w:rPr>
      </w:pPr>
    </w:p>
    <w:p w:rsidR="006F1FCD" w:rsidRPr="001C7581" w:rsidP="00192367" w14:paraId="07DBBBB8" w14:textId="77777777">
      <w:pPr>
        <w:rPr>
          <w:sz w:val="20"/>
          <w:szCs w:val="20"/>
        </w:rPr>
      </w:pPr>
      <w:r w:rsidRPr="001C7581">
        <w:rPr>
          <w:sz w:val="20"/>
          <w:szCs w:val="20"/>
        </w:rPr>
        <w:t>After the applicant has completed the initial showing, the BLM prepares an environmental analysis (EA) or environmental impact statement (EIS</w:t>
      </w:r>
      <w:r w:rsidRPr="001C7581">
        <w:rPr>
          <w:sz w:val="20"/>
          <w:szCs w:val="20"/>
        </w:rPr>
        <w:t>), and</w:t>
      </w:r>
      <w:r w:rsidRPr="001C7581">
        <w:rPr>
          <w:sz w:val="20"/>
          <w:szCs w:val="20"/>
        </w:rPr>
        <w:t xml:space="preserve"> requests a final showing by providing the applicant with a proposed lease </w:t>
      </w:r>
      <w:r w:rsidRPr="001C7581" w:rsidR="00526C21">
        <w:rPr>
          <w:sz w:val="20"/>
          <w:szCs w:val="20"/>
        </w:rPr>
        <w:t xml:space="preserve">(on Form 3400-12) </w:t>
      </w:r>
      <w:r w:rsidRPr="001C7581">
        <w:rPr>
          <w:sz w:val="20"/>
          <w:szCs w:val="20"/>
        </w:rPr>
        <w:t>that includes any proposed stipulations, and a copy of the EA or EIS.  The applicant’s final showing</w:t>
      </w:r>
      <w:r w:rsidRPr="001C7581" w:rsidR="009D50A3">
        <w:rPr>
          <w:sz w:val="20"/>
          <w:szCs w:val="20"/>
        </w:rPr>
        <w:t xml:space="preserve">, under 43 CFR 3430.4-1, </w:t>
      </w:r>
      <w:r w:rsidRPr="001C7581">
        <w:rPr>
          <w:sz w:val="20"/>
          <w:szCs w:val="20"/>
        </w:rPr>
        <w:t xml:space="preserve"> must include an estimate of </w:t>
      </w:r>
      <w:r w:rsidRPr="001C7581" w:rsidR="0050522F">
        <w:rPr>
          <w:sz w:val="20"/>
          <w:szCs w:val="20"/>
        </w:rPr>
        <w:t xml:space="preserve">coal </w:t>
      </w:r>
      <w:r w:rsidRPr="001C7581">
        <w:rPr>
          <w:sz w:val="20"/>
          <w:szCs w:val="20"/>
        </w:rPr>
        <w:t xml:space="preserve">revenues; an explanation of how the applicant proposes to comply with the proposed lease terms; </w:t>
      </w:r>
      <w:r w:rsidRPr="001C7581" w:rsidR="002C58F0">
        <w:rPr>
          <w:sz w:val="20"/>
          <w:szCs w:val="20"/>
        </w:rPr>
        <w:t>an</w:t>
      </w:r>
      <w:r w:rsidRPr="001C7581">
        <w:rPr>
          <w:sz w:val="20"/>
          <w:szCs w:val="20"/>
        </w:rPr>
        <w:t xml:space="preserve"> estimate</w:t>
      </w:r>
      <w:r w:rsidRPr="001C7581" w:rsidR="002C58F0">
        <w:rPr>
          <w:sz w:val="20"/>
          <w:szCs w:val="20"/>
        </w:rPr>
        <w:t xml:space="preserve"> of the</w:t>
      </w:r>
      <w:r w:rsidRPr="001C7581">
        <w:rPr>
          <w:sz w:val="20"/>
          <w:szCs w:val="20"/>
        </w:rPr>
        <w:t xml:space="preserve"> costs of developing the mine, removing the coal, processing the coal to make it salable, transporting the coal, paying applicable royalties and taxes, and complying with all applicable statutes, regulations, lease terms, and special stipulations; and if the proposed mine would be part of a logical mining unit (</w:t>
      </w:r>
      <w:r w:rsidRPr="001C7581">
        <w:rPr>
          <w:sz w:val="20"/>
          <w:szCs w:val="20"/>
          <w:u w:val="single"/>
        </w:rPr>
        <w:t>see</w:t>
      </w:r>
      <w:r w:rsidRPr="001C7581">
        <w:rPr>
          <w:sz w:val="20"/>
          <w:szCs w:val="20"/>
        </w:rPr>
        <w:t xml:space="preserve"> 43 CFR subpart 3487), the estimated costs and revenues of the combined mining venture.</w:t>
      </w:r>
    </w:p>
    <w:p w:rsidR="00A51A16" w:rsidRPr="001C7581" w:rsidP="00192367" w14:paraId="13BD407D" w14:textId="77777777">
      <w:pPr>
        <w:rPr>
          <w:sz w:val="20"/>
          <w:szCs w:val="20"/>
        </w:rPr>
      </w:pPr>
    </w:p>
    <w:p w:rsidR="00014ED2" w:rsidRPr="001C7581" w:rsidP="00192367" w14:paraId="5E5FA931" w14:textId="77777777">
      <w:pPr>
        <w:rPr>
          <w:sz w:val="20"/>
          <w:szCs w:val="20"/>
        </w:rPr>
      </w:pPr>
      <w:r w:rsidRPr="001C7581">
        <w:rPr>
          <w:sz w:val="20"/>
          <w:szCs w:val="20"/>
        </w:rPr>
        <w:t xml:space="preserve">The components of </w:t>
      </w:r>
      <w:r w:rsidRPr="001C7581" w:rsidR="00060E7C">
        <w:rPr>
          <w:sz w:val="20"/>
          <w:szCs w:val="20"/>
        </w:rPr>
        <w:t>the prospective le</w:t>
      </w:r>
      <w:r w:rsidRPr="001C7581" w:rsidR="0050522F">
        <w:rPr>
          <w:sz w:val="20"/>
          <w:szCs w:val="20"/>
        </w:rPr>
        <w:t>ase</w:t>
      </w:r>
      <w:r w:rsidRPr="001C7581" w:rsidR="00060E7C">
        <w:rPr>
          <w:sz w:val="20"/>
          <w:szCs w:val="20"/>
        </w:rPr>
        <w:t xml:space="preserve"> (on </w:t>
      </w:r>
      <w:r w:rsidRPr="001C7581">
        <w:rPr>
          <w:sz w:val="20"/>
          <w:szCs w:val="20"/>
        </w:rPr>
        <w:t>Form 3400-12</w:t>
      </w:r>
      <w:r w:rsidRPr="001C7581" w:rsidR="00060E7C">
        <w:rPr>
          <w:sz w:val="20"/>
          <w:szCs w:val="20"/>
        </w:rPr>
        <w:t>) are:</w:t>
      </w:r>
      <w:r w:rsidRPr="001C7581">
        <w:rPr>
          <w:sz w:val="20"/>
          <w:szCs w:val="20"/>
        </w:rPr>
        <w:t xml:space="preserve"> </w:t>
      </w:r>
    </w:p>
    <w:p w:rsidR="00060E7C" w:rsidRPr="001C7581" w:rsidP="00192367" w14:paraId="16EA95F8" w14:textId="77777777">
      <w:pPr>
        <w:rPr>
          <w:sz w:val="20"/>
          <w:szCs w:val="20"/>
        </w:rPr>
      </w:pPr>
    </w:p>
    <w:p w:rsidR="00014ED2" w:rsidRPr="001C7581" w:rsidP="001B1DC2" w14:paraId="4088046A" w14:textId="77777777">
      <w:pPr>
        <w:widowControl/>
        <w:numPr>
          <w:ilvl w:val="0"/>
          <w:numId w:val="27"/>
        </w:numPr>
        <w:autoSpaceDE/>
        <w:autoSpaceDN/>
        <w:adjustRightInd/>
        <w:ind w:hanging="720"/>
        <w:rPr>
          <w:sz w:val="20"/>
          <w:szCs w:val="20"/>
        </w:rPr>
      </w:pPr>
      <w:r w:rsidRPr="001C7581">
        <w:rPr>
          <w:sz w:val="20"/>
          <w:szCs w:val="20"/>
        </w:rPr>
        <w:t xml:space="preserve">Name and address of the </w:t>
      </w:r>
      <w:r w:rsidRPr="001C7581" w:rsidR="0063196C">
        <w:rPr>
          <w:sz w:val="20"/>
          <w:szCs w:val="20"/>
        </w:rPr>
        <w:t xml:space="preserve">prospective lessee (the </w:t>
      </w:r>
      <w:r w:rsidRPr="001C7581">
        <w:rPr>
          <w:sz w:val="20"/>
          <w:szCs w:val="20"/>
        </w:rPr>
        <w:t>applicant</w:t>
      </w:r>
      <w:r w:rsidRPr="001C7581" w:rsidR="0063196C">
        <w:rPr>
          <w:sz w:val="20"/>
          <w:szCs w:val="20"/>
        </w:rPr>
        <w:t>)</w:t>
      </w:r>
      <w:r w:rsidRPr="001C7581">
        <w:rPr>
          <w:sz w:val="20"/>
          <w:szCs w:val="20"/>
        </w:rPr>
        <w:t>;</w:t>
      </w:r>
    </w:p>
    <w:p w:rsidR="00014ED2" w:rsidRPr="001C7581" w:rsidP="001B1DC2" w14:paraId="3D1E2EA0" w14:textId="77777777">
      <w:pPr>
        <w:widowControl/>
        <w:numPr>
          <w:ilvl w:val="0"/>
          <w:numId w:val="27"/>
        </w:numPr>
        <w:autoSpaceDE/>
        <w:autoSpaceDN/>
        <w:adjustRightInd/>
        <w:ind w:hanging="720"/>
        <w:rPr>
          <w:sz w:val="20"/>
          <w:szCs w:val="20"/>
        </w:rPr>
      </w:pPr>
      <w:r w:rsidRPr="001C7581">
        <w:rPr>
          <w:sz w:val="20"/>
          <w:szCs w:val="20"/>
        </w:rPr>
        <w:t>Effective date of the lease;</w:t>
      </w:r>
    </w:p>
    <w:p w:rsidR="00014ED2" w:rsidRPr="001C7581" w:rsidP="001B1DC2" w14:paraId="49EF7AFA" w14:textId="77777777">
      <w:pPr>
        <w:widowControl/>
        <w:numPr>
          <w:ilvl w:val="0"/>
          <w:numId w:val="27"/>
        </w:numPr>
        <w:autoSpaceDE/>
        <w:autoSpaceDN/>
        <w:adjustRightInd/>
        <w:ind w:hanging="720"/>
        <w:rPr>
          <w:sz w:val="20"/>
          <w:szCs w:val="20"/>
        </w:rPr>
      </w:pPr>
      <w:r w:rsidRPr="001C7581">
        <w:rPr>
          <w:sz w:val="20"/>
          <w:szCs w:val="20"/>
        </w:rPr>
        <w:t>The statutory authority for the lease (either the Mineral Leasing Act or the Mineral Leasing Act for Acquired Lands);</w:t>
      </w:r>
    </w:p>
    <w:p w:rsidR="00014ED2" w:rsidRPr="001C7581" w:rsidP="001B1DC2" w14:paraId="034DB446" w14:textId="77777777">
      <w:pPr>
        <w:widowControl/>
        <w:numPr>
          <w:ilvl w:val="0"/>
          <w:numId w:val="27"/>
        </w:numPr>
        <w:autoSpaceDE/>
        <w:autoSpaceDN/>
        <w:adjustRightInd/>
        <w:ind w:hanging="720"/>
        <w:rPr>
          <w:sz w:val="20"/>
          <w:szCs w:val="20"/>
        </w:rPr>
      </w:pPr>
      <w:r w:rsidRPr="001C7581">
        <w:rPr>
          <w:sz w:val="20"/>
          <w:szCs w:val="20"/>
        </w:rPr>
        <w:t>Description of the lands;</w:t>
      </w:r>
    </w:p>
    <w:p w:rsidR="00014ED2" w:rsidRPr="001C7581" w:rsidP="001B1DC2" w14:paraId="570980AC" w14:textId="77777777">
      <w:pPr>
        <w:widowControl/>
        <w:numPr>
          <w:ilvl w:val="0"/>
          <w:numId w:val="27"/>
        </w:numPr>
        <w:autoSpaceDE/>
        <w:autoSpaceDN/>
        <w:adjustRightInd/>
        <w:ind w:hanging="720"/>
        <w:rPr>
          <w:sz w:val="20"/>
          <w:szCs w:val="20"/>
        </w:rPr>
      </w:pPr>
      <w:r w:rsidRPr="001C7581">
        <w:rPr>
          <w:sz w:val="20"/>
          <w:szCs w:val="20"/>
        </w:rPr>
        <w:t>Number of acres;</w:t>
      </w:r>
    </w:p>
    <w:p w:rsidR="00014ED2" w:rsidRPr="001C7581" w:rsidP="001B1DC2" w14:paraId="229A3CE0" w14:textId="77777777">
      <w:pPr>
        <w:widowControl/>
        <w:numPr>
          <w:ilvl w:val="0"/>
          <w:numId w:val="27"/>
        </w:numPr>
        <w:autoSpaceDE/>
        <w:autoSpaceDN/>
        <w:adjustRightInd/>
        <w:ind w:hanging="720"/>
        <w:rPr>
          <w:sz w:val="20"/>
          <w:szCs w:val="20"/>
        </w:rPr>
      </w:pPr>
      <w:r w:rsidRPr="001C7581">
        <w:rPr>
          <w:sz w:val="20"/>
          <w:szCs w:val="20"/>
        </w:rPr>
        <w:t>Terms and conditions;</w:t>
      </w:r>
      <w:r w:rsidRPr="001C7581" w:rsidR="00CB5CB3">
        <w:rPr>
          <w:sz w:val="20"/>
          <w:szCs w:val="20"/>
        </w:rPr>
        <w:t xml:space="preserve"> and</w:t>
      </w:r>
    </w:p>
    <w:p w:rsidR="0050522F" w:rsidRPr="001C7581" w:rsidP="001B1DC2" w14:paraId="121E278F" w14:textId="77777777">
      <w:pPr>
        <w:widowControl/>
        <w:numPr>
          <w:ilvl w:val="0"/>
          <w:numId w:val="27"/>
        </w:numPr>
        <w:autoSpaceDE/>
        <w:autoSpaceDN/>
        <w:adjustRightInd/>
        <w:ind w:hanging="720"/>
        <w:rPr>
          <w:sz w:val="20"/>
          <w:szCs w:val="20"/>
        </w:rPr>
      </w:pPr>
      <w:r w:rsidRPr="001C7581">
        <w:rPr>
          <w:sz w:val="20"/>
          <w:szCs w:val="20"/>
        </w:rPr>
        <w:t>Special stipulations</w:t>
      </w:r>
      <w:r w:rsidRPr="001C7581" w:rsidR="00CB5CB3">
        <w:rPr>
          <w:sz w:val="20"/>
          <w:szCs w:val="20"/>
        </w:rPr>
        <w:t>.</w:t>
      </w:r>
    </w:p>
    <w:p w:rsidR="00014ED2" w:rsidRPr="001C7581" w:rsidP="00192367" w14:paraId="29E045AF" w14:textId="77777777">
      <w:pPr>
        <w:rPr>
          <w:sz w:val="20"/>
          <w:szCs w:val="20"/>
        </w:rPr>
      </w:pPr>
    </w:p>
    <w:p w:rsidR="00A24B40" w:rsidRPr="001C7581" w:rsidP="00A24B40" w14:paraId="1BDE0EE9" w14:textId="77777777">
      <w:pPr>
        <w:rPr>
          <w:sz w:val="20"/>
          <w:szCs w:val="20"/>
        </w:rPr>
      </w:pPr>
      <w:r w:rsidRPr="001C7581">
        <w:rPr>
          <w:sz w:val="20"/>
          <w:szCs w:val="20"/>
        </w:rPr>
        <w:t>The BLM uses this information to determine whether an applicant qualifies for a preference right coal lease.  The BLM can further modify the lease stipulations based on an analysis of the final showing.  If the applicant qualifies for a preference right lease, t</w:t>
      </w:r>
      <w:r w:rsidRPr="001C7581" w:rsidR="00D67665">
        <w:rPr>
          <w:sz w:val="20"/>
          <w:szCs w:val="20"/>
        </w:rPr>
        <w:t xml:space="preserve">he prospective lessee and the BLM authorized officer </w:t>
      </w:r>
      <w:r w:rsidRPr="001C7581" w:rsidR="0050522F">
        <w:rPr>
          <w:sz w:val="20"/>
          <w:szCs w:val="20"/>
        </w:rPr>
        <w:t>must</w:t>
      </w:r>
      <w:r w:rsidRPr="001C7581" w:rsidR="00D67665">
        <w:rPr>
          <w:sz w:val="20"/>
          <w:szCs w:val="20"/>
        </w:rPr>
        <w:t xml:space="preserve"> sign </w:t>
      </w:r>
      <w:r w:rsidRPr="001C7581" w:rsidR="0050522F">
        <w:rPr>
          <w:sz w:val="20"/>
          <w:szCs w:val="20"/>
        </w:rPr>
        <w:t xml:space="preserve">and date </w:t>
      </w:r>
      <w:r w:rsidRPr="001C7581" w:rsidR="00D67665">
        <w:rPr>
          <w:sz w:val="20"/>
          <w:szCs w:val="20"/>
        </w:rPr>
        <w:t>Form 3400-12 to officially establish the lease.</w:t>
      </w:r>
    </w:p>
    <w:p w:rsidR="00A24B40" w:rsidRPr="001C7581" w:rsidP="00A24B40" w14:paraId="30EECD4C" w14:textId="77777777">
      <w:pPr>
        <w:rPr>
          <w:sz w:val="20"/>
          <w:szCs w:val="20"/>
        </w:rPr>
      </w:pPr>
    </w:p>
    <w:p w:rsidR="00CE5D7E" w:rsidRPr="001C7581" w:rsidP="00A24B40" w14:paraId="5446AF7B" w14:textId="77777777">
      <w:pPr>
        <w:rPr>
          <w:sz w:val="20"/>
          <w:szCs w:val="20"/>
        </w:rPr>
      </w:pPr>
      <w:r w:rsidRPr="001C7581">
        <w:rPr>
          <w:sz w:val="20"/>
          <w:szCs w:val="20"/>
        </w:rPr>
        <w:t>There are no fees for adjudication of a prospecting permit into a preference right lease.</w:t>
      </w:r>
    </w:p>
    <w:p w:rsidR="00A51A16" w:rsidRPr="001C7581" w:rsidP="00A24B40" w14:paraId="36C6D77A" w14:textId="77777777">
      <w:pPr>
        <w:rPr>
          <w:sz w:val="20"/>
          <w:szCs w:val="20"/>
        </w:rPr>
      </w:pPr>
    </w:p>
    <w:p w:rsidR="00A51A16" w:rsidRPr="001C7581" w:rsidP="00A24B40" w14:paraId="05453C57" w14:textId="77777777">
      <w:pPr>
        <w:rPr>
          <w:sz w:val="20"/>
          <w:szCs w:val="20"/>
        </w:rPr>
      </w:pPr>
      <w:r w:rsidRPr="001C7581">
        <w:rPr>
          <w:sz w:val="20"/>
          <w:szCs w:val="20"/>
        </w:rPr>
        <w:t>Note:  Form 3400-12 is also used in awarding leases under 43 CFR Part 3422.</w:t>
      </w:r>
    </w:p>
    <w:p w:rsidR="00FD047D" w:rsidRPr="001C7581" w:rsidP="00A24B40" w14:paraId="4C2880FD" w14:textId="77777777">
      <w:pPr>
        <w:rPr>
          <w:sz w:val="20"/>
          <w:szCs w:val="20"/>
        </w:rPr>
      </w:pPr>
    </w:p>
    <w:p w:rsidR="00192367" w:rsidRPr="001C7581" w:rsidP="00192367" w14:paraId="48E94A45" w14:textId="77777777">
      <w:pPr>
        <w:rPr>
          <w:b/>
          <w:i/>
          <w:sz w:val="20"/>
          <w:szCs w:val="20"/>
        </w:rPr>
      </w:pPr>
      <w:r w:rsidRPr="001C7581">
        <w:rPr>
          <w:b/>
          <w:i/>
          <w:sz w:val="20"/>
          <w:szCs w:val="20"/>
        </w:rPr>
        <w:t>43 CFR Part 3430, Subpart 3432 Lease Modification</w:t>
      </w:r>
    </w:p>
    <w:p w:rsidR="00192367" w:rsidRPr="001C7581" w:rsidP="00192367" w14:paraId="38D3032C" w14:textId="77777777">
      <w:pPr>
        <w:rPr>
          <w:sz w:val="20"/>
          <w:szCs w:val="20"/>
        </w:rPr>
      </w:pPr>
    </w:p>
    <w:p w:rsidR="00FD047D" w:rsidRPr="001C7581" w:rsidP="00192367" w14:paraId="122D7B1D" w14:textId="77777777">
      <w:pPr>
        <w:rPr>
          <w:sz w:val="20"/>
          <w:szCs w:val="20"/>
        </w:rPr>
      </w:pPr>
      <w:r w:rsidRPr="001C7581">
        <w:rPr>
          <w:sz w:val="20"/>
          <w:szCs w:val="20"/>
        </w:rPr>
        <w:t xml:space="preserve">Under 43 CFR 3432.1, a lessee may apply to the BLM to modify an existing lease to add contiguous lands.  The BLM requires the lessee to supply information describing the additional lands, the need for the modification, the reasons why the modification would be </w:t>
      </w:r>
      <w:r w:rsidRPr="001C7581">
        <w:rPr>
          <w:sz w:val="20"/>
          <w:szCs w:val="20"/>
        </w:rPr>
        <w:t>serve</w:t>
      </w:r>
      <w:r w:rsidRPr="001C7581">
        <w:rPr>
          <w:sz w:val="20"/>
          <w:szCs w:val="20"/>
        </w:rPr>
        <w:t xml:space="preserve"> the interests of the United States</w:t>
      </w:r>
      <w:r w:rsidRPr="001C7581" w:rsidR="00A91990">
        <w:rPr>
          <w:sz w:val="20"/>
          <w:szCs w:val="20"/>
        </w:rPr>
        <w:t xml:space="preserve">, </w:t>
      </w:r>
      <w:r w:rsidRPr="001C7581" w:rsidR="00060E7C">
        <w:rPr>
          <w:sz w:val="20"/>
          <w:szCs w:val="20"/>
        </w:rPr>
        <w:t xml:space="preserve">that </w:t>
      </w:r>
      <w:r w:rsidRPr="001C7581" w:rsidR="00A91990">
        <w:rPr>
          <w:sz w:val="20"/>
          <w:szCs w:val="20"/>
        </w:rPr>
        <w:t>there is no competitive interest in the lands or deposits, the additional lands cannot be developed as part of another potential or existing independent mining operation</w:t>
      </w:r>
      <w:r w:rsidRPr="001C7581" w:rsidR="00DC71C7">
        <w:rPr>
          <w:sz w:val="20"/>
          <w:szCs w:val="20"/>
        </w:rPr>
        <w:t>, and for an environmental analysis (EA) or environmental impact statement (EIS)</w:t>
      </w:r>
      <w:r w:rsidRPr="001C7581">
        <w:rPr>
          <w:sz w:val="20"/>
          <w:szCs w:val="20"/>
        </w:rPr>
        <w:t>.</w:t>
      </w:r>
      <w:r w:rsidRPr="001C7581" w:rsidR="005B52F1">
        <w:rPr>
          <w:sz w:val="20"/>
          <w:szCs w:val="20"/>
        </w:rPr>
        <w:t xml:space="preserve">  The BLM uses this information </w:t>
      </w:r>
      <w:r w:rsidRPr="001C7581">
        <w:rPr>
          <w:sz w:val="20"/>
          <w:szCs w:val="20"/>
        </w:rPr>
        <w:t>to determine the public interest of the United States and to assist in determining the fair market value of the land covered by the proposed lease modification.</w:t>
      </w:r>
    </w:p>
    <w:p w:rsidR="004A24BB" w:rsidRPr="001C7581" w:rsidP="00192367" w14:paraId="75D8CFFD" w14:textId="77777777">
      <w:pPr>
        <w:rPr>
          <w:sz w:val="20"/>
          <w:szCs w:val="20"/>
        </w:rPr>
      </w:pPr>
    </w:p>
    <w:p w:rsidR="004A24BB" w:rsidRPr="001C7581" w:rsidP="00192367" w14:paraId="19B00F8E" w14:textId="77777777">
      <w:pPr>
        <w:rPr>
          <w:sz w:val="20"/>
          <w:szCs w:val="20"/>
        </w:rPr>
      </w:pPr>
      <w:r w:rsidRPr="001C7581">
        <w:rPr>
          <w:sz w:val="20"/>
          <w:szCs w:val="20"/>
        </w:rPr>
        <w:t>There is a cost recovery fee associated with this collection of information.  43 CFR 3473.2(g).  The amount is calculated on a case-by-case basis in accordance with 43 CFR 3000.11.</w:t>
      </w:r>
    </w:p>
    <w:p w:rsidR="00B36EFE" w:rsidRPr="001C7581" w:rsidP="00D563BA" w14:paraId="12516AC5" w14:textId="77777777">
      <w:pPr>
        <w:rPr>
          <w:b/>
          <w:i/>
          <w:sz w:val="20"/>
          <w:szCs w:val="20"/>
        </w:rPr>
      </w:pPr>
    </w:p>
    <w:p w:rsidR="00893137" w:rsidRPr="001C7581" w:rsidP="00D563BA" w14:paraId="5879B32C" w14:textId="77777777">
      <w:pPr>
        <w:rPr>
          <w:b/>
          <w:i/>
          <w:sz w:val="20"/>
          <w:szCs w:val="20"/>
        </w:rPr>
      </w:pPr>
      <w:r w:rsidRPr="001C7581">
        <w:rPr>
          <w:b/>
          <w:i/>
          <w:sz w:val="20"/>
          <w:szCs w:val="20"/>
        </w:rPr>
        <w:t xml:space="preserve">43 CFR Part 3440 </w:t>
      </w:r>
      <w:r w:rsidRPr="001C7581" w:rsidR="004A3861">
        <w:rPr>
          <w:b/>
          <w:i/>
          <w:sz w:val="20"/>
          <w:szCs w:val="20"/>
        </w:rPr>
        <w:t>Application and License to Mine Coal (Free Use)</w:t>
      </w:r>
    </w:p>
    <w:p w:rsidR="00D563BA" w:rsidRPr="001C7581" w:rsidP="003A4456" w14:paraId="4FDB943F" w14:textId="77777777">
      <w:pPr>
        <w:rPr>
          <w:color w:val="000000"/>
          <w:sz w:val="20"/>
          <w:szCs w:val="20"/>
        </w:rPr>
      </w:pPr>
    </w:p>
    <w:p w:rsidR="00AB7565" w:rsidRPr="001C7581" w:rsidP="00AB7565" w14:paraId="35D318FE" w14:textId="77777777">
      <w:pPr>
        <w:rPr>
          <w:sz w:val="20"/>
          <w:szCs w:val="20"/>
        </w:rPr>
      </w:pPr>
      <w:r w:rsidRPr="001C7581">
        <w:rPr>
          <w:sz w:val="20"/>
          <w:szCs w:val="20"/>
        </w:rPr>
        <w:t>The Mineral Leasing Act, at 43 U.S.C. 208, authorizes the Secretary of the Interior to issue limited licenses to individuals or associations of individuals to prospect for, mine, and take coal for local domestic needs but not for sale.</w:t>
      </w:r>
    </w:p>
    <w:p w:rsidR="00AB7565" w:rsidRPr="001C7581" w:rsidP="003A4456" w14:paraId="7E729585" w14:textId="77777777">
      <w:pPr>
        <w:rPr>
          <w:color w:val="000000"/>
          <w:sz w:val="20"/>
          <w:szCs w:val="20"/>
        </w:rPr>
      </w:pPr>
    </w:p>
    <w:p w:rsidR="001F47D8" w:rsidRPr="001C7581" w:rsidP="003A4456" w14:paraId="0CDF19F0" w14:textId="77777777">
      <w:pPr>
        <w:rPr>
          <w:color w:val="000000"/>
          <w:sz w:val="20"/>
          <w:szCs w:val="20"/>
        </w:rPr>
      </w:pPr>
      <w:r w:rsidRPr="001C7581">
        <w:rPr>
          <w:color w:val="000000"/>
          <w:sz w:val="20"/>
          <w:szCs w:val="20"/>
        </w:rPr>
        <w:t>Under 43 CFR 3440.1-1, t</w:t>
      </w:r>
      <w:r w:rsidRPr="001C7581" w:rsidR="007003EC">
        <w:rPr>
          <w:color w:val="000000"/>
          <w:sz w:val="20"/>
          <w:szCs w:val="20"/>
        </w:rPr>
        <w:t>he</w:t>
      </w:r>
      <w:r w:rsidRPr="001C7581" w:rsidR="00A9782F">
        <w:rPr>
          <w:color w:val="000000"/>
          <w:sz w:val="20"/>
          <w:szCs w:val="20"/>
        </w:rPr>
        <w:t xml:space="preserve"> BLM</w:t>
      </w:r>
      <w:r w:rsidRPr="001C7581">
        <w:rPr>
          <w:color w:val="000000"/>
          <w:sz w:val="20"/>
          <w:szCs w:val="20"/>
        </w:rPr>
        <w:t xml:space="preserve"> requires applicants to submit, on </w:t>
      </w:r>
      <w:r w:rsidRPr="001C7581" w:rsidR="002D102E">
        <w:rPr>
          <w:color w:val="000000"/>
          <w:sz w:val="20"/>
          <w:szCs w:val="20"/>
        </w:rPr>
        <w:t xml:space="preserve">four copies of </w:t>
      </w:r>
      <w:r w:rsidRPr="001C7581" w:rsidR="00893137">
        <w:rPr>
          <w:color w:val="000000"/>
          <w:sz w:val="20"/>
          <w:szCs w:val="20"/>
        </w:rPr>
        <w:t>Form 3440-1</w:t>
      </w:r>
      <w:r w:rsidRPr="001C7581" w:rsidR="002D102E">
        <w:rPr>
          <w:color w:val="000000"/>
          <w:sz w:val="20"/>
          <w:szCs w:val="20"/>
        </w:rPr>
        <w:t xml:space="preserve"> (Application and License to Mine Coal)</w:t>
      </w:r>
      <w:r w:rsidRPr="001C7581">
        <w:rPr>
          <w:color w:val="000000"/>
          <w:sz w:val="20"/>
          <w:szCs w:val="20"/>
        </w:rPr>
        <w:t xml:space="preserve">, </w:t>
      </w:r>
      <w:r w:rsidRPr="001C7581" w:rsidR="00893137">
        <w:rPr>
          <w:color w:val="000000"/>
          <w:sz w:val="20"/>
          <w:szCs w:val="20"/>
        </w:rPr>
        <w:t xml:space="preserve">information concerning </w:t>
      </w:r>
      <w:r w:rsidRPr="001C7581" w:rsidR="007003EC">
        <w:rPr>
          <w:color w:val="000000"/>
          <w:sz w:val="20"/>
          <w:szCs w:val="20"/>
        </w:rPr>
        <w:t>the</w:t>
      </w:r>
      <w:r w:rsidRPr="001C7581" w:rsidR="00893137">
        <w:rPr>
          <w:color w:val="000000"/>
          <w:sz w:val="20"/>
          <w:szCs w:val="20"/>
        </w:rPr>
        <w:t xml:space="preserve"> land applied for, </w:t>
      </w:r>
      <w:r w:rsidRPr="001C7581" w:rsidR="007003EC">
        <w:rPr>
          <w:color w:val="000000"/>
          <w:sz w:val="20"/>
          <w:szCs w:val="20"/>
        </w:rPr>
        <w:t>the</w:t>
      </w:r>
      <w:r w:rsidRPr="001C7581" w:rsidR="00893137">
        <w:rPr>
          <w:color w:val="000000"/>
          <w:sz w:val="20"/>
          <w:szCs w:val="20"/>
        </w:rPr>
        <w:t xml:space="preserve"> estimated tonnage to be mined annually, and </w:t>
      </w:r>
      <w:r w:rsidRPr="001C7581" w:rsidR="007003EC">
        <w:rPr>
          <w:color w:val="000000"/>
          <w:sz w:val="20"/>
          <w:szCs w:val="20"/>
        </w:rPr>
        <w:t xml:space="preserve">the </w:t>
      </w:r>
      <w:r w:rsidRPr="001C7581" w:rsidR="00893137">
        <w:rPr>
          <w:color w:val="000000"/>
          <w:sz w:val="20"/>
          <w:szCs w:val="20"/>
        </w:rPr>
        <w:t>applicant’s qualificati</w:t>
      </w:r>
      <w:r w:rsidRPr="001C7581">
        <w:rPr>
          <w:color w:val="000000"/>
          <w:sz w:val="20"/>
          <w:szCs w:val="20"/>
        </w:rPr>
        <w:t xml:space="preserve">ons to hold a license to mine.  </w:t>
      </w:r>
      <w:r w:rsidRPr="001C7581" w:rsidR="002D102E">
        <w:rPr>
          <w:color w:val="000000"/>
          <w:sz w:val="20"/>
          <w:szCs w:val="20"/>
        </w:rPr>
        <w:t>The components of Form 3440-1 are:</w:t>
      </w:r>
    </w:p>
    <w:p w:rsidR="002D102E" w:rsidRPr="001C7581" w:rsidP="003A4456" w14:paraId="65F2C129" w14:textId="77777777">
      <w:pPr>
        <w:rPr>
          <w:color w:val="000000"/>
          <w:sz w:val="20"/>
          <w:szCs w:val="20"/>
        </w:rPr>
      </w:pPr>
    </w:p>
    <w:p w:rsidR="002D102E" w:rsidRPr="001C7581" w:rsidP="001B1DC2" w14:paraId="2CE92BD8" w14:textId="77777777">
      <w:pPr>
        <w:numPr>
          <w:ilvl w:val="0"/>
          <w:numId w:val="26"/>
        </w:numPr>
        <w:ind w:hanging="720"/>
        <w:rPr>
          <w:color w:val="000000"/>
          <w:sz w:val="20"/>
          <w:szCs w:val="20"/>
        </w:rPr>
      </w:pPr>
      <w:r w:rsidRPr="001C7581">
        <w:rPr>
          <w:color w:val="000000"/>
          <w:sz w:val="20"/>
          <w:szCs w:val="20"/>
        </w:rPr>
        <w:t xml:space="preserve">Name and address of </w:t>
      </w:r>
      <w:r w:rsidRPr="001C7581" w:rsidR="00A91990">
        <w:rPr>
          <w:color w:val="000000"/>
          <w:sz w:val="20"/>
          <w:szCs w:val="20"/>
        </w:rPr>
        <w:t xml:space="preserve">licensee(s) (the </w:t>
      </w:r>
      <w:r w:rsidRPr="001C7581">
        <w:rPr>
          <w:color w:val="000000"/>
          <w:sz w:val="20"/>
          <w:szCs w:val="20"/>
        </w:rPr>
        <w:t>applicant(s)</w:t>
      </w:r>
      <w:r w:rsidRPr="001C7581" w:rsidR="00A91990">
        <w:rPr>
          <w:color w:val="000000"/>
          <w:sz w:val="20"/>
          <w:szCs w:val="20"/>
        </w:rPr>
        <w:t>)</w:t>
      </w:r>
      <w:r w:rsidRPr="001C7581">
        <w:rPr>
          <w:color w:val="000000"/>
          <w:sz w:val="20"/>
          <w:szCs w:val="20"/>
        </w:rPr>
        <w:t>;</w:t>
      </w:r>
    </w:p>
    <w:p w:rsidR="002D102E" w:rsidRPr="001C7581" w:rsidP="001B1DC2" w14:paraId="0843D12B" w14:textId="77777777">
      <w:pPr>
        <w:numPr>
          <w:ilvl w:val="0"/>
          <w:numId w:val="26"/>
        </w:numPr>
        <w:ind w:hanging="720"/>
        <w:rPr>
          <w:color w:val="000000"/>
          <w:sz w:val="20"/>
          <w:szCs w:val="20"/>
        </w:rPr>
      </w:pPr>
      <w:r w:rsidRPr="001C7581">
        <w:rPr>
          <w:color w:val="000000"/>
          <w:sz w:val="20"/>
          <w:szCs w:val="20"/>
        </w:rPr>
        <w:t>Number of acres involved;</w:t>
      </w:r>
    </w:p>
    <w:p w:rsidR="002D102E" w:rsidRPr="001C7581" w:rsidP="001B1DC2" w14:paraId="2CBC0DFA" w14:textId="77777777">
      <w:pPr>
        <w:numPr>
          <w:ilvl w:val="0"/>
          <w:numId w:val="26"/>
        </w:numPr>
        <w:ind w:hanging="720"/>
        <w:rPr>
          <w:color w:val="000000"/>
          <w:sz w:val="20"/>
          <w:szCs w:val="20"/>
        </w:rPr>
      </w:pPr>
      <w:r w:rsidRPr="001C7581">
        <w:rPr>
          <w:color w:val="000000"/>
          <w:sz w:val="20"/>
          <w:szCs w:val="20"/>
        </w:rPr>
        <w:t>The purpose for which the coal is to be used;</w:t>
      </w:r>
    </w:p>
    <w:p w:rsidR="002D102E" w:rsidRPr="001C7581" w:rsidP="001B1DC2" w14:paraId="457101DE" w14:textId="77777777">
      <w:pPr>
        <w:numPr>
          <w:ilvl w:val="0"/>
          <w:numId w:val="26"/>
        </w:numPr>
        <w:ind w:hanging="720"/>
        <w:rPr>
          <w:color w:val="000000"/>
          <w:sz w:val="20"/>
          <w:szCs w:val="20"/>
        </w:rPr>
      </w:pPr>
      <w:r w:rsidRPr="001C7581">
        <w:rPr>
          <w:color w:val="000000"/>
          <w:sz w:val="20"/>
          <w:szCs w:val="20"/>
        </w:rPr>
        <w:t>Approximate number of tons that is required annually for such purpose;</w:t>
      </w:r>
    </w:p>
    <w:p w:rsidR="002D102E" w:rsidRPr="001C7581" w:rsidP="001B1DC2" w14:paraId="1B617785" w14:textId="77777777">
      <w:pPr>
        <w:numPr>
          <w:ilvl w:val="0"/>
          <w:numId w:val="26"/>
        </w:numPr>
        <w:ind w:hanging="720"/>
        <w:rPr>
          <w:color w:val="000000"/>
          <w:sz w:val="20"/>
          <w:szCs w:val="20"/>
        </w:rPr>
      </w:pPr>
      <w:r w:rsidRPr="001C7581">
        <w:rPr>
          <w:color w:val="000000"/>
          <w:sz w:val="20"/>
          <w:szCs w:val="20"/>
        </w:rPr>
        <w:t>Indication of whether the required filing fee is attached (and if not, an explanation);</w:t>
      </w:r>
    </w:p>
    <w:p w:rsidR="007E545C" w:rsidRPr="001C7581" w:rsidP="001B1DC2" w14:paraId="0532E2F1" w14:textId="77777777">
      <w:pPr>
        <w:numPr>
          <w:ilvl w:val="0"/>
          <w:numId w:val="26"/>
        </w:numPr>
        <w:ind w:hanging="720"/>
        <w:rPr>
          <w:color w:val="000000"/>
          <w:sz w:val="20"/>
          <w:szCs w:val="20"/>
        </w:rPr>
      </w:pPr>
      <w:r w:rsidRPr="001C7581">
        <w:rPr>
          <w:color w:val="000000"/>
          <w:sz w:val="20"/>
          <w:szCs w:val="20"/>
        </w:rPr>
        <w:t>Terms and conditions;</w:t>
      </w:r>
    </w:p>
    <w:p w:rsidR="002D102E" w:rsidRPr="001C7581" w:rsidP="001B1DC2" w14:paraId="0C38DED1" w14:textId="77777777">
      <w:pPr>
        <w:numPr>
          <w:ilvl w:val="0"/>
          <w:numId w:val="26"/>
        </w:numPr>
        <w:ind w:hanging="720"/>
        <w:rPr>
          <w:color w:val="000000"/>
          <w:sz w:val="20"/>
          <w:szCs w:val="20"/>
        </w:rPr>
      </w:pPr>
      <w:r w:rsidRPr="001C7581">
        <w:rPr>
          <w:color w:val="000000"/>
          <w:sz w:val="20"/>
          <w:szCs w:val="20"/>
        </w:rPr>
        <w:t>Special stipulations;</w:t>
      </w:r>
    </w:p>
    <w:p w:rsidR="002D102E" w:rsidRPr="001C7581" w:rsidP="001B1DC2" w14:paraId="7CC8B24B" w14:textId="77777777">
      <w:pPr>
        <w:numPr>
          <w:ilvl w:val="0"/>
          <w:numId w:val="26"/>
        </w:numPr>
        <w:ind w:hanging="720"/>
        <w:rPr>
          <w:color w:val="000000"/>
          <w:sz w:val="20"/>
          <w:szCs w:val="20"/>
        </w:rPr>
      </w:pPr>
      <w:r w:rsidRPr="001C7581">
        <w:rPr>
          <w:color w:val="000000"/>
          <w:sz w:val="20"/>
          <w:szCs w:val="20"/>
        </w:rPr>
        <w:t>Certification that the purpose in obtaining the license i</w:t>
      </w:r>
      <w:r w:rsidRPr="001C7581" w:rsidR="00DC71C7">
        <w:rPr>
          <w:color w:val="000000"/>
          <w:sz w:val="20"/>
          <w:szCs w:val="20"/>
        </w:rPr>
        <w:t>s</w:t>
      </w:r>
      <w:r w:rsidRPr="001C7581">
        <w:rPr>
          <w:color w:val="000000"/>
          <w:sz w:val="20"/>
          <w:szCs w:val="20"/>
        </w:rPr>
        <w:t xml:space="preserve"> consistent with purpose set forth in 43 CFR Part 3440;</w:t>
      </w:r>
    </w:p>
    <w:p w:rsidR="002D102E" w:rsidRPr="001C7581" w:rsidP="001B1DC2" w14:paraId="3A6CD431" w14:textId="77777777">
      <w:pPr>
        <w:numPr>
          <w:ilvl w:val="0"/>
          <w:numId w:val="26"/>
        </w:numPr>
        <w:ind w:hanging="720"/>
        <w:rPr>
          <w:color w:val="000000"/>
          <w:sz w:val="20"/>
          <w:szCs w:val="20"/>
        </w:rPr>
      </w:pPr>
      <w:r w:rsidRPr="001C7581">
        <w:rPr>
          <w:color w:val="000000"/>
          <w:sz w:val="20"/>
          <w:szCs w:val="20"/>
        </w:rPr>
        <w:t xml:space="preserve">Signature(s) of </w:t>
      </w:r>
      <w:r w:rsidRPr="001C7581" w:rsidR="00A91990">
        <w:rPr>
          <w:color w:val="000000"/>
          <w:sz w:val="20"/>
          <w:szCs w:val="20"/>
        </w:rPr>
        <w:t xml:space="preserve">licensee(s) (the </w:t>
      </w:r>
      <w:r w:rsidRPr="001C7581">
        <w:rPr>
          <w:color w:val="000000"/>
          <w:sz w:val="20"/>
          <w:szCs w:val="20"/>
        </w:rPr>
        <w:t>applicant(s)</w:t>
      </w:r>
      <w:r w:rsidRPr="001C7581" w:rsidR="00A91990">
        <w:rPr>
          <w:color w:val="000000"/>
          <w:sz w:val="20"/>
          <w:szCs w:val="20"/>
        </w:rPr>
        <w:t>)</w:t>
      </w:r>
      <w:r w:rsidRPr="001C7581">
        <w:rPr>
          <w:color w:val="000000"/>
          <w:sz w:val="20"/>
          <w:szCs w:val="20"/>
        </w:rPr>
        <w:t xml:space="preserve"> and date; and</w:t>
      </w:r>
    </w:p>
    <w:p w:rsidR="00A91990" w:rsidRPr="001C7581" w:rsidP="001B1DC2" w14:paraId="7C1539D5" w14:textId="77777777">
      <w:pPr>
        <w:numPr>
          <w:ilvl w:val="0"/>
          <w:numId w:val="26"/>
        </w:numPr>
        <w:ind w:hanging="720"/>
        <w:rPr>
          <w:color w:val="000000"/>
          <w:sz w:val="20"/>
          <w:szCs w:val="20"/>
        </w:rPr>
      </w:pPr>
      <w:r w:rsidRPr="001C7581">
        <w:rPr>
          <w:color w:val="000000"/>
          <w:sz w:val="20"/>
          <w:szCs w:val="20"/>
        </w:rPr>
        <w:t xml:space="preserve">A box in which an official of the BLM checks off the statutory authority for issuing the license (either the Mineral Leasing Act or the </w:t>
      </w:r>
      <w:r w:rsidRPr="001C7581" w:rsidR="007E545C">
        <w:rPr>
          <w:color w:val="000000"/>
          <w:sz w:val="20"/>
          <w:szCs w:val="20"/>
        </w:rPr>
        <w:t xml:space="preserve">Mineral Leasing Act for </w:t>
      </w:r>
      <w:r w:rsidRPr="001C7581">
        <w:rPr>
          <w:color w:val="000000"/>
          <w:sz w:val="20"/>
          <w:szCs w:val="20"/>
        </w:rPr>
        <w:t>Acquired Land</w:t>
      </w:r>
      <w:r w:rsidRPr="001C7581" w:rsidR="007E545C">
        <w:rPr>
          <w:color w:val="000000"/>
          <w:sz w:val="20"/>
          <w:szCs w:val="20"/>
        </w:rPr>
        <w:t>s</w:t>
      </w:r>
      <w:r w:rsidRPr="001C7581">
        <w:rPr>
          <w:color w:val="000000"/>
          <w:sz w:val="20"/>
          <w:szCs w:val="20"/>
        </w:rPr>
        <w:t>), writes in the effective date of the license, and signs it.</w:t>
      </w:r>
    </w:p>
    <w:p w:rsidR="001F47D8" w:rsidRPr="001C7581" w:rsidP="003A4456" w14:paraId="55589F02" w14:textId="77777777">
      <w:pPr>
        <w:rPr>
          <w:color w:val="000000"/>
          <w:sz w:val="20"/>
          <w:szCs w:val="20"/>
        </w:rPr>
      </w:pPr>
    </w:p>
    <w:p w:rsidR="00A91990" w:rsidRPr="001C7581" w:rsidP="003A4456" w14:paraId="43D8E8AB" w14:textId="77777777">
      <w:pPr>
        <w:rPr>
          <w:color w:val="000000"/>
          <w:sz w:val="20"/>
          <w:szCs w:val="20"/>
        </w:rPr>
      </w:pPr>
      <w:r w:rsidRPr="001C7581">
        <w:rPr>
          <w:color w:val="000000"/>
          <w:sz w:val="20"/>
          <w:szCs w:val="20"/>
        </w:rPr>
        <w:t>The license t</w:t>
      </w:r>
      <w:r w:rsidRPr="001C7581" w:rsidR="00176488">
        <w:rPr>
          <w:color w:val="000000"/>
          <w:sz w:val="20"/>
          <w:szCs w:val="20"/>
        </w:rPr>
        <w:t>o mine is not authorized until F</w:t>
      </w:r>
      <w:r w:rsidRPr="001C7581">
        <w:rPr>
          <w:color w:val="000000"/>
          <w:sz w:val="20"/>
          <w:szCs w:val="20"/>
        </w:rPr>
        <w:t>orm 3440-1 is also signed by the BLM authorized officer.</w:t>
      </w:r>
    </w:p>
    <w:p w:rsidR="00A91990" w:rsidRPr="001C7581" w:rsidP="003A4456" w14:paraId="7362B2E6" w14:textId="77777777">
      <w:pPr>
        <w:rPr>
          <w:color w:val="000000"/>
          <w:sz w:val="20"/>
          <w:szCs w:val="20"/>
        </w:rPr>
      </w:pPr>
    </w:p>
    <w:p w:rsidR="00966BB6" w:rsidRPr="001C7581" w:rsidP="00966BB6" w14:paraId="2C760609" w14:textId="77777777">
      <w:pPr>
        <w:rPr>
          <w:sz w:val="20"/>
          <w:szCs w:val="20"/>
        </w:rPr>
      </w:pPr>
      <w:r w:rsidRPr="00966BB6">
        <w:rPr>
          <w:color w:val="000000"/>
          <w:sz w:val="20"/>
          <w:szCs w:val="20"/>
        </w:rPr>
        <w:t xml:space="preserve">A fixed fee is required under 43 CFR 3473.2.  The amount is set at 43 CFR 3000.12, as updated annually.  The most recent update is at </w:t>
      </w:r>
      <w:r w:rsidRPr="00966BB6">
        <w:rPr>
          <w:sz w:val="20"/>
          <w:szCs w:val="20"/>
        </w:rPr>
        <w:t>86 FR 56440 (Oct. 4, 2021).</w:t>
      </w:r>
    </w:p>
    <w:p w:rsidR="00966BB6" w:rsidP="003A4456" w14:paraId="46D25113" w14:textId="77777777">
      <w:pPr>
        <w:rPr>
          <w:sz w:val="20"/>
          <w:szCs w:val="20"/>
        </w:rPr>
      </w:pPr>
      <w:r w:rsidRPr="001C7581">
        <w:rPr>
          <w:sz w:val="20"/>
          <w:szCs w:val="20"/>
        </w:rPr>
        <w:t xml:space="preserve"> </w:t>
      </w:r>
    </w:p>
    <w:p w:rsidR="00B65C2D" w:rsidRPr="001C7581" w:rsidP="003A4456" w14:paraId="0D7D1C86" w14:textId="77777777">
      <w:pPr>
        <w:rPr>
          <w:color w:val="000000"/>
          <w:sz w:val="20"/>
          <w:szCs w:val="20"/>
        </w:rPr>
      </w:pPr>
      <w:r w:rsidRPr="001C7581">
        <w:rPr>
          <w:color w:val="000000"/>
          <w:sz w:val="20"/>
          <w:szCs w:val="20"/>
        </w:rPr>
        <w:t>T</w:t>
      </w:r>
      <w:r w:rsidRPr="001C7581" w:rsidR="007003EC">
        <w:rPr>
          <w:color w:val="000000"/>
          <w:sz w:val="20"/>
          <w:szCs w:val="20"/>
        </w:rPr>
        <w:t>he</w:t>
      </w:r>
      <w:r w:rsidRPr="001C7581">
        <w:rPr>
          <w:color w:val="000000"/>
          <w:sz w:val="20"/>
          <w:szCs w:val="20"/>
        </w:rPr>
        <w:t xml:space="preserve"> BLM</w:t>
      </w:r>
      <w:r w:rsidRPr="001C7581" w:rsidR="00893137">
        <w:rPr>
          <w:color w:val="000000"/>
          <w:sz w:val="20"/>
          <w:szCs w:val="20"/>
        </w:rPr>
        <w:t xml:space="preserve"> uses </w:t>
      </w:r>
      <w:r w:rsidRPr="001C7581" w:rsidR="007003EC">
        <w:rPr>
          <w:color w:val="000000"/>
          <w:sz w:val="20"/>
          <w:szCs w:val="20"/>
        </w:rPr>
        <w:t>the</w:t>
      </w:r>
      <w:r w:rsidRPr="001C7581" w:rsidR="00893137">
        <w:rPr>
          <w:color w:val="000000"/>
          <w:sz w:val="20"/>
          <w:szCs w:val="20"/>
        </w:rPr>
        <w:t xml:space="preserve"> information to verify </w:t>
      </w:r>
      <w:r w:rsidRPr="001C7581" w:rsidR="007003EC">
        <w:rPr>
          <w:color w:val="000000"/>
          <w:sz w:val="20"/>
          <w:szCs w:val="20"/>
        </w:rPr>
        <w:t>the</w:t>
      </w:r>
      <w:r w:rsidRPr="001C7581" w:rsidR="00893137">
        <w:rPr>
          <w:color w:val="000000"/>
          <w:sz w:val="20"/>
          <w:szCs w:val="20"/>
        </w:rPr>
        <w:t xml:space="preserve"> </w:t>
      </w:r>
      <w:r w:rsidRPr="001C7581" w:rsidR="00300F9B">
        <w:rPr>
          <w:color w:val="000000"/>
          <w:sz w:val="20"/>
          <w:szCs w:val="20"/>
        </w:rPr>
        <w:t xml:space="preserve">use of the resource and </w:t>
      </w:r>
      <w:r w:rsidRPr="001C7581" w:rsidR="00893137">
        <w:rPr>
          <w:color w:val="000000"/>
          <w:sz w:val="20"/>
          <w:szCs w:val="20"/>
        </w:rPr>
        <w:t>qualifications of applicants to hold a license to mine</w:t>
      </w:r>
      <w:r w:rsidRPr="001C7581" w:rsidR="00300F9B">
        <w:rPr>
          <w:color w:val="000000"/>
          <w:sz w:val="20"/>
          <w:szCs w:val="20"/>
        </w:rPr>
        <w:t xml:space="preserve"> in a specified area</w:t>
      </w:r>
      <w:r w:rsidRPr="001C7581" w:rsidR="00893137">
        <w:rPr>
          <w:color w:val="000000"/>
          <w:sz w:val="20"/>
          <w:szCs w:val="20"/>
        </w:rPr>
        <w:t>.</w:t>
      </w:r>
    </w:p>
    <w:p w:rsidR="001C7581" w:rsidP="00E80552" w14:paraId="13BBF342" w14:textId="77777777">
      <w:pPr>
        <w:rPr>
          <w:b/>
          <w:i/>
          <w:sz w:val="20"/>
          <w:szCs w:val="20"/>
        </w:rPr>
      </w:pPr>
    </w:p>
    <w:p w:rsidR="00426B5E" w:rsidRPr="001C7581" w:rsidP="00E80552" w14:paraId="2C6FF5C2" w14:textId="77777777">
      <w:pPr>
        <w:rPr>
          <w:b/>
          <w:i/>
          <w:sz w:val="20"/>
          <w:szCs w:val="20"/>
        </w:rPr>
      </w:pPr>
      <w:r w:rsidRPr="001C7581">
        <w:rPr>
          <w:b/>
          <w:i/>
          <w:sz w:val="20"/>
          <w:szCs w:val="20"/>
        </w:rPr>
        <w:t>43 CFR Part 3450, Subpart 3452 Relinquishment</w:t>
      </w:r>
      <w:r w:rsidRPr="001C7581" w:rsidR="00AB652E">
        <w:rPr>
          <w:b/>
          <w:i/>
          <w:sz w:val="20"/>
          <w:szCs w:val="20"/>
        </w:rPr>
        <w:t xml:space="preserve"> of a Lease</w:t>
      </w:r>
    </w:p>
    <w:p w:rsidR="00426B5E" w:rsidRPr="001C7581" w:rsidP="00956B0A" w14:paraId="5E33D197" w14:textId="77777777">
      <w:pPr>
        <w:rPr>
          <w:color w:val="000000"/>
          <w:sz w:val="20"/>
          <w:szCs w:val="20"/>
        </w:rPr>
      </w:pPr>
    </w:p>
    <w:p w:rsidR="00893137" w:rsidRPr="001C7581" w:rsidP="00956B0A" w14:paraId="04FC7DF4" w14:textId="77777777">
      <w:pPr>
        <w:rPr>
          <w:color w:val="000000"/>
          <w:sz w:val="20"/>
          <w:szCs w:val="20"/>
        </w:rPr>
      </w:pPr>
      <w:r w:rsidRPr="001C7581">
        <w:rPr>
          <w:color w:val="000000"/>
          <w:sz w:val="20"/>
          <w:szCs w:val="20"/>
        </w:rPr>
        <w:t xml:space="preserve">Under 43 CFR 3452.1-1 and 3452.1-2, a lessee may request to relinquish </w:t>
      </w:r>
      <w:r w:rsidRPr="001C7581" w:rsidR="008B6BF7">
        <w:rPr>
          <w:color w:val="000000"/>
          <w:sz w:val="20"/>
          <w:szCs w:val="20"/>
        </w:rPr>
        <w:t xml:space="preserve">an </w:t>
      </w:r>
      <w:r w:rsidRPr="001C7581">
        <w:rPr>
          <w:color w:val="000000"/>
          <w:sz w:val="20"/>
          <w:szCs w:val="20"/>
        </w:rPr>
        <w:t xml:space="preserve">entire lease, </w:t>
      </w:r>
      <w:r w:rsidRPr="001C7581" w:rsidR="008B6BF7">
        <w:rPr>
          <w:color w:val="000000"/>
          <w:sz w:val="20"/>
          <w:szCs w:val="20"/>
        </w:rPr>
        <w:t>a legal subdivision thereof, an aliquot part thereof (not less than 10 acres), or any bed of the coal deposit therein.</w:t>
      </w:r>
      <w:r w:rsidRPr="001C7581">
        <w:rPr>
          <w:color w:val="000000"/>
          <w:sz w:val="20"/>
          <w:szCs w:val="20"/>
        </w:rPr>
        <w:t xml:space="preserve">  </w:t>
      </w:r>
      <w:r w:rsidRPr="001C7581" w:rsidR="00A9782F">
        <w:rPr>
          <w:color w:val="000000"/>
          <w:sz w:val="20"/>
          <w:szCs w:val="20"/>
        </w:rPr>
        <w:t>The BLM</w:t>
      </w:r>
      <w:r w:rsidRPr="001C7581">
        <w:rPr>
          <w:color w:val="000000"/>
          <w:sz w:val="20"/>
          <w:szCs w:val="20"/>
        </w:rPr>
        <w:t xml:space="preserve"> lessee must file </w:t>
      </w:r>
      <w:r w:rsidRPr="001C7581" w:rsidR="007154A0">
        <w:rPr>
          <w:color w:val="000000"/>
          <w:sz w:val="20"/>
          <w:szCs w:val="20"/>
        </w:rPr>
        <w:t>the</w:t>
      </w:r>
      <w:r w:rsidRPr="001C7581">
        <w:rPr>
          <w:color w:val="000000"/>
          <w:sz w:val="20"/>
          <w:szCs w:val="20"/>
        </w:rPr>
        <w:t xml:space="preserve"> request to relinquish </w:t>
      </w:r>
      <w:r w:rsidRPr="001C7581" w:rsidR="007C7E19">
        <w:rPr>
          <w:color w:val="000000"/>
          <w:sz w:val="20"/>
          <w:szCs w:val="20"/>
        </w:rPr>
        <w:t xml:space="preserve">in triplicate </w:t>
      </w:r>
      <w:r w:rsidRPr="001C7581">
        <w:rPr>
          <w:color w:val="000000"/>
          <w:sz w:val="20"/>
          <w:szCs w:val="20"/>
        </w:rPr>
        <w:t xml:space="preserve">in </w:t>
      </w:r>
      <w:r w:rsidRPr="001C7581" w:rsidR="007154A0">
        <w:rPr>
          <w:color w:val="000000"/>
          <w:sz w:val="20"/>
          <w:szCs w:val="20"/>
        </w:rPr>
        <w:t>the B</w:t>
      </w:r>
      <w:r w:rsidRPr="001C7581" w:rsidR="00A9782F">
        <w:rPr>
          <w:color w:val="000000"/>
          <w:sz w:val="20"/>
          <w:szCs w:val="20"/>
        </w:rPr>
        <w:t>LM</w:t>
      </w:r>
      <w:r w:rsidRPr="001C7581">
        <w:rPr>
          <w:color w:val="000000"/>
          <w:sz w:val="20"/>
          <w:szCs w:val="20"/>
        </w:rPr>
        <w:t xml:space="preserve"> State Office having jurisdiction over </w:t>
      </w:r>
      <w:r w:rsidRPr="001C7581" w:rsidR="007154A0">
        <w:rPr>
          <w:color w:val="000000"/>
          <w:sz w:val="20"/>
          <w:szCs w:val="20"/>
        </w:rPr>
        <w:t>the</w:t>
      </w:r>
      <w:r w:rsidRPr="001C7581">
        <w:rPr>
          <w:color w:val="000000"/>
          <w:sz w:val="20"/>
          <w:szCs w:val="20"/>
        </w:rPr>
        <w:t xml:space="preserve"> lands involved.  </w:t>
      </w:r>
      <w:r w:rsidRPr="001C7581" w:rsidR="00A9782F">
        <w:rPr>
          <w:color w:val="000000"/>
          <w:sz w:val="20"/>
          <w:szCs w:val="20"/>
        </w:rPr>
        <w:t>T</w:t>
      </w:r>
      <w:r w:rsidRPr="001C7581" w:rsidR="007154A0">
        <w:rPr>
          <w:color w:val="000000"/>
          <w:sz w:val="20"/>
          <w:szCs w:val="20"/>
        </w:rPr>
        <w:t>he</w:t>
      </w:r>
      <w:r w:rsidRPr="001C7581" w:rsidR="00A9782F">
        <w:rPr>
          <w:color w:val="000000"/>
          <w:sz w:val="20"/>
          <w:szCs w:val="20"/>
        </w:rPr>
        <w:t xml:space="preserve"> BLM</w:t>
      </w:r>
      <w:r w:rsidRPr="001C7581">
        <w:rPr>
          <w:color w:val="000000"/>
          <w:sz w:val="20"/>
          <w:szCs w:val="20"/>
        </w:rPr>
        <w:t xml:space="preserve"> uses th</w:t>
      </w:r>
      <w:r w:rsidRPr="001C7581" w:rsidR="006C7EBC">
        <w:rPr>
          <w:color w:val="000000"/>
          <w:sz w:val="20"/>
          <w:szCs w:val="20"/>
        </w:rPr>
        <w:t>e</w:t>
      </w:r>
      <w:r w:rsidRPr="001C7581">
        <w:rPr>
          <w:color w:val="000000"/>
          <w:sz w:val="20"/>
          <w:szCs w:val="20"/>
        </w:rPr>
        <w:t xml:space="preserve"> information </w:t>
      </w:r>
      <w:r w:rsidRPr="001C7581" w:rsidR="006C7EBC">
        <w:rPr>
          <w:color w:val="000000"/>
          <w:sz w:val="20"/>
          <w:szCs w:val="20"/>
        </w:rPr>
        <w:t xml:space="preserve">in the application </w:t>
      </w:r>
      <w:r w:rsidRPr="001C7581">
        <w:rPr>
          <w:color w:val="000000"/>
          <w:sz w:val="20"/>
          <w:szCs w:val="20"/>
        </w:rPr>
        <w:t>to determine whe</w:t>
      </w:r>
      <w:r w:rsidRPr="001C7581" w:rsidR="007154A0">
        <w:rPr>
          <w:color w:val="000000"/>
          <w:sz w:val="20"/>
          <w:szCs w:val="20"/>
        </w:rPr>
        <w:t>ther</w:t>
      </w:r>
      <w:r w:rsidRPr="001C7581" w:rsidR="001D327B">
        <w:rPr>
          <w:color w:val="000000"/>
          <w:sz w:val="20"/>
          <w:szCs w:val="20"/>
        </w:rPr>
        <w:t xml:space="preserve"> </w:t>
      </w:r>
      <w:r w:rsidRPr="001C7581">
        <w:rPr>
          <w:color w:val="000000"/>
          <w:sz w:val="20"/>
          <w:szCs w:val="20"/>
        </w:rPr>
        <w:t xml:space="preserve">to grant </w:t>
      </w:r>
      <w:r w:rsidRPr="001C7581" w:rsidR="007154A0">
        <w:rPr>
          <w:color w:val="000000"/>
          <w:sz w:val="20"/>
          <w:szCs w:val="20"/>
        </w:rPr>
        <w:t>the</w:t>
      </w:r>
      <w:r w:rsidRPr="001C7581">
        <w:rPr>
          <w:color w:val="000000"/>
          <w:sz w:val="20"/>
          <w:szCs w:val="20"/>
        </w:rPr>
        <w:t xml:space="preserve"> relinquishment and to maintain accurate and complete knowledge of </w:t>
      </w:r>
      <w:r w:rsidRPr="001C7581" w:rsidR="007154A0">
        <w:rPr>
          <w:color w:val="000000"/>
          <w:sz w:val="20"/>
          <w:szCs w:val="20"/>
        </w:rPr>
        <w:t>the</w:t>
      </w:r>
      <w:r w:rsidRPr="001C7581">
        <w:rPr>
          <w:color w:val="000000"/>
          <w:sz w:val="20"/>
          <w:szCs w:val="20"/>
        </w:rPr>
        <w:t xml:space="preserve"> extent and location of Federal coal </w:t>
      </w:r>
      <w:r w:rsidRPr="001C7581" w:rsidR="007C7E19">
        <w:rPr>
          <w:color w:val="000000"/>
          <w:sz w:val="20"/>
          <w:szCs w:val="20"/>
        </w:rPr>
        <w:t>lease</w:t>
      </w:r>
      <w:r w:rsidRPr="001C7581">
        <w:rPr>
          <w:color w:val="000000"/>
          <w:sz w:val="20"/>
          <w:szCs w:val="20"/>
        </w:rPr>
        <w:t>s.</w:t>
      </w:r>
    </w:p>
    <w:p w:rsidR="006C7EBC" w:rsidRPr="001C7581" w:rsidP="00956B0A" w14:paraId="6578A2ED" w14:textId="77777777">
      <w:pPr>
        <w:rPr>
          <w:color w:val="000000"/>
          <w:sz w:val="20"/>
          <w:szCs w:val="20"/>
        </w:rPr>
      </w:pPr>
    </w:p>
    <w:p w:rsidR="006C7EBC" w:rsidRPr="001C7581" w:rsidP="00956B0A" w14:paraId="600F3B28" w14:textId="77777777">
      <w:pPr>
        <w:rPr>
          <w:sz w:val="20"/>
          <w:szCs w:val="20"/>
        </w:rPr>
      </w:pPr>
      <w:r w:rsidRPr="001C7581">
        <w:rPr>
          <w:color w:val="000000"/>
          <w:sz w:val="20"/>
          <w:szCs w:val="20"/>
        </w:rPr>
        <w:t>Note:  In some circumstances, a request to relinquish a lease must include additional information set forth at 43 CFR 3472.</w:t>
      </w:r>
      <w:r w:rsidRPr="001C7581" w:rsidR="007C7E19">
        <w:rPr>
          <w:color w:val="000000"/>
          <w:sz w:val="20"/>
          <w:szCs w:val="20"/>
        </w:rPr>
        <w:t>1-2</w:t>
      </w:r>
      <w:r w:rsidRPr="001C7581">
        <w:rPr>
          <w:color w:val="000000"/>
          <w:sz w:val="20"/>
          <w:szCs w:val="20"/>
        </w:rPr>
        <w:t>(e)(4)(iv).  That information is discussed, and the burdens analyzed, under the heading, “43 CFR Part 3470, Subpart 3472 Other Qualification Requirements / Private Sector.”</w:t>
      </w:r>
    </w:p>
    <w:p w:rsidR="00D670C7" w:rsidRPr="001C7581" w:rsidP="00D670C7" w14:paraId="435D5E4C" w14:textId="77777777">
      <w:pPr>
        <w:rPr>
          <w:sz w:val="20"/>
          <w:szCs w:val="20"/>
        </w:rPr>
      </w:pPr>
    </w:p>
    <w:p w:rsidR="00D670C7" w:rsidRPr="001C7581" w:rsidP="00426B5E" w14:paraId="6FF7719B" w14:textId="77777777">
      <w:pPr>
        <w:rPr>
          <w:b/>
          <w:i/>
          <w:color w:val="000000"/>
          <w:sz w:val="20"/>
          <w:szCs w:val="20"/>
        </w:rPr>
      </w:pPr>
      <w:r w:rsidRPr="001C7581">
        <w:rPr>
          <w:b/>
          <w:i/>
          <w:sz w:val="20"/>
          <w:szCs w:val="20"/>
        </w:rPr>
        <w:t xml:space="preserve">43 CFR Part 3450, </w:t>
      </w:r>
      <w:r w:rsidRPr="001C7581" w:rsidR="00426B5E">
        <w:rPr>
          <w:b/>
          <w:i/>
          <w:color w:val="000000"/>
          <w:sz w:val="20"/>
          <w:szCs w:val="20"/>
        </w:rPr>
        <w:t xml:space="preserve">Subpart 3453 </w:t>
      </w:r>
      <w:r w:rsidRPr="001C7581" w:rsidR="0063311F">
        <w:rPr>
          <w:b/>
          <w:i/>
          <w:color w:val="000000"/>
          <w:sz w:val="20"/>
          <w:szCs w:val="20"/>
        </w:rPr>
        <w:t>Transfer</w:t>
      </w:r>
      <w:r w:rsidRPr="001C7581" w:rsidR="00956B0A">
        <w:rPr>
          <w:b/>
          <w:i/>
          <w:color w:val="000000"/>
          <w:sz w:val="20"/>
          <w:szCs w:val="20"/>
        </w:rPr>
        <w:t xml:space="preserve"> by A</w:t>
      </w:r>
      <w:r w:rsidRPr="001C7581" w:rsidR="0063311F">
        <w:rPr>
          <w:b/>
          <w:i/>
          <w:color w:val="000000"/>
          <w:sz w:val="20"/>
          <w:szCs w:val="20"/>
        </w:rPr>
        <w:t>ssignment, Sublease</w:t>
      </w:r>
      <w:r w:rsidRPr="001C7581" w:rsidR="00956B0A">
        <w:rPr>
          <w:b/>
          <w:i/>
          <w:color w:val="000000"/>
          <w:sz w:val="20"/>
          <w:szCs w:val="20"/>
        </w:rPr>
        <w:t xml:space="preserve"> or Otherwise</w:t>
      </w:r>
    </w:p>
    <w:p w:rsidR="00956B0A" w:rsidRPr="001C7581" w:rsidP="00956B0A" w14:paraId="02CE4C03" w14:textId="77777777">
      <w:pPr>
        <w:rPr>
          <w:sz w:val="20"/>
          <w:szCs w:val="20"/>
        </w:rPr>
      </w:pPr>
    </w:p>
    <w:p w:rsidR="00893137" w:rsidRPr="001C7581" w:rsidP="00956B0A" w14:paraId="3F46B694" w14:textId="77777777">
      <w:pPr>
        <w:rPr>
          <w:color w:val="000000"/>
          <w:sz w:val="20"/>
          <w:szCs w:val="20"/>
        </w:rPr>
      </w:pPr>
      <w:r w:rsidRPr="001C7581">
        <w:rPr>
          <w:color w:val="000000"/>
          <w:sz w:val="20"/>
          <w:szCs w:val="20"/>
        </w:rPr>
        <w:t xml:space="preserve">Under 43 CFR 3453.2-1, coal lessees may transfer record title interest to parties qualified to hold such leases. </w:t>
      </w:r>
      <w:r w:rsidRPr="001C7581" w:rsidR="00A9782F">
        <w:rPr>
          <w:color w:val="000000"/>
          <w:sz w:val="20"/>
          <w:szCs w:val="20"/>
        </w:rPr>
        <w:t>T</w:t>
      </w:r>
      <w:r w:rsidRPr="001C7581" w:rsidR="007154A0">
        <w:rPr>
          <w:color w:val="000000"/>
          <w:sz w:val="20"/>
          <w:szCs w:val="20"/>
        </w:rPr>
        <w:t>he</w:t>
      </w:r>
      <w:r w:rsidRPr="001C7581" w:rsidR="00A9782F">
        <w:rPr>
          <w:color w:val="000000"/>
          <w:sz w:val="20"/>
          <w:szCs w:val="20"/>
        </w:rPr>
        <w:t xml:space="preserve"> BLM </w:t>
      </w:r>
      <w:r w:rsidRPr="001C7581">
        <w:rPr>
          <w:color w:val="000000"/>
          <w:sz w:val="20"/>
          <w:szCs w:val="20"/>
        </w:rPr>
        <w:t xml:space="preserve">must approve </w:t>
      </w:r>
      <w:r w:rsidRPr="001C7581" w:rsidR="007154A0">
        <w:rPr>
          <w:color w:val="000000"/>
          <w:sz w:val="20"/>
          <w:szCs w:val="20"/>
        </w:rPr>
        <w:t>the</w:t>
      </w:r>
      <w:r w:rsidRPr="001C7581">
        <w:rPr>
          <w:color w:val="000000"/>
          <w:sz w:val="20"/>
          <w:szCs w:val="20"/>
        </w:rPr>
        <w:t xml:space="preserve"> record title transfer application.  </w:t>
      </w:r>
      <w:r w:rsidRPr="001C7581" w:rsidR="00A9782F">
        <w:rPr>
          <w:color w:val="000000"/>
          <w:sz w:val="20"/>
          <w:szCs w:val="20"/>
        </w:rPr>
        <w:t>T</w:t>
      </w:r>
      <w:r w:rsidRPr="001C7581" w:rsidR="007154A0">
        <w:rPr>
          <w:color w:val="000000"/>
          <w:sz w:val="20"/>
          <w:szCs w:val="20"/>
        </w:rPr>
        <w:t>he</w:t>
      </w:r>
      <w:r w:rsidRPr="001C7581" w:rsidR="00A9782F">
        <w:rPr>
          <w:color w:val="000000"/>
          <w:sz w:val="20"/>
          <w:szCs w:val="20"/>
        </w:rPr>
        <w:t xml:space="preserve"> BLM</w:t>
      </w:r>
      <w:r w:rsidRPr="001C7581">
        <w:rPr>
          <w:color w:val="000000"/>
          <w:sz w:val="20"/>
          <w:szCs w:val="20"/>
        </w:rPr>
        <w:t xml:space="preserve"> requires </w:t>
      </w:r>
      <w:r w:rsidRPr="001C7581" w:rsidR="007154A0">
        <w:rPr>
          <w:color w:val="000000"/>
          <w:sz w:val="20"/>
          <w:szCs w:val="20"/>
        </w:rPr>
        <w:t>the</w:t>
      </w:r>
      <w:r w:rsidRPr="001C7581">
        <w:rPr>
          <w:color w:val="000000"/>
          <w:sz w:val="20"/>
          <w:szCs w:val="20"/>
        </w:rPr>
        <w:t xml:space="preserve"> following information:</w:t>
      </w:r>
    </w:p>
    <w:p w:rsidR="00BC04E7" w:rsidRPr="001C7581" w:rsidP="00956B0A" w14:paraId="16D71B0C" w14:textId="77777777">
      <w:pPr>
        <w:rPr>
          <w:color w:val="000000"/>
          <w:sz w:val="20"/>
          <w:szCs w:val="20"/>
        </w:rPr>
      </w:pPr>
    </w:p>
    <w:p w:rsidR="006942FB" w:rsidRPr="001C7581" w:rsidP="001B1DC2" w14:paraId="55354638" w14:textId="77777777">
      <w:pPr>
        <w:numPr>
          <w:ilvl w:val="0"/>
          <w:numId w:val="38"/>
        </w:numPr>
        <w:ind w:hanging="720"/>
        <w:rPr>
          <w:color w:val="000000"/>
          <w:sz w:val="20"/>
          <w:szCs w:val="20"/>
        </w:rPr>
      </w:pPr>
      <w:r w:rsidRPr="001C7581">
        <w:rPr>
          <w:color w:val="000000"/>
          <w:sz w:val="20"/>
          <w:szCs w:val="20"/>
        </w:rPr>
        <w:t xml:space="preserve">Evidence of </w:t>
      </w:r>
      <w:r w:rsidRPr="001C7581" w:rsidR="007154A0">
        <w:rPr>
          <w:color w:val="000000"/>
          <w:sz w:val="20"/>
          <w:szCs w:val="20"/>
        </w:rPr>
        <w:t>the</w:t>
      </w:r>
      <w:r w:rsidRPr="001C7581">
        <w:rPr>
          <w:color w:val="000000"/>
          <w:sz w:val="20"/>
          <w:szCs w:val="20"/>
        </w:rPr>
        <w:t xml:space="preserve"> transferee’s qualifications to hold a Federal coal lease;</w:t>
      </w:r>
    </w:p>
    <w:p w:rsidR="006942FB" w:rsidRPr="001C7581" w:rsidP="001B1DC2" w14:paraId="77D3A849" w14:textId="77777777">
      <w:pPr>
        <w:numPr>
          <w:ilvl w:val="0"/>
          <w:numId w:val="38"/>
        </w:numPr>
        <w:ind w:hanging="720"/>
        <w:rPr>
          <w:color w:val="000000"/>
          <w:sz w:val="20"/>
          <w:szCs w:val="20"/>
        </w:rPr>
      </w:pPr>
      <w:r w:rsidRPr="001C7581">
        <w:rPr>
          <w:color w:val="000000"/>
          <w:sz w:val="20"/>
          <w:szCs w:val="20"/>
        </w:rPr>
        <w:t xml:space="preserve">A statement of </w:t>
      </w:r>
      <w:r w:rsidRPr="001C7581" w:rsidR="007154A0">
        <w:rPr>
          <w:color w:val="000000"/>
          <w:sz w:val="20"/>
          <w:szCs w:val="20"/>
        </w:rPr>
        <w:t>the</w:t>
      </w:r>
      <w:r w:rsidRPr="001C7581">
        <w:rPr>
          <w:color w:val="000000"/>
          <w:sz w:val="20"/>
          <w:szCs w:val="20"/>
        </w:rPr>
        <w:t xml:space="preserve"> transferee’s Federal coal lease acreage holdings as required by </w:t>
      </w:r>
      <w:r w:rsidRPr="001C7581">
        <w:rPr>
          <w:bCs/>
          <w:sz w:val="20"/>
          <w:szCs w:val="20"/>
        </w:rPr>
        <w:t xml:space="preserve">43 CFR 3422.3-4 (See discussion at </w:t>
      </w:r>
      <w:r w:rsidRPr="001C7581">
        <w:rPr>
          <w:sz w:val="20"/>
          <w:szCs w:val="20"/>
        </w:rPr>
        <w:t>Subpart 3422 Lease Sales)</w:t>
      </w:r>
      <w:r w:rsidRPr="001C7581">
        <w:rPr>
          <w:color w:val="000000"/>
          <w:sz w:val="20"/>
          <w:szCs w:val="20"/>
        </w:rPr>
        <w:t xml:space="preserve">; and </w:t>
      </w:r>
    </w:p>
    <w:p w:rsidR="00893137" w:rsidRPr="001C7581" w:rsidP="001B1DC2" w14:paraId="0DEBDF79" w14:textId="77777777">
      <w:pPr>
        <w:numPr>
          <w:ilvl w:val="0"/>
          <w:numId w:val="38"/>
        </w:numPr>
        <w:ind w:hanging="720"/>
        <w:rPr>
          <w:color w:val="000000"/>
          <w:sz w:val="20"/>
          <w:szCs w:val="20"/>
        </w:rPr>
      </w:pPr>
      <w:r w:rsidRPr="001C7581">
        <w:rPr>
          <w:color w:val="000000"/>
          <w:sz w:val="20"/>
          <w:szCs w:val="20"/>
        </w:rPr>
        <w:t xml:space="preserve">Any value paid or promised for </w:t>
      </w:r>
      <w:r w:rsidRPr="001C7581" w:rsidR="007154A0">
        <w:rPr>
          <w:color w:val="000000"/>
          <w:sz w:val="20"/>
          <w:szCs w:val="20"/>
        </w:rPr>
        <w:t>the</w:t>
      </w:r>
      <w:r w:rsidRPr="001C7581">
        <w:rPr>
          <w:color w:val="000000"/>
          <w:sz w:val="20"/>
          <w:szCs w:val="20"/>
        </w:rPr>
        <w:t xml:space="preserve"> lease.  </w:t>
      </w:r>
    </w:p>
    <w:p w:rsidR="002B5F2E" w:rsidRPr="001C7581" w14:paraId="2CE8EE9D" w14:textId="77777777">
      <w:pPr>
        <w:rPr>
          <w:color w:val="000000"/>
          <w:sz w:val="20"/>
          <w:szCs w:val="20"/>
        </w:rPr>
      </w:pPr>
    </w:p>
    <w:p w:rsidR="00966BB6" w:rsidRPr="001C7581" w:rsidP="00966BB6" w14:paraId="7F16C5B6" w14:textId="77777777">
      <w:pPr>
        <w:rPr>
          <w:sz w:val="20"/>
          <w:szCs w:val="20"/>
        </w:rPr>
      </w:pPr>
      <w:r w:rsidRPr="00966BB6">
        <w:rPr>
          <w:color w:val="000000"/>
          <w:sz w:val="20"/>
          <w:szCs w:val="20"/>
        </w:rPr>
        <w:t xml:space="preserve">A fixed fee is required under 43 CFR 3473.2.  The amount is set at 43 CFR 3000.12, as updated annually.  The most recent update is at </w:t>
      </w:r>
      <w:r w:rsidRPr="00966BB6">
        <w:rPr>
          <w:sz w:val="20"/>
          <w:szCs w:val="20"/>
        </w:rPr>
        <w:t>86 FR 56440 (Oct. 4, 2021).</w:t>
      </w:r>
    </w:p>
    <w:p w:rsidR="00BC04E7" w:rsidRPr="001C7581" w:rsidP="005D1709" w14:paraId="27ABDEAA" w14:textId="77777777">
      <w:pPr>
        <w:rPr>
          <w:color w:val="000000"/>
          <w:sz w:val="20"/>
          <w:szCs w:val="20"/>
        </w:rPr>
      </w:pPr>
    </w:p>
    <w:p w:rsidR="00D670C7" w:rsidRPr="001C7581" w:rsidP="005D1709" w14:paraId="0789E9DE" w14:textId="77777777">
      <w:pPr>
        <w:rPr>
          <w:color w:val="000000"/>
          <w:sz w:val="20"/>
          <w:szCs w:val="20"/>
        </w:rPr>
      </w:pPr>
      <w:r w:rsidRPr="001C7581">
        <w:rPr>
          <w:color w:val="000000"/>
          <w:sz w:val="20"/>
          <w:szCs w:val="20"/>
        </w:rPr>
        <w:t>T</w:t>
      </w:r>
      <w:r w:rsidRPr="001C7581" w:rsidR="007154A0">
        <w:rPr>
          <w:color w:val="000000"/>
          <w:sz w:val="20"/>
          <w:szCs w:val="20"/>
        </w:rPr>
        <w:t xml:space="preserve">he </w:t>
      </w:r>
      <w:r w:rsidRPr="001C7581">
        <w:rPr>
          <w:color w:val="000000"/>
          <w:sz w:val="20"/>
          <w:szCs w:val="20"/>
        </w:rPr>
        <w:t xml:space="preserve">BLM </w:t>
      </w:r>
      <w:r w:rsidRPr="001C7581" w:rsidR="00893137">
        <w:rPr>
          <w:color w:val="000000"/>
          <w:sz w:val="20"/>
          <w:szCs w:val="20"/>
        </w:rPr>
        <w:t xml:space="preserve">uses </w:t>
      </w:r>
      <w:r w:rsidRPr="001C7581" w:rsidR="007154A0">
        <w:rPr>
          <w:color w:val="000000"/>
          <w:sz w:val="20"/>
          <w:szCs w:val="20"/>
        </w:rPr>
        <w:t xml:space="preserve">the </w:t>
      </w:r>
      <w:r w:rsidRPr="001C7581" w:rsidR="00893137">
        <w:rPr>
          <w:color w:val="000000"/>
          <w:sz w:val="20"/>
          <w:szCs w:val="20"/>
        </w:rPr>
        <w:t>information to determine whe</w:t>
      </w:r>
      <w:r w:rsidRPr="001C7581" w:rsidR="007154A0">
        <w:rPr>
          <w:color w:val="000000"/>
          <w:sz w:val="20"/>
          <w:szCs w:val="20"/>
        </w:rPr>
        <w:t>ther</w:t>
      </w:r>
      <w:r w:rsidRPr="001C7581" w:rsidR="00893137">
        <w:rPr>
          <w:color w:val="000000"/>
          <w:sz w:val="20"/>
          <w:szCs w:val="20"/>
        </w:rPr>
        <w:t xml:space="preserve"> </w:t>
      </w:r>
      <w:r w:rsidRPr="001C7581" w:rsidR="007154A0">
        <w:rPr>
          <w:color w:val="000000"/>
          <w:sz w:val="20"/>
          <w:szCs w:val="20"/>
        </w:rPr>
        <w:t>the</w:t>
      </w:r>
      <w:r w:rsidRPr="001C7581" w:rsidR="00893137">
        <w:rPr>
          <w:color w:val="000000"/>
          <w:sz w:val="20"/>
          <w:szCs w:val="20"/>
        </w:rPr>
        <w:t xml:space="preserve"> transfer party meets </w:t>
      </w:r>
      <w:r w:rsidRPr="001C7581" w:rsidR="007154A0">
        <w:rPr>
          <w:color w:val="000000"/>
          <w:sz w:val="20"/>
          <w:szCs w:val="20"/>
        </w:rPr>
        <w:t>the</w:t>
      </w:r>
      <w:r w:rsidRPr="001C7581" w:rsidR="00893137">
        <w:rPr>
          <w:color w:val="000000"/>
          <w:sz w:val="20"/>
          <w:szCs w:val="20"/>
        </w:rPr>
        <w:t xml:space="preserve"> qualification requirements and to provide coal resource value information to estimate </w:t>
      </w:r>
      <w:r w:rsidRPr="001C7581" w:rsidR="007154A0">
        <w:rPr>
          <w:color w:val="000000"/>
          <w:sz w:val="20"/>
          <w:szCs w:val="20"/>
        </w:rPr>
        <w:t>the</w:t>
      </w:r>
      <w:r w:rsidRPr="001C7581" w:rsidR="00893137">
        <w:rPr>
          <w:color w:val="000000"/>
          <w:sz w:val="20"/>
          <w:szCs w:val="20"/>
        </w:rPr>
        <w:t xml:space="preserve"> fair market value of </w:t>
      </w:r>
      <w:r w:rsidRPr="001C7581" w:rsidR="007154A0">
        <w:rPr>
          <w:color w:val="000000"/>
          <w:sz w:val="20"/>
          <w:szCs w:val="20"/>
        </w:rPr>
        <w:t>the</w:t>
      </w:r>
      <w:r w:rsidRPr="001C7581" w:rsidR="00893137">
        <w:rPr>
          <w:color w:val="000000"/>
          <w:sz w:val="20"/>
          <w:szCs w:val="20"/>
        </w:rPr>
        <w:t xml:space="preserve"> coal resources.</w:t>
      </w:r>
    </w:p>
    <w:p w:rsidR="004A3C09" w:rsidRPr="001C7581" w:rsidP="004A3C09" w14:paraId="50DD8F69" w14:textId="77777777">
      <w:pPr>
        <w:rPr>
          <w:b/>
          <w:i/>
          <w:color w:val="000000"/>
          <w:sz w:val="20"/>
          <w:szCs w:val="20"/>
        </w:rPr>
      </w:pPr>
    </w:p>
    <w:p w:rsidR="004A3C09" w:rsidRPr="001C7581" w:rsidP="006B12A9" w14:paraId="5ED39DF6" w14:textId="77777777">
      <w:pPr>
        <w:rPr>
          <w:b/>
          <w:i/>
          <w:color w:val="000000"/>
          <w:sz w:val="20"/>
          <w:szCs w:val="20"/>
        </w:rPr>
      </w:pPr>
      <w:r w:rsidRPr="001C7581">
        <w:rPr>
          <w:b/>
          <w:i/>
          <w:color w:val="000000"/>
          <w:sz w:val="20"/>
          <w:szCs w:val="20"/>
        </w:rPr>
        <w:t xml:space="preserve">43 CFR Part 3470, </w:t>
      </w:r>
      <w:r w:rsidRPr="001C7581" w:rsidR="00956B0A">
        <w:rPr>
          <w:b/>
          <w:i/>
          <w:color w:val="000000"/>
          <w:sz w:val="20"/>
          <w:szCs w:val="20"/>
        </w:rPr>
        <w:t>S</w:t>
      </w:r>
      <w:r w:rsidRPr="001C7581">
        <w:rPr>
          <w:b/>
          <w:i/>
          <w:color w:val="000000"/>
          <w:sz w:val="20"/>
          <w:szCs w:val="20"/>
        </w:rPr>
        <w:t>ubpart 3471</w:t>
      </w:r>
      <w:r w:rsidRPr="001C7581" w:rsidR="006B12A9">
        <w:rPr>
          <w:b/>
          <w:i/>
          <w:color w:val="000000"/>
          <w:sz w:val="20"/>
          <w:szCs w:val="20"/>
        </w:rPr>
        <w:t xml:space="preserve"> </w:t>
      </w:r>
      <w:r w:rsidRPr="001C7581">
        <w:rPr>
          <w:b/>
          <w:i/>
          <w:color w:val="000000"/>
          <w:sz w:val="20"/>
          <w:szCs w:val="20"/>
        </w:rPr>
        <w:t>Land Description Requirement</w:t>
      </w:r>
    </w:p>
    <w:p w:rsidR="00F94B71" w:rsidRPr="001C7581" w:rsidP="006B12A9" w14:paraId="775FD901" w14:textId="77777777">
      <w:pPr>
        <w:rPr>
          <w:color w:val="000000"/>
          <w:sz w:val="20"/>
          <w:szCs w:val="20"/>
        </w:rPr>
      </w:pPr>
    </w:p>
    <w:p w:rsidR="003928C6" w:rsidRPr="001C7581" w:rsidP="003928C6" w14:paraId="3314F81F" w14:textId="77777777">
      <w:pPr>
        <w:tabs>
          <w:tab w:val="left" w:pos="-1440"/>
          <w:tab w:val="left" w:pos="720"/>
        </w:tabs>
        <w:rPr>
          <w:color w:val="000000"/>
          <w:sz w:val="20"/>
          <w:szCs w:val="20"/>
        </w:rPr>
      </w:pPr>
      <w:r w:rsidRPr="001C7581">
        <w:rPr>
          <w:bCs/>
          <w:color w:val="000000"/>
          <w:sz w:val="20"/>
          <w:szCs w:val="20"/>
        </w:rPr>
        <w:t>Th</w:t>
      </w:r>
      <w:r w:rsidRPr="001C7581" w:rsidR="00F94B71">
        <w:rPr>
          <w:bCs/>
          <w:color w:val="000000"/>
          <w:sz w:val="20"/>
          <w:szCs w:val="20"/>
        </w:rPr>
        <w:t xml:space="preserve">is information collection activity involves </w:t>
      </w:r>
      <w:r w:rsidRPr="001C7581">
        <w:rPr>
          <w:bCs/>
          <w:color w:val="000000"/>
          <w:sz w:val="20"/>
          <w:szCs w:val="20"/>
        </w:rPr>
        <w:t xml:space="preserve">legal description of lands for which there is an application for a lease and license.  </w:t>
      </w:r>
      <w:r w:rsidRPr="001C7581">
        <w:rPr>
          <w:color w:val="000000"/>
          <w:sz w:val="20"/>
          <w:szCs w:val="20"/>
        </w:rPr>
        <w:t>The BLM uses the information in the application to:</w:t>
      </w:r>
    </w:p>
    <w:p w:rsidR="003928C6" w:rsidRPr="001C7581" w:rsidP="001B1DC2" w14:paraId="467F815F" w14:textId="77777777">
      <w:pPr>
        <w:numPr>
          <w:ilvl w:val="0"/>
          <w:numId w:val="39"/>
        </w:numPr>
        <w:tabs>
          <w:tab w:val="left" w:pos="-1440"/>
          <w:tab w:val="left" w:pos="720"/>
        </w:tabs>
        <w:rPr>
          <w:bCs/>
          <w:color w:val="000000"/>
          <w:sz w:val="20"/>
          <w:szCs w:val="20"/>
        </w:rPr>
      </w:pPr>
      <w:r w:rsidRPr="001C7581">
        <w:rPr>
          <w:color w:val="000000"/>
          <w:sz w:val="20"/>
          <w:szCs w:val="20"/>
        </w:rPr>
        <w:t>Ensure that the exact location of leases and licenses are known;</w:t>
      </w:r>
    </w:p>
    <w:p w:rsidR="003928C6" w:rsidRPr="001C7581" w:rsidP="001B1DC2" w14:paraId="2492F7A0" w14:textId="77777777">
      <w:pPr>
        <w:numPr>
          <w:ilvl w:val="0"/>
          <w:numId w:val="39"/>
        </w:numPr>
        <w:tabs>
          <w:tab w:val="left" w:pos="-1440"/>
          <w:tab w:val="left" w:pos="720"/>
        </w:tabs>
        <w:rPr>
          <w:bCs/>
          <w:color w:val="000000"/>
          <w:sz w:val="20"/>
          <w:szCs w:val="20"/>
        </w:rPr>
      </w:pPr>
      <w:r w:rsidRPr="001C7581">
        <w:rPr>
          <w:color w:val="000000"/>
          <w:sz w:val="20"/>
          <w:szCs w:val="20"/>
        </w:rPr>
        <w:t>Ensure that the United States owns the mineral interests in the lands requested;</w:t>
      </w:r>
    </w:p>
    <w:p w:rsidR="003928C6" w:rsidRPr="001C7581" w:rsidP="001B1DC2" w14:paraId="35326DFF" w14:textId="77777777">
      <w:pPr>
        <w:numPr>
          <w:ilvl w:val="0"/>
          <w:numId w:val="39"/>
        </w:numPr>
        <w:tabs>
          <w:tab w:val="left" w:pos="-1440"/>
          <w:tab w:val="left" w:pos="720"/>
        </w:tabs>
        <w:rPr>
          <w:bCs/>
          <w:color w:val="000000"/>
          <w:sz w:val="20"/>
          <w:szCs w:val="20"/>
        </w:rPr>
      </w:pPr>
      <w:r w:rsidRPr="001C7581">
        <w:rPr>
          <w:color w:val="000000"/>
          <w:sz w:val="20"/>
          <w:szCs w:val="20"/>
        </w:rPr>
        <w:t>Ensure an exact accounting of the Federal coal resources;</w:t>
      </w:r>
    </w:p>
    <w:p w:rsidR="003928C6" w:rsidRPr="001C7581" w:rsidP="001B1DC2" w14:paraId="6AB2A44E" w14:textId="77777777">
      <w:pPr>
        <w:numPr>
          <w:ilvl w:val="0"/>
          <w:numId w:val="39"/>
        </w:numPr>
        <w:tabs>
          <w:tab w:val="left" w:pos="-1440"/>
          <w:tab w:val="left" w:pos="720"/>
        </w:tabs>
        <w:rPr>
          <w:bCs/>
          <w:color w:val="000000"/>
          <w:sz w:val="20"/>
          <w:szCs w:val="20"/>
        </w:rPr>
      </w:pPr>
      <w:r w:rsidRPr="001C7581">
        <w:rPr>
          <w:color w:val="000000"/>
          <w:sz w:val="20"/>
          <w:szCs w:val="20"/>
        </w:rPr>
        <w:t>Determine whether to allow coal leasing;</w:t>
      </w:r>
    </w:p>
    <w:p w:rsidR="003928C6" w:rsidRPr="001C7581" w:rsidP="001B1DC2" w14:paraId="625627EA" w14:textId="77777777">
      <w:pPr>
        <w:numPr>
          <w:ilvl w:val="0"/>
          <w:numId w:val="39"/>
        </w:numPr>
        <w:tabs>
          <w:tab w:val="left" w:pos="-1440"/>
          <w:tab w:val="left" w:pos="720"/>
        </w:tabs>
        <w:rPr>
          <w:bCs/>
          <w:color w:val="000000"/>
          <w:sz w:val="20"/>
          <w:szCs w:val="20"/>
        </w:rPr>
      </w:pPr>
      <w:r w:rsidRPr="001C7581">
        <w:rPr>
          <w:color w:val="000000"/>
          <w:sz w:val="20"/>
          <w:szCs w:val="20"/>
        </w:rPr>
        <w:t>Evaluate the land area’s availability for coal leasing;</w:t>
      </w:r>
    </w:p>
    <w:p w:rsidR="003928C6" w:rsidRPr="001C7581" w:rsidP="001B1DC2" w14:paraId="1E462536" w14:textId="77777777">
      <w:pPr>
        <w:numPr>
          <w:ilvl w:val="0"/>
          <w:numId w:val="39"/>
        </w:numPr>
        <w:tabs>
          <w:tab w:val="left" w:pos="-1440"/>
          <w:tab w:val="left" w:pos="720"/>
        </w:tabs>
        <w:rPr>
          <w:bCs/>
          <w:color w:val="000000"/>
          <w:sz w:val="20"/>
          <w:szCs w:val="20"/>
        </w:rPr>
      </w:pPr>
      <w:r w:rsidRPr="001C7581">
        <w:rPr>
          <w:color w:val="000000"/>
          <w:sz w:val="20"/>
          <w:szCs w:val="20"/>
        </w:rPr>
        <w:t xml:space="preserve">Determine the suitability for coal leasing; and </w:t>
      </w:r>
    </w:p>
    <w:p w:rsidR="003928C6" w:rsidRPr="001C7581" w:rsidP="001B1DC2" w14:paraId="040E3CFF" w14:textId="77777777">
      <w:pPr>
        <w:numPr>
          <w:ilvl w:val="0"/>
          <w:numId w:val="39"/>
        </w:numPr>
        <w:tabs>
          <w:tab w:val="left" w:pos="-1440"/>
          <w:tab w:val="left" w:pos="720"/>
        </w:tabs>
        <w:rPr>
          <w:bCs/>
          <w:color w:val="000000"/>
          <w:sz w:val="20"/>
          <w:szCs w:val="20"/>
        </w:rPr>
      </w:pPr>
      <w:r w:rsidRPr="001C7581">
        <w:rPr>
          <w:color w:val="000000"/>
          <w:sz w:val="20"/>
          <w:szCs w:val="20"/>
        </w:rPr>
        <w:t>Assess the appropriateness of the mining proposal.</w:t>
      </w:r>
    </w:p>
    <w:p w:rsidR="00F94B71" w:rsidRPr="001C7581" w:rsidP="00956B0A" w14:paraId="3146B4D7" w14:textId="77777777">
      <w:pPr>
        <w:rPr>
          <w:color w:val="000000"/>
          <w:sz w:val="20"/>
          <w:szCs w:val="20"/>
        </w:rPr>
      </w:pPr>
    </w:p>
    <w:p w:rsidR="00893137" w:rsidRPr="001C7581" w:rsidP="00981653" w14:paraId="00946A69" w14:textId="77777777">
      <w:pPr>
        <w:rPr>
          <w:color w:val="000000"/>
          <w:sz w:val="20"/>
          <w:szCs w:val="20"/>
        </w:rPr>
      </w:pPr>
      <w:r w:rsidRPr="001C7581">
        <w:rPr>
          <w:color w:val="000000"/>
          <w:sz w:val="20"/>
          <w:szCs w:val="20"/>
        </w:rPr>
        <w:t>Under 43 CFR 3471.1-1, t</w:t>
      </w:r>
      <w:r w:rsidRPr="001C7581" w:rsidR="007154A0">
        <w:rPr>
          <w:color w:val="000000"/>
          <w:sz w:val="20"/>
          <w:szCs w:val="20"/>
        </w:rPr>
        <w:t>he</w:t>
      </w:r>
      <w:r w:rsidRPr="001C7581" w:rsidR="00A9782F">
        <w:rPr>
          <w:color w:val="000000"/>
          <w:sz w:val="20"/>
          <w:szCs w:val="20"/>
        </w:rPr>
        <w:t xml:space="preserve"> BLM</w:t>
      </w:r>
      <w:r w:rsidRPr="001C7581">
        <w:rPr>
          <w:color w:val="000000"/>
          <w:sz w:val="20"/>
          <w:szCs w:val="20"/>
        </w:rPr>
        <w:t xml:space="preserve"> requires applicants to submit a complete description of </w:t>
      </w:r>
      <w:r w:rsidRPr="001C7581" w:rsidR="007154A0">
        <w:rPr>
          <w:color w:val="000000"/>
          <w:sz w:val="20"/>
          <w:szCs w:val="20"/>
        </w:rPr>
        <w:t>the</w:t>
      </w:r>
      <w:r w:rsidRPr="001C7581">
        <w:rPr>
          <w:color w:val="000000"/>
          <w:sz w:val="20"/>
          <w:szCs w:val="20"/>
        </w:rPr>
        <w:t xml:space="preserve"> lands and any legal surveys before an exploration license, license to </w:t>
      </w:r>
      <w:r w:rsidRPr="001C7581" w:rsidR="00445B8D">
        <w:rPr>
          <w:color w:val="000000"/>
          <w:sz w:val="20"/>
          <w:szCs w:val="20"/>
        </w:rPr>
        <w:t>mine;</w:t>
      </w:r>
      <w:r w:rsidRPr="001C7581">
        <w:rPr>
          <w:color w:val="000000"/>
          <w:sz w:val="20"/>
          <w:szCs w:val="20"/>
        </w:rPr>
        <w:t xml:space="preserve"> lease</w:t>
      </w:r>
      <w:r w:rsidRPr="001C7581" w:rsidR="00445B8D">
        <w:rPr>
          <w:color w:val="000000"/>
          <w:sz w:val="20"/>
          <w:szCs w:val="20"/>
        </w:rPr>
        <w:t xml:space="preserve"> or lease modification may</w:t>
      </w:r>
      <w:r w:rsidRPr="001C7581">
        <w:rPr>
          <w:color w:val="000000"/>
          <w:sz w:val="20"/>
          <w:szCs w:val="20"/>
        </w:rPr>
        <w:t xml:space="preserve"> be issued.  </w:t>
      </w:r>
      <w:r w:rsidRPr="001C7581" w:rsidR="00A9782F">
        <w:rPr>
          <w:color w:val="000000"/>
          <w:sz w:val="20"/>
          <w:szCs w:val="20"/>
        </w:rPr>
        <w:t>T</w:t>
      </w:r>
      <w:r w:rsidRPr="001C7581" w:rsidR="007154A0">
        <w:rPr>
          <w:color w:val="000000"/>
          <w:sz w:val="20"/>
          <w:szCs w:val="20"/>
        </w:rPr>
        <w:t>he</w:t>
      </w:r>
      <w:r w:rsidRPr="001C7581" w:rsidR="00A9782F">
        <w:rPr>
          <w:color w:val="000000"/>
          <w:sz w:val="20"/>
          <w:szCs w:val="20"/>
        </w:rPr>
        <w:t xml:space="preserve"> BLM </w:t>
      </w:r>
      <w:r w:rsidRPr="001C7581">
        <w:rPr>
          <w:color w:val="000000"/>
          <w:sz w:val="20"/>
          <w:szCs w:val="20"/>
        </w:rPr>
        <w:t xml:space="preserve">uses </w:t>
      </w:r>
      <w:r w:rsidRPr="001C7581" w:rsidR="007154A0">
        <w:rPr>
          <w:color w:val="000000"/>
          <w:sz w:val="20"/>
          <w:szCs w:val="20"/>
        </w:rPr>
        <w:t>the</w:t>
      </w:r>
      <w:r w:rsidRPr="001C7581">
        <w:rPr>
          <w:color w:val="000000"/>
          <w:sz w:val="20"/>
          <w:szCs w:val="20"/>
        </w:rPr>
        <w:t xml:space="preserve"> information</w:t>
      </w:r>
      <w:r w:rsidRPr="001C7581" w:rsidR="005D0501">
        <w:rPr>
          <w:color w:val="000000"/>
          <w:sz w:val="20"/>
          <w:szCs w:val="20"/>
        </w:rPr>
        <w:t>.</w:t>
      </w:r>
    </w:p>
    <w:p w:rsidR="00F94B71" w:rsidRPr="001C7581" w:rsidP="00981653" w14:paraId="58C2EA80" w14:textId="77777777">
      <w:pPr>
        <w:rPr>
          <w:color w:val="000000"/>
          <w:sz w:val="20"/>
          <w:szCs w:val="20"/>
        </w:rPr>
      </w:pPr>
    </w:p>
    <w:p w:rsidR="00F94B71" w:rsidRPr="001C7581" w:rsidP="00981653" w14:paraId="48AB1EB8" w14:textId="77777777">
      <w:pPr>
        <w:rPr>
          <w:color w:val="000000"/>
          <w:sz w:val="20"/>
          <w:szCs w:val="20"/>
        </w:rPr>
      </w:pPr>
      <w:r w:rsidRPr="001C7581">
        <w:rPr>
          <w:b/>
          <w:i/>
          <w:color w:val="000000"/>
          <w:sz w:val="20"/>
          <w:szCs w:val="20"/>
        </w:rPr>
        <w:t>43 CFR Part 3470, Subpart 3471 Future Interest Lease Application</w:t>
      </w:r>
    </w:p>
    <w:p w:rsidR="005D0501" w:rsidRPr="001C7581" w:rsidP="005D0501" w14:paraId="67C66590" w14:textId="77777777">
      <w:pPr>
        <w:tabs>
          <w:tab w:val="left" w:pos="-1440"/>
          <w:tab w:val="left" w:pos="2160"/>
        </w:tabs>
        <w:rPr>
          <w:b/>
          <w:bCs/>
          <w:color w:val="000000"/>
          <w:sz w:val="20"/>
          <w:szCs w:val="20"/>
        </w:rPr>
      </w:pPr>
    </w:p>
    <w:p w:rsidR="007A743C" w:rsidRPr="001C7581" w:rsidP="00981653" w14:paraId="413334A8" w14:textId="77777777">
      <w:pPr>
        <w:tabs>
          <w:tab w:val="left" w:pos="-1440"/>
        </w:tabs>
        <w:rPr>
          <w:color w:val="000000"/>
          <w:sz w:val="20"/>
          <w:szCs w:val="20"/>
        </w:rPr>
      </w:pPr>
      <w:r w:rsidRPr="001C7581">
        <w:rPr>
          <w:bCs/>
          <w:color w:val="000000"/>
          <w:sz w:val="20"/>
          <w:szCs w:val="20"/>
        </w:rPr>
        <w:t xml:space="preserve">Under </w:t>
      </w:r>
      <w:r w:rsidRPr="001C7581" w:rsidR="00893137">
        <w:rPr>
          <w:bCs/>
          <w:color w:val="000000"/>
          <w:sz w:val="20"/>
          <w:szCs w:val="20"/>
        </w:rPr>
        <w:t>43 CFR 3471.4</w:t>
      </w:r>
      <w:r w:rsidRPr="001C7581">
        <w:rPr>
          <w:bCs/>
          <w:color w:val="000000"/>
          <w:sz w:val="20"/>
          <w:szCs w:val="20"/>
        </w:rPr>
        <w:t xml:space="preserve">, </w:t>
      </w:r>
      <w:r w:rsidRPr="001C7581">
        <w:rPr>
          <w:b/>
          <w:bCs/>
          <w:color w:val="000000"/>
          <w:sz w:val="20"/>
          <w:szCs w:val="20"/>
        </w:rPr>
        <w:t>i</w:t>
      </w:r>
      <w:r w:rsidRPr="001C7581" w:rsidR="00893137">
        <w:rPr>
          <w:color w:val="000000"/>
          <w:sz w:val="20"/>
          <w:szCs w:val="20"/>
        </w:rPr>
        <w:t xml:space="preserve">nterested entities may </w:t>
      </w:r>
      <w:r w:rsidRPr="001C7581">
        <w:rPr>
          <w:color w:val="000000"/>
          <w:sz w:val="20"/>
          <w:szCs w:val="20"/>
        </w:rPr>
        <w:t xml:space="preserve">apply </w:t>
      </w:r>
      <w:r w:rsidRPr="001C7581">
        <w:rPr>
          <w:bCs/>
          <w:color w:val="000000"/>
          <w:sz w:val="20"/>
          <w:szCs w:val="20"/>
        </w:rPr>
        <w:t>for a lease for lands in which the United States has a future interest</w:t>
      </w:r>
      <w:r w:rsidRPr="001C7581">
        <w:rPr>
          <w:color w:val="000000"/>
          <w:sz w:val="20"/>
          <w:szCs w:val="20"/>
        </w:rPr>
        <w:t xml:space="preserve">.  </w:t>
      </w:r>
      <w:r w:rsidRPr="001C7581">
        <w:rPr>
          <w:bCs/>
          <w:color w:val="000000"/>
          <w:sz w:val="20"/>
          <w:szCs w:val="20"/>
        </w:rPr>
        <w:t>Under 43 CFR 3472.1-2(g), the applicant must submit documentation that the applicant holds, in fee or by lease, the present interest in the coal deposit subject to the application.</w:t>
      </w:r>
      <w:r w:rsidRPr="001C7581" w:rsidR="003928C6">
        <w:rPr>
          <w:color w:val="000000"/>
          <w:sz w:val="20"/>
          <w:szCs w:val="20"/>
        </w:rPr>
        <w:t xml:space="preserve">  </w:t>
      </w:r>
      <w:r w:rsidRPr="001C7581" w:rsidR="00A9782F">
        <w:rPr>
          <w:color w:val="000000"/>
          <w:sz w:val="20"/>
          <w:szCs w:val="20"/>
        </w:rPr>
        <w:t xml:space="preserve">The </w:t>
      </w:r>
      <w:r w:rsidRPr="001C7581" w:rsidR="00893137">
        <w:rPr>
          <w:color w:val="000000"/>
          <w:sz w:val="20"/>
          <w:szCs w:val="20"/>
        </w:rPr>
        <w:t xml:space="preserve">application must be filed no more than two years before </w:t>
      </w:r>
      <w:r w:rsidRPr="001C7581" w:rsidR="007154A0">
        <w:rPr>
          <w:color w:val="000000"/>
          <w:sz w:val="20"/>
          <w:szCs w:val="20"/>
        </w:rPr>
        <w:t xml:space="preserve">the </w:t>
      </w:r>
      <w:r w:rsidRPr="001C7581" w:rsidR="00893137">
        <w:rPr>
          <w:color w:val="000000"/>
          <w:sz w:val="20"/>
          <w:szCs w:val="20"/>
        </w:rPr>
        <w:t xml:space="preserve">date </w:t>
      </w:r>
      <w:r w:rsidRPr="001C7581" w:rsidR="007154A0">
        <w:rPr>
          <w:color w:val="000000"/>
          <w:sz w:val="20"/>
          <w:szCs w:val="20"/>
        </w:rPr>
        <w:t>the</w:t>
      </w:r>
      <w:r w:rsidRPr="001C7581" w:rsidR="00893137">
        <w:rPr>
          <w:color w:val="000000"/>
          <w:sz w:val="20"/>
          <w:szCs w:val="20"/>
        </w:rPr>
        <w:t xml:space="preserve"> lands will vest </w:t>
      </w:r>
      <w:r w:rsidRPr="001C7581">
        <w:rPr>
          <w:color w:val="000000"/>
          <w:sz w:val="20"/>
          <w:szCs w:val="20"/>
        </w:rPr>
        <w:t>in</w:t>
      </w:r>
      <w:r w:rsidRPr="001C7581" w:rsidR="00893137">
        <w:rPr>
          <w:color w:val="000000"/>
          <w:sz w:val="20"/>
          <w:szCs w:val="20"/>
        </w:rPr>
        <w:t xml:space="preserve"> </w:t>
      </w:r>
      <w:r w:rsidRPr="001C7581" w:rsidR="007154A0">
        <w:rPr>
          <w:color w:val="000000"/>
          <w:sz w:val="20"/>
          <w:szCs w:val="20"/>
        </w:rPr>
        <w:t>the U</w:t>
      </w:r>
      <w:r w:rsidRPr="001C7581" w:rsidR="00893137">
        <w:rPr>
          <w:color w:val="000000"/>
          <w:sz w:val="20"/>
          <w:szCs w:val="20"/>
        </w:rPr>
        <w:t>nited S</w:t>
      </w:r>
      <w:r w:rsidRPr="001C7581">
        <w:rPr>
          <w:color w:val="000000"/>
          <w:sz w:val="20"/>
          <w:szCs w:val="20"/>
        </w:rPr>
        <w:t>tates.</w:t>
      </w:r>
    </w:p>
    <w:p w:rsidR="009F7D15" w:rsidRPr="001C7581" w:rsidP="009F7D15" w14:paraId="6477E7B9" w14:textId="77777777">
      <w:pPr>
        <w:tabs>
          <w:tab w:val="left" w:pos="-1440"/>
          <w:tab w:val="left" w:pos="720"/>
        </w:tabs>
        <w:rPr>
          <w:b/>
          <w:i/>
          <w:color w:val="000000"/>
          <w:sz w:val="20"/>
          <w:szCs w:val="20"/>
        </w:rPr>
      </w:pPr>
    </w:p>
    <w:p w:rsidR="003014A0" w:rsidRPr="001C7581" w:rsidP="003014A0" w14:paraId="6701841D" w14:textId="77777777">
      <w:pPr>
        <w:tabs>
          <w:tab w:val="left" w:pos="-1440"/>
        </w:tabs>
        <w:rPr>
          <w:b/>
          <w:i/>
          <w:color w:val="000000"/>
          <w:sz w:val="20"/>
          <w:szCs w:val="20"/>
        </w:rPr>
      </w:pPr>
      <w:r w:rsidRPr="001C7581">
        <w:rPr>
          <w:b/>
          <w:i/>
          <w:color w:val="000000"/>
          <w:sz w:val="20"/>
          <w:szCs w:val="20"/>
        </w:rPr>
        <w:t xml:space="preserve">43 CFR Part 3470, Subpart 3472 </w:t>
      </w:r>
      <w:r w:rsidRPr="001C7581">
        <w:rPr>
          <w:b/>
          <w:bCs/>
          <w:i/>
          <w:color w:val="000000"/>
          <w:sz w:val="20"/>
          <w:szCs w:val="20"/>
        </w:rPr>
        <w:t>General Qualification Requirements</w:t>
      </w:r>
    </w:p>
    <w:p w:rsidR="003014A0" w:rsidRPr="001C7581" w:rsidP="003014A0" w14:paraId="4036398E" w14:textId="77777777">
      <w:pPr>
        <w:tabs>
          <w:tab w:val="left" w:pos="-1440"/>
        </w:tabs>
        <w:rPr>
          <w:b/>
          <w:i/>
          <w:color w:val="000000"/>
          <w:sz w:val="20"/>
          <w:szCs w:val="20"/>
        </w:rPr>
      </w:pPr>
    </w:p>
    <w:p w:rsidR="003014A0" w:rsidRPr="001C7581" w:rsidP="00981653" w14:paraId="7B4AE170" w14:textId="77777777">
      <w:pPr>
        <w:tabs>
          <w:tab w:val="left" w:pos="-1440"/>
        </w:tabs>
        <w:rPr>
          <w:bCs/>
          <w:color w:val="000000"/>
          <w:sz w:val="20"/>
          <w:szCs w:val="20"/>
        </w:rPr>
      </w:pPr>
      <w:r w:rsidRPr="001C7581">
        <w:rPr>
          <w:bCs/>
          <w:color w:val="000000"/>
          <w:sz w:val="20"/>
          <w:szCs w:val="20"/>
        </w:rPr>
        <w:t>Under 43 CFR 3472.1-</w:t>
      </w:r>
      <w:r w:rsidRPr="001C7581" w:rsidR="00AF322B">
        <w:rPr>
          <w:bCs/>
          <w:color w:val="000000"/>
          <w:sz w:val="20"/>
          <w:szCs w:val="20"/>
        </w:rPr>
        <w:t>2(a)</w:t>
      </w:r>
      <w:r w:rsidRPr="001C7581">
        <w:rPr>
          <w:bCs/>
          <w:color w:val="000000"/>
          <w:sz w:val="20"/>
          <w:szCs w:val="20"/>
        </w:rPr>
        <w:t xml:space="preserve">, </w:t>
      </w:r>
      <w:r w:rsidRPr="001C7581" w:rsidR="004126EB">
        <w:rPr>
          <w:bCs/>
          <w:color w:val="000000"/>
          <w:sz w:val="20"/>
          <w:szCs w:val="20"/>
        </w:rPr>
        <w:t xml:space="preserve">all </w:t>
      </w:r>
      <w:r w:rsidRPr="001C7581">
        <w:rPr>
          <w:bCs/>
          <w:color w:val="000000"/>
          <w:sz w:val="20"/>
          <w:szCs w:val="20"/>
        </w:rPr>
        <w:t>prospective lessee</w:t>
      </w:r>
      <w:r w:rsidRPr="001C7581" w:rsidR="009B77B7">
        <w:rPr>
          <w:bCs/>
          <w:color w:val="000000"/>
          <w:sz w:val="20"/>
          <w:szCs w:val="20"/>
        </w:rPr>
        <w:t>s</w:t>
      </w:r>
      <w:r w:rsidRPr="001C7581">
        <w:rPr>
          <w:bCs/>
          <w:color w:val="000000"/>
          <w:sz w:val="20"/>
          <w:szCs w:val="20"/>
        </w:rPr>
        <w:t xml:space="preserve"> must provide the BLM with a si</w:t>
      </w:r>
      <w:r w:rsidRPr="001C7581" w:rsidR="009B77B7">
        <w:rPr>
          <w:bCs/>
          <w:color w:val="000000"/>
          <w:sz w:val="20"/>
          <w:szCs w:val="20"/>
        </w:rPr>
        <w:t>gn</w:t>
      </w:r>
      <w:r w:rsidRPr="001C7581">
        <w:rPr>
          <w:bCs/>
          <w:color w:val="000000"/>
          <w:sz w:val="20"/>
          <w:szCs w:val="20"/>
        </w:rPr>
        <w:t xml:space="preserve">ed statement showing that, </w:t>
      </w:r>
      <w:r w:rsidRPr="001C7581" w:rsidR="00DD001A">
        <w:rPr>
          <w:bCs/>
          <w:color w:val="000000"/>
          <w:sz w:val="20"/>
          <w:szCs w:val="20"/>
        </w:rPr>
        <w:t xml:space="preserve">including </w:t>
      </w:r>
      <w:r w:rsidRPr="001C7581">
        <w:rPr>
          <w:bCs/>
          <w:color w:val="000000"/>
          <w:sz w:val="20"/>
          <w:szCs w:val="20"/>
        </w:rPr>
        <w:t>the area applied or bid for, the applicant or bidder’s interests in leases and lease applications, held directly or indirectly, do not exceed in the aggregate the acreage limitation</w:t>
      </w:r>
      <w:r w:rsidRPr="001C7581" w:rsidR="00712EC1">
        <w:rPr>
          <w:bCs/>
          <w:color w:val="000000"/>
          <w:sz w:val="20"/>
          <w:szCs w:val="20"/>
        </w:rPr>
        <w:t xml:space="preserve">s </w:t>
      </w:r>
      <w:r w:rsidRPr="001C7581" w:rsidR="001274B4">
        <w:rPr>
          <w:bCs/>
          <w:color w:val="000000"/>
          <w:sz w:val="20"/>
          <w:szCs w:val="20"/>
        </w:rPr>
        <w:t>at 43 CFR 3</w:t>
      </w:r>
      <w:r w:rsidRPr="001C7581">
        <w:rPr>
          <w:bCs/>
          <w:color w:val="000000"/>
          <w:sz w:val="20"/>
          <w:szCs w:val="20"/>
        </w:rPr>
        <w:t>472.1-3.</w:t>
      </w:r>
    </w:p>
    <w:p w:rsidR="00C6732F" w:rsidRPr="001C7581" w:rsidP="00C6732F" w14:paraId="02B77243" w14:textId="77777777">
      <w:pPr>
        <w:tabs>
          <w:tab w:val="left" w:pos="-1440"/>
        </w:tabs>
        <w:rPr>
          <w:bCs/>
          <w:color w:val="000000"/>
          <w:sz w:val="20"/>
          <w:szCs w:val="20"/>
        </w:rPr>
      </w:pPr>
    </w:p>
    <w:p w:rsidR="005700FC" w:rsidRPr="001C7581" w:rsidP="00981653" w14:paraId="52A72F75" w14:textId="77777777">
      <w:pPr>
        <w:tabs>
          <w:tab w:val="left" w:pos="-1440"/>
        </w:tabs>
        <w:rPr>
          <w:color w:val="000000"/>
          <w:sz w:val="20"/>
          <w:szCs w:val="20"/>
        </w:rPr>
      </w:pPr>
      <w:r w:rsidRPr="001C7581">
        <w:rPr>
          <w:color w:val="000000"/>
          <w:sz w:val="20"/>
          <w:szCs w:val="20"/>
        </w:rPr>
        <w:t>Under 43 CFR 3472.1-2(e)(2), any entity seeking to obtain a lease or approval of a transfer of a lease must certify, in writing, that the entity is in compliance with the Mineral Leasing Act and the regulations pertaining to lease qualification requirements.  The entity’s self-certification statement must include:</w:t>
      </w:r>
    </w:p>
    <w:p w:rsidR="005700FC" w:rsidRPr="001C7581" w:rsidP="005700FC" w14:paraId="72D48168" w14:textId="77777777">
      <w:pPr>
        <w:tabs>
          <w:tab w:val="left" w:pos="-1440"/>
        </w:tabs>
        <w:rPr>
          <w:color w:val="000000"/>
          <w:sz w:val="20"/>
          <w:szCs w:val="20"/>
        </w:rPr>
      </w:pPr>
    </w:p>
    <w:p w:rsidR="005700FC" w:rsidRPr="001C7581" w:rsidP="001B1DC2" w14:paraId="5D7564D2" w14:textId="77777777">
      <w:pPr>
        <w:numPr>
          <w:ilvl w:val="0"/>
          <w:numId w:val="20"/>
        </w:numPr>
        <w:tabs>
          <w:tab w:val="left" w:pos="-1440"/>
        </w:tabs>
        <w:ind w:hanging="720"/>
        <w:rPr>
          <w:color w:val="000000"/>
          <w:sz w:val="20"/>
          <w:szCs w:val="20"/>
        </w:rPr>
      </w:pPr>
      <w:r w:rsidRPr="001C7581">
        <w:rPr>
          <w:color w:val="000000"/>
          <w:sz w:val="20"/>
          <w:szCs w:val="20"/>
        </w:rPr>
        <w:t xml:space="preserve">A statement that the entity is qualified to be issued a lease or to have a transfer approved in accordance with the presumption of control or the presumption of </w:t>
      </w:r>
      <w:r w:rsidRPr="001C7581">
        <w:rPr>
          <w:color w:val="000000"/>
          <w:sz w:val="20"/>
          <w:szCs w:val="20"/>
        </w:rPr>
        <w:t>noncontrol</w:t>
      </w:r>
      <w:r w:rsidRPr="001C7581">
        <w:rPr>
          <w:color w:val="000000"/>
          <w:sz w:val="20"/>
          <w:szCs w:val="20"/>
        </w:rPr>
        <w:t xml:space="preserve"> requirements 43 CFR 3400.0-5(</w:t>
      </w:r>
      <w:r w:rsidRPr="001C7581">
        <w:rPr>
          <w:color w:val="000000"/>
          <w:sz w:val="20"/>
          <w:szCs w:val="20"/>
        </w:rPr>
        <w:t>rr</w:t>
      </w:r>
      <w:r w:rsidRPr="001C7581">
        <w:rPr>
          <w:color w:val="000000"/>
          <w:sz w:val="20"/>
          <w:szCs w:val="20"/>
        </w:rPr>
        <w:t>), and in accordance with the producing requirements at 43 CFR 3472.1-2(e)(6); and</w:t>
      </w:r>
    </w:p>
    <w:p w:rsidR="005700FC" w:rsidRPr="001C7581" w:rsidP="001B1DC2" w14:paraId="7BA9B7CF" w14:textId="77777777">
      <w:pPr>
        <w:numPr>
          <w:ilvl w:val="0"/>
          <w:numId w:val="20"/>
        </w:numPr>
        <w:tabs>
          <w:tab w:val="left" w:pos="-1440"/>
        </w:tabs>
        <w:ind w:hanging="720"/>
        <w:rPr>
          <w:color w:val="000000"/>
          <w:sz w:val="20"/>
          <w:szCs w:val="20"/>
        </w:rPr>
      </w:pPr>
      <w:r w:rsidRPr="001C7581">
        <w:rPr>
          <w:color w:val="000000"/>
          <w:sz w:val="20"/>
          <w:szCs w:val="20"/>
        </w:rPr>
        <w:t>Justification rebutting the presumption of control requirements at 43 CFR 3400.0-5(</w:t>
      </w:r>
      <w:r w:rsidRPr="001C7581">
        <w:rPr>
          <w:color w:val="000000"/>
          <w:sz w:val="20"/>
          <w:szCs w:val="20"/>
        </w:rPr>
        <w:t>rr</w:t>
      </w:r>
      <w:r w:rsidRPr="001C7581">
        <w:rPr>
          <w:color w:val="000000"/>
          <w:sz w:val="20"/>
          <w:szCs w:val="20"/>
        </w:rPr>
        <w:t>), if</w:t>
      </w:r>
      <w:r w:rsidRPr="001C7581">
        <w:rPr>
          <w:color w:val="000000"/>
          <w:sz w:val="20"/>
          <w:szCs w:val="20"/>
        </w:rPr>
        <w:t xml:space="preserve"> the entity’s instruments of ownership of the voting securities of another entity or of its voting securities by another entity are 20 through 50 percent.</w:t>
      </w:r>
    </w:p>
    <w:p w:rsidR="00B23994" w:rsidRPr="001C7581" w:rsidP="00C6732F" w14:paraId="38FD7324" w14:textId="77777777">
      <w:pPr>
        <w:tabs>
          <w:tab w:val="left" w:pos="-1440"/>
        </w:tabs>
        <w:rPr>
          <w:bCs/>
          <w:color w:val="000000"/>
          <w:sz w:val="20"/>
          <w:szCs w:val="20"/>
        </w:rPr>
      </w:pPr>
    </w:p>
    <w:p w:rsidR="00924A95" w:rsidRPr="001C7581" w:rsidP="00981653" w14:paraId="6E36F821" w14:textId="77777777">
      <w:pPr>
        <w:tabs>
          <w:tab w:val="left" w:pos="-1440"/>
        </w:tabs>
        <w:rPr>
          <w:color w:val="000000"/>
          <w:sz w:val="20"/>
          <w:szCs w:val="20"/>
        </w:rPr>
      </w:pPr>
      <w:r w:rsidRPr="001C7581">
        <w:rPr>
          <w:bCs/>
          <w:color w:val="000000"/>
          <w:sz w:val="20"/>
          <w:szCs w:val="20"/>
        </w:rPr>
        <w:t>Under 4</w:t>
      </w:r>
      <w:r w:rsidRPr="001C7581" w:rsidR="002C3612">
        <w:rPr>
          <w:bCs/>
          <w:color w:val="000000"/>
          <w:sz w:val="20"/>
          <w:szCs w:val="20"/>
        </w:rPr>
        <w:t>3 CFR 34</w:t>
      </w:r>
      <w:r w:rsidRPr="001C7581" w:rsidR="00893137">
        <w:rPr>
          <w:bCs/>
          <w:color w:val="000000"/>
          <w:sz w:val="20"/>
          <w:szCs w:val="20"/>
        </w:rPr>
        <w:t>72.</w:t>
      </w:r>
      <w:r w:rsidRPr="001C7581" w:rsidR="00301B2B">
        <w:rPr>
          <w:bCs/>
          <w:color w:val="000000"/>
          <w:sz w:val="20"/>
          <w:szCs w:val="20"/>
        </w:rPr>
        <w:t>2</w:t>
      </w:r>
      <w:r w:rsidRPr="001C7581" w:rsidR="0029764B">
        <w:rPr>
          <w:bCs/>
          <w:color w:val="000000"/>
          <w:sz w:val="20"/>
          <w:szCs w:val="20"/>
        </w:rPr>
        <w:t>-1</w:t>
      </w:r>
      <w:r w:rsidRPr="001C7581" w:rsidR="00EF5A3D">
        <w:rPr>
          <w:bCs/>
          <w:color w:val="000000"/>
          <w:sz w:val="20"/>
          <w:szCs w:val="20"/>
        </w:rPr>
        <w:t xml:space="preserve">, </w:t>
      </w:r>
      <w:r w:rsidRPr="001C7581" w:rsidR="004126EB">
        <w:rPr>
          <w:bCs/>
          <w:color w:val="000000"/>
          <w:sz w:val="20"/>
          <w:szCs w:val="20"/>
        </w:rPr>
        <w:t xml:space="preserve">all </w:t>
      </w:r>
      <w:r w:rsidRPr="001C7581">
        <w:rPr>
          <w:bCs/>
          <w:color w:val="000000"/>
          <w:sz w:val="20"/>
          <w:szCs w:val="20"/>
        </w:rPr>
        <w:t>p</w:t>
      </w:r>
      <w:r w:rsidRPr="001C7581" w:rsidR="00943384">
        <w:rPr>
          <w:color w:val="000000"/>
          <w:sz w:val="20"/>
          <w:szCs w:val="20"/>
        </w:rPr>
        <w:t xml:space="preserve">rospective lessees </w:t>
      </w:r>
      <w:r w:rsidRPr="001C7581" w:rsidR="0029764B">
        <w:rPr>
          <w:color w:val="000000"/>
          <w:sz w:val="20"/>
          <w:szCs w:val="20"/>
        </w:rPr>
        <w:t xml:space="preserve">and licensees </w:t>
      </w:r>
      <w:r w:rsidRPr="001C7581" w:rsidR="00893137">
        <w:rPr>
          <w:color w:val="000000"/>
          <w:sz w:val="20"/>
          <w:szCs w:val="20"/>
        </w:rPr>
        <w:t xml:space="preserve">must </w:t>
      </w:r>
      <w:r w:rsidRPr="001C7581">
        <w:rPr>
          <w:color w:val="000000"/>
          <w:sz w:val="20"/>
          <w:szCs w:val="20"/>
        </w:rPr>
        <w:t>submit to the BLM a signed statement that the applicant or bidder either is or is not the sole party in interest.  If the applicant or bidder is not or will not be the sole party in interest, the applicant or bidder must submit a list of the names of the other interested parties, and a separate or joint statement signed by them and the applicant or bidder setting forth the nature and extent of the interest of each in the application or bid, the nature of the agreement between them, if oral, and a copy of such agreement if written.  Each interested party must furnish evidence of his/her/its qualification to hold such interest in the lease or license to mine including a statement regarding knowledge of written consent from any qualified surface owner for the area involved.</w:t>
      </w:r>
    </w:p>
    <w:p w:rsidR="00B066C4" w:rsidRPr="001C7581" w:rsidP="00C6732F" w14:paraId="4DD9F1D7" w14:textId="77777777">
      <w:pPr>
        <w:tabs>
          <w:tab w:val="left" w:pos="-1440"/>
        </w:tabs>
        <w:rPr>
          <w:color w:val="000000"/>
          <w:sz w:val="20"/>
          <w:szCs w:val="20"/>
        </w:rPr>
      </w:pPr>
    </w:p>
    <w:p w:rsidR="00B066C4" w:rsidRPr="001C7581" w:rsidP="00981653" w14:paraId="3D1F95A7" w14:textId="77777777">
      <w:pPr>
        <w:tabs>
          <w:tab w:val="left" w:pos="-1440"/>
        </w:tabs>
        <w:rPr>
          <w:color w:val="000000"/>
          <w:sz w:val="20"/>
          <w:szCs w:val="20"/>
        </w:rPr>
      </w:pPr>
      <w:r w:rsidRPr="001C7581">
        <w:rPr>
          <w:color w:val="000000"/>
          <w:sz w:val="20"/>
          <w:szCs w:val="20"/>
        </w:rPr>
        <w:t>A</w:t>
      </w:r>
      <w:r w:rsidRPr="001C7581" w:rsidR="004126EB">
        <w:rPr>
          <w:color w:val="000000"/>
          <w:sz w:val="20"/>
          <w:szCs w:val="20"/>
        </w:rPr>
        <w:t>ll a</w:t>
      </w:r>
      <w:r w:rsidRPr="001C7581">
        <w:rPr>
          <w:color w:val="000000"/>
          <w:sz w:val="20"/>
          <w:szCs w:val="20"/>
        </w:rPr>
        <w:t xml:space="preserve">pplicants and bidders must </w:t>
      </w:r>
      <w:r w:rsidRPr="001C7581" w:rsidR="006E58D9">
        <w:rPr>
          <w:color w:val="000000"/>
          <w:sz w:val="20"/>
          <w:szCs w:val="20"/>
        </w:rPr>
        <w:t xml:space="preserve">give the BLM information about </w:t>
      </w:r>
      <w:r w:rsidRPr="001C7581">
        <w:rPr>
          <w:color w:val="000000"/>
          <w:sz w:val="20"/>
          <w:szCs w:val="20"/>
        </w:rPr>
        <w:t>their citizenship and the extent of their coal holdings, as follows:</w:t>
      </w:r>
    </w:p>
    <w:p w:rsidR="00B066C4" w:rsidRPr="001C7581" w:rsidP="00B066C4" w14:paraId="7FBD0B9E" w14:textId="77777777">
      <w:pPr>
        <w:tabs>
          <w:tab w:val="left" w:pos="-1440"/>
        </w:tabs>
        <w:rPr>
          <w:color w:val="000000"/>
          <w:sz w:val="20"/>
          <w:szCs w:val="20"/>
        </w:rPr>
      </w:pPr>
    </w:p>
    <w:p w:rsidR="00B066C4" w:rsidRPr="001C7581" w:rsidP="001B1DC2" w14:paraId="1273B871" w14:textId="77777777">
      <w:pPr>
        <w:numPr>
          <w:ilvl w:val="0"/>
          <w:numId w:val="21"/>
        </w:numPr>
        <w:tabs>
          <w:tab w:val="left" w:pos="-1440"/>
        </w:tabs>
        <w:ind w:hanging="720"/>
        <w:rPr>
          <w:color w:val="000000"/>
          <w:sz w:val="20"/>
          <w:szCs w:val="20"/>
        </w:rPr>
      </w:pPr>
      <w:r w:rsidRPr="001C7581">
        <w:rPr>
          <w:color w:val="000000"/>
          <w:sz w:val="20"/>
          <w:szCs w:val="20"/>
        </w:rPr>
        <w:t>Under 43 CFR 3472.2-2(a), if an applicant or bidder is an individual, he/she must submit a signed statement setting forth his/her citizenship with each application or bid.</w:t>
      </w:r>
    </w:p>
    <w:p w:rsidR="00B066C4" w:rsidRPr="001C7581" w:rsidP="001B1DC2" w14:paraId="7C778D41" w14:textId="77777777">
      <w:pPr>
        <w:numPr>
          <w:ilvl w:val="0"/>
          <w:numId w:val="21"/>
        </w:numPr>
        <w:tabs>
          <w:tab w:val="left" w:pos="-1440"/>
        </w:tabs>
        <w:ind w:hanging="720"/>
        <w:rPr>
          <w:color w:val="000000"/>
          <w:sz w:val="20"/>
          <w:szCs w:val="20"/>
        </w:rPr>
      </w:pPr>
      <w:r w:rsidRPr="001C7581">
        <w:rPr>
          <w:color w:val="000000"/>
          <w:sz w:val="20"/>
          <w:szCs w:val="20"/>
        </w:rPr>
        <w:t>Under 43 CFR 3472.2-2(b), if the applicant or bidder is an association or partnership, the application or bid must be accompanied by a certified copy of the articles o</w:t>
      </w:r>
      <w:r w:rsidRPr="001C7581" w:rsidR="000E4A66">
        <w:rPr>
          <w:color w:val="000000"/>
          <w:sz w:val="20"/>
          <w:szCs w:val="20"/>
        </w:rPr>
        <w:t>f</w:t>
      </w:r>
      <w:r w:rsidRPr="001C7581">
        <w:rPr>
          <w:color w:val="000000"/>
          <w:sz w:val="20"/>
          <w:szCs w:val="20"/>
        </w:rPr>
        <w:t xml:space="preserve"> association or partnership, together with a statement showing that the association or partnership is authorized to hold a lease or license to mine, that the member or partner executing the lease or license to mine is authorized to act on behalf of the association or partnership in such matters, the names and addresses of all members owning or controlling more than 10 percent of the association or partnership and their citizenship and holdings.</w:t>
      </w:r>
    </w:p>
    <w:p w:rsidR="00D47D3F" w:rsidRPr="001C7581" w:rsidP="001B1DC2" w14:paraId="1172FE63" w14:textId="77777777">
      <w:pPr>
        <w:numPr>
          <w:ilvl w:val="0"/>
          <w:numId w:val="21"/>
        </w:numPr>
        <w:tabs>
          <w:tab w:val="left" w:pos="-1440"/>
        </w:tabs>
        <w:ind w:hanging="720"/>
        <w:rPr>
          <w:color w:val="000000"/>
          <w:sz w:val="20"/>
          <w:szCs w:val="20"/>
        </w:rPr>
      </w:pPr>
      <w:r w:rsidRPr="001C7581">
        <w:rPr>
          <w:color w:val="000000"/>
          <w:sz w:val="20"/>
          <w:szCs w:val="20"/>
        </w:rPr>
        <w:t>Under 43 CFR 3472.2-2(c), if the applicant or bidder is a corpora</w:t>
      </w:r>
      <w:r w:rsidRPr="001C7581" w:rsidR="006862DE">
        <w:rPr>
          <w:color w:val="000000"/>
          <w:sz w:val="20"/>
          <w:szCs w:val="20"/>
        </w:rPr>
        <w:t>tion, it must submit statement</w:t>
      </w:r>
      <w:r w:rsidRPr="001C7581">
        <w:rPr>
          <w:color w:val="000000"/>
          <w:sz w:val="20"/>
          <w:szCs w:val="20"/>
        </w:rPr>
        <w:t xml:space="preserve"> showing the state of incorporation, that the corporation is authorized to hold leases or licenses to mine, the names of the officers authorized to act on behalf of the corporation, the percentage of the corporation’s voting stock and all of the stock owned by aliens or those having addresses outside of the United States, and the name, address, citizenship, and acreage holdings of any stockholder owning or controlling 10 percent or more of the corporate stock of any class.  If more than 10 percent of the stock is owned or controlled by or on behalf of aliens, or persons who have addresses outside of the United States, the corporation must provide their names and addresses, the amount of stock held by each such person, and to the extent known to the corporation or which can be reasonably ascertained by it, the facts as to the citizenship of each such person.  Applications on behalf of a corporation executed by other than an officer must be accompanied by proof of the signatory’s authority to execute the instrument.  The applicant or bidder must submit the same information as is required for any of its corporate stockholders holding, owning, or controlling 10 percent or more its stock of any class.</w:t>
      </w:r>
    </w:p>
    <w:p w:rsidR="00FF6B8A" w:rsidRPr="001C7581" w:rsidP="00FF6B8A" w14:paraId="0395D48A" w14:textId="77777777">
      <w:pPr>
        <w:tabs>
          <w:tab w:val="left" w:pos="-1440"/>
        </w:tabs>
        <w:rPr>
          <w:color w:val="000000"/>
          <w:sz w:val="20"/>
          <w:szCs w:val="20"/>
        </w:rPr>
      </w:pPr>
    </w:p>
    <w:p w:rsidR="00F43E55" w:rsidRPr="001C7581" w:rsidP="00981653" w14:paraId="26076AEE" w14:textId="77777777">
      <w:pPr>
        <w:tabs>
          <w:tab w:val="left" w:pos="-1440"/>
        </w:tabs>
        <w:rPr>
          <w:color w:val="000000"/>
          <w:sz w:val="20"/>
          <w:szCs w:val="20"/>
        </w:rPr>
      </w:pPr>
      <w:r w:rsidRPr="001C7581">
        <w:rPr>
          <w:color w:val="000000"/>
          <w:sz w:val="20"/>
          <w:szCs w:val="20"/>
        </w:rPr>
        <w:t xml:space="preserve">Under 43 CFR 3472.2-3, </w:t>
      </w:r>
      <w:r w:rsidRPr="001C7581" w:rsidR="002D3CDE">
        <w:rPr>
          <w:color w:val="000000"/>
          <w:sz w:val="20"/>
          <w:szCs w:val="20"/>
        </w:rPr>
        <w:t xml:space="preserve">an </w:t>
      </w:r>
      <w:r w:rsidRPr="001C7581">
        <w:rPr>
          <w:color w:val="000000"/>
          <w:sz w:val="20"/>
          <w:szCs w:val="20"/>
        </w:rPr>
        <w:t xml:space="preserve">application or bid for a lease or license to mine must be signed by the applicant or bidder, or by the attorney-in-fact.  If executed by an attorney-in-fact the application or bid must be accompanied by the power of attorney and the applicant’s or bidder’s own statement as to citizenship and acreage holdings unless the power or attorney specifically authorizes and empowers the attorney-in-fact to make such statement or to execute all statement which may be required by the BLM.  If the application or bid is signed by an attorney-in-fact or agent, it must be accompanied by a statement over the signature of the </w:t>
      </w:r>
      <w:r w:rsidRPr="001C7581" w:rsidR="00A263E5">
        <w:rPr>
          <w:color w:val="000000"/>
          <w:sz w:val="20"/>
          <w:szCs w:val="20"/>
        </w:rPr>
        <w:t>attorney-in-fact</w:t>
      </w:r>
      <w:r w:rsidRPr="001C7581">
        <w:rPr>
          <w:color w:val="000000"/>
          <w:sz w:val="20"/>
          <w:szCs w:val="20"/>
        </w:rPr>
        <w:t xml:space="preserve"> or agent, and a separate statement personally signed by the applicant or bidder stating whether there is any agreement or undertaking, written or oral, whereby the attorney-in-fact or agent has or is to receive any interest in the lease, if issued.</w:t>
      </w:r>
    </w:p>
    <w:p w:rsidR="008672A8" w:rsidRPr="001C7581" w:rsidP="008672A8" w14:paraId="059DFA2A" w14:textId="77777777">
      <w:pPr>
        <w:tabs>
          <w:tab w:val="left" w:pos="-1440"/>
        </w:tabs>
        <w:rPr>
          <w:color w:val="000000"/>
          <w:sz w:val="20"/>
          <w:szCs w:val="20"/>
        </w:rPr>
      </w:pPr>
    </w:p>
    <w:p w:rsidR="003014A0" w:rsidRPr="001C7581" w:rsidP="003014A0" w14:paraId="1892DE99" w14:textId="77777777">
      <w:pPr>
        <w:tabs>
          <w:tab w:val="left" w:pos="-1440"/>
        </w:tabs>
        <w:rPr>
          <w:b/>
          <w:i/>
          <w:color w:val="000000"/>
          <w:sz w:val="20"/>
          <w:szCs w:val="20"/>
        </w:rPr>
      </w:pPr>
      <w:r w:rsidRPr="001C7581">
        <w:rPr>
          <w:b/>
          <w:i/>
          <w:color w:val="000000"/>
          <w:sz w:val="20"/>
          <w:szCs w:val="20"/>
        </w:rPr>
        <w:t xml:space="preserve">43 CFR Part 3470, Subpart 3472 Other </w:t>
      </w:r>
      <w:r w:rsidRPr="001C7581">
        <w:rPr>
          <w:b/>
          <w:bCs/>
          <w:i/>
          <w:color w:val="000000"/>
          <w:sz w:val="20"/>
          <w:szCs w:val="20"/>
        </w:rPr>
        <w:t>Qualification Requirements</w:t>
      </w:r>
      <w:r w:rsidRPr="001C7581">
        <w:rPr>
          <w:b/>
          <w:i/>
          <w:color w:val="000000"/>
          <w:sz w:val="20"/>
          <w:szCs w:val="20"/>
        </w:rPr>
        <w:t xml:space="preserve"> / Private Sector</w:t>
      </w:r>
    </w:p>
    <w:p w:rsidR="003014A0" w:rsidRPr="001C7581" w:rsidP="003014A0" w14:paraId="5572560B" w14:textId="77777777">
      <w:pPr>
        <w:tabs>
          <w:tab w:val="left" w:pos="-1440"/>
        </w:tabs>
        <w:rPr>
          <w:b/>
          <w:i/>
          <w:color w:val="000000"/>
          <w:sz w:val="20"/>
          <w:szCs w:val="20"/>
        </w:rPr>
      </w:pPr>
    </w:p>
    <w:p w:rsidR="00197D0D" w:rsidRPr="001C7581" w:rsidP="00FF6B8A" w14:paraId="1E5BC242" w14:textId="77777777">
      <w:pPr>
        <w:tabs>
          <w:tab w:val="left" w:pos="-1440"/>
        </w:tabs>
        <w:rPr>
          <w:color w:val="000000"/>
          <w:sz w:val="20"/>
          <w:szCs w:val="20"/>
        </w:rPr>
      </w:pPr>
      <w:r w:rsidRPr="001C7581">
        <w:rPr>
          <w:bCs/>
          <w:color w:val="000000"/>
          <w:sz w:val="20"/>
          <w:szCs w:val="20"/>
        </w:rPr>
        <w:t>The following information collection</w:t>
      </w:r>
      <w:r w:rsidRPr="001C7581" w:rsidR="002D3CDE">
        <w:rPr>
          <w:bCs/>
          <w:color w:val="000000"/>
          <w:sz w:val="20"/>
          <w:szCs w:val="20"/>
        </w:rPr>
        <w:t xml:space="preserve"> requirements</w:t>
      </w:r>
      <w:r w:rsidRPr="001C7581">
        <w:rPr>
          <w:bCs/>
          <w:color w:val="000000"/>
          <w:sz w:val="20"/>
          <w:szCs w:val="20"/>
        </w:rPr>
        <w:t xml:space="preserve"> </w:t>
      </w:r>
      <w:r w:rsidRPr="001C7581" w:rsidR="002D3CDE">
        <w:rPr>
          <w:bCs/>
          <w:color w:val="000000"/>
          <w:sz w:val="20"/>
          <w:szCs w:val="20"/>
        </w:rPr>
        <w:t xml:space="preserve">apply </w:t>
      </w:r>
      <w:r w:rsidRPr="001C7581" w:rsidR="00AA7E37">
        <w:rPr>
          <w:bCs/>
          <w:color w:val="000000"/>
          <w:sz w:val="20"/>
          <w:szCs w:val="20"/>
        </w:rPr>
        <w:t>in</w:t>
      </w:r>
      <w:r w:rsidRPr="001C7581" w:rsidR="002D3CDE">
        <w:rPr>
          <w:bCs/>
          <w:color w:val="000000"/>
          <w:sz w:val="20"/>
          <w:szCs w:val="20"/>
        </w:rPr>
        <w:t xml:space="preserve"> limited circumstances and </w:t>
      </w:r>
      <w:r w:rsidRPr="001C7581">
        <w:rPr>
          <w:bCs/>
          <w:color w:val="000000"/>
          <w:sz w:val="20"/>
          <w:szCs w:val="20"/>
        </w:rPr>
        <w:t>are in addition to the generally applicable qualification requirements discussed above.</w:t>
      </w:r>
    </w:p>
    <w:p w:rsidR="00197D0D" w:rsidRPr="001C7581" w:rsidP="00FF6B8A" w14:paraId="413824C9" w14:textId="77777777">
      <w:pPr>
        <w:tabs>
          <w:tab w:val="left" w:pos="-1440"/>
        </w:tabs>
        <w:rPr>
          <w:color w:val="000000"/>
          <w:sz w:val="20"/>
          <w:szCs w:val="20"/>
        </w:rPr>
      </w:pPr>
    </w:p>
    <w:p w:rsidR="003B158C" w:rsidRPr="001C7581" w:rsidP="001B1DC2" w14:paraId="21E7FF73" w14:textId="77777777">
      <w:pPr>
        <w:numPr>
          <w:ilvl w:val="0"/>
          <w:numId w:val="35"/>
        </w:numPr>
        <w:tabs>
          <w:tab w:val="left" w:pos="-1440"/>
        </w:tabs>
        <w:ind w:left="0" w:firstLine="0"/>
        <w:rPr>
          <w:color w:val="000000"/>
          <w:sz w:val="20"/>
          <w:szCs w:val="20"/>
        </w:rPr>
      </w:pPr>
      <w:r w:rsidRPr="001C7581">
        <w:rPr>
          <w:color w:val="000000"/>
          <w:sz w:val="20"/>
          <w:szCs w:val="20"/>
        </w:rPr>
        <w:t xml:space="preserve">Under 43 CFR 3472.1-2(c), each applicant or bidder that is a common carrier railroad must submit a statement that it needs the coal for which it seeks a lease solely for its own railroad use, that it operates main or branch lines in the state in which the lands involved are located, that the aggregate acreage in the leases and applications in which it holds an interest, directly or indirectly, does not exceed 10,240 acres, and that it does not hold more than one lease for each 200 miles of its railroad lines served or to be served </w:t>
      </w:r>
      <w:r w:rsidRPr="001C7581" w:rsidR="00A15C2A">
        <w:rPr>
          <w:color w:val="000000"/>
          <w:sz w:val="20"/>
          <w:szCs w:val="20"/>
        </w:rPr>
        <w:t>from such coal deposits.</w:t>
      </w:r>
    </w:p>
    <w:p w:rsidR="000D45D4" w:rsidRPr="001C7581" w:rsidP="00FF6B8A" w14:paraId="5C3F9CBE" w14:textId="77777777">
      <w:pPr>
        <w:tabs>
          <w:tab w:val="left" w:pos="-1440"/>
        </w:tabs>
        <w:rPr>
          <w:color w:val="000000"/>
          <w:sz w:val="20"/>
          <w:szCs w:val="20"/>
        </w:rPr>
      </w:pPr>
    </w:p>
    <w:p w:rsidR="000D45D4" w:rsidRPr="001C7581" w:rsidP="001B1DC2" w14:paraId="0F6D072F" w14:textId="77777777">
      <w:pPr>
        <w:numPr>
          <w:ilvl w:val="0"/>
          <w:numId w:val="35"/>
        </w:numPr>
        <w:tabs>
          <w:tab w:val="left" w:pos="-1440"/>
        </w:tabs>
        <w:ind w:left="0" w:firstLine="0"/>
        <w:rPr>
          <w:color w:val="000000"/>
          <w:sz w:val="20"/>
          <w:szCs w:val="20"/>
        </w:rPr>
      </w:pPr>
      <w:r w:rsidRPr="001C7581">
        <w:rPr>
          <w:color w:val="000000"/>
          <w:sz w:val="20"/>
          <w:szCs w:val="20"/>
        </w:rPr>
        <w:t>Under 43 CFR 3472.1-2(e)(4)(iv),</w:t>
      </w:r>
      <w:r w:rsidRPr="001C7581" w:rsidR="00DF3100">
        <w:rPr>
          <w:color w:val="000000"/>
          <w:sz w:val="20"/>
          <w:szCs w:val="20"/>
        </w:rPr>
        <w:t xml:space="preserve"> an entity that wishes to relinquish a lease obtained in a transfer approved </w:t>
      </w:r>
      <w:r w:rsidRPr="001C7581" w:rsidR="00200DA3">
        <w:rPr>
          <w:color w:val="000000"/>
          <w:sz w:val="20"/>
          <w:szCs w:val="20"/>
        </w:rPr>
        <w:t xml:space="preserve">under 43 CFR subpart 3453, </w:t>
      </w:r>
      <w:r w:rsidRPr="001C7581" w:rsidR="00DF3100">
        <w:rPr>
          <w:color w:val="000000"/>
          <w:sz w:val="20"/>
          <w:szCs w:val="20"/>
        </w:rPr>
        <w:t xml:space="preserve">where the transferor </w:t>
      </w:r>
      <w:r w:rsidRPr="001C7581">
        <w:rPr>
          <w:color w:val="000000"/>
          <w:sz w:val="20"/>
          <w:szCs w:val="20"/>
        </w:rPr>
        <w:t>ha</w:t>
      </w:r>
      <w:r w:rsidRPr="001C7581" w:rsidR="00200DA3">
        <w:rPr>
          <w:color w:val="000000"/>
          <w:sz w:val="20"/>
          <w:szCs w:val="20"/>
        </w:rPr>
        <w:t>s</w:t>
      </w:r>
      <w:r w:rsidRPr="001C7581">
        <w:rPr>
          <w:color w:val="000000"/>
          <w:sz w:val="20"/>
          <w:szCs w:val="20"/>
        </w:rPr>
        <w:t xml:space="preserve"> retained a right-of-</w:t>
      </w:r>
      <w:r w:rsidRPr="001C7581">
        <w:rPr>
          <w:color w:val="000000"/>
          <w:sz w:val="20"/>
          <w:szCs w:val="20"/>
        </w:rPr>
        <w:t>first-refusal</w:t>
      </w:r>
      <w:r w:rsidRPr="001C7581">
        <w:rPr>
          <w:color w:val="000000"/>
          <w:sz w:val="20"/>
          <w:szCs w:val="20"/>
        </w:rPr>
        <w:t xml:space="preserve">, may file for relinquishment under 43 CFR part 3452, and </w:t>
      </w:r>
      <w:r w:rsidRPr="001C7581" w:rsidR="00DF3100">
        <w:rPr>
          <w:color w:val="000000"/>
          <w:sz w:val="20"/>
          <w:szCs w:val="20"/>
        </w:rPr>
        <w:t xml:space="preserve">must </w:t>
      </w:r>
      <w:r w:rsidRPr="001C7581">
        <w:rPr>
          <w:color w:val="000000"/>
          <w:sz w:val="20"/>
          <w:szCs w:val="20"/>
        </w:rPr>
        <w:t xml:space="preserve">submit the following </w:t>
      </w:r>
      <w:r w:rsidRPr="001C7581" w:rsidR="00DF3100">
        <w:rPr>
          <w:color w:val="000000"/>
          <w:sz w:val="20"/>
          <w:szCs w:val="20"/>
        </w:rPr>
        <w:t xml:space="preserve">additional </w:t>
      </w:r>
      <w:r w:rsidRPr="001C7581">
        <w:rPr>
          <w:color w:val="000000"/>
          <w:sz w:val="20"/>
          <w:szCs w:val="20"/>
        </w:rPr>
        <w:t>information:</w:t>
      </w:r>
    </w:p>
    <w:p w:rsidR="000D45D4" w:rsidRPr="001C7581" w:rsidP="00FF6B8A" w14:paraId="64B9479A" w14:textId="77777777">
      <w:pPr>
        <w:tabs>
          <w:tab w:val="left" w:pos="-1440"/>
        </w:tabs>
        <w:rPr>
          <w:color w:val="000000"/>
          <w:sz w:val="20"/>
          <w:szCs w:val="20"/>
        </w:rPr>
      </w:pPr>
    </w:p>
    <w:p w:rsidR="000D45D4" w:rsidRPr="001C7581" w:rsidP="001B1DC2" w14:paraId="32FCBB42" w14:textId="77777777">
      <w:pPr>
        <w:numPr>
          <w:ilvl w:val="0"/>
          <w:numId w:val="22"/>
        </w:numPr>
        <w:tabs>
          <w:tab w:val="left" w:pos="-1440"/>
        </w:tabs>
        <w:ind w:hanging="720"/>
        <w:rPr>
          <w:color w:val="000000"/>
          <w:sz w:val="20"/>
          <w:szCs w:val="20"/>
        </w:rPr>
      </w:pPr>
      <w:r w:rsidRPr="001C7581">
        <w:rPr>
          <w:color w:val="000000"/>
          <w:sz w:val="20"/>
          <w:szCs w:val="20"/>
        </w:rPr>
        <w:t>Sufficient documentation to enable the BLM to determine that, in fact, such a right-of-</w:t>
      </w:r>
      <w:r w:rsidRPr="001C7581">
        <w:rPr>
          <w:color w:val="000000"/>
          <w:sz w:val="20"/>
          <w:szCs w:val="20"/>
        </w:rPr>
        <w:t>first-refusal</w:t>
      </w:r>
      <w:r w:rsidRPr="001C7581">
        <w:rPr>
          <w:color w:val="000000"/>
          <w:sz w:val="20"/>
          <w:szCs w:val="20"/>
        </w:rPr>
        <w:t xml:space="preserve"> exists and prevents approval or disapproval of the pending relinquishment</w:t>
      </w:r>
      <w:r w:rsidRPr="001C7581" w:rsidR="00855530">
        <w:rPr>
          <w:color w:val="000000"/>
          <w:sz w:val="20"/>
          <w:szCs w:val="20"/>
        </w:rPr>
        <w:t xml:space="preserve"> by the BLM</w:t>
      </w:r>
      <w:r w:rsidRPr="001C7581">
        <w:rPr>
          <w:color w:val="000000"/>
          <w:sz w:val="20"/>
          <w:szCs w:val="20"/>
        </w:rPr>
        <w:t>;</w:t>
      </w:r>
    </w:p>
    <w:p w:rsidR="00B00ADB" w:rsidRPr="001C7581" w:rsidP="001B1DC2" w14:paraId="24A8A46D" w14:textId="77777777">
      <w:pPr>
        <w:numPr>
          <w:ilvl w:val="0"/>
          <w:numId w:val="22"/>
        </w:numPr>
        <w:tabs>
          <w:tab w:val="left" w:pos="-1440"/>
        </w:tabs>
        <w:ind w:hanging="720"/>
        <w:rPr>
          <w:color w:val="000000"/>
          <w:sz w:val="20"/>
          <w:szCs w:val="20"/>
        </w:rPr>
      </w:pPr>
      <w:r w:rsidRPr="001C7581">
        <w:rPr>
          <w:color w:val="000000"/>
          <w:sz w:val="20"/>
          <w:szCs w:val="20"/>
        </w:rPr>
        <w:t xml:space="preserve">A statement </w:t>
      </w:r>
      <w:r w:rsidRPr="001C7581" w:rsidR="00855530">
        <w:rPr>
          <w:color w:val="000000"/>
          <w:sz w:val="20"/>
          <w:szCs w:val="20"/>
        </w:rPr>
        <w:t xml:space="preserve">recognizing </w:t>
      </w:r>
      <w:r w:rsidRPr="001C7581">
        <w:rPr>
          <w:color w:val="000000"/>
          <w:sz w:val="20"/>
          <w:szCs w:val="20"/>
        </w:rPr>
        <w:t xml:space="preserve">that action by the BLM on the pending relinquishment </w:t>
      </w:r>
      <w:r w:rsidRPr="001C7581" w:rsidR="00855530">
        <w:rPr>
          <w:color w:val="000000"/>
          <w:sz w:val="20"/>
          <w:szCs w:val="20"/>
        </w:rPr>
        <w:t xml:space="preserve">will </w:t>
      </w:r>
      <w:r w:rsidRPr="001C7581">
        <w:rPr>
          <w:color w:val="000000"/>
          <w:sz w:val="20"/>
          <w:szCs w:val="20"/>
        </w:rPr>
        <w:t>be conditioned on the execution, or lack thereof, of the assignment under the right-of-</w:t>
      </w:r>
      <w:r w:rsidRPr="001C7581">
        <w:rPr>
          <w:color w:val="000000"/>
          <w:sz w:val="20"/>
          <w:szCs w:val="20"/>
        </w:rPr>
        <w:t>first-refusal</w:t>
      </w:r>
      <w:r w:rsidRPr="001C7581">
        <w:rPr>
          <w:color w:val="000000"/>
          <w:sz w:val="20"/>
          <w:szCs w:val="20"/>
        </w:rPr>
        <w:t>, as well as on the approval or disapproval of the assignment, if executed, under 43 CFR subpart 3453;</w:t>
      </w:r>
    </w:p>
    <w:p w:rsidR="00B00ADB" w:rsidRPr="001C7581" w:rsidP="001B1DC2" w14:paraId="74B8AE14" w14:textId="77777777">
      <w:pPr>
        <w:numPr>
          <w:ilvl w:val="0"/>
          <w:numId w:val="22"/>
        </w:numPr>
        <w:tabs>
          <w:tab w:val="left" w:pos="-1440"/>
        </w:tabs>
        <w:ind w:hanging="720"/>
        <w:rPr>
          <w:color w:val="000000"/>
          <w:sz w:val="20"/>
          <w:szCs w:val="20"/>
        </w:rPr>
      </w:pPr>
      <w:r w:rsidRPr="001C7581">
        <w:rPr>
          <w:color w:val="000000"/>
          <w:sz w:val="20"/>
          <w:szCs w:val="20"/>
        </w:rPr>
        <w:t xml:space="preserve">An application for arm’s-length lease assignment signed by the entity as well as proof that it has been </w:t>
      </w:r>
      <w:r w:rsidRPr="001C7581">
        <w:rPr>
          <w:color w:val="000000"/>
          <w:sz w:val="20"/>
          <w:szCs w:val="20"/>
        </w:rPr>
        <w:t>submitted to the transferor that retained the right-of-</w:t>
      </w:r>
      <w:r w:rsidRPr="001C7581">
        <w:rPr>
          <w:color w:val="000000"/>
          <w:sz w:val="20"/>
          <w:szCs w:val="20"/>
        </w:rPr>
        <w:t>first-refusal</w:t>
      </w:r>
      <w:r w:rsidRPr="001C7581">
        <w:rPr>
          <w:color w:val="000000"/>
          <w:sz w:val="20"/>
          <w:szCs w:val="20"/>
        </w:rPr>
        <w:t xml:space="preserve"> (for example, copy of certified mail delivery); and</w:t>
      </w:r>
    </w:p>
    <w:p w:rsidR="00875E97" w:rsidRPr="001C7581" w:rsidP="001B1DC2" w14:paraId="6BFB3637" w14:textId="77777777">
      <w:pPr>
        <w:numPr>
          <w:ilvl w:val="0"/>
          <w:numId w:val="22"/>
        </w:numPr>
        <w:tabs>
          <w:tab w:val="left" w:pos="-1440"/>
        </w:tabs>
        <w:ind w:hanging="720"/>
        <w:rPr>
          <w:color w:val="000000"/>
          <w:sz w:val="20"/>
          <w:szCs w:val="20"/>
        </w:rPr>
      </w:pPr>
      <w:r w:rsidRPr="001C7581">
        <w:rPr>
          <w:color w:val="000000"/>
          <w:sz w:val="20"/>
          <w:szCs w:val="20"/>
        </w:rPr>
        <w:t>The name(s) and address(es) of the transferor(s)</w:t>
      </w:r>
      <w:r w:rsidRPr="001C7581" w:rsidR="00B275BA">
        <w:rPr>
          <w:color w:val="000000"/>
          <w:sz w:val="20"/>
          <w:szCs w:val="20"/>
        </w:rPr>
        <w:t xml:space="preserve"> that retained the right-of-</w:t>
      </w:r>
      <w:r w:rsidRPr="001C7581" w:rsidR="00B275BA">
        <w:rPr>
          <w:color w:val="000000"/>
          <w:sz w:val="20"/>
          <w:szCs w:val="20"/>
        </w:rPr>
        <w:t>first-refusal</w:t>
      </w:r>
      <w:r w:rsidRPr="001C7581" w:rsidR="00B275BA">
        <w:rPr>
          <w:color w:val="000000"/>
          <w:sz w:val="20"/>
          <w:szCs w:val="20"/>
        </w:rPr>
        <w:t>.</w:t>
      </w:r>
    </w:p>
    <w:p w:rsidR="003B158C" w:rsidRPr="001C7581" w:rsidP="00FF6B8A" w14:paraId="1F5BCD0D" w14:textId="77777777">
      <w:pPr>
        <w:tabs>
          <w:tab w:val="left" w:pos="-1440"/>
        </w:tabs>
        <w:rPr>
          <w:color w:val="000000"/>
          <w:sz w:val="20"/>
          <w:szCs w:val="20"/>
        </w:rPr>
      </w:pPr>
    </w:p>
    <w:p w:rsidR="00855530" w:rsidRPr="001C7581" w:rsidP="00FF6B8A" w14:paraId="1FD622F2" w14:textId="77777777">
      <w:pPr>
        <w:tabs>
          <w:tab w:val="left" w:pos="-1440"/>
        </w:tabs>
        <w:rPr>
          <w:color w:val="000000"/>
          <w:sz w:val="20"/>
          <w:szCs w:val="20"/>
        </w:rPr>
      </w:pPr>
      <w:r w:rsidRPr="001C7581">
        <w:rPr>
          <w:color w:val="000000"/>
          <w:sz w:val="20"/>
          <w:szCs w:val="20"/>
        </w:rPr>
        <w:t>Following receipt of this information, the BLM may approve or disapprove the requested relinquishment, depending on the circumstances.</w:t>
      </w:r>
    </w:p>
    <w:p w:rsidR="00220A81" w:rsidRPr="001C7581" w:rsidP="00FF6B8A" w14:paraId="750772BB" w14:textId="77777777">
      <w:pPr>
        <w:tabs>
          <w:tab w:val="left" w:pos="-1440"/>
        </w:tabs>
        <w:rPr>
          <w:color w:val="000000"/>
          <w:sz w:val="20"/>
          <w:szCs w:val="20"/>
        </w:rPr>
      </w:pPr>
    </w:p>
    <w:p w:rsidR="003A7DB2" w:rsidRPr="001C7581" w:rsidP="001B1DC2" w14:paraId="39C96173" w14:textId="77777777">
      <w:pPr>
        <w:numPr>
          <w:ilvl w:val="0"/>
          <w:numId w:val="35"/>
        </w:numPr>
        <w:tabs>
          <w:tab w:val="left" w:pos="-1440"/>
        </w:tabs>
        <w:ind w:left="0" w:firstLine="0"/>
        <w:rPr>
          <w:color w:val="000000"/>
          <w:sz w:val="20"/>
          <w:szCs w:val="20"/>
        </w:rPr>
      </w:pPr>
      <w:r w:rsidRPr="001C7581">
        <w:rPr>
          <w:color w:val="000000"/>
          <w:sz w:val="20"/>
          <w:szCs w:val="20"/>
        </w:rPr>
        <w:t>Under 43 CFR 3472.2-2(d), if a bidder wants to qualify as a small business for the purpose of bidding on any tract to be offered as part of a special opportunity lease sale for small businesses, the bidder must submit evidence demonstrating qualification under 13 CFR part 121.</w:t>
      </w:r>
    </w:p>
    <w:p w:rsidR="003A7DB2" w:rsidRPr="001C7581" w:rsidP="00FF6B8A" w14:paraId="7DAC59CE" w14:textId="77777777">
      <w:pPr>
        <w:tabs>
          <w:tab w:val="left" w:pos="-1440"/>
        </w:tabs>
        <w:rPr>
          <w:color w:val="000000"/>
          <w:sz w:val="20"/>
          <w:szCs w:val="20"/>
        </w:rPr>
      </w:pPr>
    </w:p>
    <w:p w:rsidR="003A7DB2" w:rsidRPr="001C7581" w:rsidP="001B1DC2" w14:paraId="57FE3CA7" w14:textId="77777777">
      <w:pPr>
        <w:numPr>
          <w:ilvl w:val="0"/>
          <w:numId w:val="35"/>
        </w:numPr>
        <w:tabs>
          <w:tab w:val="left" w:pos="-1440"/>
          <w:tab w:val="left" w:pos="0"/>
        </w:tabs>
        <w:ind w:left="0" w:firstLine="0"/>
        <w:rPr>
          <w:color w:val="000000"/>
          <w:sz w:val="20"/>
          <w:szCs w:val="20"/>
        </w:rPr>
      </w:pPr>
      <w:r w:rsidRPr="001C7581">
        <w:rPr>
          <w:color w:val="000000"/>
          <w:sz w:val="20"/>
          <w:szCs w:val="20"/>
        </w:rPr>
        <w:t xml:space="preserve">Under 43 CFR 3472.2-2(e), where there is a legal guardian or trustee, the following </w:t>
      </w:r>
      <w:r w:rsidRPr="001C7581" w:rsidR="006E0E6F">
        <w:rPr>
          <w:color w:val="000000"/>
          <w:sz w:val="20"/>
          <w:szCs w:val="20"/>
        </w:rPr>
        <w:t xml:space="preserve">information </w:t>
      </w:r>
      <w:r w:rsidRPr="001C7581">
        <w:rPr>
          <w:color w:val="000000"/>
          <w:sz w:val="20"/>
          <w:szCs w:val="20"/>
        </w:rPr>
        <w:t>must be provided:</w:t>
      </w:r>
    </w:p>
    <w:p w:rsidR="003A7DB2" w:rsidRPr="001C7581" w:rsidP="00FF6B8A" w14:paraId="4F69C695" w14:textId="77777777">
      <w:pPr>
        <w:tabs>
          <w:tab w:val="left" w:pos="-1440"/>
        </w:tabs>
        <w:rPr>
          <w:color w:val="000000"/>
          <w:sz w:val="20"/>
          <w:szCs w:val="20"/>
        </w:rPr>
      </w:pPr>
    </w:p>
    <w:p w:rsidR="003A7DB2" w:rsidRPr="001C7581" w:rsidP="001B1DC2" w14:paraId="27F41BE5" w14:textId="77777777">
      <w:pPr>
        <w:numPr>
          <w:ilvl w:val="0"/>
          <w:numId w:val="19"/>
        </w:numPr>
        <w:tabs>
          <w:tab w:val="left" w:pos="-1440"/>
        </w:tabs>
        <w:ind w:hanging="720"/>
        <w:rPr>
          <w:color w:val="000000"/>
          <w:sz w:val="20"/>
          <w:szCs w:val="20"/>
        </w:rPr>
      </w:pPr>
      <w:r w:rsidRPr="001C7581">
        <w:rPr>
          <w:color w:val="000000"/>
          <w:sz w:val="20"/>
          <w:szCs w:val="20"/>
        </w:rPr>
        <w:t>A copy of the court order or other document authorizing the guardian or trustee to act as such and to fulfill on behalf of the ward or beneficiary all obligations of the lease or other obligations arising thereunder; the person submitting any such document must in some manner indicate its authenticity;</w:t>
      </w:r>
    </w:p>
    <w:p w:rsidR="00D255C1" w:rsidRPr="001C7581" w:rsidP="001B1DC2" w14:paraId="5ADEEAE5" w14:textId="77777777">
      <w:pPr>
        <w:numPr>
          <w:ilvl w:val="0"/>
          <w:numId w:val="19"/>
        </w:numPr>
        <w:tabs>
          <w:tab w:val="left" w:pos="-1440"/>
        </w:tabs>
        <w:ind w:hanging="720"/>
        <w:rPr>
          <w:color w:val="000000"/>
          <w:sz w:val="20"/>
          <w:szCs w:val="20"/>
        </w:rPr>
      </w:pPr>
      <w:r w:rsidRPr="001C7581">
        <w:rPr>
          <w:color w:val="000000"/>
          <w:sz w:val="20"/>
          <w:szCs w:val="20"/>
        </w:rPr>
        <w:t>A statement by the guardian or trustee as to his or her citizenship and holdings of acreage in Federal coal leases both individually and for the benefit or any person;</w:t>
      </w:r>
    </w:p>
    <w:p w:rsidR="00D255C1" w:rsidRPr="001C7581" w:rsidP="001B1DC2" w14:paraId="34E630B4" w14:textId="77777777">
      <w:pPr>
        <w:numPr>
          <w:ilvl w:val="0"/>
          <w:numId w:val="19"/>
        </w:numPr>
        <w:tabs>
          <w:tab w:val="left" w:pos="-1440"/>
        </w:tabs>
        <w:ind w:hanging="720"/>
        <w:rPr>
          <w:color w:val="000000"/>
          <w:sz w:val="20"/>
          <w:szCs w:val="20"/>
        </w:rPr>
      </w:pPr>
      <w:r w:rsidRPr="001C7581">
        <w:rPr>
          <w:color w:val="000000"/>
          <w:sz w:val="20"/>
          <w:szCs w:val="20"/>
        </w:rPr>
        <w:t>A statement by each ward and beneficiary as to his or her citizenship and holdings; if the ward or beneficiary is a minor, the statement must be executed for the minor by the guardian or trustee; and</w:t>
      </w:r>
    </w:p>
    <w:p w:rsidR="00D255C1" w:rsidRPr="001C7581" w:rsidP="001B1DC2" w14:paraId="7DE7373D" w14:textId="77777777">
      <w:pPr>
        <w:numPr>
          <w:ilvl w:val="0"/>
          <w:numId w:val="19"/>
        </w:numPr>
        <w:tabs>
          <w:tab w:val="left" w:pos="-1440"/>
        </w:tabs>
        <w:ind w:hanging="720"/>
        <w:rPr>
          <w:color w:val="000000"/>
          <w:sz w:val="20"/>
          <w:szCs w:val="20"/>
        </w:rPr>
      </w:pPr>
      <w:r w:rsidRPr="001C7581">
        <w:rPr>
          <w:color w:val="000000"/>
          <w:sz w:val="20"/>
          <w:szCs w:val="20"/>
        </w:rPr>
        <w:t>Any supplementary information that is needed to accredit acreage.</w:t>
      </w:r>
    </w:p>
    <w:p w:rsidR="00453B06" w:rsidRPr="001C7581" w:rsidP="00EF5A3D" w14:paraId="2A3F14CD" w14:textId="77777777">
      <w:pPr>
        <w:tabs>
          <w:tab w:val="left" w:pos="-1440"/>
        </w:tabs>
        <w:rPr>
          <w:color w:val="000000"/>
          <w:sz w:val="20"/>
          <w:szCs w:val="20"/>
        </w:rPr>
      </w:pPr>
    </w:p>
    <w:p w:rsidR="00453B06" w:rsidRPr="001C7581" w:rsidP="001B1DC2" w14:paraId="510DB6D7" w14:textId="77777777">
      <w:pPr>
        <w:numPr>
          <w:ilvl w:val="0"/>
          <w:numId w:val="35"/>
        </w:numPr>
        <w:tabs>
          <w:tab w:val="left" w:pos="-1440"/>
        </w:tabs>
        <w:ind w:left="0" w:firstLine="0"/>
        <w:rPr>
          <w:color w:val="000000"/>
          <w:sz w:val="20"/>
          <w:szCs w:val="20"/>
        </w:rPr>
      </w:pPr>
      <w:r w:rsidRPr="001C7581">
        <w:rPr>
          <w:color w:val="000000"/>
          <w:sz w:val="20"/>
          <w:szCs w:val="20"/>
        </w:rPr>
        <w:t>Under 43 CFR 3472.4, if an applicant or bidder dies before issuance of a license to mine or lease, the license or lease will be issued to the heirs or devisees, but only if the following information has been filed:</w:t>
      </w:r>
    </w:p>
    <w:p w:rsidR="00453B06" w:rsidRPr="001C7581" w:rsidP="00EF5A3D" w14:paraId="162C430E" w14:textId="77777777">
      <w:pPr>
        <w:tabs>
          <w:tab w:val="left" w:pos="-1440"/>
        </w:tabs>
        <w:rPr>
          <w:color w:val="000000"/>
          <w:sz w:val="20"/>
          <w:szCs w:val="20"/>
        </w:rPr>
      </w:pPr>
    </w:p>
    <w:p w:rsidR="00453B06" w:rsidRPr="001C7581" w:rsidP="001B1DC2" w14:paraId="3B15279C" w14:textId="77777777">
      <w:pPr>
        <w:numPr>
          <w:ilvl w:val="0"/>
          <w:numId w:val="18"/>
        </w:numPr>
        <w:tabs>
          <w:tab w:val="left" w:pos="-1440"/>
        </w:tabs>
        <w:ind w:hanging="720"/>
        <w:rPr>
          <w:color w:val="000000"/>
          <w:sz w:val="20"/>
          <w:szCs w:val="20"/>
        </w:rPr>
      </w:pPr>
      <w:r w:rsidRPr="001C7581">
        <w:rPr>
          <w:color w:val="000000"/>
          <w:sz w:val="20"/>
          <w:szCs w:val="20"/>
        </w:rPr>
        <w:t xml:space="preserve">Where probate has not been completed, evidence that the person who acts as executor or administrator has the authority to act in that capacity and to act on the application or bid, evidence that the heirs or devisees are the heirs or devisees of the deceased applicant or </w:t>
      </w:r>
      <w:r w:rsidRPr="001C7581">
        <w:rPr>
          <w:color w:val="000000"/>
          <w:sz w:val="20"/>
          <w:szCs w:val="20"/>
        </w:rPr>
        <w:t>bidder, and</w:t>
      </w:r>
      <w:r w:rsidRPr="001C7581">
        <w:rPr>
          <w:color w:val="000000"/>
          <w:sz w:val="20"/>
          <w:szCs w:val="20"/>
        </w:rPr>
        <w:t xml:space="preserve"> are the only heirs or devisees of the deceased, and a statement over the signature of each heir or devisee concerning citizenship and holdings.</w:t>
      </w:r>
    </w:p>
    <w:p w:rsidR="00914D07" w:rsidRPr="001C7581" w:rsidP="001B1DC2" w14:paraId="359D5600" w14:textId="77777777">
      <w:pPr>
        <w:numPr>
          <w:ilvl w:val="0"/>
          <w:numId w:val="18"/>
        </w:numPr>
        <w:tabs>
          <w:tab w:val="left" w:pos="-1440"/>
        </w:tabs>
        <w:ind w:hanging="720"/>
        <w:rPr>
          <w:color w:val="000000"/>
          <w:sz w:val="20"/>
          <w:szCs w:val="20"/>
        </w:rPr>
      </w:pPr>
      <w:r w:rsidRPr="001C7581">
        <w:rPr>
          <w:color w:val="000000"/>
          <w:sz w:val="20"/>
          <w:szCs w:val="20"/>
        </w:rPr>
        <w:t xml:space="preserve">Where the executor or administrator has been discharged or no probate proceedings are required, a certified copy of the will or decree of distribution, if any, and if not, a statement signed by the heirs that they are the only heirs of the applicant or bidder, and citing the provisions of the law of the deceased’s last domicile showing that no probate is required, and </w:t>
      </w:r>
      <w:r w:rsidRPr="001C7581" w:rsidR="009C4B2D">
        <w:rPr>
          <w:color w:val="000000"/>
          <w:sz w:val="20"/>
          <w:szCs w:val="20"/>
        </w:rPr>
        <w:t>a statement over the signature of each of the heirs or devisees with reference to citizenship and holdings, except that if the heir or devisee is a minor, the statement shall be over the signature of the guardian or trustee.</w:t>
      </w:r>
    </w:p>
    <w:p w:rsidR="008A098A" w:rsidRPr="001C7581" w14:paraId="6FF91F08" w14:textId="77777777">
      <w:pPr>
        <w:rPr>
          <w:color w:val="000000"/>
          <w:sz w:val="20"/>
          <w:szCs w:val="20"/>
        </w:rPr>
      </w:pPr>
    </w:p>
    <w:p w:rsidR="00893137" w:rsidRPr="001C7581" w14:paraId="4328585D" w14:textId="77777777">
      <w:pPr>
        <w:rPr>
          <w:color w:val="000000"/>
          <w:sz w:val="20"/>
          <w:szCs w:val="20"/>
        </w:rPr>
      </w:pPr>
      <w:r w:rsidRPr="001C7581">
        <w:rPr>
          <w:color w:val="000000"/>
          <w:sz w:val="20"/>
          <w:szCs w:val="20"/>
        </w:rPr>
        <w:t>T</w:t>
      </w:r>
      <w:r w:rsidRPr="001C7581" w:rsidR="00101787">
        <w:rPr>
          <w:color w:val="000000"/>
          <w:sz w:val="20"/>
          <w:szCs w:val="20"/>
        </w:rPr>
        <w:t>he</w:t>
      </w:r>
      <w:r w:rsidRPr="001C7581">
        <w:rPr>
          <w:color w:val="000000"/>
          <w:sz w:val="20"/>
          <w:szCs w:val="20"/>
        </w:rPr>
        <w:t xml:space="preserve"> BLM uses </w:t>
      </w:r>
      <w:r w:rsidRPr="001C7581" w:rsidR="00101787">
        <w:rPr>
          <w:color w:val="000000"/>
          <w:sz w:val="20"/>
          <w:szCs w:val="20"/>
        </w:rPr>
        <w:t>the</w:t>
      </w:r>
      <w:r w:rsidRPr="001C7581">
        <w:rPr>
          <w:color w:val="000000"/>
          <w:sz w:val="20"/>
          <w:szCs w:val="20"/>
        </w:rPr>
        <w:t xml:space="preserve"> information </w:t>
      </w:r>
      <w:r w:rsidRPr="001C7581" w:rsidR="00AE76B3">
        <w:rPr>
          <w:color w:val="000000"/>
          <w:sz w:val="20"/>
          <w:szCs w:val="20"/>
        </w:rPr>
        <w:t xml:space="preserve">described above </w:t>
      </w:r>
      <w:r w:rsidRPr="001C7581">
        <w:rPr>
          <w:color w:val="000000"/>
          <w:sz w:val="20"/>
          <w:szCs w:val="20"/>
        </w:rPr>
        <w:t xml:space="preserve">to determine </w:t>
      </w:r>
      <w:r w:rsidRPr="001C7581" w:rsidR="00101787">
        <w:rPr>
          <w:color w:val="000000"/>
          <w:sz w:val="20"/>
          <w:szCs w:val="20"/>
        </w:rPr>
        <w:t xml:space="preserve">the </w:t>
      </w:r>
      <w:r w:rsidRPr="001C7581">
        <w:rPr>
          <w:color w:val="000000"/>
          <w:sz w:val="20"/>
          <w:szCs w:val="20"/>
        </w:rPr>
        <w:t xml:space="preserve">qualifications of </w:t>
      </w:r>
      <w:r w:rsidRPr="001C7581" w:rsidR="00101787">
        <w:rPr>
          <w:color w:val="000000"/>
          <w:sz w:val="20"/>
          <w:szCs w:val="20"/>
        </w:rPr>
        <w:t>the</w:t>
      </w:r>
      <w:r w:rsidRPr="001C7581">
        <w:rPr>
          <w:color w:val="000000"/>
          <w:sz w:val="20"/>
          <w:szCs w:val="20"/>
        </w:rPr>
        <w:t xml:space="preserve"> prospective lessees to acquire</w:t>
      </w:r>
      <w:r w:rsidRPr="001C7581" w:rsidR="00742030">
        <w:rPr>
          <w:color w:val="000000"/>
          <w:sz w:val="20"/>
          <w:szCs w:val="20"/>
        </w:rPr>
        <w:t xml:space="preserve"> and hold Federal coal leases.</w:t>
      </w:r>
    </w:p>
    <w:p w:rsidR="001274B4" w:rsidRPr="001C7581" w:rsidP="001274B4" w14:paraId="7DD2B555" w14:textId="77777777">
      <w:pPr>
        <w:tabs>
          <w:tab w:val="left" w:pos="-1440"/>
        </w:tabs>
        <w:rPr>
          <w:sz w:val="20"/>
          <w:szCs w:val="20"/>
        </w:rPr>
      </w:pPr>
    </w:p>
    <w:p w:rsidR="003014A0" w:rsidRPr="001C7581" w:rsidP="003014A0" w14:paraId="17837E02" w14:textId="77777777">
      <w:pPr>
        <w:tabs>
          <w:tab w:val="left" w:pos="-1440"/>
        </w:tabs>
        <w:rPr>
          <w:bCs/>
          <w:color w:val="000000"/>
          <w:sz w:val="20"/>
          <w:szCs w:val="20"/>
        </w:rPr>
      </w:pPr>
      <w:r w:rsidRPr="001C7581">
        <w:rPr>
          <w:b/>
          <w:i/>
          <w:color w:val="000000"/>
          <w:sz w:val="20"/>
          <w:szCs w:val="20"/>
        </w:rPr>
        <w:t>43 CFR Part 3470, Subpart 3472 Other Qualification Requirements / Public Bodies</w:t>
      </w:r>
    </w:p>
    <w:p w:rsidR="001274B4" w:rsidRPr="001C7581" w:rsidP="001274B4" w14:paraId="2A85DD95" w14:textId="77777777">
      <w:pPr>
        <w:tabs>
          <w:tab w:val="left" w:pos="-1440"/>
        </w:tabs>
        <w:rPr>
          <w:sz w:val="20"/>
          <w:szCs w:val="20"/>
        </w:rPr>
      </w:pPr>
    </w:p>
    <w:p w:rsidR="00197D0D" w:rsidRPr="001C7581" w:rsidP="00197D0D" w14:paraId="6C926236" w14:textId="77777777">
      <w:pPr>
        <w:tabs>
          <w:tab w:val="left" w:pos="-1440"/>
        </w:tabs>
        <w:rPr>
          <w:color w:val="000000"/>
          <w:sz w:val="20"/>
          <w:szCs w:val="20"/>
        </w:rPr>
      </w:pPr>
      <w:r w:rsidRPr="001C7581">
        <w:rPr>
          <w:bCs/>
          <w:color w:val="000000"/>
          <w:sz w:val="20"/>
          <w:szCs w:val="20"/>
        </w:rPr>
        <w:t>The collections of information described here apply in the limited circumstances in which “public bodies” apply or bid for a coal lease</w:t>
      </w:r>
      <w:r w:rsidRPr="001C7581" w:rsidR="00135B94">
        <w:rPr>
          <w:bCs/>
          <w:color w:val="000000"/>
          <w:sz w:val="20"/>
          <w:szCs w:val="20"/>
        </w:rPr>
        <w:t xml:space="preserve"> or license to mine</w:t>
      </w:r>
      <w:r w:rsidRPr="001C7581">
        <w:rPr>
          <w:bCs/>
          <w:color w:val="000000"/>
          <w:sz w:val="20"/>
          <w:szCs w:val="20"/>
        </w:rPr>
        <w:t xml:space="preserve">.  </w:t>
      </w:r>
      <w:r w:rsidRPr="001C7581" w:rsidR="00F43815">
        <w:rPr>
          <w:bCs/>
          <w:color w:val="000000"/>
          <w:sz w:val="20"/>
          <w:szCs w:val="20"/>
        </w:rPr>
        <w:t xml:space="preserve">For purposes of coal leasing, the term “public bodies” means Federal and </w:t>
      </w:r>
      <w:r w:rsidRPr="001C7581" w:rsidR="007A0B4C">
        <w:rPr>
          <w:bCs/>
          <w:color w:val="000000"/>
          <w:sz w:val="20"/>
          <w:szCs w:val="20"/>
        </w:rPr>
        <w:t>S</w:t>
      </w:r>
      <w:r w:rsidRPr="001C7581" w:rsidR="00F43815">
        <w:rPr>
          <w:bCs/>
          <w:color w:val="000000"/>
          <w:sz w:val="20"/>
          <w:szCs w:val="20"/>
        </w:rPr>
        <w:t xml:space="preserve">tate agencies; political subdivisions of a </w:t>
      </w:r>
      <w:r w:rsidRPr="001C7581" w:rsidR="007A0B4C">
        <w:rPr>
          <w:bCs/>
          <w:color w:val="000000"/>
          <w:sz w:val="20"/>
          <w:szCs w:val="20"/>
        </w:rPr>
        <w:t>S</w:t>
      </w:r>
      <w:r w:rsidRPr="001C7581" w:rsidR="00F43815">
        <w:rPr>
          <w:bCs/>
          <w:color w:val="000000"/>
          <w:sz w:val="20"/>
          <w:szCs w:val="20"/>
        </w:rPr>
        <w:t xml:space="preserve">tate, including counties and municipalities; rural electric cooperative and similar organizations; and nonprofit corporations controlled by any such entities.  43 CFR 3400.0-5.  </w:t>
      </w:r>
      <w:r w:rsidRPr="001C7581" w:rsidR="00A263E5">
        <w:rPr>
          <w:bCs/>
          <w:color w:val="000000"/>
          <w:sz w:val="20"/>
          <w:szCs w:val="20"/>
        </w:rPr>
        <w:t>Most infor</w:t>
      </w:r>
      <w:r w:rsidRPr="001C7581" w:rsidR="009E2C47">
        <w:rPr>
          <w:bCs/>
          <w:color w:val="000000"/>
          <w:sz w:val="20"/>
          <w:szCs w:val="20"/>
        </w:rPr>
        <w:t xml:space="preserve">mation collections (including those in this submission) are not within the scope of the Paperwork Reduction Act if they are </w:t>
      </w:r>
      <w:r w:rsidRPr="001C7581" w:rsidR="00A263E5">
        <w:rPr>
          <w:bCs/>
          <w:color w:val="000000"/>
          <w:sz w:val="20"/>
          <w:szCs w:val="20"/>
        </w:rPr>
        <w:t xml:space="preserve">imposed on agencies, instrumentalities, or employees of the United States.  </w:t>
      </w:r>
      <w:r w:rsidRPr="001C7581" w:rsidR="00A263E5">
        <w:rPr>
          <w:bCs/>
          <w:color w:val="000000"/>
          <w:sz w:val="20"/>
          <w:szCs w:val="20"/>
          <w:u w:val="single"/>
        </w:rPr>
        <w:t>See</w:t>
      </w:r>
      <w:r w:rsidRPr="001C7581" w:rsidR="00166195">
        <w:rPr>
          <w:bCs/>
          <w:color w:val="000000"/>
          <w:sz w:val="20"/>
          <w:szCs w:val="20"/>
        </w:rPr>
        <w:t xml:space="preserve"> 44 U.S.C</w:t>
      </w:r>
      <w:r w:rsidRPr="001C7581" w:rsidR="00A263E5">
        <w:rPr>
          <w:bCs/>
          <w:color w:val="000000"/>
          <w:sz w:val="20"/>
          <w:szCs w:val="20"/>
        </w:rPr>
        <w:t xml:space="preserve">. 3502(3). </w:t>
      </w:r>
      <w:r w:rsidRPr="001C7581" w:rsidR="00E67B56">
        <w:rPr>
          <w:bCs/>
          <w:color w:val="000000"/>
          <w:sz w:val="20"/>
          <w:szCs w:val="20"/>
        </w:rPr>
        <w:t xml:space="preserve"> </w:t>
      </w:r>
      <w:r w:rsidRPr="001C7581" w:rsidR="00A263E5">
        <w:rPr>
          <w:bCs/>
          <w:color w:val="000000"/>
          <w:sz w:val="20"/>
          <w:szCs w:val="20"/>
        </w:rPr>
        <w:t xml:space="preserve">Therefore, although we may collect information from “public bodies” that </w:t>
      </w:r>
      <w:r w:rsidRPr="001C7581" w:rsidR="00E67B56">
        <w:rPr>
          <w:bCs/>
          <w:color w:val="000000"/>
          <w:sz w:val="20"/>
          <w:szCs w:val="20"/>
        </w:rPr>
        <w:t xml:space="preserve">happen to be </w:t>
      </w:r>
      <w:r w:rsidRPr="001C7581" w:rsidR="00A263E5">
        <w:rPr>
          <w:bCs/>
          <w:color w:val="000000"/>
          <w:sz w:val="20"/>
          <w:szCs w:val="20"/>
        </w:rPr>
        <w:t>Federal agenc</w:t>
      </w:r>
      <w:r w:rsidRPr="001C7581" w:rsidR="00464A93">
        <w:rPr>
          <w:bCs/>
          <w:color w:val="000000"/>
          <w:sz w:val="20"/>
          <w:szCs w:val="20"/>
        </w:rPr>
        <w:t xml:space="preserve">ies, our analysis of the burdens under this heading </w:t>
      </w:r>
      <w:r w:rsidRPr="001C7581" w:rsidR="00A263E5">
        <w:rPr>
          <w:bCs/>
          <w:color w:val="000000"/>
          <w:sz w:val="20"/>
          <w:szCs w:val="20"/>
        </w:rPr>
        <w:t>is limited to our collection of information from state</w:t>
      </w:r>
      <w:r w:rsidRPr="001C7581">
        <w:rPr>
          <w:bCs/>
          <w:color w:val="000000"/>
          <w:sz w:val="20"/>
          <w:szCs w:val="20"/>
        </w:rPr>
        <w:t xml:space="preserve"> and local</w:t>
      </w:r>
      <w:r w:rsidRPr="001C7581" w:rsidR="00A263E5">
        <w:rPr>
          <w:bCs/>
          <w:color w:val="000000"/>
          <w:sz w:val="20"/>
          <w:szCs w:val="20"/>
        </w:rPr>
        <w:t xml:space="preserve"> governments.</w:t>
      </w:r>
      <w:r w:rsidRPr="001C7581">
        <w:rPr>
          <w:bCs/>
          <w:color w:val="000000"/>
          <w:sz w:val="20"/>
          <w:szCs w:val="20"/>
        </w:rPr>
        <w:t xml:space="preserve">  The following descriptions of relevant information collections are in addition to the generally applicable qualification requirements discussed above.</w:t>
      </w:r>
      <w:r w:rsidRPr="001C7581">
        <w:rPr>
          <w:color w:val="000000"/>
          <w:sz w:val="20"/>
          <w:szCs w:val="20"/>
        </w:rPr>
        <w:t xml:space="preserve"> </w:t>
      </w:r>
    </w:p>
    <w:p w:rsidR="00893137" w:rsidRPr="001C7581" w:rsidP="00A263E5" w14:paraId="46CE9D97" w14:textId="77777777">
      <w:pPr>
        <w:tabs>
          <w:tab w:val="left" w:pos="-1440"/>
        </w:tabs>
        <w:rPr>
          <w:color w:val="000000"/>
          <w:sz w:val="20"/>
          <w:szCs w:val="20"/>
        </w:rPr>
      </w:pPr>
    </w:p>
    <w:p w:rsidR="008D566D" w:rsidRPr="001C7581" w:rsidP="001B1DC2" w14:paraId="7F8079F3" w14:textId="77777777">
      <w:pPr>
        <w:numPr>
          <w:ilvl w:val="0"/>
          <w:numId w:val="36"/>
        </w:numPr>
        <w:ind w:left="0" w:firstLine="0"/>
        <w:rPr>
          <w:color w:val="000000"/>
          <w:sz w:val="20"/>
          <w:szCs w:val="20"/>
        </w:rPr>
      </w:pPr>
      <w:r w:rsidRPr="001C7581">
        <w:rPr>
          <w:color w:val="000000"/>
          <w:sz w:val="20"/>
          <w:szCs w:val="20"/>
        </w:rPr>
        <w:t>Under 43 CFR 3472.2-5</w:t>
      </w:r>
      <w:r w:rsidRPr="001C7581" w:rsidR="00135B94">
        <w:rPr>
          <w:color w:val="000000"/>
          <w:sz w:val="20"/>
          <w:szCs w:val="20"/>
        </w:rPr>
        <w:t>(a)</w:t>
      </w:r>
      <w:r w:rsidRPr="001C7581">
        <w:rPr>
          <w:color w:val="000000"/>
          <w:sz w:val="20"/>
          <w:szCs w:val="20"/>
        </w:rPr>
        <w:t>, to qualify to bid for a lease on a tract offered for sale under 43 CFR 3420.1-3, a public body must submit:</w:t>
      </w:r>
    </w:p>
    <w:p w:rsidR="008D566D" w:rsidRPr="001C7581" w:rsidP="00363C97" w14:paraId="7ED36625" w14:textId="77777777">
      <w:pPr>
        <w:rPr>
          <w:color w:val="000000"/>
          <w:sz w:val="20"/>
          <w:szCs w:val="20"/>
        </w:rPr>
      </w:pPr>
    </w:p>
    <w:p w:rsidR="008D566D" w:rsidRPr="001C7581" w:rsidP="001B1DC2" w14:paraId="0F0297D9" w14:textId="77777777">
      <w:pPr>
        <w:numPr>
          <w:ilvl w:val="0"/>
          <w:numId w:val="23"/>
        </w:numPr>
        <w:ind w:hanging="720"/>
        <w:rPr>
          <w:color w:val="000000"/>
          <w:sz w:val="20"/>
          <w:szCs w:val="20"/>
        </w:rPr>
      </w:pPr>
      <w:r w:rsidRPr="001C7581">
        <w:rPr>
          <w:color w:val="000000"/>
          <w:sz w:val="20"/>
          <w:szCs w:val="20"/>
        </w:rPr>
        <w:t>Evidence of the manner in which it is organized;</w:t>
      </w:r>
    </w:p>
    <w:p w:rsidR="00135B94" w:rsidRPr="001C7581" w:rsidP="001B1DC2" w14:paraId="718823CA" w14:textId="77777777">
      <w:pPr>
        <w:numPr>
          <w:ilvl w:val="0"/>
          <w:numId w:val="23"/>
        </w:numPr>
        <w:ind w:hanging="720"/>
        <w:rPr>
          <w:color w:val="000000"/>
          <w:sz w:val="20"/>
          <w:szCs w:val="20"/>
        </w:rPr>
      </w:pPr>
      <w:r w:rsidRPr="001C7581">
        <w:rPr>
          <w:color w:val="000000"/>
          <w:sz w:val="20"/>
          <w:szCs w:val="20"/>
        </w:rPr>
        <w:t>Evidence that it is authorized to hold a lease;</w:t>
      </w:r>
    </w:p>
    <w:p w:rsidR="00135B94" w:rsidRPr="001C7581" w:rsidP="001B1DC2" w14:paraId="0ED1F2EC" w14:textId="77777777">
      <w:pPr>
        <w:numPr>
          <w:ilvl w:val="0"/>
          <w:numId w:val="23"/>
        </w:numPr>
        <w:ind w:hanging="720"/>
        <w:rPr>
          <w:color w:val="000000"/>
          <w:sz w:val="20"/>
          <w:szCs w:val="20"/>
        </w:rPr>
      </w:pPr>
      <w:r w:rsidRPr="001C7581">
        <w:rPr>
          <w:color w:val="000000"/>
          <w:sz w:val="20"/>
          <w:szCs w:val="20"/>
        </w:rPr>
        <w:t>A definite plan as described at 43 CFR 3420.1-3(b) to produce energy within 10 years of issuance of the prospective lease solely for its own use or for sale to its members of customers (except for short-term sales to others); and</w:t>
      </w:r>
    </w:p>
    <w:p w:rsidR="00135B94" w:rsidRPr="001C7581" w:rsidP="001B1DC2" w14:paraId="27610900" w14:textId="77777777">
      <w:pPr>
        <w:numPr>
          <w:ilvl w:val="0"/>
          <w:numId w:val="23"/>
        </w:numPr>
        <w:ind w:hanging="720"/>
        <w:rPr>
          <w:color w:val="000000"/>
          <w:sz w:val="20"/>
          <w:szCs w:val="20"/>
        </w:rPr>
      </w:pPr>
      <w:r w:rsidRPr="001C7581">
        <w:rPr>
          <w:color w:val="000000"/>
          <w:sz w:val="20"/>
          <w:szCs w:val="20"/>
        </w:rPr>
        <w:t>Evidence that the definite plan has been duly authorized by its governing body.</w:t>
      </w:r>
    </w:p>
    <w:p w:rsidR="00310618" w:rsidRPr="001C7581" w:rsidP="00363C97" w14:paraId="50A3007E" w14:textId="77777777">
      <w:pPr>
        <w:rPr>
          <w:color w:val="000000"/>
          <w:sz w:val="20"/>
          <w:szCs w:val="20"/>
        </w:rPr>
      </w:pPr>
    </w:p>
    <w:p w:rsidR="00135B94" w:rsidRPr="001C7581" w:rsidP="001B1DC2" w14:paraId="1856C428" w14:textId="77777777">
      <w:pPr>
        <w:numPr>
          <w:ilvl w:val="0"/>
          <w:numId w:val="36"/>
        </w:numPr>
        <w:ind w:left="0" w:firstLine="0"/>
        <w:rPr>
          <w:color w:val="000000"/>
          <w:sz w:val="20"/>
          <w:szCs w:val="20"/>
        </w:rPr>
      </w:pPr>
      <w:r w:rsidRPr="001C7581">
        <w:rPr>
          <w:color w:val="000000"/>
          <w:sz w:val="20"/>
          <w:szCs w:val="20"/>
        </w:rPr>
        <w:t>Under 43 CFR 3472.2-5(b), in order to obtain a license to mine, a public body that is a municipality must submit with its application:</w:t>
      </w:r>
    </w:p>
    <w:p w:rsidR="00135B94" w:rsidRPr="001C7581" w:rsidP="00363C97" w14:paraId="53AFF8F7" w14:textId="77777777">
      <w:pPr>
        <w:rPr>
          <w:color w:val="000000"/>
          <w:sz w:val="20"/>
          <w:szCs w:val="20"/>
        </w:rPr>
      </w:pPr>
    </w:p>
    <w:p w:rsidR="00135B94" w:rsidRPr="001C7581" w:rsidP="001B1DC2" w14:paraId="20EEEBAE" w14:textId="77777777">
      <w:pPr>
        <w:numPr>
          <w:ilvl w:val="0"/>
          <w:numId w:val="24"/>
        </w:numPr>
        <w:ind w:hanging="720"/>
        <w:rPr>
          <w:color w:val="000000"/>
          <w:sz w:val="20"/>
          <w:szCs w:val="20"/>
        </w:rPr>
      </w:pPr>
      <w:r w:rsidRPr="001C7581">
        <w:rPr>
          <w:color w:val="000000"/>
          <w:sz w:val="20"/>
          <w:szCs w:val="20"/>
        </w:rPr>
        <w:t>Evidence of the manner in which it is organized;</w:t>
      </w:r>
    </w:p>
    <w:p w:rsidR="005449F4" w:rsidRPr="001C7581" w:rsidP="001B1DC2" w14:paraId="08D444C9" w14:textId="77777777">
      <w:pPr>
        <w:numPr>
          <w:ilvl w:val="0"/>
          <w:numId w:val="24"/>
        </w:numPr>
        <w:ind w:hanging="720"/>
        <w:rPr>
          <w:color w:val="000000"/>
          <w:sz w:val="20"/>
          <w:szCs w:val="20"/>
        </w:rPr>
      </w:pPr>
      <w:r w:rsidRPr="001C7581">
        <w:rPr>
          <w:color w:val="000000"/>
          <w:sz w:val="20"/>
          <w:szCs w:val="20"/>
        </w:rPr>
        <w:t>Evidence that it is authorized to hold a license to mine; and</w:t>
      </w:r>
    </w:p>
    <w:p w:rsidR="005449F4" w:rsidRPr="001C7581" w:rsidP="001B1DC2" w14:paraId="525F8CF0" w14:textId="77777777">
      <w:pPr>
        <w:numPr>
          <w:ilvl w:val="0"/>
          <w:numId w:val="24"/>
        </w:numPr>
        <w:ind w:hanging="720"/>
        <w:rPr>
          <w:color w:val="000000"/>
          <w:sz w:val="20"/>
          <w:szCs w:val="20"/>
        </w:rPr>
      </w:pPr>
      <w:r w:rsidRPr="001C7581">
        <w:rPr>
          <w:color w:val="000000"/>
          <w:sz w:val="20"/>
          <w:szCs w:val="20"/>
        </w:rPr>
        <w:t>Evidence that the action proposed has been duly authorized by its governing body.</w:t>
      </w:r>
    </w:p>
    <w:p w:rsidR="00CD45FA" w:rsidRPr="001C7581" w:rsidP="00CD45FA" w14:paraId="36AEBCB0" w14:textId="77777777">
      <w:pPr>
        <w:rPr>
          <w:color w:val="000000"/>
          <w:sz w:val="20"/>
          <w:szCs w:val="20"/>
        </w:rPr>
      </w:pPr>
    </w:p>
    <w:p w:rsidR="00CD45FA" w:rsidRPr="001C7581" w:rsidP="001B1DC2" w14:paraId="68897C2F" w14:textId="77777777">
      <w:pPr>
        <w:numPr>
          <w:ilvl w:val="0"/>
          <w:numId w:val="36"/>
        </w:numPr>
        <w:tabs>
          <w:tab w:val="left" w:pos="-1440"/>
        </w:tabs>
        <w:ind w:left="0" w:firstLine="0"/>
        <w:rPr>
          <w:color w:val="000000"/>
          <w:sz w:val="20"/>
          <w:szCs w:val="20"/>
        </w:rPr>
      </w:pPr>
      <w:r w:rsidRPr="001C7581">
        <w:rPr>
          <w:color w:val="000000"/>
          <w:sz w:val="20"/>
          <w:szCs w:val="20"/>
        </w:rPr>
        <w:t>Under 43 CFR 3472.2-5(c), in order to qualify to bid for a lease on a tract of acquired land set apart for military or naval purposes, a governmental entity must submit:</w:t>
      </w:r>
    </w:p>
    <w:p w:rsidR="00CD45FA" w:rsidRPr="001C7581" w:rsidP="00CD45FA" w14:paraId="7D6E0584" w14:textId="77777777">
      <w:pPr>
        <w:tabs>
          <w:tab w:val="left" w:pos="-1440"/>
        </w:tabs>
        <w:rPr>
          <w:color w:val="000000"/>
          <w:sz w:val="20"/>
          <w:szCs w:val="20"/>
        </w:rPr>
      </w:pPr>
    </w:p>
    <w:p w:rsidR="00CD45FA" w:rsidRPr="001C7581" w:rsidP="001B1DC2" w14:paraId="00D68F1F" w14:textId="77777777">
      <w:pPr>
        <w:numPr>
          <w:ilvl w:val="0"/>
          <w:numId w:val="25"/>
        </w:numPr>
        <w:tabs>
          <w:tab w:val="left" w:pos="-1440"/>
        </w:tabs>
        <w:ind w:hanging="720"/>
        <w:rPr>
          <w:color w:val="000000"/>
          <w:sz w:val="20"/>
          <w:szCs w:val="20"/>
        </w:rPr>
      </w:pPr>
      <w:r w:rsidRPr="001C7581">
        <w:rPr>
          <w:color w:val="000000"/>
          <w:sz w:val="20"/>
          <w:szCs w:val="20"/>
        </w:rPr>
        <w:t>Evidence of the manner in which it is organized, including the State in which it is located;</w:t>
      </w:r>
    </w:p>
    <w:p w:rsidR="00CD45FA" w:rsidRPr="001C7581" w:rsidP="001B1DC2" w14:paraId="423D369C" w14:textId="77777777">
      <w:pPr>
        <w:numPr>
          <w:ilvl w:val="0"/>
          <w:numId w:val="25"/>
        </w:numPr>
        <w:tabs>
          <w:tab w:val="left" w:pos="-1440"/>
        </w:tabs>
        <w:ind w:hanging="720"/>
        <w:rPr>
          <w:color w:val="000000"/>
          <w:sz w:val="20"/>
          <w:szCs w:val="20"/>
        </w:rPr>
      </w:pPr>
      <w:r w:rsidRPr="001C7581">
        <w:rPr>
          <w:color w:val="000000"/>
          <w:sz w:val="20"/>
          <w:szCs w:val="20"/>
        </w:rPr>
        <w:t>Evidence that it is authorized to hold a lease;</w:t>
      </w:r>
    </w:p>
    <w:p w:rsidR="00CD45FA" w:rsidRPr="001C7581" w:rsidP="001B1DC2" w14:paraId="4164C7CE" w14:textId="77777777">
      <w:pPr>
        <w:numPr>
          <w:ilvl w:val="0"/>
          <w:numId w:val="25"/>
        </w:numPr>
        <w:tabs>
          <w:tab w:val="left" w:pos="-1440"/>
        </w:tabs>
        <w:ind w:hanging="720"/>
        <w:rPr>
          <w:color w:val="000000"/>
          <w:sz w:val="20"/>
          <w:szCs w:val="20"/>
        </w:rPr>
      </w:pPr>
      <w:r w:rsidRPr="001C7581">
        <w:rPr>
          <w:color w:val="000000"/>
          <w:sz w:val="20"/>
          <w:szCs w:val="20"/>
        </w:rPr>
        <w:t>Evidence that the action proposed has been duly authorized by its own governing body; and</w:t>
      </w:r>
    </w:p>
    <w:p w:rsidR="00CD45FA" w:rsidRPr="001C7581" w:rsidP="001B1DC2" w14:paraId="5251F391" w14:textId="77777777">
      <w:pPr>
        <w:numPr>
          <w:ilvl w:val="0"/>
          <w:numId w:val="25"/>
        </w:numPr>
        <w:tabs>
          <w:tab w:val="left" w:pos="-1440"/>
        </w:tabs>
        <w:ind w:hanging="720"/>
        <w:rPr>
          <w:color w:val="000000"/>
          <w:sz w:val="20"/>
          <w:szCs w:val="20"/>
        </w:rPr>
      </w:pPr>
      <w:r w:rsidRPr="001C7581">
        <w:rPr>
          <w:color w:val="000000"/>
          <w:sz w:val="20"/>
          <w:szCs w:val="20"/>
        </w:rPr>
        <w:t>Evidence that it is producing electricity for sale to the public 8in the state where the lands to be leased are located.</w:t>
      </w:r>
    </w:p>
    <w:p w:rsidR="00CD45FA" w:rsidRPr="001C7581" w:rsidP="00CD45FA" w14:paraId="2CF9D153" w14:textId="77777777">
      <w:pPr>
        <w:tabs>
          <w:tab w:val="left" w:pos="-1440"/>
        </w:tabs>
        <w:rPr>
          <w:color w:val="000000"/>
          <w:sz w:val="20"/>
          <w:szCs w:val="20"/>
        </w:rPr>
      </w:pPr>
    </w:p>
    <w:p w:rsidR="00CD45FA" w:rsidRPr="001C7581" w:rsidP="00CD45FA" w14:paraId="06E03A38" w14:textId="77777777">
      <w:pPr>
        <w:tabs>
          <w:tab w:val="left" w:pos="-1440"/>
        </w:tabs>
        <w:rPr>
          <w:color w:val="000000"/>
          <w:sz w:val="20"/>
          <w:szCs w:val="20"/>
        </w:rPr>
      </w:pPr>
      <w:r w:rsidRPr="001C7581">
        <w:rPr>
          <w:color w:val="000000"/>
          <w:sz w:val="20"/>
          <w:szCs w:val="20"/>
        </w:rPr>
        <w:t>Note:  Some of these requirements are reiterated at 43 CFR 3472.1-2(f).</w:t>
      </w:r>
    </w:p>
    <w:p w:rsidR="00CD45FA" w:rsidRPr="001C7581" w:rsidP="00CD45FA" w14:paraId="63261A62" w14:textId="77777777">
      <w:pPr>
        <w:rPr>
          <w:color w:val="000000"/>
          <w:sz w:val="20"/>
          <w:szCs w:val="20"/>
        </w:rPr>
      </w:pPr>
    </w:p>
    <w:p w:rsidR="004A3C09" w:rsidRPr="001C7581" w:rsidP="00981653" w14:paraId="47CF099A" w14:textId="77777777">
      <w:pPr>
        <w:tabs>
          <w:tab w:val="left" w:pos="-1440"/>
        </w:tabs>
        <w:rPr>
          <w:b/>
          <w:i/>
          <w:color w:val="000000"/>
          <w:sz w:val="20"/>
          <w:szCs w:val="20"/>
        </w:rPr>
      </w:pPr>
      <w:r w:rsidRPr="001C7581">
        <w:rPr>
          <w:b/>
          <w:i/>
          <w:color w:val="000000"/>
          <w:sz w:val="20"/>
          <w:szCs w:val="20"/>
        </w:rPr>
        <w:t xml:space="preserve">43 CFR Part 3470, </w:t>
      </w:r>
      <w:r w:rsidRPr="001C7581" w:rsidR="00363C97">
        <w:rPr>
          <w:b/>
          <w:i/>
          <w:color w:val="000000"/>
          <w:sz w:val="20"/>
          <w:szCs w:val="20"/>
        </w:rPr>
        <w:t xml:space="preserve">Subpart </w:t>
      </w:r>
      <w:r w:rsidRPr="001C7581">
        <w:rPr>
          <w:b/>
          <w:i/>
          <w:color w:val="000000"/>
          <w:sz w:val="20"/>
          <w:szCs w:val="20"/>
        </w:rPr>
        <w:t>3474</w:t>
      </w:r>
      <w:r w:rsidRPr="001C7581" w:rsidR="00363C97">
        <w:rPr>
          <w:b/>
          <w:i/>
          <w:color w:val="000000"/>
          <w:sz w:val="20"/>
          <w:szCs w:val="20"/>
        </w:rPr>
        <w:t xml:space="preserve"> Bonds</w:t>
      </w:r>
    </w:p>
    <w:p w:rsidR="00E263F9" w:rsidRPr="001C7581" w:rsidP="00166195" w14:paraId="6CB03747" w14:textId="77777777">
      <w:pPr>
        <w:widowControl/>
        <w:autoSpaceDE/>
        <w:autoSpaceDN/>
        <w:adjustRightInd/>
        <w:spacing w:before="240"/>
        <w:rPr>
          <w:b/>
          <w:i/>
          <w:sz w:val="20"/>
          <w:szCs w:val="20"/>
        </w:rPr>
      </w:pPr>
      <w:r w:rsidRPr="001C7581">
        <w:rPr>
          <w:bCs/>
          <w:color w:val="000000"/>
          <w:sz w:val="20"/>
          <w:szCs w:val="20"/>
        </w:rPr>
        <w:t xml:space="preserve">Under </w:t>
      </w:r>
      <w:r w:rsidRPr="001C7581" w:rsidR="004A3C09">
        <w:rPr>
          <w:bCs/>
          <w:color w:val="000000"/>
          <w:sz w:val="20"/>
          <w:szCs w:val="20"/>
        </w:rPr>
        <w:t>43 CFR 3410.3-4, 3453.2-4, 3474.1, and 3474.2</w:t>
      </w:r>
      <w:r w:rsidRPr="001C7581">
        <w:rPr>
          <w:bCs/>
          <w:color w:val="000000"/>
          <w:sz w:val="20"/>
          <w:szCs w:val="20"/>
        </w:rPr>
        <w:t xml:space="preserve">, </w:t>
      </w:r>
      <w:r w:rsidRPr="001C7581" w:rsidR="00060E7C">
        <w:rPr>
          <w:sz w:val="20"/>
          <w:szCs w:val="20"/>
        </w:rPr>
        <w:t xml:space="preserve">once the bond amount has been determined by the BLM the successful bidder, lessee, or licensee must furnish proof of a bond to the BLM before a lease, exploration license, or license to mine, may be issued or transferred.  The BLM reviews and approves the bond information to indemnify the United States against default on payments due or other obligations under the terms of the lease or license.  The BLM may also adjust the bond amount to reflect a change in conditions.  We will terminate the bond when all requirements are satisfied.  </w:t>
      </w:r>
      <w:r w:rsidRPr="001C7581" w:rsidR="00166195">
        <w:rPr>
          <w:sz w:val="20"/>
          <w:szCs w:val="20"/>
        </w:rPr>
        <w:t xml:space="preserve">A </w:t>
      </w:r>
      <w:r w:rsidRPr="001C7581" w:rsidR="00060E7C">
        <w:rPr>
          <w:sz w:val="20"/>
          <w:szCs w:val="20"/>
        </w:rPr>
        <w:t xml:space="preserve">successful bidder for a lease must provide the BLM and </w:t>
      </w:r>
      <w:r w:rsidRPr="001C7581" w:rsidR="00166195">
        <w:rPr>
          <w:sz w:val="20"/>
          <w:szCs w:val="20"/>
        </w:rPr>
        <w:t>the Office of Natural Resources Revenue (</w:t>
      </w:r>
      <w:r w:rsidRPr="001C7581" w:rsidR="00060E7C">
        <w:rPr>
          <w:sz w:val="20"/>
          <w:szCs w:val="20"/>
        </w:rPr>
        <w:t xml:space="preserve">ONRR sufficient information that the bidder has a history of timely payment of </w:t>
      </w:r>
      <w:r w:rsidRPr="001C7581" w:rsidR="00060E7C">
        <w:rPr>
          <w:sz w:val="20"/>
          <w:szCs w:val="20"/>
        </w:rPr>
        <w:t>noncontested</w:t>
      </w:r>
      <w:r w:rsidRPr="001C7581" w:rsidR="00060E7C">
        <w:rPr>
          <w:sz w:val="20"/>
          <w:szCs w:val="20"/>
        </w:rPr>
        <w:t xml:space="preserve"> royalties, advance royalties and bonus bid installments to allow the BLM to waive the requirement to bond for one annual payment of deferred bonus.</w:t>
      </w:r>
    </w:p>
    <w:p w:rsidR="001302B7" w:rsidRPr="001C7581" w:rsidP="00C65150" w14:paraId="3F4592EF" w14:textId="77777777">
      <w:pPr>
        <w:rPr>
          <w:b/>
          <w:i/>
          <w:sz w:val="20"/>
          <w:szCs w:val="20"/>
        </w:rPr>
      </w:pPr>
    </w:p>
    <w:p w:rsidR="00B824EB" w:rsidRPr="001C7581" w:rsidP="001302B7" w14:paraId="6B22A347" w14:textId="77777777">
      <w:pPr>
        <w:rPr>
          <w:b/>
          <w:i/>
          <w:color w:val="000000"/>
          <w:sz w:val="20"/>
          <w:szCs w:val="20"/>
        </w:rPr>
      </w:pPr>
      <w:r w:rsidRPr="001C7581">
        <w:rPr>
          <w:b/>
          <w:i/>
          <w:sz w:val="20"/>
          <w:szCs w:val="20"/>
        </w:rPr>
        <w:t xml:space="preserve">43 CFR Part 3480, </w:t>
      </w:r>
      <w:r w:rsidRPr="001C7581" w:rsidR="001302B7">
        <w:rPr>
          <w:b/>
          <w:i/>
          <w:sz w:val="20"/>
          <w:szCs w:val="20"/>
        </w:rPr>
        <w:t xml:space="preserve">Subpart </w:t>
      </w:r>
      <w:r w:rsidRPr="001C7581">
        <w:rPr>
          <w:b/>
          <w:i/>
          <w:color w:val="000000"/>
          <w:sz w:val="20"/>
          <w:szCs w:val="20"/>
        </w:rPr>
        <w:t>3481</w:t>
      </w:r>
      <w:r w:rsidRPr="001C7581" w:rsidR="0053149B">
        <w:rPr>
          <w:b/>
          <w:i/>
          <w:color w:val="000000"/>
          <w:sz w:val="20"/>
          <w:szCs w:val="20"/>
        </w:rPr>
        <w:t xml:space="preserve"> </w:t>
      </w:r>
      <w:r w:rsidRPr="001C7581" w:rsidR="0001032F">
        <w:rPr>
          <w:b/>
          <w:i/>
          <w:color w:val="000000"/>
          <w:sz w:val="20"/>
          <w:szCs w:val="20"/>
        </w:rPr>
        <w:t>Accident / Unsafe Conditions Report</w:t>
      </w:r>
    </w:p>
    <w:p w:rsidR="001302B7" w:rsidRPr="001C7581" w:rsidP="001302B7" w14:paraId="2ADECD6F" w14:textId="77777777">
      <w:pPr>
        <w:tabs>
          <w:tab w:val="left" w:pos="-1440"/>
          <w:tab w:val="left" w:pos="2160"/>
        </w:tabs>
        <w:rPr>
          <w:bCs/>
          <w:color w:val="000000"/>
          <w:sz w:val="20"/>
          <w:szCs w:val="20"/>
        </w:rPr>
      </w:pPr>
    </w:p>
    <w:p w:rsidR="001302B7" w:rsidRPr="001C7581" w:rsidP="00645DDB" w14:paraId="407BF1DE" w14:textId="77777777">
      <w:pPr>
        <w:tabs>
          <w:tab w:val="left" w:pos="-1710"/>
          <w:tab w:val="left" w:pos="-1440"/>
        </w:tabs>
        <w:rPr>
          <w:sz w:val="20"/>
          <w:szCs w:val="20"/>
        </w:rPr>
      </w:pPr>
      <w:r w:rsidRPr="001C7581">
        <w:rPr>
          <w:bCs/>
          <w:color w:val="000000"/>
          <w:sz w:val="20"/>
          <w:szCs w:val="20"/>
        </w:rPr>
        <w:t xml:space="preserve">Under </w:t>
      </w:r>
      <w:r w:rsidRPr="001C7581" w:rsidR="00893137">
        <w:rPr>
          <w:bCs/>
          <w:color w:val="000000"/>
          <w:sz w:val="20"/>
          <w:szCs w:val="20"/>
        </w:rPr>
        <w:t>43 CFR 3481.1</w:t>
      </w:r>
      <w:r w:rsidRPr="001C7581" w:rsidR="004759AA">
        <w:rPr>
          <w:bCs/>
          <w:color w:val="000000"/>
          <w:sz w:val="20"/>
          <w:szCs w:val="20"/>
        </w:rPr>
        <w:t>(d)</w:t>
      </w:r>
      <w:r w:rsidRPr="001C7581">
        <w:rPr>
          <w:bCs/>
          <w:color w:val="000000"/>
          <w:sz w:val="20"/>
          <w:szCs w:val="20"/>
        </w:rPr>
        <w:t>, t</w:t>
      </w:r>
      <w:r w:rsidRPr="001C7581" w:rsidR="00A9782F">
        <w:rPr>
          <w:color w:val="000000"/>
          <w:sz w:val="20"/>
          <w:szCs w:val="20"/>
        </w:rPr>
        <w:t xml:space="preserve">he </w:t>
      </w:r>
      <w:r w:rsidRPr="001C7581" w:rsidR="00893137">
        <w:rPr>
          <w:color w:val="000000"/>
          <w:sz w:val="20"/>
          <w:szCs w:val="20"/>
        </w:rPr>
        <w:t xml:space="preserve">operator/lessee must submit to </w:t>
      </w:r>
      <w:r w:rsidRPr="001C7581" w:rsidR="00340168">
        <w:rPr>
          <w:color w:val="000000"/>
          <w:sz w:val="20"/>
          <w:szCs w:val="20"/>
        </w:rPr>
        <w:t>the</w:t>
      </w:r>
      <w:r w:rsidRPr="001C7581" w:rsidR="00A9782F">
        <w:rPr>
          <w:color w:val="000000"/>
          <w:sz w:val="20"/>
          <w:szCs w:val="20"/>
        </w:rPr>
        <w:t xml:space="preserve"> BLM </w:t>
      </w:r>
      <w:r w:rsidRPr="001C7581" w:rsidR="00893137">
        <w:rPr>
          <w:color w:val="000000"/>
          <w:sz w:val="20"/>
          <w:szCs w:val="20"/>
        </w:rPr>
        <w:t xml:space="preserve">an immediate report of conditions or accidents </w:t>
      </w:r>
      <w:r w:rsidRPr="001C7581" w:rsidR="004759AA">
        <w:rPr>
          <w:color w:val="000000"/>
          <w:sz w:val="20"/>
          <w:szCs w:val="20"/>
        </w:rPr>
        <w:t xml:space="preserve">causing severe injury or loss of life </w:t>
      </w:r>
      <w:r w:rsidRPr="001C7581" w:rsidR="00893137">
        <w:rPr>
          <w:color w:val="000000"/>
          <w:sz w:val="20"/>
          <w:szCs w:val="20"/>
        </w:rPr>
        <w:t xml:space="preserve">that could affect mining operations conducted under </w:t>
      </w:r>
      <w:r w:rsidRPr="001C7581" w:rsidR="00340168">
        <w:rPr>
          <w:color w:val="000000"/>
          <w:sz w:val="20"/>
          <w:szCs w:val="20"/>
        </w:rPr>
        <w:t>the</w:t>
      </w:r>
      <w:r w:rsidRPr="001C7581" w:rsidR="004759AA">
        <w:rPr>
          <w:color w:val="000000"/>
          <w:sz w:val="20"/>
          <w:szCs w:val="20"/>
        </w:rPr>
        <w:t xml:space="preserve"> approved mining plan.  </w:t>
      </w:r>
      <w:r w:rsidRPr="001C7581" w:rsidR="00893137">
        <w:rPr>
          <w:color w:val="000000"/>
          <w:sz w:val="20"/>
          <w:szCs w:val="20"/>
        </w:rPr>
        <w:t xml:space="preserve">Within 30 days of an accident, </w:t>
      </w:r>
      <w:r w:rsidRPr="001C7581" w:rsidR="00340168">
        <w:rPr>
          <w:color w:val="000000"/>
          <w:sz w:val="20"/>
          <w:szCs w:val="20"/>
        </w:rPr>
        <w:t>the</w:t>
      </w:r>
      <w:r w:rsidRPr="001C7581" w:rsidR="00893137">
        <w:rPr>
          <w:color w:val="000000"/>
          <w:sz w:val="20"/>
          <w:szCs w:val="20"/>
        </w:rPr>
        <w:t xml:space="preserve"> operator/lessee must submit a detailed report of </w:t>
      </w:r>
      <w:r w:rsidRPr="001C7581" w:rsidR="00340168">
        <w:rPr>
          <w:color w:val="000000"/>
          <w:sz w:val="20"/>
          <w:szCs w:val="20"/>
        </w:rPr>
        <w:t>the</w:t>
      </w:r>
      <w:r w:rsidRPr="001C7581" w:rsidR="00893137">
        <w:rPr>
          <w:color w:val="000000"/>
          <w:sz w:val="20"/>
          <w:szCs w:val="20"/>
        </w:rPr>
        <w:t xml:space="preserve"> damage caused and </w:t>
      </w:r>
      <w:r w:rsidRPr="001C7581" w:rsidR="00300443">
        <w:rPr>
          <w:color w:val="000000"/>
          <w:sz w:val="20"/>
          <w:szCs w:val="20"/>
        </w:rPr>
        <w:t>any</w:t>
      </w:r>
      <w:r w:rsidRPr="001C7581">
        <w:rPr>
          <w:color w:val="000000"/>
          <w:sz w:val="20"/>
          <w:szCs w:val="20"/>
        </w:rPr>
        <w:t xml:space="preserve"> corrective action(s) taken.</w:t>
      </w:r>
      <w:r w:rsidRPr="001C7581" w:rsidR="004759AA">
        <w:rPr>
          <w:color w:val="000000"/>
          <w:sz w:val="20"/>
          <w:szCs w:val="20"/>
        </w:rPr>
        <w:t xml:space="preserve">  </w:t>
      </w:r>
      <w:r w:rsidRPr="001C7581" w:rsidR="00A9782F">
        <w:rPr>
          <w:color w:val="000000"/>
          <w:sz w:val="20"/>
          <w:szCs w:val="20"/>
        </w:rPr>
        <w:t>T</w:t>
      </w:r>
      <w:r w:rsidRPr="001C7581" w:rsidR="00340168">
        <w:rPr>
          <w:color w:val="000000"/>
          <w:sz w:val="20"/>
          <w:szCs w:val="20"/>
        </w:rPr>
        <w:t>he</w:t>
      </w:r>
      <w:r w:rsidRPr="001C7581" w:rsidR="00A9782F">
        <w:rPr>
          <w:color w:val="000000"/>
          <w:sz w:val="20"/>
          <w:szCs w:val="20"/>
        </w:rPr>
        <w:t xml:space="preserve"> BLM</w:t>
      </w:r>
      <w:r w:rsidRPr="001C7581" w:rsidR="00893137">
        <w:rPr>
          <w:color w:val="000000"/>
          <w:sz w:val="20"/>
          <w:szCs w:val="20"/>
        </w:rPr>
        <w:t xml:space="preserve"> uses </w:t>
      </w:r>
      <w:r w:rsidRPr="001C7581" w:rsidR="00340168">
        <w:rPr>
          <w:color w:val="000000"/>
          <w:sz w:val="20"/>
          <w:szCs w:val="20"/>
        </w:rPr>
        <w:t xml:space="preserve">the </w:t>
      </w:r>
      <w:r w:rsidRPr="001C7581" w:rsidR="00893137">
        <w:rPr>
          <w:color w:val="000000"/>
          <w:sz w:val="20"/>
          <w:szCs w:val="20"/>
        </w:rPr>
        <w:t xml:space="preserve">information to ensure mining operations are conducted in a manner which </w:t>
      </w:r>
      <w:r w:rsidRPr="001C7581" w:rsidR="00473E73">
        <w:rPr>
          <w:color w:val="000000"/>
          <w:sz w:val="20"/>
          <w:szCs w:val="20"/>
        </w:rPr>
        <w:t xml:space="preserve">will not threaten the recovery of the Federal coal resources, </w:t>
      </w:r>
      <w:r w:rsidRPr="001C7581" w:rsidR="00893137">
        <w:rPr>
          <w:color w:val="000000"/>
          <w:sz w:val="20"/>
          <w:szCs w:val="20"/>
        </w:rPr>
        <w:t xml:space="preserve">pose imminent danger to </w:t>
      </w:r>
      <w:r w:rsidRPr="001C7581" w:rsidR="00340168">
        <w:rPr>
          <w:color w:val="000000"/>
          <w:sz w:val="20"/>
          <w:szCs w:val="20"/>
        </w:rPr>
        <w:t>the</w:t>
      </w:r>
      <w:r w:rsidRPr="001C7581" w:rsidR="00893137">
        <w:rPr>
          <w:color w:val="000000"/>
          <w:sz w:val="20"/>
          <w:szCs w:val="20"/>
        </w:rPr>
        <w:t xml:space="preserve"> public health and safety or </w:t>
      </w:r>
      <w:r w:rsidRPr="001C7581" w:rsidR="00340168">
        <w:rPr>
          <w:color w:val="000000"/>
          <w:sz w:val="20"/>
          <w:szCs w:val="20"/>
        </w:rPr>
        <w:t>the</w:t>
      </w:r>
      <w:r w:rsidRPr="001C7581" w:rsidR="00893137">
        <w:rPr>
          <w:color w:val="000000"/>
          <w:sz w:val="20"/>
          <w:szCs w:val="20"/>
        </w:rPr>
        <w:t xml:space="preserve"> safety and welfare of </w:t>
      </w:r>
      <w:r w:rsidRPr="001C7581" w:rsidR="00340168">
        <w:rPr>
          <w:color w:val="000000"/>
          <w:sz w:val="20"/>
          <w:szCs w:val="20"/>
        </w:rPr>
        <w:t>the</w:t>
      </w:r>
      <w:r w:rsidRPr="001C7581" w:rsidR="00893137">
        <w:rPr>
          <w:color w:val="000000"/>
          <w:sz w:val="20"/>
          <w:szCs w:val="20"/>
        </w:rPr>
        <w:t xml:space="preserve"> miners, and t</w:t>
      </w:r>
      <w:r w:rsidRPr="001C7581" w:rsidR="00473E73">
        <w:rPr>
          <w:color w:val="000000"/>
          <w:sz w:val="20"/>
          <w:szCs w:val="20"/>
        </w:rPr>
        <w:t xml:space="preserve">hrough coordinated efforts with both Federal and State safety officials, as applicable, that </w:t>
      </w:r>
      <w:r w:rsidRPr="001C7581" w:rsidR="00893137">
        <w:rPr>
          <w:color w:val="000000"/>
          <w:sz w:val="20"/>
          <w:szCs w:val="20"/>
        </w:rPr>
        <w:t xml:space="preserve">unsafe or potentially hazardous </w:t>
      </w:r>
      <w:r w:rsidRPr="001C7581" w:rsidR="00300443">
        <w:rPr>
          <w:color w:val="000000"/>
          <w:sz w:val="20"/>
          <w:szCs w:val="20"/>
        </w:rPr>
        <w:t xml:space="preserve">practices or </w:t>
      </w:r>
      <w:r w:rsidRPr="001C7581" w:rsidR="00893137">
        <w:rPr>
          <w:color w:val="000000"/>
          <w:sz w:val="20"/>
          <w:szCs w:val="20"/>
        </w:rPr>
        <w:t xml:space="preserve">conditions are corrected in an appropriate manner. </w:t>
      </w:r>
      <w:r w:rsidRPr="001C7581" w:rsidR="00893137">
        <w:rPr>
          <w:color w:val="FF0000"/>
          <w:sz w:val="20"/>
          <w:szCs w:val="20"/>
        </w:rPr>
        <w:t xml:space="preserve"> </w:t>
      </w:r>
    </w:p>
    <w:p w:rsidR="001302B7" w:rsidRPr="001C7581" w:rsidP="001302B7" w14:paraId="6DFAA39E" w14:textId="77777777">
      <w:pPr>
        <w:rPr>
          <w:sz w:val="20"/>
          <w:szCs w:val="20"/>
        </w:rPr>
      </w:pPr>
    </w:p>
    <w:p w:rsidR="00E56F6A" w:rsidRPr="001C7581" w:rsidP="001302B7" w14:paraId="4363D9A9" w14:textId="77777777">
      <w:pPr>
        <w:rPr>
          <w:i/>
          <w:color w:val="000000"/>
          <w:sz w:val="20"/>
          <w:szCs w:val="20"/>
        </w:rPr>
      </w:pPr>
      <w:r w:rsidRPr="001C7581">
        <w:rPr>
          <w:b/>
          <w:i/>
          <w:sz w:val="20"/>
          <w:szCs w:val="20"/>
        </w:rPr>
        <w:t xml:space="preserve">43 CFR Part 3480, </w:t>
      </w:r>
      <w:r w:rsidRPr="001C7581" w:rsidR="005A77BE">
        <w:rPr>
          <w:b/>
          <w:i/>
          <w:color w:val="000000"/>
          <w:sz w:val="20"/>
          <w:szCs w:val="20"/>
        </w:rPr>
        <w:t>S</w:t>
      </w:r>
      <w:r w:rsidRPr="001C7581" w:rsidR="00B824EB">
        <w:rPr>
          <w:b/>
          <w:i/>
          <w:color w:val="000000"/>
          <w:sz w:val="20"/>
          <w:szCs w:val="20"/>
        </w:rPr>
        <w:t>ubpart 3482</w:t>
      </w:r>
      <w:r w:rsidRPr="001C7581" w:rsidR="0024375D">
        <w:rPr>
          <w:b/>
          <w:i/>
          <w:color w:val="000000"/>
          <w:sz w:val="20"/>
          <w:szCs w:val="20"/>
        </w:rPr>
        <w:t xml:space="preserve"> </w:t>
      </w:r>
      <w:r w:rsidRPr="001C7581" w:rsidR="00B824EB">
        <w:rPr>
          <w:b/>
          <w:i/>
          <w:color w:val="000000"/>
          <w:sz w:val="20"/>
          <w:szCs w:val="20"/>
        </w:rPr>
        <w:t>Exploration</w:t>
      </w:r>
      <w:r w:rsidRPr="001C7581" w:rsidR="00162530">
        <w:rPr>
          <w:b/>
          <w:i/>
          <w:color w:val="000000"/>
          <w:sz w:val="20"/>
          <w:szCs w:val="20"/>
        </w:rPr>
        <w:t xml:space="preserve"> Plan</w:t>
      </w:r>
      <w:r w:rsidRPr="001C7581" w:rsidR="00B824EB">
        <w:rPr>
          <w:b/>
          <w:i/>
          <w:color w:val="000000"/>
          <w:sz w:val="20"/>
          <w:szCs w:val="20"/>
        </w:rPr>
        <w:t xml:space="preserve"> </w:t>
      </w:r>
    </w:p>
    <w:p w:rsidR="00D16A96" w:rsidRPr="001C7581" w:rsidP="001302B7" w14:paraId="68A20C92" w14:textId="77777777">
      <w:pPr>
        <w:rPr>
          <w:i/>
          <w:color w:val="000000"/>
          <w:sz w:val="20"/>
          <w:szCs w:val="20"/>
        </w:rPr>
      </w:pPr>
    </w:p>
    <w:p w:rsidR="00893137" w:rsidRPr="001C7581" w:rsidP="00981653" w14:paraId="2BC937A0" w14:textId="77777777">
      <w:pPr>
        <w:rPr>
          <w:color w:val="000000"/>
          <w:sz w:val="20"/>
          <w:szCs w:val="20"/>
        </w:rPr>
      </w:pPr>
      <w:r w:rsidRPr="001C7581">
        <w:rPr>
          <w:color w:val="000000"/>
          <w:sz w:val="20"/>
          <w:szCs w:val="20"/>
        </w:rPr>
        <w:t xml:space="preserve">Under </w:t>
      </w:r>
      <w:r w:rsidRPr="001C7581">
        <w:rPr>
          <w:bCs/>
          <w:color w:val="000000"/>
          <w:sz w:val="20"/>
          <w:szCs w:val="20"/>
        </w:rPr>
        <w:t xml:space="preserve">43 CFR 3482.1(a), </w:t>
      </w:r>
      <w:r w:rsidRPr="001C7581" w:rsidR="001A56EA">
        <w:rPr>
          <w:bCs/>
          <w:color w:val="000000"/>
          <w:sz w:val="20"/>
          <w:szCs w:val="20"/>
        </w:rPr>
        <w:t xml:space="preserve">an applicant </w:t>
      </w:r>
      <w:r w:rsidRPr="001C7581" w:rsidR="001A56EA">
        <w:rPr>
          <w:color w:val="000000"/>
          <w:sz w:val="20"/>
          <w:szCs w:val="20"/>
        </w:rPr>
        <w:t>for an exploration license (</w:t>
      </w:r>
      <w:r w:rsidRPr="001C7581" w:rsidR="001A56EA">
        <w:rPr>
          <w:color w:val="000000"/>
          <w:sz w:val="20"/>
          <w:szCs w:val="20"/>
          <w:u w:val="single"/>
        </w:rPr>
        <w:t>see</w:t>
      </w:r>
      <w:r w:rsidRPr="001C7581" w:rsidR="001A56EA">
        <w:rPr>
          <w:color w:val="000000"/>
          <w:sz w:val="20"/>
          <w:szCs w:val="20"/>
        </w:rPr>
        <w:t xml:space="preserve"> 43 CFR subpart 3410) must</w:t>
      </w:r>
      <w:r w:rsidRPr="001C7581">
        <w:rPr>
          <w:color w:val="000000"/>
          <w:sz w:val="20"/>
          <w:szCs w:val="20"/>
        </w:rPr>
        <w:t xml:space="preserve"> file </w:t>
      </w:r>
      <w:r w:rsidRPr="001C7581" w:rsidR="001A56EA">
        <w:rPr>
          <w:color w:val="000000"/>
          <w:sz w:val="20"/>
          <w:szCs w:val="20"/>
        </w:rPr>
        <w:t xml:space="preserve">an </w:t>
      </w:r>
      <w:r w:rsidRPr="001C7581">
        <w:rPr>
          <w:color w:val="000000"/>
          <w:sz w:val="20"/>
          <w:szCs w:val="20"/>
        </w:rPr>
        <w:t xml:space="preserve">exploration plan, containing </w:t>
      </w:r>
      <w:r w:rsidRPr="001C7581" w:rsidR="00340168">
        <w:rPr>
          <w:color w:val="000000"/>
          <w:sz w:val="20"/>
          <w:szCs w:val="20"/>
        </w:rPr>
        <w:t xml:space="preserve">the </w:t>
      </w:r>
      <w:r w:rsidRPr="001C7581">
        <w:rPr>
          <w:color w:val="000000"/>
          <w:sz w:val="20"/>
          <w:szCs w:val="20"/>
        </w:rPr>
        <w:t>following information:</w:t>
      </w:r>
    </w:p>
    <w:p w:rsidR="00E56F6A" w:rsidRPr="001C7581" w:rsidP="005A77BE" w14:paraId="6167AEE5" w14:textId="77777777">
      <w:pPr>
        <w:rPr>
          <w:color w:val="000000"/>
          <w:sz w:val="20"/>
          <w:szCs w:val="20"/>
        </w:rPr>
      </w:pPr>
    </w:p>
    <w:p w:rsidR="00F55C5E" w:rsidRPr="001C7581" w:rsidP="0050256E" w14:paraId="61AD62C1" w14:textId="77777777">
      <w:pPr>
        <w:pStyle w:val="Level1"/>
        <w:numPr>
          <w:ilvl w:val="0"/>
          <w:numId w:val="7"/>
        </w:numPr>
        <w:tabs>
          <w:tab w:val="left" w:pos="-1440"/>
        </w:tabs>
        <w:outlineLvl w:val="9"/>
        <w:rPr>
          <w:color w:val="000000"/>
          <w:sz w:val="20"/>
          <w:szCs w:val="20"/>
        </w:rPr>
      </w:pPr>
      <w:r w:rsidRPr="001C7581">
        <w:rPr>
          <w:color w:val="000000"/>
          <w:sz w:val="20"/>
          <w:szCs w:val="20"/>
        </w:rPr>
        <w:t xml:space="preserve">The </w:t>
      </w:r>
      <w:r w:rsidRPr="001C7581" w:rsidR="00893137">
        <w:rPr>
          <w:color w:val="000000"/>
          <w:sz w:val="20"/>
          <w:szCs w:val="20"/>
        </w:rPr>
        <w:t xml:space="preserve">exact location of </w:t>
      </w:r>
      <w:r w:rsidRPr="001C7581" w:rsidR="00340168">
        <w:rPr>
          <w:color w:val="000000"/>
          <w:sz w:val="20"/>
          <w:szCs w:val="20"/>
        </w:rPr>
        <w:t>the</w:t>
      </w:r>
      <w:r w:rsidRPr="001C7581" w:rsidR="00893137">
        <w:rPr>
          <w:color w:val="000000"/>
          <w:sz w:val="20"/>
          <w:szCs w:val="20"/>
        </w:rPr>
        <w:t xml:space="preserve"> affected lands</w:t>
      </w:r>
      <w:r w:rsidRPr="001C7581">
        <w:rPr>
          <w:color w:val="000000"/>
          <w:sz w:val="20"/>
          <w:szCs w:val="20"/>
        </w:rPr>
        <w:t>;</w:t>
      </w:r>
    </w:p>
    <w:p w:rsidR="00893137" w:rsidRPr="001C7581" w:rsidP="0050256E" w14:paraId="53B25E9A" w14:textId="77777777">
      <w:pPr>
        <w:pStyle w:val="Level1"/>
        <w:numPr>
          <w:ilvl w:val="0"/>
          <w:numId w:val="7"/>
        </w:numPr>
        <w:tabs>
          <w:tab w:val="left" w:pos="-1440"/>
        </w:tabs>
        <w:outlineLvl w:val="9"/>
        <w:rPr>
          <w:color w:val="000000"/>
          <w:sz w:val="20"/>
          <w:szCs w:val="20"/>
        </w:rPr>
      </w:pPr>
      <w:r w:rsidRPr="001C7581">
        <w:rPr>
          <w:color w:val="000000"/>
          <w:sz w:val="20"/>
          <w:szCs w:val="20"/>
        </w:rPr>
        <w:t>The names and contact information for all</w:t>
      </w:r>
      <w:r w:rsidRPr="001C7581" w:rsidR="00602F94">
        <w:rPr>
          <w:color w:val="000000"/>
          <w:sz w:val="20"/>
          <w:szCs w:val="20"/>
        </w:rPr>
        <w:t xml:space="preserve"> surface owner</w:t>
      </w:r>
      <w:r w:rsidRPr="001C7581">
        <w:rPr>
          <w:color w:val="000000"/>
          <w:sz w:val="20"/>
          <w:szCs w:val="20"/>
        </w:rPr>
        <w:t xml:space="preserve"> within the affected lands;</w:t>
      </w:r>
    </w:p>
    <w:p w:rsidR="00893137" w:rsidRPr="001C7581" w:rsidP="0050256E" w14:paraId="7CE427A3" w14:textId="77777777">
      <w:pPr>
        <w:pStyle w:val="Level1"/>
        <w:numPr>
          <w:ilvl w:val="0"/>
          <w:numId w:val="7"/>
        </w:numPr>
        <w:tabs>
          <w:tab w:val="left" w:pos="-1440"/>
        </w:tabs>
        <w:outlineLvl w:val="9"/>
        <w:rPr>
          <w:color w:val="000000"/>
          <w:sz w:val="20"/>
          <w:szCs w:val="20"/>
        </w:rPr>
      </w:pPr>
      <w:r w:rsidRPr="001C7581">
        <w:rPr>
          <w:color w:val="000000"/>
          <w:sz w:val="20"/>
          <w:szCs w:val="20"/>
        </w:rPr>
        <w:t xml:space="preserve">The name </w:t>
      </w:r>
      <w:r w:rsidRPr="001C7581" w:rsidR="00602F94">
        <w:rPr>
          <w:color w:val="000000"/>
          <w:sz w:val="20"/>
          <w:szCs w:val="20"/>
        </w:rPr>
        <w:t xml:space="preserve">and address </w:t>
      </w:r>
      <w:r w:rsidRPr="001C7581">
        <w:rPr>
          <w:color w:val="000000"/>
          <w:sz w:val="20"/>
          <w:szCs w:val="20"/>
        </w:rPr>
        <w:t xml:space="preserve">of </w:t>
      </w:r>
      <w:r w:rsidRPr="001C7581" w:rsidR="00340168">
        <w:rPr>
          <w:color w:val="000000"/>
          <w:sz w:val="20"/>
          <w:szCs w:val="20"/>
        </w:rPr>
        <w:t>the</w:t>
      </w:r>
      <w:r w:rsidRPr="001C7581">
        <w:rPr>
          <w:color w:val="000000"/>
          <w:sz w:val="20"/>
          <w:szCs w:val="20"/>
        </w:rPr>
        <w:t xml:space="preserve"> party conducting </w:t>
      </w:r>
      <w:r w:rsidRPr="001C7581" w:rsidR="00602F94">
        <w:rPr>
          <w:color w:val="000000"/>
          <w:sz w:val="20"/>
          <w:szCs w:val="20"/>
        </w:rPr>
        <w:t xml:space="preserve">and responsible for </w:t>
      </w:r>
      <w:r w:rsidRPr="001C7581" w:rsidR="00340168">
        <w:rPr>
          <w:color w:val="000000"/>
          <w:sz w:val="20"/>
          <w:szCs w:val="20"/>
        </w:rPr>
        <w:t>the</w:t>
      </w:r>
      <w:r w:rsidRPr="001C7581">
        <w:rPr>
          <w:color w:val="000000"/>
          <w:sz w:val="20"/>
          <w:szCs w:val="20"/>
        </w:rPr>
        <w:t xml:space="preserve"> exploration; and</w:t>
      </w:r>
    </w:p>
    <w:p w:rsidR="00893137" w:rsidRPr="001C7581" w:rsidP="0050256E" w14:paraId="57D1956B" w14:textId="77777777">
      <w:pPr>
        <w:pStyle w:val="Level1"/>
        <w:numPr>
          <w:ilvl w:val="0"/>
          <w:numId w:val="7"/>
        </w:numPr>
        <w:tabs>
          <w:tab w:val="left" w:pos="-1440"/>
        </w:tabs>
        <w:outlineLvl w:val="9"/>
        <w:rPr>
          <w:color w:val="000000"/>
          <w:sz w:val="20"/>
          <w:szCs w:val="20"/>
        </w:rPr>
      </w:pPr>
      <w:r w:rsidRPr="001C7581">
        <w:rPr>
          <w:color w:val="000000"/>
          <w:sz w:val="20"/>
          <w:szCs w:val="20"/>
        </w:rPr>
        <w:t xml:space="preserve">A description of </w:t>
      </w:r>
      <w:r w:rsidRPr="001C7581" w:rsidR="00340168">
        <w:rPr>
          <w:color w:val="000000"/>
          <w:sz w:val="20"/>
          <w:szCs w:val="20"/>
        </w:rPr>
        <w:t>the</w:t>
      </w:r>
      <w:r w:rsidRPr="001C7581">
        <w:rPr>
          <w:color w:val="000000"/>
          <w:sz w:val="20"/>
          <w:szCs w:val="20"/>
        </w:rPr>
        <w:t xml:space="preserve"> proposed </w:t>
      </w:r>
      <w:r w:rsidRPr="001C7581" w:rsidR="00F55C5E">
        <w:rPr>
          <w:color w:val="000000"/>
          <w:sz w:val="20"/>
          <w:szCs w:val="20"/>
        </w:rPr>
        <w:t xml:space="preserve">exploration and reclamation </w:t>
      </w:r>
      <w:r w:rsidRPr="001C7581">
        <w:rPr>
          <w:color w:val="000000"/>
          <w:sz w:val="20"/>
          <w:szCs w:val="20"/>
        </w:rPr>
        <w:t>methods.</w:t>
      </w:r>
    </w:p>
    <w:p w:rsidR="005A77BE" w:rsidRPr="001C7581" w14:paraId="1E5E17CB" w14:textId="77777777">
      <w:pPr>
        <w:rPr>
          <w:sz w:val="20"/>
          <w:szCs w:val="20"/>
        </w:rPr>
      </w:pPr>
    </w:p>
    <w:p w:rsidR="00893137" w:rsidRPr="001C7581" w14:paraId="1AC38C22" w14:textId="77777777">
      <w:pPr>
        <w:rPr>
          <w:color w:val="000000"/>
          <w:sz w:val="20"/>
          <w:szCs w:val="20"/>
        </w:rPr>
      </w:pPr>
      <w:r w:rsidRPr="001C7581">
        <w:rPr>
          <w:color w:val="000000"/>
          <w:sz w:val="20"/>
          <w:szCs w:val="20"/>
        </w:rPr>
        <w:t>T</w:t>
      </w:r>
      <w:r w:rsidRPr="001C7581" w:rsidR="00340168">
        <w:rPr>
          <w:color w:val="000000"/>
          <w:sz w:val="20"/>
          <w:szCs w:val="20"/>
        </w:rPr>
        <w:t>he</w:t>
      </w:r>
      <w:r w:rsidRPr="001C7581">
        <w:rPr>
          <w:color w:val="000000"/>
          <w:sz w:val="20"/>
          <w:szCs w:val="20"/>
        </w:rPr>
        <w:t xml:space="preserve"> BLM uses </w:t>
      </w:r>
      <w:r w:rsidRPr="001C7581" w:rsidR="00340168">
        <w:rPr>
          <w:color w:val="000000"/>
          <w:sz w:val="20"/>
          <w:szCs w:val="20"/>
        </w:rPr>
        <w:t>the</w:t>
      </w:r>
      <w:r w:rsidRPr="001C7581">
        <w:rPr>
          <w:color w:val="000000"/>
          <w:sz w:val="20"/>
          <w:szCs w:val="20"/>
        </w:rPr>
        <w:t xml:space="preserve"> information to determine whe</w:t>
      </w:r>
      <w:r w:rsidRPr="001C7581" w:rsidR="00340168">
        <w:rPr>
          <w:color w:val="000000"/>
          <w:sz w:val="20"/>
          <w:szCs w:val="20"/>
        </w:rPr>
        <w:t>ther</w:t>
      </w:r>
      <w:r w:rsidRPr="001C7581">
        <w:rPr>
          <w:color w:val="000000"/>
          <w:sz w:val="20"/>
          <w:szCs w:val="20"/>
        </w:rPr>
        <w:t xml:space="preserve"> </w:t>
      </w:r>
      <w:r w:rsidRPr="001C7581" w:rsidR="00340168">
        <w:rPr>
          <w:color w:val="000000"/>
          <w:sz w:val="20"/>
          <w:szCs w:val="20"/>
        </w:rPr>
        <w:t>the</w:t>
      </w:r>
      <w:r w:rsidRPr="001C7581">
        <w:rPr>
          <w:color w:val="000000"/>
          <w:sz w:val="20"/>
          <w:szCs w:val="20"/>
        </w:rPr>
        <w:t xml:space="preserve"> </w:t>
      </w:r>
      <w:r w:rsidRPr="001C7581" w:rsidR="006776F7">
        <w:rPr>
          <w:color w:val="000000"/>
          <w:sz w:val="20"/>
          <w:szCs w:val="20"/>
        </w:rPr>
        <w:t xml:space="preserve">prospective </w:t>
      </w:r>
      <w:r w:rsidRPr="001C7581">
        <w:rPr>
          <w:color w:val="000000"/>
          <w:sz w:val="20"/>
          <w:szCs w:val="20"/>
        </w:rPr>
        <w:t xml:space="preserve">licensee would explore and reclaim </w:t>
      </w:r>
      <w:r w:rsidRPr="001C7581" w:rsidR="00340168">
        <w:rPr>
          <w:color w:val="000000"/>
          <w:sz w:val="20"/>
          <w:szCs w:val="20"/>
        </w:rPr>
        <w:t>the</w:t>
      </w:r>
      <w:r w:rsidRPr="001C7581">
        <w:rPr>
          <w:color w:val="000000"/>
          <w:sz w:val="20"/>
          <w:szCs w:val="20"/>
        </w:rPr>
        <w:t xml:space="preserve"> exploration area in an environmentally sound manner and would not unduly damage </w:t>
      </w:r>
      <w:r w:rsidRPr="001C7581" w:rsidR="00340168">
        <w:rPr>
          <w:color w:val="000000"/>
          <w:sz w:val="20"/>
          <w:szCs w:val="20"/>
        </w:rPr>
        <w:t xml:space="preserve">the </w:t>
      </w:r>
      <w:r w:rsidRPr="001C7581">
        <w:rPr>
          <w:color w:val="000000"/>
          <w:sz w:val="20"/>
          <w:szCs w:val="20"/>
        </w:rPr>
        <w:t>coal or o</w:t>
      </w:r>
      <w:r w:rsidRPr="001C7581" w:rsidR="00340168">
        <w:rPr>
          <w:color w:val="000000"/>
          <w:sz w:val="20"/>
          <w:szCs w:val="20"/>
        </w:rPr>
        <w:t>ther</w:t>
      </w:r>
      <w:r w:rsidRPr="001C7581">
        <w:rPr>
          <w:color w:val="000000"/>
          <w:sz w:val="20"/>
          <w:szCs w:val="20"/>
        </w:rPr>
        <w:t xml:space="preserve"> resources.</w:t>
      </w:r>
    </w:p>
    <w:p w:rsidR="003750E9" w:rsidRPr="001C7581" w14:paraId="5AE3AF78" w14:textId="77777777">
      <w:pPr>
        <w:rPr>
          <w:color w:val="000000"/>
          <w:sz w:val="20"/>
          <w:szCs w:val="20"/>
        </w:rPr>
      </w:pPr>
    </w:p>
    <w:p w:rsidR="003750E9" w:rsidRPr="001C7581" w14:paraId="6BCF747E" w14:textId="77777777">
      <w:pPr>
        <w:rPr>
          <w:sz w:val="20"/>
          <w:szCs w:val="20"/>
        </w:rPr>
      </w:pPr>
      <w:r w:rsidRPr="001C7581">
        <w:rPr>
          <w:b/>
          <w:i/>
          <w:sz w:val="20"/>
          <w:szCs w:val="20"/>
        </w:rPr>
        <w:t xml:space="preserve">43 CFR Part 3480, </w:t>
      </w:r>
      <w:r w:rsidRPr="001C7581">
        <w:rPr>
          <w:b/>
          <w:i/>
          <w:color w:val="000000"/>
          <w:sz w:val="20"/>
          <w:szCs w:val="20"/>
        </w:rPr>
        <w:t>Subpart 3482 Resource Recovery and Protection Plan</w:t>
      </w:r>
    </w:p>
    <w:p w:rsidR="00642BBE" w:rsidRPr="001C7581" w:rsidP="00DB3691" w14:paraId="10B5072E" w14:textId="77777777">
      <w:pPr>
        <w:tabs>
          <w:tab w:val="left" w:pos="-1440"/>
          <w:tab w:val="left" w:pos="2160"/>
        </w:tabs>
        <w:rPr>
          <w:bCs/>
          <w:color w:val="000000"/>
          <w:sz w:val="20"/>
          <w:szCs w:val="20"/>
        </w:rPr>
      </w:pPr>
    </w:p>
    <w:p w:rsidR="00893137" w:rsidRPr="001C7581" w:rsidP="00981653" w14:paraId="0BE11780" w14:textId="77777777">
      <w:pPr>
        <w:tabs>
          <w:tab w:val="left" w:pos="-1440"/>
          <w:tab w:val="left" w:pos="720"/>
          <w:tab w:val="left" w:pos="2160"/>
        </w:tabs>
        <w:rPr>
          <w:color w:val="000000"/>
          <w:sz w:val="20"/>
          <w:szCs w:val="20"/>
        </w:rPr>
      </w:pPr>
      <w:r w:rsidRPr="001C7581">
        <w:rPr>
          <w:bCs/>
          <w:color w:val="000000"/>
          <w:sz w:val="20"/>
          <w:szCs w:val="20"/>
        </w:rPr>
        <w:t>Under 43 CFR 3482.1(b)</w:t>
      </w:r>
      <w:r w:rsidRPr="001C7581" w:rsidR="00D55DE7">
        <w:rPr>
          <w:bCs/>
          <w:color w:val="000000"/>
          <w:sz w:val="20"/>
          <w:szCs w:val="20"/>
        </w:rPr>
        <w:t xml:space="preserve"> and 3482.2(c)</w:t>
      </w:r>
      <w:r w:rsidRPr="001C7581">
        <w:rPr>
          <w:bCs/>
          <w:color w:val="000000"/>
          <w:sz w:val="20"/>
          <w:szCs w:val="20"/>
        </w:rPr>
        <w:t>, t</w:t>
      </w:r>
      <w:r w:rsidRPr="001C7581" w:rsidR="00340168">
        <w:rPr>
          <w:color w:val="000000"/>
          <w:sz w:val="20"/>
          <w:szCs w:val="20"/>
        </w:rPr>
        <w:t>he</w:t>
      </w:r>
      <w:r w:rsidRPr="001C7581" w:rsidR="00A9782F">
        <w:rPr>
          <w:color w:val="000000"/>
          <w:sz w:val="20"/>
          <w:szCs w:val="20"/>
        </w:rPr>
        <w:t xml:space="preserve"> BLM</w:t>
      </w:r>
      <w:r w:rsidRPr="001C7581" w:rsidR="00131ABE">
        <w:rPr>
          <w:color w:val="000000"/>
          <w:sz w:val="20"/>
          <w:szCs w:val="20"/>
        </w:rPr>
        <w:t xml:space="preserve"> requires a </w:t>
      </w:r>
      <w:r w:rsidRPr="001C7581">
        <w:rPr>
          <w:color w:val="000000"/>
          <w:sz w:val="20"/>
          <w:szCs w:val="20"/>
        </w:rPr>
        <w:t>resour</w:t>
      </w:r>
      <w:r w:rsidRPr="001C7581" w:rsidR="00131ABE">
        <w:rPr>
          <w:color w:val="000000"/>
          <w:sz w:val="20"/>
          <w:szCs w:val="20"/>
        </w:rPr>
        <w:t xml:space="preserve">ce recovery and protection plan </w:t>
      </w:r>
      <w:r w:rsidRPr="001C7581" w:rsidR="00031F1D">
        <w:rPr>
          <w:color w:val="000000"/>
          <w:sz w:val="20"/>
          <w:szCs w:val="20"/>
        </w:rPr>
        <w:t>(R2P2)</w:t>
      </w:r>
      <w:r w:rsidRPr="001C7581" w:rsidR="00131ABE">
        <w:rPr>
          <w:color w:val="000000"/>
          <w:sz w:val="20"/>
          <w:szCs w:val="20"/>
        </w:rPr>
        <w:t xml:space="preserve"> before </w:t>
      </w:r>
      <w:r w:rsidRPr="001C7581" w:rsidR="00527E35">
        <w:rPr>
          <w:color w:val="000000"/>
          <w:sz w:val="20"/>
          <w:szCs w:val="20"/>
        </w:rPr>
        <w:t xml:space="preserve">a lessee or licensee </w:t>
      </w:r>
      <w:r w:rsidRPr="001C7581" w:rsidR="00131ABE">
        <w:rPr>
          <w:color w:val="000000"/>
          <w:sz w:val="20"/>
          <w:szCs w:val="20"/>
        </w:rPr>
        <w:t>conduct</w:t>
      </w:r>
      <w:r w:rsidRPr="001C7581" w:rsidR="00527E35">
        <w:rPr>
          <w:color w:val="000000"/>
          <w:sz w:val="20"/>
          <w:szCs w:val="20"/>
        </w:rPr>
        <w:t xml:space="preserve">s </w:t>
      </w:r>
      <w:r w:rsidRPr="001C7581" w:rsidR="00131ABE">
        <w:rPr>
          <w:color w:val="000000"/>
          <w:sz w:val="20"/>
          <w:szCs w:val="20"/>
        </w:rPr>
        <w:t>development or mining operations</w:t>
      </w:r>
      <w:r w:rsidRPr="001C7581" w:rsidR="00F55C5E">
        <w:rPr>
          <w:color w:val="000000"/>
          <w:sz w:val="20"/>
          <w:szCs w:val="20"/>
        </w:rPr>
        <w:t xml:space="preserve"> of Federal coal</w:t>
      </w:r>
      <w:r w:rsidRPr="001C7581" w:rsidR="00527E35">
        <w:rPr>
          <w:color w:val="000000"/>
          <w:sz w:val="20"/>
          <w:szCs w:val="20"/>
        </w:rPr>
        <w:t>.</w:t>
      </w:r>
      <w:r w:rsidRPr="001C7581" w:rsidR="00131ABE">
        <w:rPr>
          <w:color w:val="000000"/>
          <w:sz w:val="20"/>
          <w:szCs w:val="20"/>
        </w:rPr>
        <w:t xml:space="preserve">  </w:t>
      </w:r>
      <w:r w:rsidRPr="001C7581" w:rsidR="0087642F">
        <w:rPr>
          <w:color w:val="000000"/>
          <w:sz w:val="20"/>
          <w:szCs w:val="20"/>
        </w:rPr>
        <w:t>The following information is required in a</w:t>
      </w:r>
      <w:r w:rsidRPr="001C7581" w:rsidR="00131ABE">
        <w:rPr>
          <w:color w:val="000000"/>
          <w:sz w:val="20"/>
          <w:szCs w:val="20"/>
        </w:rPr>
        <w:t>n R2P2</w:t>
      </w:r>
      <w:r w:rsidRPr="001C7581">
        <w:rPr>
          <w:color w:val="000000"/>
          <w:sz w:val="20"/>
          <w:szCs w:val="20"/>
        </w:rPr>
        <w:t>:</w:t>
      </w:r>
    </w:p>
    <w:p w:rsidR="00DB3691" w:rsidRPr="001C7581" w:rsidP="00DB3691" w14:paraId="554F4E48" w14:textId="77777777">
      <w:pPr>
        <w:tabs>
          <w:tab w:val="left" w:pos="-1440"/>
          <w:tab w:val="left" w:pos="720"/>
          <w:tab w:val="left" w:pos="2160"/>
        </w:tabs>
        <w:rPr>
          <w:color w:val="000000"/>
          <w:sz w:val="20"/>
          <w:szCs w:val="20"/>
        </w:rPr>
      </w:pPr>
    </w:p>
    <w:p w:rsidR="00893137" w:rsidRPr="001C7581" w:rsidP="0050256E" w14:paraId="5E7B169E" w14:textId="77777777">
      <w:pPr>
        <w:pStyle w:val="Level1"/>
        <w:numPr>
          <w:ilvl w:val="0"/>
          <w:numId w:val="8"/>
        </w:numPr>
        <w:tabs>
          <w:tab w:val="left" w:pos="-1440"/>
        </w:tabs>
        <w:outlineLvl w:val="9"/>
        <w:rPr>
          <w:color w:val="000000"/>
          <w:sz w:val="20"/>
          <w:szCs w:val="20"/>
        </w:rPr>
      </w:pPr>
      <w:r w:rsidRPr="001C7581">
        <w:rPr>
          <w:color w:val="000000"/>
          <w:sz w:val="20"/>
          <w:szCs w:val="20"/>
        </w:rPr>
        <w:t xml:space="preserve">Names and addresses of </w:t>
      </w:r>
      <w:r w:rsidRPr="001C7581" w:rsidR="00340168">
        <w:rPr>
          <w:color w:val="000000"/>
          <w:sz w:val="20"/>
          <w:szCs w:val="20"/>
        </w:rPr>
        <w:t>the</w:t>
      </w:r>
      <w:r w:rsidRPr="001C7581">
        <w:rPr>
          <w:color w:val="000000"/>
          <w:sz w:val="20"/>
          <w:szCs w:val="20"/>
        </w:rPr>
        <w:t xml:space="preserve"> operator and </w:t>
      </w:r>
      <w:r w:rsidRPr="001C7581" w:rsidR="00340168">
        <w:rPr>
          <w:color w:val="000000"/>
          <w:sz w:val="20"/>
          <w:szCs w:val="20"/>
        </w:rPr>
        <w:t>the</w:t>
      </w:r>
      <w:r w:rsidRPr="001C7581">
        <w:rPr>
          <w:color w:val="000000"/>
          <w:sz w:val="20"/>
          <w:szCs w:val="20"/>
        </w:rPr>
        <w:t xml:space="preserve"> person or persons to whom correspondence should be sent;</w:t>
      </w:r>
    </w:p>
    <w:p w:rsidR="00893137" w:rsidRPr="001C7581" w:rsidP="0050256E" w14:paraId="331F8BE8" w14:textId="77777777">
      <w:pPr>
        <w:pStyle w:val="Level1"/>
        <w:numPr>
          <w:ilvl w:val="0"/>
          <w:numId w:val="8"/>
        </w:numPr>
        <w:tabs>
          <w:tab w:val="left" w:pos="-1440"/>
        </w:tabs>
        <w:outlineLvl w:val="9"/>
        <w:rPr>
          <w:color w:val="000000"/>
          <w:sz w:val="20"/>
          <w:szCs w:val="20"/>
        </w:rPr>
      </w:pPr>
      <w:r w:rsidRPr="001C7581">
        <w:rPr>
          <w:color w:val="000000"/>
          <w:sz w:val="20"/>
          <w:szCs w:val="20"/>
        </w:rPr>
        <w:t xml:space="preserve">A general description, with appropriate maps, of </w:t>
      </w:r>
      <w:r w:rsidRPr="001C7581" w:rsidR="003816DA">
        <w:rPr>
          <w:color w:val="000000"/>
          <w:sz w:val="20"/>
          <w:szCs w:val="20"/>
        </w:rPr>
        <w:t>the</w:t>
      </w:r>
      <w:r w:rsidRPr="001C7581">
        <w:rPr>
          <w:color w:val="000000"/>
          <w:sz w:val="20"/>
          <w:szCs w:val="20"/>
        </w:rPr>
        <w:t xml:space="preserve"> geological conditions and mineral resources, including </w:t>
      </w:r>
      <w:r w:rsidRPr="001C7581" w:rsidR="003816DA">
        <w:rPr>
          <w:color w:val="000000"/>
          <w:sz w:val="20"/>
          <w:szCs w:val="20"/>
        </w:rPr>
        <w:t>the</w:t>
      </w:r>
      <w:r w:rsidRPr="001C7581">
        <w:rPr>
          <w:color w:val="000000"/>
          <w:sz w:val="20"/>
          <w:szCs w:val="20"/>
        </w:rPr>
        <w:t xml:space="preserve"> results of any coal analyses, within </w:t>
      </w:r>
      <w:r w:rsidRPr="001C7581" w:rsidR="003816DA">
        <w:rPr>
          <w:color w:val="000000"/>
          <w:sz w:val="20"/>
          <w:szCs w:val="20"/>
        </w:rPr>
        <w:t>the</w:t>
      </w:r>
      <w:r w:rsidRPr="001C7581">
        <w:rPr>
          <w:color w:val="000000"/>
          <w:sz w:val="20"/>
          <w:szCs w:val="20"/>
        </w:rPr>
        <w:t xml:space="preserve"> lease area;</w:t>
      </w:r>
    </w:p>
    <w:p w:rsidR="00893137" w:rsidRPr="001C7581" w:rsidP="0050256E" w14:paraId="5C471B52" w14:textId="77777777">
      <w:pPr>
        <w:pStyle w:val="Level1"/>
        <w:numPr>
          <w:ilvl w:val="0"/>
          <w:numId w:val="8"/>
        </w:numPr>
        <w:tabs>
          <w:tab w:val="left" w:pos="-1440"/>
        </w:tabs>
        <w:outlineLvl w:val="9"/>
        <w:rPr>
          <w:color w:val="000000"/>
          <w:sz w:val="20"/>
          <w:szCs w:val="20"/>
        </w:rPr>
      </w:pPr>
      <w:r w:rsidRPr="001C7581">
        <w:rPr>
          <w:color w:val="000000"/>
          <w:sz w:val="20"/>
          <w:szCs w:val="20"/>
        </w:rPr>
        <w:t xml:space="preserve">A description of </w:t>
      </w:r>
      <w:r w:rsidRPr="001C7581" w:rsidR="003816DA">
        <w:rPr>
          <w:color w:val="000000"/>
          <w:sz w:val="20"/>
          <w:szCs w:val="20"/>
        </w:rPr>
        <w:t>the</w:t>
      </w:r>
      <w:r w:rsidRPr="001C7581">
        <w:rPr>
          <w:color w:val="000000"/>
          <w:sz w:val="20"/>
          <w:szCs w:val="20"/>
        </w:rPr>
        <w:t xml:space="preserve"> proposed mining operation, mining and abandonment methods, equipment to be utilized and </w:t>
      </w:r>
      <w:r w:rsidRPr="001C7581" w:rsidR="003816DA">
        <w:rPr>
          <w:color w:val="000000"/>
          <w:sz w:val="20"/>
          <w:szCs w:val="20"/>
        </w:rPr>
        <w:t>the</w:t>
      </w:r>
      <w:r w:rsidRPr="001C7581">
        <w:rPr>
          <w:color w:val="000000"/>
          <w:sz w:val="20"/>
          <w:szCs w:val="20"/>
        </w:rPr>
        <w:t xml:space="preserve"> mining sequence;</w:t>
      </w:r>
    </w:p>
    <w:p w:rsidR="00893137" w:rsidRPr="001C7581" w:rsidP="0050256E" w14:paraId="2EF0030A" w14:textId="77777777">
      <w:pPr>
        <w:pStyle w:val="Level1"/>
        <w:numPr>
          <w:ilvl w:val="0"/>
          <w:numId w:val="8"/>
        </w:numPr>
        <w:tabs>
          <w:tab w:val="left" w:pos="-1440"/>
        </w:tabs>
        <w:outlineLvl w:val="9"/>
        <w:rPr>
          <w:color w:val="000000"/>
          <w:sz w:val="20"/>
          <w:szCs w:val="20"/>
        </w:rPr>
      </w:pPr>
      <w:r w:rsidRPr="001C7581">
        <w:rPr>
          <w:color w:val="000000"/>
          <w:sz w:val="20"/>
          <w:szCs w:val="20"/>
        </w:rPr>
        <w:t xml:space="preserve">A general reclamation schedule for </w:t>
      </w:r>
      <w:r w:rsidRPr="001C7581" w:rsidR="003816DA">
        <w:rPr>
          <w:color w:val="000000"/>
          <w:sz w:val="20"/>
          <w:szCs w:val="20"/>
        </w:rPr>
        <w:t>the</w:t>
      </w:r>
      <w:r w:rsidRPr="001C7581">
        <w:rPr>
          <w:color w:val="000000"/>
          <w:sz w:val="20"/>
          <w:szCs w:val="20"/>
        </w:rPr>
        <w:t xml:space="preserve"> life of </w:t>
      </w:r>
      <w:r w:rsidRPr="001C7581" w:rsidR="003816DA">
        <w:rPr>
          <w:color w:val="000000"/>
          <w:sz w:val="20"/>
          <w:szCs w:val="20"/>
        </w:rPr>
        <w:t>the</w:t>
      </w:r>
      <w:r w:rsidRPr="001C7581">
        <w:rPr>
          <w:color w:val="000000"/>
          <w:sz w:val="20"/>
          <w:szCs w:val="20"/>
        </w:rPr>
        <w:t xml:space="preserve"> mine; and</w:t>
      </w:r>
    </w:p>
    <w:p w:rsidR="00893137" w:rsidRPr="001C7581" w:rsidP="0050256E" w14:paraId="48B15FD6" w14:textId="77777777">
      <w:pPr>
        <w:pStyle w:val="Level1"/>
        <w:numPr>
          <w:ilvl w:val="0"/>
          <w:numId w:val="8"/>
        </w:numPr>
        <w:tabs>
          <w:tab w:val="left" w:pos="-1440"/>
        </w:tabs>
        <w:outlineLvl w:val="9"/>
        <w:rPr>
          <w:color w:val="000000"/>
          <w:sz w:val="20"/>
          <w:szCs w:val="20"/>
        </w:rPr>
      </w:pPr>
      <w:r w:rsidRPr="001C7581">
        <w:rPr>
          <w:color w:val="000000"/>
          <w:sz w:val="20"/>
          <w:szCs w:val="20"/>
        </w:rPr>
        <w:t xml:space="preserve">An explanation of how maximum economic recovery of </w:t>
      </w:r>
      <w:r w:rsidRPr="001C7581" w:rsidR="003816DA">
        <w:rPr>
          <w:color w:val="000000"/>
          <w:sz w:val="20"/>
          <w:szCs w:val="20"/>
        </w:rPr>
        <w:t>the</w:t>
      </w:r>
      <w:r w:rsidRPr="001C7581">
        <w:rPr>
          <w:color w:val="000000"/>
          <w:sz w:val="20"/>
          <w:szCs w:val="20"/>
        </w:rPr>
        <w:t xml:space="preserve"> coal resource would be achieved.</w:t>
      </w:r>
    </w:p>
    <w:p w:rsidR="005A77BE" w:rsidRPr="001C7581" w14:paraId="57B68057" w14:textId="77777777">
      <w:pPr>
        <w:rPr>
          <w:color w:val="000000"/>
          <w:sz w:val="20"/>
          <w:szCs w:val="20"/>
        </w:rPr>
      </w:pPr>
    </w:p>
    <w:p w:rsidR="00893137" w:rsidRPr="001C7581" w14:paraId="0F665D27" w14:textId="77777777">
      <w:pPr>
        <w:rPr>
          <w:sz w:val="20"/>
          <w:szCs w:val="20"/>
        </w:rPr>
      </w:pPr>
      <w:r w:rsidRPr="001C7581">
        <w:rPr>
          <w:sz w:val="20"/>
          <w:szCs w:val="20"/>
        </w:rPr>
        <w:t>T</w:t>
      </w:r>
      <w:r w:rsidRPr="001C7581" w:rsidR="003816DA">
        <w:rPr>
          <w:sz w:val="20"/>
          <w:szCs w:val="20"/>
        </w:rPr>
        <w:t>he</w:t>
      </w:r>
      <w:r w:rsidRPr="001C7581">
        <w:rPr>
          <w:sz w:val="20"/>
          <w:szCs w:val="20"/>
        </w:rPr>
        <w:t xml:space="preserve"> BLM uses this information to ensure that lessees mine Federal coal in an environmentally acceptable manner and comply with </w:t>
      </w:r>
      <w:r w:rsidRPr="001C7581" w:rsidR="003816DA">
        <w:rPr>
          <w:sz w:val="20"/>
          <w:szCs w:val="20"/>
        </w:rPr>
        <w:t>the</w:t>
      </w:r>
      <w:r w:rsidRPr="001C7581">
        <w:rPr>
          <w:sz w:val="20"/>
          <w:szCs w:val="20"/>
        </w:rPr>
        <w:t xml:space="preserve"> statutory requirement for maximum economic recovery.  T</w:t>
      </w:r>
      <w:r w:rsidRPr="001C7581" w:rsidR="003816DA">
        <w:rPr>
          <w:sz w:val="20"/>
          <w:szCs w:val="20"/>
        </w:rPr>
        <w:t>he</w:t>
      </w:r>
      <w:r w:rsidRPr="001C7581">
        <w:rPr>
          <w:sz w:val="20"/>
          <w:szCs w:val="20"/>
        </w:rPr>
        <w:t xml:space="preserve"> BLM uses no specific form to collect </w:t>
      </w:r>
      <w:r w:rsidRPr="001C7581" w:rsidR="003816DA">
        <w:rPr>
          <w:sz w:val="20"/>
          <w:szCs w:val="20"/>
        </w:rPr>
        <w:t>the</w:t>
      </w:r>
      <w:r w:rsidRPr="001C7581" w:rsidR="00DB3691">
        <w:rPr>
          <w:sz w:val="20"/>
          <w:szCs w:val="20"/>
        </w:rPr>
        <w:t xml:space="preserve"> information.</w:t>
      </w:r>
      <w:r w:rsidRPr="001C7581" w:rsidR="00447DFF">
        <w:rPr>
          <w:sz w:val="20"/>
          <w:szCs w:val="20"/>
        </w:rPr>
        <w:t xml:space="preserve">  This information also supports a decision by BLM whether to recommend to the Assistant Secretary for Lands and Minerals</w:t>
      </w:r>
      <w:r w:rsidRPr="001C7581" w:rsidR="00E263F9">
        <w:rPr>
          <w:sz w:val="20"/>
          <w:szCs w:val="20"/>
        </w:rPr>
        <w:t xml:space="preserve"> Management </w:t>
      </w:r>
      <w:r w:rsidRPr="001C7581" w:rsidR="00447DFF">
        <w:rPr>
          <w:sz w:val="20"/>
          <w:szCs w:val="20"/>
        </w:rPr>
        <w:t>the approval, disapproval, or modification of the Surface Mining Control and Reclamation Act mining permit that includes the lease.</w:t>
      </w:r>
    </w:p>
    <w:p w:rsidR="00893137" w:rsidRPr="001C7581" w14:paraId="651068F3" w14:textId="77777777">
      <w:pPr>
        <w:rPr>
          <w:sz w:val="20"/>
          <w:szCs w:val="20"/>
        </w:rPr>
      </w:pPr>
    </w:p>
    <w:p w:rsidR="00162530" w:rsidRPr="001C7581" w:rsidP="00981653" w14:paraId="41970C91" w14:textId="77777777">
      <w:pPr>
        <w:rPr>
          <w:bCs/>
          <w:sz w:val="20"/>
          <w:szCs w:val="20"/>
        </w:rPr>
      </w:pPr>
      <w:r w:rsidRPr="001C7581">
        <w:rPr>
          <w:b/>
          <w:i/>
          <w:sz w:val="20"/>
          <w:szCs w:val="20"/>
        </w:rPr>
        <w:t xml:space="preserve">43 CFR Part 3480, </w:t>
      </w:r>
      <w:r w:rsidRPr="001C7581">
        <w:rPr>
          <w:b/>
          <w:i/>
          <w:color w:val="000000"/>
          <w:sz w:val="20"/>
          <w:szCs w:val="20"/>
        </w:rPr>
        <w:t>Subpart 3482 Modification of Exploration Plan or Resource Recovery and Protection Plan</w:t>
      </w:r>
    </w:p>
    <w:p w:rsidR="00162530" w:rsidRPr="001C7581" w:rsidP="00981653" w14:paraId="5AC9EBCB" w14:textId="77777777">
      <w:pPr>
        <w:tabs>
          <w:tab w:val="left" w:pos="-1440"/>
          <w:tab w:val="left" w:pos="720"/>
        </w:tabs>
        <w:rPr>
          <w:bCs/>
          <w:sz w:val="20"/>
          <w:szCs w:val="20"/>
        </w:rPr>
      </w:pPr>
    </w:p>
    <w:p w:rsidR="00CD3D5C" w:rsidRPr="001C7581" w:rsidP="00981653" w14:paraId="0F67B1C7" w14:textId="77777777">
      <w:pPr>
        <w:tabs>
          <w:tab w:val="left" w:pos="-1440"/>
          <w:tab w:val="left" w:pos="720"/>
        </w:tabs>
        <w:rPr>
          <w:sz w:val="20"/>
          <w:szCs w:val="20"/>
        </w:rPr>
      </w:pPr>
      <w:r w:rsidRPr="001C7581">
        <w:rPr>
          <w:bCs/>
          <w:sz w:val="20"/>
          <w:szCs w:val="20"/>
        </w:rPr>
        <w:t xml:space="preserve">Under </w:t>
      </w:r>
      <w:r w:rsidRPr="001C7581" w:rsidR="00893137">
        <w:rPr>
          <w:bCs/>
          <w:sz w:val="20"/>
          <w:szCs w:val="20"/>
        </w:rPr>
        <w:t>43 CFR 3482.2</w:t>
      </w:r>
      <w:r w:rsidRPr="001C7581" w:rsidR="00FA19FF">
        <w:rPr>
          <w:bCs/>
          <w:sz w:val="20"/>
          <w:szCs w:val="20"/>
        </w:rPr>
        <w:t>(b)</w:t>
      </w:r>
      <w:r w:rsidRPr="001C7581">
        <w:rPr>
          <w:bCs/>
          <w:sz w:val="20"/>
          <w:szCs w:val="20"/>
        </w:rPr>
        <w:t xml:space="preserve">, </w:t>
      </w:r>
      <w:r w:rsidRPr="001C7581" w:rsidR="00FA19FF">
        <w:rPr>
          <w:bCs/>
          <w:sz w:val="20"/>
          <w:szCs w:val="20"/>
        </w:rPr>
        <w:t xml:space="preserve">the BLM may require a </w:t>
      </w:r>
      <w:r w:rsidRPr="001C7581">
        <w:rPr>
          <w:bCs/>
          <w:sz w:val="20"/>
          <w:szCs w:val="20"/>
        </w:rPr>
        <w:t>c</w:t>
      </w:r>
      <w:r w:rsidRPr="001C7581" w:rsidR="00893137">
        <w:rPr>
          <w:sz w:val="20"/>
          <w:szCs w:val="20"/>
        </w:rPr>
        <w:t>oal lessee</w:t>
      </w:r>
      <w:r w:rsidRPr="001C7581" w:rsidR="00FA19FF">
        <w:rPr>
          <w:sz w:val="20"/>
          <w:szCs w:val="20"/>
        </w:rPr>
        <w:t xml:space="preserve"> to revise o</w:t>
      </w:r>
      <w:r w:rsidRPr="001C7581" w:rsidR="00FB67CE">
        <w:rPr>
          <w:sz w:val="20"/>
          <w:szCs w:val="20"/>
        </w:rPr>
        <w:t>r</w:t>
      </w:r>
      <w:r w:rsidRPr="001C7581" w:rsidR="00FA19FF">
        <w:rPr>
          <w:sz w:val="20"/>
          <w:szCs w:val="20"/>
        </w:rPr>
        <w:t xml:space="preserve"> supplement a previously </w:t>
      </w:r>
      <w:r w:rsidRPr="001C7581" w:rsidR="004170F9">
        <w:rPr>
          <w:sz w:val="20"/>
          <w:szCs w:val="20"/>
        </w:rPr>
        <w:t xml:space="preserve">approved </w:t>
      </w:r>
      <w:r w:rsidRPr="001C7581" w:rsidR="00FA19FF">
        <w:rPr>
          <w:sz w:val="20"/>
          <w:szCs w:val="20"/>
        </w:rPr>
        <w:t>R2P2 or exploration plan</w:t>
      </w:r>
      <w:r w:rsidRPr="001C7581" w:rsidR="004170F9">
        <w:rPr>
          <w:sz w:val="20"/>
          <w:szCs w:val="20"/>
        </w:rPr>
        <w:t xml:space="preserve">.  Under 43 CFR 3482.2(c), a coal lessee may propose modifications to a previously approved R2P2 or exploration plan.  Such </w:t>
      </w:r>
      <w:r w:rsidRPr="001C7581" w:rsidR="00F55C5E">
        <w:rPr>
          <w:sz w:val="20"/>
          <w:szCs w:val="20"/>
        </w:rPr>
        <w:t xml:space="preserve">requests for </w:t>
      </w:r>
      <w:r w:rsidRPr="001C7581" w:rsidR="004170F9">
        <w:rPr>
          <w:sz w:val="20"/>
          <w:szCs w:val="20"/>
        </w:rPr>
        <w:t xml:space="preserve">revisions must be in writing.  </w:t>
      </w:r>
      <w:r w:rsidRPr="001C7581" w:rsidR="00A9782F">
        <w:rPr>
          <w:sz w:val="20"/>
          <w:szCs w:val="20"/>
        </w:rPr>
        <w:t>T</w:t>
      </w:r>
      <w:r w:rsidRPr="001C7581" w:rsidR="003816DA">
        <w:rPr>
          <w:sz w:val="20"/>
          <w:szCs w:val="20"/>
        </w:rPr>
        <w:t>he</w:t>
      </w:r>
      <w:r w:rsidRPr="001C7581" w:rsidR="00A9782F">
        <w:rPr>
          <w:sz w:val="20"/>
          <w:szCs w:val="20"/>
        </w:rPr>
        <w:t xml:space="preserve"> BLM </w:t>
      </w:r>
      <w:r w:rsidRPr="001C7581" w:rsidR="00893137">
        <w:rPr>
          <w:sz w:val="20"/>
          <w:szCs w:val="20"/>
        </w:rPr>
        <w:t xml:space="preserve">uses </w:t>
      </w:r>
      <w:r w:rsidRPr="001C7581" w:rsidR="003816DA">
        <w:rPr>
          <w:sz w:val="20"/>
          <w:szCs w:val="20"/>
        </w:rPr>
        <w:t>the</w:t>
      </w:r>
      <w:r w:rsidRPr="001C7581" w:rsidR="00893137">
        <w:rPr>
          <w:sz w:val="20"/>
          <w:szCs w:val="20"/>
        </w:rPr>
        <w:t xml:space="preserve"> information to </w:t>
      </w:r>
      <w:r w:rsidRPr="001C7581" w:rsidR="004170F9">
        <w:rPr>
          <w:sz w:val="20"/>
          <w:szCs w:val="20"/>
        </w:rPr>
        <w:t xml:space="preserve">adjust to changed conditions, correct oversights, reflect changes in legal requirements, and/or </w:t>
      </w:r>
      <w:r w:rsidRPr="001C7581" w:rsidR="00893137">
        <w:rPr>
          <w:sz w:val="20"/>
          <w:szCs w:val="20"/>
        </w:rPr>
        <w:t>determine whe</w:t>
      </w:r>
      <w:r w:rsidRPr="001C7581" w:rsidR="003816DA">
        <w:rPr>
          <w:sz w:val="20"/>
          <w:szCs w:val="20"/>
        </w:rPr>
        <w:t xml:space="preserve">ther </w:t>
      </w:r>
      <w:r w:rsidRPr="001C7581" w:rsidR="00893137">
        <w:rPr>
          <w:sz w:val="20"/>
          <w:szCs w:val="20"/>
        </w:rPr>
        <w:t xml:space="preserve">to grant changes </w:t>
      </w:r>
      <w:r w:rsidRPr="001C7581" w:rsidR="00FB67CE">
        <w:rPr>
          <w:sz w:val="20"/>
          <w:szCs w:val="20"/>
        </w:rPr>
        <w:t>proposed</w:t>
      </w:r>
      <w:r w:rsidRPr="001C7581" w:rsidR="004170F9">
        <w:rPr>
          <w:sz w:val="20"/>
          <w:szCs w:val="20"/>
        </w:rPr>
        <w:t xml:space="preserve"> by the lessee.</w:t>
      </w:r>
    </w:p>
    <w:p w:rsidR="00CD3D5C" w:rsidRPr="001C7581" w:rsidP="00CD3D5C" w14:paraId="181BC968" w14:textId="77777777">
      <w:pPr>
        <w:tabs>
          <w:tab w:val="left" w:pos="-1440"/>
          <w:tab w:val="left" w:pos="720"/>
        </w:tabs>
        <w:rPr>
          <w:sz w:val="20"/>
          <w:szCs w:val="20"/>
        </w:rPr>
      </w:pPr>
    </w:p>
    <w:p w:rsidR="0056120C" w:rsidRPr="001C7581" w:rsidP="00981653" w14:paraId="7D0A5167" w14:textId="77777777">
      <w:pPr>
        <w:rPr>
          <w:bCs/>
          <w:color w:val="000000"/>
          <w:sz w:val="20"/>
          <w:szCs w:val="20"/>
        </w:rPr>
      </w:pPr>
      <w:r w:rsidRPr="001C7581">
        <w:rPr>
          <w:b/>
          <w:i/>
          <w:sz w:val="20"/>
          <w:szCs w:val="20"/>
        </w:rPr>
        <w:t xml:space="preserve">43 CFR Part 3480, </w:t>
      </w:r>
      <w:r w:rsidRPr="001C7581">
        <w:rPr>
          <w:b/>
          <w:i/>
          <w:color w:val="000000"/>
          <w:sz w:val="20"/>
          <w:szCs w:val="20"/>
        </w:rPr>
        <w:t>Subpart 3482 Maps of Mining Operations</w:t>
      </w:r>
    </w:p>
    <w:p w:rsidR="0056120C" w:rsidRPr="001C7581" w:rsidP="00981653" w14:paraId="0FE1C638" w14:textId="77777777">
      <w:pPr>
        <w:tabs>
          <w:tab w:val="left" w:pos="-1440"/>
          <w:tab w:val="left" w:pos="720"/>
        </w:tabs>
        <w:rPr>
          <w:bCs/>
          <w:color w:val="000000"/>
          <w:sz w:val="20"/>
          <w:szCs w:val="20"/>
        </w:rPr>
      </w:pPr>
    </w:p>
    <w:p w:rsidR="00893137" w:rsidRPr="001C7581" w:rsidP="00981653" w14:paraId="637E181A" w14:textId="77777777">
      <w:pPr>
        <w:tabs>
          <w:tab w:val="left" w:pos="-1440"/>
          <w:tab w:val="left" w:pos="720"/>
        </w:tabs>
        <w:rPr>
          <w:color w:val="000000"/>
          <w:sz w:val="20"/>
          <w:szCs w:val="20"/>
        </w:rPr>
      </w:pPr>
      <w:r w:rsidRPr="001C7581">
        <w:rPr>
          <w:bCs/>
          <w:color w:val="000000"/>
          <w:sz w:val="20"/>
          <w:szCs w:val="20"/>
        </w:rPr>
        <w:t>Under 43 CFR</w:t>
      </w:r>
      <w:r w:rsidRPr="001C7581" w:rsidR="003816DA">
        <w:rPr>
          <w:bCs/>
          <w:color w:val="000000"/>
          <w:sz w:val="20"/>
          <w:szCs w:val="20"/>
        </w:rPr>
        <w:t xml:space="preserve"> </w:t>
      </w:r>
      <w:r w:rsidRPr="001C7581">
        <w:rPr>
          <w:bCs/>
          <w:color w:val="000000"/>
          <w:sz w:val="20"/>
          <w:szCs w:val="20"/>
        </w:rPr>
        <w:t>3482.3, c</w:t>
      </w:r>
      <w:r w:rsidRPr="001C7581">
        <w:rPr>
          <w:sz w:val="20"/>
          <w:szCs w:val="20"/>
        </w:rPr>
        <w:t xml:space="preserve">oal lessees must submit to </w:t>
      </w:r>
      <w:r w:rsidRPr="001C7581" w:rsidR="003816DA">
        <w:rPr>
          <w:sz w:val="20"/>
          <w:szCs w:val="20"/>
        </w:rPr>
        <w:t>the</w:t>
      </w:r>
      <w:r w:rsidRPr="001C7581" w:rsidR="00A9782F">
        <w:rPr>
          <w:sz w:val="20"/>
          <w:szCs w:val="20"/>
        </w:rPr>
        <w:t xml:space="preserve"> BLM </w:t>
      </w:r>
      <w:r w:rsidRPr="001C7581">
        <w:rPr>
          <w:sz w:val="20"/>
          <w:szCs w:val="20"/>
        </w:rPr>
        <w:t>current maps of surface and underground</w:t>
      </w:r>
      <w:r w:rsidRPr="001C7581">
        <w:rPr>
          <w:color w:val="000000"/>
          <w:sz w:val="20"/>
          <w:szCs w:val="20"/>
        </w:rPr>
        <w:t xml:space="preserve"> mines involving Federal coal leases.  </w:t>
      </w:r>
      <w:r w:rsidRPr="001C7581" w:rsidR="00A9782F">
        <w:rPr>
          <w:color w:val="000000"/>
          <w:sz w:val="20"/>
          <w:szCs w:val="20"/>
        </w:rPr>
        <w:t xml:space="preserve">The </w:t>
      </w:r>
      <w:r w:rsidRPr="001C7581">
        <w:rPr>
          <w:color w:val="000000"/>
          <w:sz w:val="20"/>
          <w:szCs w:val="20"/>
        </w:rPr>
        <w:t xml:space="preserve">maps must include </w:t>
      </w:r>
      <w:r w:rsidRPr="001C7581" w:rsidR="003816DA">
        <w:rPr>
          <w:color w:val="000000"/>
          <w:sz w:val="20"/>
          <w:szCs w:val="20"/>
        </w:rPr>
        <w:t>the</w:t>
      </w:r>
      <w:r w:rsidRPr="001C7581">
        <w:rPr>
          <w:color w:val="000000"/>
          <w:sz w:val="20"/>
          <w:szCs w:val="20"/>
        </w:rPr>
        <w:t xml:space="preserve"> following information:</w:t>
      </w:r>
    </w:p>
    <w:p w:rsidR="00893137" w:rsidRPr="001C7581" w:rsidP="0050256E" w14:paraId="776F7B67" w14:textId="77777777">
      <w:pPr>
        <w:pStyle w:val="Level1"/>
        <w:numPr>
          <w:ilvl w:val="0"/>
          <w:numId w:val="9"/>
        </w:numPr>
        <w:tabs>
          <w:tab w:val="left" w:pos="-1440"/>
          <w:tab w:val="left" w:pos="4734"/>
        </w:tabs>
        <w:outlineLvl w:val="9"/>
        <w:rPr>
          <w:color w:val="000000"/>
          <w:sz w:val="20"/>
          <w:szCs w:val="20"/>
        </w:rPr>
      </w:pPr>
      <w:r w:rsidRPr="001C7581">
        <w:rPr>
          <w:color w:val="000000"/>
          <w:sz w:val="20"/>
          <w:szCs w:val="20"/>
        </w:rPr>
        <w:t xml:space="preserve">The name of </w:t>
      </w:r>
      <w:r w:rsidRPr="001C7581" w:rsidR="003816DA">
        <w:rPr>
          <w:color w:val="000000"/>
          <w:sz w:val="20"/>
          <w:szCs w:val="20"/>
        </w:rPr>
        <w:t>the</w:t>
      </w:r>
      <w:r w:rsidRPr="001C7581">
        <w:rPr>
          <w:color w:val="000000"/>
          <w:sz w:val="20"/>
          <w:szCs w:val="20"/>
        </w:rPr>
        <w:t xml:space="preserve"> mine and of </w:t>
      </w:r>
      <w:r w:rsidRPr="001C7581" w:rsidR="003816DA">
        <w:rPr>
          <w:color w:val="000000"/>
          <w:sz w:val="20"/>
          <w:szCs w:val="20"/>
        </w:rPr>
        <w:t xml:space="preserve">the </w:t>
      </w:r>
      <w:r w:rsidRPr="001C7581">
        <w:rPr>
          <w:color w:val="000000"/>
          <w:sz w:val="20"/>
          <w:szCs w:val="20"/>
        </w:rPr>
        <w:t>operator and lessee;</w:t>
      </w:r>
    </w:p>
    <w:p w:rsidR="00893137" w:rsidRPr="001C7581" w:rsidP="0050256E" w14:paraId="0ADE1615" w14:textId="77777777">
      <w:pPr>
        <w:pStyle w:val="Level1"/>
        <w:numPr>
          <w:ilvl w:val="0"/>
          <w:numId w:val="9"/>
        </w:numPr>
        <w:tabs>
          <w:tab w:val="left" w:pos="-1440"/>
          <w:tab w:val="left" w:pos="4734"/>
        </w:tabs>
        <w:outlineLvl w:val="9"/>
        <w:rPr>
          <w:color w:val="000000"/>
          <w:sz w:val="20"/>
          <w:szCs w:val="20"/>
        </w:rPr>
      </w:pPr>
      <w:r w:rsidRPr="001C7581">
        <w:rPr>
          <w:color w:val="000000"/>
          <w:sz w:val="20"/>
          <w:szCs w:val="20"/>
        </w:rPr>
        <w:t>All lease and mining permit boundaries;</w:t>
      </w:r>
    </w:p>
    <w:p w:rsidR="00893137" w:rsidRPr="001C7581" w:rsidP="0050256E" w14:paraId="0501DA41" w14:textId="77777777">
      <w:pPr>
        <w:pStyle w:val="Level1"/>
        <w:numPr>
          <w:ilvl w:val="0"/>
          <w:numId w:val="9"/>
        </w:numPr>
        <w:tabs>
          <w:tab w:val="left" w:pos="-1440"/>
          <w:tab w:val="left" w:pos="4734"/>
        </w:tabs>
        <w:outlineLvl w:val="9"/>
        <w:rPr>
          <w:color w:val="000000"/>
          <w:sz w:val="20"/>
          <w:szCs w:val="20"/>
        </w:rPr>
      </w:pPr>
      <w:r w:rsidRPr="001C7581">
        <w:rPr>
          <w:color w:val="000000"/>
          <w:sz w:val="20"/>
          <w:szCs w:val="20"/>
        </w:rPr>
        <w:t>All lease</w:t>
      </w:r>
      <w:r w:rsidRPr="001C7581" w:rsidR="004A4572">
        <w:rPr>
          <w:color w:val="000000"/>
          <w:sz w:val="20"/>
          <w:szCs w:val="20"/>
        </w:rPr>
        <w:t xml:space="preserve">, </w:t>
      </w:r>
      <w:r w:rsidRPr="001C7581">
        <w:rPr>
          <w:color w:val="000000"/>
          <w:sz w:val="20"/>
          <w:szCs w:val="20"/>
        </w:rPr>
        <w:t>license</w:t>
      </w:r>
      <w:r w:rsidRPr="001C7581" w:rsidR="004A4572">
        <w:rPr>
          <w:color w:val="000000"/>
          <w:sz w:val="20"/>
          <w:szCs w:val="20"/>
        </w:rPr>
        <w:t>, and permit</w:t>
      </w:r>
      <w:r w:rsidRPr="001C7581">
        <w:rPr>
          <w:color w:val="000000"/>
          <w:sz w:val="20"/>
          <w:szCs w:val="20"/>
        </w:rPr>
        <w:t xml:space="preserve">  numbers;</w:t>
      </w:r>
    </w:p>
    <w:p w:rsidR="00DE56CA" w:rsidRPr="001C7581" w:rsidP="0050256E" w14:paraId="331EB30D" w14:textId="77777777">
      <w:pPr>
        <w:pStyle w:val="Level1"/>
        <w:numPr>
          <w:ilvl w:val="0"/>
          <w:numId w:val="9"/>
        </w:numPr>
        <w:tabs>
          <w:tab w:val="left" w:pos="-1440"/>
          <w:tab w:val="left" w:pos="4734"/>
        </w:tabs>
        <w:outlineLvl w:val="9"/>
        <w:rPr>
          <w:color w:val="000000"/>
          <w:sz w:val="20"/>
          <w:szCs w:val="20"/>
        </w:rPr>
      </w:pPr>
      <w:r w:rsidRPr="001C7581">
        <w:rPr>
          <w:color w:val="000000"/>
          <w:sz w:val="20"/>
          <w:szCs w:val="20"/>
        </w:rPr>
        <w:t>The area(s) where coal was severed from the lease during the reporting period.</w:t>
      </w:r>
    </w:p>
    <w:p w:rsidR="00893137" w:rsidRPr="001C7581" w:rsidP="0050256E" w14:paraId="3BC7BF7B" w14:textId="77777777">
      <w:pPr>
        <w:pStyle w:val="Level1"/>
        <w:numPr>
          <w:ilvl w:val="0"/>
          <w:numId w:val="9"/>
        </w:numPr>
        <w:tabs>
          <w:tab w:val="left" w:pos="-1440"/>
          <w:tab w:val="left" w:pos="4734"/>
        </w:tabs>
        <w:outlineLvl w:val="9"/>
        <w:rPr>
          <w:color w:val="000000"/>
          <w:sz w:val="20"/>
          <w:szCs w:val="20"/>
        </w:rPr>
      </w:pPr>
      <w:r w:rsidRPr="001C7581">
        <w:rPr>
          <w:color w:val="000000"/>
          <w:sz w:val="20"/>
          <w:szCs w:val="20"/>
        </w:rPr>
        <w:t>The strike and dip of all coal beds being mined;</w:t>
      </w:r>
    </w:p>
    <w:p w:rsidR="00893137" w:rsidRPr="001C7581" w:rsidP="0050256E" w14:paraId="7909AFA4" w14:textId="77777777">
      <w:pPr>
        <w:pStyle w:val="Level1"/>
        <w:numPr>
          <w:ilvl w:val="0"/>
          <w:numId w:val="9"/>
        </w:numPr>
        <w:tabs>
          <w:tab w:val="left" w:pos="-1440"/>
          <w:tab w:val="left" w:pos="4734"/>
        </w:tabs>
        <w:outlineLvl w:val="9"/>
        <w:rPr>
          <w:color w:val="000000"/>
          <w:sz w:val="20"/>
          <w:szCs w:val="20"/>
        </w:rPr>
      </w:pPr>
      <w:r w:rsidRPr="001C7581">
        <w:rPr>
          <w:color w:val="000000"/>
          <w:sz w:val="20"/>
          <w:szCs w:val="20"/>
        </w:rPr>
        <w:t>The map scale and orientation;</w:t>
      </w:r>
    </w:p>
    <w:p w:rsidR="00893137" w:rsidRPr="001C7581" w:rsidP="0050256E" w14:paraId="03A41E3E" w14:textId="77777777">
      <w:pPr>
        <w:pStyle w:val="Level1"/>
        <w:numPr>
          <w:ilvl w:val="0"/>
          <w:numId w:val="9"/>
        </w:numPr>
        <w:tabs>
          <w:tab w:val="left" w:pos="-1440"/>
          <w:tab w:val="left" w:pos="4734"/>
        </w:tabs>
        <w:outlineLvl w:val="9"/>
        <w:rPr>
          <w:color w:val="000000"/>
          <w:sz w:val="20"/>
          <w:szCs w:val="20"/>
        </w:rPr>
      </w:pPr>
      <w:r w:rsidRPr="001C7581">
        <w:rPr>
          <w:color w:val="000000"/>
          <w:sz w:val="20"/>
          <w:szCs w:val="20"/>
        </w:rPr>
        <w:t xml:space="preserve">The location, depth, and diameter of all </w:t>
      </w:r>
      <w:r w:rsidRPr="001C7581">
        <w:rPr>
          <w:color w:val="000000"/>
          <w:sz w:val="20"/>
          <w:szCs w:val="20"/>
        </w:rPr>
        <w:t>auger</w:t>
      </w:r>
      <w:r w:rsidRPr="001C7581">
        <w:rPr>
          <w:color w:val="000000"/>
          <w:sz w:val="20"/>
          <w:szCs w:val="20"/>
        </w:rPr>
        <w:t xml:space="preserve"> </w:t>
      </w:r>
      <w:r w:rsidRPr="001C7581" w:rsidR="005E5ED4">
        <w:rPr>
          <w:color w:val="000000"/>
          <w:sz w:val="20"/>
          <w:szCs w:val="20"/>
        </w:rPr>
        <w:t xml:space="preserve">or highwall </w:t>
      </w:r>
      <w:r w:rsidRPr="001C7581">
        <w:rPr>
          <w:color w:val="000000"/>
          <w:sz w:val="20"/>
          <w:szCs w:val="20"/>
        </w:rPr>
        <w:t>mining holes; and</w:t>
      </w:r>
    </w:p>
    <w:p w:rsidR="00893137" w:rsidRPr="001C7581" w:rsidP="0050256E" w14:paraId="4A28E725" w14:textId="77777777">
      <w:pPr>
        <w:pStyle w:val="Level1"/>
        <w:numPr>
          <w:ilvl w:val="0"/>
          <w:numId w:val="9"/>
        </w:numPr>
        <w:tabs>
          <w:tab w:val="left" w:pos="-1440"/>
          <w:tab w:val="left" w:pos="4734"/>
        </w:tabs>
        <w:outlineLvl w:val="9"/>
        <w:rPr>
          <w:color w:val="000000"/>
          <w:sz w:val="20"/>
          <w:szCs w:val="20"/>
        </w:rPr>
      </w:pPr>
      <w:r w:rsidRPr="001C7581">
        <w:rPr>
          <w:color w:val="000000"/>
          <w:sz w:val="20"/>
          <w:szCs w:val="20"/>
        </w:rPr>
        <w:t>The topography</w:t>
      </w:r>
      <w:r w:rsidRPr="001C7581" w:rsidR="005E5ED4">
        <w:rPr>
          <w:color w:val="000000"/>
          <w:sz w:val="20"/>
          <w:szCs w:val="20"/>
        </w:rPr>
        <w:t>, isopach maps</w:t>
      </w:r>
      <w:r w:rsidRPr="001C7581">
        <w:rPr>
          <w:color w:val="000000"/>
          <w:sz w:val="20"/>
          <w:szCs w:val="20"/>
        </w:rPr>
        <w:t xml:space="preserve"> and geologic conditions, including </w:t>
      </w:r>
      <w:r w:rsidRPr="001C7581" w:rsidR="003816DA">
        <w:rPr>
          <w:color w:val="000000"/>
          <w:sz w:val="20"/>
          <w:szCs w:val="20"/>
        </w:rPr>
        <w:t xml:space="preserve">the </w:t>
      </w:r>
      <w:r w:rsidRPr="001C7581">
        <w:rPr>
          <w:color w:val="000000"/>
          <w:sz w:val="20"/>
          <w:szCs w:val="20"/>
        </w:rPr>
        <w:t>extent of mine development to date and all areas of active mining.</w:t>
      </w:r>
    </w:p>
    <w:p w:rsidR="005A77BE" w:rsidRPr="001C7581" w14:paraId="1E38603E" w14:textId="77777777">
      <w:pPr>
        <w:rPr>
          <w:sz w:val="20"/>
          <w:szCs w:val="20"/>
        </w:rPr>
      </w:pPr>
    </w:p>
    <w:p w:rsidR="00893137" w:rsidRPr="001C7581" w14:paraId="73D0F047" w14:textId="77777777">
      <w:pPr>
        <w:rPr>
          <w:sz w:val="20"/>
          <w:szCs w:val="20"/>
        </w:rPr>
      </w:pPr>
      <w:r w:rsidRPr="001C7581">
        <w:rPr>
          <w:sz w:val="20"/>
          <w:szCs w:val="20"/>
        </w:rPr>
        <w:t xml:space="preserve">Lessees may also provide to </w:t>
      </w:r>
      <w:r w:rsidRPr="001C7581" w:rsidR="003816DA">
        <w:rPr>
          <w:sz w:val="20"/>
          <w:szCs w:val="20"/>
        </w:rPr>
        <w:t>the</w:t>
      </w:r>
      <w:r w:rsidRPr="001C7581" w:rsidR="00A9782F">
        <w:rPr>
          <w:sz w:val="20"/>
          <w:szCs w:val="20"/>
        </w:rPr>
        <w:t xml:space="preserve"> BLM</w:t>
      </w:r>
      <w:r w:rsidRPr="001C7581">
        <w:rPr>
          <w:sz w:val="20"/>
          <w:szCs w:val="20"/>
        </w:rPr>
        <w:t xml:space="preserve"> vertical projections and cross-sections of </w:t>
      </w:r>
      <w:r w:rsidRPr="001C7581" w:rsidR="003816DA">
        <w:rPr>
          <w:sz w:val="20"/>
          <w:szCs w:val="20"/>
        </w:rPr>
        <w:t>the</w:t>
      </w:r>
      <w:r w:rsidRPr="001C7581">
        <w:rPr>
          <w:sz w:val="20"/>
          <w:szCs w:val="20"/>
        </w:rPr>
        <w:t xml:space="preserve"> mine workings.  </w:t>
      </w:r>
      <w:r w:rsidRPr="001C7581" w:rsidR="00A9782F">
        <w:rPr>
          <w:sz w:val="20"/>
          <w:szCs w:val="20"/>
        </w:rPr>
        <w:t>T</w:t>
      </w:r>
      <w:r w:rsidRPr="001C7581" w:rsidR="003816DA">
        <w:rPr>
          <w:sz w:val="20"/>
          <w:szCs w:val="20"/>
        </w:rPr>
        <w:t xml:space="preserve">he </w:t>
      </w:r>
      <w:r w:rsidRPr="001C7581" w:rsidR="00A9782F">
        <w:rPr>
          <w:sz w:val="20"/>
          <w:szCs w:val="20"/>
        </w:rPr>
        <w:t xml:space="preserve">BLM </w:t>
      </w:r>
      <w:r w:rsidRPr="001C7581">
        <w:rPr>
          <w:sz w:val="20"/>
          <w:szCs w:val="20"/>
        </w:rPr>
        <w:t xml:space="preserve">uses </w:t>
      </w:r>
      <w:r w:rsidRPr="001C7581" w:rsidR="003816DA">
        <w:rPr>
          <w:sz w:val="20"/>
          <w:szCs w:val="20"/>
        </w:rPr>
        <w:t>the</w:t>
      </w:r>
      <w:r w:rsidRPr="001C7581">
        <w:rPr>
          <w:sz w:val="20"/>
          <w:szCs w:val="20"/>
        </w:rPr>
        <w:t xml:space="preserve"> information for </w:t>
      </w:r>
      <w:r w:rsidRPr="001C7581" w:rsidR="00935C7D">
        <w:rPr>
          <w:sz w:val="20"/>
          <w:szCs w:val="20"/>
        </w:rPr>
        <w:t>ver</w:t>
      </w:r>
      <w:r w:rsidRPr="001C7581" w:rsidR="00DE56CA">
        <w:rPr>
          <w:sz w:val="20"/>
          <w:szCs w:val="20"/>
        </w:rPr>
        <w:t xml:space="preserve">ification of coal </w:t>
      </w:r>
      <w:r w:rsidRPr="001C7581">
        <w:rPr>
          <w:sz w:val="20"/>
          <w:szCs w:val="20"/>
        </w:rPr>
        <w:t xml:space="preserve">production </w:t>
      </w:r>
      <w:r w:rsidRPr="001C7581" w:rsidR="00DE56CA">
        <w:rPr>
          <w:sz w:val="20"/>
          <w:szCs w:val="20"/>
        </w:rPr>
        <w:t>quantities that are reported by the lessee</w:t>
      </w:r>
      <w:r w:rsidRPr="001C7581">
        <w:rPr>
          <w:sz w:val="20"/>
          <w:szCs w:val="20"/>
        </w:rPr>
        <w:t xml:space="preserve">.  </w:t>
      </w:r>
      <w:r w:rsidRPr="001C7581" w:rsidR="00A9782F">
        <w:rPr>
          <w:sz w:val="20"/>
          <w:szCs w:val="20"/>
        </w:rPr>
        <w:t>T</w:t>
      </w:r>
      <w:r w:rsidRPr="001C7581" w:rsidR="003816DA">
        <w:rPr>
          <w:sz w:val="20"/>
          <w:szCs w:val="20"/>
        </w:rPr>
        <w:t>he</w:t>
      </w:r>
      <w:r w:rsidRPr="001C7581" w:rsidR="00A9782F">
        <w:rPr>
          <w:sz w:val="20"/>
          <w:szCs w:val="20"/>
        </w:rPr>
        <w:t xml:space="preserve"> BLM</w:t>
      </w:r>
      <w:r w:rsidRPr="001C7581">
        <w:rPr>
          <w:sz w:val="20"/>
          <w:szCs w:val="20"/>
        </w:rPr>
        <w:t xml:space="preserve"> uses no specific form to collect </w:t>
      </w:r>
      <w:r w:rsidRPr="001C7581" w:rsidR="003816DA">
        <w:rPr>
          <w:sz w:val="20"/>
          <w:szCs w:val="20"/>
        </w:rPr>
        <w:t>the</w:t>
      </w:r>
      <w:r w:rsidRPr="001C7581" w:rsidR="003C3C3E">
        <w:rPr>
          <w:sz w:val="20"/>
          <w:szCs w:val="20"/>
        </w:rPr>
        <w:t xml:space="preserve"> information.</w:t>
      </w:r>
    </w:p>
    <w:p w:rsidR="00893137" w:rsidRPr="001C7581" w14:paraId="319ED81E" w14:textId="77777777">
      <w:pPr>
        <w:rPr>
          <w:sz w:val="20"/>
          <w:szCs w:val="20"/>
        </w:rPr>
      </w:pPr>
    </w:p>
    <w:p w:rsidR="00550C35" w:rsidRPr="001C7581" w:rsidP="00550C35" w14:paraId="35D5C859" w14:textId="77777777">
      <w:pPr>
        <w:rPr>
          <w:sz w:val="20"/>
          <w:szCs w:val="20"/>
        </w:rPr>
      </w:pPr>
      <w:r w:rsidRPr="001C7581">
        <w:rPr>
          <w:b/>
          <w:i/>
          <w:sz w:val="20"/>
          <w:szCs w:val="20"/>
        </w:rPr>
        <w:t xml:space="preserve">43 CFR Part 3480, </w:t>
      </w:r>
      <w:r w:rsidRPr="001C7581" w:rsidR="005A77BE">
        <w:rPr>
          <w:b/>
          <w:i/>
          <w:sz w:val="20"/>
          <w:szCs w:val="20"/>
        </w:rPr>
        <w:t>S</w:t>
      </w:r>
      <w:r w:rsidRPr="001C7581">
        <w:rPr>
          <w:b/>
          <w:i/>
          <w:sz w:val="20"/>
          <w:szCs w:val="20"/>
        </w:rPr>
        <w:t>ubpart 348</w:t>
      </w:r>
      <w:r w:rsidRPr="001C7581" w:rsidR="0060025C">
        <w:rPr>
          <w:b/>
          <w:i/>
          <w:sz w:val="20"/>
          <w:szCs w:val="20"/>
        </w:rPr>
        <w:t>3</w:t>
      </w:r>
      <w:r w:rsidRPr="001C7581" w:rsidR="003816DA">
        <w:rPr>
          <w:b/>
          <w:i/>
          <w:sz w:val="20"/>
          <w:szCs w:val="20"/>
        </w:rPr>
        <w:t xml:space="preserve"> </w:t>
      </w:r>
      <w:r w:rsidRPr="001C7581" w:rsidR="008C5CA2">
        <w:rPr>
          <w:b/>
          <w:i/>
          <w:sz w:val="20"/>
          <w:szCs w:val="20"/>
        </w:rPr>
        <w:t>Lease Suspension</w:t>
      </w:r>
    </w:p>
    <w:p w:rsidR="00550C35" w:rsidRPr="001C7581" w:rsidP="00550C35" w14:paraId="6573C2D1" w14:textId="77777777">
      <w:pPr>
        <w:rPr>
          <w:sz w:val="20"/>
          <w:szCs w:val="20"/>
        </w:rPr>
      </w:pPr>
    </w:p>
    <w:p w:rsidR="00B97C7A" w:rsidRPr="001C7581" w:rsidP="00981653" w14:paraId="2505A684" w14:textId="77777777">
      <w:pPr>
        <w:rPr>
          <w:sz w:val="20"/>
          <w:szCs w:val="20"/>
        </w:rPr>
      </w:pPr>
      <w:r w:rsidRPr="001C7581">
        <w:rPr>
          <w:sz w:val="20"/>
          <w:szCs w:val="20"/>
        </w:rPr>
        <w:t xml:space="preserve">Under </w:t>
      </w:r>
      <w:r w:rsidRPr="001C7581" w:rsidR="000B4461">
        <w:rPr>
          <w:bCs/>
          <w:sz w:val="20"/>
          <w:szCs w:val="20"/>
        </w:rPr>
        <w:t xml:space="preserve">43 CFR </w:t>
      </w:r>
      <w:r w:rsidRPr="001C7581">
        <w:rPr>
          <w:bCs/>
          <w:sz w:val="20"/>
          <w:szCs w:val="20"/>
        </w:rPr>
        <w:t>3</w:t>
      </w:r>
      <w:r w:rsidRPr="001C7581" w:rsidR="0060025C">
        <w:rPr>
          <w:bCs/>
          <w:sz w:val="20"/>
          <w:szCs w:val="20"/>
        </w:rPr>
        <w:t>483.3</w:t>
      </w:r>
      <w:r w:rsidRPr="001C7581" w:rsidR="00B80FB2">
        <w:rPr>
          <w:bCs/>
          <w:sz w:val="20"/>
          <w:szCs w:val="20"/>
        </w:rPr>
        <w:t>,</w:t>
      </w:r>
      <w:r w:rsidRPr="001C7581" w:rsidR="0060025C">
        <w:rPr>
          <w:bCs/>
          <w:sz w:val="20"/>
          <w:szCs w:val="20"/>
        </w:rPr>
        <w:t xml:space="preserve"> c</w:t>
      </w:r>
      <w:r w:rsidRPr="001C7581" w:rsidR="000B4461">
        <w:rPr>
          <w:sz w:val="20"/>
          <w:szCs w:val="20"/>
        </w:rPr>
        <w:t xml:space="preserve">oal lease operators </w:t>
      </w:r>
      <w:r w:rsidRPr="001C7581" w:rsidR="00401169">
        <w:rPr>
          <w:sz w:val="20"/>
          <w:szCs w:val="20"/>
        </w:rPr>
        <w:t>or</w:t>
      </w:r>
      <w:r w:rsidRPr="001C7581" w:rsidR="000B4461">
        <w:rPr>
          <w:sz w:val="20"/>
          <w:szCs w:val="20"/>
        </w:rPr>
        <w:t xml:space="preserve"> lessees may apply to </w:t>
      </w:r>
      <w:r w:rsidRPr="001C7581" w:rsidR="003816DA">
        <w:rPr>
          <w:sz w:val="20"/>
          <w:szCs w:val="20"/>
        </w:rPr>
        <w:t xml:space="preserve">the </w:t>
      </w:r>
      <w:r w:rsidRPr="001C7581" w:rsidR="00A9782F">
        <w:rPr>
          <w:sz w:val="20"/>
          <w:szCs w:val="20"/>
        </w:rPr>
        <w:t xml:space="preserve">BLM </w:t>
      </w:r>
      <w:r w:rsidRPr="001C7581" w:rsidR="000B4461">
        <w:rPr>
          <w:sz w:val="20"/>
          <w:szCs w:val="20"/>
        </w:rPr>
        <w:t xml:space="preserve">for a suspension of </w:t>
      </w:r>
      <w:r w:rsidRPr="001C7581" w:rsidR="003816DA">
        <w:rPr>
          <w:sz w:val="20"/>
          <w:szCs w:val="20"/>
        </w:rPr>
        <w:t>the</w:t>
      </w:r>
      <w:r w:rsidRPr="001C7581" w:rsidR="000B4461">
        <w:rPr>
          <w:sz w:val="20"/>
          <w:szCs w:val="20"/>
        </w:rPr>
        <w:t xml:space="preserve"> operation and production requirements.  </w:t>
      </w:r>
      <w:r w:rsidRPr="001C7581" w:rsidR="00A9782F">
        <w:rPr>
          <w:sz w:val="20"/>
          <w:szCs w:val="20"/>
        </w:rPr>
        <w:t>The BLM</w:t>
      </w:r>
      <w:r w:rsidRPr="001C7581" w:rsidR="000B4461">
        <w:rPr>
          <w:sz w:val="20"/>
          <w:szCs w:val="20"/>
        </w:rPr>
        <w:t xml:space="preserve"> coal lease operators </w:t>
      </w:r>
      <w:r w:rsidRPr="001C7581" w:rsidR="00401169">
        <w:rPr>
          <w:sz w:val="20"/>
          <w:szCs w:val="20"/>
        </w:rPr>
        <w:t>or</w:t>
      </w:r>
      <w:r w:rsidRPr="001C7581" w:rsidR="000B4461">
        <w:rPr>
          <w:sz w:val="20"/>
          <w:szCs w:val="20"/>
        </w:rPr>
        <w:t xml:space="preserve"> lessees must submit sufficient financial and technical information to justify a suspension of </w:t>
      </w:r>
      <w:r w:rsidRPr="001C7581" w:rsidR="003816DA">
        <w:rPr>
          <w:sz w:val="20"/>
          <w:szCs w:val="20"/>
        </w:rPr>
        <w:t>the</w:t>
      </w:r>
      <w:r w:rsidRPr="001C7581" w:rsidR="000B4461">
        <w:rPr>
          <w:sz w:val="20"/>
          <w:szCs w:val="20"/>
        </w:rPr>
        <w:t xml:space="preserve"> operation and production requirements.  </w:t>
      </w:r>
      <w:r w:rsidRPr="001C7581" w:rsidR="00A9782F">
        <w:rPr>
          <w:sz w:val="20"/>
          <w:szCs w:val="20"/>
        </w:rPr>
        <w:t>T</w:t>
      </w:r>
      <w:r w:rsidRPr="001C7581" w:rsidR="003816DA">
        <w:rPr>
          <w:sz w:val="20"/>
          <w:szCs w:val="20"/>
        </w:rPr>
        <w:t>he</w:t>
      </w:r>
      <w:r w:rsidRPr="001C7581" w:rsidR="00A9782F">
        <w:rPr>
          <w:sz w:val="20"/>
          <w:szCs w:val="20"/>
        </w:rPr>
        <w:t xml:space="preserve"> BLM</w:t>
      </w:r>
      <w:r w:rsidRPr="001C7581" w:rsidR="000B4461">
        <w:rPr>
          <w:sz w:val="20"/>
          <w:szCs w:val="20"/>
        </w:rPr>
        <w:t xml:space="preserve"> uses this information to determine </w:t>
      </w:r>
      <w:r w:rsidRPr="001C7581" w:rsidR="00C23A2C">
        <w:rPr>
          <w:sz w:val="20"/>
          <w:szCs w:val="20"/>
        </w:rPr>
        <w:t xml:space="preserve">whether </w:t>
      </w:r>
      <w:r w:rsidRPr="001C7581" w:rsidR="003816DA">
        <w:rPr>
          <w:sz w:val="20"/>
          <w:szCs w:val="20"/>
        </w:rPr>
        <w:t>the</w:t>
      </w:r>
      <w:r w:rsidRPr="001C7581" w:rsidR="000B4461">
        <w:rPr>
          <w:sz w:val="20"/>
          <w:szCs w:val="20"/>
        </w:rPr>
        <w:t xml:space="preserve"> situation meets </w:t>
      </w:r>
      <w:r w:rsidRPr="001C7581" w:rsidR="003816DA">
        <w:rPr>
          <w:sz w:val="20"/>
          <w:szCs w:val="20"/>
        </w:rPr>
        <w:t>the</w:t>
      </w:r>
      <w:r w:rsidRPr="001C7581" w:rsidR="000B4461">
        <w:rPr>
          <w:sz w:val="20"/>
          <w:szCs w:val="20"/>
        </w:rPr>
        <w:t xml:space="preserve"> lease suspension criteria and </w:t>
      </w:r>
      <w:r w:rsidRPr="001C7581" w:rsidR="00C23A2C">
        <w:rPr>
          <w:sz w:val="20"/>
          <w:szCs w:val="20"/>
        </w:rPr>
        <w:t xml:space="preserve">whether </w:t>
      </w:r>
      <w:r w:rsidRPr="001C7581" w:rsidR="000B4461">
        <w:rPr>
          <w:sz w:val="20"/>
          <w:szCs w:val="20"/>
        </w:rPr>
        <w:t xml:space="preserve">granting </w:t>
      </w:r>
      <w:r w:rsidRPr="001C7581" w:rsidR="00C23A2C">
        <w:rPr>
          <w:sz w:val="20"/>
          <w:szCs w:val="20"/>
        </w:rPr>
        <w:t>t</w:t>
      </w:r>
      <w:r w:rsidRPr="001C7581" w:rsidR="00A9782F">
        <w:rPr>
          <w:sz w:val="20"/>
          <w:szCs w:val="20"/>
        </w:rPr>
        <w:t>he BLM</w:t>
      </w:r>
      <w:r w:rsidRPr="001C7581" w:rsidR="000B4461">
        <w:rPr>
          <w:sz w:val="20"/>
          <w:szCs w:val="20"/>
        </w:rPr>
        <w:t xml:space="preserve"> suspension would be in </w:t>
      </w:r>
      <w:r w:rsidRPr="001C7581" w:rsidR="003816DA">
        <w:rPr>
          <w:sz w:val="20"/>
          <w:szCs w:val="20"/>
        </w:rPr>
        <w:t>the</w:t>
      </w:r>
      <w:r w:rsidRPr="001C7581" w:rsidR="000B4461">
        <w:rPr>
          <w:sz w:val="20"/>
          <w:szCs w:val="20"/>
        </w:rPr>
        <w:t xml:space="preserve"> public interest</w:t>
      </w:r>
      <w:r w:rsidRPr="001C7581" w:rsidR="00B80FB2">
        <w:rPr>
          <w:sz w:val="20"/>
          <w:szCs w:val="20"/>
        </w:rPr>
        <w:t>.</w:t>
      </w:r>
    </w:p>
    <w:p w:rsidR="008C5CA2" w:rsidRPr="001C7581" w:rsidP="00981653" w14:paraId="64D1E094" w14:textId="77777777">
      <w:pPr>
        <w:rPr>
          <w:sz w:val="20"/>
          <w:szCs w:val="20"/>
        </w:rPr>
      </w:pPr>
    </w:p>
    <w:p w:rsidR="008C5CA2" w:rsidRPr="001C7581" w:rsidP="00981653" w14:paraId="62A18AAB" w14:textId="77777777">
      <w:pPr>
        <w:rPr>
          <w:b/>
          <w:i/>
          <w:sz w:val="20"/>
          <w:szCs w:val="20"/>
        </w:rPr>
      </w:pPr>
      <w:r w:rsidRPr="001C7581">
        <w:rPr>
          <w:b/>
          <w:i/>
          <w:sz w:val="20"/>
          <w:szCs w:val="20"/>
        </w:rPr>
        <w:t>43 CFR Part 3480, Subpart 3483 Request for Payment of Advance Royalty in Lieu of Continued Operation</w:t>
      </w:r>
    </w:p>
    <w:p w:rsidR="00B80FB2" w:rsidRPr="001C7581" w:rsidP="00B80FB2" w14:paraId="6A51BA74" w14:textId="77777777">
      <w:pPr>
        <w:rPr>
          <w:sz w:val="20"/>
          <w:szCs w:val="20"/>
        </w:rPr>
      </w:pPr>
    </w:p>
    <w:p w:rsidR="00433E2F" w:rsidRPr="001C7581" w:rsidP="00981653" w14:paraId="5C6AE967" w14:textId="77777777">
      <w:pPr>
        <w:rPr>
          <w:sz w:val="20"/>
          <w:szCs w:val="20"/>
        </w:rPr>
      </w:pPr>
      <w:r w:rsidRPr="001C7581">
        <w:rPr>
          <w:bCs/>
          <w:sz w:val="20"/>
          <w:szCs w:val="20"/>
        </w:rPr>
        <w:t xml:space="preserve">Under </w:t>
      </w:r>
      <w:r w:rsidRPr="001C7581" w:rsidR="00893137">
        <w:rPr>
          <w:bCs/>
          <w:sz w:val="20"/>
          <w:szCs w:val="20"/>
        </w:rPr>
        <w:t>43 CFR 3483.4</w:t>
      </w:r>
      <w:r w:rsidRPr="001C7581">
        <w:rPr>
          <w:b/>
          <w:bCs/>
          <w:sz w:val="20"/>
          <w:szCs w:val="20"/>
        </w:rPr>
        <w:t xml:space="preserve">, </w:t>
      </w:r>
      <w:r w:rsidRPr="001C7581" w:rsidR="00B17469">
        <w:rPr>
          <w:sz w:val="20"/>
          <w:szCs w:val="20"/>
        </w:rPr>
        <w:t xml:space="preserve">coal lessees may </w:t>
      </w:r>
      <w:r w:rsidRPr="001C7581" w:rsidR="00B80FB2">
        <w:rPr>
          <w:sz w:val="20"/>
          <w:szCs w:val="20"/>
        </w:rPr>
        <w:t xml:space="preserve">apply to </w:t>
      </w:r>
      <w:r w:rsidRPr="001C7581" w:rsidR="00B17469">
        <w:rPr>
          <w:sz w:val="20"/>
          <w:szCs w:val="20"/>
        </w:rPr>
        <w:t xml:space="preserve">pay to the BLM advance royalties in lieu of </w:t>
      </w:r>
      <w:r w:rsidRPr="001C7581" w:rsidR="00045DD5">
        <w:rPr>
          <w:sz w:val="20"/>
          <w:szCs w:val="20"/>
        </w:rPr>
        <w:t>c</w:t>
      </w:r>
      <w:r w:rsidRPr="001C7581" w:rsidR="00B17469">
        <w:rPr>
          <w:sz w:val="20"/>
          <w:szCs w:val="20"/>
        </w:rPr>
        <w:t>ontinued operations</w:t>
      </w:r>
      <w:r w:rsidRPr="001C7581" w:rsidR="00045DD5">
        <w:rPr>
          <w:sz w:val="20"/>
          <w:szCs w:val="20"/>
        </w:rPr>
        <w:t>.  A coal lessee is eligible for this benefit only</w:t>
      </w:r>
      <w:r w:rsidRPr="001C7581" w:rsidR="00B17469">
        <w:rPr>
          <w:sz w:val="20"/>
          <w:szCs w:val="20"/>
        </w:rPr>
        <w:t xml:space="preserve"> </w:t>
      </w:r>
      <w:r w:rsidRPr="001C7581">
        <w:rPr>
          <w:sz w:val="20"/>
          <w:szCs w:val="20"/>
        </w:rPr>
        <w:t xml:space="preserve">after meeting diligent development requirements.  Advance royalties are allowed for no </w:t>
      </w:r>
      <w:r w:rsidRPr="001C7581" w:rsidR="00B17469">
        <w:rPr>
          <w:sz w:val="20"/>
          <w:szCs w:val="20"/>
        </w:rPr>
        <w:t>more than 20 years</w:t>
      </w:r>
      <w:r w:rsidRPr="001C7581" w:rsidR="00893137">
        <w:rPr>
          <w:sz w:val="20"/>
          <w:szCs w:val="20"/>
        </w:rPr>
        <w:t xml:space="preserve"> </w:t>
      </w:r>
      <w:r w:rsidRPr="001C7581" w:rsidR="00B17469">
        <w:rPr>
          <w:sz w:val="20"/>
          <w:szCs w:val="20"/>
        </w:rPr>
        <w:t>to</w:t>
      </w:r>
      <w:r w:rsidRPr="001C7581" w:rsidR="00893137">
        <w:rPr>
          <w:sz w:val="20"/>
          <w:szCs w:val="20"/>
        </w:rPr>
        <w:t xml:space="preserve"> meet </w:t>
      </w:r>
      <w:r w:rsidRPr="001C7581" w:rsidR="003816DA">
        <w:rPr>
          <w:sz w:val="20"/>
          <w:szCs w:val="20"/>
        </w:rPr>
        <w:t>the</w:t>
      </w:r>
      <w:r w:rsidRPr="001C7581" w:rsidR="00893137">
        <w:rPr>
          <w:sz w:val="20"/>
          <w:szCs w:val="20"/>
        </w:rPr>
        <w:t xml:space="preserve"> continued operation requirement</w:t>
      </w:r>
      <w:r w:rsidR="00D70F90">
        <w:rPr>
          <w:sz w:val="20"/>
          <w:szCs w:val="20"/>
        </w:rPr>
        <w:t>. F</w:t>
      </w:r>
      <w:r w:rsidRPr="001C7581" w:rsidR="0059522F">
        <w:rPr>
          <w:sz w:val="20"/>
          <w:szCs w:val="20"/>
        </w:rPr>
        <w:t>or Federal Coal Lease Advance Royalty</w:t>
      </w:r>
      <w:r w:rsidR="00D70F90">
        <w:rPr>
          <w:sz w:val="20"/>
          <w:szCs w:val="20"/>
        </w:rPr>
        <w:t xml:space="preserve">, </w:t>
      </w:r>
      <w:r w:rsidRPr="001C7581" w:rsidR="0059522F">
        <w:rPr>
          <w:sz w:val="20"/>
          <w:szCs w:val="20"/>
        </w:rPr>
        <w:t>c</w:t>
      </w:r>
      <w:r w:rsidRPr="001C7581" w:rsidR="00893137">
        <w:rPr>
          <w:sz w:val="20"/>
          <w:szCs w:val="20"/>
        </w:rPr>
        <w:t xml:space="preserve">oal lessees must apply in writing </w:t>
      </w:r>
      <w:r w:rsidRPr="001C7581" w:rsidR="00731354">
        <w:rPr>
          <w:sz w:val="20"/>
          <w:szCs w:val="20"/>
        </w:rPr>
        <w:t xml:space="preserve">to the BLM </w:t>
      </w:r>
      <w:r w:rsidRPr="001C7581" w:rsidR="00893137">
        <w:rPr>
          <w:sz w:val="20"/>
          <w:szCs w:val="20"/>
        </w:rPr>
        <w:t xml:space="preserve">to pay advance royalty </w:t>
      </w:r>
      <w:r w:rsidRPr="001C7581" w:rsidR="0059522F">
        <w:rPr>
          <w:sz w:val="20"/>
          <w:szCs w:val="20"/>
        </w:rPr>
        <w:t>within 3</w:t>
      </w:r>
      <w:r w:rsidRPr="001C7581" w:rsidR="00893137">
        <w:rPr>
          <w:sz w:val="20"/>
          <w:szCs w:val="20"/>
        </w:rPr>
        <w:t xml:space="preserve">0 days </w:t>
      </w:r>
      <w:r w:rsidRPr="001C7581" w:rsidR="0059522F">
        <w:rPr>
          <w:sz w:val="20"/>
          <w:szCs w:val="20"/>
        </w:rPr>
        <w:t xml:space="preserve">after the start of the </w:t>
      </w:r>
      <w:r w:rsidRPr="001C7581" w:rsidR="00893137">
        <w:rPr>
          <w:sz w:val="20"/>
          <w:szCs w:val="20"/>
        </w:rPr>
        <w:t xml:space="preserve">continued operation year </w:t>
      </w:r>
      <w:r w:rsidRPr="001C7581" w:rsidR="00731354">
        <w:rPr>
          <w:sz w:val="20"/>
          <w:szCs w:val="20"/>
        </w:rPr>
        <w:t xml:space="preserve">the </w:t>
      </w:r>
      <w:r w:rsidRPr="001C7581" w:rsidR="00893137">
        <w:rPr>
          <w:sz w:val="20"/>
          <w:szCs w:val="20"/>
        </w:rPr>
        <w:t xml:space="preserve">lessee is seeking to pay advance royalty in lieu of continued operation of </w:t>
      </w:r>
      <w:r w:rsidRPr="001C7581" w:rsidR="00731354">
        <w:rPr>
          <w:sz w:val="20"/>
          <w:szCs w:val="20"/>
        </w:rPr>
        <w:t>the</w:t>
      </w:r>
      <w:r w:rsidRPr="001C7581" w:rsidR="00893137">
        <w:rPr>
          <w:sz w:val="20"/>
          <w:szCs w:val="20"/>
        </w:rPr>
        <w:t xml:space="preserve"> lease.  </w:t>
      </w:r>
      <w:r w:rsidRPr="001C7581" w:rsidR="00A9782F">
        <w:rPr>
          <w:sz w:val="20"/>
          <w:szCs w:val="20"/>
        </w:rPr>
        <w:t>T</w:t>
      </w:r>
      <w:r w:rsidRPr="001C7581" w:rsidR="00731354">
        <w:rPr>
          <w:sz w:val="20"/>
          <w:szCs w:val="20"/>
        </w:rPr>
        <w:t>he</w:t>
      </w:r>
      <w:r w:rsidRPr="001C7581" w:rsidR="00A9782F">
        <w:rPr>
          <w:sz w:val="20"/>
          <w:szCs w:val="20"/>
        </w:rPr>
        <w:t xml:space="preserve"> BLM</w:t>
      </w:r>
      <w:r w:rsidRPr="001C7581" w:rsidR="00893137">
        <w:rPr>
          <w:sz w:val="20"/>
          <w:szCs w:val="20"/>
        </w:rPr>
        <w:t xml:space="preserve"> uses this information to determine </w:t>
      </w:r>
      <w:r w:rsidRPr="001C7581" w:rsidR="00731354">
        <w:rPr>
          <w:sz w:val="20"/>
          <w:szCs w:val="20"/>
        </w:rPr>
        <w:t>the</w:t>
      </w:r>
      <w:r w:rsidRPr="001C7581" w:rsidR="00893137">
        <w:rPr>
          <w:sz w:val="20"/>
          <w:szCs w:val="20"/>
        </w:rPr>
        <w:t xml:space="preserve"> lessee’s eligibility to begin payment, or to continue payment of advance royalties, and to provide a proper accounting of </w:t>
      </w:r>
      <w:r w:rsidRPr="001C7581" w:rsidR="00731354">
        <w:rPr>
          <w:sz w:val="20"/>
          <w:szCs w:val="20"/>
        </w:rPr>
        <w:t>the</w:t>
      </w:r>
      <w:r w:rsidRPr="001C7581" w:rsidR="00893137">
        <w:rPr>
          <w:sz w:val="20"/>
          <w:szCs w:val="20"/>
        </w:rPr>
        <w:t xml:space="preserve"> lessee’s status.  </w:t>
      </w:r>
      <w:r w:rsidRPr="001C7581" w:rsidR="00A9782F">
        <w:rPr>
          <w:sz w:val="20"/>
          <w:szCs w:val="20"/>
        </w:rPr>
        <w:t xml:space="preserve">The </w:t>
      </w:r>
      <w:r w:rsidRPr="001C7581" w:rsidR="00893137">
        <w:rPr>
          <w:sz w:val="20"/>
          <w:szCs w:val="20"/>
        </w:rPr>
        <w:t xml:space="preserve">lessee </w:t>
      </w:r>
      <w:r w:rsidRPr="001C7581" w:rsidR="00DD7E23">
        <w:rPr>
          <w:sz w:val="20"/>
          <w:szCs w:val="20"/>
        </w:rPr>
        <w:t xml:space="preserve">may </w:t>
      </w:r>
      <w:r w:rsidRPr="001C7581" w:rsidR="00893137">
        <w:rPr>
          <w:sz w:val="20"/>
          <w:szCs w:val="20"/>
        </w:rPr>
        <w:t xml:space="preserve">not pay advance royalty until </w:t>
      </w:r>
      <w:r w:rsidRPr="001C7581" w:rsidR="00731354">
        <w:rPr>
          <w:sz w:val="20"/>
          <w:szCs w:val="20"/>
        </w:rPr>
        <w:t>the</w:t>
      </w:r>
      <w:r w:rsidRPr="001C7581" w:rsidR="00A9782F">
        <w:rPr>
          <w:sz w:val="20"/>
          <w:szCs w:val="20"/>
        </w:rPr>
        <w:t xml:space="preserve"> BLM</w:t>
      </w:r>
      <w:r w:rsidRPr="001C7581" w:rsidR="00893137">
        <w:rPr>
          <w:sz w:val="20"/>
          <w:szCs w:val="20"/>
        </w:rPr>
        <w:t xml:space="preserve"> authorizes such payment</w:t>
      </w:r>
      <w:r w:rsidRPr="001C7581" w:rsidR="00DD7E23">
        <w:rPr>
          <w:sz w:val="20"/>
          <w:szCs w:val="20"/>
        </w:rPr>
        <w:t>.</w:t>
      </w:r>
    </w:p>
    <w:p w:rsidR="00DD7E23" w:rsidRPr="001C7581" w:rsidP="00DD7E23" w14:paraId="0C88F887" w14:textId="77777777">
      <w:pPr>
        <w:rPr>
          <w:sz w:val="20"/>
          <w:szCs w:val="20"/>
        </w:rPr>
      </w:pPr>
    </w:p>
    <w:p w:rsidR="00501803" w:rsidRPr="001C7581" w:rsidP="00501803" w14:paraId="7DB2F9ED" w14:textId="77777777">
      <w:pPr>
        <w:rPr>
          <w:b/>
          <w:i/>
          <w:sz w:val="20"/>
          <w:szCs w:val="20"/>
        </w:rPr>
      </w:pPr>
      <w:r w:rsidRPr="001C7581">
        <w:rPr>
          <w:b/>
          <w:i/>
          <w:sz w:val="20"/>
          <w:szCs w:val="20"/>
        </w:rPr>
        <w:t xml:space="preserve">43 CFR Part 3480, </w:t>
      </w:r>
      <w:r w:rsidRPr="001C7581" w:rsidR="00C23A2C">
        <w:rPr>
          <w:b/>
          <w:i/>
          <w:sz w:val="20"/>
          <w:szCs w:val="20"/>
        </w:rPr>
        <w:t>S</w:t>
      </w:r>
      <w:r w:rsidRPr="001C7581" w:rsidR="00433E2F">
        <w:rPr>
          <w:b/>
          <w:i/>
          <w:sz w:val="20"/>
          <w:szCs w:val="20"/>
        </w:rPr>
        <w:t>ubpart 3484</w:t>
      </w:r>
      <w:r w:rsidRPr="001C7581">
        <w:rPr>
          <w:b/>
          <w:i/>
          <w:sz w:val="20"/>
          <w:szCs w:val="20"/>
        </w:rPr>
        <w:t xml:space="preserve"> </w:t>
      </w:r>
      <w:r w:rsidRPr="001C7581" w:rsidR="00F7568D">
        <w:rPr>
          <w:b/>
          <w:i/>
          <w:sz w:val="20"/>
          <w:szCs w:val="20"/>
        </w:rPr>
        <w:t>Drill and Geophysical Logs</w:t>
      </w:r>
    </w:p>
    <w:p w:rsidR="00501803" w:rsidRPr="001C7581" w:rsidP="00501803" w14:paraId="562B03B7" w14:textId="77777777">
      <w:pPr>
        <w:rPr>
          <w:sz w:val="20"/>
          <w:szCs w:val="20"/>
        </w:rPr>
      </w:pPr>
    </w:p>
    <w:p w:rsidR="00833F68" w:rsidRPr="001C7581" w:rsidP="00981653" w14:paraId="4B3A5ED1" w14:textId="77777777">
      <w:pPr>
        <w:rPr>
          <w:sz w:val="20"/>
          <w:szCs w:val="20"/>
        </w:rPr>
      </w:pPr>
      <w:r w:rsidRPr="001C7581">
        <w:rPr>
          <w:sz w:val="20"/>
          <w:szCs w:val="20"/>
        </w:rPr>
        <w:t xml:space="preserve">In conjunction with performance standards for exploration, the BLM requires </w:t>
      </w:r>
      <w:r w:rsidRPr="001C7581" w:rsidR="00893137">
        <w:rPr>
          <w:sz w:val="20"/>
          <w:szCs w:val="20"/>
        </w:rPr>
        <w:t>lesse</w:t>
      </w:r>
      <w:r w:rsidRPr="001C7581" w:rsidR="00094062">
        <w:rPr>
          <w:sz w:val="20"/>
          <w:szCs w:val="20"/>
        </w:rPr>
        <w:t>es and licensees to retain for one</w:t>
      </w:r>
      <w:r w:rsidRPr="001C7581" w:rsidR="00893137">
        <w:rPr>
          <w:sz w:val="20"/>
          <w:szCs w:val="20"/>
        </w:rPr>
        <w:t xml:space="preserve"> year all drilling and geophysical records or </w:t>
      </w:r>
      <w:r w:rsidRPr="001C7581" w:rsidR="00D70F90">
        <w:rPr>
          <w:sz w:val="20"/>
          <w:szCs w:val="20"/>
        </w:rPr>
        <w:t>logs and</w:t>
      </w:r>
      <w:r w:rsidRPr="001C7581" w:rsidR="00893137">
        <w:rPr>
          <w:sz w:val="20"/>
          <w:szCs w:val="20"/>
        </w:rPr>
        <w:t xml:space="preserve"> make </w:t>
      </w:r>
      <w:r w:rsidRPr="001C7581" w:rsidR="00731354">
        <w:rPr>
          <w:sz w:val="20"/>
          <w:szCs w:val="20"/>
        </w:rPr>
        <w:t>them</w:t>
      </w:r>
      <w:r w:rsidRPr="001C7581" w:rsidR="00893137">
        <w:rPr>
          <w:sz w:val="20"/>
          <w:szCs w:val="20"/>
        </w:rPr>
        <w:t xml:space="preserve"> available for inspection.  </w:t>
      </w:r>
      <w:r w:rsidRPr="001C7581">
        <w:rPr>
          <w:sz w:val="20"/>
          <w:szCs w:val="20"/>
        </w:rPr>
        <w:t xml:space="preserve">43 CFR 3484.1(a)(4).  </w:t>
      </w:r>
      <w:r w:rsidRPr="001C7581" w:rsidR="00A9782F">
        <w:rPr>
          <w:sz w:val="20"/>
          <w:szCs w:val="20"/>
        </w:rPr>
        <w:t>The BLM</w:t>
      </w:r>
      <w:r w:rsidRPr="001C7581" w:rsidR="00893137">
        <w:rPr>
          <w:sz w:val="20"/>
          <w:szCs w:val="20"/>
        </w:rPr>
        <w:t xml:space="preserve"> may also require retention of representative core samples from exploratory drilling for </w:t>
      </w:r>
      <w:r w:rsidRPr="001C7581" w:rsidR="006B2497">
        <w:rPr>
          <w:sz w:val="20"/>
          <w:szCs w:val="20"/>
        </w:rPr>
        <w:t>one</w:t>
      </w:r>
      <w:r w:rsidRPr="001C7581" w:rsidR="00893137">
        <w:rPr>
          <w:sz w:val="20"/>
          <w:szCs w:val="20"/>
        </w:rPr>
        <w:t xml:space="preserve"> year.  </w:t>
      </w:r>
      <w:r w:rsidRPr="001C7581" w:rsidR="00A9782F">
        <w:rPr>
          <w:sz w:val="20"/>
          <w:szCs w:val="20"/>
        </w:rPr>
        <w:t xml:space="preserve">The </w:t>
      </w:r>
      <w:r w:rsidRPr="001C7581" w:rsidR="00893137">
        <w:rPr>
          <w:sz w:val="20"/>
          <w:szCs w:val="20"/>
        </w:rPr>
        <w:t xml:space="preserve">records, logs, and samples provide information necessary to determine </w:t>
      </w:r>
      <w:r w:rsidRPr="001C7581" w:rsidR="004B1E39">
        <w:rPr>
          <w:sz w:val="20"/>
          <w:szCs w:val="20"/>
        </w:rPr>
        <w:t>the</w:t>
      </w:r>
      <w:r w:rsidRPr="001C7581" w:rsidR="00893137">
        <w:rPr>
          <w:sz w:val="20"/>
          <w:szCs w:val="20"/>
        </w:rPr>
        <w:t xml:space="preserve"> nature and extent of coal resources on Federal lands and to monitor and adjust </w:t>
      </w:r>
      <w:r w:rsidRPr="001C7581" w:rsidR="004B1E39">
        <w:rPr>
          <w:sz w:val="20"/>
          <w:szCs w:val="20"/>
        </w:rPr>
        <w:t>the e</w:t>
      </w:r>
      <w:r w:rsidRPr="001C7581" w:rsidR="00893137">
        <w:rPr>
          <w:sz w:val="20"/>
          <w:szCs w:val="20"/>
        </w:rPr>
        <w:t xml:space="preserve">xtent of coal reserves contained </w:t>
      </w:r>
      <w:r w:rsidRPr="001C7581" w:rsidR="004B1E39">
        <w:rPr>
          <w:sz w:val="20"/>
          <w:szCs w:val="20"/>
        </w:rPr>
        <w:t>therein.  The</w:t>
      </w:r>
      <w:r w:rsidRPr="001C7581" w:rsidR="00A9782F">
        <w:rPr>
          <w:sz w:val="20"/>
          <w:szCs w:val="20"/>
        </w:rPr>
        <w:t xml:space="preserve"> BLM </w:t>
      </w:r>
      <w:r w:rsidRPr="001C7581" w:rsidR="00893137">
        <w:rPr>
          <w:sz w:val="20"/>
          <w:szCs w:val="20"/>
        </w:rPr>
        <w:t xml:space="preserve">uses this information to evaluate </w:t>
      </w:r>
      <w:r w:rsidRPr="001C7581" w:rsidR="004B1E39">
        <w:rPr>
          <w:sz w:val="20"/>
          <w:szCs w:val="20"/>
        </w:rPr>
        <w:t>the</w:t>
      </w:r>
      <w:r w:rsidRPr="001C7581" w:rsidR="00893137">
        <w:rPr>
          <w:sz w:val="20"/>
          <w:szCs w:val="20"/>
        </w:rPr>
        <w:t xml:space="preserve"> maximum economic recovery</w:t>
      </w:r>
      <w:r w:rsidRPr="001C7581" w:rsidR="004E39F9">
        <w:rPr>
          <w:sz w:val="20"/>
          <w:szCs w:val="20"/>
        </w:rPr>
        <w:t>, the coal reserve base,</w:t>
      </w:r>
      <w:r w:rsidRPr="001C7581" w:rsidR="00893137">
        <w:rPr>
          <w:sz w:val="20"/>
          <w:szCs w:val="20"/>
        </w:rPr>
        <w:t xml:space="preserve"> </w:t>
      </w:r>
      <w:r w:rsidRPr="001C7581" w:rsidR="00D70AA0">
        <w:rPr>
          <w:sz w:val="20"/>
          <w:szCs w:val="20"/>
        </w:rPr>
        <w:t>the</w:t>
      </w:r>
      <w:r w:rsidRPr="001C7581" w:rsidR="00893137">
        <w:rPr>
          <w:sz w:val="20"/>
          <w:szCs w:val="20"/>
        </w:rPr>
        <w:t xml:space="preserve"> fair market value of </w:t>
      </w:r>
      <w:r w:rsidRPr="001C7581" w:rsidR="004B1E39">
        <w:rPr>
          <w:sz w:val="20"/>
          <w:szCs w:val="20"/>
        </w:rPr>
        <w:t>the</w:t>
      </w:r>
      <w:r w:rsidRPr="001C7581" w:rsidR="00893137">
        <w:rPr>
          <w:sz w:val="20"/>
          <w:szCs w:val="20"/>
        </w:rPr>
        <w:t xml:space="preserve"> tract</w:t>
      </w:r>
      <w:r w:rsidRPr="001C7581" w:rsidR="00D70AA0">
        <w:rPr>
          <w:sz w:val="20"/>
          <w:szCs w:val="20"/>
        </w:rPr>
        <w:t>, and for verification of the quantity of coal production</w:t>
      </w:r>
      <w:r w:rsidRPr="001C7581" w:rsidR="00363B8B">
        <w:rPr>
          <w:sz w:val="20"/>
          <w:szCs w:val="20"/>
        </w:rPr>
        <w:t>.</w:t>
      </w:r>
    </w:p>
    <w:p w:rsidR="006B2497" w:rsidRPr="001C7581" w:rsidP="006B2497" w14:paraId="195461E1" w14:textId="77777777">
      <w:pPr>
        <w:rPr>
          <w:sz w:val="20"/>
          <w:szCs w:val="20"/>
        </w:rPr>
      </w:pPr>
    </w:p>
    <w:p w:rsidR="00CE1240" w:rsidRPr="001C7581" w:rsidP="00981653" w14:paraId="553BA212" w14:textId="77777777">
      <w:pPr>
        <w:rPr>
          <w:b/>
          <w:bCs/>
          <w:i/>
          <w:sz w:val="20"/>
          <w:szCs w:val="20"/>
        </w:rPr>
      </w:pPr>
      <w:r w:rsidRPr="001C7581">
        <w:rPr>
          <w:b/>
          <w:bCs/>
          <w:i/>
          <w:sz w:val="20"/>
          <w:szCs w:val="20"/>
        </w:rPr>
        <w:t>43 CFR Part 3480, Subpart 3484 Unexpected Wells or Drill Holes</w:t>
      </w:r>
    </w:p>
    <w:p w:rsidR="00CE1240" w:rsidRPr="001C7581" w:rsidP="00981653" w14:paraId="6BC56241" w14:textId="77777777">
      <w:pPr>
        <w:rPr>
          <w:bCs/>
          <w:sz w:val="20"/>
          <w:szCs w:val="20"/>
        </w:rPr>
      </w:pPr>
    </w:p>
    <w:p w:rsidR="00893137" w:rsidRPr="001C7581" w:rsidP="00981653" w14:paraId="0E575007" w14:textId="77777777">
      <w:pPr>
        <w:rPr>
          <w:sz w:val="20"/>
          <w:szCs w:val="20"/>
        </w:rPr>
      </w:pPr>
      <w:r w:rsidRPr="001C7581">
        <w:rPr>
          <w:bCs/>
          <w:sz w:val="20"/>
          <w:szCs w:val="20"/>
        </w:rPr>
        <w:t>Under 43 CFR 3484.1(b)</w:t>
      </w:r>
      <w:r w:rsidRPr="001C7581" w:rsidR="002F4A16">
        <w:rPr>
          <w:bCs/>
          <w:sz w:val="20"/>
          <w:szCs w:val="20"/>
        </w:rPr>
        <w:t>(3)</w:t>
      </w:r>
      <w:r w:rsidRPr="001C7581">
        <w:rPr>
          <w:bCs/>
          <w:sz w:val="20"/>
          <w:szCs w:val="20"/>
        </w:rPr>
        <w:t>, t</w:t>
      </w:r>
      <w:r w:rsidRPr="001C7581" w:rsidR="0091071D">
        <w:rPr>
          <w:sz w:val="20"/>
          <w:szCs w:val="20"/>
        </w:rPr>
        <w:t>he</w:t>
      </w:r>
      <w:r w:rsidRPr="001C7581" w:rsidR="00A9782F">
        <w:rPr>
          <w:sz w:val="20"/>
          <w:szCs w:val="20"/>
        </w:rPr>
        <w:t xml:space="preserve"> BLM</w:t>
      </w:r>
      <w:r w:rsidRPr="001C7581">
        <w:rPr>
          <w:sz w:val="20"/>
          <w:szCs w:val="20"/>
        </w:rPr>
        <w:t xml:space="preserve"> requires lessees to report promptly any unexpected wells </w:t>
      </w:r>
      <w:r w:rsidRPr="001C7581" w:rsidR="002F4A16">
        <w:rPr>
          <w:sz w:val="20"/>
          <w:szCs w:val="20"/>
        </w:rPr>
        <w:t xml:space="preserve">or drill holes </w:t>
      </w:r>
      <w:r w:rsidRPr="001C7581">
        <w:rPr>
          <w:sz w:val="20"/>
          <w:szCs w:val="20"/>
        </w:rPr>
        <w:t xml:space="preserve">that are encountered during mining activities on a </w:t>
      </w:r>
      <w:r w:rsidRPr="001C7581" w:rsidR="00D70F90">
        <w:rPr>
          <w:sz w:val="20"/>
          <w:szCs w:val="20"/>
        </w:rPr>
        <w:t>lease,</w:t>
      </w:r>
      <w:r w:rsidRPr="001C7581" w:rsidR="002F4A16">
        <w:rPr>
          <w:sz w:val="20"/>
          <w:szCs w:val="20"/>
        </w:rPr>
        <w:t xml:space="preserve"> and which could adversely affect the recovery of coal during mining </w:t>
      </w:r>
      <w:r w:rsidRPr="001C7581" w:rsidR="002F4A16">
        <w:rPr>
          <w:sz w:val="20"/>
          <w:szCs w:val="20"/>
        </w:rPr>
        <w:t>operations, and</w:t>
      </w:r>
      <w:r w:rsidRPr="001C7581" w:rsidR="002F4A16">
        <w:rPr>
          <w:sz w:val="20"/>
          <w:szCs w:val="20"/>
        </w:rPr>
        <w:t xml:space="preserve"> must not take any further action that would disturb such drill holes </w:t>
      </w:r>
      <w:r w:rsidRPr="001C7581" w:rsidR="00D70AA0">
        <w:rPr>
          <w:sz w:val="20"/>
          <w:szCs w:val="20"/>
        </w:rPr>
        <w:t xml:space="preserve">or wells </w:t>
      </w:r>
      <w:r w:rsidRPr="001C7581" w:rsidR="002F4A16">
        <w:rPr>
          <w:sz w:val="20"/>
          <w:szCs w:val="20"/>
        </w:rPr>
        <w:t>without the approval of the BLM</w:t>
      </w:r>
      <w:r w:rsidRPr="001C7581">
        <w:rPr>
          <w:sz w:val="20"/>
          <w:szCs w:val="20"/>
        </w:rPr>
        <w:t xml:space="preserve">.  </w:t>
      </w:r>
      <w:r w:rsidRPr="001C7581" w:rsidR="00A9782F">
        <w:rPr>
          <w:sz w:val="20"/>
          <w:szCs w:val="20"/>
        </w:rPr>
        <w:t>T</w:t>
      </w:r>
      <w:r w:rsidRPr="001C7581" w:rsidR="0091071D">
        <w:rPr>
          <w:sz w:val="20"/>
          <w:szCs w:val="20"/>
        </w:rPr>
        <w:t>he</w:t>
      </w:r>
      <w:r w:rsidRPr="001C7581" w:rsidR="00A9782F">
        <w:rPr>
          <w:sz w:val="20"/>
          <w:szCs w:val="20"/>
        </w:rPr>
        <w:t xml:space="preserve"> BLM </w:t>
      </w:r>
      <w:r w:rsidRPr="001C7581">
        <w:rPr>
          <w:sz w:val="20"/>
          <w:szCs w:val="20"/>
        </w:rPr>
        <w:t xml:space="preserve">uses </w:t>
      </w:r>
      <w:r w:rsidRPr="001C7581" w:rsidR="0091071D">
        <w:rPr>
          <w:sz w:val="20"/>
          <w:szCs w:val="20"/>
        </w:rPr>
        <w:t>the</w:t>
      </w:r>
      <w:r w:rsidRPr="001C7581">
        <w:rPr>
          <w:sz w:val="20"/>
          <w:szCs w:val="20"/>
        </w:rPr>
        <w:t xml:space="preserve"> information to </w:t>
      </w:r>
      <w:r w:rsidRPr="001C7581" w:rsidR="002F4A16">
        <w:rPr>
          <w:sz w:val="20"/>
          <w:szCs w:val="20"/>
        </w:rPr>
        <w:t xml:space="preserve">help ensure </w:t>
      </w:r>
      <w:r w:rsidRPr="001C7581" w:rsidR="0091071D">
        <w:rPr>
          <w:sz w:val="20"/>
          <w:szCs w:val="20"/>
        </w:rPr>
        <w:t>the</w:t>
      </w:r>
      <w:r w:rsidRPr="001C7581">
        <w:rPr>
          <w:sz w:val="20"/>
          <w:szCs w:val="20"/>
        </w:rPr>
        <w:t xml:space="preserve"> maximum economic recovery of </w:t>
      </w:r>
      <w:r w:rsidRPr="001C7581" w:rsidR="0091071D">
        <w:rPr>
          <w:sz w:val="20"/>
          <w:szCs w:val="20"/>
        </w:rPr>
        <w:t>the</w:t>
      </w:r>
      <w:r w:rsidRPr="001C7581">
        <w:rPr>
          <w:sz w:val="20"/>
          <w:szCs w:val="20"/>
        </w:rPr>
        <w:t xml:space="preserve"> coal resource</w:t>
      </w:r>
      <w:r w:rsidRPr="001C7581" w:rsidR="002F4A16">
        <w:rPr>
          <w:sz w:val="20"/>
          <w:szCs w:val="20"/>
        </w:rPr>
        <w:t>.</w:t>
      </w:r>
    </w:p>
    <w:p w:rsidR="00033291" w:rsidRPr="001C7581" w:rsidP="00482E38" w14:paraId="46A5CC1F" w14:textId="77777777">
      <w:pPr>
        <w:rPr>
          <w:sz w:val="20"/>
          <w:szCs w:val="20"/>
        </w:rPr>
      </w:pPr>
    </w:p>
    <w:p w:rsidR="0011099F" w:rsidRPr="001C7581" w:rsidP="00981653" w14:paraId="6194A836" w14:textId="77777777">
      <w:pPr>
        <w:rPr>
          <w:b/>
          <w:i/>
          <w:sz w:val="20"/>
          <w:szCs w:val="20"/>
        </w:rPr>
      </w:pPr>
      <w:r w:rsidRPr="001C7581">
        <w:rPr>
          <w:b/>
          <w:i/>
          <w:sz w:val="20"/>
          <w:szCs w:val="20"/>
        </w:rPr>
        <w:t>43 CFR 3480, Subpart 3485 Waiver, Suspension, or Reduction of Rent / Royalty Rate Reduction</w:t>
      </w:r>
    </w:p>
    <w:p w:rsidR="0011099F" w:rsidRPr="001C7581" w:rsidP="0011099F" w14:paraId="1F060F7D" w14:textId="77777777">
      <w:pPr>
        <w:rPr>
          <w:b/>
          <w:i/>
          <w:sz w:val="20"/>
          <w:szCs w:val="20"/>
        </w:rPr>
      </w:pPr>
    </w:p>
    <w:p w:rsidR="000B4461" w:rsidRPr="001C7581" w:rsidP="0011099F" w14:paraId="468CE927" w14:textId="77777777">
      <w:pPr>
        <w:rPr>
          <w:b/>
          <w:i/>
          <w:sz w:val="20"/>
          <w:szCs w:val="20"/>
        </w:rPr>
      </w:pPr>
      <w:r w:rsidRPr="001C7581">
        <w:rPr>
          <w:sz w:val="20"/>
          <w:szCs w:val="20"/>
        </w:rPr>
        <w:t xml:space="preserve">Under 43 CFR </w:t>
      </w:r>
      <w:r w:rsidRPr="001C7581">
        <w:rPr>
          <w:bCs/>
          <w:sz w:val="20"/>
          <w:szCs w:val="20"/>
        </w:rPr>
        <w:t>3485.2(c),</w:t>
      </w:r>
      <w:r w:rsidRPr="001C7581">
        <w:rPr>
          <w:b/>
          <w:bCs/>
          <w:sz w:val="20"/>
          <w:szCs w:val="20"/>
        </w:rPr>
        <w:t xml:space="preserve"> c</w:t>
      </w:r>
      <w:r w:rsidRPr="001C7581">
        <w:rPr>
          <w:sz w:val="20"/>
          <w:szCs w:val="20"/>
        </w:rPr>
        <w:t xml:space="preserve">oal lessees may apply to </w:t>
      </w:r>
      <w:r w:rsidRPr="001C7581" w:rsidR="0091071D">
        <w:rPr>
          <w:sz w:val="20"/>
          <w:szCs w:val="20"/>
        </w:rPr>
        <w:t>the BLM</w:t>
      </w:r>
      <w:r w:rsidRPr="001C7581">
        <w:rPr>
          <w:sz w:val="20"/>
          <w:szCs w:val="20"/>
        </w:rPr>
        <w:t xml:space="preserve"> for </w:t>
      </w:r>
      <w:r w:rsidRPr="001C7581" w:rsidR="002D54EB">
        <w:rPr>
          <w:sz w:val="20"/>
          <w:szCs w:val="20"/>
        </w:rPr>
        <w:t xml:space="preserve">a </w:t>
      </w:r>
      <w:r w:rsidRPr="001C7581">
        <w:rPr>
          <w:sz w:val="20"/>
          <w:szCs w:val="20"/>
        </w:rPr>
        <w:t xml:space="preserve">temporary waiver, suspension, reduction of </w:t>
      </w:r>
      <w:r w:rsidRPr="001C7581" w:rsidR="0091071D">
        <w:rPr>
          <w:sz w:val="20"/>
          <w:szCs w:val="20"/>
        </w:rPr>
        <w:t>the</w:t>
      </w:r>
      <w:r w:rsidRPr="001C7581">
        <w:rPr>
          <w:sz w:val="20"/>
          <w:szCs w:val="20"/>
        </w:rPr>
        <w:t xml:space="preserve"> rent</w:t>
      </w:r>
      <w:r w:rsidRPr="001C7581" w:rsidR="00956230">
        <w:rPr>
          <w:sz w:val="20"/>
          <w:szCs w:val="20"/>
        </w:rPr>
        <w:t xml:space="preserve">, </w:t>
      </w:r>
      <w:r w:rsidRPr="001C7581" w:rsidR="0011099F">
        <w:rPr>
          <w:sz w:val="20"/>
          <w:szCs w:val="20"/>
        </w:rPr>
        <w:t xml:space="preserve">or </w:t>
      </w:r>
      <w:r w:rsidRPr="001C7581" w:rsidR="00667862">
        <w:rPr>
          <w:sz w:val="20"/>
          <w:szCs w:val="20"/>
        </w:rPr>
        <w:t xml:space="preserve">a reduction of the </w:t>
      </w:r>
      <w:r w:rsidRPr="001C7581">
        <w:rPr>
          <w:sz w:val="20"/>
          <w:szCs w:val="20"/>
        </w:rPr>
        <w:t xml:space="preserve">royalty rate specified in </w:t>
      </w:r>
      <w:r w:rsidRPr="001C7581" w:rsidR="0091071D">
        <w:rPr>
          <w:sz w:val="20"/>
          <w:szCs w:val="20"/>
        </w:rPr>
        <w:t>the</w:t>
      </w:r>
      <w:r w:rsidRPr="001C7581">
        <w:rPr>
          <w:sz w:val="20"/>
          <w:szCs w:val="20"/>
        </w:rPr>
        <w:t xml:space="preserve"> lease terms.  </w:t>
      </w:r>
      <w:r w:rsidRPr="001C7581" w:rsidR="005A2A39">
        <w:rPr>
          <w:sz w:val="20"/>
          <w:szCs w:val="20"/>
          <w:u w:val="single"/>
        </w:rPr>
        <w:t>See also</w:t>
      </w:r>
      <w:r w:rsidRPr="001C7581" w:rsidR="005A2A39">
        <w:rPr>
          <w:sz w:val="20"/>
          <w:szCs w:val="20"/>
        </w:rPr>
        <w:t xml:space="preserve"> 43 CFR 3473.3-2(e) </w:t>
      </w:r>
      <w:r w:rsidRPr="001C7581" w:rsidR="00D70AA0">
        <w:rPr>
          <w:sz w:val="20"/>
          <w:szCs w:val="20"/>
        </w:rPr>
        <w:t xml:space="preserve">and 30 U.S.C. 209 </w:t>
      </w:r>
      <w:r w:rsidRPr="001C7581" w:rsidR="005A2A39">
        <w:rPr>
          <w:sz w:val="20"/>
          <w:szCs w:val="20"/>
        </w:rPr>
        <w:t xml:space="preserve">(authorizing the Secretary to waive, suspend, or reduce the rental, or reduce the royalty upon application by a lessee).  </w:t>
      </w:r>
      <w:r w:rsidRPr="001C7581" w:rsidR="00A9782F">
        <w:rPr>
          <w:sz w:val="20"/>
          <w:szCs w:val="20"/>
        </w:rPr>
        <w:t xml:space="preserve">The </w:t>
      </w:r>
      <w:r w:rsidRPr="001C7581">
        <w:rPr>
          <w:sz w:val="20"/>
          <w:szCs w:val="20"/>
        </w:rPr>
        <w:t xml:space="preserve">lessee must </w:t>
      </w:r>
      <w:r w:rsidRPr="001C7581" w:rsidR="0091071D">
        <w:rPr>
          <w:sz w:val="20"/>
          <w:szCs w:val="20"/>
        </w:rPr>
        <w:t xml:space="preserve">submit information </w:t>
      </w:r>
      <w:r w:rsidRPr="001C7581">
        <w:rPr>
          <w:sz w:val="20"/>
          <w:szCs w:val="20"/>
        </w:rPr>
        <w:t>to</w:t>
      </w:r>
      <w:r w:rsidRPr="001C7581" w:rsidR="0091071D">
        <w:rPr>
          <w:sz w:val="20"/>
          <w:szCs w:val="20"/>
        </w:rPr>
        <w:t xml:space="preserve"> the B</w:t>
      </w:r>
      <w:r w:rsidRPr="001C7581" w:rsidR="00A9782F">
        <w:rPr>
          <w:sz w:val="20"/>
          <w:szCs w:val="20"/>
        </w:rPr>
        <w:t xml:space="preserve">LM </w:t>
      </w:r>
      <w:r w:rsidRPr="001C7581">
        <w:rPr>
          <w:sz w:val="20"/>
          <w:szCs w:val="20"/>
        </w:rPr>
        <w:t>to</w:t>
      </w:r>
      <w:r w:rsidRPr="001C7581" w:rsidR="0091071D">
        <w:rPr>
          <w:sz w:val="20"/>
          <w:szCs w:val="20"/>
        </w:rPr>
        <w:t xml:space="preserve"> </w:t>
      </w:r>
      <w:r w:rsidRPr="001C7581">
        <w:rPr>
          <w:sz w:val="20"/>
          <w:szCs w:val="20"/>
        </w:rPr>
        <w:t>justify this benefit</w:t>
      </w:r>
      <w:r w:rsidRPr="001C7581" w:rsidR="005A2A39">
        <w:rPr>
          <w:sz w:val="20"/>
          <w:szCs w:val="20"/>
        </w:rPr>
        <w:t>,</w:t>
      </w:r>
      <w:r w:rsidRPr="001C7581">
        <w:rPr>
          <w:sz w:val="20"/>
          <w:szCs w:val="20"/>
        </w:rPr>
        <w:t xml:space="preserve"> and include sufficient technical and financial information to </w:t>
      </w:r>
      <w:r w:rsidRPr="001C7581" w:rsidR="002D54EB">
        <w:rPr>
          <w:sz w:val="20"/>
          <w:szCs w:val="20"/>
        </w:rPr>
        <w:t xml:space="preserve">enable the BLM to </w:t>
      </w:r>
      <w:r w:rsidRPr="001C7581">
        <w:rPr>
          <w:sz w:val="20"/>
          <w:szCs w:val="20"/>
        </w:rPr>
        <w:t>determine whe</w:t>
      </w:r>
      <w:r w:rsidRPr="001C7581" w:rsidR="0091071D">
        <w:rPr>
          <w:sz w:val="20"/>
          <w:szCs w:val="20"/>
        </w:rPr>
        <w:t>ther</w:t>
      </w:r>
      <w:r w:rsidRPr="001C7581" w:rsidR="00340244">
        <w:rPr>
          <w:sz w:val="20"/>
          <w:szCs w:val="20"/>
        </w:rPr>
        <w:t xml:space="preserve"> </w:t>
      </w:r>
      <w:r w:rsidRPr="001C7581">
        <w:rPr>
          <w:sz w:val="20"/>
          <w:szCs w:val="20"/>
        </w:rPr>
        <w:t>such a reduction, suspension, or waiver would:</w:t>
      </w:r>
    </w:p>
    <w:p w:rsidR="00BB1285" w:rsidRPr="001C7581" w:rsidP="00BB1285" w14:paraId="26D96698" w14:textId="77777777">
      <w:pPr>
        <w:rPr>
          <w:sz w:val="20"/>
          <w:szCs w:val="20"/>
        </w:rPr>
      </w:pPr>
    </w:p>
    <w:p w:rsidR="000B4461" w:rsidRPr="001C7581" w:rsidP="0050256E" w14:paraId="7D419E7F" w14:textId="77777777">
      <w:pPr>
        <w:pStyle w:val="Level1"/>
        <w:numPr>
          <w:ilvl w:val="0"/>
          <w:numId w:val="5"/>
        </w:numPr>
        <w:tabs>
          <w:tab w:val="left" w:pos="-1440"/>
        </w:tabs>
        <w:outlineLvl w:val="9"/>
        <w:rPr>
          <w:sz w:val="20"/>
          <w:szCs w:val="20"/>
        </w:rPr>
      </w:pPr>
      <w:r w:rsidRPr="001C7581">
        <w:rPr>
          <w:sz w:val="20"/>
          <w:szCs w:val="20"/>
        </w:rPr>
        <w:t xml:space="preserve">Encourage </w:t>
      </w:r>
      <w:r w:rsidRPr="001C7581" w:rsidR="0091071D">
        <w:rPr>
          <w:sz w:val="20"/>
          <w:szCs w:val="20"/>
        </w:rPr>
        <w:t>the</w:t>
      </w:r>
      <w:r w:rsidRPr="001C7581">
        <w:rPr>
          <w:sz w:val="20"/>
          <w:szCs w:val="20"/>
        </w:rPr>
        <w:t xml:space="preserve"> greatest ultimate recovery of </w:t>
      </w:r>
      <w:r w:rsidRPr="001C7581" w:rsidR="0091071D">
        <w:rPr>
          <w:sz w:val="20"/>
          <w:szCs w:val="20"/>
        </w:rPr>
        <w:t>the</w:t>
      </w:r>
      <w:r w:rsidRPr="001C7581">
        <w:rPr>
          <w:sz w:val="20"/>
          <w:szCs w:val="20"/>
        </w:rPr>
        <w:t xml:space="preserve"> coal resource;</w:t>
      </w:r>
    </w:p>
    <w:p w:rsidR="000B4461" w:rsidRPr="001C7581" w:rsidP="0050256E" w14:paraId="596A60B3" w14:textId="77777777">
      <w:pPr>
        <w:pStyle w:val="Level1"/>
        <w:numPr>
          <w:ilvl w:val="0"/>
          <w:numId w:val="5"/>
        </w:numPr>
        <w:tabs>
          <w:tab w:val="left" w:pos="-1440"/>
        </w:tabs>
        <w:outlineLvl w:val="9"/>
        <w:rPr>
          <w:sz w:val="20"/>
          <w:szCs w:val="20"/>
        </w:rPr>
      </w:pPr>
      <w:r w:rsidRPr="001C7581">
        <w:rPr>
          <w:sz w:val="20"/>
          <w:szCs w:val="20"/>
        </w:rPr>
        <w:t xml:space="preserve">Conserve </w:t>
      </w:r>
      <w:r w:rsidRPr="001C7581" w:rsidR="0091071D">
        <w:rPr>
          <w:sz w:val="20"/>
          <w:szCs w:val="20"/>
        </w:rPr>
        <w:t>the</w:t>
      </w:r>
      <w:r w:rsidRPr="001C7581">
        <w:rPr>
          <w:sz w:val="20"/>
          <w:szCs w:val="20"/>
        </w:rPr>
        <w:t xml:space="preserve"> resource;</w:t>
      </w:r>
      <w:r w:rsidRPr="001C7581" w:rsidR="00995E9C">
        <w:rPr>
          <w:sz w:val="20"/>
          <w:szCs w:val="20"/>
        </w:rPr>
        <w:t xml:space="preserve"> and</w:t>
      </w:r>
    </w:p>
    <w:p w:rsidR="000B4461" w:rsidRPr="001C7581" w:rsidP="00995E9C" w14:paraId="610CA8E3" w14:textId="77777777">
      <w:pPr>
        <w:pStyle w:val="Level1"/>
        <w:numPr>
          <w:ilvl w:val="0"/>
          <w:numId w:val="5"/>
        </w:numPr>
        <w:tabs>
          <w:tab w:val="left" w:pos="-1440"/>
        </w:tabs>
        <w:outlineLvl w:val="9"/>
        <w:rPr>
          <w:sz w:val="20"/>
          <w:szCs w:val="20"/>
        </w:rPr>
      </w:pPr>
      <w:r w:rsidRPr="001C7581">
        <w:rPr>
          <w:sz w:val="20"/>
          <w:szCs w:val="20"/>
        </w:rPr>
        <w:t xml:space="preserve">Promote </w:t>
      </w:r>
      <w:r w:rsidRPr="001C7581" w:rsidR="0091071D">
        <w:rPr>
          <w:sz w:val="20"/>
          <w:szCs w:val="20"/>
        </w:rPr>
        <w:t>the</w:t>
      </w:r>
      <w:r w:rsidRPr="001C7581">
        <w:rPr>
          <w:sz w:val="20"/>
          <w:szCs w:val="20"/>
        </w:rPr>
        <w:t xml:space="preserve"> development of </w:t>
      </w:r>
      <w:r w:rsidRPr="001C7581" w:rsidR="0091071D">
        <w:rPr>
          <w:sz w:val="20"/>
          <w:szCs w:val="20"/>
        </w:rPr>
        <w:t>the</w:t>
      </w:r>
      <w:r w:rsidRPr="001C7581">
        <w:rPr>
          <w:sz w:val="20"/>
          <w:szCs w:val="20"/>
        </w:rPr>
        <w:t xml:space="preserve"> resource or </w:t>
      </w:r>
      <w:r w:rsidRPr="001C7581" w:rsidR="00995E9C">
        <w:rPr>
          <w:sz w:val="20"/>
          <w:szCs w:val="20"/>
        </w:rPr>
        <w:t>a</w:t>
      </w:r>
      <w:r w:rsidRPr="001C7581">
        <w:rPr>
          <w:sz w:val="20"/>
          <w:szCs w:val="20"/>
        </w:rPr>
        <w:t xml:space="preserve">llow continued operation on a lease </w:t>
      </w:r>
      <w:r w:rsidRPr="001C7581" w:rsidR="00F36260">
        <w:rPr>
          <w:sz w:val="20"/>
          <w:szCs w:val="20"/>
        </w:rPr>
        <w:t>that</w:t>
      </w:r>
      <w:r w:rsidRPr="001C7581">
        <w:rPr>
          <w:sz w:val="20"/>
          <w:szCs w:val="20"/>
        </w:rPr>
        <w:t xml:space="preserve"> could not o</w:t>
      </w:r>
      <w:r w:rsidRPr="001C7581" w:rsidR="0091071D">
        <w:rPr>
          <w:sz w:val="20"/>
          <w:szCs w:val="20"/>
        </w:rPr>
        <w:t>therwise</w:t>
      </w:r>
      <w:r w:rsidRPr="001C7581">
        <w:rPr>
          <w:sz w:val="20"/>
          <w:szCs w:val="20"/>
        </w:rPr>
        <w:t xml:space="preserve"> successfully operate.</w:t>
      </w:r>
    </w:p>
    <w:p w:rsidR="005A2A39" w:rsidRPr="001C7581" w:rsidP="005A2A39" w14:paraId="3DB801F4" w14:textId="77777777">
      <w:pPr>
        <w:pStyle w:val="Level1"/>
        <w:numPr>
          <w:ilvl w:val="0"/>
          <w:numId w:val="0"/>
        </w:numPr>
        <w:tabs>
          <w:tab w:val="left" w:pos="-1440"/>
        </w:tabs>
        <w:ind w:left="720" w:hanging="720"/>
        <w:outlineLvl w:val="9"/>
        <w:rPr>
          <w:sz w:val="20"/>
          <w:szCs w:val="20"/>
        </w:rPr>
      </w:pPr>
    </w:p>
    <w:p w:rsidR="009A7A07" w:rsidRPr="001C7581" w:rsidP="009A7A07" w14:paraId="572FC049" w14:textId="77777777">
      <w:pPr>
        <w:rPr>
          <w:sz w:val="20"/>
          <w:szCs w:val="20"/>
        </w:rPr>
      </w:pPr>
      <w:r w:rsidRPr="001C7581">
        <w:rPr>
          <w:sz w:val="20"/>
          <w:szCs w:val="20"/>
        </w:rPr>
        <w:t xml:space="preserve">The application must be accompanied by a </w:t>
      </w:r>
      <w:r w:rsidRPr="001C7581" w:rsidR="004B7FDB">
        <w:rPr>
          <w:sz w:val="20"/>
          <w:szCs w:val="20"/>
        </w:rPr>
        <w:t xml:space="preserve">processing </w:t>
      </w:r>
      <w:r w:rsidRPr="001C7581">
        <w:rPr>
          <w:sz w:val="20"/>
          <w:szCs w:val="20"/>
        </w:rPr>
        <w:t xml:space="preserve">fee.  </w:t>
      </w:r>
      <w:r w:rsidRPr="001C7581">
        <w:rPr>
          <w:sz w:val="20"/>
          <w:szCs w:val="20"/>
          <w:u w:val="single"/>
        </w:rPr>
        <w:t>See</w:t>
      </w:r>
      <w:r w:rsidRPr="001C7581">
        <w:rPr>
          <w:sz w:val="20"/>
          <w:szCs w:val="20"/>
        </w:rPr>
        <w:t xml:space="preserve"> 43 CFR 3473.2(d).  The amount of the fee is determined on a case-by-case basis in accordance with the criteria at 43 CFR 3000.11.</w:t>
      </w:r>
    </w:p>
    <w:p w:rsidR="009A7A07" w:rsidRPr="001C7581" w:rsidP="009A7A07" w14:paraId="5DF097C5" w14:textId="77777777">
      <w:pPr>
        <w:rPr>
          <w:sz w:val="20"/>
          <w:szCs w:val="20"/>
        </w:rPr>
      </w:pPr>
    </w:p>
    <w:p w:rsidR="00B65C2D" w:rsidRPr="001C7581" w:rsidP="00061BB5" w14:paraId="71FB45F1" w14:textId="77777777">
      <w:pPr>
        <w:pStyle w:val="Level1"/>
        <w:numPr>
          <w:ilvl w:val="0"/>
          <w:numId w:val="0"/>
        </w:numPr>
        <w:tabs>
          <w:tab w:val="left" w:pos="-1440"/>
        </w:tabs>
        <w:outlineLvl w:val="9"/>
        <w:rPr>
          <w:sz w:val="20"/>
          <w:szCs w:val="20"/>
        </w:rPr>
      </w:pPr>
      <w:r w:rsidRPr="001C7581">
        <w:rPr>
          <w:sz w:val="20"/>
          <w:szCs w:val="20"/>
        </w:rPr>
        <w:t>T</w:t>
      </w:r>
      <w:r w:rsidRPr="001C7581" w:rsidR="0091071D">
        <w:rPr>
          <w:sz w:val="20"/>
          <w:szCs w:val="20"/>
        </w:rPr>
        <w:t xml:space="preserve">he </w:t>
      </w:r>
      <w:r w:rsidRPr="001C7581">
        <w:rPr>
          <w:sz w:val="20"/>
          <w:szCs w:val="20"/>
        </w:rPr>
        <w:t xml:space="preserve">BLM </w:t>
      </w:r>
      <w:r w:rsidRPr="001C7581" w:rsidR="000B4461">
        <w:rPr>
          <w:sz w:val="20"/>
          <w:szCs w:val="20"/>
        </w:rPr>
        <w:t xml:space="preserve">uses </w:t>
      </w:r>
      <w:r w:rsidRPr="001C7581" w:rsidR="0091071D">
        <w:rPr>
          <w:sz w:val="20"/>
          <w:szCs w:val="20"/>
        </w:rPr>
        <w:t>the</w:t>
      </w:r>
      <w:r w:rsidRPr="001C7581" w:rsidR="000B4461">
        <w:rPr>
          <w:sz w:val="20"/>
          <w:szCs w:val="20"/>
        </w:rPr>
        <w:t xml:space="preserve"> information to determine whe</w:t>
      </w:r>
      <w:r w:rsidRPr="001C7581" w:rsidR="0091071D">
        <w:rPr>
          <w:sz w:val="20"/>
          <w:szCs w:val="20"/>
        </w:rPr>
        <w:t>ther</w:t>
      </w:r>
      <w:r w:rsidRPr="001C7581" w:rsidR="000B4461">
        <w:rPr>
          <w:sz w:val="20"/>
          <w:szCs w:val="20"/>
        </w:rPr>
        <w:t xml:space="preserve"> </w:t>
      </w:r>
      <w:r w:rsidRPr="001C7581">
        <w:rPr>
          <w:sz w:val="20"/>
          <w:szCs w:val="20"/>
        </w:rPr>
        <w:t>to</w:t>
      </w:r>
      <w:r w:rsidRPr="001C7581" w:rsidR="000B4461">
        <w:rPr>
          <w:sz w:val="20"/>
          <w:szCs w:val="20"/>
        </w:rPr>
        <w:t xml:space="preserve"> grant</w:t>
      </w:r>
      <w:r w:rsidRPr="001C7581" w:rsidR="00995E9C">
        <w:rPr>
          <w:sz w:val="20"/>
          <w:szCs w:val="20"/>
        </w:rPr>
        <w:t xml:space="preserve"> a </w:t>
      </w:r>
      <w:r w:rsidRPr="001C7581" w:rsidR="000B4461">
        <w:rPr>
          <w:sz w:val="20"/>
          <w:szCs w:val="20"/>
        </w:rPr>
        <w:t xml:space="preserve">temporary waiver, suspension, or reduction of rental </w:t>
      </w:r>
      <w:r w:rsidRPr="001C7581" w:rsidR="00BB3BA3">
        <w:rPr>
          <w:sz w:val="20"/>
          <w:szCs w:val="20"/>
        </w:rPr>
        <w:t>or</w:t>
      </w:r>
      <w:r w:rsidRPr="001C7581" w:rsidR="000B4461">
        <w:rPr>
          <w:sz w:val="20"/>
          <w:szCs w:val="20"/>
        </w:rPr>
        <w:t xml:space="preserve"> </w:t>
      </w:r>
      <w:r w:rsidRPr="001C7581" w:rsidR="00667862">
        <w:rPr>
          <w:sz w:val="20"/>
          <w:szCs w:val="20"/>
        </w:rPr>
        <w:t xml:space="preserve">a reduction of </w:t>
      </w:r>
      <w:r w:rsidRPr="001C7581" w:rsidR="000B4461">
        <w:rPr>
          <w:sz w:val="20"/>
          <w:szCs w:val="20"/>
        </w:rPr>
        <w:t>royalty rates</w:t>
      </w:r>
      <w:r w:rsidRPr="001C7581" w:rsidR="00033291">
        <w:rPr>
          <w:sz w:val="20"/>
          <w:szCs w:val="20"/>
        </w:rPr>
        <w:t>.</w:t>
      </w:r>
    </w:p>
    <w:p w:rsidR="00550BC2" w:rsidP="00956230" w14:paraId="4FB72589" w14:textId="77777777">
      <w:pPr>
        <w:pStyle w:val="Level1"/>
        <w:numPr>
          <w:ilvl w:val="0"/>
          <w:numId w:val="0"/>
        </w:numPr>
        <w:tabs>
          <w:tab w:val="left" w:pos="-1440"/>
        </w:tabs>
        <w:outlineLvl w:val="9"/>
        <w:rPr>
          <w:sz w:val="20"/>
          <w:szCs w:val="20"/>
        </w:rPr>
      </w:pPr>
    </w:p>
    <w:p w:rsidR="00956230" w:rsidRPr="001C7581" w:rsidP="00956230" w14:paraId="4027E3B1" w14:textId="77777777">
      <w:pPr>
        <w:pStyle w:val="Level1"/>
        <w:numPr>
          <w:ilvl w:val="0"/>
          <w:numId w:val="0"/>
        </w:numPr>
        <w:tabs>
          <w:tab w:val="left" w:pos="-1440"/>
        </w:tabs>
        <w:outlineLvl w:val="9"/>
        <w:rPr>
          <w:b/>
          <w:i/>
          <w:sz w:val="20"/>
          <w:szCs w:val="20"/>
        </w:rPr>
      </w:pPr>
      <w:r w:rsidRPr="001C7581">
        <w:rPr>
          <w:b/>
          <w:i/>
          <w:sz w:val="20"/>
          <w:szCs w:val="20"/>
        </w:rPr>
        <w:t>43 CFR 3480, Subpart 3485 Exploration Report</w:t>
      </w:r>
    </w:p>
    <w:p w:rsidR="00956230" w:rsidRPr="001C7581" w:rsidP="00956230" w14:paraId="5556DEDB" w14:textId="77777777">
      <w:pPr>
        <w:pStyle w:val="Level1"/>
        <w:numPr>
          <w:ilvl w:val="0"/>
          <w:numId w:val="0"/>
        </w:numPr>
        <w:tabs>
          <w:tab w:val="left" w:pos="-1440"/>
        </w:tabs>
        <w:outlineLvl w:val="9"/>
        <w:rPr>
          <w:sz w:val="20"/>
          <w:szCs w:val="20"/>
        </w:rPr>
      </w:pPr>
    </w:p>
    <w:p w:rsidR="00B65C2D" w:rsidRPr="001C7581" w:rsidP="00B65C2D" w14:paraId="00B0646F" w14:textId="77777777">
      <w:pPr>
        <w:pStyle w:val="Level1"/>
        <w:numPr>
          <w:ilvl w:val="0"/>
          <w:numId w:val="0"/>
        </w:numPr>
        <w:tabs>
          <w:tab w:val="left" w:pos="-1440"/>
        </w:tabs>
        <w:outlineLvl w:val="9"/>
        <w:rPr>
          <w:sz w:val="20"/>
          <w:szCs w:val="20"/>
        </w:rPr>
      </w:pPr>
      <w:r w:rsidRPr="001C7581">
        <w:rPr>
          <w:sz w:val="20"/>
          <w:szCs w:val="20"/>
        </w:rPr>
        <w:t xml:space="preserve">Under </w:t>
      </w:r>
      <w:r w:rsidRPr="001C7581" w:rsidR="000B4461">
        <w:rPr>
          <w:bCs/>
          <w:sz w:val="20"/>
          <w:szCs w:val="20"/>
        </w:rPr>
        <w:t>43 CFR 3485</w:t>
      </w:r>
      <w:r w:rsidRPr="001C7581" w:rsidR="005C4CAD">
        <w:rPr>
          <w:bCs/>
          <w:sz w:val="20"/>
          <w:szCs w:val="20"/>
        </w:rPr>
        <w:t>.1</w:t>
      </w:r>
      <w:r w:rsidRPr="001C7581">
        <w:rPr>
          <w:bCs/>
          <w:sz w:val="20"/>
          <w:szCs w:val="20"/>
        </w:rPr>
        <w:t>(a) through (c), o</w:t>
      </w:r>
      <w:r w:rsidRPr="001C7581" w:rsidR="000B4461">
        <w:rPr>
          <w:sz w:val="20"/>
          <w:szCs w:val="20"/>
        </w:rPr>
        <w:t xml:space="preserve">perators or lessees must file </w:t>
      </w:r>
      <w:r w:rsidRPr="001C7581" w:rsidR="00BB3BA3">
        <w:rPr>
          <w:sz w:val="20"/>
          <w:szCs w:val="20"/>
        </w:rPr>
        <w:t xml:space="preserve">annual </w:t>
      </w:r>
      <w:r w:rsidRPr="001C7581" w:rsidR="000B4461">
        <w:rPr>
          <w:sz w:val="20"/>
          <w:szCs w:val="20"/>
        </w:rPr>
        <w:t xml:space="preserve">exploration reports within 30 days </w:t>
      </w:r>
      <w:r w:rsidRPr="001C7581" w:rsidR="00F36260">
        <w:rPr>
          <w:sz w:val="20"/>
          <w:szCs w:val="20"/>
        </w:rPr>
        <w:t xml:space="preserve">after </w:t>
      </w:r>
      <w:r w:rsidRPr="001C7581" w:rsidR="00572FE6">
        <w:rPr>
          <w:sz w:val="20"/>
          <w:szCs w:val="20"/>
        </w:rPr>
        <w:t>the</w:t>
      </w:r>
      <w:r w:rsidRPr="001C7581" w:rsidR="000B4461">
        <w:rPr>
          <w:sz w:val="20"/>
          <w:szCs w:val="20"/>
        </w:rPr>
        <w:t xml:space="preserve"> end of each calendar year and </w:t>
      </w:r>
      <w:r w:rsidRPr="001C7581" w:rsidR="00210F14">
        <w:rPr>
          <w:sz w:val="20"/>
          <w:szCs w:val="20"/>
        </w:rPr>
        <w:t xml:space="preserve">promptly </w:t>
      </w:r>
      <w:r w:rsidRPr="001C7581" w:rsidR="000B4461">
        <w:rPr>
          <w:sz w:val="20"/>
          <w:szCs w:val="20"/>
        </w:rPr>
        <w:t xml:space="preserve">after </w:t>
      </w:r>
      <w:r w:rsidRPr="001C7581" w:rsidR="00572FE6">
        <w:rPr>
          <w:sz w:val="20"/>
          <w:szCs w:val="20"/>
        </w:rPr>
        <w:t>the</w:t>
      </w:r>
      <w:r w:rsidRPr="001C7581" w:rsidR="000B4461">
        <w:rPr>
          <w:sz w:val="20"/>
          <w:szCs w:val="20"/>
        </w:rPr>
        <w:t xml:space="preserve"> completion of </w:t>
      </w:r>
      <w:r w:rsidRPr="001C7581" w:rsidR="00210F14">
        <w:rPr>
          <w:sz w:val="20"/>
          <w:szCs w:val="20"/>
        </w:rPr>
        <w:t xml:space="preserve">or suspension of exploration </w:t>
      </w:r>
      <w:r w:rsidRPr="001C7581" w:rsidR="000B4461">
        <w:rPr>
          <w:sz w:val="20"/>
          <w:szCs w:val="20"/>
        </w:rPr>
        <w:t xml:space="preserve">operations.  </w:t>
      </w:r>
      <w:r w:rsidRPr="001C7581" w:rsidR="00A9782F">
        <w:rPr>
          <w:sz w:val="20"/>
          <w:szCs w:val="20"/>
        </w:rPr>
        <w:t>The</w:t>
      </w:r>
      <w:r w:rsidRPr="001C7581" w:rsidR="000B4461">
        <w:rPr>
          <w:sz w:val="20"/>
          <w:szCs w:val="20"/>
        </w:rPr>
        <w:t xml:space="preserve">se reports contain maps and narrative descriptions of </w:t>
      </w:r>
      <w:r w:rsidRPr="001C7581" w:rsidR="00572FE6">
        <w:rPr>
          <w:sz w:val="20"/>
          <w:szCs w:val="20"/>
        </w:rPr>
        <w:t>the</w:t>
      </w:r>
      <w:r w:rsidRPr="001C7581" w:rsidR="000B4461">
        <w:rPr>
          <w:sz w:val="20"/>
          <w:szCs w:val="20"/>
        </w:rPr>
        <w:t xml:space="preserve"> location, number</w:t>
      </w:r>
      <w:r w:rsidRPr="001C7581" w:rsidR="00572FE6">
        <w:rPr>
          <w:sz w:val="20"/>
          <w:szCs w:val="20"/>
        </w:rPr>
        <w:t>,</w:t>
      </w:r>
      <w:r w:rsidRPr="001C7581" w:rsidR="000B4461">
        <w:rPr>
          <w:sz w:val="20"/>
          <w:szCs w:val="20"/>
        </w:rPr>
        <w:t xml:space="preserve"> nature of exploration</w:t>
      </w:r>
      <w:r w:rsidRPr="001C7581" w:rsidR="00572FE6">
        <w:rPr>
          <w:sz w:val="20"/>
          <w:szCs w:val="20"/>
        </w:rPr>
        <w:t>,</w:t>
      </w:r>
      <w:r w:rsidRPr="001C7581" w:rsidR="000B4461">
        <w:rPr>
          <w:sz w:val="20"/>
          <w:szCs w:val="20"/>
        </w:rPr>
        <w:t xml:space="preserve"> and reclamation activities conducted on </w:t>
      </w:r>
      <w:r w:rsidRPr="001C7581" w:rsidR="00572FE6">
        <w:rPr>
          <w:sz w:val="20"/>
          <w:szCs w:val="20"/>
        </w:rPr>
        <w:t>the</w:t>
      </w:r>
      <w:r w:rsidRPr="001C7581" w:rsidR="000B4461">
        <w:rPr>
          <w:sz w:val="20"/>
          <w:szCs w:val="20"/>
        </w:rPr>
        <w:t xml:space="preserve"> license or lease.  </w:t>
      </w:r>
      <w:r w:rsidRPr="001C7581" w:rsidR="00A9782F">
        <w:rPr>
          <w:sz w:val="20"/>
          <w:szCs w:val="20"/>
        </w:rPr>
        <w:t xml:space="preserve">The </w:t>
      </w:r>
      <w:r w:rsidRPr="001C7581" w:rsidR="000B4461">
        <w:rPr>
          <w:sz w:val="20"/>
          <w:szCs w:val="20"/>
        </w:rPr>
        <w:t>final report must contain an</w:t>
      </w:r>
      <w:r w:rsidRPr="001C7581" w:rsidR="00705976">
        <w:rPr>
          <w:sz w:val="20"/>
          <w:szCs w:val="20"/>
        </w:rPr>
        <w:t>y</w:t>
      </w:r>
      <w:r w:rsidRPr="001C7581" w:rsidR="000B4461">
        <w:rPr>
          <w:sz w:val="20"/>
          <w:szCs w:val="20"/>
        </w:rPr>
        <w:t xml:space="preserve"> estimate of </w:t>
      </w:r>
      <w:r w:rsidRPr="001C7581" w:rsidR="00837E46">
        <w:rPr>
          <w:sz w:val="20"/>
          <w:szCs w:val="20"/>
        </w:rPr>
        <w:t>the coal</w:t>
      </w:r>
      <w:r w:rsidRPr="001C7581" w:rsidR="000B4461">
        <w:rPr>
          <w:sz w:val="20"/>
          <w:szCs w:val="20"/>
        </w:rPr>
        <w:t xml:space="preserve"> reserves</w:t>
      </w:r>
      <w:r w:rsidRPr="001C7581" w:rsidR="00705976">
        <w:rPr>
          <w:sz w:val="20"/>
          <w:szCs w:val="20"/>
        </w:rPr>
        <w:t xml:space="preserve"> </w:t>
      </w:r>
      <w:r w:rsidRPr="001C7581" w:rsidR="00667862">
        <w:rPr>
          <w:sz w:val="20"/>
          <w:szCs w:val="20"/>
        </w:rPr>
        <w:t>discovered or defined</w:t>
      </w:r>
      <w:r w:rsidRPr="001C7581" w:rsidR="00705976">
        <w:rPr>
          <w:sz w:val="20"/>
          <w:szCs w:val="20"/>
        </w:rPr>
        <w:t xml:space="preserve"> from the drilling</w:t>
      </w:r>
      <w:r w:rsidRPr="001C7581" w:rsidR="000B4461">
        <w:rPr>
          <w:sz w:val="20"/>
          <w:szCs w:val="20"/>
        </w:rPr>
        <w:t xml:space="preserve">.  </w:t>
      </w:r>
      <w:r w:rsidRPr="001C7581" w:rsidR="00A9782F">
        <w:rPr>
          <w:sz w:val="20"/>
          <w:szCs w:val="20"/>
        </w:rPr>
        <w:t>The BLM</w:t>
      </w:r>
      <w:r w:rsidRPr="001C7581" w:rsidR="000B4461">
        <w:rPr>
          <w:sz w:val="20"/>
          <w:szCs w:val="20"/>
        </w:rPr>
        <w:t xml:space="preserve"> uses this information to determine </w:t>
      </w:r>
      <w:r w:rsidRPr="001C7581" w:rsidR="00572FE6">
        <w:rPr>
          <w:sz w:val="20"/>
          <w:szCs w:val="20"/>
        </w:rPr>
        <w:t>the</w:t>
      </w:r>
      <w:r w:rsidRPr="001C7581" w:rsidR="000B4461">
        <w:rPr>
          <w:sz w:val="20"/>
          <w:szCs w:val="20"/>
        </w:rPr>
        <w:t xml:space="preserve"> characteristics and extent of site-specific coal resources</w:t>
      </w:r>
      <w:r w:rsidRPr="001C7581" w:rsidR="00667862">
        <w:rPr>
          <w:sz w:val="20"/>
          <w:szCs w:val="20"/>
        </w:rPr>
        <w:t>, and thereby the extent of future applications for a coal lease</w:t>
      </w:r>
      <w:r w:rsidRPr="001C7581" w:rsidR="000B4461">
        <w:rPr>
          <w:sz w:val="20"/>
          <w:szCs w:val="20"/>
        </w:rPr>
        <w:t>.</w:t>
      </w:r>
    </w:p>
    <w:p w:rsidR="00B65C2D" w:rsidRPr="001C7581" w:rsidP="00B65C2D" w14:paraId="0A09A6E2" w14:textId="77777777">
      <w:pPr>
        <w:pStyle w:val="Level1"/>
        <w:numPr>
          <w:ilvl w:val="0"/>
          <w:numId w:val="0"/>
        </w:numPr>
        <w:tabs>
          <w:tab w:val="left" w:pos="-1440"/>
        </w:tabs>
        <w:outlineLvl w:val="9"/>
        <w:rPr>
          <w:sz w:val="20"/>
          <w:szCs w:val="20"/>
        </w:rPr>
      </w:pPr>
    </w:p>
    <w:p w:rsidR="00D12E00" w:rsidRPr="001C7581" w:rsidP="00B65C2D" w14:paraId="2F53D431" w14:textId="77777777">
      <w:pPr>
        <w:pStyle w:val="Level1"/>
        <w:numPr>
          <w:ilvl w:val="0"/>
          <w:numId w:val="0"/>
        </w:numPr>
        <w:tabs>
          <w:tab w:val="left" w:pos="-1440"/>
        </w:tabs>
        <w:outlineLvl w:val="9"/>
        <w:rPr>
          <w:b/>
          <w:sz w:val="20"/>
          <w:szCs w:val="20"/>
        </w:rPr>
      </w:pPr>
      <w:r w:rsidRPr="001C7581">
        <w:rPr>
          <w:b/>
          <w:i/>
          <w:sz w:val="20"/>
          <w:szCs w:val="20"/>
        </w:rPr>
        <w:t xml:space="preserve">43 CFR Part 3480, </w:t>
      </w:r>
      <w:r w:rsidRPr="001C7581" w:rsidR="005C5FD8">
        <w:rPr>
          <w:b/>
          <w:i/>
          <w:sz w:val="20"/>
          <w:szCs w:val="20"/>
        </w:rPr>
        <w:t>S</w:t>
      </w:r>
      <w:r w:rsidRPr="001C7581">
        <w:rPr>
          <w:b/>
          <w:i/>
          <w:sz w:val="20"/>
          <w:szCs w:val="20"/>
        </w:rPr>
        <w:t>ubpart 3486</w:t>
      </w:r>
      <w:r w:rsidRPr="001C7581" w:rsidR="006B5240">
        <w:rPr>
          <w:b/>
          <w:i/>
          <w:sz w:val="20"/>
          <w:szCs w:val="20"/>
        </w:rPr>
        <w:t xml:space="preserve"> </w:t>
      </w:r>
      <w:r w:rsidRPr="001C7581" w:rsidR="00CE1240">
        <w:rPr>
          <w:b/>
          <w:i/>
          <w:sz w:val="20"/>
          <w:szCs w:val="20"/>
        </w:rPr>
        <w:t>Address of Responsible Party</w:t>
      </w:r>
    </w:p>
    <w:p w:rsidR="006E27B7" w:rsidRPr="001C7581" w:rsidP="006E27B7" w14:paraId="3E002199" w14:textId="77777777">
      <w:pPr>
        <w:rPr>
          <w:sz w:val="20"/>
          <w:szCs w:val="20"/>
        </w:rPr>
      </w:pPr>
    </w:p>
    <w:p w:rsidR="00BF3D24" w:rsidRPr="001C7581" w:rsidP="00981653" w14:paraId="2615B8D9" w14:textId="77777777">
      <w:pPr>
        <w:rPr>
          <w:sz w:val="20"/>
          <w:szCs w:val="20"/>
        </w:rPr>
      </w:pPr>
      <w:r w:rsidRPr="001C7581">
        <w:rPr>
          <w:sz w:val="20"/>
          <w:szCs w:val="20"/>
        </w:rPr>
        <w:t xml:space="preserve">Under 43 </w:t>
      </w:r>
      <w:r w:rsidRPr="001C7581" w:rsidR="00893137">
        <w:rPr>
          <w:bCs/>
          <w:sz w:val="20"/>
          <w:szCs w:val="20"/>
        </w:rPr>
        <w:t>CFR 3486.2</w:t>
      </w:r>
      <w:r w:rsidRPr="001C7581">
        <w:rPr>
          <w:bCs/>
          <w:sz w:val="20"/>
          <w:szCs w:val="20"/>
        </w:rPr>
        <w:t>, l</w:t>
      </w:r>
      <w:r w:rsidRPr="001C7581" w:rsidR="00893137">
        <w:rPr>
          <w:sz w:val="20"/>
          <w:szCs w:val="20"/>
        </w:rPr>
        <w:t xml:space="preserve">essees and licensees must provide </w:t>
      </w:r>
      <w:r w:rsidRPr="001C7581" w:rsidR="00572FE6">
        <w:rPr>
          <w:sz w:val="20"/>
          <w:szCs w:val="20"/>
        </w:rPr>
        <w:t>the</w:t>
      </w:r>
      <w:r w:rsidRPr="001C7581" w:rsidR="00A9782F">
        <w:rPr>
          <w:sz w:val="20"/>
          <w:szCs w:val="20"/>
        </w:rPr>
        <w:t xml:space="preserve"> BLM</w:t>
      </w:r>
      <w:r w:rsidRPr="001C7581" w:rsidR="00893137">
        <w:rPr>
          <w:sz w:val="20"/>
          <w:szCs w:val="20"/>
        </w:rPr>
        <w:t xml:space="preserve"> with </w:t>
      </w:r>
      <w:r w:rsidRPr="001C7581" w:rsidR="00572FE6">
        <w:rPr>
          <w:sz w:val="20"/>
          <w:szCs w:val="20"/>
        </w:rPr>
        <w:t xml:space="preserve">the </w:t>
      </w:r>
      <w:r w:rsidRPr="001C7581" w:rsidR="00893137">
        <w:rPr>
          <w:sz w:val="20"/>
          <w:szCs w:val="20"/>
        </w:rPr>
        <w:t xml:space="preserve">current names and addresses of </w:t>
      </w:r>
      <w:r w:rsidRPr="001C7581" w:rsidR="00572FE6">
        <w:rPr>
          <w:sz w:val="20"/>
          <w:szCs w:val="20"/>
        </w:rPr>
        <w:t>the</w:t>
      </w:r>
      <w:r w:rsidRPr="001C7581" w:rsidR="00893137">
        <w:rPr>
          <w:sz w:val="20"/>
          <w:szCs w:val="20"/>
        </w:rPr>
        <w:t xml:space="preserve"> operator o</w:t>
      </w:r>
      <w:r w:rsidRPr="001C7581" w:rsidR="004B7FDB">
        <w:rPr>
          <w:sz w:val="20"/>
          <w:szCs w:val="20"/>
        </w:rPr>
        <w:t>f</w:t>
      </w:r>
      <w:r w:rsidRPr="001C7581" w:rsidR="00893137">
        <w:rPr>
          <w:sz w:val="20"/>
          <w:szCs w:val="20"/>
        </w:rPr>
        <w:t xml:space="preserve"> coal mining operations</w:t>
      </w:r>
      <w:r w:rsidRPr="001C7581" w:rsidR="004B7FDB">
        <w:rPr>
          <w:sz w:val="20"/>
          <w:szCs w:val="20"/>
        </w:rPr>
        <w:t xml:space="preserve"> that include Federal coal leases or licenses</w:t>
      </w:r>
      <w:r w:rsidRPr="001C7581" w:rsidR="00893137">
        <w:rPr>
          <w:sz w:val="20"/>
          <w:szCs w:val="20"/>
        </w:rPr>
        <w:t xml:space="preserve">.  </w:t>
      </w:r>
      <w:r w:rsidRPr="001C7581" w:rsidR="00A9782F">
        <w:rPr>
          <w:sz w:val="20"/>
          <w:szCs w:val="20"/>
        </w:rPr>
        <w:t>T</w:t>
      </w:r>
      <w:r w:rsidRPr="001C7581" w:rsidR="00572FE6">
        <w:rPr>
          <w:sz w:val="20"/>
          <w:szCs w:val="20"/>
        </w:rPr>
        <w:t>he</w:t>
      </w:r>
      <w:r w:rsidRPr="001C7581" w:rsidR="00A9782F">
        <w:rPr>
          <w:sz w:val="20"/>
          <w:szCs w:val="20"/>
        </w:rPr>
        <w:t xml:space="preserve"> BLM</w:t>
      </w:r>
      <w:r w:rsidRPr="001C7581" w:rsidR="00893137">
        <w:rPr>
          <w:sz w:val="20"/>
          <w:szCs w:val="20"/>
        </w:rPr>
        <w:t xml:space="preserve"> uses this information to contact </w:t>
      </w:r>
      <w:r w:rsidRPr="001C7581" w:rsidR="00572FE6">
        <w:rPr>
          <w:sz w:val="20"/>
          <w:szCs w:val="20"/>
        </w:rPr>
        <w:t xml:space="preserve">the </w:t>
      </w:r>
      <w:r w:rsidRPr="001C7581" w:rsidR="00893137">
        <w:rPr>
          <w:sz w:val="20"/>
          <w:szCs w:val="20"/>
        </w:rPr>
        <w:t xml:space="preserve">operators of </w:t>
      </w:r>
      <w:r w:rsidRPr="001C7581" w:rsidR="00572FE6">
        <w:rPr>
          <w:sz w:val="20"/>
          <w:szCs w:val="20"/>
        </w:rPr>
        <w:t>the</w:t>
      </w:r>
      <w:r w:rsidRPr="001C7581" w:rsidR="00893137">
        <w:rPr>
          <w:sz w:val="20"/>
          <w:szCs w:val="20"/>
        </w:rPr>
        <w:t xml:space="preserve"> coal mining operations</w:t>
      </w:r>
      <w:r w:rsidRPr="001C7581">
        <w:rPr>
          <w:sz w:val="20"/>
          <w:szCs w:val="20"/>
        </w:rPr>
        <w:t>.</w:t>
      </w:r>
    </w:p>
    <w:p w:rsidR="00CE1240" w:rsidRPr="001C7581" w:rsidP="00981653" w14:paraId="2A6118ED" w14:textId="77777777">
      <w:pPr>
        <w:rPr>
          <w:sz w:val="20"/>
          <w:szCs w:val="20"/>
        </w:rPr>
      </w:pPr>
    </w:p>
    <w:p w:rsidR="00CE1240" w:rsidRPr="001C7581" w:rsidP="00981653" w14:paraId="6A06097F" w14:textId="77777777">
      <w:pPr>
        <w:rPr>
          <w:b/>
          <w:i/>
          <w:sz w:val="20"/>
          <w:szCs w:val="20"/>
        </w:rPr>
      </w:pPr>
      <w:r w:rsidRPr="001C7581">
        <w:rPr>
          <w:b/>
          <w:i/>
          <w:sz w:val="20"/>
          <w:szCs w:val="20"/>
        </w:rPr>
        <w:t>43 CFR Part 3480, Subpart 3486 Correction Report</w:t>
      </w:r>
    </w:p>
    <w:p w:rsidR="00BF3D24" w:rsidRPr="001C7581" w:rsidP="00BF3D24" w14:paraId="04A73F55" w14:textId="77777777">
      <w:pPr>
        <w:rPr>
          <w:sz w:val="20"/>
          <w:szCs w:val="20"/>
        </w:rPr>
      </w:pPr>
    </w:p>
    <w:p w:rsidR="00893137" w:rsidRPr="001C7581" w:rsidP="00981653" w14:paraId="1F354C77" w14:textId="77777777">
      <w:pPr>
        <w:rPr>
          <w:sz w:val="20"/>
          <w:szCs w:val="20"/>
        </w:rPr>
      </w:pPr>
      <w:r w:rsidRPr="001C7581">
        <w:rPr>
          <w:bCs/>
          <w:sz w:val="20"/>
          <w:szCs w:val="20"/>
        </w:rPr>
        <w:t>Under 43 CFR 3486.3, t</w:t>
      </w:r>
      <w:r w:rsidRPr="001C7581" w:rsidR="00572FE6">
        <w:rPr>
          <w:sz w:val="20"/>
          <w:szCs w:val="20"/>
        </w:rPr>
        <w:t>he</w:t>
      </w:r>
      <w:r w:rsidRPr="001C7581" w:rsidR="00A9782F">
        <w:rPr>
          <w:sz w:val="20"/>
          <w:szCs w:val="20"/>
        </w:rPr>
        <w:t xml:space="preserve"> BLM</w:t>
      </w:r>
      <w:r w:rsidRPr="001C7581">
        <w:rPr>
          <w:sz w:val="20"/>
          <w:szCs w:val="20"/>
        </w:rPr>
        <w:t xml:space="preserve"> will issue a notice of noncompliance to </w:t>
      </w:r>
      <w:r w:rsidRPr="001C7581" w:rsidR="00572FE6">
        <w:rPr>
          <w:sz w:val="20"/>
          <w:szCs w:val="20"/>
        </w:rPr>
        <w:t>the</w:t>
      </w:r>
      <w:r w:rsidRPr="001C7581">
        <w:rPr>
          <w:sz w:val="20"/>
          <w:szCs w:val="20"/>
        </w:rPr>
        <w:t xml:space="preserve"> operators, lessees, or licensees </w:t>
      </w:r>
      <w:r w:rsidRPr="001C7581" w:rsidR="00146B6A">
        <w:rPr>
          <w:sz w:val="20"/>
          <w:szCs w:val="20"/>
        </w:rPr>
        <w:t xml:space="preserve">in the event of </w:t>
      </w:r>
      <w:r w:rsidRPr="001C7581" w:rsidR="004B7FDB">
        <w:rPr>
          <w:sz w:val="20"/>
          <w:szCs w:val="20"/>
        </w:rPr>
        <w:t xml:space="preserve">a </w:t>
      </w:r>
      <w:r w:rsidRPr="001C7581">
        <w:rPr>
          <w:sz w:val="20"/>
          <w:szCs w:val="20"/>
        </w:rPr>
        <w:t>violation</w:t>
      </w:r>
      <w:r w:rsidRPr="001C7581" w:rsidR="004B7FDB">
        <w:rPr>
          <w:sz w:val="20"/>
          <w:szCs w:val="20"/>
        </w:rPr>
        <w:t xml:space="preserve"> of the lease terms or the conditions of an approved mining</w:t>
      </w:r>
      <w:r w:rsidRPr="001C7581" w:rsidR="00BB3BA3">
        <w:rPr>
          <w:sz w:val="20"/>
          <w:szCs w:val="20"/>
        </w:rPr>
        <w:t xml:space="preserve"> </w:t>
      </w:r>
      <w:r w:rsidRPr="001C7581" w:rsidR="009A7272">
        <w:rPr>
          <w:sz w:val="20"/>
          <w:szCs w:val="20"/>
        </w:rPr>
        <w:t>resource recovery and protection plans</w:t>
      </w:r>
      <w:r w:rsidRPr="001C7581">
        <w:rPr>
          <w:sz w:val="20"/>
          <w:szCs w:val="20"/>
        </w:rPr>
        <w:t xml:space="preserve">.  </w:t>
      </w:r>
      <w:r w:rsidRPr="001C7581" w:rsidR="00146B6A">
        <w:rPr>
          <w:sz w:val="20"/>
          <w:szCs w:val="20"/>
        </w:rPr>
        <w:t>Upon receipt of such a notice, an</w:t>
      </w:r>
      <w:r w:rsidRPr="001C7581">
        <w:rPr>
          <w:sz w:val="20"/>
          <w:szCs w:val="20"/>
        </w:rPr>
        <w:t xml:space="preserve"> operator</w:t>
      </w:r>
      <w:r w:rsidRPr="001C7581" w:rsidR="004B7FDB">
        <w:rPr>
          <w:sz w:val="20"/>
          <w:szCs w:val="20"/>
        </w:rPr>
        <w:t>,</w:t>
      </w:r>
      <w:r w:rsidRPr="001C7581">
        <w:rPr>
          <w:sz w:val="20"/>
          <w:szCs w:val="20"/>
        </w:rPr>
        <w:t xml:space="preserve"> lessee</w:t>
      </w:r>
      <w:r w:rsidRPr="001C7581" w:rsidR="004B7FDB">
        <w:rPr>
          <w:sz w:val="20"/>
          <w:szCs w:val="20"/>
        </w:rPr>
        <w:t>, or licensee</w:t>
      </w:r>
      <w:r w:rsidRPr="001C7581">
        <w:rPr>
          <w:sz w:val="20"/>
          <w:szCs w:val="20"/>
        </w:rPr>
        <w:t xml:space="preserve"> must submit </w:t>
      </w:r>
      <w:r w:rsidRPr="001C7581" w:rsidR="00146B6A">
        <w:rPr>
          <w:sz w:val="20"/>
          <w:szCs w:val="20"/>
        </w:rPr>
        <w:t xml:space="preserve">a written </w:t>
      </w:r>
      <w:r w:rsidRPr="001C7581">
        <w:rPr>
          <w:sz w:val="20"/>
          <w:szCs w:val="20"/>
        </w:rPr>
        <w:t xml:space="preserve">report to </w:t>
      </w:r>
      <w:r w:rsidRPr="001C7581" w:rsidR="00572FE6">
        <w:rPr>
          <w:sz w:val="20"/>
          <w:szCs w:val="20"/>
        </w:rPr>
        <w:t>the</w:t>
      </w:r>
      <w:r w:rsidRPr="001C7581" w:rsidR="00A9782F">
        <w:rPr>
          <w:sz w:val="20"/>
          <w:szCs w:val="20"/>
        </w:rPr>
        <w:t xml:space="preserve"> BLM</w:t>
      </w:r>
      <w:r w:rsidRPr="001C7581">
        <w:rPr>
          <w:sz w:val="20"/>
          <w:szCs w:val="20"/>
        </w:rPr>
        <w:t xml:space="preserve"> when </w:t>
      </w:r>
      <w:r w:rsidRPr="001C7581" w:rsidR="00572FE6">
        <w:rPr>
          <w:sz w:val="20"/>
          <w:szCs w:val="20"/>
        </w:rPr>
        <w:t>the</w:t>
      </w:r>
      <w:r w:rsidRPr="001C7581">
        <w:rPr>
          <w:sz w:val="20"/>
          <w:szCs w:val="20"/>
        </w:rPr>
        <w:t xml:space="preserve"> violations are corrected.  </w:t>
      </w:r>
      <w:r w:rsidRPr="001C7581" w:rsidR="00A9782F">
        <w:rPr>
          <w:sz w:val="20"/>
          <w:szCs w:val="20"/>
        </w:rPr>
        <w:t>T</w:t>
      </w:r>
      <w:r w:rsidRPr="001C7581" w:rsidR="00572FE6">
        <w:rPr>
          <w:sz w:val="20"/>
          <w:szCs w:val="20"/>
        </w:rPr>
        <w:t>he</w:t>
      </w:r>
      <w:r w:rsidRPr="001C7581" w:rsidR="00A9782F">
        <w:rPr>
          <w:sz w:val="20"/>
          <w:szCs w:val="20"/>
        </w:rPr>
        <w:t xml:space="preserve"> BLM</w:t>
      </w:r>
      <w:r w:rsidRPr="001C7581">
        <w:rPr>
          <w:sz w:val="20"/>
          <w:szCs w:val="20"/>
        </w:rPr>
        <w:t xml:space="preserve"> uses this information to enforce </w:t>
      </w:r>
      <w:r w:rsidRPr="001C7581" w:rsidR="00572FE6">
        <w:rPr>
          <w:sz w:val="20"/>
          <w:szCs w:val="20"/>
        </w:rPr>
        <w:t>the</w:t>
      </w:r>
      <w:r w:rsidRPr="001C7581">
        <w:rPr>
          <w:sz w:val="20"/>
          <w:szCs w:val="20"/>
        </w:rPr>
        <w:t xml:space="preserve"> statutory </w:t>
      </w:r>
      <w:r w:rsidRPr="001C7581" w:rsidR="004B7FDB">
        <w:rPr>
          <w:sz w:val="20"/>
          <w:szCs w:val="20"/>
        </w:rPr>
        <w:t xml:space="preserve">and lease or license </w:t>
      </w:r>
      <w:r w:rsidRPr="001C7581">
        <w:rPr>
          <w:sz w:val="20"/>
          <w:szCs w:val="20"/>
        </w:rPr>
        <w:t>provisions for maximum economic recovery, diligent development, continued operations, and resource reco</w:t>
      </w:r>
      <w:r w:rsidRPr="001C7581" w:rsidR="00146B6A">
        <w:rPr>
          <w:sz w:val="20"/>
          <w:szCs w:val="20"/>
        </w:rPr>
        <w:t>very and protection plans.</w:t>
      </w:r>
    </w:p>
    <w:p w:rsidR="0082373B" w:rsidRPr="001C7581" w:rsidP="0082373B" w14:paraId="5AC327A1" w14:textId="77777777">
      <w:pPr>
        <w:rPr>
          <w:sz w:val="20"/>
          <w:szCs w:val="20"/>
        </w:rPr>
      </w:pPr>
    </w:p>
    <w:p w:rsidR="00A220F5" w:rsidRPr="001C7581" w:rsidP="0082373B" w14:paraId="0BD42063" w14:textId="77777777">
      <w:pPr>
        <w:rPr>
          <w:b/>
          <w:i/>
          <w:sz w:val="20"/>
          <w:szCs w:val="20"/>
        </w:rPr>
      </w:pPr>
      <w:r w:rsidRPr="001C7581">
        <w:rPr>
          <w:b/>
          <w:i/>
          <w:sz w:val="20"/>
          <w:szCs w:val="20"/>
        </w:rPr>
        <w:t xml:space="preserve">43 CFR Part 3480, </w:t>
      </w:r>
      <w:r w:rsidRPr="001C7581" w:rsidR="005C5FD8">
        <w:rPr>
          <w:b/>
          <w:i/>
          <w:sz w:val="20"/>
          <w:szCs w:val="20"/>
        </w:rPr>
        <w:t>S</w:t>
      </w:r>
      <w:r w:rsidRPr="001C7581">
        <w:rPr>
          <w:b/>
          <w:i/>
          <w:sz w:val="20"/>
          <w:szCs w:val="20"/>
        </w:rPr>
        <w:t>ubpart 3487</w:t>
      </w:r>
      <w:r w:rsidRPr="001C7581" w:rsidR="00C46C04">
        <w:rPr>
          <w:b/>
          <w:i/>
          <w:sz w:val="20"/>
          <w:szCs w:val="20"/>
        </w:rPr>
        <w:t xml:space="preserve"> </w:t>
      </w:r>
      <w:r w:rsidRPr="001C7581" w:rsidR="009A15DC">
        <w:rPr>
          <w:b/>
          <w:i/>
          <w:sz w:val="20"/>
          <w:szCs w:val="20"/>
        </w:rPr>
        <w:t>Application for Formation or Modification of Logical Mining Unit</w:t>
      </w:r>
    </w:p>
    <w:p w:rsidR="00E31F02" w:rsidRPr="001C7581" w:rsidP="00E31F02" w14:paraId="63EB21B9" w14:textId="77777777">
      <w:pPr>
        <w:tabs>
          <w:tab w:val="left" w:pos="-1440"/>
        </w:tabs>
        <w:rPr>
          <w:bCs/>
          <w:sz w:val="20"/>
          <w:szCs w:val="20"/>
        </w:rPr>
      </w:pPr>
    </w:p>
    <w:p w:rsidR="00C65150" w:rsidRPr="001C7581" w:rsidP="00E31F02" w14:paraId="4E79930B" w14:textId="77777777">
      <w:pPr>
        <w:tabs>
          <w:tab w:val="left" w:pos="-1440"/>
        </w:tabs>
        <w:rPr>
          <w:sz w:val="20"/>
          <w:szCs w:val="20"/>
        </w:rPr>
      </w:pPr>
      <w:r w:rsidRPr="001C7581">
        <w:rPr>
          <w:bCs/>
          <w:sz w:val="20"/>
          <w:szCs w:val="20"/>
        </w:rPr>
        <w:t xml:space="preserve">Under this subpart, an operator or lessee may apply </w:t>
      </w:r>
      <w:r w:rsidRPr="001C7581" w:rsidR="00454CF6">
        <w:rPr>
          <w:bCs/>
          <w:sz w:val="20"/>
          <w:szCs w:val="20"/>
        </w:rPr>
        <w:t xml:space="preserve">to develop coal resources within a logical mining unit </w:t>
      </w:r>
      <w:r w:rsidRPr="001C7581" w:rsidR="00E26AF4">
        <w:rPr>
          <w:bCs/>
          <w:sz w:val="20"/>
          <w:szCs w:val="20"/>
        </w:rPr>
        <w:t xml:space="preserve">(LMU) </w:t>
      </w:r>
      <w:r w:rsidRPr="001C7581" w:rsidR="00454CF6">
        <w:rPr>
          <w:bCs/>
          <w:sz w:val="20"/>
          <w:szCs w:val="20"/>
        </w:rPr>
        <w:t>consisting of one or more Federal leases.  A logical mining unit may also include intervening or adjacent lands in which the United States does not own the coal.</w:t>
      </w:r>
    </w:p>
    <w:p w:rsidR="005C5FD8" w:rsidRPr="001C7581" w:rsidP="005C5FD8" w14:paraId="290AE8DC" w14:textId="77777777">
      <w:pPr>
        <w:rPr>
          <w:sz w:val="20"/>
          <w:szCs w:val="20"/>
        </w:rPr>
      </w:pPr>
    </w:p>
    <w:p w:rsidR="00C65150" w:rsidRPr="001C7581" w:rsidP="00535D39" w14:paraId="22940DED" w14:textId="77777777">
      <w:pPr>
        <w:rPr>
          <w:sz w:val="20"/>
          <w:szCs w:val="20"/>
        </w:rPr>
      </w:pPr>
      <w:r w:rsidRPr="001C7581">
        <w:rPr>
          <w:sz w:val="20"/>
          <w:szCs w:val="20"/>
        </w:rPr>
        <w:t xml:space="preserve">Applicants must submit </w:t>
      </w:r>
      <w:r w:rsidRPr="001C7581" w:rsidR="00572FE6">
        <w:rPr>
          <w:sz w:val="20"/>
          <w:szCs w:val="20"/>
        </w:rPr>
        <w:t>the</w:t>
      </w:r>
      <w:r w:rsidRPr="001C7581">
        <w:rPr>
          <w:sz w:val="20"/>
          <w:szCs w:val="20"/>
        </w:rPr>
        <w:t xml:space="preserve"> following information for </w:t>
      </w:r>
      <w:r w:rsidRPr="001C7581" w:rsidR="00572FE6">
        <w:rPr>
          <w:sz w:val="20"/>
          <w:szCs w:val="20"/>
        </w:rPr>
        <w:t>the</w:t>
      </w:r>
      <w:r w:rsidRPr="001C7581" w:rsidR="00A9782F">
        <w:rPr>
          <w:sz w:val="20"/>
          <w:szCs w:val="20"/>
        </w:rPr>
        <w:t xml:space="preserve"> BLM </w:t>
      </w:r>
      <w:r w:rsidRPr="001C7581">
        <w:rPr>
          <w:sz w:val="20"/>
          <w:szCs w:val="20"/>
        </w:rPr>
        <w:t>to determine whe</w:t>
      </w:r>
      <w:r w:rsidRPr="001C7581" w:rsidR="00572FE6">
        <w:rPr>
          <w:sz w:val="20"/>
          <w:szCs w:val="20"/>
        </w:rPr>
        <w:t>ther</w:t>
      </w:r>
      <w:r w:rsidRPr="001C7581">
        <w:rPr>
          <w:sz w:val="20"/>
          <w:szCs w:val="20"/>
        </w:rPr>
        <w:t xml:space="preserve"> a</w:t>
      </w:r>
      <w:r w:rsidRPr="001C7581" w:rsidR="00535D39">
        <w:rPr>
          <w:sz w:val="20"/>
          <w:szCs w:val="20"/>
        </w:rPr>
        <w:t xml:space="preserve">n LMU </w:t>
      </w:r>
      <w:r w:rsidRPr="001C7581">
        <w:rPr>
          <w:sz w:val="20"/>
          <w:szCs w:val="20"/>
        </w:rPr>
        <w:t xml:space="preserve">would meet </w:t>
      </w:r>
      <w:r w:rsidRPr="001C7581" w:rsidR="00880794">
        <w:rPr>
          <w:sz w:val="20"/>
          <w:szCs w:val="20"/>
        </w:rPr>
        <w:t xml:space="preserve">the </w:t>
      </w:r>
      <w:r w:rsidRPr="001C7581">
        <w:rPr>
          <w:sz w:val="20"/>
          <w:szCs w:val="20"/>
        </w:rPr>
        <w:t>statutory and regulatory requirements:</w:t>
      </w:r>
    </w:p>
    <w:p w:rsidR="00535D39" w:rsidRPr="001C7581" w:rsidP="00535D39" w14:paraId="24E6F3F2" w14:textId="77777777">
      <w:pPr>
        <w:rPr>
          <w:sz w:val="20"/>
          <w:szCs w:val="20"/>
        </w:rPr>
      </w:pPr>
    </w:p>
    <w:p w:rsidR="00C65150" w:rsidRPr="001C7581" w:rsidP="0050256E" w14:paraId="4B296341" w14:textId="77777777">
      <w:pPr>
        <w:pStyle w:val="Level1"/>
        <w:numPr>
          <w:ilvl w:val="0"/>
          <w:numId w:val="6"/>
        </w:numPr>
        <w:tabs>
          <w:tab w:val="left" w:pos="-1440"/>
        </w:tabs>
        <w:outlineLvl w:val="9"/>
        <w:rPr>
          <w:sz w:val="20"/>
          <w:szCs w:val="20"/>
        </w:rPr>
      </w:pPr>
      <w:r w:rsidRPr="001C7581">
        <w:rPr>
          <w:sz w:val="20"/>
          <w:szCs w:val="20"/>
        </w:rPr>
        <w:t xml:space="preserve">A description of </w:t>
      </w:r>
      <w:r w:rsidRPr="001C7581" w:rsidR="00880794">
        <w:rPr>
          <w:sz w:val="20"/>
          <w:szCs w:val="20"/>
        </w:rPr>
        <w:t>the</w:t>
      </w:r>
      <w:r w:rsidRPr="001C7581">
        <w:rPr>
          <w:sz w:val="20"/>
          <w:szCs w:val="20"/>
        </w:rPr>
        <w:t xml:space="preserve"> lands and coal reserves (both Federal and non-Federal) to be included in </w:t>
      </w:r>
      <w:r w:rsidRPr="001C7581" w:rsidR="00880794">
        <w:rPr>
          <w:sz w:val="20"/>
          <w:szCs w:val="20"/>
        </w:rPr>
        <w:t>the</w:t>
      </w:r>
      <w:r w:rsidRPr="001C7581">
        <w:rPr>
          <w:sz w:val="20"/>
          <w:szCs w:val="20"/>
        </w:rPr>
        <w:t xml:space="preserve"> LMU;</w:t>
      </w:r>
    </w:p>
    <w:p w:rsidR="00C65150" w:rsidRPr="001C7581" w:rsidP="0050256E" w14:paraId="0DD19460" w14:textId="77777777">
      <w:pPr>
        <w:pStyle w:val="Level1"/>
        <w:numPr>
          <w:ilvl w:val="0"/>
          <w:numId w:val="6"/>
        </w:numPr>
        <w:tabs>
          <w:tab w:val="left" w:pos="-1440"/>
        </w:tabs>
        <w:outlineLvl w:val="9"/>
        <w:rPr>
          <w:sz w:val="20"/>
          <w:szCs w:val="20"/>
        </w:rPr>
      </w:pPr>
      <w:r w:rsidRPr="001C7581">
        <w:rPr>
          <w:sz w:val="20"/>
          <w:szCs w:val="20"/>
        </w:rPr>
        <w:t xml:space="preserve">A description of </w:t>
      </w:r>
      <w:r w:rsidRPr="001C7581" w:rsidR="00880794">
        <w:rPr>
          <w:sz w:val="20"/>
          <w:szCs w:val="20"/>
        </w:rPr>
        <w:t>the</w:t>
      </w:r>
      <w:r w:rsidRPr="001C7581">
        <w:rPr>
          <w:sz w:val="20"/>
          <w:szCs w:val="20"/>
        </w:rPr>
        <w:t xml:space="preserve"> </w:t>
      </w:r>
      <w:r w:rsidRPr="001C7581" w:rsidR="00A532BB">
        <w:rPr>
          <w:sz w:val="20"/>
          <w:szCs w:val="20"/>
        </w:rPr>
        <w:t xml:space="preserve">mining </w:t>
      </w:r>
      <w:r w:rsidRPr="001C7581">
        <w:rPr>
          <w:sz w:val="20"/>
          <w:szCs w:val="20"/>
        </w:rPr>
        <w:t xml:space="preserve">methods and a schedule for </w:t>
      </w:r>
      <w:r w:rsidRPr="001C7581">
        <w:rPr>
          <w:sz w:val="20"/>
          <w:szCs w:val="20"/>
        </w:rPr>
        <w:t>mine</w:t>
      </w:r>
      <w:r w:rsidRPr="001C7581">
        <w:rPr>
          <w:sz w:val="20"/>
          <w:szCs w:val="20"/>
        </w:rPr>
        <w:t xml:space="preserve"> development;</w:t>
      </w:r>
    </w:p>
    <w:p w:rsidR="00C65150" w:rsidRPr="001C7581" w:rsidP="0050256E" w14:paraId="3C35DF99" w14:textId="77777777">
      <w:pPr>
        <w:pStyle w:val="Level1"/>
        <w:numPr>
          <w:ilvl w:val="0"/>
          <w:numId w:val="6"/>
        </w:numPr>
        <w:tabs>
          <w:tab w:val="left" w:pos="-1440"/>
        </w:tabs>
        <w:outlineLvl w:val="9"/>
        <w:rPr>
          <w:sz w:val="20"/>
          <w:szCs w:val="20"/>
        </w:rPr>
      </w:pPr>
      <w:r w:rsidRPr="001C7581">
        <w:rPr>
          <w:sz w:val="20"/>
          <w:szCs w:val="20"/>
        </w:rPr>
        <w:t xml:space="preserve">Certification that </w:t>
      </w:r>
      <w:r w:rsidRPr="001C7581" w:rsidR="00880794">
        <w:rPr>
          <w:sz w:val="20"/>
          <w:szCs w:val="20"/>
        </w:rPr>
        <w:t>the</w:t>
      </w:r>
      <w:r w:rsidRPr="001C7581">
        <w:rPr>
          <w:sz w:val="20"/>
          <w:szCs w:val="20"/>
        </w:rPr>
        <w:t xml:space="preserve"> lands are under </w:t>
      </w:r>
      <w:r w:rsidRPr="001C7581" w:rsidR="00880794">
        <w:rPr>
          <w:sz w:val="20"/>
          <w:szCs w:val="20"/>
        </w:rPr>
        <w:t xml:space="preserve">the </w:t>
      </w:r>
      <w:r w:rsidRPr="001C7581">
        <w:rPr>
          <w:sz w:val="20"/>
          <w:szCs w:val="20"/>
        </w:rPr>
        <w:t>control of a single operator; and</w:t>
      </w:r>
    </w:p>
    <w:p w:rsidR="00C65150" w:rsidRPr="001C7581" w:rsidP="0050256E" w14:paraId="79CFB750" w14:textId="77777777">
      <w:pPr>
        <w:pStyle w:val="Level1"/>
        <w:numPr>
          <w:ilvl w:val="0"/>
          <w:numId w:val="6"/>
        </w:numPr>
        <w:tabs>
          <w:tab w:val="left" w:pos="-1440"/>
        </w:tabs>
        <w:outlineLvl w:val="9"/>
        <w:rPr>
          <w:sz w:val="20"/>
          <w:szCs w:val="20"/>
        </w:rPr>
      </w:pPr>
      <w:r w:rsidRPr="001C7581">
        <w:rPr>
          <w:sz w:val="20"/>
          <w:szCs w:val="20"/>
        </w:rPr>
        <w:t>Sufficient data to determine whe</w:t>
      </w:r>
      <w:r w:rsidRPr="001C7581" w:rsidR="00880794">
        <w:rPr>
          <w:sz w:val="20"/>
          <w:szCs w:val="20"/>
        </w:rPr>
        <w:t>ther</w:t>
      </w:r>
      <w:r w:rsidRPr="001C7581">
        <w:rPr>
          <w:sz w:val="20"/>
          <w:szCs w:val="20"/>
        </w:rPr>
        <w:t xml:space="preserve"> </w:t>
      </w:r>
      <w:r w:rsidRPr="001C7581" w:rsidR="00B65C2D">
        <w:rPr>
          <w:sz w:val="20"/>
          <w:szCs w:val="20"/>
        </w:rPr>
        <w:t xml:space="preserve">mining operations within the LMU would achieve </w:t>
      </w:r>
      <w:r w:rsidRPr="001C7581">
        <w:rPr>
          <w:sz w:val="20"/>
          <w:szCs w:val="20"/>
        </w:rPr>
        <w:t xml:space="preserve">maximum economic recovery of </w:t>
      </w:r>
      <w:r w:rsidRPr="001C7581" w:rsidR="00880794">
        <w:rPr>
          <w:sz w:val="20"/>
          <w:szCs w:val="20"/>
        </w:rPr>
        <w:t>the</w:t>
      </w:r>
      <w:r w:rsidRPr="001C7581">
        <w:rPr>
          <w:sz w:val="20"/>
          <w:szCs w:val="20"/>
        </w:rPr>
        <w:t xml:space="preserve"> Federal resource</w:t>
      </w:r>
      <w:r w:rsidRPr="001C7581" w:rsidR="00B65C2D">
        <w:rPr>
          <w:sz w:val="20"/>
          <w:szCs w:val="20"/>
        </w:rPr>
        <w:t>.</w:t>
      </w:r>
    </w:p>
    <w:p w:rsidR="005C5FD8" w:rsidRPr="001C7581" w:rsidP="00C65150" w14:paraId="30B863E3" w14:textId="77777777">
      <w:pPr>
        <w:rPr>
          <w:sz w:val="20"/>
          <w:szCs w:val="20"/>
        </w:rPr>
      </w:pPr>
    </w:p>
    <w:p w:rsidR="00202955" w:rsidRPr="001C7581" w:rsidP="00C65150" w14:paraId="2CDCBDA1" w14:textId="77777777">
      <w:pPr>
        <w:rPr>
          <w:sz w:val="20"/>
          <w:szCs w:val="20"/>
        </w:rPr>
      </w:pPr>
      <w:r w:rsidRPr="001C7581">
        <w:rPr>
          <w:sz w:val="20"/>
          <w:szCs w:val="20"/>
        </w:rPr>
        <w:t xml:space="preserve">Under 43 CFR 3473.2, the application must be accompanied by a </w:t>
      </w:r>
      <w:r w:rsidRPr="001C7581" w:rsidR="004B7FDB">
        <w:rPr>
          <w:sz w:val="20"/>
          <w:szCs w:val="20"/>
        </w:rPr>
        <w:t xml:space="preserve">processing </w:t>
      </w:r>
      <w:r w:rsidRPr="001C7581">
        <w:rPr>
          <w:sz w:val="20"/>
          <w:szCs w:val="20"/>
        </w:rPr>
        <w:t>fee.  The amount of the fee is determined on a case-by-case basis in accordance with the criteria at 43 CFR 3000.11.</w:t>
      </w:r>
    </w:p>
    <w:p w:rsidR="00202955" w:rsidRPr="001C7581" w:rsidP="00C65150" w14:paraId="2B638BE0" w14:textId="77777777">
      <w:pPr>
        <w:rPr>
          <w:sz w:val="20"/>
          <w:szCs w:val="20"/>
        </w:rPr>
      </w:pPr>
    </w:p>
    <w:p w:rsidR="00C65150" w:rsidRPr="001C7581" w:rsidP="00C65150" w14:paraId="24F9E7AB" w14:textId="77777777">
      <w:pPr>
        <w:rPr>
          <w:sz w:val="20"/>
          <w:szCs w:val="20"/>
        </w:rPr>
      </w:pPr>
      <w:r w:rsidRPr="001C7581">
        <w:rPr>
          <w:sz w:val="20"/>
          <w:szCs w:val="20"/>
        </w:rPr>
        <w:t>T</w:t>
      </w:r>
      <w:r w:rsidRPr="001C7581" w:rsidR="00880794">
        <w:rPr>
          <w:sz w:val="20"/>
          <w:szCs w:val="20"/>
        </w:rPr>
        <w:t>he</w:t>
      </w:r>
      <w:r w:rsidRPr="001C7581">
        <w:rPr>
          <w:sz w:val="20"/>
          <w:szCs w:val="20"/>
        </w:rPr>
        <w:t xml:space="preserve"> BLM uses this information to determine whe</w:t>
      </w:r>
      <w:r w:rsidRPr="001C7581" w:rsidR="00880794">
        <w:rPr>
          <w:sz w:val="20"/>
          <w:szCs w:val="20"/>
        </w:rPr>
        <w:t>ther</w:t>
      </w:r>
      <w:r w:rsidRPr="001C7581" w:rsidR="00D87037">
        <w:rPr>
          <w:sz w:val="20"/>
          <w:szCs w:val="20"/>
        </w:rPr>
        <w:t xml:space="preserve"> </w:t>
      </w:r>
      <w:r w:rsidRPr="001C7581">
        <w:rPr>
          <w:sz w:val="20"/>
          <w:szCs w:val="20"/>
        </w:rPr>
        <w:t>to allow form</w:t>
      </w:r>
      <w:r w:rsidRPr="001C7581" w:rsidR="00454CF6">
        <w:rPr>
          <w:sz w:val="20"/>
          <w:szCs w:val="20"/>
        </w:rPr>
        <w:t xml:space="preserve">ation </w:t>
      </w:r>
      <w:r w:rsidRPr="001C7581" w:rsidR="003A1676">
        <w:rPr>
          <w:sz w:val="20"/>
          <w:szCs w:val="20"/>
        </w:rPr>
        <w:t xml:space="preserve">or modification </w:t>
      </w:r>
      <w:r w:rsidRPr="001C7581" w:rsidR="00454CF6">
        <w:rPr>
          <w:sz w:val="20"/>
          <w:szCs w:val="20"/>
        </w:rPr>
        <w:t>of logical mining units.</w:t>
      </w:r>
    </w:p>
    <w:p w:rsidR="009C1E27" w:rsidRPr="001C7581" w14:paraId="2239560D" w14:textId="77777777">
      <w:pPr>
        <w:rPr>
          <w:sz w:val="20"/>
          <w:szCs w:val="20"/>
        </w:rPr>
      </w:pPr>
    </w:p>
    <w:p w:rsidR="00893137" w:rsidRPr="001C7581" w:rsidP="00A84D67" w14:paraId="0CA6FC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1C7581">
        <w:rPr>
          <w:b/>
          <w:sz w:val="20"/>
          <w:szCs w:val="20"/>
        </w:rPr>
        <w:t>3.</w:t>
      </w:r>
      <w:r w:rsidRPr="001C7581">
        <w:rPr>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42ACE" w:rsidRPr="001C7581" w:rsidP="00C42ACE" w14:paraId="7D3C1FC7" w14:textId="77777777">
      <w:pPr>
        <w:rPr>
          <w:sz w:val="20"/>
          <w:szCs w:val="20"/>
        </w:rPr>
      </w:pPr>
    </w:p>
    <w:p w:rsidR="00893137" w:rsidRPr="001C7581" w14:paraId="069C0C0F" w14:textId="77777777">
      <w:pPr>
        <w:rPr>
          <w:sz w:val="20"/>
          <w:szCs w:val="20"/>
        </w:rPr>
      </w:pPr>
      <w:r w:rsidRPr="001C7581">
        <w:rPr>
          <w:sz w:val="20"/>
          <w:szCs w:val="20"/>
        </w:rPr>
        <w:t>Respondents are lessees</w:t>
      </w:r>
      <w:r w:rsidRPr="001C7581" w:rsidR="00326891">
        <w:rPr>
          <w:sz w:val="20"/>
          <w:szCs w:val="20"/>
        </w:rPr>
        <w:t>,</w:t>
      </w:r>
      <w:r w:rsidRPr="001C7581">
        <w:rPr>
          <w:sz w:val="20"/>
          <w:szCs w:val="20"/>
        </w:rPr>
        <w:t xml:space="preserve"> licensees</w:t>
      </w:r>
      <w:r w:rsidRPr="001C7581" w:rsidR="00326891">
        <w:rPr>
          <w:sz w:val="20"/>
          <w:szCs w:val="20"/>
        </w:rPr>
        <w:t>, or designated operators</w:t>
      </w:r>
      <w:r w:rsidRPr="001C7581">
        <w:rPr>
          <w:sz w:val="20"/>
          <w:szCs w:val="20"/>
        </w:rPr>
        <w:t xml:space="preserve"> who apply to conduct </w:t>
      </w:r>
      <w:r w:rsidRPr="001C7581" w:rsidR="00A532BB">
        <w:rPr>
          <w:sz w:val="20"/>
          <w:szCs w:val="20"/>
        </w:rPr>
        <w:t xml:space="preserve">coal </w:t>
      </w:r>
      <w:r w:rsidRPr="001C7581">
        <w:rPr>
          <w:sz w:val="20"/>
          <w:szCs w:val="20"/>
        </w:rPr>
        <w:t>exploration or extraction activities</w:t>
      </w:r>
      <w:r w:rsidRPr="001C7581" w:rsidR="00A532BB">
        <w:rPr>
          <w:sz w:val="20"/>
          <w:szCs w:val="20"/>
        </w:rPr>
        <w:t xml:space="preserve"> on Federal lands</w:t>
      </w:r>
      <w:r w:rsidRPr="001C7581">
        <w:rPr>
          <w:sz w:val="20"/>
          <w:szCs w:val="20"/>
        </w:rPr>
        <w:t xml:space="preserve">.  </w:t>
      </w:r>
      <w:r w:rsidRPr="001C7581" w:rsidR="00A9782F">
        <w:rPr>
          <w:sz w:val="20"/>
          <w:szCs w:val="20"/>
        </w:rPr>
        <w:t xml:space="preserve">The </w:t>
      </w:r>
      <w:r w:rsidRPr="001C7581">
        <w:rPr>
          <w:sz w:val="20"/>
          <w:szCs w:val="20"/>
        </w:rPr>
        <w:t>information requested is unique to each applicant and to each specific lease</w:t>
      </w:r>
      <w:r w:rsidRPr="001C7581" w:rsidR="00A532BB">
        <w:rPr>
          <w:sz w:val="20"/>
          <w:szCs w:val="20"/>
        </w:rPr>
        <w:t>,</w:t>
      </w:r>
      <w:r w:rsidRPr="001C7581">
        <w:rPr>
          <w:sz w:val="20"/>
          <w:szCs w:val="20"/>
        </w:rPr>
        <w:t xml:space="preserve"> license</w:t>
      </w:r>
      <w:r w:rsidRPr="001C7581" w:rsidR="00A532BB">
        <w:rPr>
          <w:sz w:val="20"/>
          <w:szCs w:val="20"/>
        </w:rPr>
        <w:t>, or LMU</w:t>
      </w:r>
      <w:r w:rsidRPr="001C7581">
        <w:rPr>
          <w:sz w:val="20"/>
          <w:szCs w:val="20"/>
        </w:rPr>
        <w:t xml:space="preserve">.  </w:t>
      </w:r>
      <w:r w:rsidRPr="001C7581" w:rsidR="00FF68CF">
        <w:rPr>
          <w:sz w:val="20"/>
          <w:szCs w:val="20"/>
        </w:rPr>
        <w:t>Many of the collection activities in this request do not readily lend themselves to el</w:t>
      </w:r>
      <w:r w:rsidRPr="001C7581" w:rsidR="009F05EA">
        <w:rPr>
          <w:sz w:val="20"/>
          <w:szCs w:val="20"/>
        </w:rPr>
        <w:t xml:space="preserve">ectronic or other electronic </w:t>
      </w:r>
      <w:r w:rsidRPr="001C7581" w:rsidR="00FF68CF">
        <w:rPr>
          <w:sz w:val="20"/>
          <w:szCs w:val="20"/>
        </w:rPr>
        <w:t>collection techniques, d</w:t>
      </w:r>
      <w:r w:rsidRPr="001C7581">
        <w:rPr>
          <w:sz w:val="20"/>
          <w:szCs w:val="20"/>
        </w:rPr>
        <w:t>ue to</w:t>
      </w:r>
      <w:r w:rsidRPr="001C7581" w:rsidR="00514155">
        <w:rPr>
          <w:sz w:val="20"/>
          <w:szCs w:val="20"/>
        </w:rPr>
        <w:t xml:space="preserve"> the</w:t>
      </w:r>
      <w:r w:rsidRPr="001C7581">
        <w:rPr>
          <w:sz w:val="20"/>
          <w:szCs w:val="20"/>
        </w:rPr>
        <w:t xml:space="preserve"> unique characteri</w:t>
      </w:r>
      <w:r w:rsidRPr="001C7581" w:rsidR="00FF68CF">
        <w:rPr>
          <w:sz w:val="20"/>
          <w:szCs w:val="20"/>
        </w:rPr>
        <w:t>stics of each lease</w:t>
      </w:r>
      <w:r w:rsidRPr="001C7581" w:rsidR="00A532BB">
        <w:rPr>
          <w:sz w:val="20"/>
          <w:szCs w:val="20"/>
        </w:rPr>
        <w:t xml:space="preserve">, </w:t>
      </w:r>
      <w:r w:rsidRPr="001C7581" w:rsidR="00FF68CF">
        <w:rPr>
          <w:sz w:val="20"/>
          <w:szCs w:val="20"/>
        </w:rPr>
        <w:t>license</w:t>
      </w:r>
      <w:r w:rsidRPr="001C7581" w:rsidR="00A532BB">
        <w:rPr>
          <w:sz w:val="20"/>
          <w:szCs w:val="20"/>
        </w:rPr>
        <w:t>, or LMU</w:t>
      </w:r>
      <w:r w:rsidRPr="001C7581" w:rsidR="00FF68CF">
        <w:rPr>
          <w:sz w:val="20"/>
          <w:szCs w:val="20"/>
        </w:rPr>
        <w:t xml:space="preserve"> and the need for very lengthy attachments in some cases.  However, </w:t>
      </w:r>
      <w:r w:rsidRPr="001C7581" w:rsidR="00514155">
        <w:rPr>
          <w:sz w:val="20"/>
          <w:szCs w:val="20"/>
        </w:rPr>
        <w:t>the</w:t>
      </w:r>
      <w:r w:rsidRPr="001C7581" w:rsidR="00A9782F">
        <w:rPr>
          <w:sz w:val="20"/>
          <w:szCs w:val="20"/>
        </w:rPr>
        <w:t xml:space="preserve"> BLM</w:t>
      </w:r>
      <w:r w:rsidRPr="001C7581">
        <w:rPr>
          <w:sz w:val="20"/>
          <w:szCs w:val="20"/>
        </w:rPr>
        <w:t xml:space="preserve"> </w:t>
      </w:r>
      <w:r w:rsidRPr="001C7581" w:rsidR="0030129D">
        <w:rPr>
          <w:sz w:val="20"/>
          <w:szCs w:val="20"/>
        </w:rPr>
        <w:t xml:space="preserve">has </w:t>
      </w:r>
      <w:r w:rsidRPr="001C7581">
        <w:rPr>
          <w:sz w:val="20"/>
          <w:szCs w:val="20"/>
        </w:rPr>
        <w:t>adopt</w:t>
      </w:r>
      <w:r w:rsidRPr="001C7581" w:rsidR="00286D16">
        <w:rPr>
          <w:sz w:val="20"/>
          <w:szCs w:val="20"/>
        </w:rPr>
        <w:t xml:space="preserve">ed various </w:t>
      </w:r>
      <w:r w:rsidRPr="001C7581">
        <w:rPr>
          <w:sz w:val="20"/>
          <w:szCs w:val="20"/>
        </w:rPr>
        <w:t xml:space="preserve">means of </w:t>
      </w:r>
      <w:r w:rsidRPr="001C7581" w:rsidR="00DD5E0E">
        <w:rPr>
          <w:sz w:val="20"/>
          <w:szCs w:val="20"/>
        </w:rPr>
        <w:t xml:space="preserve">non-form </w:t>
      </w:r>
      <w:r w:rsidRPr="001C7581" w:rsidR="00FF68CF">
        <w:rPr>
          <w:sz w:val="20"/>
          <w:szCs w:val="20"/>
        </w:rPr>
        <w:t xml:space="preserve">information </w:t>
      </w:r>
      <w:r w:rsidRPr="001C7581" w:rsidR="00FF68CF">
        <w:rPr>
          <w:sz w:val="20"/>
          <w:szCs w:val="20"/>
        </w:rPr>
        <w:t>collection</w:t>
      </w:r>
      <w:r w:rsidRPr="001C7581" w:rsidR="00082A62">
        <w:rPr>
          <w:sz w:val="20"/>
          <w:szCs w:val="20"/>
        </w:rPr>
        <w:t>, as needed</w:t>
      </w:r>
      <w:r w:rsidRPr="001C7581" w:rsidR="00DD5E0E">
        <w:rPr>
          <w:sz w:val="20"/>
          <w:szCs w:val="20"/>
        </w:rPr>
        <w:t xml:space="preserve">.  </w:t>
      </w:r>
      <w:r w:rsidRPr="001C7581" w:rsidR="00A9782F">
        <w:rPr>
          <w:sz w:val="20"/>
          <w:szCs w:val="20"/>
        </w:rPr>
        <w:t>T</w:t>
      </w:r>
      <w:r w:rsidRPr="001C7581" w:rsidR="00514155">
        <w:rPr>
          <w:sz w:val="20"/>
          <w:szCs w:val="20"/>
        </w:rPr>
        <w:t>he</w:t>
      </w:r>
      <w:r w:rsidRPr="001C7581" w:rsidR="00A9782F">
        <w:rPr>
          <w:sz w:val="20"/>
          <w:szCs w:val="20"/>
        </w:rPr>
        <w:t xml:space="preserve"> BLM</w:t>
      </w:r>
      <w:r w:rsidRPr="001C7581" w:rsidR="00286D16">
        <w:rPr>
          <w:sz w:val="20"/>
          <w:szCs w:val="20"/>
        </w:rPr>
        <w:t xml:space="preserve"> will accept non-form information in various forms such as</w:t>
      </w:r>
      <w:r w:rsidRPr="001C7581" w:rsidR="00DD5E0E">
        <w:rPr>
          <w:sz w:val="20"/>
          <w:szCs w:val="20"/>
        </w:rPr>
        <w:t xml:space="preserve"> electronic mail </w:t>
      </w:r>
      <w:r w:rsidRPr="001C7581" w:rsidR="00286D16">
        <w:rPr>
          <w:sz w:val="20"/>
          <w:szCs w:val="20"/>
        </w:rPr>
        <w:t xml:space="preserve">and computer diskettes from respondents who wish </w:t>
      </w:r>
      <w:r w:rsidRPr="001C7581" w:rsidR="00F05F53">
        <w:rPr>
          <w:sz w:val="20"/>
          <w:szCs w:val="20"/>
        </w:rPr>
        <w:t xml:space="preserve">to </w:t>
      </w:r>
      <w:r w:rsidRPr="001C7581" w:rsidR="00286D16">
        <w:rPr>
          <w:sz w:val="20"/>
          <w:szCs w:val="20"/>
        </w:rPr>
        <w:t xml:space="preserve">submit </w:t>
      </w:r>
      <w:r w:rsidRPr="001C7581" w:rsidR="00514155">
        <w:rPr>
          <w:sz w:val="20"/>
          <w:szCs w:val="20"/>
        </w:rPr>
        <w:t>the</w:t>
      </w:r>
      <w:r w:rsidRPr="001C7581" w:rsidR="00286D16">
        <w:rPr>
          <w:sz w:val="20"/>
          <w:szCs w:val="20"/>
        </w:rPr>
        <w:t xml:space="preserve"> information electronically.  </w:t>
      </w:r>
      <w:r w:rsidRPr="001C7581" w:rsidR="00A9782F">
        <w:rPr>
          <w:sz w:val="20"/>
          <w:szCs w:val="20"/>
        </w:rPr>
        <w:t>T</w:t>
      </w:r>
      <w:r w:rsidRPr="001C7581" w:rsidR="00514155">
        <w:rPr>
          <w:sz w:val="20"/>
          <w:szCs w:val="20"/>
        </w:rPr>
        <w:t xml:space="preserve">he </w:t>
      </w:r>
      <w:r w:rsidRPr="001C7581" w:rsidR="00A9782F">
        <w:rPr>
          <w:sz w:val="20"/>
          <w:szCs w:val="20"/>
        </w:rPr>
        <w:t xml:space="preserve">BLM </w:t>
      </w:r>
      <w:r w:rsidRPr="001C7581">
        <w:rPr>
          <w:sz w:val="20"/>
          <w:szCs w:val="20"/>
        </w:rPr>
        <w:t>maintains this information in detailed case files for each lease</w:t>
      </w:r>
      <w:r w:rsidRPr="001C7581" w:rsidR="00A532BB">
        <w:rPr>
          <w:sz w:val="20"/>
          <w:szCs w:val="20"/>
        </w:rPr>
        <w:t xml:space="preserve">, </w:t>
      </w:r>
      <w:r w:rsidRPr="001C7581">
        <w:rPr>
          <w:sz w:val="20"/>
          <w:szCs w:val="20"/>
        </w:rPr>
        <w:t>license</w:t>
      </w:r>
      <w:r w:rsidRPr="001C7581" w:rsidR="00A532BB">
        <w:rPr>
          <w:sz w:val="20"/>
          <w:szCs w:val="20"/>
        </w:rPr>
        <w:t xml:space="preserve">, </w:t>
      </w:r>
      <w:r w:rsidRPr="001C7581" w:rsidR="00602B43">
        <w:rPr>
          <w:sz w:val="20"/>
          <w:szCs w:val="20"/>
        </w:rPr>
        <w:t xml:space="preserve">and </w:t>
      </w:r>
      <w:r w:rsidRPr="001C7581" w:rsidR="00A532BB">
        <w:rPr>
          <w:sz w:val="20"/>
          <w:szCs w:val="20"/>
        </w:rPr>
        <w:t>LMU</w:t>
      </w:r>
      <w:r w:rsidRPr="001C7581">
        <w:rPr>
          <w:sz w:val="20"/>
          <w:szCs w:val="20"/>
        </w:rPr>
        <w:t>.</w:t>
      </w:r>
    </w:p>
    <w:p w:rsidR="00893137" w:rsidRPr="001C7581" w14:paraId="2B874B2E" w14:textId="77777777">
      <w:pPr>
        <w:rPr>
          <w:sz w:val="20"/>
          <w:szCs w:val="20"/>
        </w:rPr>
      </w:pPr>
    </w:p>
    <w:p w:rsidR="0030129D" w:rsidRPr="001C7581" w14:paraId="005BF23D" w14:textId="77777777">
      <w:pPr>
        <w:rPr>
          <w:sz w:val="20"/>
          <w:szCs w:val="20"/>
        </w:rPr>
      </w:pPr>
      <w:r w:rsidRPr="001C7581">
        <w:rPr>
          <w:rFonts w:cs="Times"/>
          <w:sz w:val="20"/>
          <w:szCs w:val="20"/>
        </w:rPr>
        <w:t xml:space="preserve">Forms 3400-12 and 3440-1 are </w:t>
      </w:r>
      <w:r w:rsidRPr="001C7581">
        <w:rPr>
          <w:sz w:val="20"/>
          <w:szCs w:val="20"/>
        </w:rPr>
        <w:t xml:space="preserve">electronically available to the public in fillable, printable format on BLM’s Forms Web site at </w:t>
      </w:r>
      <w:hyperlink r:id="rId5" w:history="1">
        <w:r w:rsidRPr="001C7581">
          <w:rPr>
            <w:rStyle w:val="Hyperlink"/>
            <w:sz w:val="20"/>
            <w:szCs w:val="20"/>
          </w:rPr>
          <w:t>http://www.blm.gov/noc/st/en/business/eForms.html</w:t>
        </w:r>
      </w:hyperlink>
      <w:r w:rsidRPr="001C7581">
        <w:rPr>
          <w:sz w:val="20"/>
          <w:szCs w:val="20"/>
        </w:rPr>
        <w:t xml:space="preserve">.  </w:t>
      </w:r>
      <w:r w:rsidRPr="001C7581" w:rsidR="00DD5E0E">
        <w:rPr>
          <w:sz w:val="20"/>
          <w:szCs w:val="20"/>
        </w:rPr>
        <w:t>A r</w:t>
      </w:r>
      <w:r w:rsidRPr="001C7581">
        <w:rPr>
          <w:sz w:val="20"/>
          <w:szCs w:val="20"/>
        </w:rPr>
        <w:t xml:space="preserve">espondent may complete </w:t>
      </w:r>
      <w:r w:rsidRPr="001C7581" w:rsidR="00DD5E0E">
        <w:rPr>
          <w:sz w:val="20"/>
          <w:szCs w:val="20"/>
        </w:rPr>
        <w:t xml:space="preserve">either form in the electronic </w:t>
      </w:r>
      <w:r w:rsidRPr="001C7581" w:rsidR="00291B18">
        <w:rPr>
          <w:sz w:val="20"/>
          <w:szCs w:val="20"/>
        </w:rPr>
        <w:t>format and</w:t>
      </w:r>
      <w:r w:rsidRPr="001C7581" w:rsidR="00DD5E0E">
        <w:rPr>
          <w:sz w:val="20"/>
          <w:szCs w:val="20"/>
        </w:rPr>
        <w:t xml:space="preserve"> </w:t>
      </w:r>
      <w:r w:rsidRPr="001C7581">
        <w:rPr>
          <w:sz w:val="20"/>
          <w:szCs w:val="20"/>
        </w:rPr>
        <w:t xml:space="preserve">choose to submit any or all of the forms electronically by emailing them </w:t>
      </w:r>
      <w:r w:rsidRPr="001C7581" w:rsidR="00DD5E0E">
        <w:rPr>
          <w:sz w:val="20"/>
          <w:szCs w:val="20"/>
        </w:rPr>
        <w:t>to the appropriate BLM office.</w:t>
      </w:r>
    </w:p>
    <w:p w:rsidR="00A75EEF" w:rsidRPr="001C7581" w:rsidP="00A75EEF" w14:paraId="6268CF6C"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DD5E0E" w:rsidRPr="001C7581" w:rsidP="00B05050" w14:paraId="69EA44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1C7581">
        <w:rPr>
          <w:b/>
          <w:sz w:val="20"/>
          <w:szCs w:val="20"/>
        </w:rPr>
        <w:t>4.</w:t>
      </w:r>
      <w:r w:rsidRPr="001C7581">
        <w:rPr>
          <w:b/>
          <w:sz w:val="20"/>
          <w:szCs w:val="20"/>
        </w:rPr>
        <w:tab/>
        <w:t>Describe efforts to identify duplication.  Show specifically why any similar information already available cannot be used or modified for use for the purposes described in Item 2 above.</w:t>
      </w:r>
    </w:p>
    <w:p w:rsidR="00DD5E0E" w:rsidRPr="001C7581" w:rsidP="00A75EEF" w14:paraId="5B43171F"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93137" w:rsidRPr="001C7581" w14:paraId="37DAE843" w14:textId="77777777">
      <w:pPr>
        <w:rPr>
          <w:sz w:val="20"/>
          <w:szCs w:val="20"/>
        </w:rPr>
      </w:pPr>
      <w:r w:rsidRPr="001C7581">
        <w:rPr>
          <w:sz w:val="20"/>
          <w:szCs w:val="20"/>
        </w:rPr>
        <w:t>The information we collect is specific to a particular location, lease, license</w:t>
      </w:r>
      <w:r w:rsidRPr="001C7581" w:rsidR="00A75EEF">
        <w:rPr>
          <w:sz w:val="20"/>
          <w:szCs w:val="20"/>
        </w:rPr>
        <w:t>,</w:t>
      </w:r>
      <w:r w:rsidRPr="001C7581">
        <w:rPr>
          <w:sz w:val="20"/>
          <w:szCs w:val="20"/>
        </w:rPr>
        <w:t xml:space="preserve"> </w:t>
      </w:r>
      <w:r w:rsidRPr="001C7581" w:rsidR="00A532BB">
        <w:rPr>
          <w:sz w:val="20"/>
          <w:szCs w:val="20"/>
        </w:rPr>
        <w:t xml:space="preserve">LMU, </w:t>
      </w:r>
      <w:r w:rsidRPr="001C7581">
        <w:rPr>
          <w:sz w:val="20"/>
          <w:szCs w:val="20"/>
        </w:rPr>
        <w:t xml:space="preserve">or applicant.  </w:t>
      </w:r>
      <w:r w:rsidRPr="001C7581" w:rsidR="005C5FD8">
        <w:rPr>
          <w:sz w:val="20"/>
          <w:szCs w:val="20"/>
        </w:rPr>
        <w:t xml:space="preserve">The BLM </w:t>
      </w:r>
      <w:r w:rsidRPr="001C7581" w:rsidR="002743A6">
        <w:rPr>
          <w:sz w:val="20"/>
          <w:szCs w:val="20"/>
        </w:rPr>
        <w:t xml:space="preserve">sometimes </w:t>
      </w:r>
      <w:r w:rsidRPr="001C7581" w:rsidR="005C5FD8">
        <w:rPr>
          <w:sz w:val="20"/>
          <w:szCs w:val="20"/>
        </w:rPr>
        <w:t xml:space="preserve">shares </w:t>
      </w:r>
      <w:r w:rsidRPr="001C7581">
        <w:rPr>
          <w:sz w:val="20"/>
          <w:szCs w:val="20"/>
        </w:rPr>
        <w:t xml:space="preserve">information </w:t>
      </w:r>
      <w:r w:rsidRPr="001C7581" w:rsidR="005D0501">
        <w:rPr>
          <w:sz w:val="20"/>
          <w:szCs w:val="20"/>
        </w:rPr>
        <w:t>about mining</w:t>
      </w:r>
      <w:r w:rsidRPr="001C7581" w:rsidR="005C5FD8">
        <w:rPr>
          <w:sz w:val="20"/>
          <w:szCs w:val="20"/>
        </w:rPr>
        <w:t xml:space="preserve"> operations </w:t>
      </w:r>
      <w:r w:rsidRPr="001C7581">
        <w:rPr>
          <w:sz w:val="20"/>
          <w:szCs w:val="20"/>
        </w:rPr>
        <w:t xml:space="preserve">with </w:t>
      </w:r>
      <w:r w:rsidRPr="001C7581" w:rsidR="00A75EEF">
        <w:rPr>
          <w:sz w:val="20"/>
          <w:szCs w:val="20"/>
        </w:rPr>
        <w:t xml:space="preserve">the </w:t>
      </w:r>
      <w:r w:rsidRPr="001C7581" w:rsidR="00E26AF4">
        <w:rPr>
          <w:sz w:val="20"/>
          <w:szCs w:val="20"/>
        </w:rPr>
        <w:t xml:space="preserve">United States </w:t>
      </w:r>
      <w:r w:rsidRPr="001C7581" w:rsidR="00387638">
        <w:rPr>
          <w:sz w:val="20"/>
          <w:szCs w:val="20"/>
        </w:rPr>
        <w:t>Forest Service</w:t>
      </w:r>
      <w:r w:rsidRPr="001C7581" w:rsidR="00E26AF4">
        <w:rPr>
          <w:sz w:val="20"/>
          <w:szCs w:val="20"/>
        </w:rPr>
        <w:t>,</w:t>
      </w:r>
      <w:r w:rsidRPr="001C7581" w:rsidR="00387638">
        <w:rPr>
          <w:sz w:val="20"/>
          <w:szCs w:val="20"/>
        </w:rPr>
        <w:t xml:space="preserve"> </w:t>
      </w:r>
      <w:r w:rsidRPr="001C7581" w:rsidR="00E26AF4">
        <w:rPr>
          <w:sz w:val="20"/>
          <w:szCs w:val="20"/>
        </w:rPr>
        <w:t xml:space="preserve">the </w:t>
      </w:r>
      <w:r w:rsidRPr="001C7581">
        <w:rPr>
          <w:sz w:val="20"/>
          <w:szCs w:val="20"/>
        </w:rPr>
        <w:t>Office of Surface Mining R</w:t>
      </w:r>
      <w:r w:rsidRPr="001C7581" w:rsidR="001B05B9">
        <w:rPr>
          <w:sz w:val="20"/>
          <w:szCs w:val="20"/>
        </w:rPr>
        <w:t>eclamation and Enforcement</w:t>
      </w:r>
      <w:r w:rsidRPr="001C7581" w:rsidR="00A532BB">
        <w:rPr>
          <w:sz w:val="20"/>
          <w:szCs w:val="20"/>
        </w:rPr>
        <w:t xml:space="preserve"> (or the designated State primacy agency)</w:t>
      </w:r>
      <w:r w:rsidRPr="001C7581" w:rsidR="005C5FD8">
        <w:rPr>
          <w:sz w:val="20"/>
          <w:szCs w:val="20"/>
        </w:rPr>
        <w:t xml:space="preserve">, and information related to royalty payment and production verification </w:t>
      </w:r>
      <w:r w:rsidRPr="001C7581">
        <w:rPr>
          <w:sz w:val="20"/>
          <w:szCs w:val="20"/>
        </w:rPr>
        <w:t xml:space="preserve">with </w:t>
      </w:r>
      <w:r w:rsidRPr="001C7581" w:rsidR="00A75EEF">
        <w:rPr>
          <w:sz w:val="20"/>
          <w:szCs w:val="20"/>
        </w:rPr>
        <w:t>the</w:t>
      </w:r>
      <w:r w:rsidRPr="001C7581">
        <w:rPr>
          <w:sz w:val="20"/>
          <w:szCs w:val="20"/>
        </w:rPr>
        <w:t xml:space="preserve"> </w:t>
      </w:r>
      <w:r w:rsidRPr="001C7581" w:rsidR="00FA0C1D">
        <w:rPr>
          <w:sz w:val="20"/>
          <w:szCs w:val="20"/>
        </w:rPr>
        <w:t>Office of Natural Resources Revenue</w:t>
      </w:r>
      <w:r w:rsidRPr="001C7581">
        <w:rPr>
          <w:sz w:val="20"/>
          <w:szCs w:val="20"/>
        </w:rPr>
        <w:t xml:space="preserve">.  </w:t>
      </w:r>
      <w:r w:rsidRPr="001C7581" w:rsidR="002743A6">
        <w:rPr>
          <w:sz w:val="20"/>
          <w:szCs w:val="20"/>
        </w:rPr>
        <w:t>In addition, t</w:t>
      </w:r>
      <w:r w:rsidRPr="001C7581" w:rsidR="00A75EEF">
        <w:rPr>
          <w:sz w:val="20"/>
          <w:szCs w:val="20"/>
        </w:rPr>
        <w:t>he</w:t>
      </w:r>
      <w:r w:rsidRPr="001C7581">
        <w:rPr>
          <w:sz w:val="20"/>
          <w:szCs w:val="20"/>
        </w:rPr>
        <w:t xml:space="preserve"> BLM</w:t>
      </w:r>
      <w:r w:rsidRPr="001C7581" w:rsidR="0030129D">
        <w:rPr>
          <w:sz w:val="20"/>
          <w:szCs w:val="20"/>
        </w:rPr>
        <w:t xml:space="preserve"> </w:t>
      </w:r>
      <w:r w:rsidRPr="001C7581" w:rsidR="002743A6">
        <w:rPr>
          <w:sz w:val="20"/>
          <w:szCs w:val="20"/>
        </w:rPr>
        <w:t xml:space="preserve">sometimes needs to obtain </w:t>
      </w:r>
      <w:r w:rsidRPr="001C7581" w:rsidR="0030129D">
        <w:rPr>
          <w:sz w:val="20"/>
          <w:szCs w:val="20"/>
        </w:rPr>
        <w:t xml:space="preserve">information </w:t>
      </w:r>
      <w:r w:rsidRPr="001C7581" w:rsidR="002743A6">
        <w:rPr>
          <w:sz w:val="20"/>
          <w:szCs w:val="20"/>
        </w:rPr>
        <w:t xml:space="preserve">that is </w:t>
      </w:r>
      <w:r w:rsidRPr="001C7581" w:rsidR="0030129D">
        <w:rPr>
          <w:sz w:val="20"/>
          <w:szCs w:val="20"/>
        </w:rPr>
        <w:t xml:space="preserve">required by </w:t>
      </w:r>
      <w:r w:rsidRPr="001C7581" w:rsidR="00A75EEF">
        <w:rPr>
          <w:sz w:val="20"/>
          <w:szCs w:val="20"/>
        </w:rPr>
        <w:t>the</w:t>
      </w:r>
      <w:r w:rsidRPr="001C7581" w:rsidR="0030129D">
        <w:rPr>
          <w:sz w:val="20"/>
          <w:szCs w:val="20"/>
        </w:rPr>
        <w:t xml:space="preserve"> Mine Safety </w:t>
      </w:r>
      <w:r w:rsidRPr="001C7581" w:rsidR="00FA0C1D">
        <w:rPr>
          <w:sz w:val="20"/>
          <w:szCs w:val="20"/>
        </w:rPr>
        <w:t>and Health Administration</w:t>
      </w:r>
      <w:r w:rsidRPr="001C7581" w:rsidR="0030129D">
        <w:rPr>
          <w:sz w:val="20"/>
          <w:szCs w:val="20"/>
        </w:rPr>
        <w:t xml:space="preserve"> concerning ground control and ventilation restricti</w:t>
      </w:r>
      <w:r w:rsidRPr="001C7581" w:rsidR="001B05B9">
        <w:rPr>
          <w:sz w:val="20"/>
          <w:szCs w:val="20"/>
        </w:rPr>
        <w:t>ons.</w:t>
      </w:r>
      <w:r w:rsidRPr="001C7581" w:rsidR="0009119D">
        <w:rPr>
          <w:sz w:val="20"/>
          <w:szCs w:val="20"/>
        </w:rPr>
        <w:t xml:space="preserve">  However, the BLM needs to continue the information collection activities described in this request because of its distinct statutory missions for </w:t>
      </w:r>
      <w:r w:rsidRPr="001C7581" w:rsidR="007A0B4C">
        <w:rPr>
          <w:sz w:val="20"/>
          <w:szCs w:val="20"/>
        </w:rPr>
        <w:t>F</w:t>
      </w:r>
      <w:r w:rsidRPr="001C7581" w:rsidR="0080551B">
        <w:rPr>
          <w:sz w:val="20"/>
          <w:szCs w:val="20"/>
        </w:rPr>
        <w:t xml:space="preserve">ederal </w:t>
      </w:r>
      <w:r w:rsidRPr="001C7581" w:rsidR="0009119D">
        <w:rPr>
          <w:sz w:val="20"/>
          <w:szCs w:val="20"/>
        </w:rPr>
        <w:t xml:space="preserve">coal management. </w:t>
      </w:r>
    </w:p>
    <w:p w:rsidR="00893137" w:rsidRPr="001C7581" w14:paraId="640D30AC" w14:textId="77777777">
      <w:pPr>
        <w:rPr>
          <w:sz w:val="20"/>
          <w:szCs w:val="20"/>
        </w:rPr>
      </w:pPr>
    </w:p>
    <w:p w:rsidR="00E45D49" w:rsidRPr="001C7581" w:rsidP="00E45D49" w14:paraId="69112A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5.</w:t>
      </w:r>
      <w:r w:rsidRPr="001C7581">
        <w:rPr>
          <w:b/>
          <w:sz w:val="20"/>
          <w:szCs w:val="20"/>
        </w:rPr>
        <w:tab/>
        <w:t>If the collection of information impacts small businesses or other small entities, describe any methods used to minimize burden.</w:t>
      </w:r>
    </w:p>
    <w:p w:rsidR="00893137" w:rsidRPr="001C7581" w14:paraId="529D046E" w14:textId="77777777">
      <w:pPr>
        <w:rPr>
          <w:b/>
          <w:bCs/>
          <w:sz w:val="20"/>
          <w:szCs w:val="20"/>
        </w:rPr>
      </w:pPr>
    </w:p>
    <w:p w:rsidR="009F0A62" w:rsidRPr="001C7581" w:rsidP="00B54D65" w14:paraId="6CBFD4AA" w14:textId="77777777">
      <w:pPr>
        <w:tabs>
          <w:tab w:val="left" w:pos="-1440"/>
        </w:tabs>
        <w:rPr>
          <w:sz w:val="20"/>
          <w:szCs w:val="20"/>
        </w:rPr>
      </w:pPr>
      <w:r w:rsidRPr="001C7581">
        <w:rPr>
          <w:sz w:val="20"/>
          <w:szCs w:val="20"/>
        </w:rPr>
        <w:t xml:space="preserve">We estimate </w:t>
      </w:r>
      <w:r w:rsidRPr="001C7581" w:rsidR="00FC18E0">
        <w:rPr>
          <w:sz w:val="20"/>
          <w:szCs w:val="20"/>
        </w:rPr>
        <w:t xml:space="preserve">that </w:t>
      </w:r>
      <w:r w:rsidRPr="001C7581" w:rsidR="00E23193">
        <w:rPr>
          <w:sz w:val="20"/>
          <w:szCs w:val="20"/>
        </w:rPr>
        <w:t>less</w:t>
      </w:r>
      <w:r w:rsidRPr="001C7581" w:rsidR="00E317CA">
        <w:rPr>
          <w:sz w:val="20"/>
          <w:szCs w:val="20"/>
        </w:rPr>
        <w:t xml:space="preserve"> than 10</w:t>
      </w:r>
      <w:r w:rsidRPr="001C7581" w:rsidR="00D002A1">
        <w:rPr>
          <w:sz w:val="20"/>
          <w:szCs w:val="20"/>
        </w:rPr>
        <w:t xml:space="preserve"> percent of the </w:t>
      </w:r>
      <w:r w:rsidRPr="001C7581" w:rsidR="003460F8">
        <w:rPr>
          <w:sz w:val="20"/>
          <w:szCs w:val="20"/>
        </w:rPr>
        <w:t xml:space="preserve">private-sector </w:t>
      </w:r>
      <w:r w:rsidRPr="001C7581">
        <w:rPr>
          <w:sz w:val="20"/>
          <w:szCs w:val="20"/>
        </w:rPr>
        <w:t>respondents qualify as small business</w:t>
      </w:r>
      <w:r w:rsidRPr="001C7581" w:rsidR="00D002A1">
        <w:rPr>
          <w:sz w:val="20"/>
          <w:szCs w:val="20"/>
        </w:rPr>
        <w:t>es</w:t>
      </w:r>
      <w:r w:rsidRPr="001C7581">
        <w:rPr>
          <w:sz w:val="20"/>
          <w:szCs w:val="20"/>
        </w:rPr>
        <w:t xml:space="preserve">.  </w:t>
      </w:r>
      <w:r w:rsidRPr="001C7581" w:rsidR="00AF76B5">
        <w:rPr>
          <w:sz w:val="20"/>
          <w:szCs w:val="20"/>
        </w:rPr>
        <w:t xml:space="preserve">The information collection requirements </w:t>
      </w:r>
      <w:r w:rsidRPr="001C7581" w:rsidR="00F54B6C">
        <w:rPr>
          <w:sz w:val="20"/>
          <w:szCs w:val="20"/>
        </w:rPr>
        <w:t xml:space="preserve">generally </w:t>
      </w:r>
      <w:r w:rsidRPr="001C7581" w:rsidR="00AF76B5">
        <w:rPr>
          <w:sz w:val="20"/>
          <w:szCs w:val="20"/>
        </w:rPr>
        <w:t>are the same for all lessees or licensees.</w:t>
      </w:r>
      <w:r w:rsidRPr="001C7581" w:rsidR="00F54B6C">
        <w:rPr>
          <w:sz w:val="20"/>
          <w:szCs w:val="20"/>
        </w:rPr>
        <w:t xml:space="preserve">   However, </w:t>
      </w:r>
      <w:r w:rsidRPr="001C7581" w:rsidR="00F54B6C">
        <w:rPr>
          <w:color w:val="000000"/>
          <w:sz w:val="20"/>
          <w:szCs w:val="20"/>
        </w:rPr>
        <w:t>under 43 CFR 3472.2-2(d), if a bidder wants to qualify as a small business for the purpose of bidding on a tract to be offered as part of a special opportunity lease sale for small businesses, the bidder must submit evidence demonstrating qualification under 13 CFR part 121.</w:t>
      </w:r>
    </w:p>
    <w:p w:rsidR="00E66B02" w:rsidRPr="001C7581" w14:paraId="164E5C65" w14:textId="77777777">
      <w:pPr>
        <w:rPr>
          <w:sz w:val="20"/>
          <w:szCs w:val="20"/>
        </w:rPr>
      </w:pPr>
    </w:p>
    <w:p w:rsidR="00A71DF6" w:rsidRPr="001C7581" w:rsidP="00A71DF6" w14:paraId="573B5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6.</w:t>
      </w:r>
      <w:r w:rsidRPr="001C7581">
        <w:rPr>
          <w:b/>
          <w:sz w:val="20"/>
          <w:szCs w:val="20"/>
        </w:rPr>
        <w:tab/>
        <w:t>Describe the consequence to Federal program or policy activities if the collection is not conducted or is conducted less frequently, as well as any technical or legal obstacles to reducing burden.</w:t>
      </w:r>
    </w:p>
    <w:p w:rsidR="00893137" w:rsidRPr="001C7581" w:rsidP="00B77AA9" w14:paraId="19C7A1E1" w14:textId="77777777">
      <w:pPr>
        <w:ind w:left="90"/>
        <w:rPr>
          <w:sz w:val="20"/>
          <w:szCs w:val="20"/>
        </w:rPr>
      </w:pPr>
    </w:p>
    <w:p w:rsidR="00893137" w:rsidRPr="001C7581" w14:paraId="1A99F075" w14:textId="77777777">
      <w:pPr>
        <w:rPr>
          <w:sz w:val="20"/>
          <w:szCs w:val="20"/>
        </w:rPr>
      </w:pPr>
      <w:r w:rsidRPr="001C7581">
        <w:rPr>
          <w:sz w:val="20"/>
          <w:szCs w:val="20"/>
        </w:rPr>
        <w:t xml:space="preserve">The BLM manages and carries out </w:t>
      </w:r>
      <w:r w:rsidRPr="001C7581" w:rsidR="00B77AA9">
        <w:rPr>
          <w:sz w:val="20"/>
          <w:szCs w:val="20"/>
        </w:rPr>
        <w:t>the</w:t>
      </w:r>
      <w:r w:rsidRPr="001C7581">
        <w:rPr>
          <w:sz w:val="20"/>
          <w:szCs w:val="20"/>
        </w:rPr>
        <w:t xml:space="preserve"> responsibilities of </w:t>
      </w:r>
      <w:r w:rsidRPr="001C7581" w:rsidR="00B77AA9">
        <w:rPr>
          <w:sz w:val="20"/>
          <w:szCs w:val="20"/>
        </w:rPr>
        <w:t>the</w:t>
      </w:r>
      <w:r w:rsidRPr="001C7581">
        <w:rPr>
          <w:sz w:val="20"/>
          <w:szCs w:val="20"/>
        </w:rPr>
        <w:t xml:space="preserve"> Federal Coal Management Program. </w:t>
      </w:r>
      <w:r w:rsidRPr="001C7581" w:rsidR="00A26B65">
        <w:rPr>
          <w:sz w:val="20"/>
          <w:szCs w:val="20"/>
        </w:rPr>
        <w:t xml:space="preserve">Failure </w:t>
      </w:r>
      <w:r w:rsidRPr="001C7581">
        <w:rPr>
          <w:sz w:val="20"/>
          <w:szCs w:val="20"/>
        </w:rPr>
        <w:t xml:space="preserve">to collect </w:t>
      </w:r>
      <w:r w:rsidRPr="001C7581" w:rsidR="00B77AA9">
        <w:rPr>
          <w:sz w:val="20"/>
          <w:szCs w:val="20"/>
        </w:rPr>
        <w:t>the</w:t>
      </w:r>
      <w:r w:rsidRPr="001C7581">
        <w:rPr>
          <w:sz w:val="20"/>
          <w:szCs w:val="20"/>
        </w:rPr>
        <w:t xml:space="preserve"> requested information would pre</w:t>
      </w:r>
      <w:r w:rsidRPr="001C7581" w:rsidR="00A26B65">
        <w:rPr>
          <w:sz w:val="20"/>
          <w:szCs w:val="20"/>
        </w:rPr>
        <w:t>vent</w:t>
      </w:r>
      <w:r w:rsidRPr="001C7581">
        <w:rPr>
          <w:sz w:val="20"/>
          <w:szCs w:val="20"/>
        </w:rPr>
        <w:t xml:space="preserve"> </w:t>
      </w:r>
      <w:r w:rsidRPr="001C7581" w:rsidR="00B77AA9">
        <w:rPr>
          <w:sz w:val="20"/>
          <w:szCs w:val="20"/>
        </w:rPr>
        <w:t>the</w:t>
      </w:r>
      <w:r w:rsidRPr="001C7581">
        <w:rPr>
          <w:sz w:val="20"/>
          <w:szCs w:val="20"/>
        </w:rPr>
        <w:t xml:space="preserve"> </w:t>
      </w:r>
      <w:r w:rsidRPr="001C7581" w:rsidR="00130AB8">
        <w:rPr>
          <w:sz w:val="20"/>
          <w:szCs w:val="20"/>
        </w:rPr>
        <w:t xml:space="preserve">BLM from </w:t>
      </w:r>
      <w:r w:rsidRPr="001C7581">
        <w:rPr>
          <w:sz w:val="20"/>
          <w:szCs w:val="20"/>
        </w:rPr>
        <w:t>know</w:t>
      </w:r>
      <w:r w:rsidRPr="001C7581" w:rsidR="00130AB8">
        <w:rPr>
          <w:sz w:val="20"/>
          <w:szCs w:val="20"/>
        </w:rPr>
        <w:t>ing</w:t>
      </w:r>
      <w:r w:rsidRPr="001C7581">
        <w:rPr>
          <w:sz w:val="20"/>
          <w:szCs w:val="20"/>
        </w:rPr>
        <w:t xml:space="preserve"> who is conducting mining operations</w:t>
      </w:r>
      <w:r w:rsidRPr="001C7581" w:rsidR="008152BB">
        <w:rPr>
          <w:sz w:val="20"/>
          <w:szCs w:val="20"/>
        </w:rPr>
        <w:t>,</w:t>
      </w:r>
      <w:r w:rsidRPr="001C7581" w:rsidR="0030129D">
        <w:rPr>
          <w:sz w:val="20"/>
          <w:szCs w:val="20"/>
        </w:rPr>
        <w:t xml:space="preserve"> </w:t>
      </w:r>
      <w:r w:rsidRPr="001C7581" w:rsidR="00976B7B">
        <w:rPr>
          <w:sz w:val="20"/>
          <w:szCs w:val="20"/>
        </w:rPr>
        <w:t>where the mining operations are located</w:t>
      </w:r>
      <w:r w:rsidRPr="001C7581" w:rsidR="008152BB">
        <w:rPr>
          <w:sz w:val="20"/>
          <w:szCs w:val="20"/>
        </w:rPr>
        <w:t xml:space="preserve">, and </w:t>
      </w:r>
      <w:r w:rsidRPr="001C7581" w:rsidR="00A26B65">
        <w:rPr>
          <w:sz w:val="20"/>
          <w:szCs w:val="20"/>
        </w:rPr>
        <w:t xml:space="preserve">would preclude </w:t>
      </w:r>
      <w:r w:rsidRPr="001C7581" w:rsidR="008152BB">
        <w:rPr>
          <w:sz w:val="20"/>
          <w:szCs w:val="20"/>
        </w:rPr>
        <w:t>verification of how much coal was mined</w:t>
      </w:r>
      <w:r w:rsidRPr="001C7581" w:rsidR="00976B7B">
        <w:rPr>
          <w:sz w:val="20"/>
          <w:szCs w:val="20"/>
        </w:rPr>
        <w:t>.  Verification of production helps to ensure that royalty is paid for all the coal produced and</w:t>
      </w:r>
      <w:r w:rsidRPr="001C7581" w:rsidR="00A26B65">
        <w:rPr>
          <w:sz w:val="20"/>
          <w:szCs w:val="20"/>
        </w:rPr>
        <w:t xml:space="preserve"> sold.  Reducing the burden would</w:t>
      </w:r>
      <w:r w:rsidRPr="001C7581" w:rsidR="00976B7B">
        <w:rPr>
          <w:sz w:val="20"/>
          <w:szCs w:val="20"/>
        </w:rPr>
        <w:t xml:space="preserve"> hinder or preclude the collection of sufficient information to determine if applicants meet the statutory, regulatory, and contractual requirements.  R</w:t>
      </w:r>
      <w:r w:rsidRPr="001C7581">
        <w:rPr>
          <w:sz w:val="20"/>
          <w:szCs w:val="20"/>
        </w:rPr>
        <w:t xml:space="preserve">educing </w:t>
      </w:r>
      <w:r w:rsidRPr="001C7581" w:rsidR="00B77AA9">
        <w:rPr>
          <w:sz w:val="20"/>
          <w:szCs w:val="20"/>
        </w:rPr>
        <w:t xml:space="preserve">the </w:t>
      </w:r>
      <w:r w:rsidRPr="001C7581" w:rsidR="00A26B65">
        <w:rPr>
          <w:sz w:val="20"/>
          <w:szCs w:val="20"/>
        </w:rPr>
        <w:t>burden would</w:t>
      </w:r>
      <w:r w:rsidRPr="001C7581">
        <w:rPr>
          <w:sz w:val="20"/>
          <w:szCs w:val="20"/>
        </w:rPr>
        <w:t xml:space="preserve"> </w:t>
      </w:r>
      <w:r w:rsidRPr="001C7581" w:rsidR="00976B7B">
        <w:rPr>
          <w:sz w:val="20"/>
          <w:szCs w:val="20"/>
        </w:rPr>
        <w:t>also seve</w:t>
      </w:r>
      <w:r w:rsidRPr="001C7581" w:rsidR="00F86331">
        <w:rPr>
          <w:sz w:val="20"/>
          <w:szCs w:val="20"/>
        </w:rPr>
        <w:t>r</w:t>
      </w:r>
      <w:r w:rsidRPr="001C7581" w:rsidR="00B77AA9">
        <w:rPr>
          <w:sz w:val="20"/>
          <w:szCs w:val="20"/>
        </w:rPr>
        <w:t>e</w:t>
      </w:r>
      <w:r w:rsidRPr="001C7581" w:rsidR="00F86331">
        <w:rPr>
          <w:sz w:val="20"/>
          <w:szCs w:val="20"/>
        </w:rPr>
        <w:t xml:space="preserve">ly limit </w:t>
      </w:r>
      <w:r w:rsidRPr="001C7581" w:rsidR="00B77AA9">
        <w:rPr>
          <w:sz w:val="20"/>
          <w:szCs w:val="20"/>
        </w:rPr>
        <w:t>the</w:t>
      </w:r>
      <w:r w:rsidRPr="001C7581" w:rsidR="00F86331">
        <w:rPr>
          <w:sz w:val="20"/>
          <w:szCs w:val="20"/>
        </w:rPr>
        <w:t xml:space="preserve"> </w:t>
      </w:r>
      <w:r w:rsidRPr="001C7581" w:rsidR="00976B7B">
        <w:rPr>
          <w:sz w:val="20"/>
          <w:szCs w:val="20"/>
        </w:rPr>
        <w:t xml:space="preserve">BLM’s </w:t>
      </w:r>
      <w:r w:rsidRPr="001C7581" w:rsidR="00F86331">
        <w:rPr>
          <w:sz w:val="20"/>
          <w:szCs w:val="20"/>
        </w:rPr>
        <w:t xml:space="preserve">ability to </w:t>
      </w:r>
      <w:r w:rsidRPr="001C7581" w:rsidR="00976B7B">
        <w:rPr>
          <w:sz w:val="20"/>
          <w:szCs w:val="20"/>
        </w:rPr>
        <w:t xml:space="preserve">track and </w:t>
      </w:r>
      <w:r w:rsidRPr="001C7581" w:rsidR="00F86331">
        <w:rPr>
          <w:sz w:val="20"/>
          <w:szCs w:val="20"/>
        </w:rPr>
        <w:t xml:space="preserve">audit </w:t>
      </w:r>
      <w:r w:rsidRPr="001C7581" w:rsidR="0030129D">
        <w:rPr>
          <w:sz w:val="20"/>
          <w:szCs w:val="20"/>
        </w:rPr>
        <w:t>coal production</w:t>
      </w:r>
      <w:r w:rsidRPr="001C7581" w:rsidR="00976B7B">
        <w:rPr>
          <w:sz w:val="20"/>
          <w:szCs w:val="20"/>
        </w:rPr>
        <w:t xml:space="preserve">, thereby impairing the </w:t>
      </w:r>
      <w:r w:rsidRPr="001C7581" w:rsidR="008152BB">
        <w:rPr>
          <w:sz w:val="20"/>
          <w:szCs w:val="20"/>
        </w:rPr>
        <w:t>Office of Natural Resource Revenue</w:t>
      </w:r>
      <w:r w:rsidRPr="001C7581" w:rsidR="00976B7B">
        <w:rPr>
          <w:sz w:val="20"/>
          <w:szCs w:val="20"/>
        </w:rPr>
        <w:t>’s ability to ensure that royalty receipts for coal produced from the public lands have been properly paid</w:t>
      </w:r>
      <w:r w:rsidRPr="001C7581" w:rsidR="00D002A1">
        <w:rPr>
          <w:sz w:val="20"/>
          <w:szCs w:val="20"/>
        </w:rPr>
        <w:t>.</w:t>
      </w:r>
    </w:p>
    <w:p w:rsidR="00B77AA9" w:rsidRPr="001C7581" w14:paraId="1EAA896E" w14:textId="77777777">
      <w:pPr>
        <w:rPr>
          <w:sz w:val="20"/>
          <w:szCs w:val="20"/>
        </w:rPr>
      </w:pPr>
    </w:p>
    <w:p w:rsidR="001C7CB9" w:rsidRPr="001C7581" w:rsidP="001C7CB9" w14:paraId="0F66FB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7.</w:t>
      </w:r>
      <w:r w:rsidRPr="001C7581">
        <w:rPr>
          <w:b/>
          <w:sz w:val="20"/>
          <w:szCs w:val="20"/>
        </w:rPr>
        <w:tab/>
        <w:t>Explain any special circumstances that would cause an information collection to be conducted in a manner:</w:t>
      </w:r>
    </w:p>
    <w:p w:rsidR="001C7CB9" w:rsidRPr="001C7581" w:rsidP="001C7CB9" w14:paraId="7CB932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requiring respondents to report information to the agency more often than quarterly;</w:t>
      </w:r>
    </w:p>
    <w:p w:rsidR="001C7CB9" w:rsidRPr="001C7581" w:rsidP="001C7CB9" w14:paraId="67E58F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requiring respondents to prepare a written response to a collection of information in fewer than 30 days after receipt of it;</w:t>
      </w:r>
    </w:p>
    <w:p w:rsidR="001C7CB9" w:rsidRPr="001C7581" w:rsidP="001C7CB9" w14:paraId="6CB313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requiring respondents to submit more than an original and two copies of any document;</w:t>
      </w:r>
    </w:p>
    <w:p w:rsidR="001C7CB9" w:rsidRPr="001C7581" w:rsidP="001C7CB9" w14:paraId="2D07D6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requiring respondents to retain records, other than health, medical, government contract, grant-in-aid, or tax records, for more than three years;</w:t>
      </w:r>
    </w:p>
    <w:p w:rsidR="001C7CB9" w:rsidRPr="001C7581" w:rsidP="001C7CB9" w14:paraId="20BBEA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in connection with a statistical survey that is not designed to produce valid and reliable results that can be generalized to the universe of study;</w:t>
      </w:r>
    </w:p>
    <w:p w:rsidR="001C7CB9" w:rsidRPr="001C7581" w:rsidP="001C7CB9" w14:paraId="641A44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requiring the use of a statistical data classification that has not been reviewed and approved by OMB;</w:t>
      </w:r>
    </w:p>
    <w:p w:rsidR="001C7CB9" w:rsidRPr="001C7581" w:rsidP="001C7CB9" w14:paraId="5ED513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 xml:space="preserve">that includes a pledge of confidentiality that is not supported by authority established in statute or regulation, that is not supported by disclosure and data security policies that are consistent with the </w:t>
      </w:r>
      <w:r w:rsidRPr="001C7581">
        <w:rPr>
          <w:b/>
          <w:sz w:val="20"/>
          <w:szCs w:val="20"/>
        </w:rPr>
        <w:t>pledge, or which unnecessarily impedes sharing of data with other agencies for compatible confidential use; or</w:t>
      </w:r>
    </w:p>
    <w:p w:rsidR="001C7CB9" w:rsidRPr="001C7581" w:rsidP="001C7CB9" w14:paraId="2F4E3F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B77AA9" w:rsidRPr="001C7581" w:rsidP="00B77AA9" w14:paraId="67F9395A"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77AA9" w:rsidRPr="001C7581" w:rsidP="00B77AA9" w14:paraId="5F1A223C"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 xml:space="preserve">There are no special circumstances that require the collection to be conducted in a manner inconsistent with the </w:t>
      </w:r>
      <w:r w:rsidRPr="001C7581" w:rsidR="0067443D">
        <w:rPr>
          <w:sz w:val="20"/>
          <w:szCs w:val="20"/>
        </w:rPr>
        <w:t>requirements</w:t>
      </w:r>
      <w:r w:rsidRPr="001C7581">
        <w:rPr>
          <w:sz w:val="20"/>
          <w:szCs w:val="20"/>
        </w:rPr>
        <w:t xml:space="preserve"> in 5 CFR 1320.5.</w:t>
      </w:r>
    </w:p>
    <w:p w:rsidR="00733CB0" w:rsidRPr="001C7581" w14:paraId="08A05142" w14:textId="77777777">
      <w:pPr>
        <w:rPr>
          <w:sz w:val="20"/>
          <w:szCs w:val="20"/>
        </w:rPr>
      </w:pPr>
    </w:p>
    <w:p w:rsidR="00410773" w:rsidRPr="001C7581" w:rsidP="00410773" w14:paraId="095A1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8.</w:t>
      </w:r>
      <w:r w:rsidRPr="001C7581">
        <w:rPr>
          <w:b/>
          <w:sz w:val="20"/>
          <w:szCs w:val="20"/>
        </w:rPr>
        <w:tab/>
        <w:t xml:space="preserve">If applicable, provide a copy and identify the date and page number of </w:t>
      </w:r>
      <w:r w:rsidRPr="001C7581">
        <w:rPr>
          <w:b/>
          <w:sz w:val="20"/>
          <w:szCs w:val="20"/>
        </w:rPr>
        <w:t>publication</w:t>
      </w:r>
      <w:r w:rsidRPr="001C7581">
        <w:rPr>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10773" w:rsidRPr="001C7581" w:rsidP="00410773" w14:paraId="5FF06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410773" w:rsidRPr="001C7581" w:rsidP="00410773" w14:paraId="253AC1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1C7581">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10773" w:rsidRPr="001C7581" w:rsidP="00410773" w14:paraId="5A186F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410773" w:rsidRPr="001C7581" w:rsidP="00410773" w14:paraId="7679E7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1C7581">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93137" w:rsidRPr="001C7581" w14:paraId="3DB01258" w14:textId="77777777">
      <w:pPr>
        <w:rPr>
          <w:sz w:val="20"/>
          <w:szCs w:val="20"/>
        </w:rPr>
      </w:pPr>
    </w:p>
    <w:p w:rsidR="00550BC2" w:rsidRPr="00CB0B94" w:rsidP="00550BC2" w14:paraId="26BC9A67" w14:textId="77777777">
      <w:pPr>
        <w:rPr>
          <w:sz w:val="20"/>
          <w:szCs w:val="20"/>
        </w:rPr>
      </w:pPr>
      <w:bookmarkStart w:id="3" w:name="_Hlk100839087"/>
      <w:r w:rsidRPr="00CB0B94">
        <w:rPr>
          <w:sz w:val="20"/>
          <w:szCs w:val="20"/>
        </w:rPr>
        <w:t xml:space="preserve">On </w:t>
      </w:r>
      <w:r w:rsidR="00F6435D">
        <w:rPr>
          <w:sz w:val="20"/>
          <w:szCs w:val="20"/>
        </w:rPr>
        <w:t>October 14</w:t>
      </w:r>
      <w:r w:rsidRPr="00CB0B94">
        <w:rPr>
          <w:sz w:val="20"/>
          <w:szCs w:val="20"/>
        </w:rPr>
        <w:t>, 2022, the BLM published a Federal Register notice soliciting comments for a period of 60 days on this collection of information (</w:t>
      </w:r>
      <w:r w:rsidR="00F6435D">
        <w:rPr>
          <w:sz w:val="20"/>
          <w:szCs w:val="20"/>
        </w:rPr>
        <w:t>87</w:t>
      </w:r>
      <w:r w:rsidRPr="00CB0B94">
        <w:rPr>
          <w:sz w:val="20"/>
          <w:szCs w:val="20"/>
        </w:rPr>
        <w:t xml:space="preserve"> FR </w:t>
      </w:r>
      <w:r w:rsidRPr="00F6435D" w:rsidR="00F6435D">
        <w:rPr>
          <w:sz w:val="20"/>
          <w:szCs w:val="20"/>
        </w:rPr>
        <w:t>62440</w:t>
      </w:r>
      <w:r w:rsidRPr="00CB0B94">
        <w:rPr>
          <w:sz w:val="20"/>
          <w:szCs w:val="20"/>
        </w:rPr>
        <w:t xml:space="preserve">).  The comment period closed on </w:t>
      </w:r>
      <w:r w:rsidR="00F6435D">
        <w:rPr>
          <w:sz w:val="20"/>
          <w:szCs w:val="20"/>
        </w:rPr>
        <w:t>December 13</w:t>
      </w:r>
      <w:r w:rsidRPr="00CB0B94">
        <w:rPr>
          <w:sz w:val="20"/>
          <w:szCs w:val="20"/>
        </w:rPr>
        <w:t>, 2022. No comments were received in response to this</w:t>
      </w:r>
      <w:r w:rsidR="00F6435D">
        <w:rPr>
          <w:sz w:val="20"/>
          <w:szCs w:val="20"/>
        </w:rPr>
        <w:t xml:space="preserve"> notice</w:t>
      </w:r>
      <w:r w:rsidRPr="00CB0B94">
        <w:rPr>
          <w:sz w:val="20"/>
          <w:szCs w:val="20"/>
        </w:rPr>
        <w:t>.</w:t>
      </w:r>
    </w:p>
    <w:p w:rsidR="00550BC2" w:rsidRPr="00CB0B94" w:rsidP="00550BC2" w14:paraId="2C7C327E" w14:textId="77777777">
      <w:pPr>
        <w:rPr>
          <w:sz w:val="20"/>
          <w:szCs w:val="20"/>
        </w:rPr>
      </w:pPr>
    </w:p>
    <w:p w:rsidR="00550BC2" w:rsidP="00550BC2" w14:paraId="33A9D3C8" w14:textId="77777777">
      <w:pPr>
        <w:rPr>
          <w:sz w:val="20"/>
          <w:szCs w:val="20"/>
        </w:rPr>
      </w:pPr>
      <w:r w:rsidRPr="00CB0B94">
        <w:rPr>
          <w:sz w:val="20"/>
          <w:szCs w:val="20"/>
        </w:rPr>
        <w:t>Additionally, as required by 5 CFR 1320.5(a)(1)(iv), BLM published a notice in the Federal Register announcing the submission of this request to OMB and allowing the public 30 days to send comments on the proposed extension of this OMB number to OMB.</w:t>
      </w:r>
    </w:p>
    <w:bookmarkEnd w:id="3"/>
    <w:p w:rsidR="00D65E0B" w:rsidRPr="001C7581" w:rsidP="008F02E7" w14:paraId="152E68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65E0B" w:rsidRPr="00802641" w:rsidP="00D65E0B" w14:paraId="306B4C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bookmarkStart w:id="4" w:name="_Hlk100839133"/>
      <w:r w:rsidRPr="001C7581">
        <w:rPr>
          <w:sz w:val="20"/>
          <w:szCs w:val="20"/>
        </w:rPr>
        <w:t xml:space="preserve">The BLM has consulted with the following respondents to obtain their views on the availability of data, frequency of collection, the clarity of instructions and recordkeeping, disclosure, or reporting format, and on the data elements to be </w:t>
      </w:r>
      <w:r w:rsidRPr="00C8477C">
        <w:rPr>
          <w:sz w:val="20"/>
          <w:szCs w:val="20"/>
        </w:rPr>
        <w:t>recorded, disclosed, or reported:</w:t>
      </w:r>
    </w:p>
    <w:bookmarkEnd w:id="4"/>
    <w:p w:rsidR="008F02E7" w:rsidRPr="00802641" w:rsidP="008F02E7" w14:paraId="1F55CF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C0613A" w:rsidRPr="00802641" w:rsidP="00C94F6F" w14:paraId="3A02B50E" w14:textId="77777777">
      <w:pPr>
        <w:numPr>
          <w:ilvl w:val="0"/>
          <w:numId w:val="47"/>
        </w:numPr>
        <w:ind w:hanging="720"/>
        <w:rPr>
          <w:sz w:val="20"/>
          <w:szCs w:val="20"/>
        </w:rPr>
      </w:pPr>
      <w:r>
        <w:rPr>
          <w:sz w:val="20"/>
          <w:szCs w:val="20"/>
        </w:rPr>
        <w:t>President</w:t>
      </w:r>
      <w:r w:rsidRPr="00802641">
        <w:rPr>
          <w:sz w:val="20"/>
          <w:szCs w:val="20"/>
        </w:rPr>
        <w:t xml:space="preserve">, </w:t>
      </w:r>
      <w:r>
        <w:rPr>
          <w:sz w:val="20"/>
          <w:szCs w:val="20"/>
        </w:rPr>
        <w:t>Black Rock Energy, LLC</w:t>
      </w:r>
      <w:r w:rsidRPr="00802641">
        <w:rPr>
          <w:sz w:val="20"/>
          <w:szCs w:val="20"/>
        </w:rPr>
        <w:t xml:space="preserve">, </w:t>
      </w:r>
      <w:r>
        <w:rPr>
          <w:sz w:val="20"/>
          <w:szCs w:val="20"/>
        </w:rPr>
        <w:t>Jasper, Al</w:t>
      </w:r>
      <w:r w:rsidRPr="00802641">
        <w:rPr>
          <w:sz w:val="20"/>
          <w:szCs w:val="20"/>
        </w:rPr>
        <w:t xml:space="preserve"> </w:t>
      </w:r>
      <w:r>
        <w:rPr>
          <w:sz w:val="20"/>
          <w:szCs w:val="20"/>
        </w:rPr>
        <w:t>35504</w:t>
      </w:r>
      <w:r w:rsidRPr="00802641">
        <w:rPr>
          <w:sz w:val="20"/>
          <w:szCs w:val="20"/>
        </w:rPr>
        <w:t>;</w:t>
      </w:r>
    </w:p>
    <w:p w:rsidR="00C0613A" w:rsidRPr="00802641" w:rsidP="00C94F6F" w14:paraId="14E89F9F" w14:textId="77777777">
      <w:pPr>
        <w:numPr>
          <w:ilvl w:val="0"/>
          <w:numId w:val="47"/>
        </w:numPr>
        <w:ind w:hanging="720"/>
        <w:rPr>
          <w:sz w:val="20"/>
          <w:szCs w:val="20"/>
        </w:rPr>
      </w:pPr>
      <w:r>
        <w:rPr>
          <w:sz w:val="20"/>
          <w:szCs w:val="20"/>
        </w:rPr>
        <w:t xml:space="preserve">Chief Engineer, Booth Energy, </w:t>
      </w:r>
      <w:r>
        <w:rPr>
          <w:sz w:val="20"/>
          <w:szCs w:val="20"/>
        </w:rPr>
        <w:t>Debord</w:t>
      </w:r>
      <w:r>
        <w:rPr>
          <w:sz w:val="20"/>
          <w:szCs w:val="20"/>
        </w:rPr>
        <w:t>, KY 41214</w:t>
      </w:r>
      <w:r w:rsidRPr="00802641">
        <w:rPr>
          <w:sz w:val="20"/>
          <w:szCs w:val="20"/>
        </w:rPr>
        <w:t>; and</w:t>
      </w:r>
    </w:p>
    <w:p w:rsidR="00C0613A" w:rsidRPr="00802641" w:rsidP="00C94F6F" w14:paraId="3B405FD1" w14:textId="77777777">
      <w:pPr>
        <w:numPr>
          <w:ilvl w:val="0"/>
          <w:numId w:val="47"/>
        </w:numPr>
        <w:ind w:hanging="720"/>
        <w:rPr>
          <w:sz w:val="20"/>
          <w:szCs w:val="20"/>
        </w:rPr>
      </w:pPr>
      <w:r>
        <w:rPr>
          <w:sz w:val="20"/>
          <w:szCs w:val="20"/>
        </w:rPr>
        <w:t>Senior Manager Land, Peabody Energy, G</w:t>
      </w:r>
      <w:r w:rsidR="00E20DBB">
        <w:rPr>
          <w:sz w:val="20"/>
          <w:szCs w:val="20"/>
        </w:rPr>
        <w:t>i</w:t>
      </w:r>
      <w:r>
        <w:rPr>
          <w:sz w:val="20"/>
          <w:szCs w:val="20"/>
        </w:rPr>
        <w:t xml:space="preserve">llette, WY </w:t>
      </w:r>
      <w:r w:rsidR="000A52F2">
        <w:rPr>
          <w:sz w:val="20"/>
          <w:szCs w:val="20"/>
        </w:rPr>
        <w:t>82717</w:t>
      </w:r>
      <w:r w:rsidRPr="00802641">
        <w:rPr>
          <w:sz w:val="20"/>
          <w:szCs w:val="20"/>
        </w:rPr>
        <w:t>.</w:t>
      </w:r>
    </w:p>
    <w:p w:rsidR="00C0613A" w:rsidRPr="001C7581" w:rsidP="00C0613A" w14:paraId="2FA8B296" w14:textId="77777777">
      <w:pPr>
        <w:rPr>
          <w:sz w:val="20"/>
          <w:szCs w:val="20"/>
        </w:rPr>
      </w:pPr>
    </w:p>
    <w:p w:rsidR="006B2585" w:rsidP="00C0613A" w14:paraId="75D80047" w14:textId="77777777">
      <w:pPr>
        <w:rPr>
          <w:sz w:val="20"/>
          <w:szCs w:val="20"/>
        </w:rPr>
      </w:pPr>
      <w:r>
        <w:rPr>
          <w:sz w:val="20"/>
          <w:szCs w:val="20"/>
        </w:rPr>
        <w:t>Two of the three respondents did not respond</w:t>
      </w:r>
      <w:r w:rsidR="00C8477C">
        <w:rPr>
          <w:sz w:val="20"/>
          <w:szCs w:val="20"/>
        </w:rPr>
        <w:t xml:space="preserve"> to our request for feedback. One commenter noted that </w:t>
      </w:r>
      <w:r w:rsidRPr="006B2585">
        <w:rPr>
          <w:sz w:val="20"/>
          <w:szCs w:val="20"/>
        </w:rPr>
        <w:t>the Application and License is consistent with minimum requirements in the industry on any land tract to be leased, explored or mined.</w:t>
      </w:r>
      <w:r w:rsidR="00C8477C">
        <w:rPr>
          <w:sz w:val="20"/>
          <w:szCs w:val="20"/>
        </w:rPr>
        <w:t xml:space="preserve"> The commentor also noted that </w:t>
      </w:r>
      <w:r w:rsidRPr="00C8477C" w:rsidR="00C8477C">
        <w:rPr>
          <w:sz w:val="20"/>
          <w:szCs w:val="20"/>
        </w:rPr>
        <w:t>the information and data collection is reasonably accurate,</w:t>
      </w:r>
      <w:r w:rsidR="00C8477C">
        <w:rPr>
          <w:sz w:val="20"/>
          <w:szCs w:val="20"/>
        </w:rPr>
        <w:t xml:space="preserve"> and that the response time was reasonable. The feedback that they provided was that t</w:t>
      </w:r>
      <w:r w:rsidRPr="00C8477C" w:rsidR="00C8477C">
        <w:rPr>
          <w:sz w:val="20"/>
          <w:szCs w:val="20"/>
        </w:rPr>
        <w:t>he problematic issue is processing times within the agency. Each step leading up to an actual award and lease of property requires an unreasonable amount of time to be reviewed and approved</w:t>
      </w:r>
      <w:r w:rsidR="00C8477C">
        <w:rPr>
          <w:sz w:val="20"/>
          <w:szCs w:val="20"/>
        </w:rPr>
        <w:t>.</w:t>
      </w:r>
    </w:p>
    <w:p w:rsidR="00D52BF6" w:rsidP="00C0613A" w14:paraId="7A8F912F" w14:textId="77777777">
      <w:pPr>
        <w:rPr>
          <w:sz w:val="20"/>
          <w:szCs w:val="20"/>
        </w:rPr>
      </w:pPr>
    </w:p>
    <w:p w:rsidR="00D52BF6" w:rsidRPr="001C7581" w:rsidP="00C0613A" w14:paraId="70C1BFC4" w14:textId="06E3112B">
      <w:pPr>
        <w:rPr>
          <w:sz w:val="20"/>
          <w:szCs w:val="20"/>
        </w:rPr>
      </w:pPr>
      <w:r>
        <w:rPr>
          <w:sz w:val="20"/>
          <w:szCs w:val="20"/>
        </w:rPr>
        <w:t xml:space="preserve">The BLM is aware that processing times can be lengthy and is examining the potential for new efficiencies. </w:t>
      </w:r>
      <w:r w:rsidRPr="00D52BF6">
        <w:rPr>
          <w:sz w:val="20"/>
          <w:szCs w:val="20"/>
        </w:rPr>
        <w:t xml:space="preserve">In August 2021, the BLM published a </w:t>
      </w:r>
      <w:r>
        <w:rPr>
          <w:sz w:val="20"/>
          <w:szCs w:val="20"/>
        </w:rPr>
        <w:t>Notice of Intent (NOI)</w:t>
      </w:r>
      <w:r w:rsidRPr="00D52BF6">
        <w:rPr>
          <w:sz w:val="20"/>
          <w:szCs w:val="20"/>
        </w:rPr>
        <w:t xml:space="preserve"> to conduct a review of the federal coal leasing program. That notice served to inform the public of the BLM’s intent to review the federal coal program and solicit comments from the public. In particular, the </w:t>
      </w:r>
      <w:r>
        <w:rPr>
          <w:sz w:val="20"/>
          <w:szCs w:val="20"/>
        </w:rPr>
        <w:t>NOI</w:t>
      </w:r>
      <w:r w:rsidRPr="00D52BF6">
        <w:rPr>
          <w:sz w:val="20"/>
          <w:szCs w:val="20"/>
        </w:rPr>
        <w:t xml:space="preserve"> posed whether the current regulatory framework should be changed to provide better mechanisms to decide which coal resources should be made available and how the leasing process should work, including when and where to lease. Over 77,000 responses were received and synthesized into a Comment Summary Report.  Similar feedback about the time requirements for leasing actions were captured in the </w:t>
      </w:r>
      <w:r w:rsidRPr="00D52BF6">
        <w:rPr>
          <w:sz w:val="20"/>
          <w:szCs w:val="20"/>
        </w:rPr>
        <w:t>comment summary report</w:t>
      </w:r>
      <w:r>
        <w:rPr>
          <w:sz w:val="20"/>
          <w:szCs w:val="20"/>
        </w:rPr>
        <w:t xml:space="preserve"> which, for informational purposes, is included with this  request</w:t>
      </w:r>
      <w:r w:rsidRPr="00D52BF6">
        <w:rPr>
          <w:sz w:val="20"/>
          <w:szCs w:val="20"/>
        </w:rPr>
        <w:t>.  The BLM intends to use the comment summary report to guide further programmatic review and updates to the federal coal program</w:t>
      </w:r>
      <w:r>
        <w:rPr>
          <w:sz w:val="20"/>
          <w:szCs w:val="20"/>
        </w:rPr>
        <w:t>.</w:t>
      </w:r>
    </w:p>
    <w:p w:rsidR="00961157" w:rsidRPr="001C7581" w:rsidP="009A7272" w14:paraId="53E6C09B" w14:textId="77777777">
      <w:pPr>
        <w:rPr>
          <w:sz w:val="20"/>
          <w:szCs w:val="20"/>
        </w:rPr>
      </w:pPr>
    </w:p>
    <w:p w:rsidR="00ED06C2" w:rsidRPr="001C7581" w:rsidP="00ED06C2" w14:paraId="5677E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9.</w:t>
      </w:r>
      <w:r w:rsidRPr="001C7581">
        <w:rPr>
          <w:b/>
          <w:sz w:val="20"/>
          <w:szCs w:val="20"/>
        </w:rPr>
        <w:tab/>
        <w:t>Explain any decision to provide any payment or gift to respondents, other than remuneration of contractors or grantees.</w:t>
      </w:r>
    </w:p>
    <w:p w:rsidR="00893137" w:rsidRPr="001C7581" w14:paraId="508AEB06" w14:textId="77777777">
      <w:pPr>
        <w:rPr>
          <w:color w:val="000000"/>
          <w:sz w:val="20"/>
          <w:szCs w:val="20"/>
        </w:rPr>
      </w:pPr>
    </w:p>
    <w:p w:rsidR="00893137" w:rsidRPr="001C7581" w14:paraId="7C672CA7" w14:textId="77777777">
      <w:pPr>
        <w:rPr>
          <w:color w:val="000000"/>
          <w:sz w:val="20"/>
          <w:szCs w:val="20"/>
        </w:rPr>
      </w:pPr>
      <w:r w:rsidRPr="001C7581">
        <w:rPr>
          <w:color w:val="000000"/>
          <w:sz w:val="20"/>
          <w:szCs w:val="20"/>
        </w:rPr>
        <w:t>The BLM does</w:t>
      </w:r>
      <w:r w:rsidRPr="001C7581" w:rsidR="00B12E40">
        <w:rPr>
          <w:color w:val="000000"/>
          <w:sz w:val="20"/>
          <w:szCs w:val="20"/>
        </w:rPr>
        <w:t xml:space="preserve"> not </w:t>
      </w:r>
      <w:r w:rsidRPr="001C7581">
        <w:rPr>
          <w:color w:val="000000"/>
          <w:sz w:val="20"/>
          <w:szCs w:val="20"/>
        </w:rPr>
        <w:t xml:space="preserve">provide </w:t>
      </w:r>
      <w:r w:rsidRPr="001C7581" w:rsidR="00B12E40">
        <w:rPr>
          <w:color w:val="000000"/>
          <w:sz w:val="20"/>
          <w:szCs w:val="20"/>
        </w:rPr>
        <w:t>p</w:t>
      </w:r>
      <w:r w:rsidRPr="001C7581">
        <w:rPr>
          <w:color w:val="000000"/>
          <w:sz w:val="20"/>
          <w:szCs w:val="20"/>
        </w:rPr>
        <w:t xml:space="preserve">ayments or gifts to </w:t>
      </w:r>
      <w:r w:rsidRPr="001C7581" w:rsidR="006821CB">
        <w:rPr>
          <w:color w:val="000000"/>
          <w:sz w:val="20"/>
          <w:szCs w:val="20"/>
        </w:rPr>
        <w:t>the</w:t>
      </w:r>
      <w:r w:rsidRPr="001C7581">
        <w:rPr>
          <w:color w:val="000000"/>
          <w:sz w:val="20"/>
          <w:szCs w:val="20"/>
        </w:rPr>
        <w:t xml:space="preserve"> respondents.</w:t>
      </w:r>
    </w:p>
    <w:p w:rsidR="00272F28" w:rsidRPr="001C7581" w14:paraId="1D28FCF4" w14:textId="77777777">
      <w:pPr>
        <w:rPr>
          <w:sz w:val="20"/>
          <w:szCs w:val="20"/>
        </w:rPr>
      </w:pPr>
    </w:p>
    <w:p w:rsidR="00DF2C71" w:rsidRPr="001C7581" w:rsidP="00DF2C71" w14:paraId="487CE0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10.</w:t>
      </w:r>
      <w:r w:rsidRPr="001C7581">
        <w:rPr>
          <w:b/>
          <w:sz w:val="20"/>
          <w:szCs w:val="20"/>
        </w:rPr>
        <w:tab/>
        <w:t>Describe any assurance of confidentiality provided to respondents and the basis for the assurance in statute, regulation, or agency policy.</w:t>
      </w:r>
    </w:p>
    <w:p w:rsidR="00893137" w:rsidRPr="001C7581" w14:paraId="79CCC399" w14:textId="77777777">
      <w:pPr>
        <w:rPr>
          <w:color w:val="000000"/>
          <w:sz w:val="20"/>
          <w:szCs w:val="20"/>
        </w:rPr>
      </w:pPr>
    </w:p>
    <w:p w:rsidR="00893137" w:rsidRPr="001C7581" w14:paraId="3F78C1F0" w14:textId="77777777">
      <w:pPr>
        <w:tabs>
          <w:tab w:val="left" w:pos="8820"/>
        </w:tabs>
        <w:rPr>
          <w:color w:val="000000"/>
          <w:sz w:val="20"/>
          <w:szCs w:val="20"/>
        </w:rPr>
      </w:pPr>
      <w:r w:rsidRPr="001C7581">
        <w:rPr>
          <w:color w:val="000000"/>
          <w:sz w:val="20"/>
          <w:szCs w:val="20"/>
        </w:rPr>
        <w:t>T</w:t>
      </w:r>
      <w:r w:rsidRPr="001C7581" w:rsidR="00DC731B">
        <w:rPr>
          <w:color w:val="000000"/>
          <w:sz w:val="20"/>
          <w:szCs w:val="20"/>
        </w:rPr>
        <w:t>he</w:t>
      </w:r>
      <w:r w:rsidRPr="001C7581">
        <w:rPr>
          <w:color w:val="000000"/>
          <w:sz w:val="20"/>
          <w:szCs w:val="20"/>
        </w:rPr>
        <w:t xml:space="preserve"> BLM collects some information considered confidential and proprietary (43 CFR </w:t>
      </w:r>
      <w:r w:rsidRPr="001C7581" w:rsidR="00AE7971">
        <w:rPr>
          <w:color w:val="000000"/>
          <w:sz w:val="20"/>
          <w:szCs w:val="20"/>
        </w:rPr>
        <w:t xml:space="preserve">Part </w:t>
      </w:r>
      <w:r w:rsidRPr="001C7581">
        <w:rPr>
          <w:color w:val="000000"/>
          <w:sz w:val="20"/>
          <w:szCs w:val="20"/>
        </w:rPr>
        <w:t>2).  T</w:t>
      </w:r>
      <w:r w:rsidRPr="001C7581" w:rsidR="00DC731B">
        <w:rPr>
          <w:color w:val="000000"/>
          <w:sz w:val="20"/>
          <w:szCs w:val="20"/>
        </w:rPr>
        <w:t>he</w:t>
      </w:r>
      <w:r w:rsidRPr="001C7581">
        <w:rPr>
          <w:color w:val="000000"/>
          <w:sz w:val="20"/>
          <w:szCs w:val="20"/>
        </w:rPr>
        <w:t xml:space="preserve"> BLM </w:t>
      </w:r>
      <w:r w:rsidRPr="001C7581" w:rsidR="006D1735">
        <w:rPr>
          <w:color w:val="000000"/>
          <w:sz w:val="20"/>
          <w:szCs w:val="20"/>
        </w:rPr>
        <w:t xml:space="preserve">may </w:t>
      </w:r>
      <w:r w:rsidRPr="001C7581">
        <w:rPr>
          <w:color w:val="000000"/>
          <w:sz w:val="20"/>
          <w:szCs w:val="20"/>
        </w:rPr>
        <w:t xml:space="preserve">require respondents </w:t>
      </w:r>
      <w:r w:rsidRPr="001C7581" w:rsidR="006D1735">
        <w:rPr>
          <w:color w:val="000000"/>
          <w:sz w:val="20"/>
          <w:szCs w:val="20"/>
        </w:rPr>
        <w:t xml:space="preserve">to </w:t>
      </w:r>
      <w:r w:rsidRPr="001C7581">
        <w:rPr>
          <w:color w:val="000000"/>
          <w:sz w:val="20"/>
          <w:szCs w:val="20"/>
        </w:rPr>
        <w:t>provide confidential or proprietary information on exploration actions</w:t>
      </w:r>
      <w:r w:rsidRPr="001C7581" w:rsidR="006D1735">
        <w:rPr>
          <w:color w:val="000000"/>
          <w:sz w:val="20"/>
          <w:szCs w:val="20"/>
        </w:rPr>
        <w:t xml:space="preserve"> </w:t>
      </w:r>
      <w:r w:rsidRPr="001C7581">
        <w:rPr>
          <w:color w:val="000000"/>
          <w:sz w:val="20"/>
          <w:szCs w:val="20"/>
        </w:rPr>
        <w:t>(30 U.S.C</w:t>
      </w:r>
      <w:r w:rsidRPr="001C7581" w:rsidR="0081164E">
        <w:rPr>
          <w:color w:val="000000"/>
          <w:sz w:val="20"/>
          <w:szCs w:val="20"/>
        </w:rPr>
        <w:t>.</w:t>
      </w:r>
      <w:r w:rsidRPr="001C7581">
        <w:rPr>
          <w:color w:val="000000"/>
          <w:sz w:val="20"/>
          <w:szCs w:val="20"/>
        </w:rPr>
        <w:t xml:space="preserve"> 201(b)(3) and 43 CFR 3410.4).  </w:t>
      </w:r>
      <w:r w:rsidRPr="001C7581" w:rsidR="002A1286">
        <w:rPr>
          <w:color w:val="000000"/>
          <w:sz w:val="20"/>
          <w:szCs w:val="20"/>
        </w:rPr>
        <w:t xml:space="preserve">The BLM treats any proprietary data marked as confidential, which is submitted under 43 CFR 3420.1-2 (Call for coal resource and other resource information), in accordance with pertinent statutes and regulations.  </w:t>
      </w:r>
      <w:r w:rsidRPr="001C7581">
        <w:rPr>
          <w:color w:val="000000"/>
          <w:sz w:val="20"/>
          <w:szCs w:val="20"/>
        </w:rPr>
        <w:t>T</w:t>
      </w:r>
      <w:r w:rsidRPr="001C7581" w:rsidR="00DC731B">
        <w:rPr>
          <w:color w:val="000000"/>
          <w:sz w:val="20"/>
          <w:szCs w:val="20"/>
        </w:rPr>
        <w:t>he</w:t>
      </w:r>
      <w:r w:rsidRPr="001C7581">
        <w:rPr>
          <w:color w:val="000000"/>
          <w:sz w:val="20"/>
          <w:szCs w:val="20"/>
        </w:rPr>
        <w:t xml:space="preserve"> BLM considers any information related to</w:t>
      </w:r>
      <w:r w:rsidRPr="001C7581" w:rsidR="00DC731B">
        <w:rPr>
          <w:color w:val="000000"/>
          <w:sz w:val="20"/>
          <w:szCs w:val="20"/>
        </w:rPr>
        <w:t xml:space="preserve"> the </w:t>
      </w:r>
      <w:r w:rsidRPr="001C7581">
        <w:rPr>
          <w:color w:val="000000"/>
          <w:sz w:val="20"/>
          <w:szCs w:val="20"/>
        </w:rPr>
        <w:t xml:space="preserve">BLM’s assessment of </w:t>
      </w:r>
      <w:r w:rsidRPr="001C7581" w:rsidR="00DC731B">
        <w:rPr>
          <w:color w:val="000000"/>
          <w:sz w:val="20"/>
          <w:szCs w:val="20"/>
        </w:rPr>
        <w:t xml:space="preserve">the </w:t>
      </w:r>
      <w:r w:rsidRPr="001C7581">
        <w:rPr>
          <w:color w:val="000000"/>
          <w:sz w:val="20"/>
          <w:szCs w:val="20"/>
        </w:rPr>
        <w:t>fair market value of a prospective coal lease as confidential and proprietary data (30 U.S.C. 201(a)(1) and 43 CFR 3422.1).  The respondents must clearly identify all confidential and proprietary informati</w:t>
      </w:r>
      <w:r w:rsidRPr="001C7581" w:rsidR="00F969FB">
        <w:rPr>
          <w:color w:val="000000"/>
          <w:sz w:val="20"/>
          <w:szCs w:val="20"/>
        </w:rPr>
        <w:t xml:space="preserve">on under regulation </w:t>
      </w:r>
      <w:r w:rsidRPr="001C7581">
        <w:rPr>
          <w:color w:val="000000"/>
          <w:sz w:val="20"/>
          <w:szCs w:val="20"/>
        </w:rPr>
        <w:t xml:space="preserve">43 CFR 3481.3(b).  For actions where a respondent provides information to </w:t>
      </w:r>
      <w:r w:rsidRPr="001C7581" w:rsidR="00DC731B">
        <w:rPr>
          <w:color w:val="000000"/>
          <w:sz w:val="20"/>
          <w:szCs w:val="20"/>
        </w:rPr>
        <w:t>the</w:t>
      </w:r>
      <w:r w:rsidRPr="001C7581">
        <w:rPr>
          <w:color w:val="000000"/>
          <w:sz w:val="20"/>
          <w:szCs w:val="20"/>
        </w:rPr>
        <w:t xml:space="preserve"> BLM considered confidential and proprietary, it is </w:t>
      </w:r>
      <w:r w:rsidRPr="001C7581" w:rsidR="00DC731B">
        <w:rPr>
          <w:color w:val="000000"/>
          <w:sz w:val="20"/>
          <w:szCs w:val="20"/>
        </w:rPr>
        <w:t>the</w:t>
      </w:r>
      <w:r w:rsidRPr="001C7581">
        <w:rPr>
          <w:color w:val="000000"/>
          <w:sz w:val="20"/>
          <w:szCs w:val="20"/>
        </w:rPr>
        <w:t xml:space="preserve"> respondent’s responsibility to identify </w:t>
      </w:r>
      <w:r w:rsidRPr="001C7581" w:rsidR="00DC731B">
        <w:rPr>
          <w:color w:val="000000"/>
          <w:sz w:val="20"/>
          <w:szCs w:val="20"/>
        </w:rPr>
        <w:t>the</w:t>
      </w:r>
      <w:r w:rsidRPr="001C7581">
        <w:rPr>
          <w:color w:val="000000"/>
          <w:sz w:val="20"/>
          <w:szCs w:val="20"/>
        </w:rPr>
        <w:t xml:space="preserve"> information.  In addition, we protect </w:t>
      </w:r>
      <w:r w:rsidRPr="001C7581" w:rsidR="00DC731B">
        <w:rPr>
          <w:color w:val="000000"/>
          <w:sz w:val="20"/>
          <w:szCs w:val="20"/>
        </w:rPr>
        <w:t>the</w:t>
      </w:r>
      <w:r w:rsidRPr="001C7581">
        <w:rPr>
          <w:color w:val="000000"/>
          <w:sz w:val="20"/>
          <w:szCs w:val="20"/>
        </w:rPr>
        <w:t xml:space="preserve"> applicant’s confidentiality to</w:t>
      </w:r>
      <w:r w:rsidRPr="001C7581" w:rsidR="00DC731B">
        <w:rPr>
          <w:color w:val="000000"/>
          <w:sz w:val="20"/>
          <w:szCs w:val="20"/>
        </w:rPr>
        <w:t xml:space="preserve"> the</w:t>
      </w:r>
      <w:r w:rsidRPr="001C7581">
        <w:rPr>
          <w:color w:val="000000"/>
          <w:sz w:val="20"/>
          <w:szCs w:val="20"/>
        </w:rPr>
        <w:t xml:space="preserve"> extent such action is consistent with </w:t>
      </w:r>
      <w:r w:rsidRPr="001C7581" w:rsidR="00DC731B">
        <w:rPr>
          <w:color w:val="000000"/>
          <w:sz w:val="20"/>
          <w:szCs w:val="20"/>
        </w:rPr>
        <w:t>the</w:t>
      </w:r>
      <w:r w:rsidRPr="001C7581">
        <w:rPr>
          <w:color w:val="000000"/>
          <w:sz w:val="20"/>
          <w:szCs w:val="20"/>
        </w:rPr>
        <w:t xml:space="preserve"> Freedom of Information Act (5 U.S.C. 552).</w:t>
      </w:r>
    </w:p>
    <w:p w:rsidR="00DC731B" w:rsidRPr="001C7581" w14:paraId="16B4E9AF" w14:textId="77777777">
      <w:pPr>
        <w:tabs>
          <w:tab w:val="left" w:pos="8820"/>
        </w:tabs>
        <w:rPr>
          <w:sz w:val="20"/>
          <w:szCs w:val="20"/>
        </w:rPr>
      </w:pPr>
    </w:p>
    <w:p w:rsidR="00DC731B" w:rsidRPr="001C7581" w:rsidP="00E25F3C" w14:paraId="35759BB7" w14:textId="77777777">
      <w:pPr>
        <w:tabs>
          <w:tab w:val="left" w:pos="-1080"/>
          <w:tab w:val="left" w:pos="-720"/>
          <w:tab w:val="left" w:pos="0"/>
          <w:tab w:val="left" w:pos="360"/>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1C7581">
        <w:rPr>
          <w:color w:val="000000"/>
          <w:sz w:val="20"/>
          <w:szCs w:val="20"/>
        </w:rPr>
        <w:t>Under the privacy provisions of the E-Government Act of 2002, respondents wer</w:t>
      </w:r>
      <w:r w:rsidRPr="001C7581" w:rsidR="00C438D6">
        <w:rPr>
          <w:color w:val="000000"/>
          <w:sz w:val="20"/>
          <w:szCs w:val="20"/>
        </w:rPr>
        <w:t xml:space="preserve">e informed as to whether </w:t>
      </w:r>
      <w:r w:rsidRPr="001C7581">
        <w:rPr>
          <w:color w:val="000000"/>
          <w:sz w:val="20"/>
          <w:szCs w:val="20"/>
        </w:rPr>
        <w:t xml:space="preserve">providing the information is </w:t>
      </w:r>
      <w:r w:rsidRPr="001C7581" w:rsidR="005B52F1">
        <w:rPr>
          <w:color w:val="000000"/>
          <w:sz w:val="20"/>
          <w:szCs w:val="20"/>
        </w:rPr>
        <w:t>required</w:t>
      </w:r>
      <w:r w:rsidRPr="001C7581">
        <w:rPr>
          <w:color w:val="000000"/>
          <w:sz w:val="20"/>
          <w:szCs w:val="20"/>
        </w:rPr>
        <w:t xml:space="preserve"> to obtain a benefit.  </w:t>
      </w:r>
      <w:r w:rsidRPr="001C7581" w:rsidR="00B12E40">
        <w:rPr>
          <w:color w:val="000000"/>
          <w:sz w:val="20"/>
          <w:szCs w:val="20"/>
        </w:rPr>
        <w:t xml:space="preserve">The </w:t>
      </w:r>
      <w:r w:rsidRPr="001C7581">
        <w:rPr>
          <w:color w:val="000000"/>
          <w:sz w:val="20"/>
          <w:szCs w:val="20"/>
        </w:rPr>
        <w:t xml:space="preserve">BLM </w:t>
      </w:r>
      <w:r w:rsidRPr="001C7581" w:rsidR="00B12E40">
        <w:rPr>
          <w:color w:val="000000"/>
          <w:sz w:val="20"/>
          <w:szCs w:val="20"/>
        </w:rPr>
        <w:t>provides no promises to applicants that the application is protected under the Privacy Act.</w:t>
      </w:r>
    </w:p>
    <w:p w:rsidR="00893137" w:rsidRPr="001C7581" w14:paraId="7BE39DB5" w14:textId="77777777">
      <w:pPr>
        <w:rPr>
          <w:sz w:val="20"/>
          <w:szCs w:val="20"/>
        </w:rPr>
      </w:pPr>
    </w:p>
    <w:p w:rsidR="000B0B9F" w:rsidRPr="001C7581" w:rsidP="000B0B9F" w14:paraId="66262D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11.</w:t>
      </w:r>
      <w:r w:rsidRPr="001C7581">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F2C71" w:rsidRPr="001C7581" w:rsidP="00DC731B" w14:paraId="61BEA829"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p w:rsidR="00DC731B" w:rsidRPr="001C7581" w:rsidP="00DC731B" w14:paraId="6A460CA7"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color w:val="000000"/>
          <w:sz w:val="20"/>
          <w:szCs w:val="20"/>
        </w:rPr>
        <w:t>The BLM does not require respondents to answer questions of a sensitive nature.</w:t>
      </w:r>
    </w:p>
    <w:p w:rsidR="00DC731B" w:rsidRPr="001C7581" w:rsidP="00DC731B" w14:paraId="1C6041C1"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0B0B9F" w:rsidRPr="001C7581" w:rsidP="000B0B9F" w14:paraId="33C74F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12.</w:t>
      </w:r>
      <w:r w:rsidRPr="001C7581">
        <w:rPr>
          <w:b/>
          <w:sz w:val="20"/>
          <w:szCs w:val="20"/>
        </w:rPr>
        <w:tab/>
        <w:t>Provide estimates of the hour burden of the collection of information.  The statement should:</w:t>
      </w:r>
    </w:p>
    <w:p w:rsidR="000B0B9F" w:rsidRPr="001C7581" w:rsidP="000B0B9F" w14:paraId="004EFD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B0B9F" w:rsidRPr="001C7581" w:rsidP="000B0B9F" w14:paraId="7157E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If this request for approval covers more than one form, provide separate hour burden estimates for each form and aggregate the hour burdens.</w:t>
      </w:r>
    </w:p>
    <w:p w:rsidR="00290615" w:rsidRPr="001C7581" w:rsidP="001E4219" w14:paraId="5478E6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u w:val="single"/>
        </w:rPr>
      </w:pPr>
      <w:r w:rsidRPr="001C7581">
        <w:rPr>
          <w:b/>
          <w:sz w:val="20"/>
          <w:szCs w:val="20"/>
        </w:rPr>
        <w:tab/>
        <w:t>*</w:t>
      </w:r>
      <w:r w:rsidRPr="001C7581">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90615" w:rsidRPr="001C7581" w:rsidP="00900FBF" w14:paraId="3D35CB45" w14:textId="77777777">
      <w:pPr>
        <w:rPr>
          <w:b/>
          <w:sz w:val="20"/>
          <w:szCs w:val="20"/>
          <w:u w:val="single"/>
        </w:rPr>
      </w:pPr>
    </w:p>
    <w:p w:rsidR="0071792E" w:rsidRPr="001C7581" w:rsidP="00900FBF" w14:paraId="53C3E2CB" w14:textId="77777777">
      <w:pPr>
        <w:rPr>
          <w:b/>
          <w:sz w:val="20"/>
          <w:szCs w:val="20"/>
          <w:u w:val="single"/>
        </w:rPr>
      </w:pPr>
    </w:p>
    <w:p w:rsidR="00DB1FEF" w:rsidRPr="001C7581" w:rsidP="00DB1FEF" w14:paraId="1CE05F96" w14:textId="77777777">
      <w:pPr>
        <w:tabs>
          <w:tab w:val="left" w:pos="3258"/>
        </w:tabs>
        <w:rPr>
          <w:sz w:val="20"/>
          <w:szCs w:val="20"/>
        </w:rPr>
      </w:pPr>
      <w:r w:rsidRPr="001C7581">
        <w:rPr>
          <w:sz w:val="20"/>
          <w:szCs w:val="20"/>
        </w:rPr>
        <w:t xml:space="preserve">Tables 12-1 and 12-2 show the BLM’s estimate of the hourly cost burdens for private-sector respondents and government respondents, respectively.  The mean hourly wages </w:t>
      </w:r>
      <w:r w:rsidRPr="001C7581" w:rsidR="00794689">
        <w:rPr>
          <w:sz w:val="20"/>
          <w:szCs w:val="20"/>
        </w:rPr>
        <w:t xml:space="preserve">for the private sector </w:t>
      </w:r>
      <w:r w:rsidRPr="001C7581">
        <w:rPr>
          <w:sz w:val="20"/>
          <w:szCs w:val="20"/>
        </w:rPr>
        <w:t xml:space="preserve">were determined using national Bureau of Labor Statistics data at </w:t>
      </w:r>
      <w:hyperlink r:id="rId6" w:history="1">
        <w:r w:rsidRPr="001C7581">
          <w:rPr>
            <w:rStyle w:val="Hyperlink"/>
            <w:sz w:val="20"/>
            <w:szCs w:val="20"/>
          </w:rPr>
          <w:t>https://www.bls.gov/oes/current/oes_nat.htm</w:t>
        </w:r>
      </w:hyperlink>
      <w:r w:rsidRPr="001C7581">
        <w:rPr>
          <w:sz w:val="20"/>
          <w:szCs w:val="20"/>
        </w:rPr>
        <w:t>.</w:t>
      </w:r>
      <w:r w:rsidRPr="001C7581" w:rsidR="00794689">
        <w:rPr>
          <w:sz w:val="20"/>
          <w:szCs w:val="20"/>
        </w:rPr>
        <w:t xml:space="preserve">  The mean hourly wages for governments were determined using national Bureau of Labor Statistics data at</w:t>
      </w:r>
      <w:r w:rsidR="002C396B">
        <w:rPr>
          <w:sz w:val="20"/>
          <w:szCs w:val="20"/>
        </w:rPr>
        <w:t xml:space="preserve"> </w:t>
      </w:r>
      <w:hyperlink r:id="rId7" w:history="1">
        <w:r w:rsidRPr="009828C4" w:rsidR="002C396B">
          <w:rPr>
            <w:rStyle w:val="Hyperlink"/>
            <w:sz w:val="20"/>
            <w:szCs w:val="20"/>
          </w:rPr>
          <w:t>https://www.bls.gov/oes/current/naics4_999200.htm</w:t>
        </w:r>
      </w:hyperlink>
      <w:r w:rsidRPr="001C7581" w:rsidR="00794689">
        <w:rPr>
          <w:sz w:val="20"/>
          <w:szCs w:val="20"/>
        </w:rPr>
        <w:t>.</w:t>
      </w:r>
      <w:r w:rsidR="002C396B">
        <w:rPr>
          <w:sz w:val="20"/>
          <w:szCs w:val="20"/>
        </w:rPr>
        <w:t xml:space="preserve"> </w:t>
      </w:r>
      <w:r w:rsidRPr="001C7581">
        <w:rPr>
          <w:sz w:val="20"/>
          <w:szCs w:val="20"/>
        </w:rPr>
        <w:t xml:space="preserve">The benefits multipliers of 1.4 and 1.6 for </w:t>
      </w:r>
      <w:r w:rsidRPr="001C7581" w:rsidR="00794689">
        <w:rPr>
          <w:sz w:val="20"/>
          <w:szCs w:val="20"/>
        </w:rPr>
        <w:t xml:space="preserve">private-sector </w:t>
      </w:r>
      <w:r w:rsidRPr="001C7581">
        <w:rPr>
          <w:sz w:val="20"/>
          <w:szCs w:val="20"/>
        </w:rPr>
        <w:t xml:space="preserve">respondents and government respondents, respectively, are supported by information at </w:t>
      </w:r>
      <w:hyperlink r:id="rId8" w:history="1">
        <w:r w:rsidRPr="001C7581">
          <w:rPr>
            <w:rStyle w:val="Hyperlink"/>
            <w:sz w:val="20"/>
            <w:szCs w:val="20"/>
          </w:rPr>
          <w:t>http://www.bls.gov/news.r/ecec.nr0.htm</w:t>
        </w:r>
      </w:hyperlink>
      <w:r w:rsidRPr="001C7581">
        <w:rPr>
          <w:sz w:val="20"/>
          <w:szCs w:val="20"/>
        </w:rPr>
        <w:t>.</w:t>
      </w:r>
    </w:p>
    <w:p w:rsidR="00DB1FEF" w:rsidRPr="001C7581" w:rsidP="00DB1FEF" w14:paraId="66BFCF29" w14:textId="77777777">
      <w:pPr>
        <w:tabs>
          <w:tab w:val="left" w:pos="3258"/>
        </w:tabs>
        <w:rPr>
          <w:sz w:val="20"/>
          <w:szCs w:val="20"/>
        </w:rPr>
      </w:pPr>
    </w:p>
    <w:p w:rsidR="00900FBF" w:rsidRPr="00291B18" w:rsidP="00291B18" w14:paraId="677B57A5" w14:textId="77777777">
      <w:pPr>
        <w:tabs>
          <w:tab w:val="left" w:pos="3258"/>
        </w:tabs>
        <w:rPr>
          <w:rFonts w:cs="Helv"/>
          <w:color w:val="000000"/>
          <w:sz w:val="20"/>
          <w:szCs w:val="20"/>
        </w:rPr>
      </w:pPr>
      <w:r w:rsidRPr="001C7581">
        <w:rPr>
          <w:b/>
          <w:sz w:val="20"/>
          <w:szCs w:val="20"/>
        </w:rPr>
        <w:t xml:space="preserve">Table 12-1 – Hourly Cost Calculations / Private Sector </w:t>
      </w:r>
      <w:r w:rsidR="00C31867">
        <w:rPr>
          <w:b/>
          <w:sz w:val="20"/>
          <w:szCs w:val="20"/>
        </w:rPr>
        <w:t xml:space="preserve">and Individuals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3699"/>
        <w:gridCol w:w="1146"/>
        <w:gridCol w:w="1094"/>
        <w:gridCol w:w="921"/>
        <w:gridCol w:w="1451"/>
        <w:gridCol w:w="1039"/>
      </w:tblGrid>
      <w:tr w14:paraId="0B9E9189" w14:textId="77777777" w:rsidTr="00C46C65">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1983" w:type="pct"/>
            <w:shd w:val="clear" w:color="auto" w:fill="D9D9D9"/>
          </w:tcPr>
          <w:p w:rsidR="00A377AE" w:rsidRPr="001C7581" w:rsidP="00D27880" w14:paraId="01DE498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Occupational Category</w:t>
            </w:r>
          </w:p>
        </w:tc>
        <w:tc>
          <w:tcPr>
            <w:tcW w:w="617" w:type="pct"/>
            <w:shd w:val="clear" w:color="auto" w:fill="D9D9D9"/>
          </w:tcPr>
          <w:p w:rsidR="00A377AE" w:rsidRPr="001C7581" w:rsidP="00D27880" w14:paraId="47B7B22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Hourly Pay Rate ($/hour)</w:t>
            </w:r>
          </w:p>
        </w:tc>
        <w:tc>
          <w:tcPr>
            <w:tcW w:w="571" w:type="pct"/>
            <w:shd w:val="clear" w:color="auto" w:fill="D9D9D9"/>
          </w:tcPr>
          <w:p w:rsidR="00A377AE" w:rsidRPr="001C7581" w:rsidP="00FA2D83" w14:paraId="6D3A9AD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Benefits Multiplier</w:t>
            </w:r>
          </w:p>
        </w:tc>
        <w:tc>
          <w:tcPr>
            <w:tcW w:w="497" w:type="pct"/>
            <w:shd w:val="clear" w:color="auto" w:fill="D9D9D9"/>
          </w:tcPr>
          <w:p w:rsidR="00A377AE" w:rsidRPr="001C7581" w:rsidP="00FA2D83" w14:paraId="7C5454E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 xml:space="preserve">Hourly Rate with Benefits </w:t>
            </w:r>
          </w:p>
        </w:tc>
        <w:tc>
          <w:tcPr>
            <w:tcW w:w="780" w:type="pct"/>
            <w:shd w:val="clear" w:color="auto" w:fill="D9D9D9"/>
          </w:tcPr>
          <w:p w:rsidR="00A377AE" w:rsidRPr="001C7581" w:rsidP="00D27880" w14:paraId="4A49C70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Percent of Collection Time Completed by Each Occupation</w:t>
            </w:r>
          </w:p>
        </w:tc>
        <w:tc>
          <w:tcPr>
            <w:tcW w:w="552" w:type="pct"/>
            <w:shd w:val="clear" w:color="auto" w:fill="D9D9D9"/>
          </w:tcPr>
          <w:p w:rsidR="00A377AE" w:rsidRPr="001C7581" w:rsidP="00D27880" w14:paraId="0B646E4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Weighted Avg. ($/hour)</w:t>
            </w:r>
          </w:p>
          <w:p w:rsidR="00A377AE" w:rsidRPr="001C7581" w:rsidP="00D27880" w14:paraId="26E71F0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p>
        </w:tc>
      </w:tr>
      <w:tr w14:paraId="0ECBBB90" w14:textId="77777777" w:rsidTr="00C46C65">
        <w:tblPrEx>
          <w:tblW w:w="5000" w:type="pct"/>
          <w:tblLook w:val="04E0"/>
        </w:tblPrEx>
        <w:trPr>
          <w:cantSplit/>
        </w:trPr>
        <w:tc>
          <w:tcPr>
            <w:tcW w:w="1983" w:type="pct"/>
            <w:vAlign w:val="center"/>
          </w:tcPr>
          <w:p w:rsidR="00762CFB" w:rsidRPr="001C7581" w:rsidP="00762CFB" w14:paraId="5D41F28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General Office Clerk</w:t>
            </w:r>
            <w:r>
              <w:rPr>
                <w:sz w:val="20"/>
                <w:szCs w:val="20"/>
              </w:rPr>
              <w:t xml:space="preserve"> -- </w:t>
            </w:r>
            <w:r w:rsidRPr="001C7581">
              <w:rPr>
                <w:sz w:val="20"/>
                <w:szCs w:val="20"/>
              </w:rPr>
              <w:t>SOC 43-9061</w:t>
            </w:r>
          </w:p>
        </w:tc>
        <w:tc>
          <w:tcPr>
            <w:tcW w:w="617" w:type="pct"/>
            <w:vAlign w:val="center"/>
          </w:tcPr>
          <w:p w:rsidR="00762CFB" w:rsidRPr="001C7581" w:rsidP="00762CFB" w14:paraId="460158D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Pr>
                <w:sz w:val="20"/>
                <w:szCs w:val="20"/>
              </w:rPr>
              <w:t>18.75</w:t>
            </w:r>
          </w:p>
        </w:tc>
        <w:tc>
          <w:tcPr>
            <w:tcW w:w="571" w:type="pct"/>
            <w:vAlign w:val="center"/>
          </w:tcPr>
          <w:p w:rsidR="00762CFB" w:rsidRPr="001C7581" w:rsidP="00762CFB" w14:paraId="3CBA145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sz w:val="20"/>
                <w:szCs w:val="20"/>
              </w:rPr>
              <w:t>1.4</w:t>
            </w:r>
          </w:p>
        </w:tc>
        <w:tc>
          <w:tcPr>
            <w:tcW w:w="497" w:type="pct"/>
            <w:tcBorders>
              <w:top w:val="nil"/>
              <w:left w:val="nil"/>
              <w:bottom w:val="single" w:sz="8" w:space="0" w:color="000000"/>
              <w:right w:val="single" w:sz="8" w:space="0" w:color="000000"/>
            </w:tcBorders>
            <w:shd w:val="clear" w:color="auto" w:fill="auto"/>
            <w:vAlign w:val="center"/>
          </w:tcPr>
          <w:p w:rsidR="00762CFB" w:rsidRPr="001C7581" w:rsidP="00762CFB" w14:paraId="49ABE89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$26.25 </w:t>
            </w:r>
          </w:p>
        </w:tc>
        <w:tc>
          <w:tcPr>
            <w:tcW w:w="780" w:type="pct"/>
            <w:tcBorders>
              <w:top w:val="nil"/>
              <w:left w:val="nil"/>
              <w:bottom w:val="single" w:sz="8" w:space="0" w:color="000000"/>
              <w:right w:val="single" w:sz="8" w:space="0" w:color="000000"/>
            </w:tcBorders>
            <w:shd w:val="clear" w:color="auto" w:fill="auto"/>
            <w:vAlign w:val="center"/>
          </w:tcPr>
          <w:p w:rsidR="00762CFB" w:rsidRPr="001C7581" w:rsidP="00762CFB" w14:paraId="630784A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10%</w:t>
            </w:r>
          </w:p>
        </w:tc>
        <w:tc>
          <w:tcPr>
            <w:tcW w:w="552" w:type="pct"/>
            <w:tcBorders>
              <w:top w:val="nil"/>
              <w:left w:val="nil"/>
              <w:bottom w:val="single" w:sz="8" w:space="0" w:color="000000"/>
              <w:right w:val="single" w:sz="8" w:space="0" w:color="000000"/>
            </w:tcBorders>
            <w:shd w:val="clear" w:color="auto" w:fill="auto"/>
            <w:vAlign w:val="center"/>
          </w:tcPr>
          <w:p w:rsidR="00762CFB" w:rsidRPr="001C7581" w:rsidP="00762CFB" w14:paraId="327A098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$2.63 </w:t>
            </w:r>
          </w:p>
        </w:tc>
      </w:tr>
      <w:tr w14:paraId="370E006E" w14:textId="77777777" w:rsidTr="00C46C65">
        <w:tblPrEx>
          <w:tblW w:w="5000" w:type="pct"/>
          <w:tblLook w:val="04E0"/>
        </w:tblPrEx>
        <w:trPr>
          <w:cantSplit/>
        </w:trPr>
        <w:tc>
          <w:tcPr>
            <w:tcW w:w="1983" w:type="pct"/>
            <w:vAlign w:val="center"/>
          </w:tcPr>
          <w:p w:rsidR="00762CFB" w:rsidRPr="001C7581" w:rsidP="00762CFB" w14:paraId="38E7360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Mining Engineer</w:t>
            </w:r>
            <w:r>
              <w:rPr>
                <w:sz w:val="20"/>
                <w:szCs w:val="20"/>
              </w:rPr>
              <w:t xml:space="preserve"> -- </w:t>
            </w:r>
            <w:r w:rsidRPr="001C7581">
              <w:rPr>
                <w:sz w:val="20"/>
                <w:szCs w:val="20"/>
              </w:rPr>
              <w:t>SOC 17-2151</w:t>
            </w:r>
          </w:p>
        </w:tc>
        <w:tc>
          <w:tcPr>
            <w:tcW w:w="617" w:type="pct"/>
            <w:vAlign w:val="center"/>
          </w:tcPr>
          <w:p w:rsidR="00762CFB" w:rsidRPr="001C7581" w:rsidP="00762CFB" w14:paraId="1910F6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Pr>
                <w:sz w:val="20"/>
                <w:szCs w:val="20"/>
              </w:rPr>
              <w:t>48.29</w:t>
            </w:r>
          </w:p>
        </w:tc>
        <w:tc>
          <w:tcPr>
            <w:tcW w:w="571" w:type="pct"/>
            <w:vAlign w:val="center"/>
          </w:tcPr>
          <w:p w:rsidR="00762CFB" w:rsidRPr="001C7581" w:rsidP="00762CFB" w14:paraId="3AC790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EF7D6B">
              <w:rPr>
                <w:sz w:val="20"/>
                <w:szCs w:val="20"/>
              </w:rPr>
              <w:t>1.4</w:t>
            </w:r>
          </w:p>
        </w:tc>
        <w:tc>
          <w:tcPr>
            <w:tcW w:w="497" w:type="pct"/>
            <w:tcBorders>
              <w:top w:val="nil"/>
              <w:left w:val="nil"/>
              <w:bottom w:val="single" w:sz="8" w:space="0" w:color="000000"/>
              <w:right w:val="single" w:sz="8" w:space="0" w:color="000000"/>
            </w:tcBorders>
            <w:shd w:val="clear" w:color="auto" w:fill="auto"/>
            <w:vAlign w:val="center"/>
          </w:tcPr>
          <w:p w:rsidR="00762CFB" w:rsidRPr="001C7581" w:rsidP="00762CFB" w14:paraId="1501FB8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$67.61 </w:t>
            </w:r>
          </w:p>
        </w:tc>
        <w:tc>
          <w:tcPr>
            <w:tcW w:w="780" w:type="pct"/>
            <w:tcBorders>
              <w:top w:val="nil"/>
              <w:left w:val="nil"/>
              <w:bottom w:val="single" w:sz="8" w:space="0" w:color="000000"/>
              <w:right w:val="single" w:sz="8" w:space="0" w:color="000000"/>
            </w:tcBorders>
            <w:shd w:val="clear" w:color="auto" w:fill="auto"/>
            <w:vAlign w:val="center"/>
          </w:tcPr>
          <w:p w:rsidR="00762CFB" w:rsidRPr="001C7581" w:rsidP="00762CFB" w14:paraId="081AE5E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80%</w:t>
            </w:r>
          </w:p>
        </w:tc>
        <w:tc>
          <w:tcPr>
            <w:tcW w:w="552" w:type="pct"/>
            <w:tcBorders>
              <w:top w:val="nil"/>
              <w:left w:val="nil"/>
              <w:bottom w:val="single" w:sz="8" w:space="0" w:color="000000"/>
              <w:right w:val="single" w:sz="8" w:space="0" w:color="000000"/>
            </w:tcBorders>
            <w:shd w:val="clear" w:color="auto" w:fill="auto"/>
            <w:vAlign w:val="center"/>
          </w:tcPr>
          <w:p w:rsidR="00762CFB" w:rsidRPr="001C7581" w:rsidP="00762CFB" w14:paraId="0AF368F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$54.08 </w:t>
            </w:r>
          </w:p>
        </w:tc>
      </w:tr>
      <w:tr w14:paraId="53470DDD" w14:textId="77777777" w:rsidTr="00C46C65">
        <w:tblPrEx>
          <w:tblW w:w="5000" w:type="pct"/>
          <w:tblLook w:val="04E0"/>
        </w:tblPrEx>
        <w:trPr>
          <w:cantSplit/>
        </w:trPr>
        <w:tc>
          <w:tcPr>
            <w:tcW w:w="1983" w:type="pct"/>
            <w:vAlign w:val="center"/>
          </w:tcPr>
          <w:p w:rsidR="00762CFB" w:rsidRPr="001C7581" w:rsidP="00762CFB" w14:paraId="2F3340B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Supr. Mining Engineer</w:t>
            </w:r>
            <w:r>
              <w:rPr>
                <w:sz w:val="20"/>
                <w:szCs w:val="20"/>
              </w:rPr>
              <w:t xml:space="preserve"> -- </w:t>
            </w:r>
            <w:r w:rsidRPr="001C7581">
              <w:rPr>
                <w:sz w:val="20"/>
                <w:szCs w:val="20"/>
              </w:rPr>
              <w:t>SOC 11-9041</w:t>
            </w:r>
          </w:p>
        </w:tc>
        <w:tc>
          <w:tcPr>
            <w:tcW w:w="617" w:type="pct"/>
            <w:vAlign w:val="center"/>
          </w:tcPr>
          <w:p w:rsidR="00762CFB" w:rsidRPr="001C7581" w:rsidP="00762CFB" w14:paraId="5C47AF7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Pr>
                <w:sz w:val="20"/>
                <w:szCs w:val="20"/>
              </w:rPr>
              <w:t>76.43</w:t>
            </w:r>
          </w:p>
        </w:tc>
        <w:tc>
          <w:tcPr>
            <w:tcW w:w="571" w:type="pct"/>
            <w:vAlign w:val="center"/>
          </w:tcPr>
          <w:p w:rsidR="00762CFB" w:rsidRPr="001C7581" w:rsidP="00762CFB" w14:paraId="4524088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EF7D6B">
              <w:rPr>
                <w:sz w:val="20"/>
                <w:szCs w:val="20"/>
              </w:rPr>
              <w:t>1.4</w:t>
            </w:r>
          </w:p>
        </w:tc>
        <w:tc>
          <w:tcPr>
            <w:tcW w:w="497" w:type="pct"/>
            <w:tcBorders>
              <w:top w:val="nil"/>
              <w:left w:val="nil"/>
              <w:bottom w:val="single" w:sz="8" w:space="0" w:color="000000"/>
              <w:right w:val="single" w:sz="8" w:space="0" w:color="000000"/>
            </w:tcBorders>
            <w:shd w:val="clear" w:color="auto" w:fill="auto"/>
            <w:vAlign w:val="center"/>
          </w:tcPr>
          <w:p w:rsidR="00762CFB" w:rsidRPr="001C7581" w:rsidP="00762CFB" w14:paraId="126907A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$107.00 </w:t>
            </w:r>
          </w:p>
        </w:tc>
        <w:tc>
          <w:tcPr>
            <w:tcW w:w="780" w:type="pct"/>
            <w:tcBorders>
              <w:top w:val="nil"/>
              <w:left w:val="nil"/>
              <w:bottom w:val="single" w:sz="8" w:space="0" w:color="000000"/>
              <w:right w:val="single" w:sz="8" w:space="0" w:color="000000"/>
            </w:tcBorders>
            <w:shd w:val="clear" w:color="auto" w:fill="auto"/>
            <w:vAlign w:val="center"/>
          </w:tcPr>
          <w:p w:rsidR="00762CFB" w:rsidRPr="001C7581" w:rsidP="00762CFB" w14:paraId="62566F5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10%</w:t>
            </w:r>
          </w:p>
        </w:tc>
        <w:tc>
          <w:tcPr>
            <w:tcW w:w="552" w:type="pct"/>
            <w:tcBorders>
              <w:top w:val="nil"/>
              <w:left w:val="nil"/>
              <w:bottom w:val="single" w:sz="8" w:space="0" w:color="000000"/>
              <w:right w:val="single" w:sz="8" w:space="0" w:color="000000"/>
            </w:tcBorders>
            <w:shd w:val="clear" w:color="auto" w:fill="auto"/>
            <w:vAlign w:val="center"/>
          </w:tcPr>
          <w:p w:rsidR="00762CFB" w:rsidRPr="001C7581" w:rsidP="00762CFB" w14:paraId="28FB7F1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$10.70 </w:t>
            </w:r>
          </w:p>
        </w:tc>
      </w:tr>
      <w:tr w14:paraId="74924765" w14:textId="77777777" w:rsidTr="00C46C65">
        <w:tblPrEx>
          <w:tblW w:w="5000" w:type="pct"/>
          <w:tblLook w:val="04E0"/>
        </w:tblPrEx>
        <w:trPr>
          <w:cantSplit/>
        </w:trPr>
        <w:tc>
          <w:tcPr>
            <w:tcW w:w="1983" w:type="pct"/>
            <w:vAlign w:val="center"/>
          </w:tcPr>
          <w:p w:rsidR="00762CFB" w:rsidRPr="00A377AE" w:rsidP="00762CFB" w14:paraId="67EBAAD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A377AE">
              <w:rPr>
                <w:b/>
                <w:bCs/>
                <w:sz w:val="20"/>
                <w:szCs w:val="20"/>
              </w:rPr>
              <w:t>Total:</w:t>
            </w:r>
          </w:p>
        </w:tc>
        <w:tc>
          <w:tcPr>
            <w:tcW w:w="617" w:type="pct"/>
            <w:vAlign w:val="center"/>
          </w:tcPr>
          <w:p w:rsidR="00762CFB" w:rsidRPr="00A377AE" w:rsidP="00762CFB" w14:paraId="5705752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A377AE">
              <w:rPr>
                <w:b/>
                <w:bCs/>
                <w:sz w:val="20"/>
                <w:szCs w:val="20"/>
              </w:rPr>
              <w:t>—</w:t>
            </w:r>
          </w:p>
        </w:tc>
        <w:tc>
          <w:tcPr>
            <w:tcW w:w="571" w:type="pct"/>
          </w:tcPr>
          <w:p w:rsidR="00762CFB" w:rsidRPr="00A377AE" w:rsidP="00762CFB" w14:paraId="076C803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A377AE">
              <w:rPr>
                <w:b/>
                <w:bCs/>
                <w:sz w:val="20"/>
                <w:szCs w:val="20"/>
              </w:rPr>
              <w:t>—</w:t>
            </w:r>
          </w:p>
        </w:tc>
        <w:tc>
          <w:tcPr>
            <w:tcW w:w="497" w:type="pct"/>
            <w:tcBorders>
              <w:top w:val="nil"/>
              <w:left w:val="nil"/>
              <w:bottom w:val="single" w:sz="8" w:space="0" w:color="000000"/>
              <w:right w:val="single" w:sz="8" w:space="0" w:color="000000"/>
            </w:tcBorders>
            <w:shd w:val="clear" w:color="auto" w:fill="auto"/>
            <w:vAlign w:val="center"/>
          </w:tcPr>
          <w:p w:rsidR="00762CFB" w:rsidRPr="00A377AE" w:rsidP="00762CFB" w14:paraId="687E603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780" w:type="pct"/>
            <w:tcBorders>
              <w:top w:val="nil"/>
              <w:left w:val="nil"/>
              <w:bottom w:val="single" w:sz="8" w:space="0" w:color="000000"/>
              <w:right w:val="single" w:sz="8" w:space="0" w:color="000000"/>
            </w:tcBorders>
            <w:shd w:val="clear" w:color="auto" w:fill="auto"/>
            <w:vAlign w:val="center"/>
          </w:tcPr>
          <w:p w:rsidR="00762CFB" w:rsidRPr="00A377AE" w:rsidP="00762CFB" w14:paraId="533D1ED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Pr>
                <w:b/>
                <w:bCs/>
                <w:color w:val="000000"/>
                <w:sz w:val="20"/>
                <w:szCs w:val="20"/>
              </w:rPr>
              <w:t>100%</w:t>
            </w:r>
          </w:p>
        </w:tc>
        <w:tc>
          <w:tcPr>
            <w:tcW w:w="552" w:type="pct"/>
            <w:tcBorders>
              <w:top w:val="nil"/>
              <w:left w:val="nil"/>
              <w:bottom w:val="single" w:sz="8" w:space="0" w:color="000000"/>
              <w:right w:val="single" w:sz="8" w:space="0" w:color="000000"/>
            </w:tcBorders>
            <w:shd w:val="clear" w:color="auto" w:fill="auto"/>
            <w:vAlign w:val="center"/>
          </w:tcPr>
          <w:p w:rsidR="00762CFB" w:rsidRPr="00A377AE" w:rsidP="00762CFB" w14:paraId="6AD47B7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Pr>
                <w:b/>
                <w:bCs/>
                <w:color w:val="000000"/>
                <w:sz w:val="20"/>
                <w:szCs w:val="20"/>
              </w:rPr>
              <w:t xml:space="preserve">$67.41 </w:t>
            </w:r>
          </w:p>
        </w:tc>
      </w:tr>
    </w:tbl>
    <w:p w:rsidR="00FC19DB" w:rsidRPr="001C7581" w:rsidP="00715BDB" w14:paraId="2AC9D79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b/>
          <w:sz w:val="20"/>
          <w:szCs w:val="20"/>
        </w:rPr>
      </w:pPr>
    </w:p>
    <w:p w:rsidR="00FC19DB" w:rsidRPr="00A377AE" w:rsidP="00A377AE" w14:paraId="1C5FA27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b/>
          <w:sz w:val="20"/>
          <w:szCs w:val="20"/>
        </w:rPr>
      </w:pPr>
      <w:r w:rsidRPr="001C7581">
        <w:rPr>
          <w:rFonts w:cs="Times"/>
          <w:b/>
          <w:sz w:val="20"/>
          <w:szCs w:val="20"/>
        </w:rPr>
        <w:t xml:space="preserve">Table 12-2 </w:t>
      </w:r>
      <w:r w:rsidRPr="001C7581">
        <w:rPr>
          <w:b/>
          <w:sz w:val="20"/>
          <w:szCs w:val="20"/>
        </w:rPr>
        <w:t>– Hourly Cost Calculations / State, Local, and Tribal Governments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3701"/>
        <w:gridCol w:w="1136"/>
        <w:gridCol w:w="1094"/>
        <w:gridCol w:w="905"/>
        <w:gridCol w:w="1381"/>
        <w:gridCol w:w="1133"/>
      </w:tblGrid>
      <w:tr w14:paraId="740F6114" w14:textId="77777777" w:rsidTr="00C46C65">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1983" w:type="pct"/>
            <w:shd w:val="clear" w:color="auto" w:fill="D9D9D9"/>
          </w:tcPr>
          <w:p w:rsidR="00715BDB" w:rsidRPr="001C7581" w:rsidP="00AF6BA8" w14:paraId="1BE9032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Occupational Category</w:t>
            </w:r>
          </w:p>
        </w:tc>
        <w:tc>
          <w:tcPr>
            <w:tcW w:w="611" w:type="pct"/>
            <w:shd w:val="clear" w:color="auto" w:fill="D9D9D9"/>
          </w:tcPr>
          <w:p w:rsidR="00715BDB" w:rsidRPr="001C7581" w:rsidP="00AF6BA8" w14:paraId="5529D68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Hourly Pay Rate ($/hour)</w:t>
            </w:r>
          </w:p>
        </w:tc>
        <w:tc>
          <w:tcPr>
            <w:tcW w:w="582" w:type="pct"/>
            <w:shd w:val="clear" w:color="auto" w:fill="D9D9D9"/>
          </w:tcPr>
          <w:p w:rsidR="00715BDB" w:rsidRPr="001C7581" w:rsidP="00AC6984" w14:paraId="411845E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Benefits Multiplier</w:t>
            </w:r>
          </w:p>
        </w:tc>
        <w:tc>
          <w:tcPr>
            <w:tcW w:w="473" w:type="pct"/>
            <w:shd w:val="clear" w:color="auto" w:fill="D9D9D9"/>
          </w:tcPr>
          <w:p w:rsidR="00715BDB" w:rsidRPr="001C7581" w:rsidP="00AC6984" w14:paraId="5B3E534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 xml:space="preserve">Hourly Rate with Benefits </w:t>
            </w:r>
          </w:p>
        </w:tc>
        <w:tc>
          <w:tcPr>
            <w:tcW w:w="742" w:type="pct"/>
            <w:shd w:val="clear" w:color="auto" w:fill="D9D9D9"/>
          </w:tcPr>
          <w:p w:rsidR="00715BDB" w:rsidRPr="001C7581" w:rsidP="00AF6BA8" w14:paraId="010CE87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Percent of Collection Time Completed by Each Occupation</w:t>
            </w:r>
          </w:p>
        </w:tc>
        <w:tc>
          <w:tcPr>
            <w:tcW w:w="609" w:type="pct"/>
            <w:shd w:val="clear" w:color="auto" w:fill="D9D9D9"/>
          </w:tcPr>
          <w:p w:rsidR="00715BDB" w:rsidRPr="001C7581" w:rsidP="00AF6BA8" w14:paraId="673FD14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Weighted Avg. ($/hour)</w:t>
            </w:r>
          </w:p>
          <w:p w:rsidR="00715BDB" w:rsidRPr="001C7581" w:rsidP="00545C9D" w14:paraId="164BC69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tc>
      </w:tr>
      <w:tr w14:paraId="70D02D00" w14:textId="77777777" w:rsidTr="00C46C65">
        <w:tblPrEx>
          <w:tblW w:w="5000" w:type="pct"/>
          <w:tblLook w:val="04E0"/>
        </w:tblPrEx>
        <w:trPr>
          <w:cantSplit/>
        </w:trPr>
        <w:tc>
          <w:tcPr>
            <w:tcW w:w="1983" w:type="pct"/>
            <w:vAlign w:val="center"/>
          </w:tcPr>
          <w:p w:rsidR="00B447B8" w:rsidRPr="001C7581" w:rsidP="00B447B8" w14:paraId="0D0C39A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General Office Clerk</w:t>
            </w:r>
            <w:r>
              <w:rPr>
                <w:sz w:val="20"/>
                <w:szCs w:val="20"/>
              </w:rPr>
              <w:t xml:space="preserve"> -- </w:t>
            </w:r>
            <w:r w:rsidRPr="001C7581">
              <w:rPr>
                <w:sz w:val="20"/>
                <w:szCs w:val="20"/>
              </w:rPr>
              <w:t>SOC 43-9061</w:t>
            </w:r>
          </w:p>
        </w:tc>
        <w:tc>
          <w:tcPr>
            <w:tcW w:w="611" w:type="pct"/>
            <w:vAlign w:val="center"/>
          </w:tcPr>
          <w:p w:rsidR="00B447B8" w:rsidRPr="001C7581" w:rsidP="00B447B8" w14:paraId="290B5E4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$17.</w:t>
            </w:r>
            <w:r>
              <w:rPr>
                <w:sz w:val="20"/>
                <w:szCs w:val="20"/>
              </w:rPr>
              <w:t>83</w:t>
            </w:r>
          </w:p>
        </w:tc>
        <w:tc>
          <w:tcPr>
            <w:tcW w:w="582" w:type="pct"/>
            <w:vAlign w:val="center"/>
          </w:tcPr>
          <w:p w:rsidR="00B447B8" w:rsidRPr="001C7581" w:rsidP="00B447B8" w14:paraId="342BC71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sz w:val="20"/>
                <w:szCs w:val="20"/>
              </w:rPr>
              <w:t>1.6</w:t>
            </w:r>
          </w:p>
        </w:tc>
        <w:tc>
          <w:tcPr>
            <w:tcW w:w="473" w:type="pct"/>
            <w:tcBorders>
              <w:top w:val="nil"/>
              <w:left w:val="nil"/>
              <w:bottom w:val="single" w:sz="8" w:space="0" w:color="000000"/>
              <w:right w:val="single" w:sz="8" w:space="0" w:color="000000"/>
            </w:tcBorders>
            <w:shd w:val="clear" w:color="auto" w:fill="auto"/>
            <w:vAlign w:val="center"/>
          </w:tcPr>
          <w:p w:rsidR="00B447B8" w:rsidRPr="001C7581" w:rsidP="00B447B8" w14:paraId="0E82AC2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$28.53 </w:t>
            </w:r>
          </w:p>
        </w:tc>
        <w:tc>
          <w:tcPr>
            <w:tcW w:w="742" w:type="pct"/>
            <w:tcBorders>
              <w:top w:val="nil"/>
              <w:left w:val="nil"/>
              <w:bottom w:val="single" w:sz="8" w:space="0" w:color="000000"/>
              <w:right w:val="single" w:sz="8" w:space="0" w:color="000000"/>
            </w:tcBorders>
            <w:shd w:val="clear" w:color="auto" w:fill="auto"/>
            <w:vAlign w:val="center"/>
          </w:tcPr>
          <w:p w:rsidR="00B447B8" w:rsidRPr="001C7581" w:rsidP="00B447B8" w14:paraId="46124C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10%</w:t>
            </w:r>
          </w:p>
        </w:tc>
        <w:tc>
          <w:tcPr>
            <w:tcW w:w="609" w:type="pct"/>
            <w:tcBorders>
              <w:top w:val="nil"/>
              <w:left w:val="nil"/>
              <w:bottom w:val="single" w:sz="8" w:space="0" w:color="000000"/>
              <w:right w:val="single" w:sz="8" w:space="0" w:color="000000"/>
            </w:tcBorders>
            <w:shd w:val="clear" w:color="auto" w:fill="auto"/>
            <w:vAlign w:val="center"/>
          </w:tcPr>
          <w:p w:rsidR="00B447B8" w:rsidRPr="001C7581" w:rsidP="00B447B8" w14:paraId="471AF9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$2.85 </w:t>
            </w:r>
          </w:p>
        </w:tc>
      </w:tr>
      <w:tr w14:paraId="1A5AE552" w14:textId="77777777" w:rsidTr="00C46C65">
        <w:tblPrEx>
          <w:tblW w:w="5000" w:type="pct"/>
          <w:tblLook w:val="04E0"/>
        </w:tblPrEx>
        <w:trPr>
          <w:cantSplit/>
        </w:trPr>
        <w:tc>
          <w:tcPr>
            <w:tcW w:w="1983" w:type="pct"/>
            <w:vAlign w:val="center"/>
          </w:tcPr>
          <w:p w:rsidR="00B447B8" w:rsidRPr="001C7581" w:rsidP="00B447B8" w14:paraId="7D5B405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Mining Engineer</w:t>
            </w:r>
            <w:r>
              <w:rPr>
                <w:sz w:val="20"/>
                <w:szCs w:val="20"/>
              </w:rPr>
              <w:t xml:space="preserve"> -- </w:t>
            </w:r>
            <w:r w:rsidRPr="001C7581">
              <w:rPr>
                <w:sz w:val="20"/>
                <w:szCs w:val="20"/>
              </w:rPr>
              <w:t>SOC 17-2151</w:t>
            </w:r>
          </w:p>
        </w:tc>
        <w:tc>
          <w:tcPr>
            <w:tcW w:w="611" w:type="pct"/>
            <w:vAlign w:val="center"/>
          </w:tcPr>
          <w:p w:rsidR="00B447B8" w:rsidRPr="001C7581" w:rsidP="00B447B8" w14:paraId="30BF9C9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Pr>
                <w:sz w:val="20"/>
                <w:szCs w:val="20"/>
              </w:rPr>
              <w:t>61.31</w:t>
            </w:r>
          </w:p>
        </w:tc>
        <w:tc>
          <w:tcPr>
            <w:tcW w:w="582" w:type="pct"/>
            <w:vAlign w:val="center"/>
          </w:tcPr>
          <w:p w:rsidR="00B447B8" w:rsidRPr="001C7581" w:rsidP="00B447B8" w14:paraId="41E686F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061335">
              <w:rPr>
                <w:sz w:val="20"/>
                <w:szCs w:val="20"/>
              </w:rPr>
              <w:t>1.6</w:t>
            </w:r>
          </w:p>
        </w:tc>
        <w:tc>
          <w:tcPr>
            <w:tcW w:w="473" w:type="pct"/>
            <w:tcBorders>
              <w:top w:val="nil"/>
              <w:left w:val="nil"/>
              <w:bottom w:val="single" w:sz="8" w:space="0" w:color="000000"/>
              <w:right w:val="single" w:sz="8" w:space="0" w:color="000000"/>
            </w:tcBorders>
            <w:shd w:val="clear" w:color="auto" w:fill="auto"/>
            <w:vAlign w:val="center"/>
          </w:tcPr>
          <w:p w:rsidR="00B447B8" w:rsidRPr="001C7581" w:rsidP="00B447B8" w14:paraId="43D3E00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$98.10 </w:t>
            </w:r>
          </w:p>
        </w:tc>
        <w:tc>
          <w:tcPr>
            <w:tcW w:w="742" w:type="pct"/>
            <w:tcBorders>
              <w:top w:val="nil"/>
              <w:left w:val="nil"/>
              <w:bottom w:val="single" w:sz="8" w:space="0" w:color="000000"/>
              <w:right w:val="single" w:sz="8" w:space="0" w:color="000000"/>
            </w:tcBorders>
            <w:shd w:val="clear" w:color="auto" w:fill="auto"/>
            <w:vAlign w:val="center"/>
          </w:tcPr>
          <w:p w:rsidR="00B447B8" w:rsidRPr="001C7581" w:rsidP="00B447B8" w14:paraId="324779B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80%</w:t>
            </w:r>
          </w:p>
        </w:tc>
        <w:tc>
          <w:tcPr>
            <w:tcW w:w="609" w:type="pct"/>
            <w:tcBorders>
              <w:top w:val="nil"/>
              <w:left w:val="nil"/>
              <w:bottom w:val="single" w:sz="8" w:space="0" w:color="000000"/>
              <w:right w:val="single" w:sz="8" w:space="0" w:color="000000"/>
            </w:tcBorders>
            <w:shd w:val="clear" w:color="auto" w:fill="auto"/>
            <w:vAlign w:val="center"/>
          </w:tcPr>
          <w:p w:rsidR="00B447B8" w:rsidRPr="001C7581" w:rsidP="00B447B8" w14:paraId="7B161CC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$78.48 </w:t>
            </w:r>
          </w:p>
        </w:tc>
      </w:tr>
      <w:tr w14:paraId="24F208D1" w14:textId="77777777" w:rsidTr="00C46C65">
        <w:tblPrEx>
          <w:tblW w:w="5000" w:type="pct"/>
          <w:tblLook w:val="04E0"/>
        </w:tblPrEx>
        <w:trPr>
          <w:cantSplit/>
        </w:trPr>
        <w:tc>
          <w:tcPr>
            <w:tcW w:w="1983" w:type="pct"/>
            <w:vAlign w:val="center"/>
          </w:tcPr>
          <w:p w:rsidR="00B447B8" w:rsidRPr="001C7581" w:rsidP="00B447B8" w14:paraId="2C1C4B5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Supr. Mining Engineer</w:t>
            </w:r>
            <w:r>
              <w:rPr>
                <w:sz w:val="20"/>
                <w:szCs w:val="20"/>
              </w:rPr>
              <w:t xml:space="preserve"> -- </w:t>
            </w:r>
            <w:r w:rsidRPr="001C7581">
              <w:rPr>
                <w:sz w:val="20"/>
                <w:szCs w:val="20"/>
              </w:rPr>
              <w:t>SOC 11-9041</w:t>
            </w:r>
          </w:p>
        </w:tc>
        <w:tc>
          <w:tcPr>
            <w:tcW w:w="611" w:type="pct"/>
            <w:vAlign w:val="center"/>
          </w:tcPr>
          <w:p w:rsidR="00B447B8" w:rsidRPr="001C7581" w:rsidP="00B447B8" w14:paraId="5483063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Pr>
                <w:sz w:val="20"/>
                <w:szCs w:val="20"/>
              </w:rPr>
              <w:t>56.64</w:t>
            </w:r>
          </w:p>
        </w:tc>
        <w:tc>
          <w:tcPr>
            <w:tcW w:w="582" w:type="pct"/>
            <w:vAlign w:val="center"/>
          </w:tcPr>
          <w:p w:rsidR="00B447B8" w:rsidRPr="001C7581" w:rsidP="00B447B8" w14:paraId="419191D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061335">
              <w:rPr>
                <w:sz w:val="20"/>
                <w:szCs w:val="20"/>
              </w:rPr>
              <w:t>1.6</w:t>
            </w:r>
          </w:p>
        </w:tc>
        <w:tc>
          <w:tcPr>
            <w:tcW w:w="473" w:type="pct"/>
            <w:tcBorders>
              <w:top w:val="nil"/>
              <w:left w:val="nil"/>
              <w:bottom w:val="single" w:sz="8" w:space="0" w:color="000000"/>
              <w:right w:val="single" w:sz="8" w:space="0" w:color="000000"/>
            </w:tcBorders>
            <w:shd w:val="clear" w:color="auto" w:fill="auto"/>
            <w:vAlign w:val="center"/>
          </w:tcPr>
          <w:p w:rsidR="00B447B8" w:rsidRPr="001C7581" w:rsidP="00B447B8" w14:paraId="0894D19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$90.62 </w:t>
            </w:r>
          </w:p>
        </w:tc>
        <w:tc>
          <w:tcPr>
            <w:tcW w:w="742" w:type="pct"/>
            <w:tcBorders>
              <w:top w:val="nil"/>
              <w:left w:val="nil"/>
              <w:bottom w:val="single" w:sz="8" w:space="0" w:color="000000"/>
              <w:right w:val="single" w:sz="8" w:space="0" w:color="000000"/>
            </w:tcBorders>
            <w:shd w:val="clear" w:color="auto" w:fill="auto"/>
            <w:vAlign w:val="center"/>
          </w:tcPr>
          <w:p w:rsidR="00B447B8" w:rsidRPr="001C7581" w:rsidP="00B447B8" w14:paraId="5039DB6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10%</w:t>
            </w:r>
          </w:p>
        </w:tc>
        <w:tc>
          <w:tcPr>
            <w:tcW w:w="609" w:type="pct"/>
            <w:tcBorders>
              <w:top w:val="nil"/>
              <w:left w:val="nil"/>
              <w:bottom w:val="single" w:sz="8" w:space="0" w:color="000000"/>
              <w:right w:val="single" w:sz="8" w:space="0" w:color="000000"/>
            </w:tcBorders>
            <w:shd w:val="clear" w:color="auto" w:fill="auto"/>
            <w:vAlign w:val="center"/>
          </w:tcPr>
          <w:p w:rsidR="00B447B8" w:rsidRPr="001C7581" w:rsidP="00B447B8" w14:paraId="56A221A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$9.06 </w:t>
            </w:r>
          </w:p>
        </w:tc>
      </w:tr>
      <w:tr w14:paraId="1827BBFF" w14:textId="77777777" w:rsidTr="00C46C65">
        <w:tblPrEx>
          <w:tblW w:w="5000" w:type="pct"/>
          <w:tblLook w:val="04E0"/>
        </w:tblPrEx>
        <w:trPr>
          <w:cantSplit/>
        </w:trPr>
        <w:tc>
          <w:tcPr>
            <w:tcW w:w="1983" w:type="pct"/>
          </w:tcPr>
          <w:p w:rsidR="00B447B8" w:rsidRPr="00715BDB" w:rsidP="00B447B8" w14:paraId="74490B2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715BDB">
              <w:rPr>
                <w:b/>
                <w:bCs/>
                <w:sz w:val="20"/>
                <w:szCs w:val="20"/>
              </w:rPr>
              <w:t>Total:</w:t>
            </w:r>
          </w:p>
        </w:tc>
        <w:tc>
          <w:tcPr>
            <w:tcW w:w="611" w:type="pct"/>
          </w:tcPr>
          <w:p w:rsidR="00B447B8" w:rsidRPr="00715BDB" w:rsidP="00B447B8" w14:paraId="313D86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715BDB">
              <w:rPr>
                <w:b/>
                <w:bCs/>
                <w:sz w:val="20"/>
                <w:szCs w:val="20"/>
              </w:rPr>
              <w:t>—</w:t>
            </w:r>
          </w:p>
        </w:tc>
        <w:tc>
          <w:tcPr>
            <w:tcW w:w="582" w:type="pct"/>
          </w:tcPr>
          <w:p w:rsidR="00B447B8" w:rsidRPr="00715BDB" w:rsidP="00B447B8" w14:paraId="2067346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715BDB">
              <w:rPr>
                <w:b/>
                <w:bCs/>
                <w:sz w:val="20"/>
                <w:szCs w:val="20"/>
              </w:rPr>
              <w:t>—</w:t>
            </w:r>
          </w:p>
        </w:tc>
        <w:tc>
          <w:tcPr>
            <w:tcW w:w="473" w:type="pct"/>
            <w:tcBorders>
              <w:top w:val="nil"/>
              <w:left w:val="nil"/>
              <w:bottom w:val="single" w:sz="8" w:space="0" w:color="000000"/>
              <w:right w:val="single" w:sz="8" w:space="0" w:color="000000"/>
            </w:tcBorders>
            <w:shd w:val="clear" w:color="auto" w:fill="auto"/>
            <w:vAlign w:val="center"/>
          </w:tcPr>
          <w:p w:rsidR="00B447B8" w:rsidRPr="00715BDB" w:rsidP="00B447B8" w14:paraId="325296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742" w:type="pct"/>
            <w:tcBorders>
              <w:top w:val="nil"/>
              <w:left w:val="nil"/>
              <w:bottom w:val="single" w:sz="8" w:space="0" w:color="000000"/>
              <w:right w:val="single" w:sz="8" w:space="0" w:color="000000"/>
            </w:tcBorders>
            <w:shd w:val="clear" w:color="auto" w:fill="auto"/>
            <w:vAlign w:val="center"/>
          </w:tcPr>
          <w:p w:rsidR="00B447B8" w:rsidRPr="00715BDB" w:rsidP="00B447B8" w14:paraId="2576F82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Pr>
                <w:b/>
                <w:bCs/>
                <w:color w:val="000000"/>
                <w:sz w:val="20"/>
                <w:szCs w:val="20"/>
              </w:rPr>
              <w:t>100%</w:t>
            </w:r>
          </w:p>
        </w:tc>
        <w:tc>
          <w:tcPr>
            <w:tcW w:w="609" w:type="pct"/>
            <w:tcBorders>
              <w:top w:val="nil"/>
              <w:left w:val="nil"/>
              <w:bottom w:val="single" w:sz="8" w:space="0" w:color="000000"/>
              <w:right w:val="single" w:sz="8" w:space="0" w:color="000000"/>
            </w:tcBorders>
            <w:shd w:val="clear" w:color="auto" w:fill="auto"/>
            <w:vAlign w:val="center"/>
          </w:tcPr>
          <w:p w:rsidR="00B447B8" w:rsidRPr="00715BDB" w:rsidP="00B447B8" w14:paraId="601B736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Pr>
                <w:b/>
                <w:bCs/>
                <w:color w:val="000000"/>
                <w:sz w:val="20"/>
                <w:szCs w:val="20"/>
              </w:rPr>
              <w:t xml:space="preserve">$90.39 </w:t>
            </w:r>
          </w:p>
        </w:tc>
      </w:tr>
    </w:tbl>
    <w:p w:rsidR="00FC19DB" w:rsidRPr="001C7581" w:rsidP="000B5558" w14:paraId="4763DD3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u w:val="single"/>
        </w:rPr>
      </w:pPr>
    </w:p>
    <w:p w:rsidR="006F5794" w:rsidRPr="002C396B" w:rsidP="002C396B" w14:paraId="5D2B1818" w14:textId="77777777">
      <w:pPr>
        <w:pStyle w:val="PlainText"/>
        <w:rPr>
          <w:rFonts w:ascii="Times New Roman" w:hAnsi="Times New Roman" w:cs="Times New Roman"/>
          <w:sz w:val="20"/>
          <w:szCs w:val="20"/>
        </w:rPr>
      </w:pPr>
      <w:r w:rsidRPr="002C396B">
        <w:rPr>
          <w:rFonts w:ascii="Times New Roman" w:hAnsi="Times New Roman" w:cs="Times New Roman"/>
          <w:sz w:val="20"/>
          <w:szCs w:val="20"/>
        </w:rPr>
        <w:t>The estimated h</w:t>
      </w:r>
      <w:r w:rsidRPr="002C396B" w:rsidR="00900FBF">
        <w:rPr>
          <w:rFonts w:ascii="Times New Roman" w:hAnsi="Times New Roman" w:cs="Times New Roman"/>
          <w:sz w:val="20"/>
          <w:szCs w:val="20"/>
        </w:rPr>
        <w:t xml:space="preserve">our and cost burdens </w:t>
      </w:r>
      <w:r w:rsidRPr="002C396B" w:rsidR="00E50D7F">
        <w:rPr>
          <w:rFonts w:ascii="Times New Roman" w:hAnsi="Times New Roman" w:cs="Times New Roman"/>
          <w:sz w:val="20"/>
          <w:szCs w:val="20"/>
        </w:rPr>
        <w:t xml:space="preserve">are </w:t>
      </w:r>
      <w:r w:rsidRPr="002C396B">
        <w:rPr>
          <w:rFonts w:ascii="Times New Roman" w:hAnsi="Times New Roman" w:cs="Times New Roman"/>
          <w:sz w:val="20"/>
          <w:szCs w:val="20"/>
        </w:rPr>
        <w:t>shown in Table 12-</w:t>
      </w:r>
      <w:r w:rsidRPr="002C396B" w:rsidR="00290615">
        <w:rPr>
          <w:rFonts w:ascii="Times New Roman" w:hAnsi="Times New Roman" w:cs="Times New Roman"/>
          <w:sz w:val="20"/>
          <w:szCs w:val="20"/>
        </w:rPr>
        <w:t>3</w:t>
      </w:r>
      <w:r w:rsidRPr="002C396B">
        <w:rPr>
          <w:rFonts w:ascii="Times New Roman" w:hAnsi="Times New Roman" w:cs="Times New Roman"/>
          <w:sz w:val="20"/>
          <w:szCs w:val="20"/>
        </w:rPr>
        <w:t xml:space="preserve">, below, </w:t>
      </w:r>
      <w:r w:rsidRPr="002C396B" w:rsidR="00E50D7F">
        <w:rPr>
          <w:rFonts w:ascii="Times New Roman" w:hAnsi="Times New Roman" w:cs="Times New Roman"/>
          <w:sz w:val="20"/>
          <w:szCs w:val="20"/>
        </w:rPr>
        <w:t xml:space="preserve">and are based on our experience with these collection activities and on and informal discussions with the respondents listed under Question #8.  The estimates </w:t>
      </w:r>
      <w:r w:rsidRPr="002C396B">
        <w:rPr>
          <w:rFonts w:ascii="Times New Roman" w:hAnsi="Times New Roman" w:cs="Times New Roman"/>
          <w:sz w:val="20"/>
          <w:szCs w:val="20"/>
        </w:rPr>
        <w:t>incl</w:t>
      </w:r>
      <w:r w:rsidRPr="002C396B" w:rsidR="00900FBF">
        <w:rPr>
          <w:rFonts w:ascii="Times New Roman" w:hAnsi="Times New Roman" w:cs="Times New Roman"/>
          <w:sz w:val="20"/>
          <w:szCs w:val="20"/>
        </w:rPr>
        <w:t>ude time spent for researching, preparing, and submitting information.</w:t>
      </w:r>
      <w:r w:rsidRPr="002C396B" w:rsidR="000B5558">
        <w:rPr>
          <w:rFonts w:ascii="Times New Roman" w:hAnsi="Times New Roman" w:cs="Times New Roman"/>
          <w:sz w:val="20"/>
          <w:szCs w:val="20"/>
        </w:rPr>
        <w:t xml:space="preserve">  </w:t>
      </w:r>
      <w:r w:rsidRPr="002C396B" w:rsidR="00900FBF">
        <w:rPr>
          <w:rFonts w:ascii="Times New Roman" w:hAnsi="Times New Roman" w:cs="Times New Roman"/>
          <w:sz w:val="20"/>
          <w:szCs w:val="20"/>
        </w:rPr>
        <w:t>The weighted average hourly wage associated with these information collections is shown at Table 12-1</w:t>
      </w:r>
      <w:r w:rsidRPr="002C396B" w:rsidR="008B691A">
        <w:rPr>
          <w:rFonts w:ascii="Times New Roman" w:hAnsi="Times New Roman" w:cs="Times New Roman"/>
          <w:sz w:val="20"/>
          <w:szCs w:val="20"/>
        </w:rPr>
        <w:t xml:space="preserve"> or Table 12-2</w:t>
      </w:r>
      <w:r w:rsidRPr="002C396B" w:rsidR="00352CA7">
        <w:rPr>
          <w:rFonts w:ascii="Times New Roman" w:hAnsi="Times New Roman" w:cs="Times New Roman"/>
          <w:sz w:val="20"/>
          <w:szCs w:val="20"/>
        </w:rPr>
        <w:t xml:space="preserve"> (above)</w:t>
      </w:r>
      <w:r w:rsidRPr="002C396B" w:rsidR="00900FBF">
        <w:rPr>
          <w:rFonts w:ascii="Times New Roman" w:hAnsi="Times New Roman" w:cs="Times New Roman"/>
          <w:sz w:val="20"/>
          <w:szCs w:val="20"/>
        </w:rPr>
        <w:t xml:space="preserve">, </w:t>
      </w:r>
      <w:r w:rsidRPr="002C396B" w:rsidR="00352CA7">
        <w:rPr>
          <w:rFonts w:ascii="Times New Roman" w:hAnsi="Times New Roman" w:cs="Times New Roman"/>
          <w:sz w:val="20"/>
          <w:szCs w:val="20"/>
        </w:rPr>
        <w:t>as applicable</w:t>
      </w:r>
      <w:r w:rsidRPr="002C396B" w:rsidR="00900FBF">
        <w:rPr>
          <w:rFonts w:ascii="Times New Roman" w:hAnsi="Times New Roman" w:cs="Times New Roman"/>
          <w:sz w:val="20"/>
          <w:szCs w:val="20"/>
        </w:rPr>
        <w:t>.</w:t>
      </w:r>
      <w:r w:rsidRPr="002C396B" w:rsidR="007D62C6">
        <w:rPr>
          <w:rFonts w:ascii="Times New Roman" w:hAnsi="Times New Roman" w:cs="Times New Roman"/>
          <w:sz w:val="20"/>
          <w:szCs w:val="20"/>
        </w:rPr>
        <w:t xml:space="preserve">  </w:t>
      </w:r>
      <w:r w:rsidRPr="002C396B" w:rsidR="00900FBF">
        <w:rPr>
          <w:rFonts w:ascii="Times New Roman" w:hAnsi="Times New Roman" w:cs="Times New Roman"/>
          <w:sz w:val="20"/>
          <w:szCs w:val="20"/>
        </w:rPr>
        <w:t>The frequency of response is “on occasion</w:t>
      </w:r>
      <w:r w:rsidRPr="002C396B" w:rsidR="000A28D4">
        <w:rPr>
          <w:rFonts w:ascii="Times New Roman" w:hAnsi="Times New Roman" w:cs="Times New Roman"/>
          <w:sz w:val="20"/>
          <w:szCs w:val="20"/>
        </w:rPr>
        <w:t>,</w:t>
      </w:r>
      <w:r w:rsidRPr="002C396B" w:rsidR="00171B88">
        <w:rPr>
          <w:rFonts w:ascii="Times New Roman" w:hAnsi="Times New Roman" w:cs="Times New Roman"/>
          <w:sz w:val="20"/>
          <w:szCs w:val="20"/>
        </w:rPr>
        <w:t>”</w:t>
      </w:r>
      <w:r w:rsidRPr="002C396B" w:rsidR="000A28D4">
        <w:rPr>
          <w:rFonts w:ascii="Times New Roman" w:hAnsi="Times New Roman" w:cs="Times New Roman"/>
          <w:sz w:val="20"/>
          <w:szCs w:val="20"/>
        </w:rPr>
        <w:t xml:space="preserve"> except </w:t>
      </w:r>
      <w:r w:rsidRPr="002C396B" w:rsidR="002C396B">
        <w:rPr>
          <w:rFonts w:ascii="Times New Roman" w:hAnsi="Times New Roman" w:cs="Times New Roman"/>
          <w:sz w:val="20"/>
          <w:szCs w:val="20"/>
        </w:rPr>
        <w:t xml:space="preserve"> </w:t>
      </w:r>
      <w:r w:rsidRPr="002C396B" w:rsidR="00381B5E">
        <w:rPr>
          <w:rFonts w:ascii="Times New Roman" w:hAnsi="Times New Roman" w:cs="Times New Roman"/>
          <w:sz w:val="20"/>
          <w:szCs w:val="20"/>
        </w:rPr>
        <w:t>43 CFR Part 3480, Subpart 3485, Exploration Report.  A</w:t>
      </w:r>
      <w:r w:rsidRPr="002C396B" w:rsidR="002874AE">
        <w:rPr>
          <w:rFonts w:ascii="Times New Roman" w:hAnsi="Times New Roman" w:cs="Times New Roman"/>
          <w:sz w:val="20"/>
          <w:szCs w:val="20"/>
        </w:rPr>
        <w:t xml:space="preserve">n exploration report </w:t>
      </w:r>
      <w:r w:rsidRPr="002C396B" w:rsidR="00381B5E">
        <w:rPr>
          <w:rFonts w:ascii="Times New Roman" w:hAnsi="Times New Roman" w:cs="Times New Roman"/>
          <w:sz w:val="20"/>
          <w:szCs w:val="20"/>
        </w:rPr>
        <w:t xml:space="preserve">is required </w:t>
      </w:r>
      <w:r w:rsidRPr="002C396B" w:rsidR="002874AE">
        <w:rPr>
          <w:rFonts w:ascii="Times New Roman" w:hAnsi="Times New Roman" w:cs="Times New Roman"/>
          <w:sz w:val="20"/>
          <w:szCs w:val="20"/>
        </w:rPr>
        <w:t xml:space="preserve">within 30 days after the end of each calendar year and promptly upon completion or suspension of exploration </w:t>
      </w:r>
      <w:r w:rsidRPr="002C396B" w:rsidR="00AF4974">
        <w:rPr>
          <w:rFonts w:ascii="Times New Roman" w:hAnsi="Times New Roman" w:cs="Times New Roman"/>
          <w:sz w:val="20"/>
          <w:szCs w:val="20"/>
        </w:rPr>
        <w:t>operations</w:t>
      </w:r>
      <w:r w:rsidRPr="002C396B" w:rsidR="006734DD">
        <w:rPr>
          <w:rFonts w:ascii="Times New Roman" w:hAnsi="Times New Roman" w:cs="Times New Roman"/>
          <w:sz w:val="20"/>
          <w:szCs w:val="20"/>
        </w:rPr>
        <w:t>.  43 CFR 3485.1(a) through (c).</w:t>
      </w:r>
    </w:p>
    <w:p w:rsidR="00715BDB" w:rsidRPr="002C396B" w:rsidP="00715BDB" w14:paraId="59482DA1" w14:textId="77777777">
      <w:pPr>
        <w:rPr>
          <w:sz w:val="20"/>
          <w:szCs w:val="20"/>
        </w:rPr>
      </w:pPr>
    </w:p>
    <w:p w:rsidR="00900FBF" w:rsidRPr="00715BDB" w:rsidP="00715BDB" w14:paraId="410B5C52" w14:textId="77777777">
      <w:pPr>
        <w:rPr>
          <w:rFonts w:cs="Times"/>
          <w:sz w:val="20"/>
          <w:szCs w:val="20"/>
        </w:rPr>
      </w:pPr>
      <w:r w:rsidRPr="001C7581">
        <w:rPr>
          <w:rFonts w:cs="Times"/>
          <w:b/>
          <w:sz w:val="20"/>
          <w:szCs w:val="20"/>
        </w:rPr>
        <w:t>Table 12-3</w:t>
      </w:r>
      <w:r w:rsidRPr="001C7581">
        <w:rPr>
          <w:b/>
          <w:sz w:val="20"/>
          <w:szCs w:val="20"/>
        </w:rPr>
        <w:t xml:space="preserve"> – </w:t>
      </w:r>
      <w:r w:rsidRPr="001C7581">
        <w:rPr>
          <w:rFonts w:cs="Times"/>
          <w:b/>
          <w:sz w:val="20"/>
          <w:szCs w:val="20"/>
        </w:rPr>
        <w:t>Estimates of Hour and Cost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9"/>
        <w:gridCol w:w="1540"/>
        <w:gridCol w:w="1326"/>
        <w:gridCol w:w="1135"/>
        <w:gridCol w:w="1013"/>
        <w:gridCol w:w="954"/>
        <w:gridCol w:w="1283"/>
      </w:tblGrid>
      <w:tr w14:paraId="142B56A9" w14:textId="77777777" w:rsidTr="00C46C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0" w:type="auto"/>
            <w:shd w:val="clear" w:color="auto" w:fill="D9D9D9"/>
          </w:tcPr>
          <w:p w:rsidR="00C31867" w:rsidRPr="001C7581" w:rsidP="00BA78B6" w14:paraId="6BE17FAA" w14:textId="77777777">
            <w:pPr>
              <w:jc w:val="center"/>
              <w:rPr>
                <w:b/>
                <w:sz w:val="20"/>
                <w:szCs w:val="20"/>
              </w:rPr>
            </w:pPr>
            <w:bookmarkStart w:id="5" w:name="_Hlk100836787"/>
            <w:r w:rsidRPr="001C7581">
              <w:rPr>
                <w:b/>
                <w:sz w:val="20"/>
                <w:szCs w:val="20"/>
              </w:rPr>
              <w:t xml:space="preserve">Type of </w:t>
            </w:r>
            <w:r>
              <w:rPr>
                <w:b/>
                <w:sz w:val="20"/>
                <w:szCs w:val="20"/>
              </w:rPr>
              <w:t xml:space="preserve">Collection </w:t>
            </w:r>
          </w:p>
        </w:tc>
        <w:tc>
          <w:tcPr>
            <w:tcW w:w="0" w:type="auto"/>
            <w:shd w:val="clear" w:color="auto" w:fill="D9D9D9"/>
          </w:tcPr>
          <w:p w:rsidR="00C31867" w:rsidRPr="001C7581" w:rsidP="00C001D9" w14:paraId="44EBA0B5" w14:textId="77777777">
            <w:pPr>
              <w:jc w:val="center"/>
              <w:rPr>
                <w:b/>
                <w:sz w:val="20"/>
                <w:szCs w:val="20"/>
              </w:rPr>
            </w:pPr>
            <w:r>
              <w:rPr>
                <w:b/>
                <w:sz w:val="20"/>
                <w:szCs w:val="20"/>
              </w:rPr>
              <w:t>Type of Respondent</w:t>
            </w:r>
          </w:p>
        </w:tc>
        <w:tc>
          <w:tcPr>
            <w:tcW w:w="0" w:type="auto"/>
            <w:shd w:val="clear" w:color="auto" w:fill="D9D9D9"/>
          </w:tcPr>
          <w:p w:rsidR="00C31867" w:rsidRPr="001C7581" w:rsidP="00C001D9" w14:paraId="1E8114A6" w14:textId="77777777">
            <w:pPr>
              <w:jc w:val="center"/>
              <w:rPr>
                <w:b/>
                <w:sz w:val="20"/>
                <w:szCs w:val="20"/>
              </w:rPr>
            </w:pPr>
            <w:r w:rsidRPr="001C7581">
              <w:rPr>
                <w:b/>
                <w:sz w:val="20"/>
                <w:szCs w:val="20"/>
              </w:rPr>
              <w:t>Number of Responses Annually</w:t>
            </w:r>
          </w:p>
        </w:tc>
        <w:tc>
          <w:tcPr>
            <w:tcW w:w="0" w:type="auto"/>
            <w:shd w:val="clear" w:color="auto" w:fill="D9D9D9"/>
          </w:tcPr>
          <w:p w:rsidR="00C31867" w:rsidRPr="001C7581" w:rsidP="00996E8A" w14:paraId="5901F66D" w14:textId="77777777">
            <w:pPr>
              <w:jc w:val="center"/>
              <w:rPr>
                <w:b/>
                <w:sz w:val="20"/>
                <w:szCs w:val="20"/>
              </w:rPr>
            </w:pPr>
            <w:r w:rsidRPr="001C7581">
              <w:rPr>
                <w:b/>
                <w:sz w:val="20"/>
                <w:szCs w:val="20"/>
              </w:rPr>
              <w:t>Hours per Response</w:t>
            </w:r>
          </w:p>
        </w:tc>
        <w:tc>
          <w:tcPr>
            <w:tcW w:w="0" w:type="auto"/>
            <w:shd w:val="clear" w:color="auto" w:fill="D9D9D9"/>
          </w:tcPr>
          <w:p w:rsidR="00C31867" w:rsidRPr="001C7581" w:rsidP="00C17669" w14:paraId="3B57906F" w14:textId="77777777">
            <w:pPr>
              <w:jc w:val="center"/>
              <w:rPr>
                <w:b/>
                <w:sz w:val="20"/>
                <w:szCs w:val="20"/>
              </w:rPr>
            </w:pPr>
            <w:r w:rsidRPr="001C7581">
              <w:rPr>
                <w:b/>
                <w:sz w:val="20"/>
                <w:szCs w:val="20"/>
              </w:rPr>
              <w:t>Annual Hour Burden</w:t>
            </w:r>
          </w:p>
          <w:p w:rsidR="00C31867" w:rsidRPr="001C7581" w:rsidP="0011099F" w14:paraId="294CCE30" w14:textId="77777777">
            <w:pPr>
              <w:jc w:val="center"/>
              <w:rPr>
                <w:b/>
                <w:sz w:val="20"/>
                <w:szCs w:val="20"/>
              </w:rPr>
            </w:pPr>
          </w:p>
        </w:tc>
        <w:tc>
          <w:tcPr>
            <w:tcW w:w="0" w:type="auto"/>
            <w:shd w:val="clear" w:color="auto" w:fill="D9D9D9"/>
          </w:tcPr>
          <w:p w:rsidR="00C31867" w:rsidRPr="001C7581" w:rsidP="0011099F" w14:paraId="028ED571" w14:textId="77777777">
            <w:pPr>
              <w:jc w:val="center"/>
              <w:rPr>
                <w:b/>
                <w:sz w:val="20"/>
                <w:szCs w:val="20"/>
              </w:rPr>
            </w:pPr>
            <w:r w:rsidRPr="001C7581">
              <w:rPr>
                <w:b/>
                <w:sz w:val="20"/>
                <w:szCs w:val="20"/>
              </w:rPr>
              <w:t>Hourly Wage</w:t>
            </w:r>
            <w:r w:rsidR="00191679">
              <w:rPr>
                <w:b/>
                <w:sz w:val="20"/>
                <w:szCs w:val="20"/>
              </w:rPr>
              <w:t xml:space="preserve"> Rate </w:t>
            </w:r>
          </w:p>
          <w:p w:rsidR="00C31867" w:rsidRPr="001C7581" w:rsidP="00956230" w14:paraId="3C9F06E6" w14:textId="77777777">
            <w:pPr>
              <w:jc w:val="center"/>
              <w:rPr>
                <w:b/>
                <w:sz w:val="20"/>
                <w:szCs w:val="20"/>
              </w:rPr>
            </w:pPr>
          </w:p>
        </w:tc>
        <w:tc>
          <w:tcPr>
            <w:tcW w:w="0" w:type="auto"/>
            <w:shd w:val="clear" w:color="auto" w:fill="D9D9D9"/>
          </w:tcPr>
          <w:p w:rsidR="00C31867" w:rsidRPr="001C7581" w:rsidP="00CE1240" w14:paraId="3BD87DE6" w14:textId="77777777">
            <w:pPr>
              <w:jc w:val="center"/>
              <w:rPr>
                <w:b/>
                <w:sz w:val="20"/>
                <w:szCs w:val="20"/>
              </w:rPr>
            </w:pPr>
            <w:r w:rsidRPr="001C7581">
              <w:rPr>
                <w:b/>
                <w:sz w:val="20"/>
                <w:szCs w:val="20"/>
              </w:rPr>
              <w:t>Dollar Equivalent</w:t>
            </w:r>
          </w:p>
          <w:p w:rsidR="00C31867" w:rsidRPr="001C7581" w:rsidP="00EB249B" w14:paraId="7B62B0F3" w14:textId="77777777">
            <w:pPr>
              <w:jc w:val="center"/>
              <w:rPr>
                <w:b/>
                <w:sz w:val="20"/>
                <w:szCs w:val="20"/>
              </w:rPr>
            </w:pPr>
          </w:p>
        </w:tc>
      </w:tr>
      <w:tr w14:paraId="42C1CE7D" w14:textId="77777777" w:rsidTr="00C46C65">
        <w:tblPrEx>
          <w:tblW w:w="0" w:type="auto"/>
          <w:tblLook w:val="04A0"/>
        </w:tblPrEx>
        <w:trPr>
          <w:cantSplit/>
        </w:trPr>
        <w:tc>
          <w:tcPr>
            <w:tcW w:w="0" w:type="auto"/>
            <w:vAlign w:val="center"/>
          </w:tcPr>
          <w:p w:rsidR="00191679" w:rsidRPr="001C7581" w:rsidP="00191679" w14:paraId="5DA858F3" w14:textId="77777777">
            <w:pPr>
              <w:rPr>
                <w:sz w:val="20"/>
                <w:szCs w:val="20"/>
              </w:rPr>
            </w:pPr>
            <w:r w:rsidRPr="001C7581">
              <w:rPr>
                <w:sz w:val="20"/>
                <w:szCs w:val="20"/>
              </w:rPr>
              <w:t>43 CFR Part 3410</w:t>
            </w:r>
          </w:p>
          <w:p w:rsidR="00191679" w:rsidRPr="001C7581" w:rsidP="00191679" w14:paraId="1E694E07" w14:textId="77777777">
            <w:pPr>
              <w:rPr>
                <w:sz w:val="20"/>
                <w:szCs w:val="20"/>
              </w:rPr>
            </w:pPr>
            <w:r w:rsidRPr="001C7581">
              <w:rPr>
                <w:sz w:val="20"/>
                <w:szCs w:val="20"/>
              </w:rPr>
              <w:t>Application for an Exploration License</w:t>
            </w:r>
          </w:p>
        </w:tc>
        <w:tc>
          <w:tcPr>
            <w:tcW w:w="0" w:type="auto"/>
            <w:vAlign w:val="center"/>
          </w:tcPr>
          <w:p w:rsidR="00191679" w:rsidRPr="001C7581" w:rsidP="00191679" w14:paraId="48E31DA9" w14:textId="77777777">
            <w:pPr>
              <w:jc w:val="center"/>
              <w:rPr>
                <w:sz w:val="20"/>
                <w:szCs w:val="20"/>
              </w:rPr>
            </w:pPr>
            <w:r>
              <w:rPr>
                <w:sz w:val="20"/>
                <w:szCs w:val="20"/>
              </w:rPr>
              <w:t>Private sector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679" w:rsidRPr="001C7581" w:rsidP="00191679" w14:paraId="4BF5C24C" w14:textId="77777777">
            <w:pPr>
              <w:jc w:val="right"/>
              <w:rPr>
                <w:sz w:val="20"/>
                <w:szCs w:val="20"/>
              </w:rPr>
            </w:pPr>
            <w:r>
              <w:rPr>
                <w:color w:val="000000"/>
                <w:sz w:val="20"/>
                <w:szCs w:val="20"/>
              </w:rPr>
              <w:t>6</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191679" w:rsidRPr="001C7581" w:rsidP="00191679" w14:paraId="2E2BB8A6" w14:textId="77777777">
            <w:pPr>
              <w:jc w:val="right"/>
              <w:rPr>
                <w:sz w:val="20"/>
                <w:szCs w:val="20"/>
              </w:rPr>
            </w:pPr>
            <w:r>
              <w:rPr>
                <w:color w:val="000000"/>
                <w:sz w:val="20"/>
                <w:szCs w:val="20"/>
              </w:rPr>
              <w:t>36</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191679" w:rsidRPr="001C7581" w:rsidP="00191679" w14:paraId="5E578661" w14:textId="77777777">
            <w:pPr>
              <w:jc w:val="right"/>
              <w:rPr>
                <w:sz w:val="20"/>
                <w:szCs w:val="20"/>
              </w:rPr>
            </w:pPr>
            <w:r>
              <w:rPr>
                <w:color w:val="000000"/>
                <w:sz w:val="20"/>
                <w:szCs w:val="20"/>
              </w:rPr>
              <w:t>216</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191679" w:rsidRPr="001C7581" w:rsidP="00191679" w14:paraId="5ECB1B6A" w14:textId="77777777">
            <w:pPr>
              <w:jc w:val="right"/>
              <w:rPr>
                <w:sz w:val="20"/>
                <w:szCs w:val="20"/>
              </w:rPr>
            </w:pPr>
            <w:r>
              <w:rPr>
                <w:color w:val="000000"/>
                <w:sz w:val="20"/>
                <w:szCs w:val="20"/>
              </w:rPr>
              <w:t xml:space="preserve">$67.41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191679" w:rsidRPr="001C7581" w:rsidP="00191679" w14:paraId="30E7AC17" w14:textId="77777777">
            <w:pPr>
              <w:jc w:val="right"/>
              <w:rPr>
                <w:sz w:val="20"/>
                <w:szCs w:val="20"/>
              </w:rPr>
            </w:pPr>
            <w:r>
              <w:rPr>
                <w:color w:val="000000"/>
                <w:sz w:val="20"/>
                <w:szCs w:val="20"/>
              </w:rPr>
              <w:t xml:space="preserve">$14,560.56 </w:t>
            </w:r>
          </w:p>
        </w:tc>
      </w:tr>
      <w:tr w14:paraId="5E8D882C" w14:textId="77777777" w:rsidTr="00C46C65">
        <w:tblPrEx>
          <w:tblW w:w="0" w:type="auto"/>
          <w:tblLook w:val="04A0"/>
        </w:tblPrEx>
        <w:trPr>
          <w:cantSplit/>
        </w:trPr>
        <w:tc>
          <w:tcPr>
            <w:tcW w:w="0" w:type="auto"/>
            <w:vAlign w:val="center"/>
          </w:tcPr>
          <w:p w:rsidR="00191679" w:rsidRPr="001C7581" w:rsidP="00191679" w14:paraId="201B6CFA" w14:textId="77777777">
            <w:pPr>
              <w:rPr>
                <w:sz w:val="20"/>
                <w:szCs w:val="20"/>
              </w:rPr>
            </w:pPr>
            <w:r w:rsidRPr="001C7581">
              <w:rPr>
                <w:sz w:val="20"/>
                <w:szCs w:val="20"/>
              </w:rPr>
              <w:t>43 CFR Part 3410</w:t>
            </w:r>
          </w:p>
          <w:p w:rsidR="00191679" w:rsidRPr="001C7581" w:rsidP="00191679" w14:paraId="573064F2" w14:textId="77777777">
            <w:pPr>
              <w:rPr>
                <w:sz w:val="20"/>
                <w:szCs w:val="20"/>
              </w:rPr>
            </w:pPr>
            <w:r w:rsidRPr="001C7581">
              <w:rPr>
                <w:sz w:val="20"/>
                <w:szCs w:val="20"/>
              </w:rPr>
              <w:t>Relinquishment of an Exploration License</w:t>
            </w:r>
          </w:p>
        </w:tc>
        <w:tc>
          <w:tcPr>
            <w:tcW w:w="0" w:type="auto"/>
            <w:vAlign w:val="center"/>
          </w:tcPr>
          <w:p w:rsidR="00191679" w:rsidRPr="001C7581" w:rsidP="00191679" w14:paraId="769D859B"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141B8884"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F50F782"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03421F9" w14:textId="77777777">
            <w:pPr>
              <w:jc w:val="right"/>
              <w:rPr>
                <w:sz w:val="20"/>
                <w:szCs w:val="20"/>
              </w:rPr>
            </w:pPr>
            <w:r>
              <w:rPr>
                <w:color w:val="000000"/>
                <w:sz w:val="20"/>
                <w:szCs w:val="20"/>
              </w:rPr>
              <w:t>144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B082F17"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40352D6" w14:textId="77777777">
            <w:pPr>
              <w:jc w:val="right"/>
              <w:rPr>
                <w:sz w:val="20"/>
                <w:szCs w:val="20"/>
              </w:rPr>
            </w:pPr>
            <w:r>
              <w:rPr>
                <w:color w:val="000000"/>
                <w:sz w:val="20"/>
                <w:szCs w:val="20"/>
              </w:rPr>
              <w:t xml:space="preserve">$9,707.04 </w:t>
            </w:r>
          </w:p>
        </w:tc>
      </w:tr>
      <w:tr w14:paraId="400E2E7C" w14:textId="77777777" w:rsidTr="00C46C65">
        <w:tblPrEx>
          <w:tblW w:w="0" w:type="auto"/>
          <w:tblLook w:val="04A0"/>
        </w:tblPrEx>
        <w:trPr>
          <w:cantSplit/>
        </w:trPr>
        <w:tc>
          <w:tcPr>
            <w:tcW w:w="0" w:type="auto"/>
            <w:vAlign w:val="center"/>
          </w:tcPr>
          <w:p w:rsidR="00191679" w:rsidRPr="001C7581" w:rsidP="00191679" w14:paraId="76ADF52B" w14:textId="77777777">
            <w:pPr>
              <w:rPr>
                <w:sz w:val="20"/>
                <w:szCs w:val="20"/>
              </w:rPr>
            </w:pPr>
            <w:r w:rsidRPr="001C7581">
              <w:rPr>
                <w:sz w:val="20"/>
                <w:szCs w:val="20"/>
              </w:rPr>
              <w:t>43 CFR Part 3410</w:t>
            </w:r>
          </w:p>
          <w:p w:rsidR="00191679" w:rsidRPr="001C7581" w:rsidP="00191679" w14:paraId="0AA37620" w14:textId="77777777">
            <w:pPr>
              <w:rPr>
                <w:sz w:val="20"/>
                <w:szCs w:val="20"/>
              </w:rPr>
            </w:pPr>
            <w:r w:rsidRPr="001C7581">
              <w:rPr>
                <w:sz w:val="20"/>
                <w:szCs w:val="20"/>
              </w:rPr>
              <w:t>Modification of an Exploration Plan</w:t>
            </w:r>
          </w:p>
        </w:tc>
        <w:tc>
          <w:tcPr>
            <w:tcW w:w="0" w:type="auto"/>
            <w:vAlign w:val="center"/>
          </w:tcPr>
          <w:p w:rsidR="00191679" w:rsidRPr="001C7581" w:rsidP="00191679" w14:paraId="3BF754B6"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1A798E9B"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4608489"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5C94666"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59E8D99"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EAAF88E" w14:textId="77777777">
            <w:pPr>
              <w:jc w:val="right"/>
              <w:rPr>
                <w:sz w:val="20"/>
                <w:szCs w:val="20"/>
              </w:rPr>
            </w:pPr>
            <w:r>
              <w:rPr>
                <w:color w:val="000000"/>
                <w:sz w:val="20"/>
                <w:szCs w:val="20"/>
              </w:rPr>
              <w:t xml:space="preserve">$202.23 </w:t>
            </w:r>
          </w:p>
        </w:tc>
      </w:tr>
      <w:tr w14:paraId="2EE7D39C" w14:textId="77777777" w:rsidTr="00C46C65">
        <w:tblPrEx>
          <w:tblW w:w="0" w:type="auto"/>
          <w:tblLook w:val="04A0"/>
        </w:tblPrEx>
        <w:trPr>
          <w:cantSplit/>
        </w:trPr>
        <w:tc>
          <w:tcPr>
            <w:tcW w:w="0" w:type="auto"/>
            <w:vAlign w:val="center"/>
          </w:tcPr>
          <w:p w:rsidR="00191679" w:rsidRPr="001C7581" w:rsidP="00191679" w14:paraId="7B1A2F26" w14:textId="77777777">
            <w:pPr>
              <w:rPr>
                <w:sz w:val="20"/>
                <w:szCs w:val="20"/>
              </w:rPr>
            </w:pPr>
            <w:r w:rsidRPr="001C7581">
              <w:rPr>
                <w:sz w:val="20"/>
                <w:szCs w:val="20"/>
              </w:rPr>
              <w:t>43 CFR Part 3410</w:t>
            </w:r>
          </w:p>
          <w:p w:rsidR="00191679" w:rsidRPr="001C7581" w:rsidP="00191679" w14:paraId="368FB86C" w14:textId="77777777">
            <w:pPr>
              <w:rPr>
                <w:sz w:val="20"/>
                <w:szCs w:val="20"/>
              </w:rPr>
            </w:pPr>
            <w:r w:rsidRPr="001C7581">
              <w:rPr>
                <w:sz w:val="20"/>
                <w:szCs w:val="20"/>
              </w:rPr>
              <w:t>Collection and Submission of Data</w:t>
            </w:r>
          </w:p>
        </w:tc>
        <w:tc>
          <w:tcPr>
            <w:tcW w:w="0" w:type="auto"/>
            <w:vAlign w:val="center"/>
          </w:tcPr>
          <w:p w:rsidR="00191679" w:rsidRPr="001C7581" w:rsidP="00191679" w14:paraId="42A2C533"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797417AE"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5BD6C76" w14:textId="77777777">
            <w:pPr>
              <w:jc w:val="right"/>
              <w:rPr>
                <w:sz w:val="20"/>
                <w:szCs w:val="20"/>
              </w:rPr>
            </w:pPr>
            <w:r>
              <w:rPr>
                <w:color w:val="000000"/>
                <w:sz w:val="20"/>
                <w:szCs w:val="20"/>
              </w:rPr>
              <w:t>18</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EF6ED9D" w14:textId="77777777">
            <w:pPr>
              <w:jc w:val="right"/>
              <w:rPr>
                <w:sz w:val="20"/>
                <w:szCs w:val="20"/>
              </w:rPr>
            </w:pPr>
            <w:r>
              <w:rPr>
                <w:color w:val="000000"/>
                <w:sz w:val="20"/>
                <w:szCs w:val="20"/>
              </w:rPr>
              <w:t>216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2069EE3"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30A583C" w14:textId="77777777">
            <w:pPr>
              <w:jc w:val="right"/>
              <w:rPr>
                <w:sz w:val="20"/>
                <w:szCs w:val="20"/>
              </w:rPr>
            </w:pPr>
            <w:r>
              <w:rPr>
                <w:color w:val="000000"/>
                <w:sz w:val="20"/>
                <w:szCs w:val="20"/>
              </w:rPr>
              <w:t xml:space="preserve">$14,560.56 </w:t>
            </w:r>
          </w:p>
        </w:tc>
      </w:tr>
      <w:tr w14:paraId="1659D477" w14:textId="77777777" w:rsidTr="00C46C65">
        <w:tblPrEx>
          <w:tblW w:w="0" w:type="auto"/>
          <w:tblLook w:val="04A0"/>
        </w:tblPrEx>
        <w:trPr>
          <w:cantSplit/>
        </w:trPr>
        <w:tc>
          <w:tcPr>
            <w:tcW w:w="0" w:type="auto"/>
            <w:vAlign w:val="center"/>
          </w:tcPr>
          <w:p w:rsidR="00191679" w:rsidRPr="001C7581" w:rsidP="00191679" w14:paraId="0EADCB09" w14:textId="77777777">
            <w:pPr>
              <w:rPr>
                <w:sz w:val="20"/>
                <w:szCs w:val="20"/>
              </w:rPr>
            </w:pPr>
            <w:r w:rsidRPr="001C7581">
              <w:rPr>
                <w:sz w:val="20"/>
                <w:szCs w:val="20"/>
              </w:rPr>
              <w:t>43 CFR Part 3420, Subpart 3420</w:t>
            </w:r>
          </w:p>
          <w:p w:rsidR="00191679" w:rsidRPr="001C7581" w:rsidP="00191679" w14:paraId="3C52D70F" w14:textId="77777777">
            <w:pPr>
              <w:rPr>
                <w:sz w:val="20"/>
                <w:szCs w:val="20"/>
              </w:rPr>
            </w:pPr>
            <w:r w:rsidRPr="001C7581">
              <w:rPr>
                <w:sz w:val="20"/>
                <w:szCs w:val="20"/>
              </w:rPr>
              <w:t xml:space="preserve">Response to Call for Coal Resource and Other Resource Information </w:t>
            </w:r>
          </w:p>
        </w:tc>
        <w:tc>
          <w:tcPr>
            <w:tcW w:w="0" w:type="auto"/>
            <w:vAlign w:val="center"/>
          </w:tcPr>
          <w:p w:rsidR="00191679" w:rsidRPr="001C7581" w:rsidP="00191679" w14:paraId="51113C88" w14:textId="77777777">
            <w:pPr>
              <w:jc w:val="center"/>
              <w:rPr>
                <w:sz w:val="20"/>
                <w:szCs w:val="20"/>
              </w:rPr>
            </w:pPr>
            <w:r w:rsidRPr="001C7581">
              <w:rPr>
                <w:sz w:val="20"/>
                <w:szCs w:val="20"/>
              </w:rPr>
              <w:t>Individuals</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1D4BFE55"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768BCF4"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8258759"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2C64FB4"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CEC7538" w14:textId="77777777">
            <w:pPr>
              <w:jc w:val="right"/>
              <w:rPr>
                <w:sz w:val="20"/>
                <w:szCs w:val="20"/>
              </w:rPr>
            </w:pPr>
            <w:r>
              <w:rPr>
                <w:color w:val="000000"/>
                <w:sz w:val="20"/>
                <w:szCs w:val="20"/>
              </w:rPr>
              <w:t xml:space="preserve">$202.23 </w:t>
            </w:r>
          </w:p>
        </w:tc>
      </w:tr>
      <w:tr w14:paraId="52ED5370" w14:textId="77777777" w:rsidTr="00C46C65">
        <w:tblPrEx>
          <w:tblW w:w="0" w:type="auto"/>
          <w:tblLook w:val="04A0"/>
        </w:tblPrEx>
        <w:trPr>
          <w:cantSplit/>
        </w:trPr>
        <w:tc>
          <w:tcPr>
            <w:tcW w:w="0" w:type="auto"/>
            <w:vAlign w:val="center"/>
          </w:tcPr>
          <w:p w:rsidR="00191679" w:rsidRPr="001C7581" w:rsidP="00191679" w14:paraId="0F389B19" w14:textId="77777777">
            <w:pPr>
              <w:rPr>
                <w:sz w:val="20"/>
                <w:szCs w:val="20"/>
              </w:rPr>
            </w:pPr>
            <w:r w:rsidRPr="001C7581">
              <w:rPr>
                <w:sz w:val="20"/>
                <w:szCs w:val="20"/>
              </w:rPr>
              <w:t>43 CFR Part 3420, Subpart 3420</w:t>
            </w:r>
          </w:p>
          <w:p w:rsidR="00191679" w:rsidRPr="001C7581" w:rsidP="00191679" w14:paraId="09A2B499" w14:textId="77777777">
            <w:pPr>
              <w:rPr>
                <w:sz w:val="20"/>
                <w:szCs w:val="20"/>
              </w:rPr>
            </w:pPr>
            <w:r w:rsidRPr="001C7581">
              <w:rPr>
                <w:sz w:val="20"/>
                <w:szCs w:val="20"/>
              </w:rPr>
              <w:t xml:space="preserve">Response to Call for Coal Resource and Other Resource Information </w:t>
            </w:r>
          </w:p>
        </w:tc>
        <w:tc>
          <w:tcPr>
            <w:tcW w:w="0" w:type="auto"/>
            <w:vAlign w:val="center"/>
          </w:tcPr>
          <w:p w:rsidR="00191679" w:rsidRPr="001C7581" w:rsidP="00191679" w14:paraId="41F712FF"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3EA08A11"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FDD8851"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0C3529B"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044F394"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041447E" w14:textId="77777777">
            <w:pPr>
              <w:jc w:val="right"/>
              <w:rPr>
                <w:sz w:val="20"/>
                <w:szCs w:val="20"/>
              </w:rPr>
            </w:pPr>
            <w:r>
              <w:rPr>
                <w:color w:val="000000"/>
                <w:sz w:val="20"/>
                <w:szCs w:val="20"/>
              </w:rPr>
              <w:t xml:space="preserve">$202.23 </w:t>
            </w:r>
          </w:p>
        </w:tc>
      </w:tr>
      <w:tr w14:paraId="6D1279BC" w14:textId="77777777" w:rsidTr="00C46C65">
        <w:tblPrEx>
          <w:tblW w:w="0" w:type="auto"/>
          <w:tblLook w:val="04A0"/>
        </w:tblPrEx>
        <w:trPr>
          <w:cantSplit/>
        </w:trPr>
        <w:tc>
          <w:tcPr>
            <w:tcW w:w="0" w:type="auto"/>
            <w:vAlign w:val="center"/>
          </w:tcPr>
          <w:p w:rsidR="00191679" w:rsidRPr="001C7581" w:rsidP="00191679" w14:paraId="75A6DC55" w14:textId="77777777">
            <w:pPr>
              <w:rPr>
                <w:sz w:val="20"/>
                <w:szCs w:val="20"/>
              </w:rPr>
            </w:pPr>
            <w:r w:rsidRPr="001C7581">
              <w:rPr>
                <w:sz w:val="20"/>
                <w:szCs w:val="20"/>
              </w:rPr>
              <w:t>43 CFR Part 3420, Subpart 3420</w:t>
            </w:r>
          </w:p>
          <w:p w:rsidR="00191679" w:rsidRPr="001C7581" w:rsidP="00191679" w14:paraId="1D5F9142" w14:textId="77777777">
            <w:pPr>
              <w:rPr>
                <w:sz w:val="20"/>
                <w:szCs w:val="20"/>
              </w:rPr>
            </w:pPr>
            <w:r w:rsidRPr="001C7581">
              <w:rPr>
                <w:sz w:val="20"/>
                <w:szCs w:val="20"/>
              </w:rPr>
              <w:t xml:space="preserve">Response to Call for Coal Resource and Other Resource Information </w:t>
            </w:r>
          </w:p>
        </w:tc>
        <w:tc>
          <w:tcPr>
            <w:tcW w:w="0" w:type="auto"/>
            <w:vAlign w:val="center"/>
          </w:tcPr>
          <w:p w:rsidR="00191679" w:rsidRPr="001C7581" w:rsidP="00191679" w14:paraId="76544580" w14:textId="77777777">
            <w:pPr>
              <w:jc w:val="center"/>
              <w:rPr>
                <w:sz w:val="20"/>
                <w:szCs w:val="20"/>
              </w:rPr>
            </w:pPr>
            <w:r w:rsidRPr="001C7581">
              <w:rPr>
                <w:sz w:val="20"/>
                <w:szCs w:val="20"/>
              </w:rPr>
              <w:t>State, Local, and Tribal Governments</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19FB2601"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2EDBA6C"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51594B5"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7F6A492" w14:textId="77777777">
            <w:pPr>
              <w:jc w:val="right"/>
              <w:rPr>
                <w:sz w:val="20"/>
                <w:szCs w:val="20"/>
              </w:rPr>
            </w:pPr>
            <w:r>
              <w:rPr>
                <w:color w:val="000000"/>
                <w:sz w:val="20"/>
                <w:szCs w:val="20"/>
              </w:rPr>
              <w:t xml:space="preserve">$90.39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C142D16" w14:textId="77777777">
            <w:pPr>
              <w:jc w:val="right"/>
              <w:rPr>
                <w:sz w:val="20"/>
                <w:szCs w:val="20"/>
              </w:rPr>
            </w:pPr>
            <w:r>
              <w:rPr>
                <w:color w:val="000000"/>
                <w:sz w:val="20"/>
                <w:szCs w:val="20"/>
              </w:rPr>
              <w:t xml:space="preserve">$271.17 </w:t>
            </w:r>
          </w:p>
        </w:tc>
      </w:tr>
      <w:tr w14:paraId="67C03E72" w14:textId="77777777" w:rsidTr="00C46C65">
        <w:tblPrEx>
          <w:tblW w:w="0" w:type="auto"/>
          <w:tblLook w:val="04A0"/>
        </w:tblPrEx>
        <w:trPr>
          <w:cantSplit/>
        </w:trPr>
        <w:tc>
          <w:tcPr>
            <w:tcW w:w="0" w:type="auto"/>
            <w:vAlign w:val="center"/>
          </w:tcPr>
          <w:p w:rsidR="00191679" w:rsidRPr="001C7581" w:rsidP="00191679" w14:paraId="78D50BD7" w14:textId="77777777">
            <w:pPr>
              <w:rPr>
                <w:sz w:val="20"/>
                <w:szCs w:val="20"/>
              </w:rPr>
            </w:pPr>
            <w:r w:rsidRPr="001C7581">
              <w:rPr>
                <w:sz w:val="20"/>
                <w:szCs w:val="20"/>
              </w:rPr>
              <w:t>43 CFR Part 3420, Subpart 3420</w:t>
            </w:r>
          </w:p>
          <w:p w:rsidR="00191679" w:rsidRPr="001C7581" w:rsidP="00191679" w14:paraId="203442B3" w14:textId="77777777">
            <w:pPr>
              <w:rPr>
                <w:sz w:val="20"/>
                <w:szCs w:val="20"/>
              </w:rPr>
            </w:pPr>
            <w:r w:rsidRPr="001C7581">
              <w:rPr>
                <w:sz w:val="20"/>
                <w:szCs w:val="20"/>
              </w:rPr>
              <w:t xml:space="preserve">Surface Owner Consultation </w:t>
            </w:r>
          </w:p>
        </w:tc>
        <w:tc>
          <w:tcPr>
            <w:tcW w:w="0" w:type="auto"/>
            <w:vAlign w:val="center"/>
          </w:tcPr>
          <w:p w:rsidR="00191679" w:rsidRPr="001C7581" w:rsidP="00191679" w14:paraId="0FEF8FCB" w14:textId="77777777">
            <w:pPr>
              <w:jc w:val="center"/>
              <w:rPr>
                <w:sz w:val="20"/>
                <w:szCs w:val="20"/>
              </w:rPr>
            </w:pPr>
            <w:r w:rsidRPr="001C7581">
              <w:rPr>
                <w:sz w:val="20"/>
                <w:szCs w:val="20"/>
              </w:rPr>
              <w:t>Individuals</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746C0C26"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01B10DA"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9626F8F"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05E9E3C"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8E9431B" w14:textId="77777777">
            <w:pPr>
              <w:jc w:val="right"/>
              <w:rPr>
                <w:sz w:val="20"/>
                <w:szCs w:val="20"/>
              </w:rPr>
            </w:pPr>
            <w:r>
              <w:rPr>
                <w:color w:val="000000"/>
                <w:sz w:val="20"/>
                <w:szCs w:val="20"/>
              </w:rPr>
              <w:t xml:space="preserve">$67.41 </w:t>
            </w:r>
          </w:p>
        </w:tc>
      </w:tr>
      <w:tr w14:paraId="653BAD23" w14:textId="77777777" w:rsidTr="00C46C65">
        <w:tblPrEx>
          <w:tblW w:w="0" w:type="auto"/>
          <w:tblLook w:val="04A0"/>
        </w:tblPrEx>
        <w:trPr>
          <w:cantSplit/>
        </w:trPr>
        <w:tc>
          <w:tcPr>
            <w:tcW w:w="0" w:type="auto"/>
            <w:vAlign w:val="center"/>
          </w:tcPr>
          <w:p w:rsidR="00191679" w:rsidRPr="001C7581" w:rsidP="00191679" w14:paraId="55287ADF" w14:textId="77777777">
            <w:pPr>
              <w:rPr>
                <w:sz w:val="20"/>
                <w:szCs w:val="20"/>
              </w:rPr>
            </w:pPr>
            <w:r w:rsidRPr="001C7581">
              <w:rPr>
                <w:sz w:val="20"/>
                <w:szCs w:val="20"/>
              </w:rPr>
              <w:t>43 CFR Part 3420, Subpart 3420</w:t>
            </w:r>
          </w:p>
          <w:p w:rsidR="00191679" w:rsidRPr="001C7581" w:rsidP="00191679" w14:paraId="0CFEA697" w14:textId="77777777">
            <w:pPr>
              <w:rPr>
                <w:sz w:val="20"/>
                <w:szCs w:val="20"/>
              </w:rPr>
            </w:pPr>
            <w:r w:rsidRPr="001C7581">
              <w:rPr>
                <w:sz w:val="20"/>
                <w:szCs w:val="20"/>
              </w:rPr>
              <w:t xml:space="preserve">Surface Owner Consultation </w:t>
            </w:r>
          </w:p>
        </w:tc>
        <w:tc>
          <w:tcPr>
            <w:tcW w:w="0" w:type="auto"/>
            <w:vAlign w:val="center"/>
          </w:tcPr>
          <w:p w:rsidR="00191679" w:rsidRPr="001C7581" w:rsidP="00191679" w14:paraId="20499FB6"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4380CD14"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F484870"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30FD82A"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1E4972E"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98883F8" w14:textId="77777777">
            <w:pPr>
              <w:jc w:val="right"/>
              <w:rPr>
                <w:sz w:val="20"/>
                <w:szCs w:val="20"/>
              </w:rPr>
            </w:pPr>
            <w:r>
              <w:rPr>
                <w:color w:val="000000"/>
                <w:sz w:val="20"/>
                <w:szCs w:val="20"/>
              </w:rPr>
              <w:t xml:space="preserve">$67.41 </w:t>
            </w:r>
          </w:p>
        </w:tc>
      </w:tr>
      <w:tr w14:paraId="1C5EFAE7" w14:textId="77777777" w:rsidTr="00C46C65">
        <w:tblPrEx>
          <w:tblW w:w="0" w:type="auto"/>
          <w:tblLook w:val="04A0"/>
        </w:tblPrEx>
        <w:trPr>
          <w:cantSplit/>
        </w:trPr>
        <w:tc>
          <w:tcPr>
            <w:tcW w:w="0" w:type="auto"/>
            <w:vAlign w:val="center"/>
          </w:tcPr>
          <w:p w:rsidR="00191679" w:rsidRPr="001C7581" w:rsidP="00191679" w14:paraId="3D6E1512" w14:textId="77777777">
            <w:pPr>
              <w:rPr>
                <w:sz w:val="20"/>
                <w:szCs w:val="20"/>
              </w:rPr>
            </w:pPr>
            <w:r w:rsidRPr="001C7581">
              <w:rPr>
                <w:sz w:val="20"/>
                <w:szCs w:val="20"/>
              </w:rPr>
              <w:t>43 CFR Part 3420, Subpart 3420</w:t>
            </w:r>
          </w:p>
          <w:p w:rsidR="00191679" w:rsidRPr="001C7581" w:rsidP="00191679" w14:paraId="432B28F5" w14:textId="77777777">
            <w:pPr>
              <w:rPr>
                <w:sz w:val="20"/>
                <w:szCs w:val="20"/>
              </w:rPr>
            </w:pPr>
            <w:r w:rsidRPr="001C7581">
              <w:rPr>
                <w:sz w:val="20"/>
                <w:szCs w:val="20"/>
              </w:rPr>
              <w:t>Surface Owner Consultation</w:t>
            </w:r>
          </w:p>
        </w:tc>
        <w:tc>
          <w:tcPr>
            <w:tcW w:w="0" w:type="auto"/>
            <w:vAlign w:val="center"/>
          </w:tcPr>
          <w:p w:rsidR="00191679" w:rsidRPr="001C7581" w:rsidP="00191679" w14:paraId="69CF1B8A" w14:textId="77777777">
            <w:pPr>
              <w:jc w:val="center"/>
              <w:rPr>
                <w:sz w:val="20"/>
                <w:szCs w:val="20"/>
              </w:rPr>
            </w:pPr>
            <w:r w:rsidRPr="001C7581">
              <w:rPr>
                <w:sz w:val="20"/>
                <w:szCs w:val="20"/>
              </w:rPr>
              <w:t>State, Local, and Tribal Governments</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4960637C"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1D56A89"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364BF1E"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B04C854" w14:textId="77777777">
            <w:pPr>
              <w:jc w:val="right"/>
              <w:rPr>
                <w:sz w:val="20"/>
                <w:szCs w:val="20"/>
              </w:rPr>
            </w:pPr>
            <w:r>
              <w:rPr>
                <w:color w:val="000000"/>
                <w:sz w:val="20"/>
                <w:szCs w:val="20"/>
              </w:rPr>
              <w:t xml:space="preserve">$90.39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185FD9B" w14:textId="77777777">
            <w:pPr>
              <w:jc w:val="right"/>
              <w:rPr>
                <w:sz w:val="20"/>
                <w:szCs w:val="20"/>
              </w:rPr>
            </w:pPr>
            <w:r>
              <w:rPr>
                <w:color w:val="000000"/>
                <w:sz w:val="20"/>
                <w:szCs w:val="20"/>
              </w:rPr>
              <w:t xml:space="preserve">$90.39 </w:t>
            </w:r>
          </w:p>
        </w:tc>
      </w:tr>
      <w:tr w14:paraId="47A80596" w14:textId="77777777" w:rsidTr="00C46C65">
        <w:tblPrEx>
          <w:tblW w:w="0" w:type="auto"/>
          <w:tblLook w:val="04A0"/>
        </w:tblPrEx>
        <w:trPr>
          <w:cantSplit/>
        </w:trPr>
        <w:tc>
          <w:tcPr>
            <w:tcW w:w="0" w:type="auto"/>
            <w:vAlign w:val="center"/>
          </w:tcPr>
          <w:p w:rsidR="00191679" w:rsidRPr="001C7581" w:rsidP="00191679" w14:paraId="02CC305C" w14:textId="77777777">
            <w:pPr>
              <w:rPr>
                <w:sz w:val="20"/>
                <w:szCs w:val="20"/>
              </w:rPr>
            </w:pPr>
            <w:r w:rsidRPr="001C7581">
              <w:rPr>
                <w:sz w:val="20"/>
                <w:szCs w:val="20"/>
              </w:rPr>
              <w:t>43 CFR Part 3420, Subpart 3420</w:t>
            </w:r>
          </w:p>
          <w:p w:rsidR="00191679" w:rsidRPr="001C7581" w:rsidP="00191679" w14:paraId="6E67F4FD" w14:textId="77777777">
            <w:pPr>
              <w:rPr>
                <w:sz w:val="20"/>
                <w:szCs w:val="20"/>
              </w:rPr>
            </w:pPr>
            <w:r w:rsidRPr="001C7581">
              <w:rPr>
                <w:sz w:val="20"/>
                <w:szCs w:val="20"/>
              </w:rPr>
              <w:t>Expression of Leasing Interest</w:t>
            </w:r>
          </w:p>
        </w:tc>
        <w:tc>
          <w:tcPr>
            <w:tcW w:w="0" w:type="auto"/>
            <w:vAlign w:val="center"/>
          </w:tcPr>
          <w:p w:rsidR="00191679" w:rsidRPr="001C7581" w:rsidP="00191679" w14:paraId="252E7743"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02A21EBC"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081BA29" w14:textId="77777777">
            <w:pPr>
              <w:jc w:val="right"/>
              <w:rPr>
                <w:sz w:val="20"/>
                <w:szCs w:val="20"/>
              </w:rPr>
            </w:pPr>
            <w:r>
              <w:rPr>
                <w:color w:val="000000"/>
                <w:sz w:val="20"/>
                <w:szCs w:val="20"/>
              </w:rPr>
              <w:t>7</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BCF82A7" w14:textId="77777777">
            <w:pPr>
              <w:jc w:val="right"/>
              <w:rPr>
                <w:sz w:val="20"/>
                <w:szCs w:val="20"/>
              </w:rPr>
            </w:pPr>
            <w:r>
              <w:rPr>
                <w:color w:val="000000"/>
                <w:sz w:val="20"/>
                <w:szCs w:val="20"/>
              </w:rPr>
              <w:t>7</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2D3FD49"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9A8B156" w14:textId="77777777">
            <w:pPr>
              <w:jc w:val="right"/>
              <w:rPr>
                <w:sz w:val="20"/>
                <w:szCs w:val="20"/>
              </w:rPr>
            </w:pPr>
            <w:r>
              <w:rPr>
                <w:color w:val="000000"/>
                <w:sz w:val="20"/>
                <w:szCs w:val="20"/>
              </w:rPr>
              <w:t xml:space="preserve">$471.87 </w:t>
            </w:r>
          </w:p>
        </w:tc>
      </w:tr>
      <w:tr w14:paraId="3BE36CD0" w14:textId="77777777" w:rsidTr="00C46C65">
        <w:tblPrEx>
          <w:tblW w:w="0" w:type="auto"/>
          <w:tblLook w:val="04A0"/>
        </w:tblPrEx>
        <w:trPr>
          <w:cantSplit/>
        </w:trPr>
        <w:tc>
          <w:tcPr>
            <w:tcW w:w="0" w:type="auto"/>
            <w:vAlign w:val="center"/>
          </w:tcPr>
          <w:p w:rsidR="00191679" w:rsidRPr="001C7581" w:rsidP="00191679" w14:paraId="13EB2110" w14:textId="77777777">
            <w:pPr>
              <w:rPr>
                <w:sz w:val="20"/>
                <w:szCs w:val="20"/>
              </w:rPr>
            </w:pPr>
            <w:r w:rsidRPr="001C7581">
              <w:rPr>
                <w:sz w:val="20"/>
                <w:szCs w:val="20"/>
              </w:rPr>
              <w:t>43 CFR Part 3420, Subpart 3422</w:t>
            </w:r>
          </w:p>
          <w:p w:rsidR="00191679" w:rsidRPr="001C7581" w:rsidP="00191679" w14:paraId="3E6026EC" w14:textId="77777777">
            <w:pPr>
              <w:rPr>
                <w:sz w:val="20"/>
                <w:szCs w:val="20"/>
              </w:rPr>
            </w:pPr>
            <w:r w:rsidRPr="001C7581">
              <w:rPr>
                <w:sz w:val="20"/>
                <w:szCs w:val="20"/>
              </w:rPr>
              <w:t>Fair Market Value and Maximum Economic Recovery</w:t>
            </w:r>
          </w:p>
        </w:tc>
        <w:tc>
          <w:tcPr>
            <w:tcW w:w="0" w:type="auto"/>
            <w:vAlign w:val="center"/>
          </w:tcPr>
          <w:p w:rsidR="00191679" w:rsidRPr="001C7581" w:rsidP="00191679" w14:paraId="09C209D9"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740082B3"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2A3080F" w14:textId="77777777">
            <w:pPr>
              <w:jc w:val="right"/>
              <w:rPr>
                <w:sz w:val="20"/>
                <w:szCs w:val="20"/>
              </w:rPr>
            </w:pPr>
            <w:r>
              <w:rPr>
                <w:color w:val="000000"/>
                <w:sz w:val="20"/>
                <w:szCs w:val="20"/>
              </w:rPr>
              <w:t>7</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3790B2E" w14:textId="77777777">
            <w:pPr>
              <w:jc w:val="right"/>
              <w:rPr>
                <w:sz w:val="20"/>
                <w:szCs w:val="20"/>
              </w:rPr>
            </w:pPr>
            <w:r>
              <w:rPr>
                <w:color w:val="000000"/>
                <w:sz w:val="20"/>
                <w:szCs w:val="20"/>
              </w:rPr>
              <w:t>21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5AEB47B"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A4ECB8A" w14:textId="77777777">
            <w:pPr>
              <w:jc w:val="right"/>
              <w:rPr>
                <w:sz w:val="20"/>
                <w:szCs w:val="20"/>
              </w:rPr>
            </w:pPr>
            <w:r>
              <w:rPr>
                <w:color w:val="000000"/>
                <w:sz w:val="20"/>
                <w:szCs w:val="20"/>
              </w:rPr>
              <w:t xml:space="preserve">$1,415.61 </w:t>
            </w:r>
          </w:p>
        </w:tc>
      </w:tr>
      <w:tr w14:paraId="28738AF8" w14:textId="77777777" w:rsidTr="00C46C65">
        <w:tblPrEx>
          <w:tblW w:w="0" w:type="auto"/>
          <w:tblLook w:val="04A0"/>
        </w:tblPrEx>
        <w:trPr>
          <w:cantSplit/>
        </w:trPr>
        <w:tc>
          <w:tcPr>
            <w:tcW w:w="0" w:type="auto"/>
            <w:vAlign w:val="center"/>
          </w:tcPr>
          <w:p w:rsidR="00191679" w:rsidRPr="001C7581" w:rsidP="00191679" w14:paraId="1ED22ED2" w14:textId="77777777">
            <w:pPr>
              <w:rPr>
                <w:sz w:val="20"/>
                <w:szCs w:val="20"/>
              </w:rPr>
            </w:pPr>
            <w:r w:rsidRPr="001C7581">
              <w:rPr>
                <w:sz w:val="20"/>
                <w:szCs w:val="20"/>
              </w:rPr>
              <w:t>43 CFR Part 3420, Subpart 3422</w:t>
            </w:r>
          </w:p>
          <w:p w:rsidR="00191679" w:rsidRPr="001C7581" w:rsidP="00191679" w14:paraId="005AFE2B" w14:textId="77777777">
            <w:pPr>
              <w:rPr>
                <w:sz w:val="20"/>
                <w:szCs w:val="20"/>
              </w:rPr>
            </w:pPr>
            <w:r w:rsidRPr="001C7581">
              <w:rPr>
                <w:sz w:val="20"/>
                <w:szCs w:val="20"/>
              </w:rPr>
              <w:t>Bid in Response to Notice of Sale</w:t>
            </w:r>
          </w:p>
        </w:tc>
        <w:tc>
          <w:tcPr>
            <w:tcW w:w="0" w:type="auto"/>
            <w:vAlign w:val="center"/>
          </w:tcPr>
          <w:p w:rsidR="00191679" w:rsidRPr="001C7581" w:rsidP="00191679" w14:paraId="3DD55CDC"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3D584854"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EDB8FA9" w14:textId="77777777">
            <w:pPr>
              <w:jc w:val="right"/>
              <w:rPr>
                <w:sz w:val="20"/>
                <w:szCs w:val="20"/>
              </w:rPr>
            </w:pPr>
            <w:r>
              <w:rPr>
                <w:color w:val="000000"/>
                <w:sz w:val="20"/>
                <w:szCs w:val="20"/>
              </w:rPr>
              <w:t>56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8233BBB" w14:textId="77777777">
            <w:pPr>
              <w:jc w:val="right"/>
              <w:rPr>
                <w:sz w:val="20"/>
                <w:szCs w:val="20"/>
              </w:rPr>
            </w:pPr>
            <w:r>
              <w:rPr>
                <w:color w:val="000000"/>
                <w:sz w:val="20"/>
                <w:szCs w:val="20"/>
              </w:rPr>
              <w:t>168</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AB76029"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7F0B599" w14:textId="77777777">
            <w:pPr>
              <w:jc w:val="right"/>
              <w:rPr>
                <w:sz w:val="20"/>
                <w:szCs w:val="20"/>
              </w:rPr>
            </w:pPr>
            <w:r>
              <w:rPr>
                <w:color w:val="000000"/>
                <w:sz w:val="20"/>
                <w:szCs w:val="20"/>
              </w:rPr>
              <w:t xml:space="preserve">$11,324.88 </w:t>
            </w:r>
          </w:p>
        </w:tc>
      </w:tr>
      <w:tr w14:paraId="47D83CA3" w14:textId="77777777" w:rsidTr="00C46C65">
        <w:tblPrEx>
          <w:tblW w:w="0" w:type="auto"/>
          <w:tblLook w:val="04A0"/>
        </w:tblPrEx>
        <w:trPr>
          <w:cantSplit/>
        </w:trPr>
        <w:tc>
          <w:tcPr>
            <w:tcW w:w="0" w:type="auto"/>
            <w:vAlign w:val="center"/>
          </w:tcPr>
          <w:p w:rsidR="00191679" w:rsidRPr="001C7581" w:rsidP="00191679" w14:paraId="73A72482" w14:textId="77777777">
            <w:pPr>
              <w:rPr>
                <w:sz w:val="20"/>
                <w:szCs w:val="20"/>
              </w:rPr>
            </w:pPr>
            <w:r w:rsidRPr="001C7581">
              <w:rPr>
                <w:sz w:val="20"/>
                <w:szCs w:val="20"/>
              </w:rPr>
              <w:t>43 CFR Part 3420, Subpart 3422</w:t>
            </w:r>
          </w:p>
          <w:p w:rsidR="00191679" w:rsidRPr="001C7581" w:rsidP="00191679" w14:paraId="6E3075F3" w14:textId="77777777">
            <w:pPr>
              <w:rPr>
                <w:sz w:val="20"/>
                <w:szCs w:val="20"/>
              </w:rPr>
            </w:pPr>
            <w:r w:rsidRPr="001C7581">
              <w:rPr>
                <w:sz w:val="20"/>
                <w:szCs w:val="20"/>
              </w:rPr>
              <w:t>Consultation with the Attorney General</w:t>
            </w:r>
          </w:p>
        </w:tc>
        <w:tc>
          <w:tcPr>
            <w:tcW w:w="0" w:type="auto"/>
            <w:vAlign w:val="center"/>
          </w:tcPr>
          <w:p w:rsidR="00191679" w:rsidRPr="001C7581" w:rsidP="00191679" w14:paraId="5429ECAD"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67699D5C"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9C6BD91" w14:textId="77777777">
            <w:pPr>
              <w:jc w:val="right"/>
              <w:rPr>
                <w:sz w:val="20"/>
                <w:szCs w:val="20"/>
              </w:rPr>
            </w:pPr>
            <w:r>
              <w:rPr>
                <w:color w:val="000000"/>
                <w:sz w:val="20"/>
                <w:szCs w:val="20"/>
              </w:rPr>
              <w:t>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8635A23"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685D139"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6B84FBF" w14:textId="77777777">
            <w:pPr>
              <w:jc w:val="right"/>
              <w:rPr>
                <w:sz w:val="20"/>
                <w:szCs w:val="20"/>
              </w:rPr>
            </w:pPr>
            <w:r>
              <w:rPr>
                <w:color w:val="000000"/>
                <w:sz w:val="20"/>
                <w:szCs w:val="20"/>
              </w:rPr>
              <w:t xml:space="preserve">$808.92 </w:t>
            </w:r>
          </w:p>
        </w:tc>
      </w:tr>
      <w:tr w14:paraId="40418FFF" w14:textId="77777777" w:rsidTr="00C46C65">
        <w:tblPrEx>
          <w:tblW w:w="0" w:type="auto"/>
          <w:tblLook w:val="04A0"/>
        </w:tblPrEx>
        <w:trPr>
          <w:cantSplit/>
        </w:trPr>
        <w:tc>
          <w:tcPr>
            <w:tcW w:w="0" w:type="auto"/>
            <w:vAlign w:val="center"/>
          </w:tcPr>
          <w:p w:rsidR="00191679" w:rsidRPr="001C7581" w:rsidP="00191679" w14:paraId="4D9B026B" w14:textId="77777777">
            <w:pPr>
              <w:rPr>
                <w:sz w:val="20"/>
                <w:szCs w:val="20"/>
              </w:rPr>
            </w:pPr>
            <w:r w:rsidRPr="001C7581">
              <w:rPr>
                <w:sz w:val="20"/>
                <w:szCs w:val="20"/>
              </w:rPr>
              <w:t>43 CFR Part 3420, Subpart 3422</w:t>
            </w:r>
          </w:p>
          <w:p w:rsidR="00191679" w:rsidRPr="001C7581" w:rsidP="00191679" w14:paraId="4EB8AE78" w14:textId="77777777">
            <w:pPr>
              <w:rPr>
                <w:sz w:val="20"/>
                <w:szCs w:val="20"/>
              </w:rPr>
            </w:pPr>
            <w:r w:rsidRPr="001C7581">
              <w:rPr>
                <w:sz w:val="20"/>
                <w:szCs w:val="20"/>
              </w:rPr>
              <w:t>Award of Lease</w:t>
            </w:r>
          </w:p>
          <w:p w:rsidR="00191679" w:rsidRPr="001C7581" w:rsidP="00191679" w14:paraId="1E0A0524" w14:textId="77777777">
            <w:pPr>
              <w:rPr>
                <w:sz w:val="20"/>
                <w:szCs w:val="20"/>
              </w:rPr>
            </w:pPr>
            <w:r w:rsidRPr="001C7581">
              <w:rPr>
                <w:sz w:val="20"/>
                <w:szCs w:val="20"/>
              </w:rPr>
              <w:t>Form 3400-12</w:t>
            </w:r>
          </w:p>
        </w:tc>
        <w:tc>
          <w:tcPr>
            <w:tcW w:w="0" w:type="auto"/>
            <w:vAlign w:val="center"/>
          </w:tcPr>
          <w:p w:rsidR="00191679" w:rsidRPr="001C7581" w:rsidP="00191679" w14:paraId="0173FDDD"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59DEBB36"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0C0DBBC" w14:textId="77777777">
            <w:pPr>
              <w:jc w:val="right"/>
              <w:rPr>
                <w:sz w:val="20"/>
                <w:szCs w:val="20"/>
              </w:rPr>
            </w:pPr>
            <w:r>
              <w:rPr>
                <w:color w:val="000000"/>
                <w:sz w:val="20"/>
                <w:szCs w:val="20"/>
              </w:rPr>
              <w:t>25</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1BAADCA" w14:textId="77777777">
            <w:pPr>
              <w:jc w:val="right"/>
              <w:rPr>
                <w:sz w:val="20"/>
                <w:szCs w:val="20"/>
              </w:rPr>
            </w:pPr>
            <w:r>
              <w:rPr>
                <w:color w:val="000000"/>
                <w:sz w:val="20"/>
                <w:szCs w:val="20"/>
              </w:rPr>
              <w:t>75</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1A9E6D7"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E099262" w14:textId="77777777">
            <w:pPr>
              <w:jc w:val="right"/>
              <w:rPr>
                <w:sz w:val="20"/>
                <w:szCs w:val="20"/>
              </w:rPr>
            </w:pPr>
            <w:r>
              <w:rPr>
                <w:color w:val="000000"/>
                <w:sz w:val="20"/>
                <w:szCs w:val="20"/>
              </w:rPr>
              <w:t xml:space="preserve">$5,055.75 </w:t>
            </w:r>
          </w:p>
        </w:tc>
      </w:tr>
      <w:tr w14:paraId="1FCAACFC" w14:textId="77777777" w:rsidTr="00C46C65">
        <w:tblPrEx>
          <w:tblW w:w="0" w:type="auto"/>
          <w:tblLook w:val="04A0"/>
        </w:tblPrEx>
        <w:trPr>
          <w:cantSplit/>
        </w:trPr>
        <w:tc>
          <w:tcPr>
            <w:tcW w:w="0" w:type="auto"/>
            <w:vAlign w:val="center"/>
          </w:tcPr>
          <w:p w:rsidR="00191679" w:rsidRPr="001C7581" w:rsidP="00191679" w14:paraId="2E3DED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3420, Subpart 3425</w:t>
            </w:r>
          </w:p>
          <w:p w:rsidR="00191679" w:rsidRPr="001C7581" w:rsidP="00191679" w14:paraId="18D3B6A1" w14:textId="77777777">
            <w:pPr>
              <w:rPr>
                <w:sz w:val="20"/>
                <w:szCs w:val="20"/>
              </w:rPr>
            </w:pPr>
            <w:r w:rsidRPr="001C7581">
              <w:rPr>
                <w:sz w:val="20"/>
                <w:szCs w:val="20"/>
              </w:rPr>
              <w:t>Application Nominating a Tract for a Competitive Lease Sale</w:t>
            </w:r>
          </w:p>
        </w:tc>
        <w:tc>
          <w:tcPr>
            <w:tcW w:w="0" w:type="auto"/>
            <w:vAlign w:val="center"/>
          </w:tcPr>
          <w:p w:rsidR="00191679" w:rsidRPr="001C7581" w:rsidP="00191679" w14:paraId="0D11FB7C"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05E971FB" w14:textId="77777777">
            <w:pPr>
              <w:jc w:val="right"/>
              <w:rPr>
                <w:sz w:val="20"/>
                <w:szCs w:val="20"/>
              </w:rPr>
            </w:pPr>
            <w:r>
              <w:rPr>
                <w:color w:val="000000"/>
                <w:sz w:val="20"/>
                <w:szCs w:val="20"/>
              </w:rPr>
              <w:t>5</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7C66AEB" w14:textId="77777777">
            <w:pPr>
              <w:jc w:val="right"/>
              <w:rPr>
                <w:sz w:val="20"/>
                <w:szCs w:val="20"/>
              </w:rPr>
            </w:pPr>
            <w:r>
              <w:rPr>
                <w:color w:val="000000"/>
                <w:sz w:val="20"/>
                <w:szCs w:val="20"/>
              </w:rPr>
              <w:t>300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200B72D" w14:textId="77777777">
            <w:pPr>
              <w:jc w:val="right"/>
              <w:rPr>
                <w:sz w:val="20"/>
                <w:szCs w:val="20"/>
              </w:rPr>
            </w:pPr>
            <w:r>
              <w:rPr>
                <w:color w:val="000000"/>
                <w:sz w:val="20"/>
                <w:szCs w:val="20"/>
              </w:rPr>
              <w:t>1,500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0801237"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C478BCB" w14:textId="77777777">
            <w:pPr>
              <w:jc w:val="right"/>
              <w:rPr>
                <w:sz w:val="20"/>
                <w:szCs w:val="20"/>
              </w:rPr>
            </w:pPr>
            <w:r>
              <w:rPr>
                <w:color w:val="000000"/>
                <w:sz w:val="20"/>
                <w:szCs w:val="20"/>
              </w:rPr>
              <w:t xml:space="preserve">$101,115.00 </w:t>
            </w:r>
          </w:p>
        </w:tc>
      </w:tr>
      <w:tr w14:paraId="45A31871" w14:textId="77777777" w:rsidTr="00C46C65">
        <w:tblPrEx>
          <w:tblW w:w="0" w:type="auto"/>
          <w:tblLook w:val="04A0"/>
        </w:tblPrEx>
        <w:trPr>
          <w:cantSplit/>
        </w:trPr>
        <w:tc>
          <w:tcPr>
            <w:tcW w:w="0" w:type="auto"/>
            <w:vAlign w:val="center"/>
          </w:tcPr>
          <w:p w:rsidR="00191679" w:rsidRPr="001C7581" w:rsidP="00191679" w14:paraId="3D5B08E7" w14:textId="77777777">
            <w:pPr>
              <w:rPr>
                <w:sz w:val="20"/>
                <w:szCs w:val="20"/>
              </w:rPr>
            </w:pPr>
            <w:r w:rsidRPr="001C7581">
              <w:rPr>
                <w:sz w:val="20"/>
                <w:szCs w:val="20"/>
              </w:rPr>
              <w:t>43 CFR Part 3420, Subpart 3427</w:t>
            </w:r>
          </w:p>
          <w:p w:rsidR="00191679" w:rsidRPr="001C7581" w:rsidP="00191679" w14:paraId="68715916" w14:textId="77777777">
            <w:pPr>
              <w:rPr>
                <w:sz w:val="20"/>
                <w:szCs w:val="20"/>
              </w:rPr>
            </w:pPr>
            <w:r w:rsidRPr="001C7581">
              <w:rPr>
                <w:sz w:val="20"/>
                <w:szCs w:val="20"/>
              </w:rPr>
              <w:t>Surface Owner Consent</w:t>
            </w:r>
          </w:p>
        </w:tc>
        <w:tc>
          <w:tcPr>
            <w:tcW w:w="0" w:type="auto"/>
            <w:vAlign w:val="center"/>
          </w:tcPr>
          <w:p w:rsidR="00191679" w:rsidRPr="001C7581" w:rsidP="00191679" w14:paraId="5F7392A8"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6FCE25EC"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291C858"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DBFAA51"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CF5B0CD"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88C9E55" w14:textId="77777777">
            <w:pPr>
              <w:jc w:val="right"/>
              <w:rPr>
                <w:sz w:val="20"/>
                <w:szCs w:val="20"/>
              </w:rPr>
            </w:pPr>
            <w:r>
              <w:rPr>
                <w:color w:val="000000"/>
                <w:sz w:val="20"/>
                <w:szCs w:val="20"/>
              </w:rPr>
              <w:t xml:space="preserve">$202.23 </w:t>
            </w:r>
          </w:p>
        </w:tc>
      </w:tr>
      <w:tr w14:paraId="71F874F1" w14:textId="77777777" w:rsidTr="00C46C65">
        <w:tblPrEx>
          <w:tblW w:w="0" w:type="auto"/>
          <w:tblLook w:val="04A0"/>
        </w:tblPrEx>
        <w:trPr>
          <w:cantSplit/>
        </w:trPr>
        <w:tc>
          <w:tcPr>
            <w:tcW w:w="0" w:type="auto"/>
            <w:vAlign w:val="center"/>
          </w:tcPr>
          <w:p w:rsidR="00191679" w:rsidRPr="001C7581" w:rsidP="00191679" w14:paraId="1CED80BE" w14:textId="77777777">
            <w:pPr>
              <w:rPr>
                <w:sz w:val="20"/>
                <w:szCs w:val="20"/>
              </w:rPr>
            </w:pPr>
            <w:r w:rsidRPr="001C7581">
              <w:rPr>
                <w:sz w:val="20"/>
                <w:szCs w:val="20"/>
              </w:rPr>
              <w:t>43 CFR Part 3430, Subpart 3430</w:t>
            </w:r>
          </w:p>
          <w:p w:rsidR="00191679" w:rsidRPr="001C7581" w:rsidP="00191679" w14:paraId="5E70BCC2" w14:textId="77777777">
            <w:pPr>
              <w:rPr>
                <w:sz w:val="20"/>
                <w:szCs w:val="20"/>
              </w:rPr>
            </w:pPr>
            <w:r w:rsidRPr="001C7581">
              <w:rPr>
                <w:sz w:val="20"/>
                <w:szCs w:val="20"/>
              </w:rPr>
              <w:t>Preference Right Lease</w:t>
            </w:r>
          </w:p>
          <w:p w:rsidR="00191679" w:rsidRPr="001C7581" w:rsidP="00191679" w14:paraId="2606401C" w14:textId="77777777">
            <w:pPr>
              <w:rPr>
                <w:sz w:val="20"/>
                <w:szCs w:val="20"/>
              </w:rPr>
            </w:pPr>
            <w:r w:rsidRPr="001C7581">
              <w:rPr>
                <w:sz w:val="20"/>
                <w:szCs w:val="20"/>
              </w:rPr>
              <w:t>Form 3400-12 and non-form data</w:t>
            </w:r>
          </w:p>
        </w:tc>
        <w:tc>
          <w:tcPr>
            <w:tcW w:w="0" w:type="auto"/>
            <w:vAlign w:val="center"/>
          </w:tcPr>
          <w:p w:rsidR="00191679" w:rsidRPr="001C7581" w:rsidP="00191679" w14:paraId="58D63FA6"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2E54961A"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E0F3244" w14:textId="77777777">
            <w:pPr>
              <w:jc w:val="right"/>
              <w:rPr>
                <w:sz w:val="20"/>
                <w:szCs w:val="20"/>
              </w:rPr>
            </w:pPr>
            <w:r>
              <w:rPr>
                <w:color w:val="000000"/>
                <w:sz w:val="20"/>
                <w:szCs w:val="20"/>
              </w:rPr>
              <w:t>800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8085E34" w14:textId="77777777">
            <w:pPr>
              <w:jc w:val="right"/>
              <w:rPr>
                <w:sz w:val="20"/>
                <w:szCs w:val="20"/>
              </w:rPr>
            </w:pPr>
            <w:r>
              <w:rPr>
                <w:color w:val="000000"/>
                <w:sz w:val="20"/>
                <w:szCs w:val="20"/>
              </w:rPr>
              <w:t>800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412C256"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EB64817" w14:textId="77777777">
            <w:pPr>
              <w:jc w:val="right"/>
              <w:rPr>
                <w:sz w:val="20"/>
                <w:szCs w:val="20"/>
              </w:rPr>
            </w:pPr>
            <w:r>
              <w:rPr>
                <w:color w:val="000000"/>
                <w:sz w:val="20"/>
                <w:szCs w:val="20"/>
              </w:rPr>
              <w:t xml:space="preserve">$53,928.00 </w:t>
            </w:r>
          </w:p>
        </w:tc>
      </w:tr>
      <w:tr w14:paraId="05A8BDD9" w14:textId="77777777" w:rsidTr="00C46C65">
        <w:tblPrEx>
          <w:tblW w:w="0" w:type="auto"/>
          <w:tblLook w:val="04A0"/>
        </w:tblPrEx>
        <w:trPr>
          <w:cantSplit/>
        </w:trPr>
        <w:tc>
          <w:tcPr>
            <w:tcW w:w="0" w:type="auto"/>
            <w:vAlign w:val="center"/>
          </w:tcPr>
          <w:p w:rsidR="00191679" w:rsidRPr="001C7581" w:rsidP="00191679" w14:paraId="63AB328A" w14:textId="77777777">
            <w:pPr>
              <w:rPr>
                <w:sz w:val="20"/>
                <w:szCs w:val="20"/>
              </w:rPr>
            </w:pPr>
            <w:r w:rsidRPr="001C7581">
              <w:rPr>
                <w:sz w:val="20"/>
                <w:szCs w:val="20"/>
              </w:rPr>
              <w:t>43 CFR Part 3430, Subpart 3432</w:t>
            </w:r>
          </w:p>
          <w:p w:rsidR="00191679" w:rsidRPr="001C7581" w:rsidP="00191679" w14:paraId="39BED50A" w14:textId="77777777">
            <w:pPr>
              <w:rPr>
                <w:sz w:val="20"/>
                <w:szCs w:val="20"/>
              </w:rPr>
            </w:pPr>
            <w:r w:rsidRPr="001C7581">
              <w:rPr>
                <w:sz w:val="20"/>
                <w:szCs w:val="20"/>
              </w:rPr>
              <w:t>Lease Modification</w:t>
            </w:r>
          </w:p>
        </w:tc>
        <w:tc>
          <w:tcPr>
            <w:tcW w:w="0" w:type="auto"/>
            <w:vAlign w:val="center"/>
          </w:tcPr>
          <w:p w:rsidR="00191679" w:rsidRPr="001C7581" w:rsidP="00191679" w14:paraId="68FFB29A"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3473B336"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5AEDC5B"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04882AD" w14:textId="77777777">
            <w:pPr>
              <w:jc w:val="right"/>
              <w:rPr>
                <w:sz w:val="20"/>
                <w:szCs w:val="20"/>
              </w:rPr>
            </w:pPr>
            <w:r>
              <w:rPr>
                <w:color w:val="000000"/>
                <w:sz w:val="20"/>
                <w:szCs w:val="20"/>
              </w:rPr>
              <w:t>36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8C9E4BC"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45901DA" w14:textId="77777777">
            <w:pPr>
              <w:jc w:val="right"/>
              <w:rPr>
                <w:sz w:val="20"/>
                <w:szCs w:val="20"/>
              </w:rPr>
            </w:pPr>
            <w:r>
              <w:rPr>
                <w:color w:val="000000"/>
                <w:sz w:val="20"/>
                <w:szCs w:val="20"/>
              </w:rPr>
              <w:t xml:space="preserve">$2,426.76 </w:t>
            </w:r>
          </w:p>
        </w:tc>
      </w:tr>
      <w:tr w14:paraId="32863DF8" w14:textId="77777777" w:rsidTr="00C46C65">
        <w:tblPrEx>
          <w:tblW w:w="0" w:type="auto"/>
          <w:tblLook w:val="04A0"/>
        </w:tblPrEx>
        <w:trPr>
          <w:cantSplit/>
        </w:trPr>
        <w:tc>
          <w:tcPr>
            <w:tcW w:w="0" w:type="auto"/>
            <w:vAlign w:val="center"/>
          </w:tcPr>
          <w:p w:rsidR="00191679" w:rsidRPr="001C7581" w:rsidP="00191679" w14:paraId="3587E368" w14:textId="77777777">
            <w:pPr>
              <w:rPr>
                <w:sz w:val="20"/>
                <w:szCs w:val="20"/>
              </w:rPr>
            </w:pPr>
            <w:r w:rsidRPr="001C7581">
              <w:rPr>
                <w:sz w:val="20"/>
                <w:szCs w:val="20"/>
              </w:rPr>
              <w:t>43 CFR Part 3440</w:t>
            </w:r>
          </w:p>
          <w:p w:rsidR="00191679" w:rsidRPr="001C7581" w:rsidP="00191679" w14:paraId="392BE1C0" w14:textId="77777777">
            <w:pPr>
              <w:rPr>
                <w:sz w:val="20"/>
                <w:szCs w:val="20"/>
              </w:rPr>
            </w:pPr>
            <w:r w:rsidRPr="001C7581">
              <w:rPr>
                <w:sz w:val="20"/>
                <w:szCs w:val="20"/>
              </w:rPr>
              <w:t>Application and License to Mine Coal (Free Use)</w:t>
            </w:r>
          </w:p>
          <w:p w:rsidR="00191679" w:rsidRPr="001C7581" w:rsidP="00191679" w14:paraId="63805BD7" w14:textId="77777777">
            <w:pPr>
              <w:rPr>
                <w:sz w:val="20"/>
                <w:szCs w:val="20"/>
              </w:rPr>
            </w:pPr>
            <w:r w:rsidRPr="001C7581">
              <w:rPr>
                <w:sz w:val="20"/>
                <w:szCs w:val="20"/>
              </w:rPr>
              <w:t>Form 3440-1</w:t>
            </w:r>
          </w:p>
        </w:tc>
        <w:tc>
          <w:tcPr>
            <w:tcW w:w="0" w:type="auto"/>
            <w:vAlign w:val="center"/>
          </w:tcPr>
          <w:p w:rsidR="00191679" w:rsidRPr="001C7581" w:rsidP="00191679" w14:paraId="4E501FD2"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72E19786" w14:textId="77777777">
            <w:pPr>
              <w:jc w:val="right"/>
              <w:rPr>
                <w:sz w:val="20"/>
                <w:szCs w:val="20"/>
              </w:rPr>
            </w:pPr>
            <w:r>
              <w:rPr>
                <w:color w:val="000000"/>
                <w:sz w:val="20"/>
                <w:szCs w:val="20"/>
              </w:rPr>
              <w:t>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37EE085" w14:textId="77777777">
            <w:pPr>
              <w:jc w:val="right"/>
              <w:rPr>
                <w:sz w:val="20"/>
                <w:szCs w:val="20"/>
              </w:rPr>
            </w:pPr>
            <w:r>
              <w:rPr>
                <w:color w:val="000000"/>
                <w:sz w:val="20"/>
                <w:szCs w:val="20"/>
              </w:rPr>
              <w:t>21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5783D6F" w14:textId="77777777">
            <w:pPr>
              <w:jc w:val="right"/>
              <w:rPr>
                <w:sz w:val="20"/>
                <w:szCs w:val="20"/>
              </w:rPr>
            </w:pPr>
            <w:r>
              <w:rPr>
                <w:color w:val="000000"/>
                <w:sz w:val="20"/>
                <w:szCs w:val="20"/>
              </w:rPr>
              <w:t>42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0D9B37A"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AC7153B" w14:textId="77777777">
            <w:pPr>
              <w:jc w:val="right"/>
              <w:rPr>
                <w:sz w:val="20"/>
                <w:szCs w:val="20"/>
              </w:rPr>
            </w:pPr>
            <w:r>
              <w:rPr>
                <w:color w:val="000000"/>
                <w:sz w:val="20"/>
                <w:szCs w:val="20"/>
              </w:rPr>
              <w:t xml:space="preserve">$2,831.22 </w:t>
            </w:r>
          </w:p>
        </w:tc>
      </w:tr>
      <w:tr w14:paraId="78657BE3" w14:textId="77777777" w:rsidTr="00C46C65">
        <w:tblPrEx>
          <w:tblW w:w="0" w:type="auto"/>
          <w:tblLook w:val="04A0"/>
        </w:tblPrEx>
        <w:trPr>
          <w:cantSplit/>
        </w:trPr>
        <w:tc>
          <w:tcPr>
            <w:tcW w:w="0" w:type="auto"/>
            <w:vAlign w:val="center"/>
          </w:tcPr>
          <w:p w:rsidR="00191679" w:rsidRPr="001C7581" w:rsidP="00191679" w14:paraId="63041C26" w14:textId="77777777">
            <w:pPr>
              <w:rPr>
                <w:sz w:val="20"/>
                <w:szCs w:val="20"/>
              </w:rPr>
            </w:pPr>
            <w:r w:rsidRPr="001C7581">
              <w:rPr>
                <w:sz w:val="20"/>
                <w:szCs w:val="20"/>
              </w:rPr>
              <w:t>43 CFR Part 3450, Subpart 3452</w:t>
            </w:r>
          </w:p>
          <w:p w:rsidR="00191679" w:rsidRPr="001C7581" w:rsidP="00191679" w14:paraId="2FB8BB77" w14:textId="77777777">
            <w:pPr>
              <w:rPr>
                <w:sz w:val="20"/>
                <w:szCs w:val="20"/>
              </w:rPr>
            </w:pPr>
            <w:r w:rsidRPr="001C7581">
              <w:rPr>
                <w:sz w:val="20"/>
                <w:szCs w:val="20"/>
              </w:rPr>
              <w:t>Relinquishment of a Lease</w:t>
            </w:r>
          </w:p>
        </w:tc>
        <w:tc>
          <w:tcPr>
            <w:tcW w:w="0" w:type="auto"/>
            <w:vAlign w:val="center"/>
          </w:tcPr>
          <w:p w:rsidR="00191679" w:rsidRPr="001C7581" w:rsidP="00191679" w14:paraId="5CFCA004"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6293A6D9" w14:textId="77777777">
            <w:pPr>
              <w:jc w:val="right"/>
              <w:rPr>
                <w:sz w:val="20"/>
                <w:szCs w:val="20"/>
              </w:rPr>
            </w:pPr>
            <w:r>
              <w:rPr>
                <w:color w:val="000000"/>
                <w:sz w:val="20"/>
                <w:szCs w:val="20"/>
              </w:rPr>
              <w:t>5</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574B42A" w14:textId="77777777">
            <w:pPr>
              <w:jc w:val="right"/>
              <w:rPr>
                <w:sz w:val="20"/>
                <w:szCs w:val="20"/>
              </w:rPr>
            </w:pPr>
            <w:r>
              <w:rPr>
                <w:color w:val="000000"/>
                <w:sz w:val="20"/>
                <w:szCs w:val="20"/>
              </w:rPr>
              <w:t>18</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9308738" w14:textId="77777777">
            <w:pPr>
              <w:jc w:val="right"/>
              <w:rPr>
                <w:sz w:val="20"/>
                <w:szCs w:val="20"/>
              </w:rPr>
            </w:pPr>
            <w:r>
              <w:rPr>
                <w:color w:val="000000"/>
                <w:sz w:val="20"/>
                <w:szCs w:val="20"/>
              </w:rPr>
              <w:t>90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5C078FC"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3EE4F4F" w14:textId="77777777">
            <w:pPr>
              <w:jc w:val="right"/>
              <w:rPr>
                <w:sz w:val="20"/>
                <w:szCs w:val="20"/>
              </w:rPr>
            </w:pPr>
            <w:r>
              <w:rPr>
                <w:color w:val="000000"/>
                <w:sz w:val="20"/>
                <w:szCs w:val="20"/>
              </w:rPr>
              <w:t xml:space="preserve">$6,066.90 </w:t>
            </w:r>
          </w:p>
        </w:tc>
      </w:tr>
      <w:tr w14:paraId="24422291" w14:textId="77777777" w:rsidTr="00C46C65">
        <w:tblPrEx>
          <w:tblW w:w="0" w:type="auto"/>
          <w:tblLook w:val="04A0"/>
        </w:tblPrEx>
        <w:trPr>
          <w:cantSplit/>
        </w:trPr>
        <w:tc>
          <w:tcPr>
            <w:tcW w:w="0" w:type="auto"/>
            <w:vAlign w:val="center"/>
          </w:tcPr>
          <w:p w:rsidR="00191679" w:rsidRPr="001C7581" w:rsidP="00191679" w14:paraId="684EACC6" w14:textId="77777777">
            <w:pPr>
              <w:rPr>
                <w:sz w:val="20"/>
                <w:szCs w:val="20"/>
              </w:rPr>
            </w:pPr>
            <w:r w:rsidRPr="001C7581">
              <w:rPr>
                <w:sz w:val="20"/>
                <w:szCs w:val="20"/>
              </w:rPr>
              <w:t>43 CFR Part 3450, Subpart 3453</w:t>
            </w:r>
          </w:p>
          <w:p w:rsidR="00191679" w:rsidRPr="001C7581" w:rsidP="00191679" w14:paraId="2D4704C4" w14:textId="77777777">
            <w:pPr>
              <w:rPr>
                <w:sz w:val="20"/>
                <w:szCs w:val="20"/>
              </w:rPr>
            </w:pPr>
            <w:r w:rsidRPr="001C7581">
              <w:rPr>
                <w:sz w:val="20"/>
                <w:szCs w:val="20"/>
              </w:rPr>
              <w:t>Transfer by Assignment, Sublease, or Otherwise</w:t>
            </w:r>
          </w:p>
        </w:tc>
        <w:tc>
          <w:tcPr>
            <w:tcW w:w="0" w:type="auto"/>
            <w:vAlign w:val="center"/>
          </w:tcPr>
          <w:p w:rsidR="00191679" w:rsidRPr="001C7581" w:rsidP="00191679" w14:paraId="188EAF11"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34DEED2D" w14:textId="77777777">
            <w:pPr>
              <w:jc w:val="right"/>
              <w:rPr>
                <w:sz w:val="20"/>
                <w:szCs w:val="20"/>
              </w:rPr>
            </w:pPr>
            <w:r>
              <w:rPr>
                <w:color w:val="000000"/>
                <w:sz w:val="20"/>
                <w:szCs w:val="20"/>
              </w:rPr>
              <w:t>9</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73DB48E" w14:textId="77777777">
            <w:pPr>
              <w:jc w:val="right"/>
              <w:rPr>
                <w:sz w:val="20"/>
                <w:szCs w:val="20"/>
              </w:rPr>
            </w:pPr>
            <w:r>
              <w:rPr>
                <w:color w:val="000000"/>
                <w:sz w:val="20"/>
                <w:szCs w:val="20"/>
              </w:rPr>
              <w:t>10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544AA4A" w14:textId="77777777">
            <w:pPr>
              <w:jc w:val="right"/>
              <w:rPr>
                <w:sz w:val="20"/>
                <w:szCs w:val="20"/>
              </w:rPr>
            </w:pPr>
            <w:r>
              <w:rPr>
                <w:color w:val="000000"/>
                <w:sz w:val="20"/>
                <w:szCs w:val="20"/>
              </w:rPr>
              <w:t>90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645B8A3"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BC94AA9" w14:textId="77777777">
            <w:pPr>
              <w:jc w:val="right"/>
              <w:rPr>
                <w:sz w:val="20"/>
                <w:szCs w:val="20"/>
              </w:rPr>
            </w:pPr>
            <w:r>
              <w:rPr>
                <w:color w:val="000000"/>
                <w:sz w:val="20"/>
                <w:szCs w:val="20"/>
              </w:rPr>
              <w:t xml:space="preserve">$6,066.90 </w:t>
            </w:r>
          </w:p>
        </w:tc>
      </w:tr>
      <w:tr w14:paraId="47E33D4C" w14:textId="77777777" w:rsidTr="00C46C65">
        <w:tblPrEx>
          <w:tblW w:w="0" w:type="auto"/>
          <w:tblLook w:val="04A0"/>
        </w:tblPrEx>
        <w:trPr>
          <w:cantSplit/>
        </w:trPr>
        <w:tc>
          <w:tcPr>
            <w:tcW w:w="0" w:type="auto"/>
            <w:vAlign w:val="center"/>
          </w:tcPr>
          <w:p w:rsidR="00191679" w:rsidRPr="001C7581" w:rsidP="00191679" w14:paraId="1834E12E" w14:textId="77777777">
            <w:pPr>
              <w:rPr>
                <w:sz w:val="20"/>
                <w:szCs w:val="20"/>
              </w:rPr>
            </w:pPr>
            <w:r w:rsidRPr="001C7581">
              <w:rPr>
                <w:sz w:val="20"/>
                <w:szCs w:val="20"/>
              </w:rPr>
              <w:t>43 CFR Part 3470, Subpart 3471</w:t>
            </w:r>
          </w:p>
          <w:p w:rsidR="00191679" w:rsidRPr="001C7581" w:rsidP="00191679" w14:paraId="3FAF66A5" w14:textId="77777777">
            <w:pPr>
              <w:rPr>
                <w:sz w:val="20"/>
                <w:szCs w:val="20"/>
              </w:rPr>
            </w:pPr>
            <w:r w:rsidRPr="001C7581">
              <w:rPr>
                <w:sz w:val="20"/>
                <w:szCs w:val="20"/>
              </w:rPr>
              <w:t>Land Description Requirements</w:t>
            </w:r>
          </w:p>
        </w:tc>
        <w:tc>
          <w:tcPr>
            <w:tcW w:w="0" w:type="auto"/>
            <w:vAlign w:val="center"/>
          </w:tcPr>
          <w:p w:rsidR="00191679" w:rsidRPr="001C7581" w:rsidP="00191679" w14:paraId="4701A5FA"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25494016" w14:textId="77777777">
            <w:pPr>
              <w:jc w:val="right"/>
              <w:rPr>
                <w:sz w:val="20"/>
                <w:szCs w:val="20"/>
              </w:rPr>
            </w:pPr>
            <w:r>
              <w:rPr>
                <w:color w:val="000000"/>
                <w:sz w:val="20"/>
                <w:szCs w:val="20"/>
              </w:rPr>
              <w:t>22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62C64C9"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0232FDC" w14:textId="77777777">
            <w:pPr>
              <w:jc w:val="right"/>
              <w:rPr>
                <w:sz w:val="20"/>
                <w:szCs w:val="20"/>
              </w:rPr>
            </w:pPr>
            <w:r>
              <w:rPr>
                <w:color w:val="000000"/>
                <w:sz w:val="20"/>
                <w:szCs w:val="20"/>
              </w:rPr>
              <w:t>66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0EFF7A5"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0FC3DFF" w14:textId="77777777">
            <w:pPr>
              <w:jc w:val="right"/>
              <w:rPr>
                <w:sz w:val="20"/>
                <w:szCs w:val="20"/>
              </w:rPr>
            </w:pPr>
            <w:r>
              <w:rPr>
                <w:color w:val="000000"/>
                <w:sz w:val="20"/>
                <w:szCs w:val="20"/>
              </w:rPr>
              <w:t xml:space="preserve">$4,449.06 </w:t>
            </w:r>
          </w:p>
        </w:tc>
      </w:tr>
      <w:tr w14:paraId="093DBFBF" w14:textId="77777777" w:rsidTr="00C46C65">
        <w:tblPrEx>
          <w:tblW w:w="0" w:type="auto"/>
          <w:tblLook w:val="04A0"/>
        </w:tblPrEx>
        <w:trPr>
          <w:cantSplit/>
        </w:trPr>
        <w:tc>
          <w:tcPr>
            <w:tcW w:w="0" w:type="auto"/>
            <w:vAlign w:val="center"/>
          </w:tcPr>
          <w:p w:rsidR="00191679" w:rsidRPr="001C7581" w:rsidP="00191679" w14:paraId="73B36865" w14:textId="77777777">
            <w:pPr>
              <w:rPr>
                <w:sz w:val="20"/>
                <w:szCs w:val="20"/>
              </w:rPr>
            </w:pPr>
            <w:r w:rsidRPr="001C7581">
              <w:rPr>
                <w:sz w:val="20"/>
                <w:szCs w:val="20"/>
              </w:rPr>
              <w:t>43 CFR Part 3470, Subpart 3471</w:t>
            </w:r>
          </w:p>
          <w:p w:rsidR="00191679" w:rsidRPr="001C7581" w:rsidP="00191679" w14:paraId="44B8D816" w14:textId="77777777">
            <w:pPr>
              <w:rPr>
                <w:sz w:val="20"/>
                <w:szCs w:val="20"/>
              </w:rPr>
            </w:pPr>
            <w:r w:rsidRPr="001C7581">
              <w:rPr>
                <w:sz w:val="20"/>
                <w:szCs w:val="20"/>
              </w:rPr>
              <w:t>Future Interest Lease Application</w:t>
            </w:r>
          </w:p>
        </w:tc>
        <w:tc>
          <w:tcPr>
            <w:tcW w:w="0" w:type="auto"/>
            <w:vAlign w:val="center"/>
          </w:tcPr>
          <w:p w:rsidR="00191679" w:rsidRPr="001C7581" w:rsidP="00191679" w14:paraId="0246A554"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6B41391E"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039172E" w14:textId="77777777">
            <w:pPr>
              <w:jc w:val="right"/>
              <w:rPr>
                <w:sz w:val="20"/>
                <w:szCs w:val="20"/>
              </w:rPr>
            </w:pPr>
            <w:r>
              <w:rPr>
                <w:color w:val="000000"/>
                <w:sz w:val="20"/>
                <w:szCs w:val="20"/>
              </w:rPr>
              <w:t>16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93B240A" w14:textId="77777777">
            <w:pPr>
              <w:jc w:val="right"/>
              <w:rPr>
                <w:sz w:val="20"/>
                <w:szCs w:val="20"/>
              </w:rPr>
            </w:pPr>
            <w:r>
              <w:rPr>
                <w:color w:val="000000"/>
                <w:sz w:val="20"/>
                <w:szCs w:val="20"/>
              </w:rPr>
              <w:t>16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CE275CB"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6CD9E46" w14:textId="77777777">
            <w:pPr>
              <w:jc w:val="right"/>
              <w:rPr>
                <w:sz w:val="20"/>
                <w:szCs w:val="20"/>
              </w:rPr>
            </w:pPr>
            <w:r>
              <w:rPr>
                <w:color w:val="000000"/>
                <w:sz w:val="20"/>
                <w:szCs w:val="20"/>
              </w:rPr>
              <w:t xml:space="preserve">$1,078.56 </w:t>
            </w:r>
          </w:p>
        </w:tc>
      </w:tr>
      <w:tr w14:paraId="341755F7" w14:textId="77777777" w:rsidTr="00C46C65">
        <w:tblPrEx>
          <w:tblW w:w="0" w:type="auto"/>
          <w:tblLook w:val="04A0"/>
        </w:tblPrEx>
        <w:trPr>
          <w:cantSplit/>
        </w:trPr>
        <w:tc>
          <w:tcPr>
            <w:tcW w:w="0" w:type="auto"/>
            <w:vAlign w:val="center"/>
          </w:tcPr>
          <w:p w:rsidR="00191679" w:rsidRPr="001C7581" w:rsidP="00191679" w14:paraId="20F1AD79" w14:textId="77777777">
            <w:pPr>
              <w:rPr>
                <w:sz w:val="20"/>
                <w:szCs w:val="20"/>
              </w:rPr>
            </w:pPr>
            <w:r w:rsidRPr="001C7581">
              <w:rPr>
                <w:sz w:val="20"/>
                <w:szCs w:val="20"/>
              </w:rPr>
              <w:t>43 CFR Part 3470, Subpart 3472</w:t>
            </w:r>
          </w:p>
          <w:p w:rsidR="00191679" w:rsidRPr="001C7581" w:rsidP="00191679" w14:paraId="7298BF70" w14:textId="77777777">
            <w:pPr>
              <w:rPr>
                <w:sz w:val="20"/>
                <w:szCs w:val="20"/>
              </w:rPr>
            </w:pPr>
            <w:r w:rsidRPr="001C7581">
              <w:rPr>
                <w:sz w:val="20"/>
                <w:szCs w:val="20"/>
              </w:rPr>
              <w:t>General Qualification Requirements</w:t>
            </w:r>
          </w:p>
        </w:tc>
        <w:tc>
          <w:tcPr>
            <w:tcW w:w="0" w:type="auto"/>
            <w:vAlign w:val="center"/>
          </w:tcPr>
          <w:p w:rsidR="00191679" w:rsidRPr="001C7581" w:rsidP="00191679" w14:paraId="68F52CA3"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20BE5A49" w14:textId="77777777">
            <w:pPr>
              <w:jc w:val="right"/>
              <w:rPr>
                <w:sz w:val="20"/>
                <w:szCs w:val="20"/>
              </w:rPr>
            </w:pPr>
            <w:r>
              <w:rPr>
                <w:color w:val="000000"/>
                <w:sz w:val="20"/>
                <w:szCs w:val="20"/>
              </w:rPr>
              <w:t>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19A59AB" w14:textId="77777777">
            <w:pPr>
              <w:jc w:val="right"/>
              <w:rPr>
                <w:sz w:val="20"/>
                <w:szCs w:val="20"/>
              </w:rPr>
            </w:pPr>
            <w:r>
              <w:rPr>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96EC2F8"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93A99BC"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8287B85" w14:textId="77777777">
            <w:pPr>
              <w:jc w:val="right"/>
              <w:rPr>
                <w:sz w:val="20"/>
                <w:szCs w:val="20"/>
              </w:rPr>
            </w:pPr>
            <w:r>
              <w:rPr>
                <w:color w:val="000000"/>
                <w:sz w:val="20"/>
                <w:szCs w:val="20"/>
              </w:rPr>
              <w:t xml:space="preserve">$808.92 </w:t>
            </w:r>
          </w:p>
        </w:tc>
      </w:tr>
      <w:tr w14:paraId="59D9ECE9" w14:textId="77777777" w:rsidTr="00C46C65">
        <w:tblPrEx>
          <w:tblW w:w="0" w:type="auto"/>
          <w:tblLook w:val="04A0"/>
        </w:tblPrEx>
        <w:trPr>
          <w:cantSplit/>
        </w:trPr>
        <w:tc>
          <w:tcPr>
            <w:tcW w:w="0" w:type="auto"/>
            <w:vAlign w:val="center"/>
          </w:tcPr>
          <w:p w:rsidR="00191679" w:rsidRPr="001C7581" w:rsidP="00191679" w14:paraId="7E49A47E" w14:textId="77777777">
            <w:pPr>
              <w:rPr>
                <w:sz w:val="20"/>
                <w:szCs w:val="20"/>
              </w:rPr>
            </w:pPr>
            <w:r w:rsidRPr="001C7581">
              <w:rPr>
                <w:sz w:val="20"/>
                <w:szCs w:val="20"/>
              </w:rPr>
              <w:t>43 CFR Part 3470, Subpart 3472</w:t>
            </w:r>
          </w:p>
          <w:p w:rsidR="00191679" w:rsidRPr="001C7581" w:rsidP="00191679" w14:paraId="6A3865B7" w14:textId="77777777">
            <w:pPr>
              <w:rPr>
                <w:sz w:val="20"/>
                <w:szCs w:val="20"/>
              </w:rPr>
            </w:pPr>
            <w:r w:rsidRPr="001C7581">
              <w:rPr>
                <w:sz w:val="20"/>
                <w:szCs w:val="20"/>
              </w:rPr>
              <w:t>Other Qualification Requirements</w:t>
            </w:r>
          </w:p>
        </w:tc>
        <w:tc>
          <w:tcPr>
            <w:tcW w:w="0" w:type="auto"/>
            <w:vAlign w:val="center"/>
          </w:tcPr>
          <w:p w:rsidR="00191679" w:rsidRPr="001C7581" w:rsidP="00191679" w14:paraId="10A305B5"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591EBDA1" w14:textId="77777777">
            <w:pPr>
              <w:jc w:val="right"/>
              <w:rPr>
                <w:sz w:val="20"/>
                <w:szCs w:val="20"/>
              </w:rPr>
            </w:pPr>
            <w:r>
              <w:rPr>
                <w:color w:val="000000"/>
                <w:sz w:val="20"/>
                <w:szCs w:val="20"/>
              </w:rPr>
              <w:t>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B5DB144"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4664723" w14:textId="77777777">
            <w:pPr>
              <w:jc w:val="right"/>
              <w:rPr>
                <w:sz w:val="20"/>
                <w:szCs w:val="20"/>
              </w:rPr>
            </w:pPr>
            <w:r>
              <w:rPr>
                <w:color w:val="000000"/>
                <w:sz w:val="20"/>
                <w:szCs w:val="20"/>
              </w:rPr>
              <w:t>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2C3BD7F"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A4951F5" w14:textId="77777777">
            <w:pPr>
              <w:jc w:val="right"/>
              <w:rPr>
                <w:sz w:val="20"/>
                <w:szCs w:val="20"/>
              </w:rPr>
            </w:pPr>
            <w:r>
              <w:rPr>
                <w:color w:val="000000"/>
                <w:sz w:val="20"/>
                <w:szCs w:val="20"/>
              </w:rPr>
              <w:t xml:space="preserve">$269.64 </w:t>
            </w:r>
          </w:p>
        </w:tc>
      </w:tr>
      <w:tr w14:paraId="6DEC97A2" w14:textId="77777777" w:rsidTr="00C46C65">
        <w:tblPrEx>
          <w:tblW w:w="0" w:type="auto"/>
          <w:tblLook w:val="04A0"/>
        </w:tblPrEx>
        <w:trPr>
          <w:cantSplit/>
        </w:trPr>
        <w:tc>
          <w:tcPr>
            <w:tcW w:w="0" w:type="auto"/>
            <w:vAlign w:val="center"/>
          </w:tcPr>
          <w:p w:rsidR="00191679" w:rsidRPr="001C7581" w:rsidP="00191679" w14:paraId="18628D60" w14:textId="77777777">
            <w:pPr>
              <w:rPr>
                <w:sz w:val="20"/>
                <w:szCs w:val="20"/>
              </w:rPr>
            </w:pPr>
            <w:r w:rsidRPr="001C7581">
              <w:rPr>
                <w:sz w:val="20"/>
                <w:szCs w:val="20"/>
              </w:rPr>
              <w:t>43 CFR Part 3470, Subpart 3472</w:t>
            </w:r>
          </w:p>
          <w:p w:rsidR="00191679" w:rsidRPr="001C7581" w:rsidP="00191679" w14:paraId="17D6507A" w14:textId="77777777">
            <w:pPr>
              <w:rPr>
                <w:sz w:val="20"/>
                <w:szCs w:val="20"/>
              </w:rPr>
            </w:pPr>
            <w:r w:rsidRPr="001C7581">
              <w:rPr>
                <w:sz w:val="20"/>
                <w:szCs w:val="20"/>
              </w:rPr>
              <w:t xml:space="preserve">Other Qualification Requirements </w:t>
            </w:r>
          </w:p>
        </w:tc>
        <w:tc>
          <w:tcPr>
            <w:tcW w:w="0" w:type="auto"/>
            <w:vAlign w:val="center"/>
          </w:tcPr>
          <w:p w:rsidR="00191679" w:rsidRPr="001C7581" w:rsidP="00191679" w14:paraId="13DA1F6E" w14:textId="77777777">
            <w:pPr>
              <w:jc w:val="center"/>
              <w:rPr>
                <w:sz w:val="20"/>
                <w:szCs w:val="20"/>
              </w:rPr>
            </w:pPr>
            <w:r w:rsidRPr="001C7581">
              <w:rPr>
                <w:sz w:val="20"/>
                <w:szCs w:val="20"/>
              </w:rPr>
              <w:t>State, Local, and Tribal Governments</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31F480E6" w14:textId="77777777">
            <w:pPr>
              <w:jc w:val="right"/>
              <w:rPr>
                <w:sz w:val="20"/>
                <w:szCs w:val="20"/>
              </w:rPr>
            </w:pPr>
            <w:r>
              <w:rPr>
                <w:color w:val="000000"/>
                <w:sz w:val="20"/>
                <w:szCs w:val="20"/>
              </w:rPr>
              <w:t>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C01CB67"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BE4EBB6" w14:textId="77777777">
            <w:pPr>
              <w:jc w:val="right"/>
              <w:rPr>
                <w:sz w:val="20"/>
                <w:szCs w:val="20"/>
              </w:rPr>
            </w:pPr>
            <w:r>
              <w:rPr>
                <w:color w:val="000000"/>
                <w:sz w:val="20"/>
                <w:szCs w:val="20"/>
              </w:rPr>
              <w:t>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8336EEC" w14:textId="77777777">
            <w:pPr>
              <w:jc w:val="right"/>
              <w:rPr>
                <w:sz w:val="20"/>
                <w:szCs w:val="20"/>
              </w:rPr>
            </w:pPr>
            <w:r>
              <w:rPr>
                <w:color w:val="000000"/>
                <w:sz w:val="20"/>
                <w:szCs w:val="20"/>
              </w:rPr>
              <w:t xml:space="preserve">$90.39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8332A5A" w14:textId="77777777">
            <w:pPr>
              <w:jc w:val="right"/>
              <w:rPr>
                <w:sz w:val="20"/>
                <w:szCs w:val="20"/>
              </w:rPr>
            </w:pPr>
            <w:r>
              <w:rPr>
                <w:color w:val="000000"/>
                <w:sz w:val="20"/>
                <w:szCs w:val="20"/>
              </w:rPr>
              <w:t xml:space="preserve">$361.56 </w:t>
            </w:r>
          </w:p>
        </w:tc>
      </w:tr>
      <w:tr w14:paraId="20F1559B" w14:textId="77777777" w:rsidTr="00C46C65">
        <w:tblPrEx>
          <w:tblW w:w="0" w:type="auto"/>
          <w:tblLook w:val="04A0"/>
        </w:tblPrEx>
        <w:trPr>
          <w:cantSplit/>
        </w:trPr>
        <w:tc>
          <w:tcPr>
            <w:tcW w:w="0" w:type="auto"/>
            <w:vAlign w:val="center"/>
          </w:tcPr>
          <w:p w:rsidR="00191679" w:rsidRPr="001C7581" w:rsidP="00191679" w14:paraId="288212FF" w14:textId="77777777">
            <w:pPr>
              <w:rPr>
                <w:sz w:val="20"/>
                <w:szCs w:val="20"/>
              </w:rPr>
            </w:pPr>
            <w:r w:rsidRPr="001C7581">
              <w:rPr>
                <w:sz w:val="20"/>
                <w:szCs w:val="20"/>
              </w:rPr>
              <w:t>43 CFR Part 3470, Subpart 3474</w:t>
            </w:r>
          </w:p>
          <w:p w:rsidR="00191679" w:rsidRPr="001C7581" w:rsidP="00191679" w14:paraId="211F7EE8" w14:textId="77777777">
            <w:pPr>
              <w:rPr>
                <w:sz w:val="20"/>
                <w:szCs w:val="20"/>
              </w:rPr>
            </w:pPr>
            <w:r w:rsidRPr="001C7581">
              <w:rPr>
                <w:sz w:val="20"/>
                <w:szCs w:val="20"/>
              </w:rPr>
              <w:t>Bonds</w:t>
            </w:r>
          </w:p>
        </w:tc>
        <w:tc>
          <w:tcPr>
            <w:tcW w:w="0" w:type="auto"/>
            <w:vAlign w:val="center"/>
          </w:tcPr>
          <w:p w:rsidR="00191679" w:rsidRPr="001C7581" w:rsidP="00191679" w14:paraId="50543B95"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4A7EB0E6" w14:textId="77777777">
            <w:pPr>
              <w:jc w:val="right"/>
              <w:rPr>
                <w:sz w:val="20"/>
                <w:szCs w:val="20"/>
              </w:rPr>
            </w:pPr>
            <w:r>
              <w:rPr>
                <w:color w:val="000000"/>
                <w:sz w:val="20"/>
                <w:szCs w:val="20"/>
              </w:rPr>
              <w:t>118</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955455D" w14:textId="77777777">
            <w:pPr>
              <w:jc w:val="right"/>
              <w:rPr>
                <w:sz w:val="20"/>
                <w:szCs w:val="20"/>
              </w:rPr>
            </w:pPr>
            <w:r>
              <w:rPr>
                <w:color w:val="000000"/>
                <w:sz w:val="20"/>
                <w:szCs w:val="20"/>
              </w:rPr>
              <w:t>8</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752EA82" w14:textId="77777777">
            <w:pPr>
              <w:jc w:val="right"/>
              <w:rPr>
                <w:sz w:val="20"/>
                <w:szCs w:val="20"/>
              </w:rPr>
            </w:pPr>
            <w:r>
              <w:rPr>
                <w:color w:val="000000"/>
                <w:sz w:val="20"/>
                <w:szCs w:val="20"/>
              </w:rPr>
              <w:t>944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2FB6275"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0FCE531" w14:textId="77777777">
            <w:pPr>
              <w:jc w:val="right"/>
              <w:rPr>
                <w:sz w:val="20"/>
                <w:szCs w:val="20"/>
              </w:rPr>
            </w:pPr>
            <w:r>
              <w:rPr>
                <w:color w:val="000000"/>
                <w:sz w:val="20"/>
                <w:szCs w:val="20"/>
              </w:rPr>
              <w:t xml:space="preserve">$63,635.04 </w:t>
            </w:r>
          </w:p>
        </w:tc>
      </w:tr>
      <w:tr w14:paraId="7333E408" w14:textId="77777777" w:rsidTr="00C46C65">
        <w:tblPrEx>
          <w:tblW w:w="0" w:type="auto"/>
          <w:tblLook w:val="04A0"/>
        </w:tblPrEx>
        <w:trPr>
          <w:cantSplit/>
        </w:trPr>
        <w:tc>
          <w:tcPr>
            <w:tcW w:w="0" w:type="auto"/>
            <w:vAlign w:val="center"/>
          </w:tcPr>
          <w:p w:rsidR="00191679" w:rsidRPr="001C7581" w:rsidP="00191679" w14:paraId="656DD5C0" w14:textId="77777777">
            <w:pPr>
              <w:rPr>
                <w:sz w:val="20"/>
                <w:szCs w:val="20"/>
              </w:rPr>
            </w:pPr>
            <w:r w:rsidRPr="001C7581">
              <w:rPr>
                <w:sz w:val="20"/>
                <w:szCs w:val="20"/>
              </w:rPr>
              <w:t>43 CFR Part 3480, Subpart 3481</w:t>
            </w:r>
          </w:p>
          <w:p w:rsidR="00191679" w:rsidRPr="001C7581" w:rsidP="00191679" w14:paraId="41AE1AAA" w14:textId="77777777">
            <w:pPr>
              <w:rPr>
                <w:sz w:val="20"/>
                <w:szCs w:val="20"/>
              </w:rPr>
            </w:pPr>
            <w:r w:rsidRPr="001C7581">
              <w:rPr>
                <w:sz w:val="20"/>
                <w:szCs w:val="20"/>
              </w:rPr>
              <w:t>Accident / Unsafe Conditions Report</w:t>
            </w:r>
          </w:p>
        </w:tc>
        <w:tc>
          <w:tcPr>
            <w:tcW w:w="0" w:type="auto"/>
            <w:vAlign w:val="center"/>
          </w:tcPr>
          <w:p w:rsidR="00191679" w:rsidRPr="001C7581" w:rsidP="00191679" w14:paraId="4F41C585"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29437063"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B3B3D1D"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AA44F63"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C86583E"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8F3FCBE" w14:textId="77777777">
            <w:pPr>
              <w:jc w:val="right"/>
              <w:rPr>
                <w:sz w:val="20"/>
                <w:szCs w:val="20"/>
              </w:rPr>
            </w:pPr>
            <w:r>
              <w:rPr>
                <w:color w:val="000000"/>
                <w:sz w:val="20"/>
                <w:szCs w:val="20"/>
              </w:rPr>
              <w:t xml:space="preserve">$67.41 </w:t>
            </w:r>
          </w:p>
        </w:tc>
      </w:tr>
      <w:tr w14:paraId="1E522851" w14:textId="77777777" w:rsidTr="00C46C65">
        <w:tblPrEx>
          <w:tblW w:w="0" w:type="auto"/>
          <w:tblLook w:val="04A0"/>
        </w:tblPrEx>
        <w:trPr>
          <w:cantSplit/>
        </w:trPr>
        <w:tc>
          <w:tcPr>
            <w:tcW w:w="0" w:type="auto"/>
            <w:vAlign w:val="center"/>
          </w:tcPr>
          <w:p w:rsidR="00191679" w:rsidRPr="001C7581" w:rsidP="00191679" w14:paraId="28BFED09" w14:textId="77777777">
            <w:pPr>
              <w:rPr>
                <w:sz w:val="20"/>
                <w:szCs w:val="20"/>
              </w:rPr>
            </w:pPr>
            <w:r w:rsidRPr="001C7581">
              <w:rPr>
                <w:sz w:val="20"/>
                <w:szCs w:val="20"/>
              </w:rPr>
              <w:t>43 CFR Part 3480, Subpart 3482</w:t>
            </w:r>
          </w:p>
          <w:p w:rsidR="00191679" w:rsidRPr="001C7581" w:rsidP="00191679" w14:paraId="65F53BEC" w14:textId="77777777">
            <w:pPr>
              <w:rPr>
                <w:sz w:val="20"/>
                <w:szCs w:val="20"/>
              </w:rPr>
            </w:pPr>
            <w:r w:rsidRPr="001C7581">
              <w:rPr>
                <w:sz w:val="20"/>
                <w:szCs w:val="20"/>
              </w:rPr>
              <w:t>Exploration Plan</w:t>
            </w:r>
          </w:p>
        </w:tc>
        <w:tc>
          <w:tcPr>
            <w:tcW w:w="0" w:type="auto"/>
            <w:vAlign w:val="center"/>
          </w:tcPr>
          <w:p w:rsidR="00191679" w:rsidRPr="001C7581" w:rsidP="00191679" w14:paraId="0C08BBC8"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4618A27A" w14:textId="77777777">
            <w:pPr>
              <w:jc w:val="right"/>
              <w:rPr>
                <w:sz w:val="20"/>
                <w:szCs w:val="20"/>
              </w:rPr>
            </w:pPr>
            <w:r>
              <w:rPr>
                <w:color w:val="000000"/>
                <w:sz w:val="20"/>
                <w:szCs w:val="20"/>
              </w:rPr>
              <w:t>15</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A1DEC5A" w14:textId="77777777">
            <w:pPr>
              <w:jc w:val="right"/>
              <w:rPr>
                <w:sz w:val="20"/>
                <w:szCs w:val="20"/>
              </w:rPr>
            </w:pPr>
            <w:r>
              <w:rPr>
                <w:color w:val="000000"/>
                <w:sz w:val="20"/>
                <w:szCs w:val="20"/>
              </w:rPr>
              <w:t>16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900FDDB" w14:textId="77777777">
            <w:pPr>
              <w:jc w:val="right"/>
              <w:rPr>
                <w:sz w:val="20"/>
                <w:szCs w:val="20"/>
              </w:rPr>
            </w:pPr>
            <w:r>
              <w:rPr>
                <w:color w:val="000000"/>
                <w:sz w:val="20"/>
                <w:szCs w:val="20"/>
              </w:rPr>
              <w:t>240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6178723"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FA8159D" w14:textId="77777777">
            <w:pPr>
              <w:jc w:val="right"/>
              <w:rPr>
                <w:sz w:val="20"/>
                <w:szCs w:val="20"/>
              </w:rPr>
            </w:pPr>
            <w:r>
              <w:rPr>
                <w:color w:val="000000"/>
                <w:sz w:val="20"/>
                <w:szCs w:val="20"/>
              </w:rPr>
              <w:t xml:space="preserve">$16,178.40 </w:t>
            </w:r>
          </w:p>
        </w:tc>
      </w:tr>
      <w:tr w14:paraId="2DC141D8" w14:textId="77777777" w:rsidTr="00C46C65">
        <w:tblPrEx>
          <w:tblW w:w="0" w:type="auto"/>
          <w:tblLook w:val="04A0"/>
        </w:tblPrEx>
        <w:trPr>
          <w:cantSplit/>
        </w:trPr>
        <w:tc>
          <w:tcPr>
            <w:tcW w:w="0" w:type="auto"/>
            <w:vAlign w:val="center"/>
          </w:tcPr>
          <w:p w:rsidR="00191679" w:rsidRPr="001C7581" w:rsidP="00191679" w14:paraId="50E15DB4" w14:textId="77777777">
            <w:pPr>
              <w:rPr>
                <w:sz w:val="20"/>
                <w:szCs w:val="20"/>
              </w:rPr>
            </w:pPr>
            <w:r w:rsidRPr="001C7581">
              <w:rPr>
                <w:sz w:val="20"/>
                <w:szCs w:val="20"/>
              </w:rPr>
              <w:t>43 CFR Part 3480, Subpart 3482</w:t>
            </w:r>
          </w:p>
          <w:p w:rsidR="00191679" w:rsidRPr="001C7581" w:rsidP="00191679" w14:paraId="70D497A8" w14:textId="77777777">
            <w:pPr>
              <w:rPr>
                <w:sz w:val="20"/>
                <w:szCs w:val="20"/>
              </w:rPr>
            </w:pPr>
            <w:r w:rsidRPr="001C7581">
              <w:rPr>
                <w:sz w:val="20"/>
                <w:szCs w:val="20"/>
              </w:rPr>
              <w:t>Resource Recovery and Protection Plan</w:t>
            </w:r>
          </w:p>
        </w:tc>
        <w:tc>
          <w:tcPr>
            <w:tcW w:w="0" w:type="auto"/>
            <w:vAlign w:val="center"/>
          </w:tcPr>
          <w:p w:rsidR="00191679" w:rsidRPr="001C7581" w:rsidP="00191679" w14:paraId="26CAFCFF"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54588AF1" w14:textId="77777777">
            <w:pPr>
              <w:jc w:val="right"/>
              <w:rPr>
                <w:sz w:val="20"/>
                <w:szCs w:val="20"/>
              </w:rPr>
            </w:pPr>
            <w:r>
              <w:rPr>
                <w:color w:val="000000"/>
                <w:sz w:val="20"/>
                <w:szCs w:val="20"/>
              </w:rPr>
              <w:t>27</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3D72441" w14:textId="77777777">
            <w:pPr>
              <w:jc w:val="right"/>
              <w:rPr>
                <w:sz w:val="20"/>
                <w:szCs w:val="20"/>
              </w:rPr>
            </w:pPr>
            <w:r>
              <w:rPr>
                <w:color w:val="000000"/>
                <w:sz w:val="20"/>
                <w:szCs w:val="20"/>
              </w:rPr>
              <w:t>20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F96B03F" w14:textId="77777777">
            <w:pPr>
              <w:jc w:val="right"/>
              <w:rPr>
                <w:sz w:val="20"/>
                <w:szCs w:val="20"/>
              </w:rPr>
            </w:pPr>
            <w:r>
              <w:rPr>
                <w:color w:val="000000"/>
                <w:sz w:val="20"/>
                <w:szCs w:val="20"/>
              </w:rPr>
              <w:t>540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2F44A89"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0DC47F4" w14:textId="77777777">
            <w:pPr>
              <w:jc w:val="right"/>
              <w:rPr>
                <w:sz w:val="20"/>
                <w:szCs w:val="20"/>
              </w:rPr>
            </w:pPr>
            <w:r>
              <w:rPr>
                <w:color w:val="000000"/>
                <w:sz w:val="20"/>
                <w:szCs w:val="20"/>
              </w:rPr>
              <w:t xml:space="preserve">$36,401.40 </w:t>
            </w:r>
          </w:p>
        </w:tc>
      </w:tr>
      <w:tr w14:paraId="28B69462" w14:textId="77777777" w:rsidTr="00C46C65">
        <w:tblPrEx>
          <w:tblW w:w="0" w:type="auto"/>
          <w:tblLook w:val="04A0"/>
        </w:tblPrEx>
        <w:trPr>
          <w:cantSplit/>
        </w:trPr>
        <w:tc>
          <w:tcPr>
            <w:tcW w:w="0" w:type="auto"/>
            <w:vAlign w:val="center"/>
          </w:tcPr>
          <w:p w:rsidR="00191679" w:rsidRPr="001C7581" w:rsidP="00191679" w14:paraId="6A07CC04" w14:textId="77777777">
            <w:pPr>
              <w:rPr>
                <w:sz w:val="20"/>
                <w:szCs w:val="20"/>
              </w:rPr>
            </w:pPr>
            <w:r w:rsidRPr="001C7581">
              <w:rPr>
                <w:sz w:val="20"/>
                <w:szCs w:val="20"/>
              </w:rPr>
              <w:t>43 CFR Part 3480, Subpart 3482</w:t>
            </w:r>
          </w:p>
          <w:p w:rsidR="00191679" w:rsidRPr="001C7581" w:rsidP="00191679" w14:paraId="482A9968" w14:textId="77777777">
            <w:pPr>
              <w:rPr>
                <w:sz w:val="20"/>
                <w:szCs w:val="20"/>
              </w:rPr>
            </w:pPr>
            <w:r w:rsidRPr="001C7581">
              <w:rPr>
                <w:sz w:val="20"/>
                <w:szCs w:val="20"/>
              </w:rPr>
              <w:t>Modification of Exploration Plan or Resource Recovery and Protection Plan</w:t>
            </w:r>
          </w:p>
        </w:tc>
        <w:tc>
          <w:tcPr>
            <w:tcW w:w="0" w:type="auto"/>
            <w:vAlign w:val="center"/>
          </w:tcPr>
          <w:p w:rsidR="00191679" w:rsidRPr="001C7581" w:rsidP="00191679" w14:paraId="254C1076"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722044FF" w14:textId="77777777">
            <w:pPr>
              <w:jc w:val="right"/>
              <w:rPr>
                <w:sz w:val="20"/>
                <w:szCs w:val="20"/>
              </w:rPr>
            </w:pPr>
            <w:r>
              <w:rPr>
                <w:color w:val="000000"/>
                <w:sz w:val="20"/>
                <w:szCs w:val="20"/>
              </w:rPr>
              <w:t>16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B03EB70" w14:textId="77777777">
            <w:pPr>
              <w:jc w:val="right"/>
              <w:rPr>
                <w:sz w:val="20"/>
                <w:szCs w:val="20"/>
              </w:rPr>
            </w:pPr>
            <w:r>
              <w:rPr>
                <w:color w:val="000000"/>
                <w:sz w:val="20"/>
                <w:szCs w:val="20"/>
              </w:rPr>
              <w:t>16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06C0AD1" w14:textId="77777777">
            <w:pPr>
              <w:jc w:val="right"/>
              <w:rPr>
                <w:sz w:val="20"/>
                <w:szCs w:val="20"/>
              </w:rPr>
            </w:pPr>
            <w:r>
              <w:rPr>
                <w:color w:val="000000"/>
                <w:sz w:val="20"/>
                <w:szCs w:val="20"/>
              </w:rPr>
              <w:t>256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BE7D9AF"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896B550" w14:textId="77777777">
            <w:pPr>
              <w:jc w:val="right"/>
              <w:rPr>
                <w:sz w:val="20"/>
                <w:szCs w:val="20"/>
              </w:rPr>
            </w:pPr>
            <w:r>
              <w:rPr>
                <w:color w:val="000000"/>
                <w:sz w:val="20"/>
                <w:szCs w:val="20"/>
              </w:rPr>
              <w:t xml:space="preserve">$17,256.96 </w:t>
            </w:r>
          </w:p>
        </w:tc>
      </w:tr>
      <w:tr w14:paraId="3D767E4E" w14:textId="77777777" w:rsidTr="00C46C65">
        <w:tblPrEx>
          <w:tblW w:w="0" w:type="auto"/>
          <w:tblLook w:val="04A0"/>
        </w:tblPrEx>
        <w:trPr>
          <w:cantSplit/>
        </w:trPr>
        <w:tc>
          <w:tcPr>
            <w:tcW w:w="0" w:type="auto"/>
            <w:vAlign w:val="center"/>
          </w:tcPr>
          <w:p w:rsidR="00191679" w:rsidRPr="001C7581" w:rsidP="00191679" w14:paraId="7F6730AA" w14:textId="77777777">
            <w:pPr>
              <w:rPr>
                <w:sz w:val="20"/>
                <w:szCs w:val="20"/>
              </w:rPr>
            </w:pPr>
            <w:r w:rsidRPr="001C7581">
              <w:rPr>
                <w:sz w:val="20"/>
                <w:szCs w:val="20"/>
              </w:rPr>
              <w:t>43 CFR Part 3480, Subpart 3482</w:t>
            </w:r>
          </w:p>
          <w:p w:rsidR="00191679" w:rsidRPr="001C7581" w:rsidP="00191679" w14:paraId="34C2EB63" w14:textId="77777777">
            <w:pPr>
              <w:rPr>
                <w:sz w:val="20"/>
                <w:szCs w:val="20"/>
              </w:rPr>
            </w:pPr>
            <w:r w:rsidRPr="001C7581">
              <w:rPr>
                <w:sz w:val="20"/>
                <w:szCs w:val="20"/>
              </w:rPr>
              <w:t>Maps of Mining Operations</w:t>
            </w:r>
          </w:p>
        </w:tc>
        <w:tc>
          <w:tcPr>
            <w:tcW w:w="0" w:type="auto"/>
            <w:vAlign w:val="center"/>
          </w:tcPr>
          <w:p w:rsidR="00191679" w:rsidRPr="001C7581" w:rsidP="00191679" w14:paraId="34CCF1BC"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356278B0" w14:textId="77777777">
            <w:pPr>
              <w:jc w:val="right"/>
              <w:rPr>
                <w:sz w:val="20"/>
                <w:szCs w:val="20"/>
              </w:rPr>
            </w:pPr>
            <w:r>
              <w:rPr>
                <w:color w:val="000000"/>
                <w:sz w:val="20"/>
                <w:szCs w:val="20"/>
              </w:rPr>
              <w:t>670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DBCC50B" w14:textId="77777777">
            <w:pPr>
              <w:jc w:val="right"/>
              <w:rPr>
                <w:sz w:val="20"/>
                <w:szCs w:val="20"/>
              </w:rPr>
            </w:pPr>
            <w:r>
              <w:rPr>
                <w:color w:val="000000"/>
                <w:sz w:val="20"/>
                <w:szCs w:val="20"/>
              </w:rPr>
              <w:t>20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DDFE6F3" w14:textId="77777777">
            <w:pPr>
              <w:jc w:val="right"/>
              <w:rPr>
                <w:sz w:val="20"/>
                <w:szCs w:val="20"/>
              </w:rPr>
            </w:pPr>
            <w:r>
              <w:rPr>
                <w:color w:val="000000"/>
                <w:sz w:val="20"/>
                <w:szCs w:val="20"/>
              </w:rPr>
              <w:t>13,400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1ABDBB5"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9188A17" w14:textId="77777777">
            <w:pPr>
              <w:jc w:val="right"/>
              <w:rPr>
                <w:sz w:val="20"/>
                <w:szCs w:val="20"/>
              </w:rPr>
            </w:pPr>
            <w:r>
              <w:rPr>
                <w:color w:val="000000"/>
                <w:sz w:val="20"/>
                <w:szCs w:val="20"/>
              </w:rPr>
              <w:t xml:space="preserve">$903,294.00 </w:t>
            </w:r>
          </w:p>
        </w:tc>
      </w:tr>
      <w:tr w14:paraId="545B38C5" w14:textId="77777777" w:rsidTr="00C46C65">
        <w:tblPrEx>
          <w:tblW w:w="0" w:type="auto"/>
          <w:tblLook w:val="04A0"/>
        </w:tblPrEx>
        <w:trPr>
          <w:cantSplit/>
        </w:trPr>
        <w:tc>
          <w:tcPr>
            <w:tcW w:w="0" w:type="auto"/>
            <w:vAlign w:val="center"/>
          </w:tcPr>
          <w:p w:rsidR="00191679" w:rsidRPr="001C7581" w:rsidP="00191679" w14:paraId="05D84A2F" w14:textId="77777777">
            <w:pPr>
              <w:rPr>
                <w:sz w:val="20"/>
                <w:szCs w:val="20"/>
              </w:rPr>
            </w:pPr>
            <w:r w:rsidRPr="001C7581">
              <w:rPr>
                <w:sz w:val="20"/>
                <w:szCs w:val="20"/>
              </w:rPr>
              <w:t>43 CFR Part 3480, Subpart 3483</w:t>
            </w:r>
          </w:p>
          <w:p w:rsidR="00191679" w:rsidRPr="001C7581" w:rsidP="00191679" w14:paraId="55A2AA5D" w14:textId="77777777">
            <w:pPr>
              <w:rPr>
                <w:sz w:val="20"/>
                <w:szCs w:val="20"/>
              </w:rPr>
            </w:pPr>
            <w:r w:rsidRPr="001C7581">
              <w:rPr>
                <w:sz w:val="20"/>
                <w:szCs w:val="20"/>
              </w:rPr>
              <w:t>Lease Suspension</w:t>
            </w:r>
          </w:p>
        </w:tc>
        <w:tc>
          <w:tcPr>
            <w:tcW w:w="0" w:type="auto"/>
            <w:vAlign w:val="center"/>
          </w:tcPr>
          <w:p w:rsidR="00191679" w:rsidRPr="001C7581" w:rsidP="00191679" w14:paraId="5C6EA1F4"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1B47E443" w14:textId="77777777">
            <w:pPr>
              <w:jc w:val="right"/>
              <w:rPr>
                <w:sz w:val="20"/>
                <w:szCs w:val="20"/>
              </w:rPr>
            </w:pPr>
            <w:r>
              <w:rPr>
                <w:color w:val="000000"/>
                <w:sz w:val="20"/>
                <w:szCs w:val="20"/>
              </w:rPr>
              <w:t>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00C90EB" w14:textId="77777777">
            <w:pPr>
              <w:jc w:val="right"/>
              <w:rPr>
                <w:sz w:val="20"/>
                <w:szCs w:val="20"/>
              </w:rPr>
            </w:pPr>
            <w:r>
              <w:rPr>
                <w:color w:val="000000"/>
                <w:sz w:val="20"/>
                <w:szCs w:val="20"/>
              </w:rPr>
              <w:t>21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D205226" w14:textId="77777777">
            <w:pPr>
              <w:jc w:val="right"/>
              <w:rPr>
                <w:sz w:val="20"/>
                <w:szCs w:val="20"/>
              </w:rPr>
            </w:pPr>
            <w:r>
              <w:rPr>
                <w:color w:val="000000"/>
                <w:sz w:val="20"/>
                <w:szCs w:val="20"/>
              </w:rPr>
              <w:t>84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BFC6049"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C069A52" w14:textId="77777777">
            <w:pPr>
              <w:tabs>
                <w:tab w:val="left" w:pos="900"/>
              </w:tabs>
              <w:jc w:val="right"/>
              <w:rPr>
                <w:sz w:val="20"/>
                <w:szCs w:val="20"/>
              </w:rPr>
            </w:pPr>
            <w:r>
              <w:rPr>
                <w:color w:val="000000"/>
                <w:sz w:val="20"/>
                <w:szCs w:val="20"/>
              </w:rPr>
              <w:t xml:space="preserve">$5,662.44 </w:t>
            </w:r>
          </w:p>
        </w:tc>
      </w:tr>
      <w:tr w14:paraId="24CAF734" w14:textId="77777777" w:rsidTr="00C46C65">
        <w:tblPrEx>
          <w:tblW w:w="0" w:type="auto"/>
          <w:tblLook w:val="04A0"/>
        </w:tblPrEx>
        <w:trPr>
          <w:cantSplit/>
        </w:trPr>
        <w:tc>
          <w:tcPr>
            <w:tcW w:w="0" w:type="auto"/>
            <w:vAlign w:val="center"/>
          </w:tcPr>
          <w:p w:rsidR="00191679" w:rsidRPr="001C7581" w:rsidP="00191679" w14:paraId="4A9DB682" w14:textId="77777777">
            <w:pPr>
              <w:rPr>
                <w:sz w:val="20"/>
                <w:szCs w:val="20"/>
              </w:rPr>
            </w:pPr>
            <w:r w:rsidRPr="001C7581">
              <w:rPr>
                <w:sz w:val="20"/>
                <w:szCs w:val="20"/>
              </w:rPr>
              <w:t>43 CFR Part 3480, Subpart 3483</w:t>
            </w:r>
          </w:p>
          <w:p w:rsidR="00191679" w:rsidRPr="001C7581" w:rsidP="00191679" w14:paraId="1F6F6402" w14:textId="77777777">
            <w:pPr>
              <w:rPr>
                <w:sz w:val="20"/>
                <w:szCs w:val="20"/>
              </w:rPr>
            </w:pPr>
            <w:r w:rsidRPr="001C7581">
              <w:rPr>
                <w:sz w:val="20"/>
                <w:szCs w:val="20"/>
              </w:rPr>
              <w:t>Request for Payment of Advance Royalty in Lieu of Continued Operation</w:t>
            </w:r>
          </w:p>
        </w:tc>
        <w:tc>
          <w:tcPr>
            <w:tcW w:w="0" w:type="auto"/>
            <w:vAlign w:val="center"/>
          </w:tcPr>
          <w:p w:rsidR="00191679" w:rsidRPr="001C7581" w:rsidP="00191679" w14:paraId="0F5C5ED8"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65AF4E32" w14:textId="77777777">
            <w:pPr>
              <w:jc w:val="right"/>
              <w:rPr>
                <w:sz w:val="20"/>
                <w:szCs w:val="20"/>
              </w:rPr>
            </w:pPr>
            <w:r>
              <w:rPr>
                <w:color w:val="000000"/>
                <w:sz w:val="20"/>
                <w:szCs w:val="20"/>
              </w:rPr>
              <w:t>10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157CA2E" w14:textId="77777777">
            <w:pPr>
              <w:jc w:val="right"/>
              <w:rPr>
                <w:sz w:val="20"/>
                <w:szCs w:val="20"/>
              </w:rPr>
            </w:pPr>
            <w:r>
              <w:rPr>
                <w:color w:val="000000"/>
                <w:sz w:val="20"/>
                <w:szCs w:val="20"/>
              </w:rPr>
              <w:t>22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FF3FD68" w14:textId="77777777">
            <w:pPr>
              <w:jc w:val="right"/>
              <w:rPr>
                <w:sz w:val="20"/>
                <w:szCs w:val="20"/>
              </w:rPr>
            </w:pPr>
            <w:r>
              <w:rPr>
                <w:color w:val="000000"/>
                <w:sz w:val="20"/>
                <w:szCs w:val="20"/>
              </w:rPr>
              <w:t>220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E4D6F8B"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BBD35EE" w14:textId="77777777">
            <w:pPr>
              <w:jc w:val="right"/>
              <w:rPr>
                <w:sz w:val="20"/>
                <w:szCs w:val="20"/>
              </w:rPr>
            </w:pPr>
            <w:r>
              <w:rPr>
                <w:color w:val="000000"/>
                <w:sz w:val="20"/>
                <w:szCs w:val="20"/>
              </w:rPr>
              <w:t xml:space="preserve">$14,830.20 </w:t>
            </w:r>
          </w:p>
        </w:tc>
      </w:tr>
      <w:tr w14:paraId="05843DB3" w14:textId="77777777" w:rsidTr="00C46C65">
        <w:tblPrEx>
          <w:tblW w:w="0" w:type="auto"/>
          <w:tblLook w:val="04A0"/>
        </w:tblPrEx>
        <w:trPr>
          <w:cantSplit/>
        </w:trPr>
        <w:tc>
          <w:tcPr>
            <w:tcW w:w="0" w:type="auto"/>
            <w:vAlign w:val="center"/>
          </w:tcPr>
          <w:p w:rsidR="00191679" w:rsidRPr="001C7581" w:rsidP="00191679" w14:paraId="197A5697" w14:textId="77777777">
            <w:pPr>
              <w:rPr>
                <w:sz w:val="20"/>
                <w:szCs w:val="20"/>
              </w:rPr>
            </w:pPr>
            <w:r w:rsidRPr="001C7581">
              <w:rPr>
                <w:sz w:val="20"/>
                <w:szCs w:val="20"/>
              </w:rPr>
              <w:t>43 CFR Part 3480, Subpart 3484</w:t>
            </w:r>
          </w:p>
          <w:p w:rsidR="00191679" w:rsidRPr="001C7581" w:rsidP="00191679" w14:paraId="0558AA63" w14:textId="77777777">
            <w:pPr>
              <w:rPr>
                <w:sz w:val="20"/>
                <w:szCs w:val="20"/>
              </w:rPr>
            </w:pPr>
            <w:r w:rsidRPr="001C7581">
              <w:rPr>
                <w:sz w:val="20"/>
                <w:szCs w:val="20"/>
              </w:rPr>
              <w:t>Drill and Geophysical Logs</w:t>
            </w:r>
          </w:p>
        </w:tc>
        <w:tc>
          <w:tcPr>
            <w:tcW w:w="0" w:type="auto"/>
            <w:vAlign w:val="center"/>
          </w:tcPr>
          <w:p w:rsidR="00191679" w:rsidRPr="001C7581" w:rsidP="00191679" w14:paraId="358D4F0A"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091DF985"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DFA1059"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D52068A"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ED1BEAA"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F8C5421" w14:textId="77777777">
            <w:pPr>
              <w:jc w:val="right"/>
              <w:rPr>
                <w:sz w:val="20"/>
                <w:szCs w:val="20"/>
              </w:rPr>
            </w:pPr>
            <w:r>
              <w:rPr>
                <w:color w:val="000000"/>
                <w:sz w:val="20"/>
                <w:szCs w:val="20"/>
              </w:rPr>
              <w:t xml:space="preserve">$808.92 </w:t>
            </w:r>
          </w:p>
        </w:tc>
      </w:tr>
      <w:tr w14:paraId="1114BBAA" w14:textId="77777777" w:rsidTr="00C46C65">
        <w:tblPrEx>
          <w:tblW w:w="0" w:type="auto"/>
          <w:tblLook w:val="04A0"/>
        </w:tblPrEx>
        <w:trPr>
          <w:cantSplit/>
        </w:trPr>
        <w:tc>
          <w:tcPr>
            <w:tcW w:w="0" w:type="auto"/>
            <w:vAlign w:val="center"/>
          </w:tcPr>
          <w:p w:rsidR="00191679" w:rsidRPr="001C7581" w:rsidP="00191679" w14:paraId="3D3FA8FC" w14:textId="77777777">
            <w:pPr>
              <w:rPr>
                <w:sz w:val="20"/>
                <w:szCs w:val="20"/>
              </w:rPr>
            </w:pPr>
            <w:r w:rsidRPr="001C7581">
              <w:rPr>
                <w:sz w:val="20"/>
                <w:szCs w:val="20"/>
              </w:rPr>
              <w:t>43 CFR Part 3480, Subpart 3484</w:t>
            </w:r>
          </w:p>
          <w:p w:rsidR="00191679" w:rsidRPr="001C7581" w:rsidP="00191679" w14:paraId="4E42A4C9" w14:textId="77777777">
            <w:pPr>
              <w:rPr>
                <w:sz w:val="20"/>
                <w:szCs w:val="20"/>
              </w:rPr>
            </w:pPr>
            <w:r w:rsidRPr="001C7581">
              <w:rPr>
                <w:sz w:val="20"/>
                <w:szCs w:val="20"/>
              </w:rPr>
              <w:t>Unexpected Wells or Drill Holes</w:t>
            </w:r>
          </w:p>
        </w:tc>
        <w:tc>
          <w:tcPr>
            <w:tcW w:w="0" w:type="auto"/>
            <w:vAlign w:val="center"/>
          </w:tcPr>
          <w:p w:rsidR="00191679" w:rsidRPr="001C7581" w:rsidP="00191679" w14:paraId="6DB899AB"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5DEC2F7A"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8E64CFC"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6244E71"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9E2184B"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1CAEDE1" w14:textId="77777777">
            <w:pPr>
              <w:jc w:val="right"/>
              <w:rPr>
                <w:sz w:val="20"/>
                <w:szCs w:val="20"/>
              </w:rPr>
            </w:pPr>
            <w:r>
              <w:rPr>
                <w:color w:val="000000"/>
                <w:sz w:val="20"/>
                <w:szCs w:val="20"/>
              </w:rPr>
              <w:t xml:space="preserve">$67.41 </w:t>
            </w:r>
          </w:p>
        </w:tc>
      </w:tr>
      <w:tr w14:paraId="09F88123" w14:textId="77777777" w:rsidTr="00C46C65">
        <w:tblPrEx>
          <w:tblW w:w="0" w:type="auto"/>
          <w:tblLook w:val="04A0"/>
        </w:tblPrEx>
        <w:trPr>
          <w:cantSplit/>
        </w:trPr>
        <w:tc>
          <w:tcPr>
            <w:tcW w:w="0" w:type="auto"/>
            <w:vAlign w:val="center"/>
          </w:tcPr>
          <w:p w:rsidR="00191679" w:rsidRPr="001C7581" w:rsidP="00191679" w14:paraId="63702406" w14:textId="77777777">
            <w:pPr>
              <w:rPr>
                <w:sz w:val="20"/>
                <w:szCs w:val="20"/>
              </w:rPr>
            </w:pPr>
            <w:r w:rsidRPr="001C7581">
              <w:rPr>
                <w:sz w:val="20"/>
                <w:szCs w:val="20"/>
              </w:rPr>
              <w:t>43 CFR Part 3480, Subpart 3485</w:t>
            </w:r>
          </w:p>
          <w:p w:rsidR="00191679" w:rsidRPr="001C7581" w:rsidP="00191679" w14:paraId="6022EE04" w14:textId="77777777">
            <w:pPr>
              <w:rPr>
                <w:sz w:val="20"/>
                <w:szCs w:val="20"/>
              </w:rPr>
            </w:pPr>
            <w:r w:rsidRPr="001C7581">
              <w:rPr>
                <w:sz w:val="20"/>
                <w:szCs w:val="20"/>
              </w:rPr>
              <w:t>Waiver, Suspension, and Reduction of Rent / Royalty Rate Reduction</w:t>
            </w:r>
          </w:p>
        </w:tc>
        <w:tc>
          <w:tcPr>
            <w:tcW w:w="0" w:type="auto"/>
            <w:vAlign w:val="center"/>
          </w:tcPr>
          <w:p w:rsidR="00191679" w:rsidRPr="001C7581" w:rsidP="00191679" w14:paraId="3712089D"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49E13DDC"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10EFE0E" w14:textId="77777777">
            <w:pPr>
              <w:jc w:val="right"/>
              <w:rPr>
                <w:sz w:val="20"/>
                <w:szCs w:val="20"/>
              </w:rPr>
            </w:pPr>
            <w:r>
              <w:rPr>
                <w:color w:val="000000"/>
                <w:sz w:val="20"/>
                <w:szCs w:val="20"/>
              </w:rPr>
              <w:t>24</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73556D3" w14:textId="77777777">
            <w:pPr>
              <w:jc w:val="right"/>
              <w:rPr>
                <w:sz w:val="20"/>
                <w:szCs w:val="20"/>
              </w:rPr>
            </w:pPr>
            <w:r>
              <w:rPr>
                <w:color w:val="000000"/>
                <w:sz w:val="20"/>
                <w:szCs w:val="20"/>
              </w:rPr>
              <w:t>288</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4509A2A"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3374254" w14:textId="77777777">
            <w:pPr>
              <w:jc w:val="right"/>
              <w:rPr>
                <w:sz w:val="20"/>
                <w:szCs w:val="20"/>
              </w:rPr>
            </w:pPr>
            <w:r>
              <w:rPr>
                <w:color w:val="000000"/>
                <w:sz w:val="20"/>
                <w:szCs w:val="20"/>
              </w:rPr>
              <w:t xml:space="preserve">$19,414.08 </w:t>
            </w:r>
          </w:p>
        </w:tc>
      </w:tr>
      <w:tr w14:paraId="405CF301" w14:textId="77777777" w:rsidTr="00C46C65">
        <w:tblPrEx>
          <w:tblW w:w="0" w:type="auto"/>
          <w:tblLook w:val="04A0"/>
        </w:tblPrEx>
        <w:trPr>
          <w:cantSplit/>
        </w:trPr>
        <w:tc>
          <w:tcPr>
            <w:tcW w:w="0" w:type="auto"/>
            <w:vAlign w:val="center"/>
          </w:tcPr>
          <w:p w:rsidR="00191679" w:rsidRPr="001C7581" w:rsidP="00191679" w14:paraId="1D7ECF6B" w14:textId="77777777">
            <w:pPr>
              <w:rPr>
                <w:sz w:val="20"/>
                <w:szCs w:val="20"/>
              </w:rPr>
            </w:pPr>
            <w:r w:rsidRPr="001C7581">
              <w:rPr>
                <w:sz w:val="20"/>
                <w:szCs w:val="20"/>
              </w:rPr>
              <w:t>43 CFR Part 3480, Subpart 3485</w:t>
            </w:r>
          </w:p>
          <w:p w:rsidR="00191679" w:rsidRPr="001C7581" w:rsidP="00191679" w14:paraId="24E7FC16" w14:textId="77777777">
            <w:pPr>
              <w:rPr>
                <w:sz w:val="20"/>
                <w:szCs w:val="20"/>
              </w:rPr>
            </w:pPr>
            <w:r w:rsidRPr="001C7581">
              <w:rPr>
                <w:sz w:val="20"/>
                <w:szCs w:val="20"/>
              </w:rPr>
              <w:t>Exploration Report</w:t>
            </w:r>
            <w:r>
              <w:rPr>
                <w:sz w:val="20"/>
                <w:szCs w:val="20"/>
              </w:rPr>
              <w:t xml:space="preserve"> (Annual) </w:t>
            </w:r>
          </w:p>
        </w:tc>
        <w:tc>
          <w:tcPr>
            <w:tcW w:w="0" w:type="auto"/>
            <w:vAlign w:val="center"/>
          </w:tcPr>
          <w:p w:rsidR="00191679" w:rsidRPr="001C7581" w:rsidP="00191679" w14:paraId="72BEA504"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16CD802B" w14:textId="77777777">
            <w:pPr>
              <w:jc w:val="right"/>
              <w:rPr>
                <w:sz w:val="20"/>
                <w:szCs w:val="20"/>
              </w:rPr>
            </w:pPr>
            <w:r>
              <w:rPr>
                <w:color w:val="000000"/>
                <w:sz w:val="20"/>
                <w:szCs w:val="20"/>
              </w:rPr>
              <w:t>12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4BAB2E2" w14:textId="77777777">
            <w:pPr>
              <w:jc w:val="right"/>
              <w:rPr>
                <w:sz w:val="20"/>
                <w:szCs w:val="20"/>
              </w:rPr>
            </w:pPr>
            <w:r>
              <w:rPr>
                <w:color w:val="000000"/>
                <w:sz w:val="20"/>
                <w:szCs w:val="20"/>
              </w:rPr>
              <w:t>16</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96D69F5" w14:textId="77777777">
            <w:pPr>
              <w:jc w:val="right"/>
              <w:rPr>
                <w:sz w:val="20"/>
                <w:szCs w:val="20"/>
              </w:rPr>
            </w:pPr>
            <w:r>
              <w:rPr>
                <w:color w:val="000000"/>
                <w:sz w:val="20"/>
                <w:szCs w:val="20"/>
              </w:rPr>
              <w:t>192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2586BE63"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D42A266" w14:textId="77777777">
            <w:pPr>
              <w:jc w:val="right"/>
              <w:rPr>
                <w:sz w:val="20"/>
                <w:szCs w:val="20"/>
              </w:rPr>
            </w:pPr>
            <w:r>
              <w:rPr>
                <w:color w:val="000000"/>
                <w:sz w:val="20"/>
                <w:szCs w:val="20"/>
              </w:rPr>
              <w:t xml:space="preserve">$12,942.72 </w:t>
            </w:r>
          </w:p>
        </w:tc>
      </w:tr>
      <w:tr w14:paraId="4935C3A1" w14:textId="77777777" w:rsidTr="00C46C65">
        <w:tblPrEx>
          <w:tblW w:w="0" w:type="auto"/>
          <w:tblLook w:val="04A0"/>
        </w:tblPrEx>
        <w:trPr>
          <w:cantSplit/>
        </w:trPr>
        <w:tc>
          <w:tcPr>
            <w:tcW w:w="0" w:type="auto"/>
            <w:vAlign w:val="center"/>
          </w:tcPr>
          <w:p w:rsidR="00191679" w:rsidRPr="001C7581" w:rsidP="00191679" w14:paraId="48E33FEF" w14:textId="77777777">
            <w:pPr>
              <w:rPr>
                <w:sz w:val="20"/>
                <w:szCs w:val="20"/>
              </w:rPr>
            </w:pPr>
            <w:r w:rsidRPr="001C7581">
              <w:rPr>
                <w:sz w:val="20"/>
                <w:szCs w:val="20"/>
              </w:rPr>
              <w:t>43 CFR Part 3480, Subpart 3486</w:t>
            </w:r>
          </w:p>
          <w:p w:rsidR="00191679" w:rsidRPr="001C7581" w:rsidP="00191679" w14:paraId="5118941B" w14:textId="77777777">
            <w:pPr>
              <w:rPr>
                <w:sz w:val="20"/>
                <w:szCs w:val="20"/>
              </w:rPr>
            </w:pPr>
            <w:r w:rsidRPr="001C7581">
              <w:rPr>
                <w:sz w:val="20"/>
                <w:szCs w:val="20"/>
              </w:rPr>
              <w:t>Address of Responsible Party</w:t>
            </w:r>
          </w:p>
        </w:tc>
        <w:tc>
          <w:tcPr>
            <w:tcW w:w="0" w:type="auto"/>
            <w:vAlign w:val="center"/>
          </w:tcPr>
          <w:p w:rsidR="00191679" w:rsidRPr="001C7581" w:rsidP="00191679" w14:paraId="36F6B94F"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322FDBF3" w14:textId="77777777">
            <w:pPr>
              <w:jc w:val="right"/>
              <w:rPr>
                <w:sz w:val="20"/>
                <w:szCs w:val="20"/>
              </w:rPr>
            </w:pPr>
            <w:r>
              <w:rPr>
                <w:color w:val="000000"/>
                <w:sz w:val="20"/>
                <w:szCs w:val="20"/>
              </w:rPr>
              <w:t>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115C15B"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AA7B638" w14:textId="77777777">
            <w:pPr>
              <w:jc w:val="right"/>
              <w:rPr>
                <w:sz w:val="20"/>
                <w:szCs w:val="20"/>
              </w:rPr>
            </w:pPr>
            <w:r>
              <w:rPr>
                <w:color w:val="000000"/>
                <w:sz w:val="20"/>
                <w:szCs w:val="20"/>
              </w:rPr>
              <w:t>2</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3F066D6B"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4A06B00" w14:textId="77777777">
            <w:pPr>
              <w:jc w:val="right"/>
              <w:rPr>
                <w:sz w:val="20"/>
                <w:szCs w:val="20"/>
              </w:rPr>
            </w:pPr>
            <w:r>
              <w:rPr>
                <w:color w:val="000000"/>
                <w:sz w:val="20"/>
                <w:szCs w:val="20"/>
              </w:rPr>
              <w:t xml:space="preserve">$134.82 </w:t>
            </w:r>
          </w:p>
        </w:tc>
      </w:tr>
      <w:tr w14:paraId="0BE27832" w14:textId="77777777" w:rsidTr="00C46C65">
        <w:tblPrEx>
          <w:tblW w:w="0" w:type="auto"/>
          <w:tblLook w:val="04A0"/>
        </w:tblPrEx>
        <w:trPr>
          <w:cantSplit/>
        </w:trPr>
        <w:tc>
          <w:tcPr>
            <w:tcW w:w="0" w:type="auto"/>
            <w:vAlign w:val="center"/>
          </w:tcPr>
          <w:p w:rsidR="00191679" w:rsidRPr="001C7581" w:rsidP="00191679" w14:paraId="2E9ECF3B" w14:textId="77777777">
            <w:pPr>
              <w:rPr>
                <w:sz w:val="20"/>
                <w:szCs w:val="20"/>
              </w:rPr>
            </w:pPr>
            <w:r w:rsidRPr="001C7581">
              <w:rPr>
                <w:sz w:val="20"/>
                <w:szCs w:val="20"/>
              </w:rPr>
              <w:t>43 CFR Part 3480, Subpart 3486</w:t>
            </w:r>
          </w:p>
          <w:p w:rsidR="00191679" w:rsidRPr="001C7581" w:rsidP="00191679" w14:paraId="1D80D8D0" w14:textId="77777777">
            <w:pPr>
              <w:rPr>
                <w:sz w:val="20"/>
                <w:szCs w:val="20"/>
              </w:rPr>
            </w:pPr>
            <w:r w:rsidRPr="001C7581">
              <w:rPr>
                <w:sz w:val="20"/>
                <w:szCs w:val="20"/>
              </w:rPr>
              <w:t>Correction Report</w:t>
            </w:r>
          </w:p>
        </w:tc>
        <w:tc>
          <w:tcPr>
            <w:tcW w:w="0" w:type="auto"/>
            <w:vAlign w:val="center"/>
          </w:tcPr>
          <w:p w:rsidR="00191679" w:rsidRPr="001C7581" w:rsidP="00191679" w14:paraId="730A56E3"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6EB42C90"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11E71F2" w14:textId="77777777">
            <w:pPr>
              <w:jc w:val="right"/>
              <w:rPr>
                <w:sz w:val="20"/>
                <w:szCs w:val="20"/>
              </w:rPr>
            </w:pPr>
            <w:r>
              <w:rPr>
                <w:color w:val="000000"/>
                <w:sz w:val="20"/>
                <w:szCs w:val="20"/>
              </w:rPr>
              <w:t>10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58061E77" w14:textId="77777777">
            <w:pPr>
              <w:jc w:val="right"/>
              <w:rPr>
                <w:sz w:val="20"/>
                <w:szCs w:val="20"/>
              </w:rPr>
            </w:pPr>
            <w:r>
              <w:rPr>
                <w:color w:val="000000"/>
                <w:sz w:val="20"/>
                <w:szCs w:val="20"/>
              </w:rPr>
              <w:t>10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7DCB94FE"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061FC558" w14:textId="77777777">
            <w:pPr>
              <w:jc w:val="right"/>
              <w:rPr>
                <w:sz w:val="20"/>
                <w:szCs w:val="20"/>
              </w:rPr>
            </w:pPr>
            <w:r>
              <w:rPr>
                <w:color w:val="000000"/>
                <w:sz w:val="20"/>
                <w:szCs w:val="20"/>
              </w:rPr>
              <w:t xml:space="preserve">$674.10 </w:t>
            </w:r>
          </w:p>
        </w:tc>
      </w:tr>
      <w:tr w14:paraId="41962D4B" w14:textId="77777777" w:rsidTr="00C46C65">
        <w:tblPrEx>
          <w:tblW w:w="0" w:type="auto"/>
          <w:tblLook w:val="04A0"/>
        </w:tblPrEx>
        <w:trPr>
          <w:cantSplit/>
        </w:trPr>
        <w:tc>
          <w:tcPr>
            <w:tcW w:w="0" w:type="auto"/>
            <w:vAlign w:val="center"/>
          </w:tcPr>
          <w:p w:rsidR="00191679" w:rsidRPr="001C7581" w:rsidP="00191679" w14:paraId="0A29C4A0" w14:textId="77777777">
            <w:pPr>
              <w:rPr>
                <w:sz w:val="20"/>
                <w:szCs w:val="20"/>
              </w:rPr>
            </w:pPr>
            <w:r w:rsidRPr="001C7581">
              <w:rPr>
                <w:sz w:val="20"/>
                <w:szCs w:val="20"/>
              </w:rPr>
              <w:t>43 CFR Part 3480, Subpart 3487</w:t>
            </w:r>
          </w:p>
          <w:p w:rsidR="00191679" w:rsidRPr="001C7581" w:rsidP="00191679" w14:paraId="7F68D2E9" w14:textId="77777777">
            <w:pPr>
              <w:rPr>
                <w:sz w:val="20"/>
                <w:szCs w:val="20"/>
              </w:rPr>
            </w:pPr>
            <w:r w:rsidRPr="001C7581">
              <w:rPr>
                <w:sz w:val="20"/>
                <w:szCs w:val="20"/>
              </w:rPr>
              <w:t>Application for Formation or Modification of Logical Mining Unit</w:t>
            </w:r>
          </w:p>
        </w:tc>
        <w:tc>
          <w:tcPr>
            <w:tcW w:w="0" w:type="auto"/>
            <w:vAlign w:val="center"/>
          </w:tcPr>
          <w:p w:rsidR="00191679" w:rsidRPr="001C7581" w:rsidP="00191679" w14:paraId="73703BF6" w14:textId="77777777">
            <w:pPr>
              <w:jc w:val="center"/>
              <w:rPr>
                <w:sz w:val="20"/>
                <w:szCs w:val="20"/>
              </w:rPr>
            </w:pPr>
            <w:r>
              <w:rPr>
                <w:sz w:val="20"/>
                <w:szCs w:val="20"/>
              </w:rPr>
              <w:t>Private sector</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1C7581" w:rsidP="00191679" w14:paraId="33B94E5E" w14:textId="77777777">
            <w:pPr>
              <w:jc w:val="right"/>
              <w:rPr>
                <w:sz w:val="20"/>
                <w:szCs w:val="20"/>
              </w:rPr>
            </w:pPr>
            <w:r>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67004BAE" w14:textId="77777777">
            <w:pPr>
              <w:jc w:val="right"/>
              <w:rPr>
                <w:sz w:val="20"/>
                <w:szCs w:val="20"/>
              </w:rPr>
            </w:pPr>
            <w:r>
              <w:rPr>
                <w:color w:val="000000"/>
                <w:sz w:val="20"/>
                <w:szCs w:val="20"/>
              </w:rPr>
              <w:t>170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16442C2" w14:textId="77777777">
            <w:pPr>
              <w:jc w:val="right"/>
              <w:rPr>
                <w:sz w:val="20"/>
                <w:szCs w:val="20"/>
              </w:rPr>
            </w:pPr>
            <w:r>
              <w:rPr>
                <w:color w:val="000000"/>
                <w:sz w:val="20"/>
                <w:szCs w:val="20"/>
              </w:rPr>
              <w:t>170</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4E61B935" w14:textId="77777777">
            <w:pPr>
              <w:jc w:val="right"/>
              <w:rPr>
                <w:sz w:val="20"/>
                <w:szCs w:val="20"/>
              </w:rPr>
            </w:pPr>
            <w:r>
              <w:rPr>
                <w:color w:val="000000"/>
                <w:sz w:val="20"/>
                <w:szCs w:val="20"/>
              </w:rPr>
              <w:t xml:space="preserve">$67.41 </w:t>
            </w:r>
          </w:p>
        </w:tc>
        <w:tc>
          <w:tcPr>
            <w:tcW w:w="0" w:type="auto"/>
            <w:tcBorders>
              <w:top w:val="nil"/>
              <w:left w:val="nil"/>
              <w:bottom w:val="single" w:sz="8" w:space="0" w:color="000000"/>
              <w:right w:val="single" w:sz="8" w:space="0" w:color="000000"/>
            </w:tcBorders>
            <w:shd w:val="clear" w:color="auto" w:fill="auto"/>
            <w:vAlign w:val="center"/>
          </w:tcPr>
          <w:p w:rsidR="00191679" w:rsidRPr="001C7581" w:rsidP="00191679" w14:paraId="160B10F4" w14:textId="77777777">
            <w:pPr>
              <w:jc w:val="right"/>
              <w:rPr>
                <w:sz w:val="20"/>
                <w:szCs w:val="20"/>
              </w:rPr>
            </w:pPr>
            <w:r>
              <w:rPr>
                <w:color w:val="000000"/>
                <w:sz w:val="20"/>
                <w:szCs w:val="20"/>
              </w:rPr>
              <w:t xml:space="preserve">$11,459.70 </w:t>
            </w:r>
          </w:p>
        </w:tc>
      </w:tr>
      <w:bookmarkEnd w:id="5"/>
      <w:tr w14:paraId="68C2575C" w14:textId="77777777" w:rsidTr="00C46C65">
        <w:tblPrEx>
          <w:tblW w:w="0" w:type="auto"/>
          <w:tblLook w:val="04A0"/>
        </w:tblPrEx>
        <w:trPr>
          <w:cantSplit/>
        </w:trPr>
        <w:tc>
          <w:tcPr>
            <w:tcW w:w="0" w:type="auto"/>
          </w:tcPr>
          <w:p w:rsidR="00191679" w:rsidRPr="00067309" w:rsidP="00191679" w14:paraId="3954691E" w14:textId="77777777">
            <w:pPr>
              <w:jc w:val="right"/>
              <w:rPr>
                <w:b/>
                <w:bCs/>
                <w:sz w:val="20"/>
                <w:szCs w:val="20"/>
              </w:rPr>
            </w:pPr>
            <w:r w:rsidRPr="00067309">
              <w:rPr>
                <w:b/>
                <w:bCs/>
                <w:sz w:val="20"/>
                <w:szCs w:val="20"/>
              </w:rPr>
              <w:t>Totals:</w:t>
            </w:r>
          </w:p>
        </w:tc>
        <w:tc>
          <w:tcPr>
            <w:tcW w:w="0" w:type="auto"/>
          </w:tcPr>
          <w:p w:rsidR="00191679" w:rsidRPr="00067309" w:rsidP="00191679" w14:paraId="765179B0" w14:textId="77777777">
            <w:pPr>
              <w:jc w:val="center"/>
              <w:rPr>
                <w:b/>
                <w:bCs/>
                <w:sz w:val="20"/>
                <w:szCs w:val="20"/>
              </w:rPr>
            </w:pPr>
            <w:r w:rsidRPr="00067309">
              <w:rPr>
                <w:b/>
                <w:bCs/>
                <w:sz w:val="20"/>
                <w:szCs w:val="20"/>
              </w:rPr>
              <w:t>—</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191679" w:rsidRPr="00067309" w:rsidP="00191679" w14:paraId="2EB65451" w14:textId="77777777">
            <w:pPr>
              <w:jc w:val="right"/>
              <w:rPr>
                <w:b/>
                <w:bCs/>
                <w:sz w:val="20"/>
                <w:szCs w:val="20"/>
              </w:rPr>
            </w:pPr>
            <w:r>
              <w:rPr>
                <w:b/>
                <w:bCs/>
                <w:color w:val="000000"/>
                <w:sz w:val="20"/>
                <w:szCs w:val="20"/>
              </w:rPr>
              <w:t>1,017</w:t>
            </w:r>
          </w:p>
        </w:tc>
        <w:tc>
          <w:tcPr>
            <w:tcW w:w="0" w:type="auto"/>
            <w:tcBorders>
              <w:top w:val="nil"/>
              <w:left w:val="nil"/>
              <w:bottom w:val="single" w:sz="8" w:space="0" w:color="000000"/>
              <w:right w:val="single" w:sz="8" w:space="0" w:color="000000"/>
            </w:tcBorders>
            <w:shd w:val="clear" w:color="auto" w:fill="auto"/>
            <w:vAlign w:val="center"/>
          </w:tcPr>
          <w:p w:rsidR="00191679" w:rsidRPr="00067309" w:rsidP="00191679" w14:paraId="23CD792D" w14:textId="77777777">
            <w:pPr>
              <w:jc w:val="center"/>
              <w:rPr>
                <w:b/>
                <w:bCs/>
                <w:sz w:val="20"/>
                <w:szCs w:val="20"/>
              </w:rPr>
            </w:pPr>
            <w:r>
              <w:rPr>
                <w:b/>
                <w:bCs/>
                <w:color w:val="000000"/>
                <w:sz w:val="20"/>
                <w:szCs w:val="20"/>
              </w:rPr>
              <w:t>—</w:t>
            </w:r>
          </w:p>
        </w:tc>
        <w:tc>
          <w:tcPr>
            <w:tcW w:w="0" w:type="auto"/>
            <w:tcBorders>
              <w:top w:val="nil"/>
              <w:left w:val="nil"/>
              <w:bottom w:val="single" w:sz="8" w:space="0" w:color="000000"/>
              <w:right w:val="single" w:sz="8" w:space="0" w:color="000000"/>
            </w:tcBorders>
            <w:shd w:val="clear" w:color="auto" w:fill="auto"/>
            <w:vAlign w:val="center"/>
          </w:tcPr>
          <w:p w:rsidR="00191679" w:rsidRPr="00067309" w:rsidP="00191679" w14:paraId="1CAE6D58" w14:textId="77777777">
            <w:pPr>
              <w:jc w:val="right"/>
              <w:rPr>
                <w:b/>
                <w:bCs/>
                <w:sz w:val="20"/>
                <w:szCs w:val="20"/>
              </w:rPr>
            </w:pPr>
            <w:r>
              <w:rPr>
                <w:b/>
                <w:bCs/>
                <w:color w:val="000000"/>
                <w:sz w:val="20"/>
                <w:szCs w:val="20"/>
              </w:rPr>
              <w:t>19,897</w:t>
            </w:r>
          </w:p>
        </w:tc>
        <w:tc>
          <w:tcPr>
            <w:tcW w:w="0" w:type="auto"/>
            <w:tcBorders>
              <w:top w:val="nil"/>
              <w:left w:val="nil"/>
              <w:bottom w:val="single" w:sz="8" w:space="0" w:color="000000"/>
              <w:right w:val="single" w:sz="8" w:space="0" w:color="000000"/>
            </w:tcBorders>
            <w:shd w:val="clear" w:color="auto" w:fill="auto"/>
            <w:vAlign w:val="center"/>
          </w:tcPr>
          <w:p w:rsidR="00191679" w:rsidRPr="00067309" w:rsidP="00191679" w14:paraId="6AA59312" w14:textId="77777777">
            <w:pPr>
              <w:jc w:val="center"/>
              <w:rPr>
                <w:b/>
                <w:bCs/>
                <w:sz w:val="20"/>
                <w:szCs w:val="20"/>
              </w:rPr>
            </w:pPr>
            <w:r>
              <w:rPr>
                <w:b/>
                <w:bCs/>
                <w:color w:val="000000"/>
                <w:sz w:val="20"/>
                <w:szCs w:val="20"/>
              </w:rPr>
              <w:t>—</w:t>
            </w:r>
          </w:p>
        </w:tc>
        <w:tc>
          <w:tcPr>
            <w:tcW w:w="0" w:type="auto"/>
            <w:tcBorders>
              <w:top w:val="nil"/>
              <w:left w:val="nil"/>
              <w:bottom w:val="single" w:sz="8" w:space="0" w:color="000000"/>
              <w:right w:val="single" w:sz="8" w:space="0" w:color="000000"/>
            </w:tcBorders>
            <w:shd w:val="clear" w:color="auto" w:fill="auto"/>
            <w:vAlign w:val="center"/>
          </w:tcPr>
          <w:p w:rsidR="00191679" w:rsidRPr="00067309" w:rsidP="00191679" w14:paraId="6D080C07" w14:textId="77777777">
            <w:pPr>
              <w:jc w:val="right"/>
              <w:rPr>
                <w:b/>
                <w:bCs/>
                <w:sz w:val="20"/>
                <w:szCs w:val="20"/>
              </w:rPr>
            </w:pPr>
            <w:r>
              <w:rPr>
                <w:b/>
                <w:bCs/>
                <w:color w:val="000000"/>
                <w:sz w:val="20"/>
                <w:szCs w:val="20"/>
              </w:rPr>
              <w:t xml:space="preserve">$1,341,441 </w:t>
            </w:r>
          </w:p>
        </w:tc>
      </w:tr>
    </w:tbl>
    <w:p w:rsidR="004B7200" w:rsidRPr="001C7581" w:rsidP="00B376CC" w14:paraId="029E5724" w14:textId="77777777">
      <w:pPr>
        <w:rPr>
          <w:b/>
          <w:sz w:val="20"/>
          <w:szCs w:val="20"/>
        </w:rPr>
      </w:pPr>
    </w:p>
    <w:p w:rsidR="009C71A0" w:rsidRPr="001C7581" w:rsidP="009C71A0" w14:paraId="0F81B7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13.</w:t>
      </w:r>
      <w:r w:rsidRPr="001C7581">
        <w:rPr>
          <w:b/>
          <w:sz w:val="20"/>
          <w:szCs w:val="20"/>
        </w:rPr>
        <w:tab/>
        <w:t>Provide an estimate of the total annual non-hour cost burden to respondents or recordkeepers resulting from the collection of information.  (Do not include the cost of any hour burden already reflected in item 12.)</w:t>
      </w:r>
    </w:p>
    <w:p w:rsidR="009C71A0" w:rsidRPr="001C7581" w:rsidP="009C71A0" w14:paraId="7E593A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1C7581">
        <w:rPr>
          <w:b/>
          <w:sz w:val="20"/>
          <w:szCs w:val="20"/>
        </w:rPr>
        <w:t>*</w:t>
      </w:r>
      <w:r w:rsidRPr="001C7581">
        <w:rPr>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C71A0" w:rsidRPr="001C7581" w:rsidP="009C71A0" w14:paraId="4019E5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1C7581">
        <w:rPr>
          <w:b/>
          <w:sz w:val="20"/>
          <w:szCs w:val="20"/>
        </w:rPr>
        <w:t>*</w:t>
      </w:r>
      <w:r w:rsidRPr="001C7581">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C71A0" w:rsidRPr="001C7581" w:rsidP="009C71A0" w14:paraId="3C7BDF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1C7581">
        <w:rPr>
          <w:b/>
          <w:sz w:val="20"/>
          <w:szCs w:val="20"/>
        </w:rPr>
        <w:tab/>
        <w:t>*</w:t>
      </w:r>
      <w:r w:rsidRPr="001C7581">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C44C9" w:rsidRPr="001C7581" w:rsidP="00B376CC" w14:paraId="77316E46" w14:textId="77777777">
      <w:pPr>
        <w:rPr>
          <w:sz w:val="20"/>
          <w:szCs w:val="20"/>
        </w:rPr>
      </w:pPr>
    </w:p>
    <w:p w:rsidR="00B376CC" w:rsidRPr="001C7581" w:rsidP="00B376CC" w14:paraId="3E605835" w14:textId="77777777">
      <w:pPr>
        <w:rPr>
          <w:sz w:val="20"/>
          <w:szCs w:val="20"/>
        </w:rPr>
      </w:pPr>
      <w:r w:rsidRPr="001C7581">
        <w:rPr>
          <w:sz w:val="20"/>
          <w:szCs w:val="20"/>
        </w:rPr>
        <w:t>Since this information collection has been in place for many years</w:t>
      </w:r>
      <w:r w:rsidRPr="001C7581" w:rsidR="0088554F">
        <w:rPr>
          <w:sz w:val="20"/>
          <w:szCs w:val="20"/>
        </w:rPr>
        <w:t>, r</w:t>
      </w:r>
      <w:r w:rsidRPr="001C7581">
        <w:rPr>
          <w:sz w:val="20"/>
          <w:szCs w:val="20"/>
        </w:rPr>
        <w:t xml:space="preserve">espondents incur no annual capital or </w:t>
      </w:r>
      <w:r w:rsidRPr="001C7581" w:rsidR="00A97F42">
        <w:rPr>
          <w:sz w:val="20"/>
          <w:szCs w:val="20"/>
        </w:rPr>
        <w:t>startup</w:t>
      </w:r>
      <w:r w:rsidRPr="001C7581">
        <w:rPr>
          <w:sz w:val="20"/>
          <w:szCs w:val="20"/>
        </w:rPr>
        <w:t xml:space="preserve"> costs to prepare for or respond to the information collection</w:t>
      </w:r>
      <w:r w:rsidRPr="001C7581" w:rsidR="007A4D27">
        <w:rPr>
          <w:sz w:val="20"/>
          <w:szCs w:val="20"/>
        </w:rPr>
        <w:t>.</w:t>
      </w:r>
      <w:r w:rsidRPr="001C7581" w:rsidR="000D13DD">
        <w:rPr>
          <w:sz w:val="20"/>
          <w:szCs w:val="20"/>
        </w:rPr>
        <w:t xml:space="preserve">  </w:t>
      </w:r>
      <w:r w:rsidRPr="001C7581" w:rsidR="007A4D27">
        <w:rPr>
          <w:sz w:val="20"/>
          <w:szCs w:val="20"/>
        </w:rPr>
        <w:t xml:space="preserve">A </w:t>
      </w:r>
      <w:r w:rsidRPr="001C7581">
        <w:rPr>
          <w:sz w:val="20"/>
          <w:szCs w:val="20"/>
        </w:rPr>
        <w:t xml:space="preserve">new </w:t>
      </w:r>
      <w:r w:rsidRPr="001C7581" w:rsidR="00951B39">
        <w:rPr>
          <w:sz w:val="20"/>
          <w:szCs w:val="20"/>
        </w:rPr>
        <w:t xml:space="preserve">licensee or </w:t>
      </w:r>
      <w:r w:rsidRPr="001C7581">
        <w:rPr>
          <w:sz w:val="20"/>
          <w:szCs w:val="20"/>
        </w:rPr>
        <w:t>lessee</w:t>
      </w:r>
      <w:r w:rsidRPr="001C7581" w:rsidR="007A4D27">
        <w:rPr>
          <w:sz w:val="20"/>
          <w:szCs w:val="20"/>
        </w:rPr>
        <w:t xml:space="preserve"> may incur minor capital or </w:t>
      </w:r>
      <w:r w:rsidRPr="001C7581" w:rsidR="00A97F42">
        <w:rPr>
          <w:sz w:val="20"/>
          <w:szCs w:val="20"/>
        </w:rPr>
        <w:t>startup</w:t>
      </w:r>
      <w:r w:rsidRPr="001C7581" w:rsidR="007A4D27">
        <w:rPr>
          <w:sz w:val="20"/>
          <w:szCs w:val="20"/>
        </w:rPr>
        <w:t xml:space="preserve"> costs to initially prepare and respond to the information collection.</w:t>
      </w:r>
    </w:p>
    <w:p w:rsidR="00B376CC" w:rsidRPr="001C7581" w:rsidP="00B376CC" w14:paraId="1124CEEF" w14:textId="77777777">
      <w:pPr>
        <w:rPr>
          <w:sz w:val="20"/>
          <w:szCs w:val="20"/>
        </w:rPr>
      </w:pPr>
    </w:p>
    <w:p w:rsidR="00B376CC" w:rsidRPr="001C7581" w:rsidP="00B376CC" w14:paraId="4C236CF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Several of the responses require payment of cost recovery fees in accordance with 43 CFR 3473.2, which incorporates by reference 43 CFR 3000.11 and 3000.12.  These regulations were promulgated in accordance with Section 304 of the Federal Land Policy and Management Act (43 U.S.C. 1734), and the Independent Offices Appropriation Act (31 U.S.C. 9701), which authorize the BLM to recover costs of processing applications and other documents relating to the public lands.  Moreover, OMB Circular A-25 (titled “User Charges”) provides that the Federal policy is to assess a charge against each identifiable recipient for special Federal benefits beyond those received by the general public.</w:t>
      </w:r>
    </w:p>
    <w:p w:rsidR="00B376CC" w:rsidRPr="001C7581" w:rsidP="00B376CC" w14:paraId="0617CD72" w14:textId="77777777">
      <w:pPr>
        <w:rPr>
          <w:sz w:val="20"/>
          <w:szCs w:val="20"/>
        </w:rPr>
      </w:pPr>
    </w:p>
    <w:p w:rsidR="00B10CF0" w:rsidRPr="001C7581" w:rsidP="00B10CF0" w14:paraId="5A314B1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 xml:space="preserve">Some of the fees are fixed, and others are determined on a case-by-case basis.  Estimating the amount of the BLM’s case-by-case processing costs is difficult because there can be considerable variation in the processing costs.  For the purposes of this information collection analysis, we are using average case-by-case cost recovery amounts, based on the criteria at 43 CFR 3000.11.  The fixed fees can be found at 43 CFR 3000.12, as </w:t>
      </w:r>
      <w:r w:rsidRPr="001C7581" w:rsidR="00D06229">
        <w:rPr>
          <w:sz w:val="20"/>
          <w:szCs w:val="20"/>
        </w:rPr>
        <w:t xml:space="preserve">adjusted </w:t>
      </w:r>
      <w:r w:rsidRPr="001C7581" w:rsidR="002A0927">
        <w:rPr>
          <w:sz w:val="20"/>
          <w:szCs w:val="20"/>
        </w:rPr>
        <w:t>annually</w:t>
      </w:r>
      <w:r w:rsidRPr="001C7581" w:rsidR="00D06229">
        <w:rPr>
          <w:sz w:val="20"/>
          <w:szCs w:val="20"/>
        </w:rPr>
        <w:t xml:space="preserve"> according to the change in the Implicit Price Deflator for Gross Domestic Product</w:t>
      </w:r>
      <w:r w:rsidRPr="001C7581" w:rsidR="004603F6">
        <w:rPr>
          <w:sz w:val="20"/>
          <w:szCs w:val="20"/>
        </w:rPr>
        <w:t xml:space="preserve">.  The most recent adjustments were published on </w:t>
      </w:r>
      <w:r w:rsidR="008E41C2">
        <w:rPr>
          <w:sz w:val="20"/>
          <w:szCs w:val="20"/>
        </w:rPr>
        <w:t>October 4, 2021</w:t>
      </w:r>
      <w:r w:rsidRPr="001C7581" w:rsidR="004B5163">
        <w:rPr>
          <w:sz w:val="20"/>
          <w:szCs w:val="20"/>
        </w:rPr>
        <w:t xml:space="preserve"> (</w:t>
      </w:r>
      <w:r w:rsidRPr="001C7581" w:rsidR="000C523D">
        <w:rPr>
          <w:sz w:val="20"/>
          <w:szCs w:val="20"/>
        </w:rPr>
        <w:t>8</w:t>
      </w:r>
      <w:r w:rsidR="008E41C2">
        <w:rPr>
          <w:sz w:val="20"/>
          <w:szCs w:val="20"/>
        </w:rPr>
        <w:t>6</w:t>
      </w:r>
      <w:r w:rsidRPr="001C7581" w:rsidR="00175D3C">
        <w:rPr>
          <w:sz w:val="20"/>
          <w:szCs w:val="20"/>
        </w:rPr>
        <w:t xml:space="preserve"> FR </w:t>
      </w:r>
      <w:r w:rsidR="008E41C2">
        <w:rPr>
          <w:sz w:val="20"/>
          <w:szCs w:val="20"/>
        </w:rPr>
        <w:t>56440</w:t>
      </w:r>
      <w:r w:rsidRPr="001C7581" w:rsidR="00175D3C">
        <w:rPr>
          <w:sz w:val="20"/>
          <w:szCs w:val="20"/>
        </w:rPr>
        <w:t>).</w:t>
      </w:r>
    </w:p>
    <w:p w:rsidR="00B10CF0" w:rsidRPr="001C7581" w:rsidP="00B10CF0" w14:paraId="301B299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376CC" w:rsidRPr="00A6228F" w:rsidP="00A6228F" w14:paraId="1D177D7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1C7581">
        <w:rPr>
          <w:rFonts w:cs="Times"/>
          <w:b/>
          <w:sz w:val="20"/>
          <w:szCs w:val="20"/>
        </w:rPr>
        <w:t>Table 13</w:t>
      </w:r>
      <w:r w:rsidR="00A6228F">
        <w:rPr>
          <w:rFonts w:cs="Times"/>
          <w:b/>
          <w:sz w:val="20"/>
          <w:szCs w:val="20"/>
        </w:rPr>
        <w:t>-1</w:t>
      </w:r>
      <w:r w:rsidRPr="001C7581">
        <w:rPr>
          <w:b/>
          <w:sz w:val="20"/>
          <w:szCs w:val="20"/>
        </w:rPr>
        <w:t xml:space="preserve"> – </w:t>
      </w:r>
      <w:r w:rsidRPr="001C7581" w:rsidR="00340F42">
        <w:rPr>
          <w:b/>
          <w:sz w:val="20"/>
          <w:szCs w:val="20"/>
        </w:rPr>
        <w:t xml:space="preserve">Document Processing </w:t>
      </w:r>
      <w:r w:rsidRPr="001C7581">
        <w:rPr>
          <w:b/>
          <w:sz w:val="20"/>
          <w:szCs w:val="20"/>
        </w:rPr>
        <w:t>Fees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8"/>
        <w:gridCol w:w="1600"/>
        <w:gridCol w:w="1879"/>
        <w:gridCol w:w="1035"/>
        <w:gridCol w:w="988"/>
      </w:tblGrid>
      <w:tr w14:paraId="0D7440ED" w14:textId="77777777" w:rsidTr="00C46C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0" w:type="auto"/>
            <w:shd w:val="clear" w:color="auto" w:fill="D9D9D9"/>
            <w:vAlign w:val="center"/>
          </w:tcPr>
          <w:p w:rsidR="00B376CC" w:rsidRPr="001C7581" w:rsidP="00812878" w14:paraId="29342D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 xml:space="preserve">Type of </w:t>
            </w:r>
            <w:r w:rsidR="00A6228F">
              <w:rPr>
                <w:b/>
                <w:sz w:val="20"/>
                <w:szCs w:val="20"/>
              </w:rPr>
              <w:t>Collection</w:t>
            </w:r>
          </w:p>
        </w:tc>
        <w:tc>
          <w:tcPr>
            <w:tcW w:w="0" w:type="auto"/>
            <w:shd w:val="clear" w:color="auto" w:fill="D9D9D9"/>
            <w:vAlign w:val="center"/>
          </w:tcPr>
          <w:p w:rsidR="00B376CC" w:rsidRPr="001C7581" w:rsidP="00812878" w14:paraId="51D550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Number of Responses</w:t>
            </w:r>
          </w:p>
        </w:tc>
        <w:tc>
          <w:tcPr>
            <w:tcW w:w="0" w:type="auto"/>
            <w:shd w:val="clear" w:color="auto" w:fill="D9D9D9"/>
            <w:vAlign w:val="center"/>
          </w:tcPr>
          <w:p w:rsidR="00B376CC" w:rsidRPr="001C7581" w:rsidP="00812878" w14:paraId="7F738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Amount of Fee Per Response</w:t>
            </w:r>
          </w:p>
        </w:tc>
        <w:tc>
          <w:tcPr>
            <w:tcW w:w="0" w:type="auto"/>
            <w:shd w:val="clear" w:color="auto" w:fill="D9D9D9"/>
            <w:vAlign w:val="center"/>
          </w:tcPr>
          <w:p w:rsidR="00B376CC" w:rsidRPr="001C7581" w:rsidP="00812878" w14:paraId="0E980A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Total Fees</w:t>
            </w:r>
          </w:p>
          <w:p w:rsidR="00B376CC" w:rsidRPr="001C7581" w:rsidP="00812878" w14:paraId="79D806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p>
        </w:tc>
        <w:tc>
          <w:tcPr>
            <w:tcW w:w="0" w:type="auto"/>
            <w:shd w:val="clear" w:color="auto" w:fill="D9D9D9"/>
            <w:vAlign w:val="center"/>
          </w:tcPr>
          <w:p w:rsidR="00B376CC" w:rsidRPr="001C7581" w:rsidP="00A6228F" w14:paraId="6F83FD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B376CC" w:rsidRPr="001C7581" w:rsidP="00812878" w14:paraId="35B21F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Type of Fee</w:t>
            </w:r>
          </w:p>
        </w:tc>
      </w:tr>
      <w:tr w14:paraId="04568D9C" w14:textId="77777777" w:rsidTr="00A67FC6">
        <w:tblPrEx>
          <w:tblW w:w="0" w:type="auto"/>
          <w:tblLook w:val="04A0"/>
        </w:tblPrEx>
        <w:trPr>
          <w:cantSplit/>
        </w:trPr>
        <w:tc>
          <w:tcPr>
            <w:tcW w:w="0" w:type="auto"/>
            <w:vAlign w:val="center"/>
          </w:tcPr>
          <w:p w:rsidR="00B376CC" w:rsidRPr="001C7581" w:rsidP="00A6228F" w14:paraId="3FEB8A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3410</w:t>
            </w:r>
          </w:p>
          <w:p w:rsidR="00B376CC" w:rsidRPr="001C7581" w:rsidP="00A6228F" w14:paraId="4A3F9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Application for an Exploration License</w:t>
            </w:r>
          </w:p>
        </w:tc>
        <w:tc>
          <w:tcPr>
            <w:tcW w:w="0" w:type="auto"/>
            <w:vAlign w:val="center"/>
          </w:tcPr>
          <w:p w:rsidR="00B376CC" w:rsidRPr="001C7581" w:rsidP="00A6228F" w14:paraId="03E717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6</w:t>
            </w:r>
          </w:p>
        </w:tc>
        <w:tc>
          <w:tcPr>
            <w:tcW w:w="0" w:type="auto"/>
            <w:vAlign w:val="center"/>
          </w:tcPr>
          <w:p w:rsidR="00B376CC" w:rsidRPr="001C7581" w:rsidP="00A6228F" w14:paraId="538F8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Pr="001C7581" w:rsidR="00736A91">
              <w:rPr>
                <w:sz w:val="20"/>
                <w:szCs w:val="20"/>
              </w:rPr>
              <w:t>3</w:t>
            </w:r>
            <w:r w:rsidR="00ED46A2">
              <w:rPr>
                <w:sz w:val="20"/>
                <w:szCs w:val="20"/>
              </w:rPr>
              <w:t>7</w:t>
            </w:r>
            <w:r w:rsidRPr="001C7581" w:rsidR="00736A91">
              <w:rPr>
                <w:sz w:val="20"/>
                <w:szCs w:val="20"/>
              </w:rPr>
              <w:t>0</w:t>
            </w:r>
          </w:p>
        </w:tc>
        <w:tc>
          <w:tcPr>
            <w:tcW w:w="0" w:type="auto"/>
            <w:vAlign w:val="center"/>
          </w:tcPr>
          <w:p w:rsidR="00B376CC" w:rsidRPr="001C7581" w:rsidP="00A6228F" w14:paraId="4546F7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$2,</w:t>
            </w:r>
            <w:r w:rsidR="00AC0A44">
              <w:rPr>
                <w:sz w:val="20"/>
                <w:szCs w:val="20"/>
              </w:rPr>
              <w:t>220</w:t>
            </w:r>
          </w:p>
        </w:tc>
        <w:tc>
          <w:tcPr>
            <w:tcW w:w="0" w:type="auto"/>
            <w:vAlign w:val="center"/>
          </w:tcPr>
          <w:p w:rsidR="00B376CC" w:rsidRPr="001C7581" w:rsidP="00BA5E22" w14:paraId="4E894C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C7581">
              <w:rPr>
                <w:sz w:val="20"/>
                <w:szCs w:val="20"/>
              </w:rPr>
              <w:t>Fixed</w:t>
            </w:r>
          </w:p>
        </w:tc>
      </w:tr>
      <w:tr w14:paraId="1A6C6FB9" w14:textId="77777777" w:rsidTr="00A67FC6">
        <w:tblPrEx>
          <w:tblW w:w="0" w:type="auto"/>
          <w:tblLook w:val="04A0"/>
        </w:tblPrEx>
        <w:trPr>
          <w:cantSplit/>
        </w:trPr>
        <w:tc>
          <w:tcPr>
            <w:tcW w:w="0" w:type="auto"/>
            <w:vAlign w:val="center"/>
          </w:tcPr>
          <w:p w:rsidR="00B376CC" w:rsidRPr="001C7581" w:rsidP="00A6228F" w14:paraId="07834C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3420, Subpart 3425</w:t>
            </w:r>
          </w:p>
          <w:p w:rsidR="00B376CC" w:rsidRPr="001C7581" w:rsidP="00A6228F" w14:paraId="531C7D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Application Nominating a Tract for a Competitive Lease Sale</w:t>
            </w:r>
          </w:p>
        </w:tc>
        <w:tc>
          <w:tcPr>
            <w:tcW w:w="0" w:type="auto"/>
            <w:vAlign w:val="center"/>
          </w:tcPr>
          <w:p w:rsidR="00B376CC" w:rsidRPr="001C7581" w:rsidP="00A6228F" w14:paraId="0707D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5</w:t>
            </w:r>
          </w:p>
        </w:tc>
        <w:tc>
          <w:tcPr>
            <w:tcW w:w="0" w:type="auto"/>
            <w:vAlign w:val="center"/>
          </w:tcPr>
          <w:p w:rsidR="00B376CC" w:rsidRPr="001C7581" w:rsidP="00A6228F" w14:paraId="53F2EB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$172,323</w:t>
            </w:r>
          </w:p>
        </w:tc>
        <w:tc>
          <w:tcPr>
            <w:tcW w:w="0" w:type="auto"/>
            <w:vAlign w:val="center"/>
          </w:tcPr>
          <w:p w:rsidR="00B376CC" w:rsidRPr="001C7581" w:rsidP="00A6228F" w14:paraId="2949D9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Pr="001C7581" w:rsidR="000D2C74">
              <w:rPr>
                <w:sz w:val="20"/>
                <w:szCs w:val="20"/>
              </w:rPr>
              <w:t>861,615</w:t>
            </w:r>
          </w:p>
        </w:tc>
        <w:tc>
          <w:tcPr>
            <w:tcW w:w="0" w:type="auto"/>
            <w:vAlign w:val="center"/>
          </w:tcPr>
          <w:p w:rsidR="00B376CC" w:rsidRPr="001C7581" w:rsidP="00BA5E22" w14:paraId="11343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C7581">
              <w:rPr>
                <w:sz w:val="20"/>
                <w:szCs w:val="20"/>
              </w:rPr>
              <w:t>Case-by-case</w:t>
            </w:r>
          </w:p>
        </w:tc>
      </w:tr>
      <w:tr w14:paraId="7845DA80" w14:textId="77777777" w:rsidTr="00A67FC6">
        <w:tblPrEx>
          <w:tblW w:w="0" w:type="auto"/>
          <w:tblLook w:val="04A0"/>
        </w:tblPrEx>
        <w:trPr>
          <w:cantSplit/>
        </w:trPr>
        <w:tc>
          <w:tcPr>
            <w:tcW w:w="0" w:type="auto"/>
            <w:vAlign w:val="center"/>
          </w:tcPr>
          <w:p w:rsidR="00B376CC" w:rsidRPr="001C7581" w:rsidP="00A6228F" w14:paraId="4D06D4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w:t>
            </w:r>
            <w:r w:rsidRPr="001C7581" w:rsidR="009F1C35">
              <w:rPr>
                <w:sz w:val="20"/>
                <w:szCs w:val="20"/>
              </w:rPr>
              <w:t xml:space="preserve"> </w:t>
            </w:r>
            <w:r w:rsidRPr="001C7581">
              <w:rPr>
                <w:sz w:val="20"/>
                <w:szCs w:val="20"/>
              </w:rPr>
              <w:t>3430, Subpart 3432</w:t>
            </w:r>
          </w:p>
          <w:p w:rsidR="00B376CC" w:rsidRPr="001C7581" w:rsidP="00A6228F" w14:paraId="1A052A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Lease</w:t>
            </w:r>
            <w:r w:rsidRPr="001C7581" w:rsidR="009F1C35">
              <w:rPr>
                <w:sz w:val="20"/>
                <w:szCs w:val="20"/>
              </w:rPr>
              <w:t xml:space="preserve"> Modifications</w:t>
            </w:r>
          </w:p>
        </w:tc>
        <w:tc>
          <w:tcPr>
            <w:tcW w:w="0" w:type="auto"/>
            <w:vAlign w:val="center"/>
          </w:tcPr>
          <w:p w:rsidR="00B376CC" w:rsidRPr="001C7581" w:rsidP="00A6228F" w14:paraId="534D2C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3</w:t>
            </w:r>
          </w:p>
        </w:tc>
        <w:tc>
          <w:tcPr>
            <w:tcW w:w="0" w:type="auto"/>
            <w:vAlign w:val="center"/>
          </w:tcPr>
          <w:p w:rsidR="00B376CC" w:rsidRPr="001C7581" w:rsidP="00A6228F" w14:paraId="52AE39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$9,208</w:t>
            </w:r>
          </w:p>
        </w:tc>
        <w:tc>
          <w:tcPr>
            <w:tcW w:w="0" w:type="auto"/>
            <w:vAlign w:val="center"/>
          </w:tcPr>
          <w:p w:rsidR="00B376CC" w:rsidRPr="001C7581" w:rsidP="00A6228F" w14:paraId="00DBE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Pr="001C7581" w:rsidR="000D2C74">
              <w:rPr>
                <w:sz w:val="20"/>
                <w:szCs w:val="20"/>
              </w:rPr>
              <w:t>27</w:t>
            </w:r>
            <w:r w:rsidRPr="001C7581" w:rsidR="003478A3">
              <w:rPr>
                <w:sz w:val="20"/>
                <w:szCs w:val="20"/>
              </w:rPr>
              <w:t>,</w:t>
            </w:r>
            <w:r w:rsidRPr="001C7581" w:rsidR="000D2C74">
              <w:rPr>
                <w:sz w:val="20"/>
                <w:szCs w:val="20"/>
              </w:rPr>
              <w:t>624</w:t>
            </w:r>
          </w:p>
        </w:tc>
        <w:tc>
          <w:tcPr>
            <w:tcW w:w="0" w:type="auto"/>
            <w:vAlign w:val="center"/>
          </w:tcPr>
          <w:p w:rsidR="00B376CC" w:rsidRPr="001C7581" w:rsidP="00BA5E22" w14:paraId="0E5F47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C7581">
              <w:rPr>
                <w:sz w:val="20"/>
                <w:szCs w:val="20"/>
              </w:rPr>
              <w:t>Case-by-case</w:t>
            </w:r>
          </w:p>
        </w:tc>
      </w:tr>
      <w:tr w14:paraId="211A0322" w14:textId="77777777" w:rsidTr="00A67FC6">
        <w:tblPrEx>
          <w:tblW w:w="0" w:type="auto"/>
          <w:tblLook w:val="04A0"/>
        </w:tblPrEx>
        <w:trPr>
          <w:cantSplit/>
        </w:trPr>
        <w:tc>
          <w:tcPr>
            <w:tcW w:w="0" w:type="auto"/>
            <w:vAlign w:val="center"/>
          </w:tcPr>
          <w:p w:rsidR="00184228" w:rsidRPr="001C7581" w:rsidP="00A6228F" w14:paraId="2ADC5B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3440</w:t>
            </w:r>
          </w:p>
          <w:p w:rsidR="00184228" w:rsidRPr="001C7581" w:rsidP="00A6228F" w14:paraId="62A644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 xml:space="preserve">Application </w:t>
            </w:r>
            <w:r w:rsidRPr="001C7581" w:rsidR="003A7222">
              <w:rPr>
                <w:sz w:val="20"/>
                <w:szCs w:val="20"/>
              </w:rPr>
              <w:t>and License to Mine Coal (Free Use)</w:t>
            </w:r>
          </w:p>
          <w:p w:rsidR="00B376CC" w:rsidRPr="001C7581" w:rsidP="00A6228F" w14:paraId="1FA0B0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bCs/>
                <w:sz w:val="20"/>
                <w:szCs w:val="20"/>
              </w:rPr>
              <w:t>Form 3440-1</w:t>
            </w:r>
          </w:p>
        </w:tc>
        <w:tc>
          <w:tcPr>
            <w:tcW w:w="0" w:type="auto"/>
            <w:vAlign w:val="center"/>
          </w:tcPr>
          <w:p w:rsidR="00B376CC" w:rsidRPr="001C7581" w:rsidP="00A6228F" w14:paraId="72B0A7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2</w:t>
            </w:r>
          </w:p>
        </w:tc>
        <w:tc>
          <w:tcPr>
            <w:tcW w:w="0" w:type="auto"/>
            <w:vAlign w:val="center"/>
          </w:tcPr>
          <w:p w:rsidR="00B376CC" w:rsidRPr="001C7581" w:rsidP="00A6228F" w14:paraId="7E0D27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$15</w:t>
            </w:r>
          </w:p>
        </w:tc>
        <w:tc>
          <w:tcPr>
            <w:tcW w:w="0" w:type="auto"/>
            <w:vAlign w:val="center"/>
          </w:tcPr>
          <w:p w:rsidR="00B376CC" w:rsidRPr="001C7581" w:rsidP="00A6228F" w14:paraId="59B8FC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Pr="001C7581" w:rsidR="009269D0">
              <w:rPr>
                <w:sz w:val="20"/>
                <w:szCs w:val="20"/>
              </w:rPr>
              <w:t>30</w:t>
            </w:r>
          </w:p>
        </w:tc>
        <w:tc>
          <w:tcPr>
            <w:tcW w:w="0" w:type="auto"/>
            <w:vAlign w:val="center"/>
          </w:tcPr>
          <w:p w:rsidR="00B376CC" w:rsidRPr="001C7581" w:rsidP="00BA5E22" w14:paraId="28AD72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C7581">
              <w:rPr>
                <w:sz w:val="20"/>
                <w:szCs w:val="20"/>
              </w:rPr>
              <w:t>Fixed</w:t>
            </w:r>
          </w:p>
        </w:tc>
      </w:tr>
      <w:tr w14:paraId="3C8107F9" w14:textId="77777777" w:rsidTr="00A67FC6">
        <w:tblPrEx>
          <w:tblW w:w="0" w:type="auto"/>
          <w:tblLook w:val="04A0"/>
        </w:tblPrEx>
        <w:trPr>
          <w:cantSplit/>
        </w:trPr>
        <w:tc>
          <w:tcPr>
            <w:tcW w:w="0" w:type="auto"/>
            <w:vAlign w:val="center"/>
          </w:tcPr>
          <w:p w:rsidR="00B376CC" w:rsidRPr="001C7581" w:rsidP="00A6228F" w14:paraId="7DF6EE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3450, Subpart 3453</w:t>
            </w:r>
          </w:p>
          <w:p w:rsidR="00B376CC" w:rsidRPr="001C7581" w:rsidP="00A6228F" w14:paraId="053A5B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Transfers</w:t>
            </w:r>
            <w:r w:rsidRPr="001C7581" w:rsidR="00A4337B">
              <w:rPr>
                <w:sz w:val="20"/>
                <w:szCs w:val="20"/>
              </w:rPr>
              <w:t xml:space="preserve"> by Assignment</w:t>
            </w:r>
            <w:r w:rsidRPr="001C7581">
              <w:rPr>
                <w:sz w:val="20"/>
                <w:szCs w:val="20"/>
              </w:rPr>
              <w:t>,</w:t>
            </w:r>
            <w:r w:rsidRPr="001C7581" w:rsidR="00A4337B">
              <w:rPr>
                <w:sz w:val="20"/>
                <w:szCs w:val="20"/>
              </w:rPr>
              <w:t xml:space="preserve"> </w:t>
            </w:r>
            <w:r w:rsidRPr="001C7581">
              <w:rPr>
                <w:sz w:val="20"/>
                <w:szCs w:val="20"/>
              </w:rPr>
              <w:t>Sublease</w:t>
            </w:r>
            <w:r w:rsidRPr="001C7581" w:rsidR="00A4337B">
              <w:rPr>
                <w:sz w:val="20"/>
                <w:szCs w:val="20"/>
              </w:rPr>
              <w:t>, or Otherwise</w:t>
            </w:r>
          </w:p>
        </w:tc>
        <w:tc>
          <w:tcPr>
            <w:tcW w:w="0" w:type="auto"/>
            <w:vAlign w:val="center"/>
          </w:tcPr>
          <w:p w:rsidR="00B376CC" w:rsidRPr="001C7581" w:rsidP="00A6228F" w14:paraId="2ADE2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9</w:t>
            </w:r>
          </w:p>
        </w:tc>
        <w:tc>
          <w:tcPr>
            <w:tcW w:w="0" w:type="auto"/>
            <w:vAlign w:val="center"/>
          </w:tcPr>
          <w:p w:rsidR="00B376CC" w:rsidRPr="001C7581" w:rsidP="00A6228F" w14:paraId="283C0A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$7</w:t>
            </w:r>
            <w:r w:rsidR="00AC0A44">
              <w:rPr>
                <w:sz w:val="20"/>
                <w:szCs w:val="20"/>
              </w:rPr>
              <w:t>5</w:t>
            </w:r>
          </w:p>
        </w:tc>
        <w:tc>
          <w:tcPr>
            <w:tcW w:w="0" w:type="auto"/>
            <w:vAlign w:val="center"/>
          </w:tcPr>
          <w:p w:rsidR="00B376CC" w:rsidRPr="001C7581" w:rsidP="00A6228F" w14:paraId="226F13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Pr="001C7581" w:rsidR="00BB0FB5">
              <w:rPr>
                <w:sz w:val="20"/>
                <w:szCs w:val="20"/>
              </w:rPr>
              <w:t>6</w:t>
            </w:r>
            <w:r w:rsidR="00AC0A44">
              <w:rPr>
                <w:sz w:val="20"/>
                <w:szCs w:val="20"/>
              </w:rPr>
              <w:t>75</w:t>
            </w:r>
          </w:p>
        </w:tc>
        <w:tc>
          <w:tcPr>
            <w:tcW w:w="0" w:type="auto"/>
            <w:vAlign w:val="center"/>
          </w:tcPr>
          <w:p w:rsidR="00B376CC" w:rsidRPr="001C7581" w:rsidP="00BA5E22" w14:paraId="1A4DFA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C7581">
              <w:rPr>
                <w:sz w:val="20"/>
                <w:szCs w:val="20"/>
              </w:rPr>
              <w:t>Fixed</w:t>
            </w:r>
          </w:p>
        </w:tc>
      </w:tr>
      <w:tr w14:paraId="43CF9597" w14:textId="77777777" w:rsidTr="00A67FC6">
        <w:tblPrEx>
          <w:tblW w:w="0" w:type="auto"/>
          <w:tblLook w:val="04A0"/>
        </w:tblPrEx>
        <w:trPr>
          <w:cantSplit/>
        </w:trPr>
        <w:tc>
          <w:tcPr>
            <w:tcW w:w="0" w:type="auto"/>
            <w:vAlign w:val="center"/>
          </w:tcPr>
          <w:p w:rsidR="00970F2D" w:rsidRPr="001C7581" w:rsidP="00A6228F" w14:paraId="3D1BA2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3480, Subpart 3485</w:t>
            </w:r>
          </w:p>
          <w:p w:rsidR="00B376CC" w:rsidRPr="001C7581" w:rsidP="00A6228F" w14:paraId="682FB7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Waivers, Suspensions, and Reductions of Rents / Royalty Rate Reductions</w:t>
            </w:r>
          </w:p>
        </w:tc>
        <w:tc>
          <w:tcPr>
            <w:tcW w:w="0" w:type="auto"/>
            <w:vAlign w:val="center"/>
          </w:tcPr>
          <w:p w:rsidR="00B376CC" w:rsidRPr="001C7581" w:rsidP="00A6228F" w14:paraId="098C5B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12</w:t>
            </w:r>
          </w:p>
        </w:tc>
        <w:tc>
          <w:tcPr>
            <w:tcW w:w="0" w:type="auto"/>
            <w:vAlign w:val="center"/>
          </w:tcPr>
          <w:p w:rsidR="00B376CC" w:rsidRPr="001C7581" w:rsidP="00A6228F" w14:paraId="6893E2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$3,946</w:t>
            </w:r>
          </w:p>
        </w:tc>
        <w:tc>
          <w:tcPr>
            <w:tcW w:w="0" w:type="auto"/>
            <w:vAlign w:val="center"/>
          </w:tcPr>
          <w:p w:rsidR="00B376CC" w:rsidRPr="001C7581" w:rsidP="00A6228F" w14:paraId="0C700D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Pr="001C7581" w:rsidR="003478A3">
              <w:rPr>
                <w:sz w:val="20"/>
                <w:szCs w:val="20"/>
              </w:rPr>
              <w:t>47,352</w:t>
            </w:r>
          </w:p>
        </w:tc>
        <w:tc>
          <w:tcPr>
            <w:tcW w:w="0" w:type="auto"/>
            <w:vAlign w:val="center"/>
          </w:tcPr>
          <w:p w:rsidR="00B376CC" w:rsidRPr="001C7581" w:rsidP="00BA5E22" w14:paraId="41BE7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C7581">
              <w:rPr>
                <w:sz w:val="20"/>
                <w:szCs w:val="20"/>
              </w:rPr>
              <w:t>Case-by-case</w:t>
            </w:r>
          </w:p>
        </w:tc>
      </w:tr>
      <w:tr w14:paraId="02D3BB44" w14:textId="77777777" w:rsidTr="00A67FC6">
        <w:tblPrEx>
          <w:tblW w:w="0" w:type="auto"/>
          <w:tblLook w:val="04A0"/>
        </w:tblPrEx>
        <w:trPr>
          <w:cantSplit/>
        </w:trPr>
        <w:tc>
          <w:tcPr>
            <w:tcW w:w="0" w:type="auto"/>
            <w:vAlign w:val="center"/>
          </w:tcPr>
          <w:p w:rsidR="000E3306" w:rsidRPr="001C7581" w:rsidP="00A6228F" w14:paraId="0DAA9B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3480, Subpart 3487</w:t>
            </w:r>
          </w:p>
          <w:p w:rsidR="00B376CC" w:rsidRPr="001C7581" w:rsidP="00A6228F" w14:paraId="650CCE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Application for Formation or Modification of Logical Mining Unit</w:t>
            </w:r>
          </w:p>
        </w:tc>
        <w:tc>
          <w:tcPr>
            <w:tcW w:w="0" w:type="auto"/>
            <w:vAlign w:val="center"/>
          </w:tcPr>
          <w:p w:rsidR="00B376CC" w:rsidRPr="001C7581" w:rsidP="00A6228F" w14:paraId="3755E6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1</w:t>
            </w:r>
          </w:p>
        </w:tc>
        <w:tc>
          <w:tcPr>
            <w:tcW w:w="0" w:type="auto"/>
            <w:vAlign w:val="center"/>
          </w:tcPr>
          <w:p w:rsidR="00B376CC" w:rsidRPr="001C7581" w:rsidP="00A6228F" w14:paraId="7578D4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$3,947</w:t>
            </w:r>
          </w:p>
        </w:tc>
        <w:tc>
          <w:tcPr>
            <w:tcW w:w="0" w:type="auto"/>
            <w:vAlign w:val="center"/>
          </w:tcPr>
          <w:p w:rsidR="00B376CC" w:rsidRPr="001C7581" w:rsidP="00A6228F" w14:paraId="377B4E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Pr="001C7581" w:rsidR="003478A3">
              <w:rPr>
                <w:sz w:val="20"/>
                <w:szCs w:val="20"/>
              </w:rPr>
              <w:t>3,947</w:t>
            </w:r>
          </w:p>
        </w:tc>
        <w:tc>
          <w:tcPr>
            <w:tcW w:w="0" w:type="auto"/>
            <w:vAlign w:val="center"/>
          </w:tcPr>
          <w:p w:rsidR="00B376CC" w:rsidRPr="001C7581" w:rsidP="00BA5E22" w14:paraId="106EB9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C7581">
              <w:rPr>
                <w:sz w:val="20"/>
                <w:szCs w:val="20"/>
              </w:rPr>
              <w:t>Case-by-case</w:t>
            </w:r>
          </w:p>
        </w:tc>
      </w:tr>
      <w:tr w14:paraId="17996672" w14:textId="77777777" w:rsidTr="00A67FC6">
        <w:tblPrEx>
          <w:tblW w:w="0" w:type="auto"/>
          <w:tblLook w:val="04A0"/>
        </w:tblPrEx>
        <w:trPr>
          <w:cantSplit/>
        </w:trPr>
        <w:tc>
          <w:tcPr>
            <w:tcW w:w="0" w:type="auto"/>
            <w:vAlign w:val="center"/>
          </w:tcPr>
          <w:p w:rsidR="007404FB" w:rsidRPr="00A6228F" w:rsidP="00A6228F" w14:paraId="0FC3E3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A6228F">
              <w:rPr>
                <w:b/>
                <w:bCs/>
                <w:sz w:val="20"/>
                <w:szCs w:val="20"/>
              </w:rPr>
              <w:t>Totals:</w:t>
            </w:r>
          </w:p>
        </w:tc>
        <w:tc>
          <w:tcPr>
            <w:tcW w:w="0" w:type="auto"/>
            <w:vAlign w:val="center"/>
          </w:tcPr>
          <w:p w:rsidR="007404FB" w:rsidRPr="00A6228F" w:rsidP="00A6228F" w14:paraId="68FC01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A6228F">
              <w:rPr>
                <w:b/>
                <w:bCs/>
                <w:sz w:val="20"/>
                <w:szCs w:val="20"/>
              </w:rPr>
              <w:t>38</w:t>
            </w:r>
          </w:p>
        </w:tc>
        <w:tc>
          <w:tcPr>
            <w:tcW w:w="0" w:type="auto"/>
            <w:vAlign w:val="center"/>
          </w:tcPr>
          <w:p w:rsidR="007404FB" w:rsidRPr="00A6228F" w:rsidP="00BA5E22" w14:paraId="26C695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A6228F">
              <w:rPr>
                <w:b/>
                <w:bCs/>
                <w:sz w:val="20"/>
                <w:szCs w:val="20"/>
              </w:rPr>
              <w:t>—</w:t>
            </w:r>
          </w:p>
        </w:tc>
        <w:tc>
          <w:tcPr>
            <w:tcW w:w="0" w:type="auto"/>
            <w:vAlign w:val="center"/>
          </w:tcPr>
          <w:p w:rsidR="007404FB" w:rsidRPr="0046410D" w:rsidP="0046410D" w14:paraId="2B551000" w14:textId="77777777">
            <w:pPr>
              <w:widowControl/>
              <w:autoSpaceDE/>
              <w:autoSpaceDN/>
              <w:adjustRightInd/>
              <w:jc w:val="right"/>
              <w:rPr>
                <w:b/>
                <w:bCs/>
                <w:color w:val="000000"/>
                <w:sz w:val="20"/>
                <w:szCs w:val="20"/>
              </w:rPr>
            </w:pPr>
            <w:r w:rsidRPr="0046410D">
              <w:rPr>
                <w:b/>
                <w:bCs/>
                <w:color w:val="000000"/>
                <w:sz w:val="20"/>
                <w:szCs w:val="20"/>
              </w:rPr>
              <w:t xml:space="preserve">$943,463 </w:t>
            </w:r>
          </w:p>
        </w:tc>
        <w:tc>
          <w:tcPr>
            <w:tcW w:w="0" w:type="auto"/>
            <w:vAlign w:val="center"/>
          </w:tcPr>
          <w:p w:rsidR="007404FB" w:rsidRPr="00A6228F" w:rsidP="00BA5E22" w14:paraId="79539C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A6228F">
              <w:rPr>
                <w:b/>
                <w:bCs/>
                <w:sz w:val="20"/>
                <w:szCs w:val="20"/>
              </w:rPr>
              <w:t>—</w:t>
            </w:r>
          </w:p>
        </w:tc>
      </w:tr>
    </w:tbl>
    <w:p w:rsidR="00B12E40" w:rsidRPr="001C7581" w14:paraId="72FBEFC3" w14:textId="77777777">
      <w:pPr>
        <w:rPr>
          <w:color w:val="000000"/>
          <w:sz w:val="20"/>
          <w:szCs w:val="20"/>
        </w:rPr>
      </w:pPr>
    </w:p>
    <w:p w:rsidR="006970B9" w:rsidRPr="00591500" w:rsidP="00591500" w14:paraId="462A0F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14.</w:t>
      </w:r>
      <w:r w:rsidRPr="001C7581">
        <w:rPr>
          <w:b/>
          <w:sz w:val="20"/>
          <w:szCs w:val="2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1C7581" w:rsidR="00F065E6">
        <w:rPr>
          <w:sz w:val="20"/>
          <w:szCs w:val="20"/>
        </w:rPr>
        <w:br/>
      </w:r>
    </w:p>
    <w:p w:rsidR="00F82749" w:rsidRPr="001C7581" w:rsidP="00F065E6" w14:paraId="56A3ED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bookmarkStart w:id="6" w:name="_Hlk100840003"/>
      <w:r>
        <w:rPr>
          <w:sz w:val="20"/>
          <w:szCs w:val="20"/>
        </w:rPr>
        <w:t xml:space="preserve">The Federal costs for these information collections pertain to the BLM’s staff time to review the submitted forms </w:t>
      </w:r>
      <w:bookmarkEnd w:id="6"/>
      <w:r>
        <w:rPr>
          <w:sz w:val="20"/>
          <w:szCs w:val="20"/>
        </w:rPr>
        <w:t xml:space="preserve">or other information required by 43 CFR 3400 to 3480. </w:t>
      </w:r>
      <w:r w:rsidRPr="001C7581" w:rsidR="00A97F42">
        <w:rPr>
          <w:sz w:val="20"/>
          <w:szCs w:val="20"/>
        </w:rPr>
        <w:t xml:space="preserve">The hourly </w:t>
      </w:r>
      <w:r w:rsidRPr="001C7581" w:rsidR="00505E07">
        <w:rPr>
          <w:sz w:val="20"/>
          <w:szCs w:val="20"/>
        </w:rPr>
        <w:t xml:space="preserve">pay rates </w:t>
      </w:r>
      <w:r w:rsidRPr="001C7581" w:rsidR="00A97F42">
        <w:rPr>
          <w:sz w:val="20"/>
          <w:szCs w:val="20"/>
        </w:rPr>
        <w:t xml:space="preserve">shown in Table 14-1 </w:t>
      </w:r>
      <w:r w:rsidRPr="001C7581" w:rsidR="00505E07">
        <w:rPr>
          <w:sz w:val="20"/>
          <w:szCs w:val="20"/>
        </w:rPr>
        <w:t xml:space="preserve">are from the Office of Personnel Management </w:t>
      </w:r>
      <w:r w:rsidRPr="001C7581" w:rsidR="00A97F42">
        <w:rPr>
          <w:sz w:val="20"/>
          <w:szCs w:val="20"/>
        </w:rPr>
        <w:t xml:space="preserve">at:  </w:t>
      </w:r>
      <w:hyperlink r:id="rId9" w:history="1">
        <w:r w:rsidRPr="009828C4" w:rsidR="00FA3F6A">
          <w:rPr>
            <w:rStyle w:val="Hyperlink"/>
            <w:sz w:val="20"/>
            <w:szCs w:val="20"/>
          </w:rPr>
          <w:t>https://www.opm.gov/policy-data-oversight/pay-leave/salaries-wages/salary-tables/pdf/2022/RUS_h.pdf</w:t>
        </w:r>
      </w:hyperlink>
      <w:r w:rsidRPr="001C7581" w:rsidR="005F3D25">
        <w:rPr>
          <w:sz w:val="20"/>
          <w:szCs w:val="20"/>
        </w:rPr>
        <w:t>.</w:t>
      </w:r>
      <w:r w:rsidR="00FA3F6A">
        <w:rPr>
          <w:sz w:val="20"/>
          <w:szCs w:val="20"/>
        </w:rPr>
        <w:t xml:space="preserve"> </w:t>
      </w:r>
      <w:r w:rsidRPr="001C7581" w:rsidR="00F065E6">
        <w:rPr>
          <w:sz w:val="20"/>
          <w:szCs w:val="20"/>
        </w:rPr>
        <w:t>The benefits multiplier of</w:t>
      </w:r>
      <w:r w:rsidRPr="001C7581" w:rsidR="002C5088">
        <w:rPr>
          <w:sz w:val="20"/>
          <w:szCs w:val="20"/>
        </w:rPr>
        <w:t xml:space="preserve"> 1.6</w:t>
      </w:r>
      <w:r w:rsidRPr="001C7581" w:rsidR="00D93C40">
        <w:rPr>
          <w:sz w:val="20"/>
          <w:szCs w:val="20"/>
        </w:rPr>
        <w:t xml:space="preserve"> is implied by information</w:t>
      </w:r>
      <w:r w:rsidRPr="001C7581" w:rsidR="00C0061F">
        <w:rPr>
          <w:sz w:val="20"/>
          <w:szCs w:val="20"/>
        </w:rPr>
        <w:t xml:space="preserve"> at:  </w:t>
      </w:r>
      <w:hyperlink r:id="rId8" w:history="1">
        <w:r w:rsidRPr="001C7581" w:rsidR="0055471A">
          <w:rPr>
            <w:rStyle w:val="Hyperlink"/>
            <w:sz w:val="20"/>
            <w:szCs w:val="20"/>
          </w:rPr>
          <w:t>http://www.bls.gov/news.release/ecec.nr0.htm</w:t>
        </w:r>
      </w:hyperlink>
      <w:r w:rsidRPr="001C7581" w:rsidR="00F065E6">
        <w:rPr>
          <w:sz w:val="20"/>
          <w:szCs w:val="20"/>
        </w:rPr>
        <w:t>.</w:t>
      </w:r>
    </w:p>
    <w:p w:rsidR="0083722F" w:rsidRPr="001C7581" w:rsidP="00F82749" w14:paraId="69E45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p>
    <w:p w:rsidR="00E9716E" w:rsidRPr="00FA3F6A" w:rsidP="00FA3F6A" w14:paraId="77089D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b/>
          <w:sz w:val="20"/>
          <w:szCs w:val="20"/>
        </w:rPr>
        <w:t xml:space="preserve">Table 14-1 — Weighted Average Federal </w:t>
      </w:r>
      <w:r w:rsidRPr="001C7581" w:rsidR="009F6A9A">
        <w:rPr>
          <w:b/>
          <w:sz w:val="20"/>
          <w:szCs w:val="20"/>
        </w:rPr>
        <w:t xml:space="preserve">Hourly </w:t>
      </w:r>
      <w:r w:rsidRPr="001C7581">
        <w:rPr>
          <w:b/>
          <w:sz w:val="20"/>
          <w:szCs w:val="20"/>
        </w:rPr>
        <w:t>Cost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3611"/>
        <w:gridCol w:w="1146"/>
        <w:gridCol w:w="1094"/>
        <w:gridCol w:w="1061"/>
        <w:gridCol w:w="1288"/>
        <w:gridCol w:w="1150"/>
      </w:tblGrid>
      <w:tr w14:paraId="0AFD9C97" w14:textId="77777777" w:rsidTr="00C46C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3798" w:type="dxa"/>
            <w:shd w:val="clear" w:color="auto" w:fill="D9D9D9"/>
          </w:tcPr>
          <w:p w:rsidR="00591500" w:rsidRPr="001C7581" w:rsidP="00951336" w14:paraId="2080BB6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Occupational Category and GS Level</w:t>
            </w:r>
          </w:p>
        </w:tc>
        <w:tc>
          <w:tcPr>
            <w:tcW w:w="1165" w:type="dxa"/>
            <w:shd w:val="clear" w:color="auto" w:fill="D9D9D9"/>
          </w:tcPr>
          <w:p w:rsidR="00591500" w:rsidRPr="001C7581" w:rsidP="00951336" w14:paraId="05A3268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Hourly Pay Rate ($/hour)</w:t>
            </w:r>
          </w:p>
        </w:tc>
        <w:tc>
          <w:tcPr>
            <w:tcW w:w="1094" w:type="dxa"/>
            <w:shd w:val="clear" w:color="auto" w:fill="D9D9D9"/>
          </w:tcPr>
          <w:p w:rsidR="00591500" w:rsidRPr="001C7581" w:rsidP="006C1B10" w14:paraId="5F09F2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 xml:space="preserve">Benefits Multiplier </w:t>
            </w:r>
          </w:p>
        </w:tc>
        <w:tc>
          <w:tcPr>
            <w:tcW w:w="1074" w:type="dxa"/>
            <w:shd w:val="clear" w:color="auto" w:fill="D9D9D9"/>
          </w:tcPr>
          <w:p w:rsidR="00591500" w:rsidRPr="001C7581" w:rsidP="006C1B10" w14:paraId="1BA4CF0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 xml:space="preserve">Hourly Rate with Benefits </w:t>
            </w:r>
          </w:p>
        </w:tc>
        <w:tc>
          <w:tcPr>
            <w:tcW w:w="1295" w:type="dxa"/>
            <w:shd w:val="clear" w:color="auto" w:fill="D9D9D9"/>
          </w:tcPr>
          <w:p w:rsidR="00591500" w:rsidRPr="001C7581" w:rsidP="00951336" w14:paraId="1CA629B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Percent of Collection Time Completed by Each Occupation</w:t>
            </w:r>
          </w:p>
        </w:tc>
        <w:tc>
          <w:tcPr>
            <w:tcW w:w="1150" w:type="dxa"/>
            <w:shd w:val="clear" w:color="auto" w:fill="D9D9D9"/>
          </w:tcPr>
          <w:p w:rsidR="00591500" w:rsidRPr="001C7581" w:rsidP="00951336" w14:paraId="2D9A13F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1C7581">
              <w:rPr>
                <w:b/>
                <w:sz w:val="20"/>
                <w:szCs w:val="20"/>
              </w:rPr>
              <w:t xml:space="preserve">Dollar Equivalent </w:t>
            </w:r>
          </w:p>
        </w:tc>
      </w:tr>
      <w:tr w14:paraId="412FD4A2" w14:textId="77777777" w:rsidTr="009D050C">
        <w:tblPrEx>
          <w:tblW w:w="0" w:type="auto"/>
          <w:tblLook w:val="04E0"/>
        </w:tblPrEx>
        <w:trPr>
          <w:cantSplit/>
        </w:trPr>
        <w:tc>
          <w:tcPr>
            <w:tcW w:w="3798" w:type="dxa"/>
            <w:vAlign w:val="center"/>
          </w:tcPr>
          <w:p w:rsidR="00591500" w:rsidRPr="001C7581" w:rsidP="00FA3F6A" w14:paraId="3E6D11D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Clerical</w:t>
            </w:r>
            <w:r>
              <w:rPr>
                <w:sz w:val="20"/>
                <w:szCs w:val="20"/>
              </w:rPr>
              <w:t xml:space="preserve"> -- </w:t>
            </w:r>
            <w:r w:rsidRPr="001C7581">
              <w:rPr>
                <w:sz w:val="20"/>
                <w:szCs w:val="20"/>
              </w:rPr>
              <w:t>GS-5/5</w:t>
            </w:r>
          </w:p>
        </w:tc>
        <w:tc>
          <w:tcPr>
            <w:tcW w:w="1165" w:type="dxa"/>
            <w:vAlign w:val="center"/>
          </w:tcPr>
          <w:p w:rsidR="00591500" w:rsidRPr="001C7581" w:rsidP="00FA3F6A" w14:paraId="7953304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007E690D">
              <w:rPr>
                <w:sz w:val="20"/>
                <w:szCs w:val="20"/>
              </w:rPr>
              <w:t>19.61</w:t>
            </w:r>
          </w:p>
        </w:tc>
        <w:tc>
          <w:tcPr>
            <w:tcW w:w="1094" w:type="dxa"/>
          </w:tcPr>
          <w:p w:rsidR="00591500" w:rsidRPr="001C7581" w:rsidP="00FA3F6A" w14:paraId="07705B0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sz w:val="20"/>
                <w:szCs w:val="20"/>
              </w:rPr>
              <w:t>1.6</w:t>
            </w:r>
          </w:p>
        </w:tc>
        <w:tc>
          <w:tcPr>
            <w:tcW w:w="1074" w:type="dxa"/>
            <w:vAlign w:val="center"/>
          </w:tcPr>
          <w:p w:rsidR="00591500" w:rsidRPr="001C7581" w:rsidP="00FA3F6A" w14:paraId="7C60F4C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00993516">
              <w:rPr>
                <w:sz w:val="20"/>
                <w:szCs w:val="20"/>
              </w:rPr>
              <w:t>31.38</w:t>
            </w:r>
          </w:p>
        </w:tc>
        <w:tc>
          <w:tcPr>
            <w:tcW w:w="1295" w:type="dxa"/>
            <w:vAlign w:val="center"/>
          </w:tcPr>
          <w:p w:rsidR="00591500" w:rsidRPr="001C7581" w:rsidP="00FA3F6A" w14:paraId="2E9B834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10%</w:t>
            </w:r>
          </w:p>
        </w:tc>
        <w:tc>
          <w:tcPr>
            <w:tcW w:w="1150" w:type="dxa"/>
            <w:vAlign w:val="center"/>
          </w:tcPr>
          <w:p w:rsidR="00591500" w:rsidRPr="001C7581" w:rsidP="00FA3F6A" w14:paraId="1F0941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00993516">
              <w:rPr>
                <w:sz w:val="20"/>
                <w:szCs w:val="20"/>
              </w:rPr>
              <w:t>3.14</w:t>
            </w:r>
          </w:p>
        </w:tc>
      </w:tr>
      <w:tr w14:paraId="20A2F995" w14:textId="77777777" w:rsidTr="009D050C">
        <w:tblPrEx>
          <w:tblW w:w="0" w:type="auto"/>
          <w:tblLook w:val="04E0"/>
        </w:tblPrEx>
        <w:trPr>
          <w:cantSplit/>
        </w:trPr>
        <w:tc>
          <w:tcPr>
            <w:tcW w:w="3798" w:type="dxa"/>
            <w:vAlign w:val="center"/>
          </w:tcPr>
          <w:p w:rsidR="009D050C" w:rsidRPr="001C7581" w:rsidP="009D050C" w14:paraId="62FD2A8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Land Law Examiner</w:t>
            </w:r>
            <w:r>
              <w:rPr>
                <w:sz w:val="20"/>
                <w:szCs w:val="20"/>
              </w:rPr>
              <w:t xml:space="preserve"> --</w:t>
            </w:r>
            <w:r w:rsidRPr="001C7581">
              <w:rPr>
                <w:sz w:val="20"/>
                <w:szCs w:val="20"/>
              </w:rPr>
              <w:t>GS-9/5</w:t>
            </w:r>
          </w:p>
        </w:tc>
        <w:tc>
          <w:tcPr>
            <w:tcW w:w="1165" w:type="dxa"/>
            <w:vAlign w:val="center"/>
          </w:tcPr>
          <w:p w:rsidR="009D050C" w:rsidRPr="001C7581" w:rsidP="009D050C" w14:paraId="2555A1E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00993516">
              <w:rPr>
                <w:sz w:val="20"/>
                <w:szCs w:val="20"/>
              </w:rPr>
              <w:t>29.72</w:t>
            </w:r>
          </w:p>
        </w:tc>
        <w:tc>
          <w:tcPr>
            <w:tcW w:w="1094" w:type="dxa"/>
          </w:tcPr>
          <w:p w:rsidR="009D050C" w:rsidRPr="001C7581" w:rsidP="009D050C" w14:paraId="61304C5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5E71D0">
              <w:rPr>
                <w:sz w:val="20"/>
                <w:szCs w:val="20"/>
              </w:rPr>
              <w:t>1.6</w:t>
            </w:r>
          </w:p>
        </w:tc>
        <w:tc>
          <w:tcPr>
            <w:tcW w:w="1074" w:type="dxa"/>
            <w:vAlign w:val="center"/>
          </w:tcPr>
          <w:p w:rsidR="009D050C" w:rsidRPr="001C7581" w:rsidP="009D050C" w14:paraId="14ECAAE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00993516">
              <w:rPr>
                <w:sz w:val="20"/>
                <w:szCs w:val="20"/>
              </w:rPr>
              <w:t>47.55</w:t>
            </w:r>
          </w:p>
        </w:tc>
        <w:tc>
          <w:tcPr>
            <w:tcW w:w="1295" w:type="dxa"/>
            <w:vAlign w:val="center"/>
          </w:tcPr>
          <w:p w:rsidR="009D050C" w:rsidRPr="001C7581" w:rsidP="009D050C" w14:paraId="566418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30%</w:t>
            </w:r>
          </w:p>
        </w:tc>
        <w:tc>
          <w:tcPr>
            <w:tcW w:w="1150" w:type="dxa"/>
            <w:vAlign w:val="center"/>
          </w:tcPr>
          <w:p w:rsidR="009D050C" w:rsidRPr="001C7581" w:rsidP="009D050C" w14:paraId="591F4B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00993516">
              <w:rPr>
                <w:sz w:val="20"/>
                <w:szCs w:val="20"/>
              </w:rPr>
              <w:t>14.27</w:t>
            </w:r>
          </w:p>
        </w:tc>
      </w:tr>
      <w:tr w14:paraId="1FAC7F2D" w14:textId="77777777" w:rsidTr="009D050C">
        <w:tblPrEx>
          <w:tblW w:w="0" w:type="auto"/>
          <w:tblLook w:val="04E0"/>
        </w:tblPrEx>
        <w:trPr>
          <w:cantSplit/>
        </w:trPr>
        <w:tc>
          <w:tcPr>
            <w:tcW w:w="3798" w:type="dxa"/>
            <w:vAlign w:val="center"/>
          </w:tcPr>
          <w:p w:rsidR="009D050C" w:rsidRPr="001C7581" w:rsidP="009D050C" w14:paraId="274D7EE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Geological or Mining Engineer</w:t>
            </w:r>
            <w:r>
              <w:rPr>
                <w:sz w:val="20"/>
                <w:szCs w:val="20"/>
              </w:rPr>
              <w:t xml:space="preserve"> -- </w:t>
            </w:r>
            <w:r w:rsidRPr="001C7581">
              <w:rPr>
                <w:sz w:val="20"/>
                <w:szCs w:val="20"/>
              </w:rPr>
              <w:t>GS-12/5</w:t>
            </w:r>
          </w:p>
        </w:tc>
        <w:tc>
          <w:tcPr>
            <w:tcW w:w="1165" w:type="dxa"/>
            <w:vAlign w:val="center"/>
          </w:tcPr>
          <w:p w:rsidR="009D050C" w:rsidRPr="001C7581" w:rsidP="009D050C" w14:paraId="630B33F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00993516">
              <w:rPr>
                <w:sz w:val="20"/>
                <w:szCs w:val="20"/>
              </w:rPr>
              <w:t>43.10</w:t>
            </w:r>
          </w:p>
        </w:tc>
        <w:tc>
          <w:tcPr>
            <w:tcW w:w="1094" w:type="dxa"/>
          </w:tcPr>
          <w:p w:rsidR="009D050C" w:rsidRPr="001C7581" w:rsidP="009D050C" w14:paraId="3FD5A42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5E71D0">
              <w:rPr>
                <w:sz w:val="20"/>
                <w:szCs w:val="20"/>
              </w:rPr>
              <w:t>1.6</w:t>
            </w:r>
          </w:p>
        </w:tc>
        <w:tc>
          <w:tcPr>
            <w:tcW w:w="1074" w:type="dxa"/>
            <w:vAlign w:val="center"/>
          </w:tcPr>
          <w:p w:rsidR="009D050C" w:rsidRPr="001C7581" w:rsidP="009D050C" w14:paraId="020878E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00993516">
              <w:rPr>
                <w:sz w:val="20"/>
                <w:szCs w:val="20"/>
              </w:rPr>
              <w:t>68.96</w:t>
            </w:r>
          </w:p>
        </w:tc>
        <w:tc>
          <w:tcPr>
            <w:tcW w:w="1295" w:type="dxa"/>
            <w:vAlign w:val="center"/>
          </w:tcPr>
          <w:p w:rsidR="009D050C" w:rsidRPr="001C7581" w:rsidP="009D050C" w14:paraId="1A137AA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60%</w:t>
            </w:r>
          </w:p>
        </w:tc>
        <w:tc>
          <w:tcPr>
            <w:tcW w:w="1150" w:type="dxa"/>
            <w:vAlign w:val="center"/>
          </w:tcPr>
          <w:p w:rsidR="009D050C" w:rsidRPr="001C7581" w:rsidP="009D050C" w14:paraId="78563E9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1C7581">
              <w:rPr>
                <w:sz w:val="20"/>
                <w:szCs w:val="20"/>
              </w:rPr>
              <w:t>$</w:t>
            </w:r>
            <w:r w:rsidR="00993516">
              <w:rPr>
                <w:sz w:val="20"/>
                <w:szCs w:val="20"/>
              </w:rPr>
              <w:t>41.38</w:t>
            </w:r>
          </w:p>
        </w:tc>
      </w:tr>
      <w:tr w14:paraId="4CB4205C" w14:textId="77777777" w:rsidTr="009D050C">
        <w:tblPrEx>
          <w:tblW w:w="0" w:type="auto"/>
          <w:tblLook w:val="04E0"/>
        </w:tblPrEx>
        <w:trPr>
          <w:cantSplit/>
        </w:trPr>
        <w:tc>
          <w:tcPr>
            <w:tcW w:w="3798" w:type="dxa"/>
            <w:vAlign w:val="center"/>
          </w:tcPr>
          <w:p w:rsidR="00591500" w:rsidRPr="00FA3F6A" w:rsidP="00FA3F6A" w14:paraId="3797A41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FA3F6A">
              <w:rPr>
                <w:b/>
                <w:bCs/>
                <w:sz w:val="20"/>
                <w:szCs w:val="20"/>
              </w:rPr>
              <w:t>Totals:</w:t>
            </w:r>
          </w:p>
        </w:tc>
        <w:tc>
          <w:tcPr>
            <w:tcW w:w="1165" w:type="dxa"/>
            <w:vAlign w:val="center"/>
          </w:tcPr>
          <w:p w:rsidR="00591500" w:rsidRPr="00FA3F6A" w:rsidP="00895FFE" w14:paraId="4F7F99F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FA3F6A">
              <w:rPr>
                <w:b/>
                <w:bCs/>
                <w:sz w:val="20"/>
                <w:szCs w:val="20"/>
              </w:rPr>
              <w:t>—</w:t>
            </w:r>
          </w:p>
        </w:tc>
        <w:tc>
          <w:tcPr>
            <w:tcW w:w="1094" w:type="dxa"/>
          </w:tcPr>
          <w:p w:rsidR="00591500" w:rsidRPr="00FA3F6A" w:rsidP="00895FFE" w14:paraId="6D418F3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FA3F6A">
              <w:rPr>
                <w:b/>
                <w:bCs/>
                <w:sz w:val="20"/>
                <w:szCs w:val="20"/>
              </w:rPr>
              <w:t>—</w:t>
            </w:r>
          </w:p>
        </w:tc>
        <w:tc>
          <w:tcPr>
            <w:tcW w:w="1074" w:type="dxa"/>
            <w:vAlign w:val="center"/>
          </w:tcPr>
          <w:p w:rsidR="00591500" w:rsidRPr="00FA3F6A" w:rsidP="00895FFE" w14:paraId="0720E51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FA3F6A">
              <w:rPr>
                <w:b/>
                <w:bCs/>
                <w:sz w:val="20"/>
                <w:szCs w:val="20"/>
              </w:rPr>
              <w:t>—</w:t>
            </w:r>
          </w:p>
        </w:tc>
        <w:tc>
          <w:tcPr>
            <w:tcW w:w="1295" w:type="dxa"/>
            <w:vAlign w:val="center"/>
          </w:tcPr>
          <w:p w:rsidR="00591500" w:rsidRPr="00FA3F6A" w:rsidP="00FA3F6A" w14:paraId="1401533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FA3F6A">
              <w:rPr>
                <w:b/>
                <w:bCs/>
                <w:sz w:val="20"/>
                <w:szCs w:val="20"/>
              </w:rPr>
              <w:t>100%</w:t>
            </w:r>
          </w:p>
        </w:tc>
        <w:tc>
          <w:tcPr>
            <w:tcW w:w="1150" w:type="dxa"/>
            <w:vAlign w:val="center"/>
          </w:tcPr>
          <w:p w:rsidR="00591500" w:rsidRPr="00FA3F6A" w:rsidP="00FA3F6A" w14:paraId="11E3014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FA3F6A">
              <w:rPr>
                <w:b/>
                <w:bCs/>
                <w:sz w:val="20"/>
                <w:szCs w:val="20"/>
              </w:rPr>
              <w:t>$</w:t>
            </w:r>
            <w:r w:rsidR="00993516">
              <w:rPr>
                <w:b/>
                <w:bCs/>
                <w:sz w:val="20"/>
                <w:szCs w:val="20"/>
              </w:rPr>
              <w:t>58.79</w:t>
            </w:r>
          </w:p>
        </w:tc>
      </w:tr>
    </w:tbl>
    <w:p w:rsidR="00E9716E" w:rsidRPr="001C7581" w:rsidP="006821CB" w14:paraId="354A4C07" w14:textId="77777777">
      <w:pPr>
        <w:rPr>
          <w:color w:val="000000"/>
          <w:sz w:val="20"/>
          <w:szCs w:val="20"/>
        </w:rPr>
      </w:pPr>
    </w:p>
    <w:p w:rsidR="0083722F" w:rsidRPr="001C7581" w:rsidP="00B10CF0" w14:paraId="7E5383E1" w14:textId="77777777">
      <w:pPr>
        <w:pStyle w:val="FootnoteText"/>
      </w:pPr>
      <w:r w:rsidRPr="001C7581">
        <w:t>Table</w:t>
      </w:r>
      <w:r w:rsidRPr="001C7581" w:rsidR="00CE5FF5">
        <w:t xml:space="preserve"> 14-2,</w:t>
      </w:r>
      <w:r w:rsidRPr="001C7581">
        <w:t xml:space="preserve"> below</w:t>
      </w:r>
      <w:r w:rsidRPr="001C7581" w:rsidR="00CE5FF5">
        <w:t>,</w:t>
      </w:r>
      <w:r w:rsidRPr="001C7581">
        <w:t xml:space="preserve"> shows the </w:t>
      </w:r>
      <w:r w:rsidRPr="001C7581" w:rsidR="00CE5FF5">
        <w:t xml:space="preserve">estimated, </w:t>
      </w:r>
      <w:r w:rsidRPr="001C7581">
        <w:t xml:space="preserve">annualized Federal costs for each </w:t>
      </w:r>
      <w:r w:rsidRPr="001C7581" w:rsidR="009023AD">
        <w:t xml:space="preserve">component of this information </w:t>
      </w:r>
      <w:r w:rsidRPr="001C7581">
        <w:t>collection.  The estimated t</w:t>
      </w:r>
      <w:r w:rsidRPr="001C7581">
        <w:rPr>
          <w:rFonts w:cs="Times"/>
        </w:rPr>
        <w:t xml:space="preserve">ime spent to process the information collections is based on the BLM's experience.  </w:t>
      </w:r>
      <w:r w:rsidRPr="001C7581">
        <w:t xml:space="preserve">The </w:t>
      </w:r>
      <w:r w:rsidRPr="001C7581" w:rsidR="005C4386">
        <w:t>w</w:t>
      </w:r>
      <w:r w:rsidRPr="001C7581">
        <w:t>eighted average hourly wage associated with these information collections is shown at Table 14-1, above.</w:t>
      </w:r>
    </w:p>
    <w:p w:rsidR="00B10CF0" w:rsidRPr="001C7581" w:rsidP="00B10CF0" w14:paraId="64F738AF" w14:textId="77777777">
      <w:pPr>
        <w:pStyle w:val="FootnoteText"/>
      </w:pPr>
    </w:p>
    <w:p w:rsidR="00036A67" w:rsidRPr="001C7581" w:rsidP="00FA3F6A" w14:paraId="7B468BC7" w14:textId="77777777">
      <w:pPr>
        <w:pStyle w:val="FootnoteText"/>
        <w:rPr>
          <w:color w:val="000000"/>
        </w:rPr>
      </w:pPr>
      <w:r w:rsidRPr="001C7581">
        <w:rPr>
          <w:b/>
        </w:rPr>
        <w:t>Table 14-2 — Estimated Annual Cost to the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1414"/>
        <w:gridCol w:w="1179"/>
        <w:gridCol w:w="953"/>
        <w:gridCol w:w="1550"/>
        <w:gridCol w:w="1577"/>
      </w:tblGrid>
      <w:tr w14:paraId="0F63DE67" w14:textId="77777777" w:rsidTr="00C46C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2785" w:type="dxa"/>
            <w:shd w:val="clear" w:color="auto" w:fill="D9D9D9"/>
          </w:tcPr>
          <w:p w:rsidR="009D050C" w:rsidRPr="001C7581" w:rsidP="00812878" w14:paraId="5C6D5B4F" w14:textId="77777777">
            <w:pPr>
              <w:jc w:val="center"/>
              <w:rPr>
                <w:b/>
                <w:sz w:val="20"/>
                <w:szCs w:val="20"/>
              </w:rPr>
            </w:pPr>
            <w:r w:rsidRPr="001C7581">
              <w:rPr>
                <w:b/>
                <w:sz w:val="20"/>
                <w:szCs w:val="20"/>
              </w:rPr>
              <w:t xml:space="preserve">Type of </w:t>
            </w:r>
            <w:r>
              <w:rPr>
                <w:b/>
                <w:sz w:val="20"/>
                <w:szCs w:val="20"/>
              </w:rPr>
              <w:t>Collection</w:t>
            </w:r>
          </w:p>
        </w:tc>
        <w:tc>
          <w:tcPr>
            <w:tcW w:w="1443" w:type="dxa"/>
            <w:shd w:val="clear" w:color="auto" w:fill="D9D9D9"/>
          </w:tcPr>
          <w:p w:rsidR="009D050C" w:rsidRPr="001C7581" w:rsidP="00812878" w14:paraId="6A54D604" w14:textId="77777777">
            <w:pPr>
              <w:jc w:val="center"/>
              <w:rPr>
                <w:b/>
                <w:sz w:val="20"/>
                <w:szCs w:val="20"/>
              </w:rPr>
            </w:pPr>
            <w:r w:rsidRPr="001C7581">
              <w:rPr>
                <w:b/>
                <w:sz w:val="20"/>
                <w:szCs w:val="20"/>
              </w:rPr>
              <w:t>Number of Responses Annually</w:t>
            </w:r>
          </w:p>
        </w:tc>
        <w:tc>
          <w:tcPr>
            <w:tcW w:w="1194" w:type="dxa"/>
            <w:shd w:val="clear" w:color="auto" w:fill="D9D9D9"/>
          </w:tcPr>
          <w:p w:rsidR="009D050C" w:rsidRPr="001C7581" w:rsidP="00812878" w14:paraId="53A33C02" w14:textId="77777777">
            <w:pPr>
              <w:jc w:val="center"/>
              <w:rPr>
                <w:b/>
                <w:sz w:val="20"/>
                <w:szCs w:val="20"/>
              </w:rPr>
            </w:pPr>
            <w:r w:rsidRPr="001C7581">
              <w:rPr>
                <w:b/>
                <w:sz w:val="20"/>
                <w:szCs w:val="20"/>
              </w:rPr>
              <w:t>Hours per Response</w:t>
            </w:r>
          </w:p>
        </w:tc>
        <w:tc>
          <w:tcPr>
            <w:tcW w:w="962" w:type="dxa"/>
            <w:shd w:val="clear" w:color="auto" w:fill="D9D9D9"/>
          </w:tcPr>
          <w:p w:rsidR="009D050C" w:rsidRPr="001C7581" w:rsidP="00812878" w14:paraId="3841E96D" w14:textId="77777777">
            <w:pPr>
              <w:jc w:val="center"/>
              <w:rPr>
                <w:b/>
                <w:sz w:val="20"/>
                <w:szCs w:val="20"/>
              </w:rPr>
            </w:pPr>
            <w:r w:rsidRPr="001C7581">
              <w:rPr>
                <w:b/>
                <w:sz w:val="20"/>
                <w:szCs w:val="20"/>
              </w:rPr>
              <w:t>Annual Hours</w:t>
            </w:r>
          </w:p>
          <w:p w:rsidR="009D050C" w:rsidRPr="001C7581" w:rsidP="00812878" w14:paraId="53A4C620" w14:textId="77777777">
            <w:pPr>
              <w:jc w:val="center"/>
              <w:rPr>
                <w:b/>
                <w:sz w:val="20"/>
                <w:szCs w:val="20"/>
              </w:rPr>
            </w:pPr>
          </w:p>
        </w:tc>
        <w:tc>
          <w:tcPr>
            <w:tcW w:w="1596" w:type="dxa"/>
            <w:shd w:val="clear" w:color="auto" w:fill="D9D9D9"/>
          </w:tcPr>
          <w:p w:rsidR="009D050C" w:rsidRPr="001C7581" w:rsidP="00812878" w14:paraId="7351970F" w14:textId="77777777">
            <w:pPr>
              <w:jc w:val="center"/>
              <w:rPr>
                <w:b/>
                <w:sz w:val="20"/>
                <w:szCs w:val="20"/>
              </w:rPr>
            </w:pPr>
            <w:r>
              <w:rPr>
                <w:b/>
                <w:sz w:val="20"/>
                <w:szCs w:val="20"/>
              </w:rPr>
              <w:t xml:space="preserve">Weighted Hourly Rate </w:t>
            </w:r>
          </w:p>
        </w:tc>
        <w:tc>
          <w:tcPr>
            <w:tcW w:w="1596" w:type="dxa"/>
            <w:shd w:val="clear" w:color="auto" w:fill="D9D9D9"/>
          </w:tcPr>
          <w:p w:rsidR="009D050C" w:rsidRPr="001C7581" w:rsidP="00812878" w14:paraId="1C1D07B2" w14:textId="77777777">
            <w:pPr>
              <w:jc w:val="center"/>
              <w:rPr>
                <w:b/>
                <w:sz w:val="20"/>
                <w:szCs w:val="20"/>
              </w:rPr>
            </w:pPr>
            <w:r>
              <w:rPr>
                <w:b/>
                <w:sz w:val="20"/>
                <w:szCs w:val="20"/>
              </w:rPr>
              <w:t>Federal Cost</w:t>
            </w:r>
          </w:p>
          <w:p w:rsidR="009D050C" w:rsidRPr="001C7581" w:rsidP="00867980" w14:paraId="20BD0B36" w14:textId="77777777">
            <w:pPr>
              <w:jc w:val="center"/>
              <w:rPr>
                <w:b/>
                <w:sz w:val="20"/>
                <w:szCs w:val="20"/>
              </w:rPr>
            </w:pPr>
          </w:p>
        </w:tc>
      </w:tr>
      <w:tr w14:paraId="430060BB" w14:textId="77777777" w:rsidTr="00C46C65">
        <w:tblPrEx>
          <w:tblW w:w="0" w:type="auto"/>
          <w:tblLook w:val="04A0"/>
        </w:tblPrEx>
        <w:trPr>
          <w:cantSplit/>
        </w:trPr>
        <w:tc>
          <w:tcPr>
            <w:tcW w:w="2785" w:type="dxa"/>
            <w:vAlign w:val="center"/>
          </w:tcPr>
          <w:p w:rsidR="00CD5B1D" w:rsidRPr="001C7581" w:rsidP="00CD5B1D" w14:paraId="0557C959" w14:textId="77777777">
            <w:pPr>
              <w:rPr>
                <w:sz w:val="20"/>
                <w:szCs w:val="20"/>
              </w:rPr>
            </w:pPr>
            <w:r w:rsidRPr="001C7581">
              <w:rPr>
                <w:sz w:val="20"/>
                <w:szCs w:val="20"/>
              </w:rPr>
              <w:t>43 CFR Part 3410</w:t>
            </w:r>
          </w:p>
          <w:p w:rsidR="00CD5B1D" w:rsidRPr="001C7581" w:rsidP="00CD5B1D" w14:paraId="13D40A17" w14:textId="77777777">
            <w:pPr>
              <w:rPr>
                <w:sz w:val="20"/>
                <w:szCs w:val="20"/>
              </w:rPr>
            </w:pPr>
            <w:r w:rsidRPr="001C7581">
              <w:rPr>
                <w:sz w:val="20"/>
                <w:szCs w:val="20"/>
              </w:rPr>
              <w:t>Application for an Exploration License</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4893D505" w14:textId="77777777">
            <w:pPr>
              <w:jc w:val="right"/>
              <w:rPr>
                <w:sz w:val="20"/>
                <w:szCs w:val="20"/>
              </w:rPr>
            </w:pPr>
            <w:r>
              <w:rPr>
                <w:color w:val="000000"/>
                <w:sz w:val="20"/>
                <w:szCs w:val="20"/>
              </w:rPr>
              <w:t>6</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6A5FF14A" w14:textId="77777777">
            <w:pPr>
              <w:jc w:val="right"/>
              <w:rPr>
                <w:sz w:val="20"/>
                <w:szCs w:val="20"/>
              </w:rPr>
            </w:pPr>
            <w:r>
              <w:rPr>
                <w:color w:val="000000"/>
                <w:sz w:val="20"/>
                <w:szCs w:val="20"/>
              </w:rPr>
              <w:t>36</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7DB880DE" w14:textId="77777777">
            <w:pPr>
              <w:jc w:val="right"/>
              <w:rPr>
                <w:sz w:val="20"/>
                <w:szCs w:val="20"/>
              </w:rPr>
            </w:pPr>
            <w:r>
              <w:rPr>
                <w:color w:val="000000"/>
                <w:sz w:val="20"/>
                <w:szCs w:val="20"/>
              </w:rPr>
              <w:t>216</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A34AE73"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2153789" w14:textId="77777777">
            <w:pPr>
              <w:jc w:val="right"/>
              <w:rPr>
                <w:sz w:val="20"/>
                <w:szCs w:val="20"/>
              </w:rPr>
            </w:pPr>
            <w:r>
              <w:rPr>
                <w:color w:val="000000"/>
                <w:sz w:val="20"/>
                <w:szCs w:val="20"/>
              </w:rPr>
              <w:t xml:space="preserve">$12,698.64 </w:t>
            </w:r>
          </w:p>
        </w:tc>
      </w:tr>
      <w:tr w14:paraId="6964FC9A" w14:textId="77777777" w:rsidTr="00C46C65">
        <w:tblPrEx>
          <w:tblW w:w="0" w:type="auto"/>
          <w:tblLook w:val="04A0"/>
        </w:tblPrEx>
        <w:trPr>
          <w:cantSplit/>
        </w:trPr>
        <w:tc>
          <w:tcPr>
            <w:tcW w:w="2785" w:type="dxa"/>
            <w:vAlign w:val="center"/>
          </w:tcPr>
          <w:p w:rsidR="00CD5B1D" w:rsidRPr="001C7581" w:rsidP="00CD5B1D" w14:paraId="008BB73C" w14:textId="77777777">
            <w:pPr>
              <w:rPr>
                <w:sz w:val="20"/>
                <w:szCs w:val="20"/>
              </w:rPr>
            </w:pPr>
            <w:r w:rsidRPr="001C7581">
              <w:rPr>
                <w:sz w:val="20"/>
                <w:szCs w:val="20"/>
              </w:rPr>
              <w:t>43 CFR Part 3410</w:t>
            </w:r>
          </w:p>
          <w:p w:rsidR="00CD5B1D" w:rsidRPr="001C7581" w:rsidP="00CD5B1D" w14:paraId="0B012F59" w14:textId="77777777">
            <w:pPr>
              <w:rPr>
                <w:sz w:val="20"/>
                <w:szCs w:val="20"/>
              </w:rPr>
            </w:pPr>
            <w:r w:rsidRPr="001C7581">
              <w:rPr>
                <w:sz w:val="20"/>
                <w:szCs w:val="20"/>
              </w:rPr>
              <w:t>Relinquishment of an Exploration License</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478225CD" w14:textId="77777777">
            <w:pPr>
              <w:jc w:val="right"/>
              <w:rPr>
                <w:sz w:val="20"/>
                <w:szCs w:val="20"/>
              </w:rPr>
            </w:pPr>
            <w:r>
              <w:rPr>
                <w:color w:val="000000"/>
                <w:sz w:val="20"/>
                <w:szCs w:val="20"/>
              </w:rPr>
              <w:t>12</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66F0FEDA" w14:textId="77777777">
            <w:pPr>
              <w:jc w:val="right"/>
              <w:rPr>
                <w:sz w:val="20"/>
                <w:szCs w:val="20"/>
              </w:rPr>
            </w:pPr>
            <w:r>
              <w:rPr>
                <w:color w:val="000000"/>
                <w:sz w:val="20"/>
                <w:szCs w:val="20"/>
              </w:rPr>
              <w:t>12</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466DDD64" w14:textId="77777777">
            <w:pPr>
              <w:jc w:val="right"/>
              <w:rPr>
                <w:sz w:val="20"/>
                <w:szCs w:val="20"/>
              </w:rPr>
            </w:pPr>
            <w:r>
              <w:rPr>
                <w:color w:val="000000"/>
                <w:sz w:val="20"/>
                <w:szCs w:val="20"/>
              </w:rPr>
              <w:t>144</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FD32A41"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308F327" w14:textId="77777777">
            <w:pPr>
              <w:jc w:val="right"/>
              <w:rPr>
                <w:sz w:val="20"/>
                <w:szCs w:val="20"/>
              </w:rPr>
            </w:pPr>
            <w:r>
              <w:rPr>
                <w:color w:val="000000"/>
                <w:sz w:val="20"/>
                <w:szCs w:val="20"/>
              </w:rPr>
              <w:t xml:space="preserve">$8,465.76 </w:t>
            </w:r>
          </w:p>
        </w:tc>
      </w:tr>
      <w:tr w14:paraId="49C504D9" w14:textId="77777777" w:rsidTr="00C46C65">
        <w:tblPrEx>
          <w:tblW w:w="0" w:type="auto"/>
          <w:tblLook w:val="04A0"/>
        </w:tblPrEx>
        <w:trPr>
          <w:cantSplit/>
        </w:trPr>
        <w:tc>
          <w:tcPr>
            <w:tcW w:w="2785" w:type="dxa"/>
            <w:vAlign w:val="center"/>
          </w:tcPr>
          <w:p w:rsidR="00CD5B1D" w:rsidRPr="001C7581" w:rsidP="00CD5B1D" w14:paraId="623B8D30" w14:textId="77777777">
            <w:pPr>
              <w:rPr>
                <w:sz w:val="20"/>
                <w:szCs w:val="20"/>
              </w:rPr>
            </w:pPr>
            <w:r w:rsidRPr="001C7581">
              <w:rPr>
                <w:sz w:val="20"/>
                <w:szCs w:val="20"/>
              </w:rPr>
              <w:t>43 CFR Part 3410</w:t>
            </w:r>
          </w:p>
          <w:p w:rsidR="00CD5B1D" w:rsidRPr="001C7581" w:rsidP="00CD5B1D" w14:paraId="21A46433" w14:textId="77777777">
            <w:pPr>
              <w:rPr>
                <w:sz w:val="20"/>
                <w:szCs w:val="20"/>
              </w:rPr>
            </w:pPr>
            <w:r w:rsidRPr="001C7581">
              <w:rPr>
                <w:sz w:val="20"/>
                <w:szCs w:val="20"/>
              </w:rPr>
              <w:t>Modification of an Exploration Plan</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3AA4B25F" w14:textId="77777777">
            <w:pPr>
              <w:jc w:val="right"/>
              <w:rPr>
                <w:sz w:val="20"/>
                <w:szCs w:val="20"/>
              </w:rPr>
            </w:pPr>
            <w:r>
              <w:rPr>
                <w:color w:val="000000"/>
                <w:sz w:val="20"/>
                <w:szCs w:val="20"/>
              </w:rPr>
              <w:t>3</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5B5BC90B" w14:textId="77777777">
            <w:pPr>
              <w:jc w:val="right"/>
              <w:rPr>
                <w:sz w:val="20"/>
                <w:szCs w:val="20"/>
              </w:rPr>
            </w:pPr>
            <w:r>
              <w:rPr>
                <w:color w:val="000000"/>
                <w:sz w:val="20"/>
                <w:szCs w:val="20"/>
              </w:rPr>
              <w:t>5</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6B3C7F5D" w14:textId="77777777">
            <w:pPr>
              <w:jc w:val="right"/>
              <w:rPr>
                <w:sz w:val="20"/>
                <w:szCs w:val="20"/>
              </w:rPr>
            </w:pPr>
            <w:r>
              <w:rPr>
                <w:color w:val="000000"/>
                <w:sz w:val="20"/>
                <w:szCs w:val="20"/>
              </w:rPr>
              <w:t>15</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AEF00DC"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E00A4F5" w14:textId="77777777">
            <w:pPr>
              <w:jc w:val="right"/>
              <w:rPr>
                <w:sz w:val="20"/>
                <w:szCs w:val="20"/>
              </w:rPr>
            </w:pPr>
            <w:r>
              <w:rPr>
                <w:color w:val="000000"/>
                <w:sz w:val="20"/>
                <w:szCs w:val="20"/>
              </w:rPr>
              <w:t xml:space="preserve">$881.85 </w:t>
            </w:r>
          </w:p>
        </w:tc>
      </w:tr>
      <w:tr w14:paraId="7E41E497" w14:textId="77777777" w:rsidTr="00C46C65">
        <w:tblPrEx>
          <w:tblW w:w="0" w:type="auto"/>
          <w:tblLook w:val="04A0"/>
        </w:tblPrEx>
        <w:trPr>
          <w:cantSplit/>
        </w:trPr>
        <w:tc>
          <w:tcPr>
            <w:tcW w:w="2785" w:type="dxa"/>
            <w:vAlign w:val="center"/>
          </w:tcPr>
          <w:p w:rsidR="00CD5B1D" w:rsidRPr="001C7581" w:rsidP="00CD5B1D" w14:paraId="2657DB5D" w14:textId="77777777">
            <w:pPr>
              <w:rPr>
                <w:sz w:val="20"/>
                <w:szCs w:val="20"/>
              </w:rPr>
            </w:pPr>
            <w:r w:rsidRPr="001C7581">
              <w:rPr>
                <w:sz w:val="20"/>
                <w:szCs w:val="20"/>
              </w:rPr>
              <w:t>43 CFR Part 3410</w:t>
            </w:r>
          </w:p>
          <w:p w:rsidR="00CD5B1D" w:rsidRPr="001C7581" w:rsidP="00CD5B1D" w14:paraId="13875328" w14:textId="77777777">
            <w:pPr>
              <w:rPr>
                <w:sz w:val="20"/>
                <w:szCs w:val="20"/>
              </w:rPr>
            </w:pPr>
            <w:r w:rsidRPr="001C7581">
              <w:rPr>
                <w:sz w:val="20"/>
                <w:szCs w:val="20"/>
              </w:rPr>
              <w:t>Collection and Submission of Data</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498DED3D" w14:textId="77777777">
            <w:pPr>
              <w:jc w:val="right"/>
              <w:rPr>
                <w:sz w:val="20"/>
                <w:szCs w:val="20"/>
              </w:rPr>
            </w:pPr>
            <w:r>
              <w:rPr>
                <w:color w:val="000000"/>
                <w:sz w:val="20"/>
                <w:szCs w:val="20"/>
              </w:rPr>
              <w:t>12</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64D3107A" w14:textId="77777777">
            <w:pPr>
              <w:jc w:val="right"/>
              <w:rPr>
                <w:sz w:val="20"/>
                <w:szCs w:val="20"/>
              </w:rPr>
            </w:pPr>
            <w:r>
              <w:rPr>
                <w:color w:val="000000"/>
                <w:sz w:val="20"/>
                <w:szCs w:val="20"/>
              </w:rPr>
              <w:t>18</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102C17ED" w14:textId="77777777">
            <w:pPr>
              <w:jc w:val="right"/>
              <w:rPr>
                <w:sz w:val="20"/>
                <w:szCs w:val="20"/>
              </w:rPr>
            </w:pPr>
            <w:r>
              <w:rPr>
                <w:color w:val="000000"/>
                <w:sz w:val="20"/>
                <w:szCs w:val="20"/>
              </w:rPr>
              <w:t>216</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69E9F64"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E556CF6" w14:textId="77777777">
            <w:pPr>
              <w:jc w:val="right"/>
              <w:rPr>
                <w:sz w:val="20"/>
                <w:szCs w:val="20"/>
              </w:rPr>
            </w:pPr>
            <w:r>
              <w:rPr>
                <w:color w:val="000000"/>
                <w:sz w:val="20"/>
                <w:szCs w:val="20"/>
              </w:rPr>
              <w:t xml:space="preserve">$12,698.64 </w:t>
            </w:r>
          </w:p>
        </w:tc>
      </w:tr>
      <w:tr w14:paraId="5F78267C" w14:textId="77777777" w:rsidTr="00C46C65">
        <w:tblPrEx>
          <w:tblW w:w="0" w:type="auto"/>
          <w:tblLook w:val="04A0"/>
        </w:tblPrEx>
        <w:trPr>
          <w:cantSplit/>
        </w:trPr>
        <w:tc>
          <w:tcPr>
            <w:tcW w:w="2785" w:type="dxa"/>
            <w:vAlign w:val="center"/>
          </w:tcPr>
          <w:p w:rsidR="00CD5B1D" w:rsidRPr="001C7581" w:rsidP="00CD5B1D" w14:paraId="40EB8325" w14:textId="77777777">
            <w:pPr>
              <w:rPr>
                <w:sz w:val="20"/>
                <w:szCs w:val="20"/>
              </w:rPr>
            </w:pPr>
            <w:r w:rsidRPr="001C7581">
              <w:rPr>
                <w:sz w:val="20"/>
                <w:szCs w:val="20"/>
              </w:rPr>
              <w:t>43 CFR Part 3420, Subpart 3420</w:t>
            </w:r>
          </w:p>
          <w:p w:rsidR="00CD5B1D" w:rsidRPr="001C7581" w:rsidP="00CD5B1D" w14:paraId="2612F9E2" w14:textId="77777777">
            <w:pPr>
              <w:rPr>
                <w:sz w:val="20"/>
                <w:szCs w:val="20"/>
              </w:rPr>
            </w:pPr>
            <w:r w:rsidRPr="001C7581">
              <w:rPr>
                <w:sz w:val="20"/>
                <w:szCs w:val="20"/>
              </w:rPr>
              <w:t>Response to Call for Coal Resource and Other Resource Information / Individuals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41092BF7"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17E88CE8" w14:textId="77777777">
            <w:pPr>
              <w:jc w:val="right"/>
              <w:rPr>
                <w:sz w:val="20"/>
                <w:szCs w:val="20"/>
              </w:rPr>
            </w:pPr>
            <w:r>
              <w:rPr>
                <w:color w:val="000000"/>
                <w:sz w:val="20"/>
                <w:szCs w:val="20"/>
              </w:rPr>
              <w:t>3</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4F726284" w14:textId="77777777">
            <w:pPr>
              <w:jc w:val="right"/>
              <w:rPr>
                <w:sz w:val="20"/>
                <w:szCs w:val="20"/>
              </w:rPr>
            </w:pPr>
            <w:r>
              <w:rPr>
                <w:color w:val="000000"/>
                <w:sz w:val="20"/>
                <w:szCs w:val="20"/>
              </w:rPr>
              <w:t>3</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23A51AB"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25C06A8" w14:textId="77777777">
            <w:pPr>
              <w:jc w:val="right"/>
              <w:rPr>
                <w:sz w:val="20"/>
                <w:szCs w:val="20"/>
              </w:rPr>
            </w:pPr>
            <w:r>
              <w:rPr>
                <w:color w:val="000000"/>
                <w:sz w:val="20"/>
                <w:szCs w:val="20"/>
              </w:rPr>
              <w:t xml:space="preserve">$176.37 </w:t>
            </w:r>
          </w:p>
        </w:tc>
      </w:tr>
      <w:tr w14:paraId="021AD37E" w14:textId="77777777" w:rsidTr="00C46C65">
        <w:tblPrEx>
          <w:tblW w:w="0" w:type="auto"/>
          <w:tblLook w:val="04A0"/>
        </w:tblPrEx>
        <w:trPr>
          <w:cantSplit/>
        </w:trPr>
        <w:tc>
          <w:tcPr>
            <w:tcW w:w="2785" w:type="dxa"/>
            <w:vAlign w:val="center"/>
          </w:tcPr>
          <w:p w:rsidR="00CD5B1D" w:rsidRPr="001C7581" w:rsidP="00CD5B1D" w14:paraId="1F693984" w14:textId="77777777">
            <w:pPr>
              <w:rPr>
                <w:sz w:val="20"/>
                <w:szCs w:val="20"/>
              </w:rPr>
            </w:pPr>
            <w:r w:rsidRPr="001C7581">
              <w:rPr>
                <w:sz w:val="20"/>
                <w:szCs w:val="20"/>
              </w:rPr>
              <w:t>43 CFR Part 3420, Subpart 3420</w:t>
            </w:r>
          </w:p>
          <w:p w:rsidR="00CD5B1D" w:rsidRPr="001C7581" w:rsidP="00CD5B1D" w14:paraId="22D047F5" w14:textId="77777777">
            <w:pPr>
              <w:rPr>
                <w:sz w:val="20"/>
                <w:szCs w:val="20"/>
              </w:rPr>
            </w:pPr>
            <w:r w:rsidRPr="001C7581">
              <w:rPr>
                <w:sz w:val="20"/>
                <w:szCs w:val="20"/>
              </w:rPr>
              <w:t>Response to Call for Coal Resource and Other Resource Information / Private Sector</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2B655507"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697BAAE8" w14:textId="77777777">
            <w:pPr>
              <w:jc w:val="right"/>
              <w:rPr>
                <w:sz w:val="20"/>
                <w:szCs w:val="20"/>
              </w:rPr>
            </w:pPr>
            <w:r>
              <w:rPr>
                <w:color w:val="000000"/>
                <w:sz w:val="20"/>
                <w:szCs w:val="20"/>
              </w:rPr>
              <w:t>3</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48587D6B" w14:textId="77777777">
            <w:pPr>
              <w:jc w:val="right"/>
              <w:rPr>
                <w:sz w:val="20"/>
                <w:szCs w:val="20"/>
              </w:rPr>
            </w:pPr>
            <w:r>
              <w:rPr>
                <w:color w:val="000000"/>
                <w:sz w:val="20"/>
                <w:szCs w:val="20"/>
              </w:rPr>
              <w:t>3</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5D0445F"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1DBA377" w14:textId="77777777">
            <w:pPr>
              <w:jc w:val="right"/>
              <w:rPr>
                <w:sz w:val="20"/>
                <w:szCs w:val="20"/>
              </w:rPr>
            </w:pPr>
            <w:r>
              <w:rPr>
                <w:color w:val="000000"/>
                <w:sz w:val="20"/>
                <w:szCs w:val="20"/>
              </w:rPr>
              <w:t xml:space="preserve">$176.37 </w:t>
            </w:r>
          </w:p>
        </w:tc>
      </w:tr>
      <w:tr w14:paraId="55FA4429" w14:textId="77777777" w:rsidTr="00C46C65">
        <w:tblPrEx>
          <w:tblW w:w="0" w:type="auto"/>
          <w:tblLook w:val="04A0"/>
        </w:tblPrEx>
        <w:trPr>
          <w:cantSplit/>
        </w:trPr>
        <w:tc>
          <w:tcPr>
            <w:tcW w:w="2785" w:type="dxa"/>
            <w:vAlign w:val="center"/>
          </w:tcPr>
          <w:p w:rsidR="00CD5B1D" w:rsidRPr="001C7581" w:rsidP="00CD5B1D" w14:paraId="5A303248" w14:textId="77777777">
            <w:pPr>
              <w:rPr>
                <w:sz w:val="20"/>
                <w:szCs w:val="20"/>
              </w:rPr>
            </w:pPr>
            <w:r w:rsidRPr="001C7581">
              <w:rPr>
                <w:sz w:val="20"/>
                <w:szCs w:val="20"/>
              </w:rPr>
              <w:t>43 CFR Part 3420, Subpart 3420</w:t>
            </w:r>
          </w:p>
          <w:p w:rsidR="00CD5B1D" w:rsidRPr="001C7581" w:rsidP="00CD5B1D" w14:paraId="0605E621" w14:textId="77777777">
            <w:pPr>
              <w:rPr>
                <w:sz w:val="20"/>
                <w:szCs w:val="20"/>
              </w:rPr>
            </w:pPr>
            <w:r w:rsidRPr="001C7581">
              <w:rPr>
                <w:sz w:val="20"/>
                <w:szCs w:val="20"/>
              </w:rPr>
              <w:t>Response to Call for Coal Resource and Other Resource Information / State and Local Governments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2B5A2EAC"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3DBD362E" w14:textId="77777777">
            <w:pPr>
              <w:jc w:val="right"/>
              <w:rPr>
                <w:sz w:val="20"/>
                <w:szCs w:val="20"/>
              </w:rPr>
            </w:pPr>
            <w:r>
              <w:rPr>
                <w:color w:val="000000"/>
                <w:sz w:val="20"/>
                <w:szCs w:val="20"/>
              </w:rPr>
              <w:t>3</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1ED4574F" w14:textId="77777777">
            <w:pPr>
              <w:jc w:val="right"/>
              <w:rPr>
                <w:sz w:val="20"/>
                <w:szCs w:val="20"/>
              </w:rPr>
            </w:pPr>
            <w:r>
              <w:rPr>
                <w:color w:val="000000"/>
                <w:sz w:val="20"/>
                <w:szCs w:val="20"/>
              </w:rPr>
              <w:t>3</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32627F2"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9D75C3B" w14:textId="77777777">
            <w:pPr>
              <w:jc w:val="right"/>
              <w:rPr>
                <w:sz w:val="20"/>
                <w:szCs w:val="20"/>
              </w:rPr>
            </w:pPr>
            <w:r>
              <w:rPr>
                <w:color w:val="000000"/>
                <w:sz w:val="20"/>
                <w:szCs w:val="20"/>
              </w:rPr>
              <w:t xml:space="preserve">$176.37 </w:t>
            </w:r>
          </w:p>
        </w:tc>
      </w:tr>
      <w:tr w14:paraId="3BA20C91" w14:textId="77777777" w:rsidTr="00C46C65">
        <w:tblPrEx>
          <w:tblW w:w="0" w:type="auto"/>
          <w:tblLook w:val="04A0"/>
        </w:tblPrEx>
        <w:trPr>
          <w:cantSplit/>
        </w:trPr>
        <w:tc>
          <w:tcPr>
            <w:tcW w:w="2785" w:type="dxa"/>
            <w:vAlign w:val="center"/>
          </w:tcPr>
          <w:p w:rsidR="00CD5B1D" w:rsidRPr="001C7581" w:rsidP="00CD5B1D" w14:paraId="7D15B521" w14:textId="77777777">
            <w:pPr>
              <w:rPr>
                <w:sz w:val="20"/>
                <w:szCs w:val="20"/>
              </w:rPr>
            </w:pPr>
            <w:r w:rsidRPr="001C7581">
              <w:rPr>
                <w:sz w:val="20"/>
                <w:szCs w:val="20"/>
              </w:rPr>
              <w:t>43 CFR Part 3420, Subpart 3420</w:t>
            </w:r>
          </w:p>
          <w:p w:rsidR="00CD5B1D" w:rsidRPr="001C7581" w:rsidP="00CD5B1D" w14:paraId="44D2A3D5" w14:textId="77777777">
            <w:pPr>
              <w:rPr>
                <w:sz w:val="20"/>
                <w:szCs w:val="20"/>
              </w:rPr>
            </w:pPr>
            <w:r w:rsidRPr="001C7581">
              <w:rPr>
                <w:sz w:val="20"/>
                <w:szCs w:val="20"/>
              </w:rPr>
              <w:t>Surface Owner Consultation / Individuals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5FE3EB22"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45C05F80"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001C9DC7" w14:textId="77777777">
            <w:pPr>
              <w:jc w:val="right"/>
              <w:rPr>
                <w:sz w:val="20"/>
                <w:szCs w:val="20"/>
              </w:rPr>
            </w:pPr>
            <w:r>
              <w:rPr>
                <w:color w:val="000000"/>
                <w:sz w:val="20"/>
                <w:szCs w:val="20"/>
              </w:rPr>
              <w:t>1</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4DD7A76"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1FAFF04A" w14:textId="77777777">
            <w:pPr>
              <w:jc w:val="right"/>
              <w:rPr>
                <w:sz w:val="20"/>
                <w:szCs w:val="20"/>
              </w:rPr>
            </w:pPr>
            <w:r>
              <w:rPr>
                <w:color w:val="000000"/>
                <w:sz w:val="20"/>
                <w:szCs w:val="20"/>
              </w:rPr>
              <w:t xml:space="preserve">$58.79 </w:t>
            </w:r>
          </w:p>
        </w:tc>
      </w:tr>
      <w:tr w14:paraId="60ECE82D" w14:textId="77777777" w:rsidTr="00C46C65">
        <w:tblPrEx>
          <w:tblW w:w="0" w:type="auto"/>
          <w:tblLook w:val="04A0"/>
        </w:tblPrEx>
        <w:trPr>
          <w:cantSplit/>
        </w:trPr>
        <w:tc>
          <w:tcPr>
            <w:tcW w:w="2785" w:type="dxa"/>
            <w:vAlign w:val="center"/>
          </w:tcPr>
          <w:p w:rsidR="00CD5B1D" w:rsidRPr="001C7581" w:rsidP="00CD5B1D" w14:paraId="52C8EDAB" w14:textId="77777777">
            <w:pPr>
              <w:rPr>
                <w:sz w:val="20"/>
                <w:szCs w:val="20"/>
              </w:rPr>
            </w:pPr>
            <w:r w:rsidRPr="001C7581">
              <w:rPr>
                <w:sz w:val="20"/>
                <w:szCs w:val="20"/>
              </w:rPr>
              <w:t>43 CFR Part 3420, Subpart 3420</w:t>
            </w:r>
          </w:p>
          <w:p w:rsidR="00CD5B1D" w:rsidRPr="001C7581" w:rsidP="00CD5B1D" w14:paraId="01528E8B" w14:textId="77777777">
            <w:pPr>
              <w:rPr>
                <w:sz w:val="20"/>
                <w:szCs w:val="20"/>
              </w:rPr>
            </w:pPr>
            <w:r w:rsidRPr="001C7581">
              <w:rPr>
                <w:sz w:val="20"/>
                <w:szCs w:val="20"/>
              </w:rPr>
              <w:t>Surface Owner Consultation / Private Sector</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573320AB"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5F792679"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45C5D9E8" w14:textId="77777777">
            <w:pPr>
              <w:jc w:val="right"/>
              <w:rPr>
                <w:sz w:val="20"/>
                <w:szCs w:val="20"/>
              </w:rPr>
            </w:pPr>
            <w:r>
              <w:rPr>
                <w:color w:val="000000"/>
                <w:sz w:val="20"/>
                <w:szCs w:val="20"/>
              </w:rPr>
              <w:t>1</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2456CFA"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C72888A" w14:textId="77777777">
            <w:pPr>
              <w:jc w:val="right"/>
              <w:rPr>
                <w:sz w:val="20"/>
                <w:szCs w:val="20"/>
              </w:rPr>
            </w:pPr>
            <w:r>
              <w:rPr>
                <w:color w:val="000000"/>
                <w:sz w:val="20"/>
                <w:szCs w:val="20"/>
              </w:rPr>
              <w:t xml:space="preserve">$58.79 </w:t>
            </w:r>
          </w:p>
        </w:tc>
      </w:tr>
      <w:tr w14:paraId="4EAED787" w14:textId="77777777" w:rsidTr="00C46C65">
        <w:tblPrEx>
          <w:tblW w:w="0" w:type="auto"/>
          <w:tblLook w:val="04A0"/>
        </w:tblPrEx>
        <w:trPr>
          <w:cantSplit/>
        </w:trPr>
        <w:tc>
          <w:tcPr>
            <w:tcW w:w="2785" w:type="dxa"/>
            <w:vAlign w:val="center"/>
          </w:tcPr>
          <w:p w:rsidR="00CD5B1D" w:rsidRPr="001C7581" w:rsidP="00CD5B1D" w14:paraId="7B940293" w14:textId="77777777">
            <w:pPr>
              <w:rPr>
                <w:sz w:val="20"/>
                <w:szCs w:val="20"/>
              </w:rPr>
            </w:pPr>
            <w:r w:rsidRPr="001C7581">
              <w:rPr>
                <w:sz w:val="20"/>
                <w:szCs w:val="20"/>
              </w:rPr>
              <w:t>43 CFR Part 3420, Subpart 3420</w:t>
            </w:r>
          </w:p>
          <w:p w:rsidR="00CD5B1D" w:rsidRPr="001C7581" w:rsidP="00CD5B1D" w14:paraId="7833C7BF" w14:textId="77777777">
            <w:pPr>
              <w:rPr>
                <w:sz w:val="20"/>
                <w:szCs w:val="20"/>
              </w:rPr>
            </w:pPr>
            <w:r w:rsidRPr="001C7581">
              <w:rPr>
                <w:sz w:val="20"/>
                <w:szCs w:val="20"/>
              </w:rPr>
              <w:t>Surface Owner Consultation / State, Local, and Tribal Governments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7582DE73"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389CC98E"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71ED1616" w14:textId="77777777">
            <w:pPr>
              <w:jc w:val="right"/>
              <w:rPr>
                <w:sz w:val="20"/>
                <w:szCs w:val="20"/>
              </w:rPr>
            </w:pPr>
            <w:r>
              <w:rPr>
                <w:color w:val="000000"/>
                <w:sz w:val="20"/>
                <w:szCs w:val="20"/>
              </w:rPr>
              <w:t>1</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F755177"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2C3054B" w14:textId="77777777">
            <w:pPr>
              <w:jc w:val="right"/>
              <w:rPr>
                <w:sz w:val="20"/>
                <w:szCs w:val="20"/>
              </w:rPr>
            </w:pPr>
            <w:r>
              <w:rPr>
                <w:color w:val="000000"/>
                <w:sz w:val="20"/>
                <w:szCs w:val="20"/>
              </w:rPr>
              <w:t xml:space="preserve">$58.79 </w:t>
            </w:r>
          </w:p>
        </w:tc>
      </w:tr>
      <w:tr w14:paraId="55EF4916" w14:textId="77777777" w:rsidTr="00C46C65">
        <w:tblPrEx>
          <w:tblW w:w="0" w:type="auto"/>
          <w:tblLook w:val="04A0"/>
        </w:tblPrEx>
        <w:trPr>
          <w:cantSplit/>
        </w:trPr>
        <w:tc>
          <w:tcPr>
            <w:tcW w:w="2785" w:type="dxa"/>
            <w:vAlign w:val="center"/>
          </w:tcPr>
          <w:p w:rsidR="00CD5B1D" w:rsidRPr="001C7581" w:rsidP="00CD5B1D" w14:paraId="248F223F" w14:textId="77777777">
            <w:pPr>
              <w:rPr>
                <w:sz w:val="20"/>
                <w:szCs w:val="20"/>
              </w:rPr>
            </w:pPr>
            <w:r w:rsidRPr="001C7581">
              <w:rPr>
                <w:sz w:val="20"/>
                <w:szCs w:val="20"/>
              </w:rPr>
              <w:t>43 CFR Part 3420, Subpart 3420</w:t>
            </w:r>
          </w:p>
          <w:p w:rsidR="00CD5B1D" w:rsidRPr="001C7581" w:rsidP="00CD5B1D" w14:paraId="22219A50" w14:textId="77777777">
            <w:pPr>
              <w:rPr>
                <w:sz w:val="20"/>
                <w:szCs w:val="20"/>
              </w:rPr>
            </w:pPr>
            <w:r w:rsidRPr="001C7581">
              <w:rPr>
                <w:sz w:val="20"/>
                <w:szCs w:val="20"/>
              </w:rPr>
              <w:t>Expressions of Leasing Interest</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7E29B737"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2166B61D" w14:textId="77777777">
            <w:pPr>
              <w:jc w:val="right"/>
              <w:rPr>
                <w:sz w:val="20"/>
                <w:szCs w:val="20"/>
              </w:rPr>
            </w:pPr>
            <w:r>
              <w:rPr>
                <w:color w:val="000000"/>
                <w:sz w:val="20"/>
                <w:szCs w:val="20"/>
              </w:rPr>
              <w:t>4,559</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7C653732" w14:textId="77777777">
            <w:pPr>
              <w:jc w:val="right"/>
              <w:rPr>
                <w:sz w:val="20"/>
                <w:szCs w:val="20"/>
              </w:rPr>
            </w:pPr>
            <w:r>
              <w:rPr>
                <w:color w:val="000000"/>
                <w:sz w:val="20"/>
                <w:szCs w:val="20"/>
              </w:rPr>
              <w:t>4559</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2037000"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8EC8D22" w14:textId="77777777">
            <w:pPr>
              <w:jc w:val="right"/>
              <w:rPr>
                <w:sz w:val="20"/>
                <w:szCs w:val="20"/>
              </w:rPr>
            </w:pPr>
            <w:r>
              <w:rPr>
                <w:color w:val="000000"/>
                <w:sz w:val="20"/>
                <w:szCs w:val="20"/>
              </w:rPr>
              <w:t xml:space="preserve">$268,023.61 </w:t>
            </w:r>
          </w:p>
        </w:tc>
      </w:tr>
      <w:tr w14:paraId="14E71ABA" w14:textId="77777777" w:rsidTr="00C46C65">
        <w:tblPrEx>
          <w:tblW w:w="0" w:type="auto"/>
          <w:tblLook w:val="04A0"/>
        </w:tblPrEx>
        <w:trPr>
          <w:cantSplit/>
        </w:trPr>
        <w:tc>
          <w:tcPr>
            <w:tcW w:w="2785" w:type="dxa"/>
            <w:vAlign w:val="center"/>
          </w:tcPr>
          <w:p w:rsidR="00CD5B1D" w:rsidRPr="001C7581" w:rsidP="00CD5B1D" w14:paraId="57D3B4DF" w14:textId="77777777">
            <w:pPr>
              <w:rPr>
                <w:sz w:val="20"/>
                <w:szCs w:val="20"/>
              </w:rPr>
            </w:pPr>
            <w:r w:rsidRPr="001C7581">
              <w:rPr>
                <w:sz w:val="20"/>
                <w:szCs w:val="20"/>
              </w:rPr>
              <w:t>43 CFR Part 3420, Subpart 3422</w:t>
            </w:r>
          </w:p>
          <w:p w:rsidR="00CD5B1D" w:rsidRPr="001C7581" w:rsidP="00CD5B1D" w14:paraId="6FCEADB8" w14:textId="77777777">
            <w:pPr>
              <w:rPr>
                <w:sz w:val="20"/>
                <w:szCs w:val="20"/>
              </w:rPr>
            </w:pPr>
            <w:r w:rsidRPr="001C7581">
              <w:rPr>
                <w:sz w:val="20"/>
                <w:szCs w:val="20"/>
              </w:rPr>
              <w:t>Fair Market Value and Maximum Economic Recovery</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66EB5C75" w14:textId="77777777">
            <w:pPr>
              <w:jc w:val="right"/>
              <w:rPr>
                <w:sz w:val="20"/>
                <w:szCs w:val="20"/>
              </w:rPr>
            </w:pPr>
            <w:r>
              <w:rPr>
                <w:color w:val="000000"/>
                <w:sz w:val="20"/>
                <w:szCs w:val="20"/>
              </w:rPr>
              <w:t>3</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6E46F501" w14:textId="77777777">
            <w:pPr>
              <w:jc w:val="right"/>
              <w:rPr>
                <w:sz w:val="20"/>
                <w:szCs w:val="20"/>
              </w:rPr>
            </w:pPr>
            <w:r>
              <w:rPr>
                <w:color w:val="000000"/>
                <w:sz w:val="20"/>
                <w:szCs w:val="20"/>
              </w:rPr>
              <w:t>7</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333214E9" w14:textId="77777777">
            <w:pPr>
              <w:jc w:val="right"/>
              <w:rPr>
                <w:sz w:val="20"/>
                <w:szCs w:val="20"/>
              </w:rPr>
            </w:pPr>
            <w:r>
              <w:rPr>
                <w:color w:val="000000"/>
                <w:sz w:val="20"/>
                <w:szCs w:val="20"/>
              </w:rPr>
              <w:t>21</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358F7B4"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7236BB1" w14:textId="77777777">
            <w:pPr>
              <w:jc w:val="right"/>
              <w:rPr>
                <w:sz w:val="20"/>
                <w:szCs w:val="20"/>
              </w:rPr>
            </w:pPr>
            <w:r>
              <w:rPr>
                <w:color w:val="000000"/>
                <w:sz w:val="20"/>
                <w:szCs w:val="20"/>
              </w:rPr>
              <w:t xml:space="preserve">$1,234.59 </w:t>
            </w:r>
          </w:p>
        </w:tc>
      </w:tr>
      <w:tr w14:paraId="1935FAEE" w14:textId="77777777" w:rsidTr="00C46C65">
        <w:tblPrEx>
          <w:tblW w:w="0" w:type="auto"/>
          <w:tblLook w:val="04A0"/>
        </w:tblPrEx>
        <w:trPr>
          <w:cantSplit/>
        </w:trPr>
        <w:tc>
          <w:tcPr>
            <w:tcW w:w="2785" w:type="dxa"/>
            <w:vAlign w:val="center"/>
          </w:tcPr>
          <w:p w:rsidR="00CD5B1D" w:rsidRPr="001C7581" w:rsidP="00CD5B1D" w14:paraId="00F9189B" w14:textId="77777777">
            <w:pPr>
              <w:rPr>
                <w:sz w:val="20"/>
                <w:szCs w:val="20"/>
              </w:rPr>
            </w:pPr>
            <w:r w:rsidRPr="001C7581">
              <w:rPr>
                <w:sz w:val="20"/>
                <w:szCs w:val="20"/>
              </w:rPr>
              <w:t>43 CFR Part 3420, Subpart 3422</w:t>
            </w:r>
          </w:p>
          <w:p w:rsidR="00CD5B1D" w:rsidRPr="001C7581" w:rsidP="00CD5B1D" w14:paraId="6F31AD46" w14:textId="77777777">
            <w:pPr>
              <w:rPr>
                <w:sz w:val="20"/>
                <w:szCs w:val="20"/>
              </w:rPr>
            </w:pPr>
            <w:r w:rsidRPr="001C7581">
              <w:rPr>
                <w:sz w:val="20"/>
                <w:szCs w:val="20"/>
              </w:rPr>
              <w:t>Bids in Response to Notice of Sale</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5FD154C2" w14:textId="77777777">
            <w:pPr>
              <w:jc w:val="right"/>
              <w:rPr>
                <w:sz w:val="20"/>
                <w:szCs w:val="20"/>
              </w:rPr>
            </w:pPr>
            <w:r>
              <w:rPr>
                <w:color w:val="000000"/>
                <w:sz w:val="20"/>
                <w:szCs w:val="20"/>
              </w:rPr>
              <w:t>3</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7CAD854B" w14:textId="77777777">
            <w:pPr>
              <w:jc w:val="right"/>
              <w:rPr>
                <w:sz w:val="20"/>
                <w:szCs w:val="20"/>
              </w:rPr>
            </w:pPr>
            <w:r>
              <w:rPr>
                <w:color w:val="000000"/>
                <w:sz w:val="20"/>
                <w:szCs w:val="20"/>
              </w:rPr>
              <w:t>4</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27DF80E3" w14:textId="77777777">
            <w:pPr>
              <w:jc w:val="right"/>
              <w:rPr>
                <w:sz w:val="20"/>
                <w:szCs w:val="20"/>
              </w:rPr>
            </w:pPr>
            <w:r>
              <w:rPr>
                <w:color w:val="000000"/>
                <w:sz w:val="20"/>
                <w:szCs w:val="20"/>
              </w:rPr>
              <w:t>12</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4605B02"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3F902DB3" w14:textId="77777777">
            <w:pPr>
              <w:jc w:val="right"/>
              <w:rPr>
                <w:sz w:val="20"/>
                <w:szCs w:val="20"/>
              </w:rPr>
            </w:pPr>
            <w:r>
              <w:rPr>
                <w:color w:val="000000"/>
                <w:sz w:val="20"/>
                <w:szCs w:val="20"/>
              </w:rPr>
              <w:t xml:space="preserve">$705.48 </w:t>
            </w:r>
          </w:p>
        </w:tc>
      </w:tr>
      <w:tr w14:paraId="652D966D" w14:textId="77777777" w:rsidTr="00C46C65">
        <w:tblPrEx>
          <w:tblW w:w="0" w:type="auto"/>
          <w:tblLook w:val="04A0"/>
        </w:tblPrEx>
        <w:trPr>
          <w:cantSplit/>
        </w:trPr>
        <w:tc>
          <w:tcPr>
            <w:tcW w:w="2785" w:type="dxa"/>
            <w:vAlign w:val="center"/>
          </w:tcPr>
          <w:p w:rsidR="00CD5B1D" w:rsidRPr="001C7581" w:rsidP="00CD5B1D" w14:paraId="46E83A34" w14:textId="77777777">
            <w:pPr>
              <w:rPr>
                <w:sz w:val="20"/>
                <w:szCs w:val="20"/>
              </w:rPr>
            </w:pPr>
            <w:r w:rsidRPr="001C7581">
              <w:rPr>
                <w:sz w:val="20"/>
                <w:szCs w:val="20"/>
              </w:rPr>
              <w:t>43 CFR Part 3420, Subpart 3422</w:t>
            </w:r>
          </w:p>
          <w:p w:rsidR="00CD5B1D" w:rsidRPr="001C7581" w:rsidP="00CD5B1D" w14:paraId="560DAA24" w14:textId="77777777">
            <w:pPr>
              <w:rPr>
                <w:sz w:val="20"/>
                <w:szCs w:val="20"/>
              </w:rPr>
            </w:pPr>
            <w:r w:rsidRPr="001C7581">
              <w:rPr>
                <w:sz w:val="20"/>
                <w:szCs w:val="20"/>
              </w:rPr>
              <w:t>Consultation with the Attorney General</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65450B55" w14:textId="77777777">
            <w:pPr>
              <w:jc w:val="right"/>
              <w:rPr>
                <w:sz w:val="20"/>
                <w:szCs w:val="20"/>
              </w:rPr>
            </w:pPr>
            <w:r>
              <w:rPr>
                <w:color w:val="000000"/>
                <w:sz w:val="20"/>
                <w:szCs w:val="20"/>
              </w:rPr>
              <w:t>3</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24D09712" w14:textId="77777777">
            <w:pPr>
              <w:jc w:val="right"/>
              <w:rPr>
                <w:sz w:val="20"/>
                <w:szCs w:val="20"/>
              </w:rPr>
            </w:pPr>
            <w:r>
              <w:rPr>
                <w:color w:val="000000"/>
                <w:sz w:val="20"/>
                <w:szCs w:val="20"/>
              </w:rPr>
              <w:t>4</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7140432F" w14:textId="77777777">
            <w:pPr>
              <w:jc w:val="right"/>
              <w:rPr>
                <w:sz w:val="20"/>
                <w:szCs w:val="20"/>
              </w:rPr>
            </w:pPr>
            <w:r>
              <w:rPr>
                <w:color w:val="000000"/>
                <w:sz w:val="20"/>
                <w:szCs w:val="20"/>
              </w:rPr>
              <w:t>12</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95E6460"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53D8BEB" w14:textId="77777777">
            <w:pPr>
              <w:jc w:val="right"/>
              <w:rPr>
                <w:sz w:val="20"/>
                <w:szCs w:val="20"/>
              </w:rPr>
            </w:pPr>
            <w:r>
              <w:rPr>
                <w:color w:val="000000"/>
                <w:sz w:val="20"/>
                <w:szCs w:val="20"/>
              </w:rPr>
              <w:t xml:space="preserve">$705.48 </w:t>
            </w:r>
          </w:p>
        </w:tc>
      </w:tr>
      <w:tr w14:paraId="2415FA60" w14:textId="77777777" w:rsidTr="00C46C65">
        <w:tblPrEx>
          <w:tblW w:w="0" w:type="auto"/>
          <w:tblLook w:val="04A0"/>
        </w:tblPrEx>
        <w:trPr>
          <w:cantSplit/>
        </w:trPr>
        <w:tc>
          <w:tcPr>
            <w:tcW w:w="2785" w:type="dxa"/>
            <w:vAlign w:val="center"/>
          </w:tcPr>
          <w:p w:rsidR="00CD5B1D" w:rsidRPr="001C7581" w:rsidP="00CD5B1D" w14:paraId="20F0CE8F" w14:textId="77777777">
            <w:pPr>
              <w:rPr>
                <w:sz w:val="20"/>
                <w:szCs w:val="20"/>
              </w:rPr>
            </w:pPr>
            <w:r w:rsidRPr="001C7581">
              <w:rPr>
                <w:sz w:val="20"/>
                <w:szCs w:val="20"/>
              </w:rPr>
              <w:t>43 CFR Part 3420, Subpart 3422</w:t>
            </w:r>
          </w:p>
          <w:p w:rsidR="00CD5B1D" w:rsidRPr="001C7581" w:rsidP="00CD5B1D" w14:paraId="5130FA32" w14:textId="77777777">
            <w:pPr>
              <w:rPr>
                <w:sz w:val="20"/>
                <w:szCs w:val="20"/>
              </w:rPr>
            </w:pPr>
            <w:r w:rsidRPr="001C7581">
              <w:rPr>
                <w:sz w:val="20"/>
                <w:szCs w:val="20"/>
              </w:rPr>
              <w:t>Award of Lease</w:t>
            </w:r>
          </w:p>
          <w:p w:rsidR="00CD5B1D" w:rsidRPr="001C7581" w:rsidP="00CD5B1D" w14:paraId="5EFB3D7C" w14:textId="77777777">
            <w:pPr>
              <w:rPr>
                <w:sz w:val="20"/>
                <w:szCs w:val="20"/>
              </w:rPr>
            </w:pPr>
            <w:r w:rsidRPr="001C7581">
              <w:rPr>
                <w:sz w:val="20"/>
                <w:szCs w:val="20"/>
              </w:rPr>
              <w:t>Form 3400-12</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67729869" w14:textId="77777777">
            <w:pPr>
              <w:jc w:val="right"/>
              <w:rPr>
                <w:sz w:val="20"/>
                <w:szCs w:val="20"/>
              </w:rPr>
            </w:pPr>
            <w:r>
              <w:rPr>
                <w:color w:val="000000"/>
                <w:sz w:val="20"/>
                <w:szCs w:val="20"/>
              </w:rPr>
              <w:t>3</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324DD03C" w14:textId="77777777">
            <w:pPr>
              <w:jc w:val="right"/>
              <w:rPr>
                <w:sz w:val="20"/>
                <w:szCs w:val="20"/>
              </w:rPr>
            </w:pPr>
            <w:r>
              <w:rPr>
                <w:color w:val="000000"/>
                <w:sz w:val="20"/>
                <w:szCs w:val="20"/>
              </w:rPr>
              <w:t>25</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6E3A4A56" w14:textId="77777777">
            <w:pPr>
              <w:jc w:val="right"/>
              <w:rPr>
                <w:sz w:val="20"/>
                <w:szCs w:val="20"/>
              </w:rPr>
            </w:pPr>
            <w:r>
              <w:rPr>
                <w:color w:val="000000"/>
                <w:sz w:val="20"/>
                <w:szCs w:val="20"/>
              </w:rPr>
              <w:t>75</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D42BC74"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144487AF" w14:textId="77777777">
            <w:pPr>
              <w:jc w:val="right"/>
              <w:rPr>
                <w:sz w:val="20"/>
                <w:szCs w:val="20"/>
              </w:rPr>
            </w:pPr>
            <w:r>
              <w:rPr>
                <w:color w:val="000000"/>
                <w:sz w:val="20"/>
                <w:szCs w:val="20"/>
              </w:rPr>
              <w:t xml:space="preserve">$4,409.25 </w:t>
            </w:r>
          </w:p>
        </w:tc>
      </w:tr>
      <w:tr w14:paraId="5A31FA39" w14:textId="77777777" w:rsidTr="00C46C65">
        <w:tblPrEx>
          <w:tblW w:w="0" w:type="auto"/>
          <w:tblLook w:val="04A0"/>
        </w:tblPrEx>
        <w:trPr>
          <w:cantSplit/>
        </w:trPr>
        <w:tc>
          <w:tcPr>
            <w:tcW w:w="2785" w:type="dxa"/>
            <w:vAlign w:val="center"/>
          </w:tcPr>
          <w:p w:rsidR="00CD5B1D" w:rsidRPr="001C7581" w:rsidP="00CD5B1D" w14:paraId="7A32F8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3420, Subpart 3425</w:t>
            </w:r>
          </w:p>
          <w:p w:rsidR="00CD5B1D" w:rsidRPr="001C7581" w:rsidP="00CD5B1D" w14:paraId="106FBAB2" w14:textId="77777777">
            <w:pPr>
              <w:rPr>
                <w:sz w:val="20"/>
                <w:szCs w:val="20"/>
              </w:rPr>
            </w:pPr>
            <w:r w:rsidRPr="001C7581">
              <w:rPr>
                <w:sz w:val="20"/>
                <w:szCs w:val="20"/>
              </w:rPr>
              <w:t>Application Nominating a Tract for a Competitive Lease Sale</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2959F224" w14:textId="77777777">
            <w:pPr>
              <w:jc w:val="right"/>
              <w:rPr>
                <w:sz w:val="20"/>
                <w:szCs w:val="20"/>
              </w:rPr>
            </w:pPr>
            <w:r>
              <w:rPr>
                <w:color w:val="000000"/>
                <w:sz w:val="20"/>
                <w:szCs w:val="20"/>
              </w:rPr>
              <w:t>5</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7AAB20BF" w14:textId="77777777">
            <w:pPr>
              <w:jc w:val="right"/>
              <w:rPr>
                <w:sz w:val="20"/>
                <w:szCs w:val="20"/>
              </w:rPr>
            </w:pPr>
            <w:r>
              <w:rPr>
                <w:color w:val="000000"/>
                <w:sz w:val="20"/>
                <w:szCs w:val="20"/>
              </w:rPr>
              <w:t>4,559</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12143F25" w14:textId="77777777">
            <w:pPr>
              <w:jc w:val="right"/>
              <w:rPr>
                <w:sz w:val="20"/>
                <w:szCs w:val="20"/>
              </w:rPr>
            </w:pPr>
            <w:r>
              <w:rPr>
                <w:color w:val="000000"/>
                <w:sz w:val="20"/>
                <w:szCs w:val="20"/>
              </w:rPr>
              <w:t>22795</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DC71661"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9B259F5" w14:textId="77777777">
            <w:pPr>
              <w:jc w:val="right"/>
              <w:rPr>
                <w:sz w:val="20"/>
                <w:szCs w:val="20"/>
              </w:rPr>
            </w:pPr>
            <w:r>
              <w:rPr>
                <w:color w:val="000000"/>
                <w:sz w:val="20"/>
                <w:szCs w:val="20"/>
              </w:rPr>
              <w:t xml:space="preserve">$1,340,118.05 </w:t>
            </w:r>
          </w:p>
        </w:tc>
      </w:tr>
      <w:tr w14:paraId="34299A26" w14:textId="77777777" w:rsidTr="00C46C65">
        <w:tblPrEx>
          <w:tblW w:w="0" w:type="auto"/>
          <w:tblLook w:val="04A0"/>
        </w:tblPrEx>
        <w:trPr>
          <w:cantSplit/>
        </w:trPr>
        <w:tc>
          <w:tcPr>
            <w:tcW w:w="2785" w:type="dxa"/>
            <w:vAlign w:val="center"/>
          </w:tcPr>
          <w:p w:rsidR="00CD5B1D" w:rsidRPr="001C7581" w:rsidP="00CD5B1D" w14:paraId="4A593DF7" w14:textId="77777777">
            <w:pPr>
              <w:rPr>
                <w:sz w:val="20"/>
                <w:szCs w:val="20"/>
              </w:rPr>
            </w:pPr>
            <w:r w:rsidRPr="001C7581">
              <w:rPr>
                <w:sz w:val="20"/>
                <w:szCs w:val="20"/>
              </w:rPr>
              <w:t>43 CFR Part 3420, Subpart 3427</w:t>
            </w:r>
          </w:p>
          <w:p w:rsidR="00CD5B1D" w:rsidRPr="001C7581" w:rsidP="00CD5B1D" w14:paraId="5CAAFDBA" w14:textId="77777777">
            <w:pPr>
              <w:rPr>
                <w:sz w:val="20"/>
                <w:szCs w:val="20"/>
              </w:rPr>
            </w:pPr>
            <w:r w:rsidRPr="001C7581">
              <w:rPr>
                <w:sz w:val="20"/>
                <w:szCs w:val="20"/>
              </w:rPr>
              <w:t>Surface Owner Consent</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26D4AFF9" w14:textId="77777777">
            <w:pPr>
              <w:jc w:val="right"/>
              <w:rPr>
                <w:sz w:val="20"/>
                <w:szCs w:val="20"/>
              </w:rPr>
            </w:pPr>
            <w:r>
              <w:rPr>
                <w:color w:val="000000"/>
                <w:sz w:val="20"/>
                <w:szCs w:val="20"/>
              </w:rPr>
              <w:t>3</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486FB068"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7FCF7486" w14:textId="77777777">
            <w:pPr>
              <w:jc w:val="right"/>
              <w:rPr>
                <w:sz w:val="20"/>
                <w:szCs w:val="20"/>
              </w:rPr>
            </w:pPr>
            <w:r>
              <w:rPr>
                <w:color w:val="000000"/>
                <w:sz w:val="20"/>
                <w:szCs w:val="20"/>
              </w:rPr>
              <w:t>3</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4B6245A"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A9D6B48" w14:textId="77777777">
            <w:pPr>
              <w:jc w:val="right"/>
              <w:rPr>
                <w:sz w:val="20"/>
                <w:szCs w:val="20"/>
              </w:rPr>
            </w:pPr>
            <w:r>
              <w:rPr>
                <w:color w:val="000000"/>
                <w:sz w:val="20"/>
                <w:szCs w:val="20"/>
              </w:rPr>
              <w:t xml:space="preserve">$176.37 </w:t>
            </w:r>
          </w:p>
        </w:tc>
      </w:tr>
      <w:tr w14:paraId="3BAD8217" w14:textId="77777777" w:rsidTr="00C46C65">
        <w:tblPrEx>
          <w:tblW w:w="0" w:type="auto"/>
          <w:tblLook w:val="04A0"/>
        </w:tblPrEx>
        <w:trPr>
          <w:cantSplit/>
        </w:trPr>
        <w:tc>
          <w:tcPr>
            <w:tcW w:w="2785" w:type="dxa"/>
            <w:vAlign w:val="center"/>
          </w:tcPr>
          <w:p w:rsidR="00CD5B1D" w:rsidRPr="001C7581" w:rsidP="00CD5B1D" w14:paraId="3B0B7A59" w14:textId="77777777">
            <w:pPr>
              <w:rPr>
                <w:sz w:val="20"/>
                <w:szCs w:val="20"/>
              </w:rPr>
            </w:pPr>
            <w:r w:rsidRPr="001C7581">
              <w:rPr>
                <w:sz w:val="20"/>
                <w:szCs w:val="20"/>
              </w:rPr>
              <w:t>43 CFR Part 3430, Subpart 3430</w:t>
            </w:r>
          </w:p>
          <w:p w:rsidR="00CD5B1D" w:rsidRPr="001C7581" w:rsidP="00CD5B1D" w14:paraId="42617A4E" w14:textId="77777777">
            <w:pPr>
              <w:rPr>
                <w:sz w:val="20"/>
                <w:szCs w:val="20"/>
              </w:rPr>
            </w:pPr>
            <w:r w:rsidRPr="001C7581">
              <w:rPr>
                <w:sz w:val="20"/>
                <w:szCs w:val="20"/>
              </w:rPr>
              <w:t>Preference Right Leases</w:t>
            </w:r>
          </w:p>
          <w:p w:rsidR="00CD5B1D" w:rsidRPr="001C7581" w:rsidP="00CD5B1D" w14:paraId="309DD13D" w14:textId="77777777">
            <w:pPr>
              <w:rPr>
                <w:sz w:val="20"/>
                <w:szCs w:val="20"/>
              </w:rPr>
            </w:pPr>
            <w:r w:rsidRPr="001C7581">
              <w:rPr>
                <w:sz w:val="20"/>
                <w:szCs w:val="20"/>
              </w:rPr>
              <w:t>Form 3400-12</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3170CEE7"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4FBE412B" w14:textId="77777777">
            <w:pPr>
              <w:jc w:val="right"/>
              <w:rPr>
                <w:sz w:val="20"/>
                <w:szCs w:val="20"/>
              </w:rPr>
            </w:pPr>
            <w:r>
              <w:rPr>
                <w:color w:val="000000"/>
                <w:sz w:val="20"/>
                <w:szCs w:val="20"/>
              </w:rPr>
              <w:t>800</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50D6F2E0" w14:textId="77777777">
            <w:pPr>
              <w:jc w:val="right"/>
              <w:rPr>
                <w:sz w:val="20"/>
                <w:szCs w:val="20"/>
              </w:rPr>
            </w:pPr>
            <w:r>
              <w:rPr>
                <w:color w:val="000000"/>
                <w:sz w:val="20"/>
                <w:szCs w:val="20"/>
              </w:rPr>
              <w:t>800</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1305690"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1675AE54" w14:textId="77777777">
            <w:pPr>
              <w:jc w:val="right"/>
              <w:rPr>
                <w:sz w:val="20"/>
                <w:szCs w:val="20"/>
              </w:rPr>
            </w:pPr>
            <w:r>
              <w:rPr>
                <w:color w:val="000000"/>
                <w:sz w:val="20"/>
                <w:szCs w:val="20"/>
              </w:rPr>
              <w:t xml:space="preserve">$47,032.00 </w:t>
            </w:r>
          </w:p>
        </w:tc>
      </w:tr>
      <w:tr w14:paraId="45A09560" w14:textId="77777777" w:rsidTr="00C46C65">
        <w:tblPrEx>
          <w:tblW w:w="0" w:type="auto"/>
          <w:tblLook w:val="04A0"/>
        </w:tblPrEx>
        <w:trPr>
          <w:cantSplit/>
        </w:trPr>
        <w:tc>
          <w:tcPr>
            <w:tcW w:w="2785" w:type="dxa"/>
            <w:vAlign w:val="center"/>
          </w:tcPr>
          <w:p w:rsidR="00CD5B1D" w:rsidRPr="001C7581" w:rsidP="00CD5B1D" w14:paraId="0A648154" w14:textId="77777777">
            <w:pPr>
              <w:rPr>
                <w:sz w:val="20"/>
                <w:szCs w:val="20"/>
              </w:rPr>
            </w:pPr>
            <w:r w:rsidRPr="001C7581">
              <w:rPr>
                <w:sz w:val="20"/>
                <w:szCs w:val="20"/>
              </w:rPr>
              <w:t>43 CFR Part 3430, Subpart 3432</w:t>
            </w:r>
          </w:p>
          <w:p w:rsidR="00CD5B1D" w:rsidRPr="001C7581" w:rsidP="00CD5B1D" w14:paraId="4CC2263E" w14:textId="77777777">
            <w:pPr>
              <w:rPr>
                <w:sz w:val="20"/>
                <w:szCs w:val="20"/>
              </w:rPr>
            </w:pPr>
            <w:r w:rsidRPr="001C7581">
              <w:rPr>
                <w:sz w:val="20"/>
                <w:szCs w:val="20"/>
              </w:rPr>
              <w:t>Lease Modifications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4F41F13D" w14:textId="77777777">
            <w:pPr>
              <w:jc w:val="right"/>
              <w:rPr>
                <w:sz w:val="20"/>
                <w:szCs w:val="20"/>
              </w:rPr>
            </w:pPr>
            <w:r>
              <w:rPr>
                <w:color w:val="000000"/>
                <w:sz w:val="20"/>
                <w:szCs w:val="20"/>
              </w:rPr>
              <w:t>3</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2FD08D66" w14:textId="77777777">
            <w:pPr>
              <w:jc w:val="right"/>
              <w:rPr>
                <w:sz w:val="20"/>
                <w:szCs w:val="20"/>
              </w:rPr>
            </w:pPr>
            <w:r>
              <w:rPr>
                <w:color w:val="000000"/>
                <w:sz w:val="20"/>
                <w:szCs w:val="20"/>
              </w:rPr>
              <w:t>12</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6ECD4C88" w14:textId="77777777">
            <w:pPr>
              <w:jc w:val="right"/>
              <w:rPr>
                <w:sz w:val="20"/>
                <w:szCs w:val="20"/>
              </w:rPr>
            </w:pPr>
            <w:r>
              <w:rPr>
                <w:color w:val="000000"/>
                <w:sz w:val="20"/>
                <w:szCs w:val="20"/>
              </w:rPr>
              <w:t>36</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4FDEC60"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C61F92A" w14:textId="77777777">
            <w:pPr>
              <w:jc w:val="right"/>
              <w:rPr>
                <w:sz w:val="20"/>
                <w:szCs w:val="20"/>
              </w:rPr>
            </w:pPr>
            <w:r>
              <w:rPr>
                <w:color w:val="000000"/>
                <w:sz w:val="20"/>
                <w:szCs w:val="20"/>
              </w:rPr>
              <w:t xml:space="preserve">$2,116.44 </w:t>
            </w:r>
          </w:p>
        </w:tc>
      </w:tr>
      <w:tr w14:paraId="78C418EE" w14:textId="77777777" w:rsidTr="00C46C65">
        <w:tblPrEx>
          <w:tblW w:w="0" w:type="auto"/>
          <w:tblLook w:val="04A0"/>
        </w:tblPrEx>
        <w:trPr>
          <w:cantSplit/>
        </w:trPr>
        <w:tc>
          <w:tcPr>
            <w:tcW w:w="2785" w:type="dxa"/>
            <w:vAlign w:val="center"/>
          </w:tcPr>
          <w:p w:rsidR="00CD5B1D" w:rsidRPr="001C7581" w:rsidP="00CD5B1D" w14:paraId="3C8F6AE7" w14:textId="77777777">
            <w:pPr>
              <w:rPr>
                <w:sz w:val="20"/>
                <w:szCs w:val="20"/>
              </w:rPr>
            </w:pPr>
            <w:r w:rsidRPr="001C7581">
              <w:rPr>
                <w:sz w:val="20"/>
                <w:szCs w:val="20"/>
              </w:rPr>
              <w:t>43 CFR Part 3440</w:t>
            </w:r>
          </w:p>
          <w:p w:rsidR="00CD5B1D" w:rsidRPr="001C7581" w:rsidP="00CD5B1D" w14:paraId="6504F064" w14:textId="77777777">
            <w:pPr>
              <w:rPr>
                <w:sz w:val="20"/>
                <w:szCs w:val="20"/>
              </w:rPr>
            </w:pPr>
            <w:r w:rsidRPr="001C7581">
              <w:rPr>
                <w:sz w:val="20"/>
                <w:szCs w:val="20"/>
              </w:rPr>
              <w:t>Application and License to Mine Coal (Free Use)</w:t>
            </w:r>
          </w:p>
          <w:p w:rsidR="00CD5B1D" w:rsidRPr="001C7581" w:rsidP="00CD5B1D" w14:paraId="09870951" w14:textId="77777777">
            <w:pPr>
              <w:rPr>
                <w:sz w:val="20"/>
                <w:szCs w:val="20"/>
              </w:rPr>
            </w:pPr>
            <w:r w:rsidRPr="001C7581">
              <w:rPr>
                <w:sz w:val="20"/>
                <w:szCs w:val="20"/>
              </w:rPr>
              <w:t>Form 3440-1</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1C7D2BDD" w14:textId="77777777">
            <w:pPr>
              <w:jc w:val="right"/>
              <w:rPr>
                <w:sz w:val="20"/>
                <w:szCs w:val="20"/>
              </w:rPr>
            </w:pPr>
            <w:r>
              <w:rPr>
                <w:color w:val="000000"/>
                <w:sz w:val="20"/>
                <w:szCs w:val="20"/>
              </w:rPr>
              <w:t>2</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0908830C" w14:textId="77777777">
            <w:pPr>
              <w:jc w:val="right"/>
              <w:rPr>
                <w:sz w:val="20"/>
                <w:szCs w:val="20"/>
              </w:rPr>
            </w:pPr>
            <w:r>
              <w:rPr>
                <w:color w:val="000000"/>
                <w:sz w:val="20"/>
                <w:szCs w:val="20"/>
              </w:rPr>
              <w:t>21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26981AF5" w14:textId="77777777">
            <w:pPr>
              <w:jc w:val="right"/>
              <w:rPr>
                <w:sz w:val="20"/>
                <w:szCs w:val="20"/>
              </w:rPr>
            </w:pPr>
            <w:r>
              <w:rPr>
                <w:color w:val="000000"/>
                <w:sz w:val="20"/>
                <w:szCs w:val="20"/>
              </w:rPr>
              <w:t>42</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344EFA4D"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4E538E2" w14:textId="77777777">
            <w:pPr>
              <w:jc w:val="right"/>
              <w:rPr>
                <w:sz w:val="20"/>
                <w:szCs w:val="20"/>
              </w:rPr>
            </w:pPr>
            <w:r>
              <w:rPr>
                <w:color w:val="000000"/>
                <w:sz w:val="20"/>
                <w:szCs w:val="20"/>
              </w:rPr>
              <w:t xml:space="preserve">$2,469.18 </w:t>
            </w:r>
          </w:p>
        </w:tc>
      </w:tr>
      <w:tr w14:paraId="6A4A5B09" w14:textId="77777777" w:rsidTr="00C46C65">
        <w:tblPrEx>
          <w:tblW w:w="0" w:type="auto"/>
          <w:tblLook w:val="04A0"/>
        </w:tblPrEx>
        <w:trPr>
          <w:cantSplit/>
        </w:trPr>
        <w:tc>
          <w:tcPr>
            <w:tcW w:w="2785" w:type="dxa"/>
            <w:vAlign w:val="center"/>
          </w:tcPr>
          <w:p w:rsidR="00CD5B1D" w:rsidRPr="001C7581" w:rsidP="00CD5B1D" w14:paraId="15FD52B5" w14:textId="77777777">
            <w:pPr>
              <w:rPr>
                <w:sz w:val="20"/>
                <w:szCs w:val="20"/>
              </w:rPr>
            </w:pPr>
            <w:r w:rsidRPr="001C7581">
              <w:rPr>
                <w:sz w:val="20"/>
                <w:szCs w:val="20"/>
              </w:rPr>
              <w:t>43 CFR Part 3450, Subpart 3452</w:t>
            </w:r>
          </w:p>
          <w:p w:rsidR="00CD5B1D" w:rsidRPr="001C7581" w:rsidP="00CD5B1D" w14:paraId="325AA121" w14:textId="77777777">
            <w:pPr>
              <w:rPr>
                <w:sz w:val="20"/>
                <w:szCs w:val="20"/>
              </w:rPr>
            </w:pPr>
            <w:r w:rsidRPr="001C7581">
              <w:rPr>
                <w:sz w:val="20"/>
                <w:szCs w:val="20"/>
              </w:rPr>
              <w:t>Relinquishment of a Lease</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59E42B61" w14:textId="77777777">
            <w:pPr>
              <w:jc w:val="right"/>
              <w:rPr>
                <w:sz w:val="20"/>
                <w:szCs w:val="20"/>
              </w:rPr>
            </w:pPr>
            <w:r>
              <w:rPr>
                <w:color w:val="000000"/>
                <w:sz w:val="20"/>
                <w:szCs w:val="20"/>
              </w:rPr>
              <w:t>5</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21611184" w14:textId="77777777">
            <w:pPr>
              <w:jc w:val="right"/>
              <w:rPr>
                <w:sz w:val="20"/>
                <w:szCs w:val="20"/>
              </w:rPr>
            </w:pPr>
            <w:r>
              <w:rPr>
                <w:color w:val="000000"/>
                <w:sz w:val="20"/>
                <w:szCs w:val="20"/>
              </w:rPr>
              <w:t>18</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23E9B04C" w14:textId="77777777">
            <w:pPr>
              <w:jc w:val="right"/>
              <w:rPr>
                <w:sz w:val="20"/>
                <w:szCs w:val="20"/>
              </w:rPr>
            </w:pPr>
            <w:r>
              <w:rPr>
                <w:color w:val="000000"/>
                <w:sz w:val="20"/>
                <w:szCs w:val="20"/>
              </w:rPr>
              <w:t>90</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71D280D"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14966FC3" w14:textId="77777777">
            <w:pPr>
              <w:jc w:val="right"/>
              <w:rPr>
                <w:sz w:val="20"/>
                <w:szCs w:val="20"/>
              </w:rPr>
            </w:pPr>
            <w:r>
              <w:rPr>
                <w:color w:val="000000"/>
                <w:sz w:val="20"/>
                <w:szCs w:val="20"/>
              </w:rPr>
              <w:t xml:space="preserve">$5,291.10 </w:t>
            </w:r>
          </w:p>
        </w:tc>
      </w:tr>
      <w:tr w14:paraId="74960F8F" w14:textId="77777777" w:rsidTr="00C46C65">
        <w:tblPrEx>
          <w:tblW w:w="0" w:type="auto"/>
          <w:tblLook w:val="04A0"/>
        </w:tblPrEx>
        <w:trPr>
          <w:cantSplit/>
        </w:trPr>
        <w:tc>
          <w:tcPr>
            <w:tcW w:w="2785" w:type="dxa"/>
            <w:vAlign w:val="center"/>
          </w:tcPr>
          <w:p w:rsidR="00CD5B1D" w:rsidRPr="001C7581" w:rsidP="00CD5B1D" w14:paraId="4193683F" w14:textId="77777777">
            <w:pPr>
              <w:rPr>
                <w:sz w:val="20"/>
                <w:szCs w:val="20"/>
              </w:rPr>
            </w:pPr>
            <w:r w:rsidRPr="001C7581">
              <w:rPr>
                <w:sz w:val="20"/>
                <w:szCs w:val="20"/>
              </w:rPr>
              <w:t>43 CFR Part 3450, Subpart 3453</w:t>
            </w:r>
          </w:p>
          <w:p w:rsidR="00CD5B1D" w:rsidRPr="001C7581" w:rsidP="00CD5B1D" w14:paraId="4F131C04" w14:textId="77777777">
            <w:pPr>
              <w:rPr>
                <w:sz w:val="20"/>
                <w:szCs w:val="20"/>
              </w:rPr>
            </w:pPr>
            <w:r w:rsidRPr="001C7581">
              <w:rPr>
                <w:sz w:val="20"/>
                <w:szCs w:val="20"/>
              </w:rPr>
              <w:t>Transfers by Assignment, Sublease, or Otherwise</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2B26AB35" w14:textId="77777777">
            <w:pPr>
              <w:jc w:val="right"/>
              <w:rPr>
                <w:sz w:val="20"/>
                <w:szCs w:val="20"/>
              </w:rPr>
            </w:pPr>
            <w:r>
              <w:rPr>
                <w:color w:val="000000"/>
                <w:sz w:val="20"/>
                <w:szCs w:val="20"/>
              </w:rPr>
              <w:t>9</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0582DD5C" w14:textId="77777777">
            <w:pPr>
              <w:jc w:val="right"/>
              <w:rPr>
                <w:sz w:val="20"/>
                <w:szCs w:val="20"/>
              </w:rPr>
            </w:pPr>
            <w:r>
              <w:rPr>
                <w:color w:val="000000"/>
                <w:sz w:val="20"/>
                <w:szCs w:val="20"/>
              </w:rPr>
              <w:t>10</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0872C261" w14:textId="77777777">
            <w:pPr>
              <w:jc w:val="right"/>
              <w:rPr>
                <w:sz w:val="20"/>
                <w:szCs w:val="20"/>
              </w:rPr>
            </w:pPr>
            <w:r>
              <w:rPr>
                <w:color w:val="000000"/>
                <w:sz w:val="20"/>
                <w:szCs w:val="20"/>
              </w:rPr>
              <w:t>90</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3597C04E"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19B94B9A" w14:textId="77777777">
            <w:pPr>
              <w:jc w:val="right"/>
              <w:rPr>
                <w:sz w:val="20"/>
                <w:szCs w:val="20"/>
              </w:rPr>
            </w:pPr>
            <w:r>
              <w:rPr>
                <w:color w:val="000000"/>
                <w:sz w:val="20"/>
                <w:szCs w:val="20"/>
              </w:rPr>
              <w:t xml:space="preserve">$5,291.10 </w:t>
            </w:r>
          </w:p>
        </w:tc>
      </w:tr>
      <w:tr w14:paraId="41A171AF" w14:textId="77777777" w:rsidTr="00C46C65">
        <w:tblPrEx>
          <w:tblW w:w="0" w:type="auto"/>
          <w:tblLook w:val="04A0"/>
        </w:tblPrEx>
        <w:trPr>
          <w:cantSplit/>
        </w:trPr>
        <w:tc>
          <w:tcPr>
            <w:tcW w:w="2785" w:type="dxa"/>
            <w:vAlign w:val="center"/>
          </w:tcPr>
          <w:p w:rsidR="00CD5B1D" w:rsidRPr="001C7581" w:rsidP="00CD5B1D" w14:paraId="3BDFDF21" w14:textId="77777777">
            <w:pPr>
              <w:rPr>
                <w:sz w:val="20"/>
                <w:szCs w:val="20"/>
              </w:rPr>
            </w:pPr>
            <w:r w:rsidRPr="001C7581">
              <w:rPr>
                <w:sz w:val="20"/>
                <w:szCs w:val="20"/>
              </w:rPr>
              <w:t>43 CFR Part 3470, Subpart 3471</w:t>
            </w:r>
          </w:p>
          <w:p w:rsidR="00CD5B1D" w:rsidRPr="001C7581" w:rsidP="00CD5B1D" w14:paraId="167FCA56" w14:textId="77777777">
            <w:pPr>
              <w:rPr>
                <w:sz w:val="20"/>
                <w:szCs w:val="20"/>
              </w:rPr>
            </w:pPr>
            <w:r w:rsidRPr="001C7581">
              <w:rPr>
                <w:sz w:val="20"/>
                <w:szCs w:val="20"/>
              </w:rPr>
              <w:t>Land Description Requirements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3F81F473" w14:textId="77777777">
            <w:pPr>
              <w:jc w:val="right"/>
              <w:rPr>
                <w:sz w:val="20"/>
                <w:szCs w:val="20"/>
              </w:rPr>
            </w:pPr>
            <w:r>
              <w:rPr>
                <w:color w:val="000000"/>
                <w:sz w:val="20"/>
                <w:szCs w:val="20"/>
              </w:rPr>
              <w:t>22</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778BA3E2" w14:textId="77777777">
            <w:pPr>
              <w:jc w:val="right"/>
              <w:rPr>
                <w:sz w:val="20"/>
                <w:szCs w:val="20"/>
              </w:rPr>
            </w:pPr>
            <w:r>
              <w:rPr>
                <w:color w:val="000000"/>
                <w:sz w:val="20"/>
                <w:szCs w:val="20"/>
              </w:rPr>
              <w:t>3</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431B1993" w14:textId="77777777">
            <w:pPr>
              <w:jc w:val="right"/>
              <w:rPr>
                <w:sz w:val="20"/>
                <w:szCs w:val="20"/>
              </w:rPr>
            </w:pPr>
            <w:r>
              <w:rPr>
                <w:color w:val="000000"/>
                <w:sz w:val="20"/>
                <w:szCs w:val="20"/>
              </w:rPr>
              <w:t>66</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1B0FBA4"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DB270E1" w14:textId="77777777">
            <w:pPr>
              <w:jc w:val="right"/>
              <w:rPr>
                <w:sz w:val="20"/>
                <w:szCs w:val="20"/>
              </w:rPr>
            </w:pPr>
            <w:r>
              <w:rPr>
                <w:color w:val="000000"/>
                <w:sz w:val="20"/>
                <w:szCs w:val="20"/>
              </w:rPr>
              <w:t xml:space="preserve">$3,880.14 </w:t>
            </w:r>
          </w:p>
        </w:tc>
      </w:tr>
      <w:tr w14:paraId="19028C1B" w14:textId="77777777" w:rsidTr="00C46C65">
        <w:tblPrEx>
          <w:tblW w:w="0" w:type="auto"/>
          <w:tblLook w:val="04A0"/>
        </w:tblPrEx>
        <w:trPr>
          <w:cantSplit/>
        </w:trPr>
        <w:tc>
          <w:tcPr>
            <w:tcW w:w="2785" w:type="dxa"/>
            <w:vAlign w:val="center"/>
          </w:tcPr>
          <w:p w:rsidR="00CD5B1D" w:rsidRPr="001C7581" w:rsidP="00CD5B1D" w14:paraId="69932069" w14:textId="77777777">
            <w:pPr>
              <w:rPr>
                <w:sz w:val="20"/>
                <w:szCs w:val="20"/>
              </w:rPr>
            </w:pPr>
            <w:r w:rsidRPr="001C7581">
              <w:rPr>
                <w:sz w:val="20"/>
                <w:szCs w:val="20"/>
              </w:rPr>
              <w:t>43 CFR Part 3470, Subpart 3471</w:t>
            </w:r>
          </w:p>
          <w:p w:rsidR="00CD5B1D" w:rsidRPr="001C7581" w:rsidP="00CD5B1D" w14:paraId="4C4F542E" w14:textId="77777777">
            <w:pPr>
              <w:rPr>
                <w:sz w:val="20"/>
                <w:szCs w:val="20"/>
              </w:rPr>
            </w:pPr>
            <w:r w:rsidRPr="001C7581">
              <w:rPr>
                <w:sz w:val="20"/>
                <w:szCs w:val="20"/>
              </w:rPr>
              <w:t>Future Interest Lease Applications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1A5D421A"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06BDADAD" w14:textId="77777777">
            <w:pPr>
              <w:jc w:val="right"/>
              <w:rPr>
                <w:sz w:val="20"/>
                <w:szCs w:val="20"/>
              </w:rPr>
            </w:pPr>
            <w:r>
              <w:rPr>
                <w:color w:val="000000"/>
                <w:sz w:val="20"/>
                <w:szCs w:val="20"/>
              </w:rPr>
              <w:t>16</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35BC6B3D" w14:textId="77777777">
            <w:pPr>
              <w:jc w:val="right"/>
              <w:rPr>
                <w:sz w:val="20"/>
                <w:szCs w:val="20"/>
              </w:rPr>
            </w:pPr>
            <w:r>
              <w:rPr>
                <w:color w:val="000000"/>
                <w:sz w:val="20"/>
                <w:szCs w:val="20"/>
              </w:rPr>
              <w:t>16</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186ACF24"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4995299" w14:textId="77777777">
            <w:pPr>
              <w:jc w:val="right"/>
              <w:rPr>
                <w:sz w:val="20"/>
                <w:szCs w:val="20"/>
              </w:rPr>
            </w:pPr>
            <w:r>
              <w:rPr>
                <w:color w:val="000000"/>
                <w:sz w:val="20"/>
                <w:szCs w:val="20"/>
              </w:rPr>
              <w:t xml:space="preserve">$940.64 </w:t>
            </w:r>
          </w:p>
        </w:tc>
      </w:tr>
      <w:tr w14:paraId="34239DB4" w14:textId="77777777" w:rsidTr="00C46C65">
        <w:tblPrEx>
          <w:tblW w:w="0" w:type="auto"/>
          <w:tblLook w:val="04A0"/>
        </w:tblPrEx>
        <w:trPr>
          <w:cantSplit/>
        </w:trPr>
        <w:tc>
          <w:tcPr>
            <w:tcW w:w="2785" w:type="dxa"/>
            <w:vAlign w:val="center"/>
          </w:tcPr>
          <w:p w:rsidR="00CD5B1D" w:rsidRPr="001C7581" w:rsidP="00CD5B1D" w14:paraId="11C59717" w14:textId="77777777">
            <w:pPr>
              <w:rPr>
                <w:sz w:val="20"/>
                <w:szCs w:val="20"/>
              </w:rPr>
            </w:pPr>
            <w:r w:rsidRPr="001C7581">
              <w:rPr>
                <w:sz w:val="20"/>
                <w:szCs w:val="20"/>
              </w:rPr>
              <w:t>43 CFR Part 3470, Subpart 3472</w:t>
            </w:r>
          </w:p>
          <w:p w:rsidR="00CD5B1D" w:rsidRPr="001C7581" w:rsidP="00CD5B1D" w14:paraId="6442186F" w14:textId="77777777">
            <w:pPr>
              <w:rPr>
                <w:sz w:val="20"/>
                <w:szCs w:val="20"/>
              </w:rPr>
            </w:pPr>
            <w:r w:rsidRPr="001C7581">
              <w:rPr>
                <w:sz w:val="20"/>
                <w:szCs w:val="20"/>
              </w:rPr>
              <w:t>General Qualification Requirements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56B03450" w14:textId="77777777">
            <w:pPr>
              <w:jc w:val="right"/>
              <w:rPr>
                <w:sz w:val="20"/>
                <w:szCs w:val="20"/>
              </w:rPr>
            </w:pPr>
            <w:r>
              <w:rPr>
                <w:color w:val="000000"/>
                <w:sz w:val="20"/>
                <w:szCs w:val="20"/>
              </w:rPr>
              <w:t>4</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40D3C0AC" w14:textId="77777777">
            <w:pPr>
              <w:jc w:val="right"/>
              <w:rPr>
                <w:sz w:val="20"/>
                <w:szCs w:val="20"/>
              </w:rPr>
            </w:pPr>
            <w:r>
              <w:rPr>
                <w:color w:val="000000"/>
                <w:sz w:val="20"/>
                <w:szCs w:val="20"/>
              </w:rPr>
              <w:t>3</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169357A2" w14:textId="77777777">
            <w:pPr>
              <w:jc w:val="right"/>
              <w:rPr>
                <w:sz w:val="20"/>
                <w:szCs w:val="20"/>
              </w:rPr>
            </w:pPr>
            <w:r>
              <w:rPr>
                <w:color w:val="000000"/>
                <w:sz w:val="20"/>
                <w:szCs w:val="20"/>
              </w:rPr>
              <w:t>12</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D95B0D4"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2AD79B9" w14:textId="77777777">
            <w:pPr>
              <w:jc w:val="right"/>
              <w:rPr>
                <w:sz w:val="20"/>
                <w:szCs w:val="20"/>
              </w:rPr>
            </w:pPr>
            <w:r>
              <w:rPr>
                <w:color w:val="000000"/>
                <w:sz w:val="20"/>
                <w:szCs w:val="20"/>
              </w:rPr>
              <w:t xml:space="preserve">$705.48 </w:t>
            </w:r>
          </w:p>
        </w:tc>
      </w:tr>
      <w:tr w14:paraId="743E9F48" w14:textId="77777777" w:rsidTr="00C46C65">
        <w:tblPrEx>
          <w:tblW w:w="0" w:type="auto"/>
          <w:tblLook w:val="04A0"/>
        </w:tblPrEx>
        <w:trPr>
          <w:cantSplit/>
        </w:trPr>
        <w:tc>
          <w:tcPr>
            <w:tcW w:w="2785" w:type="dxa"/>
            <w:vAlign w:val="center"/>
          </w:tcPr>
          <w:p w:rsidR="00CD5B1D" w:rsidRPr="001C7581" w:rsidP="00CD5B1D" w14:paraId="5565C0A8" w14:textId="77777777">
            <w:pPr>
              <w:rPr>
                <w:sz w:val="20"/>
                <w:szCs w:val="20"/>
              </w:rPr>
            </w:pPr>
            <w:r w:rsidRPr="001C7581">
              <w:rPr>
                <w:sz w:val="20"/>
                <w:szCs w:val="20"/>
              </w:rPr>
              <w:t>43 CFR Part 3470, Subpart 3472</w:t>
            </w:r>
          </w:p>
          <w:p w:rsidR="00CD5B1D" w:rsidRPr="001C7581" w:rsidP="00CD5B1D" w14:paraId="3B9CC4B3" w14:textId="77777777">
            <w:pPr>
              <w:rPr>
                <w:sz w:val="20"/>
                <w:szCs w:val="20"/>
              </w:rPr>
            </w:pPr>
            <w:r w:rsidRPr="001C7581">
              <w:rPr>
                <w:sz w:val="20"/>
                <w:szCs w:val="20"/>
              </w:rPr>
              <w:t>Other Qualification Statements / Private Sector</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0832CE70" w14:textId="77777777">
            <w:pPr>
              <w:jc w:val="right"/>
              <w:rPr>
                <w:sz w:val="20"/>
                <w:szCs w:val="20"/>
              </w:rPr>
            </w:pPr>
            <w:r>
              <w:rPr>
                <w:color w:val="000000"/>
                <w:sz w:val="20"/>
                <w:szCs w:val="20"/>
              </w:rPr>
              <w:t>4</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20265623"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79C34012" w14:textId="77777777">
            <w:pPr>
              <w:jc w:val="right"/>
              <w:rPr>
                <w:sz w:val="20"/>
                <w:szCs w:val="20"/>
              </w:rPr>
            </w:pPr>
            <w:r>
              <w:rPr>
                <w:color w:val="000000"/>
                <w:sz w:val="20"/>
                <w:szCs w:val="20"/>
              </w:rPr>
              <w:t>4</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27DFE0E"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6884151" w14:textId="77777777">
            <w:pPr>
              <w:jc w:val="right"/>
              <w:rPr>
                <w:sz w:val="20"/>
                <w:szCs w:val="20"/>
              </w:rPr>
            </w:pPr>
            <w:r>
              <w:rPr>
                <w:color w:val="000000"/>
                <w:sz w:val="20"/>
                <w:szCs w:val="20"/>
              </w:rPr>
              <w:t xml:space="preserve">$235.16 </w:t>
            </w:r>
          </w:p>
        </w:tc>
      </w:tr>
      <w:tr w14:paraId="149C0DCD" w14:textId="77777777" w:rsidTr="00C46C65">
        <w:tblPrEx>
          <w:tblW w:w="0" w:type="auto"/>
          <w:tblLook w:val="04A0"/>
        </w:tblPrEx>
        <w:trPr>
          <w:cantSplit/>
        </w:trPr>
        <w:tc>
          <w:tcPr>
            <w:tcW w:w="2785" w:type="dxa"/>
            <w:vAlign w:val="center"/>
          </w:tcPr>
          <w:p w:rsidR="00CD5B1D" w:rsidRPr="001C7581" w:rsidP="00CD5B1D" w14:paraId="21718BB6" w14:textId="77777777">
            <w:pPr>
              <w:rPr>
                <w:sz w:val="20"/>
                <w:szCs w:val="20"/>
              </w:rPr>
            </w:pPr>
            <w:r w:rsidRPr="001C7581">
              <w:rPr>
                <w:sz w:val="20"/>
                <w:szCs w:val="20"/>
              </w:rPr>
              <w:t>43 CFR Part 3470, Subpart 3472</w:t>
            </w:r>
          </w:p>
          <w:p w:rsidR="00CD5B1D" w:rsidRPr="001C7581" w:rsidP="00CD5B1D" w14:paraId="1C099704" w14:textId="77777777">
            <w:pPr>
              <w:rPr>
                <w:sz w:val="20"/>
                <w:szCs w:val="20"/>
              </w:rPr>
            </w:pPr>
            <w:r w:rsidRPr="001C7581">
              <w:rPr>
                <w:sz w:val="20"/>
                <w:szCs w:val="20"/>
              </w:rPr>
              <w:t>Other Qualification Requirements / Public Bodies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36F33C63" w14:textId="77777777">
            <w:pPr>
              <w:jc w:val="right"/>
              <w:rPr>
                <w:sz w:val="20"/>
                <w:szCs w:val="20"/>
              </w:rPr>
            </w:pPr>
            <w:r>
              <w:rPr>
                <w:color w:val="000000"/>
                <w:sz w:val="20"/>
                <w:szCs w:val="20"/>
              </w:rPr>
              <w:t>4</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2C6063D4"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08E288E5" w14:textId="77777777">
            <w:pPr>
              <w:jc w:val="right"/>
              <w:rPr>
                <w:sz w:val="20"/>
                <w:szCs w:val="20"/>
              </w:rPr>
            </w:pPr>
            <w:r>
              <w:rPr>
                <w:color w:val="000000"/>
                <w:sz w:val="20"/>
                <w:szCs w:val="20"/>
              </w:rPr>
              <w:t>4</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5AA7A9A"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82E55BD" w14:textId="77777777">
            <w:pPr>
              <w:jc w:val="right"/>
              <w:rPr>
                <w:sz w:val="20"/>
                <w:szCs w:val="20"/>
              </w:rPr>
            </w:pPr>
            <w:r>
              <w:rPr>
                <w:color w:val="000000"/>
                <w:sz w:val="20"/>
                <w:szCs w:val="20"/>
              </w:rPr>
              <w:t xml:space="preserve">$235.16 </w:t>
            </w:r>
          </w:p>
        </w:tc>
      </w:tr>
      <w:tr w14:paraId="2286D91E" w14:textId="77777777" w:rsidTr="00C46C65">
        <w:tblPrEx>
          <w:tblW w:w="0" w:type="auto"/>
          <w:tblLook w:val="04A0"/>
        </w:tblPrEx>
        <w:trPr>
          <w:cantSplit/>
        </w:trPr>
        <w:tc>
          <w:tcPr>
            <w:tcW w:w="2785" w:type="dxa"/>
            <w:vAlign w:val="center"/>
          </w:tcPr>
          <w:p w:rsidR="00CD5B1D" w:rsidRPr="001C7581" w:rsidP="00CD5B1D" w14:paraId="41CA38A8" w14:textId="77777777">
            <w:pPr>
              <w:rPr>
                <w:sz w:val="20"/>
                <w:szCs w:val="20"/>
              </w:rPr>
            </w:pPr>
            <w:r w:rsidRPr="001C7581">
              <w:rPr>
                <w:sz w:val="20"/>
                <w:szCs w:val="20"/>
              </w:rPr>
              <w:t>43 CFR Part 3470, Subpart 3474</w:t>
            </w:r>
          </w:p>
          <w:p w:rsidR="00CD5B1D" w:rsidRPr="001C7581" w:rsidP="00CD5B1D" w14:paraId="05EC4DF1" w14:textId="77777777">
            <w:pPr>
              <w:rPr>
                <w:sz w:val="20"/>
                <w:szCs w:val="20"/>
              </w:rPr>
            </w:pPr>
            <w:r w:rsidRPr="001C7581">
              <w:rPr>
                <w:sz w:val="20"/>
                <w:szCs w:val="20"/>
              </w:rPr>
              <w:t>Bonds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5576BFE9" w14:textId="77777777">
            <w:pPr>
              <w:jc w:val="right"/>
              <w:rPr>
                <w:sz w:val="20"/>
                <w:szCs w:val="20"/>
              </w:rPr>
            </w:pPr>
            <w:r>
              <w:rPr>
                <w:color w:val="000000"/>
                <w:sz w:val="20"/>
                <w:szCs w:val="20"/>
              </w:rPr>
              <w:t>118</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47AD31AC" w14:textId="77777777">
            <w:pPr>
              <w:jc w:val="right"/>
              <w:rPr>
                <w:sz w:val="20"/>
                <w:szCs w:val="20"/>
              </w:rPr>
            </w:pPr>
            <w:r>
              <w:rPr>
                <w:color w:val="000000"/>
                <w:sz w:val="20"/>
                <w:szCs w:val="20"/>
              </w:rPr>
              <w:t>8</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5A578021" w14:textId="77777777">
            <w:pPr>
              <w:jc w:val="right"/>
              <w:rPr>
                <w:sz w:val="20"/>
                <w:szCs w:val="20"/>
              </w:rPr>
            </w:pPr>
            <w:r>
              <w:rPr>
                <w:color w:val="000000"/>
                <w:sz w:val="20"/>
                <w:szCs w:val="20"/>
              </w:rPr>
              <w:t>944</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9DB5A5C"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1F267C9A" w14:textId="77777777">
            <w:pPr>
              <w:jc w:val="right"/>
              <w:rPr>
                <w:sz w:val="20"/>
                <w:szCs w:val="20"/>
              </w:rPr>
            </w:pPr>
            <w:r>
              <w:rPr>
                <w:color w:val="000000"/>
                <w:sz w:val="20"/>
                <w:szCs w:val="20"/>
              </w:rPr>
              <w:t xml:space="preserve">$55,497.76 </w:t>
            </w:r>
          </w:p>
        </w:tc>
      </w:tr>
      <w:tr w14:paraId="14E52F80" w14:textId="77777777" w:rsidTr="00C46C65">
        <w:tblPrEx>
          <w:tblW w:w="0" w:type="auto"/>
          <w:tblLook w:val="04A0"/>
        </w:tblPrEx>
        <w:trPr>
          <w:cantSplit/>
        </w:trPr>
        <w:tc>
          <w:tcPr>
            <w:tcW w:w="2785" w:type="dxa"/>
            <w:vAlign w:val="center"/>
          </w:tcPr>
          <w:p w:rsidR="00CD5B1D" w:rsidRPr="001C7581" w:rsidP="00CD5B1D" w14:paraId="2A441E14" w14:textId="77777777">
            <w:pPr>
              <w:rPr>
                <w:sz w:val="20"/>
                <w:szCs w:val="20"/>
              </w:rPr>
            </w:pPr>
            <w:r w:rsidRPr="001C7581">
              <w:rPr>
                <w:sz w:val="20"/>
                <w:szCs w:val="20"/>
              </w:rPr>
              <w:t>43 CFR Part 3480, Subpart 3481 Accident / Unsafe Conditions Report</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1242B85D"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24A78C1F"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4AB74DEA" w14:textId="77777777">
            <w:pPr>
              <w:jc w:val="right"/>
              <w:rPr>
                <w:sz w:val="20"/>
                <w:szCs w:val="20"/>
              </w:rPr>
            </w:pPr>
            <w:r>
              <w:rPr>
                <w:color w:val="000000"/>
                <w:sz w:val="20"/>
                <w:szCs w:val="20"/>
              </w:rPr>
              <w:t>1</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534DCE0"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80A7989" w14:textId="77777777">
            <w:pPr>
              <w:jc w:val="right"/>
              <w:rPr>
                <w:sz w:val="20"/>
                <w:szCs w:val="20"/>
              </w:rPr>
            </w:pPr>
            <w:r>
              <w:rPr>
                <w:color w:val="000000"/>
                <w:sz w:val="20"/>
                <w:szCs w:val="20"/>
              </w:rPr>
              <w:t xml:space="preserve">$58.79 </w:t>
            </w:r>
          </w:p>
        </w:tc>
      </w:tr>
      <w:tr w14:paraId="662C29F0" w14:textId="77777777" w:rsidTr="00C46C65">
        <w:tblPrEx>
          <w:tblW w:w="0" w:type="auto"/>
          <w:tblLook w:val="04A0"/>
        </w:tblPrEx>
        <w:trPr>
          <w:cantSplit/>
        </w:trPr>
        <w:tc>
          <w:tcPr>
            <w:tcW w:w="2785" w:type="dxa"/>
            <w:vAlign w:val="center"/>
          </w:tcPr>
          <w:p w:rsidR="00CD5B1D" w:rsidRPr="001C7581" w:rsidP="00CD5B1D" w14:paraId="375BF3DA" w14:textId="77777777">
            <w:pPr>
              <w:rPr>
                <w:sz w:val="20"/>
                <w:szCs w:val="20"/>
              </w:rPr>
            </w:pPr>
            <w:r w:rsidRPr="001C7581">
              <w:rPr>
                <w:sz w:val="20"/>
                <w:szCs w:val="20"/>
              </w:rPr>
              <w:t>43 CFR Part 3480, Subpart 3482</w:t>
            </w:r>
          </w:p>
          <w:p w:rsidR="00CD5B1D" w:rsidRPr="001C7581" w:rsidP="00CD5B1D" w14:paraId="5DA6CE6E" w14:textId="77777777">
            <w:pPr>
              <w:rPr>
                <w:sz w:val="20"/>
                <w:szCs w:val="20"/>
              </w:rPr>
            </w:pPr>
            <w:r w:rsidRPr="001C7581">
              <w:rPr>
                <w:sz w:val="20"/>
                <w:szCs w:val="20"/>
              </w:rPr>
              <w:t>Exploration Plan</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634A42CD" w14:textId="77777777">
            <w:pPr>
              <w:jc w:val="right"/>
              <w:rPr>
                <w:sz w:val="20"/>
                <w:szCs w:val="20"/>
              </w:rPr>
            </w:pPr>
            <w:r>
              <w:rPr>
                <w:color w:val="000000"/>
                <w:sz w:val="20"/>
                <w:szCs w:val="20"/>
              </w:rPr>
              <w:t>15</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32F1A171" w14:textId="77777777">
            <w:pPr>
              <w:jc w:val="right"/>
              <w:rPr>
                <w:sz w:val="20"/>
                <w:szCs w:val="20"/>
              </w:rPr>
            </w:pPr>
            <w:r>
              <w:rPr>
                <w:color w:val="000000"/>
                <w:sz w:val="20"/>
                <w:szCs w:val="20"/>
              </w:rPr>
              <w:t>16</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7ACB4643" w14:textId="77777777">
            <w:pPr>
              <w:jc w:val="right"/>
              <w:rPr>
                <w:sz w:val="20"/>
                <w:szCs w:val="20"/>
              </w:rPr>
            </w:pPr>
            <w:r>
              <w:rPr>
                <w:color w:val="000000"/>
                <w:sz w:val="20"/>
                <w:szCs w:val="20"/>
              </w:rPr>
              <w:t>240</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3536CDA"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1283D26C" w14:textId="77777777">
            <w:pPr>
              <w:jc w:val="right"/>
              <w:rPr>
                <w:sz w:val="20"/>
                <w:szCs w:val="20"/>
              </w:rPr>
            </w:pPr>
            <w:r>
              <w:rPr>
                <w:color w:val="000000"/>
                <w:sz w:val="20"/>
                <w:szCs w:val="20"/>
              </w:rPr>
              <w:t xml:space="preserve">$14,109.60 </w:t>
            </w:r>
          </w:p>
        </w:tc>
      </w:tr>
      <w:tr w14:paraId="05653C5F" w14:textId="77777777" w:rsidTr="00C46C65">
        <w:tblPrEx>
          <w:tblW w:w="0" w:type="auto"/>
          <w:tblLook w:val="04A0"/>
        </w:tblPrEx>
        <w:trPr>
          <w:cantSplit/>
        </w:trPr>
        <w:tc>
          <w:tcPr>
            <w:tcW w:w="2785" w:type="dxa"/>
            <w:vAlign w:val="center"/>
          </w:tcPr>
          <w:p w:rsidR="00CD5B1D" w:rsidRPr="001C7581" w:rsidP="00CD5B1D" w14:paraId="4751B893" w14:textId="77777777">
            <w:pPr>
              <w:rPr>
                <w:sz w:val="20"/>
                <w:szCs w:val="20"/>
              </w:rPr>
            </w:pPr>
            <w:r w:rsidRPr="001C7581">
              <w:rPr>
                <w:sz w:val="20"/>
                <w:szCs w:val="20"/>
              </w:rPr>
              <w:t>43 CFR Part 3480, Subpart 3482</w:t>
            </w:r>
          </w:p>
          <w:p w:rsidR="00CD5B1D" w:rsidRPr="001C7581" w:rsidP="00CD5B1D" w14:paraId="2522B7D2" w14:textId="77777777">
            <w:pPr>
              <w:rPr>
                <w:sz w:val="20"/>
                <w:szCs w:val="20"/>
              </w:rPr>
            </w:pPr>
            <w:r w:rsidRPr="001C7581">
              <w:rPr>
                <w:sz w:val="20"/>
                <w:szCs w:val="20"/>
              </w:rPr>
              <w:t>Resource Recovery and Protection Plan</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3FF2B3A7" w14:textId="77777777">
            <w:pPr>
              <w:jc w:val="right"/>
              <w:rPr>
                <w:sz w:val="20"/>
                <w:szCs w:val="20"/>
              </w:rPr>
            </w:pPr>
            <w:r>
              <w:rPr>
                <w:color w:val="000000"/>
                <w:sz w:val="20"/>
                <w:szCs w:val="20"/>
              </w:rPr>
              <w:t>27</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5CE2E8A1" w14:textId="77777777">
            <w:pPr>
              <w:jc w:val="right"/>
              <w:rPr>
                <w:sz w:val="20"/>
                <w:szCs w:val="20"/>
              </w:rPr>
            </w:pPr>
            <w:r>
              <w:rPr>
                <w:color w:val="000000"/>
                <w:sz w:val="20"/>
                <w:szCs w:val="20"/>
              </w:rPr>
              <w:t>32</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080355F6" w14:textId="77777777">
            <w:pPr>
              <w:jc w:val="right"/>
              <w:rPr>
                <w:sz w:val="20"/>
                <w:szCs w:val="20"/>
              </w:rPr>
            </w:pPr>
            <w:r>
              <w:rPr>
                <w:color w:val="000000"/>
                <w:sz w:val="20"/>
                <w:szCs w:val="20"/>
              </w:rPr>
              <w:t>864</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305804F"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518042F" w14:textId="77777777">
            <w:pPr>
              <w:jc w:val="right"/>
              <w:rPr>
                <w:sz w:val="20"/>
                <w:szCs w:val="20"/>
              </w:rPr>
            </w:pPr>
            <w:r>
              <w:rPr>
                <w:color w:val="000000"/>
                <w:sz w:val="20"/>
                <w:szCs w:val="20"/>
              </w:rPr>
              <w:t xml:space="preserve">$50,794.56 </w:t>
            </w:r>
          </w:p>
        </w:tc>
      </w:tr>
      <w:tr w14:paraId="065C67C2" w14:textId="77777777" w:rsidTr="00C46C65">
        <w:tblPrEx>
          <w:tblW w:w="0" w:type="auto"/>
          <w:tblLook w:val="04A0"/>
        </w:tblPrEx>
        <w:trPr>
          <w:cantSplit/>
        </w:trPr>
        <w:tc>
          <w:tcPr>
            <w:tcW w:w="2785" w:type="dxa"/>
            <w:vAlign w:val="center"/>
          </w:tcPr>
          <w:p w:rsidR="00CD5B1D" w:rsidRPr="001C7581" w:rsidP="00CD5B1D" w14:paraId="17C9C2F3" w14:textId="77777777">
            <w:pPr>
              <w:rPr>
                <w:sz w:val="20"/>
                <w:szCs w:val="20"/>
              </w:rPr>
            </w:pPr>
            <w:r w:rsidRPr="001C7581">
              <w:rPr>
                <w:sz w:val="20"/>
                <w:szCs w:val="20"/>
              </w:rPr>
              <w:t>43 CFR Part 3480, Subpart 3482</w:t>
            </w:r>
          </w:p>
          <w:p w:rsidR="00CD5B1D" w:rsidRPr="001C7581" w:rsidP="00CD5B1D" w14:paraId="3248A292" w14:textId="77777777">
            <w:pPr>
              <w:rPr>
                <w:sz w:val="20"/>
                <w:szCs w:val="20"/>
              </w:rPr>
            </w:pPr>
            <w:r w:rsidRPr="001C7581">
              <w:rPr>
                <w:sz w:val="20"/>
                <w:szCs w:val="20"/>
              </w:rPr>
              <w:t>Modification of Exploration Plan or Resource Recovery and Protection Plan</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27919A20" w14:textId="77777777">
            <w:pPr>
              <w:jc w:val="right"/>
              <w:rPr>
                <w:sz w:val="20"/>
                <w:szCs w:val="20"/>
              </w:rPr>
            </w:pPr>
            <w:r>
              <w:rPr>
                <w:color w:val="000000"/>
                <w:sz w:val="20"/>
                <w:szCs w:val="20"/>
              </w:rPr>
              <w:t>16</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17D2845C" w14:textId="77777777">
            <w:pPr>
              <w:jc w:val="right"/>
              <w:rPr>
                <w:sz w:val="20"/>
                <w:szCs w:val="20"/>
              </w:rPr>
            </w:pPr>
            <w:r>
              <w:rPr>
                <w:color w:val="000000"/>
                <w:sz w:val="20"/>
                <w:szCs w:val="20"/>
              </w:rPr>
              <w:t>16</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022C82E2" w14:textId="77777777">
            <w:pPr>
              <w:jc w:val="right"/>
              <w:rPr>
                <w:sz w:val="20"/>
                <w:szCs w:val="20"/>
              </w:rPr>
            </w:pPr>
            <w:r>
              <w:rPr>
                <w:color w:val="000000"/>
                <w:sz w:val="20"/>
                <w:szCs w:val="20"/>
              </w:rPr>
              <w:t>256</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0A5DA31"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5B04538" w14:textId="77777777">
            <w:pPr>
              <w:jc w:val="right"/>
              <w:rPr>
                <w:sz w:val="20"/>
                <w:szCs w:val="20"/>
              </w:rPr>
            </w:pPr>
            <w:r>
              <w:rPr>
                <w:color w:val="000000"/>
                <w:sz w:val="20"/>
                <w:szCs w:val="20"/>
              </w:rPr>
              <w:t xml:space="preserve">$15,050.24 </w:t>
            </w:r>
          </w:p>
        </w:tc>
      </w:tr>
      <w:tr w14:paraId="4A94F88A" w14:textId="77777777" w:rsidTr="00C46C65">
        <w:tblPrEx>
          <w:tblW w:w="0" w:type="auto"/>
          <w:tblLook w:val="04A0"/>
        </w:tblPrEx>
        <w:trPr>
          <w:cantSplit/>
        </w:trPr>
        <w:tc>
          <w:tcPr>
            <w:tcW w:w="2785" w:type="dxa"/>
            <w:vAlign w:val="center"/>
          </w:tcPr>
          <w:p w:rsidR="00CD5B1D" w:rsidRPr="001C7581" w:rsidP="00CD5B1D" w14:paraId="22052BDC" w14:textId="77777777">
            <w:pPr>
              <w:rPr>
                <w:sz w:val="20"/>
                <w:szCs w:val="20"/>
              </w:rPr>
            </w:pPr>
            <w:r w:rsidRPr="001C7581">
              <w:rPr>
                <w:sz w:val="20"/>
                <w:szCs w:val="20"/>
              </w:rPr>
              <w:t>43 CFR Part 3480, Subpart 3482</w:t>
            </w:r>
          </w:p>
          <w:p w:rsidR="00CD5B1D" w:rsidRPr="001C7581" w:rsidP="00CD5B1D" w14:paraId="3B705B1B" w14:textId="77777777">
            <w:pPr>
              <w:rPr>
                <w:sz w:val="20"/>
                <w:szCs w:val="20"/>
              </w:rPr>
            </w:pPr>
            <w:r w:rsidRPr="001C7581">
              <w:rPr>
                <w:sz w:val="20"/>
                <w:szCs w:val="20"/>
              </w:rPr>
              <w:t>Maps of Mining Operations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6063FFE3" w14:textId="77777777">
            <w:pPr>
              <w:jc w:val="right"/>
              <w:rPr>
                <w:sz w:val="20"/>
                <w:szCs w:val="20"/>
              </w:rPr>
            </w:pPr>
            <w:r>
              <w:rPr>
                <w:color w:val="000000"/>
                <w:sz w:val="20"/>
                <w:szCs w:val="20"/>
              </w:rPr>
              <w:t>670</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775C8293" w14:textId="77777777">
            <w:pPr>
              <w:jc w:val="right"/>
              <w:rPr>
                <w:sz w:val="20"/>
                <w:szCs w:val="20"/>
              </w:rPr>
            </w:pPr>
            <w:r>
              <w:rPr>
                <w:color w:val="000000"/>
                <w:sz w:val="20"/>
                <w:szCs w:val="20"/>
              </w:rPr>
              <w:t>20</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330A3CCF" w14:textId="77777777">
            <w:pPr>
              <w:jc w:val="right"/>
              <w:rPr>
                <w:sz w:val="20"/>
                <w:szCs w:val="20"/>
              </w:rPr>
            </w:pPr>
            <w:r>
              <w:rPr>
                <w:color w:val="000000"/>
                <w:sz w:val="20"/>
                <w:szCs w:val="20"/>
              </w:rPr>
              <w:t>13400</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ACBB155"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35EE570" w14:textId="77777777">
            <w:pPr>
              <w:jc w:val="right"/>
              <w:rPr>
                <w:sz w:val="20"/>
                <w:szCs w:val="20"/>
              </w:rPr>
            </w:pPr>
            <w:r>
              <w:rPr>
                <w:color w:val="000000"/>
                <w:sz w:val="20"/>
                <w:szCs w:val="20"/>
              </w:rPr>
              <w:t xml:space="preserve">$787,786.00 </w:t>
            </w:r>
          </w:p>
        </w:tc>
      </w:tr>
      <w:tr w14:paraId="4E530453" w14:textId="77777777" w:rsidTr="00C46C65">
        <w:tblPrEx>
          <w:tblW w:w="0" w:type="auto"/>
          <w:tblLook w:val="04A0"/>
        </w:tblPrEx>
        <w:trPr>
          <w:cantSplit/>
        </w:trPr>
        <w:tc>
          <w:tcPr>
            <w:tcW w:w="2785" w:type="dxa"/>
            <w:vAlign w:val="center"/>
          </w:tcPr>
          <w:p w:rsidR="00CD5B1D" w:rsidRPr="001C7581" w:rsidP="00CD5B1D" w14:paraId="500FB3D4" w14:textId="77777777">
            <w:pPr>
              <w:rPr>
                <w:sz w:val="20"/>
                <w:szCs w:val="20"/>
              </w:rPr>
            </w:pPr>
            <w:r w:rsidRPr="001C7581">
              <w:rPr>
                <w:sz w:val="20"/>
                <w:szCs w:val="20"/>
              </w:rPr>
              <w:t>43 CFR Part 3480, Subpart 3483</w:t>
            </w:r>
          </w:p>
          <w:p w:rsidR="00CD5B1D" w:rsidRPr="001C7581" w:rsidP="00CD5B1D" w14:paraId="0572A2DD" w14:textId="77777777">
            <w:pPr>
              <w:rPr>
                <w:sz w:val="20"/>
                <w:szCs w:val="20"/>
              </w:rPr>
            </w:pPr>
            <w:r w:rsidRPr="001C7581">
              <w:rPr>
                <w:sz w:val="20"/>
                <w:szCs w:val="20"/>
              </w:rPr>
              <w:t>Lease Suspension</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19DE9968" w14:textId="77777777">
            <w:pPr>
              <w:jc w:val="right"/>
              <w:rPr>
                <w:sz w:val="20"/>
                <w:szCs w:val="20"/>
              </w:rPr>
            </w:pPr>
            <w:r>
              <w:rPr>
                <w:color w:val="000000"/>
                <w:sz w:val="20"/>
                <w:szCs w:val="20"/>
              </w:rPr>
              <w:t>4</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0BAFE933" w14:textId="77777777">
            <w:pPr>
              <w:jc w:val="right"/>
              <w:rPr>
                <w:sz w:val="20"/>
                <w:szCs w:val="20"/>
              </w:rPr>
            </w:pPr>
            <w:r>
              <w:rPr>
                <w:color w:val="000000"/>
                <w:sz w:val="20"/>
                <w:szCs w:val="20"/>
              </w:rPr>
              <w:t>21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769208C4" w14:textId="77777777">
            <w:pPr>
              <w:jc w:val="right"/>
              <w:rPr>
                <w:sz w:val="20"/>
                <w:szCs w:val="20"/>
              </w:rPr>
            </w:pPr>
            <w:r>
              <w:rPr>
                <w:color w:val="000000"/>
                <w:sz w:val="20"/>
                <w:szCs w:val="20"/>
              </w:rPr>
              <w:t>84</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B672CBB"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02BE092" w14:textId="77777777">
            <w:pPr>
              <w:jc w:val="right"/>
              <w:rPr>
                <w:sz w:val="20"/>
                <w:szCs w:val="20"/>
              </w:rPr>
            </w:pPr>
            <w:r>
              <w:rPr>
                <w:color w:val="000000"/>
                <w:sz w:val="20"/>
                <w:szCs w:val="20"/>
              </w:rPr>
              <w:t xml:space="preserve">$4,938.36 </w:t>
            </w:r>
          </w:p>
        </w:tc>
      </w:tr>
      <w:tr w14:paraId="479C2A27" w14:textId="77777777" w:rsidTr="00C46C65">
        <w:tblPrEx>
          <w:tblW w:w="0" w:type="auto"/>
          <w:tblLook w:val="04A0"/>
        </w:tblPrEx>
        <w:trPr>
          <w:cantSplit/>
        </w:trPr>
        <w:tc>
          <w:tcPr>
            <w:tcW w:w="2785" w:type="dxa"/>
            <w:vAlign w:val="center"/>
          </w:tcPr>
          <w:p w:rsidR="00CD5B1D" w:rsidRPr="001C7581" w:rsidP="00CD5B1D" w14:paraId="61D9C256" w14:textId="77777777">
            <w:pPr>
              <w:rPr>
                <w:sz w:val="20"/>
                <w:szCs w:val="20"/>
              </w:rPr>
            </w:pPr>
            <w:r w:rsidRPr="001C7581">
              <w:rPr>
                <w:sz w:val="20"/>
                <w:szCs w:val="20"/>
              </w:rPr>
              <w:t>43 CFR Part 3480, Subpart 3483</w:t>
            </w:r>
          </w:p>
          <w:p w:rsidR="00CD5B1D" w:rsidRPr="001C7581" w:rsidP="00CD5B1D" w14:paraId="7A014371" w14:textId="77777777">
            <w:pPr>
              <w:rPr>
                <w:sz w:val="20"/>
                <w:szCs w:val="20"/>
              </w:rPr>
            </w:pPr>
            <w:r w:rsidRPr="001C7581">
              <w:rPr>
                <w:sz w:val="20"/>
                <w:szCs w:val="20"/>
              </w:rPr>
              <w:t>Request for Payment of Advance Royalty in Lieu of Continued Operation</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1D853CF7" w14:textId="77777777">
            <w:pPr>
              <w:jc w:val="right"/>
              <w:rPr>
                <w:sz w:val="20"/>
                <w:szCs w:val="20"/>
              </w:rPr>
            </w:pPr>
            <w:r>
              <w:rPr>
                <w:color w:val="000000"/>
                <w:sz w:val="20"/>
                <w:szCs w:val="20"/>
              </w:rPr>
              <w:t>10</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1B808D66" w14:textId="77777777">
            <w:pPr>
              <w:jc w:val="right"/>
              <w:rPr>
                <w:sz w:val="20"/>
                <w:szCs w:val="20"/>
              </w:rPr>
            </w:pPr>
            <w:r>
              <w:rPr>
                <w:color w:val="000000"/>
                <w:sz w:val="20"/>
                <w:szCs w:val="20"/>
              </w:rPr>
              <w:t>22</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2DBD4857" w14:textId="77777777">
            <w:pPr>
              <w:jc w:val="right"/>
              <w:rPr>
                <w:sz w:val="20"/>
                <w:szCs w:val="20"/>
              </w:rPr>
            </w:pPr>
            <w:r>
              <w:rPr>
                <w:color w:val="000000"/>
                <w:sz w:val="20"/>
                <w:szCs w:val="20"/>
              </w:rPr>
              <w:t>220</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18CF39E"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76ACF37" w14:textId="77777777">
            <w:pPr>
              <w:jc w:val="right"/>
              <w:rPr>
                <w:sz w:val="20"/>
                <w:szCs w:val="20"/>
              </w:rPr>
            </w:pPr>
            <w:r>
              <w:rPr>
                <w:color w:val="000000"/>
                <w:sz w:val="20"/>
                <w:szCs w:val="20"/>
              </w:rPr>
              <w:t xml:space="preserve">$12,933.80 </w:t>
            </w:r>
          </w:p>
        </w:tc>
      </w:tr>
      <w:tr w14:paraId="4941A2A4" w14:textId="77777777" w:rsidTr="00C46C65">
        <w:tblPrEx>
          <w:tblW w:w="0" w:type="auto"/>
          <w:tblLook w:val="04A0"/>
        </w:tblPrEx>
        <w:trPr>
          <w:cantSplit/>
        </w:trPr>
        <w:tc>
          <w:tcPr>
            <w:tcW w:w="2785" w:type="dxa"/>
            <w:vAlign w:val="center"/>
          </w:tcPr>
          <w:p w:rsidR="00CD5B1D" w:rsidRPr="001C7581" w:rsidP="00CD5B1D" w14:paraId="4D09E459" w14:textId="77777777">
            <w:pPr>
              <w:rPr>
                <w:sz w:val="20"/>
                <w:szCs w:val="20"/>
              </w:rPr>
            </w:pPr>
            <w:r w:rsidRPr="001C7581">
              <w:rPr>
                <w:sz w:val="20"/>
                <w:szCs w:val="20"/>
              </w:rPr>
              <w:t>43 CFR Part 3480, Subpart 3484</w:t>
            </w:r>
          </w:p>
          <w:p w:rsidR="00CD5B1D" w:rsidRPr="001C7581" w:rsidP="00CD5B1D" w14:paraId="0F89FD6E" w14:textId="77777777">
            <w:pPr>
              <w:rPr>
                <w:sz w:val="20"/>
                <w:szCs w:val="20"/>
              </w:rPr>
            </w:pPr>
            <w:r w:rsidRPr="001C7581">
              <w:rPr>
                <w:sz w:val="20"/>
                <w:szCs w:val="20"/>
              </w:rPr>
              <w:t>Drill and Geophysical Logs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3BCC294C" w14:textId="77777777">
            <w:pPr>
              <w:jc w:val="right"/>
              <w:rPr>
                <w:sz w:val="20"/>
                <w:szCs w:val="20"/>
              </w:rPr>
            </w:pPr>
            <w:r>
              <w:rPr>
                <w:color w:val="000000"/>
                <w:sz w:val="20"/>
                <w:szCs w:val="20"/>
              </w:rPr>
              <w:t>12</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22591543"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4E917E36" w14:textId="77777777">
            <w:pPr>
              <w:jc w:val="right"/>
              <w:rPr>
                <w:sz w:val="20"/>
                <w:szCs w:val="20"/>
              </w:rPr>
            </w:pPr>
            <w:r>
              <w:rPr>
                <w:color w:val="000000"/>
                <w:sz w:val="20"/>
                <w:szCs w:val="20"/>
              </w:rPr>
              <w:t>12</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3EA3B369"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9269C29" w14:textId="77777777">
            <w:pPr>
              <w:jc w:val="right"/>
              <w:rPr>
                <w:sz w:val="20"/>
                <w:szCs w:val="20"/>
              </w:rPr>
            </w:pPr>
            <w:r>
              <w:rPr>
                <w:color w:val="000000"/>
                <w:sz w:val="20"/>
                <w:szCs w:val="20"/>
              </w:rPr>
              <w:t xml:space="preserve">$705.48 </w:t>
            </w:r>
          </w:p>
        </w:tc>
      </w:tr>
      <w:tr w14:paraId="08F71567" w14:textId="77777777" w:rsidTr="00C46C65">
        <w:tblPrEx>
          <w:tblW w:w="0" w:type="auto"/>
          <w:tblLook w:val="04A0"/>
        </w:tblPrEx>
        <w:trPr>
          <w:cantSplit/>
        </w:trPr>
        <w:tc>
          <w:tcPr>
            <w:tcW w:w="2785" w:type="dxa"/>
            <w:vAlign w:val="center"/>
          </w:tcPr>
          <w:p w:rsidR="00CD5B1D" w:rsidRPr="001C7581" w:rsidP="00CD5B1D" w14:paraId="76094DEF" w14:textId="77777777">
            <w:pPr>
              <w:rPr>
                <w:sz w:val="20"/>
                <w:szCs w:val="20"/>
              </w:rPr>
            </w:pPr>
            <w:r w:rsidRPr="001C7581">
              <w:rPr>
                <w:sz w:val="20"/>
                <w:szCs w:val="20"/>
              </w:rPr>
              <w:t>43 CFR Part 3480, Subpart 3484</w:t>
            </w:r>
          </w:p>
          <w:p w:rsidR="00CD5B1D" w:rsidRPr="001C7581" w:rsidP="00CD5B1D" w14:paraId="5DFFBA4A" w14:textId="77777777">
            <w:pPr>
              <w:rPr>
                <w:sz w:val="20"/>
                <w:szCs w:val="20"/>
              </w:rPr>
            </w:pPr>
            <w:r w:rsidRPr="001C7581">
              <w:rPr>
                <w:sz w:val="20"/>
                <w:szCs w:val="20"/>
              </w:rPr>
              <w:t>Unexpected Wells or Drill Holes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369A9B73"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644A5A33"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1373450D" w14:textId="77777777">
            <w:pPr>
              <w:jc w:val="right"/>
              <w:rPr>
                <w:sz w:val="20"/>
                <w:szCs w:val="20"/>
              </w:rPr>
            </w:pPr>
            <w:r>
              <w:rPr>
                <w:color w:val="000000"/>
                <w:sz w:val="20"/>
                <w:szCs w:val="20"/>
              </w:rPr>
              <w:t>1</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82CB420"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6071680" w14:textId="77777777">
            <w:pPr>
              <w:jc w:val="right"/>
              <w:rPr>
                <w:sz w:val="20"/>
                <w:szCs w:val="20"/>
              </w:rPr>
            </w:pPr>
            <w:r>
              <w:rPr>
                <w:color w:val="000000"/>
                <w:sz w:val="20"/>
                <w:szCs w:val="20"/>
              </w:rPr>
              <w:t xml:space="preserve">$58.79 </w:t>
            </w:r>
          </w:p>
        </w:tc>
      </w:tr>
      <w:tr w14:paraId="5CEE9680" w14:textId="77777777" w:rsidTr="00C46C65">
        <w:tblPrEx>
          <w:tblW w:w="0" w:type="auto"/>
          <w:tblLook w:val="04A0"/>
        </w:tblPrEx>
        <w:trPr>
          <w:cantSplit/>
        </w:trPr>
        <w:tc>
          <w:tcPr>
            <w:tcW w:w="2785" w:type="dxa"/>
            <w:vAlign w:val="center"/>
          </w:tcPr>
          <w:p w:rsidR="00CD5B1D" w:rsidRPr="001C7581" w:rsidP="00CD5B1D" w14:paraId="09FCCF49" w14:textId="77777777">
            <w:pPr>
              <w:rPr>
                <w:sz w:val="20"/>
                <w:szCs w:val="20"/>
              </w:rPr>
            </w:pPr>
            <w:r w:rsidRPr="001C7581">
              <w:rPr>
                <w:sz w:val="20"/>
                <w:szCs w:val="20"/>
              </w:rPr>
              <w:t>43 CFR Part 3480, Subpart 3485</w:t>
            </w:r>
          </w:p>
          <w:p w:rsidR="00CD5B1D" w:rsidRPr="001C7581" w:rsidP="00CD5B1D" w14:paraId="42A8E635" w14:textId="77777777">
            <w:pPr>
              <w:rPr>
                <w:sz w:val="20"/>
                <w:szCs w:val="20"/>
              </w:rPr>
            </w:pPr>
            <w:r w:rsidRPr="001C7581">
              <w:rPr>
                <w:sz w:val="20"/>
                <w:szCs w:val="20"/>
              </w:rPr>
              <w:t>Waivers, Suspensions, and Reductions of Rents / Royalty Rate Reductions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64944C0E" w14:textId="77777777">
            <w:pPr>
              <w:jc w:val="right"/>
              <w:rPr>
                <w:sz w:val="20"/>
                <w:szCs w:val="20"/>
              </w:rPr>
            </w:pPr>
            <w:r>
              <w:rPr>
                <w:color w:val="000000"/>
                <w:sz w:val="20"/>
                <w:szCs w:val="20"/>
              </w:rPr>
              <w:t>12</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283695E5" w14:textId="77777777">
            <w:pPr>
              <w:jc w:val="right"/>
              <w:rPr>
                <w:sz w:val="20"/>
                <w:szCs w:val="20"/>
              </w:rPr>
            </w:pPr>
            <w:r>
              <w:rPr>
                <w:color w:val="000000"/>
                <w:sz w:val="20"/>
                <w:szCs w:val="20"/>
              </w:rPr>
              <w:t>24</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51213FBE" w14:textId="77777777">
            <w:pPr>
              <w:jc w:val="right"/>
              <w:rPr>
                <w:sz w:val="20"/>
                <w:szCs w:val="20"/>
              </w:rPr>
            </w:pPr>
            <w:r>
              <w:rPr>
                <w:color w:val="000000"/>
                <w:sz w:val="20"/>
                <w:szCs w:val="20"/>
              </w:rPr>
              <w:t>288</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39735CB"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5AF75116" w14:textId="77777777">
            <w:pPr>
              <w:jc w:val="right"/>
              <w:rPr>
                <w:sz w:val="20"/>
                <w:szCs w:val="20"/>
              </w:rPr>
            </w:pPr>
            <w:r>
              <w:rPr>
                <w:color w:val="000000"/>
                <w:sz w:val="20"/>
                <w:szCs w:val="20"/>
              </w:rPr>
              <w:t xml:space="preserve">$16,931.52 </w:t>
            </w:r>
          </w:p>
        </w:tc>
      </w:tr>
      <w:tr w14:paraId="1B143A5E" w14:textId="77777777" w:rsidTr="00C46C65">
        <w:tblPrEx>
          <w:tblW w:w="0" w:type="auto"/>
          <w:tblLook w:val="04A0"/>
        </w:tblPrEx>
        <w:trPr>
          <w:cantSplit/>
        </w:trPr>
        <w:tc>
          <w:tcPr>
            <w:tcW w:w="2785" w:type="dxa"/>
            <w:vAlign w:val="center"/>
          </w:tcPr>
          <w:p w:rsidR="00CD5B1D" w:rsidRPr="001C7581" w:rsidP="00CD5B1D" w14:paraId="4810A0B7" w14:textId="77777777">
            <w:pPr>
              <w:rPr>
                <w:sz w:val="20"/>
                <w:szCs w:val="20"/>
              </w:rPr>
            </w:pPr>
            <w:r w:rsidRPr="001C7581">
              <w:rPr>
                <w:sz w:val="20"/>
                <w:szCs w:val="20"/>
              </w:rPr>
              <w:t>43 CFR Part 3480, Subpart 3485</w:t>
            </w:r>
          </w:p>
          <w:p w:rsidR="00CD5B1D" w:rsidRPr="001C7581" w:rsidP="00CD5B1D" w14:paraId="40F25BC1" w14:textId="77777777">
            <w:pPr>
              <w:rPr>
                <w:sz w:val="20"/>
                <w:szCs w:val="20"/>
              </w:rPr>
            </w:pPr>
            <w:r w:rsidRPr="001C7581">
              <w:rPr>
                <w:sz w:val="20"/>
                <w:szCs w:val="20"/>
              </w:rPr>
              <w:t>Exploration Reports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2CB6DBB3" w14:textId="77777777">
            <w:pPr>
              <w:jc w:val="right"/>
              <w:rPr>
                <w:sz w:val="20"/>
                <w:szCs w:val="20"/>
              </w:rPr>
            </w:pPr>
            <w:r>
              <w:rPr>
                <w:color w:val="000000"/>
                <w:sz w:val="20"/>
                <w:szCs w:val="20"/>
              </w:rPr>
              <w:t>12</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7E171AAB" w14:textId="77777777">
            <w:pPr>
              <w:jc w:val="right"/>
              <w:rPr>
                <w:sz w:val="20"/>
                <w:szCs w:val="20"/>
              </w:rPr>
            </w:pPr>
            <w:r>
              <w:rPr>
                <w:color w:val="000000"/>
                <w:sz w:val="20"/>
                <w:szCs w:val="20"/>
              </w:rPr>
              <w:t>16</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57671E9C" w14:textId="77777777">
            <w:pPr>
              <w:jc w:val="right"/>
              <w:rPr>
                <w:sz w:val="20"/>
                <w:szCs w:val="20"/>
              </w:rPr>
            </w:pPr>
            <w:r>
              <w:rPr>
                <w:color w:val="000000"/>
                <w:sz w:val="20"/>
                <w:szCs w:val="20"/>
              </w:rPr>
              <w:t>192</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A0E36B1"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E54ECFA" w14:textId="77777777">
            <w:pPr>
              <w:jc w:val="right"/>
              <w:rPr>
                <w:sz w:val="20"/>
                <w:szCs w:val="20"/>
              </w:rPr>
            </w:pPr>
            <w:r>
              <w:rPr>
                <w:color w:val="000000"/>
                <w:sz w:val="20"/>
                <w:szCs w:val="20"/>
              </w:rPr>
              <w:t xml:space="preserve">$11,287.68 </w:t>
            </w:r>
          </w:p>
        </w:tc>
      </w:tr>
      <w:tr w14:paraId="16819050" w14:textId="77777777" w:rsidTr="00C46C65">
        <w:tblPrEx>
          <w:tblW w:w="0" w:type="auto"/>
          <w:tblLook w:val="04A0"/>
        </w:tblPrEx>
        <w:trPr>
          <w:cantSplit/>
        </w:trPr>
        <w:tc>
          <w:tcPr>
            <w:tcW w:w="2785" w:type="dxa"/>
            <w:vAlign w:val="center"/>
          </w:tcPr>
          <w:p w:rsidR="00CD5B1D" w:rsidRPr="001C7581" w:rsidP="00CD5B1D" w14:paraId="720FF240" w14:textId="77777777">
            <w:pPr>
              <w:rPr>
                <w:sz w:val="20"/>
                <w:szCs w:val="20"/>
              </w:rPr>
            </w:pPr>
            <w:r w:rsidRPr="001C7581">
              <w:rPr>
                <w:sz w:val="20"/>
                <w:szCs w:val="20"/>
              </w:rPr>
              <w:t>43 CFR Part 3480, Subpart 3486</w:t>
            </w:r>
          </w:p>
          <w:p w:rsidR="00CD5B1D" w:rsidRPr="001C7581" w:rsidP="00CD5B1D" w14:paraId="68CD73BD" w14:textId="77777777">
            <w:pPr>
              <w:rPr>
                <w:sz w:val="20"/>
                <w:szCs w:val="20"/>
              </w:rPr>
            </w:pPr>
            <w:r w:rsidRPr="001C7581">
              <w:rPr>
                <w:sz w:val="20"/>
                <w:szCs w:val="20"/>
              </w:rPr>
              <w:t>Address of Responsible Party</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2CDE087B" w14:textId="77777777">
            <w:pPr>
              <w:jc w:val="right"/>
              <w:rPr>
                <w:sz w:val="20"/>
                <w:szCs w:val="20"/>
              </w:rPr>
            </w:pPr>
            <w:r>
              <w:rPr>
                <w:color w:val="000000"/>
                <w:sz w:val="20"/>
                <w:szCs w:val="20"/>
              </w:rPr>
              <w:t>2</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5CF822F6" w14:textId="77777777">
            <w:pPr>
              <w:jc w:val="right"/>
              <w:rPr>
                <w:sz w:val="20"/>
                <w:szCs w:val="20"/>
              </w:rPr>
            </w:pPr>
            <w:r>
              <w:rPr>
                <w:color w:val="000000"/>
                <w:sz w:val="20"/>
                <w:szCs w:val="20"/>
              </w:rPr>
              <w:t>1</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36620DC3" w14:textId="77777777">
            <w:pPr>
              <w:jc w:val="right"/>
              <w:rPr>
                <w:sz w:val="20"/>
                <w:szCs w:val="20"/>
              </w:rPr>
            </w:pPr>
            <w:r>
              <w:rPr>
                <w:color w:val="000000"/>
                <w:sz w:val="20"/>
                <w:szCs w:val="20"/>
              </w:rPr>
              <w:t>2</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6AB6B5DF"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7E6C2983" w14:textId="77777777">
            <w:pPr>
              <w:jc w:val="right"/>
              <w:rPr>
                <w:sz w:val="20"/>
                <w:szCs w:val="20"/>
              </w:rPr>
            </w:pPr>
            <w:r>
              <w:rPr>
                <w:color w:val="000000"/>
                <w:sz w:val="20"/>
                <w:szCs w:val="20"/>
              </w:rPr>
              <w:t xml:space="preserve">$117.58 </w:t>
            </w:r>
          </w:p>
        </w:tc>
      </w:tr>
      <w:tr w14:paraId="7D09EC00" w14:textId="77777777" w:rsidTr="00C46C65">
        <w:tblPrEx>
          <w:tblW w:w="0" w:type="auto"/>
          <w:tblLook w:val="04A0"/>
        </w:tblPrEx>
        <w:trPr>
          <w:cantSplit/>
        </w:trPr>
        <w:tc>
          <w:tcPr>
            <w:tcW w:w="2785" w:type="dxa"/>
            <w:vAlign w:val="center"/>
          </w:tcPr>
          <w:p w:rsidR="00CD5B1D" w:rsidRPr="001C7581" w:rsidP="00CD5B1D" w14:paraId="0389FB26" w14:textId="77777777">
            <w:pPr>
              <w:rPr>
                <w:sz w:val="20"/>
                <w:szCs w:val="20"/>
              </w:rPr>
            </w:pPr>
            <w:r w:rsidRPr="001C7581">
              <w:rPr>
                <w:sz w:val="20"/>
                <w:szCs w:val="20"/>
              </w:rPr>
              <w:t>43 CFR Part 3480, Subpart 3486</w:t>
            </w:r>
          </w:p>
          <w:p w:rsidR="00CD5B1D" w:rsidRPr="001C7581" w:rsidP="00CD5B1D" w14:paraId="5F74891D" w14:textId="77777777">
            <w:pPr>
              <w:rPr>
                <w:sz w:val="20"/>
                <w:szCs w:val="20"/>
              </w:rPr>
            </w:pPr>
            <w:r w:rsidRPr="001C7581">
              <w:rPr>
                <w:sz w:val="20"/>
                <w:szCs w:val="20"/>
              </w:rPr>
              <w:t>Correction Report</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14BD131A"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34927FB3" w14:textId="77777777">
            <w:pPr>
              <w:jc w:val="right"/>
              <w:rPr>
                <w:sz w:val="20"/>
                <w:szCs w:val="20"/>
              </w:rPr>
            </w:pPr>
            <w:r>
              <w:rPr>
                <w:color w:val="000000"/>
                <w:sz w:val="20"/>
                <w:szCs w:val="20"/>
              </w:rPr>
              <w:t>90</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7339B2CB" w14:textId="77777777">
            <w:pPr>
              <w:jc w:val="right"/>
              <w:rPr>
                <w:sz w:val="20"/>
                <w:szCs w:val="20"/>
              </w:rPr>
            </w:pPr>
            <w:r>
              <w:rPr>
                <w:color w:val="000000"/>
                <w:sz w:val="20"/>
                <w:szCs w:val="20"/>
              </w:rPr>
              <w:t>90</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078CFB81"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46992AC0" w14:textId="77777777">
            <w:pPr>
              <w:jc w:val="right"/>
              <w:rPr>
                <w:sz w:val="20"/>
                <w:szCs w:val="20"/>
              </w:rPr>
            </w:pPr>
            <w:r>
              <w:rPr>
                <w:color w:val="000000"/>
                <w:sz w:val="20"/>
                <w:szCs w:val="20"/>
              </w:rPr>
              <w:t xml:space="preserve">$5,291.10 </w:t>
            </w:r>
          </w:p>
        </w:tc>
      </w:tr>
      <w:tr w14:paraId="505F2144" w14:textId="77777777" w:rsidTr="00C46C65">
        <w:tblPrEx>
          <w:tblW w:w="0" w:type="auto"/>
          <w:tblLook w:val="04A0"/>
        </w:tblPrEx>
        <w:trPr>
          <w:cantSplit/>
        </w:trPr>
        <w:tc>
          <w:tcPr>
            <w:tcW w:w="2785" w:type="dxa"/>
            <w:vAlign w:val="center"/>
          </w:tcPr>
          <w:p w:rsidR="00CD5B1D" w:rsidRPr="001C7581" w:rsidP="00CD5B1D" w14:paraId="00AFBD8E" w14:textId="77777777">
            <w:pPr>
              <w:rPr>
                <w:sz w:val="20"/>
                <w:szCs w:val="20"/>
              </w:rPr>
            </w:pPr>
            <w:r w:rsidRPr="001C7581">
              <w:rPr>
                <w:sz w:val="20"/>
                <w:szCs w:val="20"/>
              </w:rPr>
              <w:t>43 CFR Part 3480, Subpart 3487</w:t>
            </w:r>
          </w:p>
          <w:p w:rsidR="00CD5B1D" w:rsidRPr="001C7581" w:rsidP="00CD5B1D" w14:paraId="7107A64F" w14:textId="77777777">
            <w:pPr>
              <w:rPr>
                <w:sz w:val="20"/>
                <w:szCs w:val="20"/>
              </w:rPr>
            </w:pPr>
            <w:r w:rsidRPr="001C7581">
              <w:rPr>
                <w:sz w:val="20"/>
                <w:szCs w:val="20"/>
              </w:rPr>
              <w:t>Application for Formation or Modification of Logical Mining Unit</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1C7581" w:rsidP="00CD5B1D" w14:paraId="4D84079B" w14:textId="77777777">
            <w:pPr>
              <w:jc w:val="right"/>
              <w:rPr>
                <w:sz w:val="20"/>
                <w:szCs w:val="20"/>
              </w:rPr>
            </w:pPr>
            <w:r>
              <w:rPr>
                <w:color w:val="000000"/>
                <w:sz w:val="20"/>
                <w:szCs w:val="20"/>
              </w:rPr>
              <w:t>1</w:t>
            </w:r>
          </w:p>
        </w:tc>
        <w:tc>
          <w:tcPr>
            <w:tcW w:w="1194" w:type="dxa"/>
            <w:tcBorders>
              <w:top w:val="nil"/>
              <w:left w:val="nil"/>
              <w:bottom w:val="single" w:sz="8" w:space="0" w:color="000000"/>
              <w:right w:val="single" w:sz="8" w:space="0" w:color="000000"/>
            </w:tcBorders>
            <w:shd w:val="clear" w:color="auto" w:fill="auto"/>
            <w:vAlign w:val="center"/>
          </w:tcPr>
          <w:p w:rsidR="00CD5B1D" w:rsidRPr="001C7581" w:rsidP="00CD5B1D" w14:paraId="5D24A1B2" w14:textId="77777777">
            <w:pPr>
              <w:jc w:val="right"/>
              <w:rPr>
                <w:sz w:val="20"/>
                <w:szCs w:val="20"/>
              </w:rPr>
            </w:pPr>
            <w:r>
              <w:rPr>
                <w:color w:val="000000"/>
                <w:sz w:val="20"/>
                <w:szCs w:val="20"/>
              </w:rPr>
              <w:t>170</w:t>
            </w:r>
          </w:p>
        </w:tc>
        <w:tc>
          <w:tcPr>
            <w:tcW w:w="962" w:type="dxa"/>
            <w:tcBorders>
              <w:top w:val="nil"/>
              <w:left w:val="nil"/>
              <w:bottom w:val="single" w:sz="8" w:space="0" w:color="000000"/>
              <w:right w:val="single" w:sz="8" w:space="0" w:color="000000"/>
            </w:tcBorders>
            <w:shd w:val="clear" w:color="auto" w:fill="auto"/>
            <w:vAlign w:val="center"/>
          </w:tcPr>
          <w:p w:rsidR="00CD5B1D" w:rsidRPr="001C7581" w:rsidP="00CD5B1D" w14:paraId="615C0214" w14:textId="77777777">
            <w:pPr>
              <w:jc w:val="right"/>
              <w:rPr>
                <w:sz w:val="20"/>
                <w:szCs w:val="20"/>
              </w:rPr>
            </w:pPr>
            <w:r>
              <w:rPr>
                <w:color w:val="000000"/>
                <w:sz w:val="20"/>
                <w:szCs w:val="20"/>
              </w:rPr>
              <w:t>170</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1C89FFF" w14:textId="77777777">
            <w:pPr>
              <w:jc w:val="right"/>
              <w:rPr>
                <w:sz w:val="20"/>
                <w:szCs w:val="20"/>
              </w:rPr>
            </w:pPr>
            <w:r>
              <w:rPr>
                <w:color w:val="000000"/>
                <w:sz w:val="20"/>
                <w:szCs w:val="20"/>
              </w:rPr>
              <w:t xml:space="preserve">$58.79 </w:t>
            </w:r>
          </w:p>
        </w:tc>
        <w:tc>
          <w:tcPr>
            <w:tcW w:w="1596" w:type="dxa"/>
            <w:tcBorders>
              <w:top w:val="nil"/>
              <w:left w:val="nil"/>
              <w:bottom w:val="single" w:sz="8" w:space="0" w:color="000000"/>
              <w:right w:val="single" w:sz="8" w:space="0" w:color="000000"/>
            </w:tcBorders>
            <w:shd w:val="clear" w:color="auto" w:fill="auto"/>
            <w:vAlign w:val="center"/>
          </w:tcPr>
          <w:p w:rsidR="00CD5B1D" w:rsidRPr="001C7581" w:rsidP="00CD5B1D" w14:paraId="28AEAE3D" w14:textId="77777777">
            <w:pPr>
              <w:jc w:val="right"/>
              <w:rPr>
                <w:sz w:val="20"/>
                <w:szCs w:val="20"/>
              </w:rPr>
            </w:pPr>
            <w:r>
              <w:rPr>
                <w:color w:val="000000"/>
                <w:sz w:val="20"/>
                <w:szCs w:val="20"/>
              </w:rPr>
              <w:t xml:space="preserve">$9,994.30 </w:t>
            </w:r>
          </w:p>
        </w:tc>
      </w:tr>
      <w:tr w14:paraId="68AA3DC7" w14:textId="77777777" w:rsidTr="00C46C65">
        <w:tblPrEx>
          <w:tblW w:w="0" w:type="auto"/>
          <w:tblLook w:val="04A0"/>
        </w:tblPrEx>
        <w:trPr>
          <w:cantSplit/>
        </w:trPr>
        <w:tc>
          <w:tcPr>
            <w:tcW w:w="2785" w:type="dxa"/>
            <w:vAlign w:val="center"/>
          </w:tcPr>
          <w:p w:rsidR="00CD5B1D" w:rsidRPr="00FA3F6A" w:rsidP="00CD5B1D" w14:paraId="6C8C1600" w14:textId="77777777">
            <w:pPr>
              <w:jc w:val="right"/>
              <w:rPr>
                <w:b/>
                <w:bCs/>
                <w:sz w:val="20"/>
                <w:szCs w:val="20"/>
              </w:rPr>
            </w:pPr>
            <w:r w:rsidRPr="00FA3F6A">
              <w:rPr>
                <w:b/>
                <w:bCs/>
                <w:sz w:val="20"/>
                <w:szCs w:val="20"/>
              </w:rPr>
              <w:t>Totals:</w:t>
            </w:r>
          </w:p>
        </w:tc>
        <w:tc>
          <w:tcPr>
            <w:tcW w:w="1443" w:type="dxa"/>
            <w:tcBorders>
              <w:top w:val="nil"/>
              <w:left w:val="single" w:sz="8" w:space="0" w:color="000000"/>
              <w:bottom w:val="single" w:sz="8" w:space="0" w:color="000000"/>
              <w:right w:val="single" w:sz="8" w:space="0" w:color="000000"/>
            </w:tcBorders>
            <w:shd w:val="clear" w:color="auto" w:fill="auto"/>
            <w:vAlign w:val="center"/>
          </w:tcPr>
          <w:p w:rsidR="00CD5B1D" w:rsidRPr="00FA3F6A" w:rsidP="00CD5B1D" w14:paraId="5534F835" w14:textId="77777777">
            <w:pPr>
              <w:jc w:val="right"/>
              <w:rPr>
                <w:b/>
                <w:bCs/>
                <w:sz w:val="20"/>
                <w:szCs w:val="20"/>
              </w:rPr>
            </w:pPr>
            <w:r>
              <w:rPr>
                <w:b/>
                <w:bCs/>
                <w:color w:val="000000"/>
                <w:sz w:val="20"/>
                <w:szCs w:val="20"/>
              </w:rPr>
              <w:t>1,017</w:t>
            </w:r>
          </w:p>
        </w:tc>
        <w:tc>
          <w:tcPr>
            <w:tcW w:w="1194" w:type="dxa"/>
            <w:tcBorders>
              <w:top w:val="nil"/>
              <w:left w:val="nil"/>
              <w:bottom w:val="single" w:sz="8" w:space="0" w:color="000000"/>
              <w:right w:val="single" w:sz="8" w:space="0" w:color="000000"/>
            </w:tcBorders>
            <w:shd w:val="clear" w:color="auto" w:fill="auto"/>
            <w:vAlign w:val="center"/>
          </w:tcPr>
          <w:p w:rsidR="00CD5B1D" w:rsidRPr="00FA3F6A" w:rsidP="00CD5B1D" w14:paraId="6C22ECFB" w14:textId="77777777">
            <w:pPr>
              <w:jc w:val="center"/>
              <w:rPr>
                <w:b/>
                <w:bCs/>
                <w:sz w:val="20"/>
                <w:szCs w:val="20"/>
              </w:rPr>
            </w:pPr>
            <w:r>
              <w:rPr>
                <w:b/>
                <w:bCs/>
                <w:color w:val="000000"/>
                <w:sz w:val="20"/>
                <w:szCs w:val="20"/>
              </w:rPr>
              <w:t>—</w:t>
            </w:r>
          </w:p>
        </w:tc>
        <w:tc>
          <w:tcPr>
            <w:tcW w:w="962" w:type="dxa"/>
            <w:tcBorders>
              <w:top w:val="nil"/>
              <w:left w:val="nil"/>
              <w:bottom w:val="single" w:sz="8" w:space="0" w:color="000000"/>
              <w:right w:val="single" w:sz="8" w:space="0" w:color="000000"/>
            </w:tcBorders>
            <w:shd w:val="clear" w:color="auto" w:fill="auto"/>
            <w:vAlign w:val="center"/>
          </w:tcPr>
          <w:p w:rsidR="00CD5B1D" w:rsidRPr="00FA3F6A" w:rsidP="00CD5B1D" w14:paraId="12EA5053" w14:textId="77777777">
            <w:pPr>
              <w:jc w:val="right"/>
              <w:rPr>
                <w:b/>
                <w:bCs/>
                <w:sz w:val="20"/>
                <w:szCs w:val="20"/>
              </w:rPr>
            </w:pPr>
            <w:r>
              <w:rPr>
                <w:b/>
                <w:bCs/>
                <w:color w:val="000000"/>
                <w:sz w:val="20"/>
                <w:szCs w:val="20"/>
              </w:rPr>
              <w:t>46,004</w:t>
            </w:r>
          </w:p>
        </w:tc>
        <w:tc>
          <w:tcPr>
            <w:tcW w:w="1596" w:type="dxa"/>
            <w:tcBorders>
              <w:top w:val="nil"/>
              <w:left w:val="nil"/>
              <w:bottom w:val="single" w:sz="8" w:space="0" w:color="000000"/>
              <w:right w:val="single" w:sz="8" w:space="0" w:color="000000"/>
            </w:tcBorders>
            <w:shd w:val="clear" w:color="auto" w:fill="auto"/>
            <w:vAlign w:val="center"/>
          </w:tcPr>
          <w:p w:rsidR="00CD5B1D" w:rsidRPr="00FA3F6A" w:rsidP="00CD5B1D" w14:paraId="42182C6F" w14:textId="77777777">
            <w:pPr>
              <w:jc w:val="right"/>
              <w:rPr>
                <w:b/>
                <w:bCs/>
                <w:sz w:val="20"/>
                <w:szCs w:val="20"/>
              </w:rPr>
            </w:pPr>
            <w:r>
              <w:rPr>
                <w:b/>
                <w:bCs/>
                <w:color w:val="000000"/>
                <w:sz w:val="20"/>
                <w:szCs w:val="20"/>
              </w:rPr>
              <w:t>—</w:t>
            </w:r>
          </w:p>
        </w:tc>
        <w:tc>
          <w:tcPr>
            <w:tcW w:w="1596" w:type="dxa"/>
            <w:tcBorders>
              <w:top w:val="nil"/>
              <w:left w:val="nil"/>
              <w:bottom w:val="single" w:sz="8" w:space="0" w:color="000000"/>
              <w:right w:val="single" w:sz="8" w:space="0" w:color="000000"/>
            </w:tcBorders>
            <w:shd w:val="clear" w:color="auto" w:fill="auto"/>
            <w:vAlign w:val="center"/>
          </w:tcPr>
          <w:p w:rsidR="00CD5B1D" w:rsidRPr="00FA3F6A" w:rsidP="00CD5B1D" w14:paraId="346D8594" w14:textId="77777777">
            <w:pPr>
              <w:jc w:val="right"/>
              <w:rPr>
                <w:b/>
                <w:bCs/>
                <w:sz w:val="20"/>
                <w:szCs w:val="20"/>
              </w:rPr>
            </w:pPr>
            <w:r>
              <w:rPr>
                <w:b/>
                <w:bCs/>
                <w:color w:val="000000"/>
                <w:sz w:val="20"/>
                <w:szCs w:val="20"/>
              </w:rPr>
              <w:t xml:space="preserve">$2,704,575 </w:t>
            </w:r>
          </w:p>
        </w:tc>
      </w:tr>
    </w:tbl>
    <w:p w:rsidR="00373F80" w:rsidRPr="001C7581" w:rsidP="006821CB" w14:paraId="6610F247" w14:textId="77777777">
      <w:pPr>
        <w:rPr>
          <w:color w:val="000000"/>
          <w:sz w:val="20"/>
          <w:szCs w:val="20"/>
        </w:rPr>
      </w:pPr>
    </w:p>
    <w:p w:rsidR="008F1A53" w:rsidRPr="001C7581" w:rsidP="008F1A53" w14:paraId="332B78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15.</w:t>
      </w:r>
      <w:r w:rsidRPr="001C7581">
        <w:rPr>
          <w:b/>
          <w:sz w:val="20"/>
          <w:szCs w:val="20"/>
        </w:rPr>
        <w:tab/>
        <w:t>Explain the reasons for any program changes or adjustments in hour or cost burden.</w:t>
      </w:r>
    </w:p>
    <w:p w:rsidR="00FA3F6A" w:rsidP="001E3C2F" w14:paraId="25C2E6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E3C2F" w:rsidRPr="001C7581" w:rsidP="001E3C2F" w14:paraId="40FFD4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 xml:space="preserve">There are no program changes.  The only adjustments are </w:t>
      </w:r>
      <w:r w:rsidRPr="001C7581" w:rsidR="00D739B8">
        <w:rPr>
          <w:sz w:val="20"/>
          <w:szCs w:val="20"/>
        </w:rPr>
        <w:t>a total increase of $</w:t>
      </w:r>
      <w:r w:rsidR="000426EC">
        <w:rPr>
          <w:sz w:val="20"/>
          <w:szCs w:val="20"/>
        </w:rPr>
        <w:t>1</w:t>
      </w:r>
      <w:r w:rsidRPr="001C7581" w:rsidR="00D739B8">
        <w:rPr>
          <w:sz w:val="20"/>
          <w:szCs w:val="20"/>
        </w:rPr>
        <w:t xml:space="preserve">05 in </w:t>
      </w:r>
      <w:r w:rsidRPr="001C7581">
        <w:rPr>
          <w:sz w:val="20"/>
          <w:szCs w:val="20"/>
        </w:rPr>
        <w:t xml:space="preserve">fixed </w:t>
      </w:r>
      <w:r w:rsidRPr="001C7581" w:rsidR="00F30881">
        <w:rPr>
          <w:sz w:val="20"/>
          <w:szCs w:val="20"/>
        </w:rPr>
        <w:t xml:space="preserve">document processing </w:t>
      </w:r>
      <w:r w:rsidRPr="001C7581">
        <w:rPr>
          <w:sz w:val="20"/>
          <w:szCs w:val="20"/>
        </w:rPr>
        <w:t>fees</w:t>
      </w:r>
      <w:r w:rsidRPr="001C7581" w:rsidR="00D739B8">
        <w:rPr>
          <w:sz w:val="20"/>
          <w:szCs w:val="20"/>
        </w:rPr>
        <w:t xml:space="preserve">.  Details are </w:t>
      </w:r>
      <w:r w:rsidRPr="001C7581">
        <w:rPr>
          <w:sz w:val="20"/>
          <w:szCs w:val="20"/>
        </w:rPr>
        <w:t>shown in the following table:</w:t>
      </w:r>
    </w:p>
    <w:p w:rsidR="00FA3F6A" w:rsidP="004B60D7" w14:paraId="317A3F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4B60D7" w:rsidRPr="00FA3F6A" w:rsidP="004B60D7" w14:paraId="39F5E8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1C7581">
        <w:rPr>
          <w:b/>
          <w:sz w:val="20"/>
          <w:szCs w:val="20"/>
        </w:rPr>
        <w:t>Table 15</w:t>
      </w:r>
      <w:r w:rsidR="00FA3F6A">
        <w:rPr>
          <w:b/>
          <w:sz w:val="20"/>
          <w:szCs w:val="20"/>
        </w:rPr>
        <w:t xml:space="preserve">-1 </w:t>
      </w:r>
      <w:r w:rsidR="00BF6F9B">
        <w:rPr>
          <w:b/>
          <w:sz w:val="20"/>
          <w:szCs w:val="20"/>
        </w:rPr>
        <w:t>–</w:t>
      </w:r>
      <w:r w:rsidR="00FA3F6A">
        <w:rPr>
          <w:b/>
          <w:sz w:val="20"/>
          <w:szCs w:val="20"/>
        </w:rPr>
        <w:t xml:space="preserve"> </w:t>
      </w:r>
      <w:r w:rsidR="00BF6F9B">
        <w:rPr>
          <w:b/>
          <w:sz w:val="20"/>
          <w:szCs w:val="20"/>
        </w:rPr>
        <w:t xml:space="preserve">Fee </w:t>
      </w:r>
      <w:r w:rsidRPr="001C7581">
        <w:rPr>
          <w:b/>
          <w:sz w:val="20"/>
          <w:szCs w:val="20"/>
        </w:rPr>
        <w:t>Adjustments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8"/>
        <w:gridCol w:w="1158"/>
        <w:gridCol w:w="1338"/>
        <w:gridCol w:w="1331"/>
        <w:gridCol w:w="1105"/>
      </w:tblGrid>
      <w:tr w14:paraId="36F1201A" w14:textId="77777777" w:rsidTr="00C46C6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8" w:type="dxa"/>
            <w:shd w:val="clear" w:color="auto" w:fill="D9D9D9"/>
          </w:tcPr>
          <w:p w:rsidR="005565E0" w:rsidRPr="001C7581" w:rsidP="00CF4C3A" w14:paraId="29D574A7" w14:textId="77777777">
            <w:pPr>
              <w:jc w:val="center"/>
              <w:rPr>
                <w:b/>
                <w:sz w:val="20"/>
                <w:szCs w:val="20"/>
              </w:rPr>
            </w:pPr>
            <w:r w:rsidRPr="001C7581">
              <w:rPr>
                <w:b/>
                <w:sz w:val="20"/>
                <w:szCs w:val="20"/>
              </w:rPr>
              <w:t xml:space="preserve">Type of </w:t>
            </w:r>
            <w:r>
              <w:rPr>
                <w:b/>
                <w:sz w:val="20"/>
                <w:szCs w:val="20"/>
              </w:rPr>
              <w:t>Collection</w:t>
            </w:r>
          </w:p>
        </w:tc>
        <w:tc>
          <w:tcPr>
            <w:tcW w:w="1170" w:type="dxa"/>
            <w:shd w:val="clear" w:color="auto" w:fill="D9D9D9"/>
          </w:tcPr>
          <w:p w:rsidR="005565E0" w:rsidRPr="001C7581" w:rsidP="00CF4C3A" w14:paraId="7CE8EA47" w14:textId="77777777">
            <w:pPr>
              <w:jc w:val="center"/>
              <w:rPr>
                <w:b/>
                <w:sz w:val="20"/>
                <w:szCs w:val="20"/>
              </w:rPr>
            </w:pPr>
            <w:r>
              <w:rPr>
                <w:b/>
                <w:sz w:val="20"/>
                <w:szCs w:val="20"/>
              </w:rPr>
              <w:t xml:space="preserve">Fee Changes </w:t>
            </w:r>
          </w:p>
        </w:tc>
        <w:tc>
          <w:tcPr>
            <w:tcW w:w="1350" w:type="dxa"/>
            <w:shd w:val="clear" w:color="auto" w:fill="D9D9D9"/>
          </w:tcPr>
          <w:p w:rsidR="005565E0" w:rsidRPr="001C7581" w:rsidP="00CF4C3A" w14:paraId="0E70AE2A" w14:textId="77777777">
            <w:pPr>
              <w:jc w:val="center"/>
              <w:rPr>
                <w:b/>
                <w:sz w:val="20"/>
                <w:szCs w:val="20"/>
              </w:rPr>
            </w:pPr>
            <w:r w:rsidRPr="001C7581">
              <w:rPr>
                <w:b/>
                <w:sz w:val="20"/>
                <w:szCs w:val="20"/>
              </w:rPr>
              <w:t>Total Requested Processing Fees</w:t>
            </w:r>
          </w:p>
        </w:tc>
        <w:tc>
          <w:tcPr>
            <w:tcW w:w="1343" w:type="dxa"/>
            <w:shd w:val="clear" w:color="auto" w:fill="D9D9D9"/>
          </w:tcPr>
          <w:p w:rsidR="005565E0" w:rsidRPr="001C7581" w:rsidP="00CF4C3A" w14:paraId="13D64B37" w14:textId="77777777">
            <w:pPr>
              <w:jc w:val="center"/>
              <w:rPr>
                <w:b/>
                <w:sz w:val="20"/>
                <w:szCs w:val="20"/>
              </w:rPr>
            </w:pPr>
            <w:r w:rsidRPr="001C7581">
              <w:rPr>
                <w:b/>
                <w:sz w:val="20"/>
                <w:szCs w:val="20"/>
              </w:rPr>
              <w:t>Total Approved Processing Fees</w:t>
            </w:r>
          </w:p>
        </w:tc>
        <w:tc>
          <w:tcPr>
            <w:tcW w:w="0" w:type="auto"/>
            <w:shd w:val="clear" w:color="auto" w:fill="D9D9D9"/>
          </w:tcPr>
          <w:p w:rsidR="005565E0" w:rsidRPr="001C7581" w:rsidP="00CF4C3A" w14:paraId="1F103B2C" w14:textId="77777777">
            <w:pPr>
              <w:jc w:val="center"/>
              <w:rPr>
                <w:b/>
                <w:sz w:val="20"/>
                <w:szCs w:val="20"/>
              </w:rPr>
            </w:pPr>
            <w:r w:rsidRPr="001C7581">
              <w:rPr>
                <w:b/>
                <w:sz w:val="20"/>
                <w:szCs w:val="20"/>
              </w:rPr>
              <w:t>Difference</w:t>
            </w:r>
          </w:p>
          <w:p w:rsidR="005565E0" w:rsidRPr="001C7581" w:rsidP="00CF4C3A" w14:paraId="4CBAD7AF" w14:textId="77777777">
            <w:pPr>
              <w:jc w:val="center"/>
              <w:rPr>
                <w:b/>
                <w:sz w:val="20"/>
                <w:szCs w:val="20"/>
              </w:rPr>
            </w:pPr>
          </w:p>
        </w:tc>
      </w:tr>
      <w:tr w14:paraId="7AA5FDFD" w14:textId="77777777" w:rsidTr="009367D0">
        <w:tblPrEx>
          <w:tblW w:w="0" w:type="auto"/>
          <w:tblLook w:val="04A0"/>
        </w:tblPrEx>
        <w:tc>
          <w:tcPr>
            <w:tcW w:w="4608" w:type="dxa"/>
            <w:vAlign w:val="center"/>
          </w:tcPr>
          <w:p w:rsidR="005565E0" w:rsidRPr="001C7581" w:rsidP="005565E0" w14:paraId="5B6962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3410</w:t>
            </w:r>
          </w:p>
          <w:p w:rsidR="005565E0" w:rsidRPr="001C7581" w:rsidP="005565E0" w14:paraId="75033EFB" w14:textId="77777777">
            <w:pPr>
              <w:rPr>
                <w:sz w:val="20"/>
                <w:szCs w:val="20"/>
              </w:rPr>
            </w:pPr>
            <w:r w:rsidRPr="001C7581">
              <w:rPr>
                <w:sz w:val="20"/>
                <w:szCs w:val="20"/>
              </w:rPr>
              <w:t>Application for an Exploration License</w:t>
            </w:r>
          </w:p>
        </w:tc>
        <w:tc>
          <w:tcPr>
            <w:tcW w:w="1170" w:type="dxa"/>
          </w:tcPr>
          <w:p w:rsidR="005565E0" w:rsidRPr="001C7581" w:rsidP="004B60D7" w14:paraId="18941CF2" w14:textId="77777777">
            <w:pPr>
              <w:jc w:val="center"/>
              <w:rPr>
                <w:sz w:val="20"/>
                <w:szCs w:val="20"/>
              </w:rPr>
            </w:pPr>
            <w:r>
              <w:rPr>
                <w:sz w:val="20"/>
                <w:szCs w:val="20"/>
              </w:rPr>
              <w:t>From $</w:t>
            </w:r>
            <w:r w:rsidR="009367D0">
              <w:rPr>
                <w:sz w:val="20"/>
                <w:szCs w:val="20"/>
              </w:rPr>
              <w:t>360</w:t>
            </w:r>
            <w:r>
              <w:rPr>
                <w:sz w:val="20"/>
                <w:szCs w:val="20"/>
              </w:rPr>
              <w:t xml:space="preserve">  to $370</w:t>
            </w:r>
          </w:p>
        </w:tc>
        <w:tc>
          <w:tcPr>
            <w:tcW w:w="1350" w:type="dxa"/>
            <w:vAlign w:val="center"/>
          </w:tcPr>
          <w:p w:rsidR="005565E0" w:rsidRPr="001C7581" w:rsidP="009367D0" w14:paraId="052729D6" w14:textId="77777777">
            <w:pPr>
              <w:jc w:val="right"/>
              <w:rPr>
                <w:sz w:val="20"/>
                <w:szCs w:val="20"/>
              </w:rPr>
            </w:pPr>
            <w:r w:rsidRPr="001C7581">
              <w:rPr>
                <w:sz w:val="20"/>
                <w:szCs w:val="20"/>
              </w:rPr>
              <w:t>$</w:t>
            </w:r>
            <w:r w:rsidR="00BF6F9B">
              <w:rPr>
                <w:sz w:val="20"/>
                <w:szCs w:val="20"/>
              </w:rPr>
              <w:t>2,220</w:t>
            </w:r>
          </w:p>
        </w:tc>
        <w:tc>
          <w:tcPr>
            <w:tcW w:w="1343" w:type="dxa"/>
            <w:vAlign w:val="center"/>
          </w:tcPr>
          <w:p w:rsidR="005565E0" w:rsidRPr="001C7581" w:rsidP="009367D0" w14:paraId="4A7CB9E1" w14:textId="77777777">
            <w:pPr>
              <w:jc w:val="right"/>
              <w:rPr>
                <w:sz w:val="20"/>
                <w:szCs w:val="20"/>
              </w:rPr>
            </w:pPr>
            <w:r w:rsidRPr="001C7581">
              <w:rPr>
                <w:sz w:val="20"/>
                <w:szCs w:val="20"/>
              </w:rPr>
              <w:t>$</w:t>
            </w:r>
            <w:r w:rsidR="00BF6F9B">
              <w:rPr>
                <w:sz w:val="20"/>
                <w:szCs w:val="20"/>
              </w:rPr>
              <w:t>2,160</w:t>
            </w:r>
          </w:p>
        </w:tc>
        <w:tc>
          <w:tcPr>
            <w:tcW w:w="0" w:type="auto"/>
            <w:vAlign w:val="center"/>
          </w:tcPr>
          <w:p w:rsidR="005565E0" w:rsidRPr="001C7581" w:rsidP="009367D0" w14:paraId="2DF3BCFD" w14:textId="77777777">
            <w:pPr>
              <w:jc w:val="right"/>
              <w:rPr>
                <w:sz w:val="20"/>
                <w:szCs w:val="20"/>
              </w:rPr>
            </w:pPr>
            <w:r w:rsidRPr="001C7581">
              <w:rPr>
                <w:sz w:val="20"/>
                <w:szCs w:val="20"/>
              </w:rPr>
              <w:t>+$</w:t>
            </w:r>
            <w:r w:rsidR="00BF6F9B">
              <w:rPr>
                <w:sz w:val="20"/>
                <w:szCs w:val="20"/>
              </w:rPr>
              <w:t>60</w:t>
            </w:r>
          </w:p>
        </w:tc>
      </w:tr>
      <w:tr w14:paraId="134EE44A" w14:textId="77777777" w:rsidTr="009367D0">
        <w:tblPrEx>
          <w:tblW w:w="0" w:type="auto"/>
          <w:tblLook w:val="04A0"/>
        </w:tblPrEx>
        <w:tc>
          <w:tcPr>
            <w:tcW w:w="4608" w:type="dxa"/>
            <w:vAlign w:val="center"/>
          </w:tcPr>
          <w:p w:rsidR="005565E0" w:rsidRPr="001C7581" w:rsidP="005565E0" w14:paraId="4D0DC9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43 CFR Part 3450, Subpart 3453</w:t>
            </w:r>
          </w:p>
          <w:p w:rsidR="005565E0" w:rsidRPr="001C7581" w:rsidP="005565E0" w14:paraId="24E7A2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Transfers by Assignment, Sublease, or Otherwise</w:t>
            </w:r>
          </w:p>
        </w:tc>
        <w:tc>
          <w:tcPr>
            <w:tcW w:w="1170" w:type="dxa"/>
          </w:tcPr>
          <w:p w:rsidR="005565E0" w:rsidRPr="001C7581" w:rsidP="004B60D7" w14:paraId="65562A2A" w14:textId="77777777">
            <w:pPr>
              <w:jc w:val="center"/>
              <w:rPr>
                <w:sz w:val="20"/>
                <w:szCs w:val="20"/>
              </w:rPr>
            </w:pPr>
            <w:r>
              <w:rPr>
                <w:sz w:val="20"/>
                <w:szCs w:val="20"/>
              </w:rPr>
              <w:t>From $70 to $75</w:t>
            </w:r>
          </w:p>
        </w:tc>
        <w:tc>
          <w:tcPr>
            <w:tcW w:w="1350" w:type="dxa"/>
            <w:vAlign w:val="center"/>
          </w:tcPr>
          <w:p w:rsidR="005565E0" w:rsidRPr="001C7581" w:rsidP="009367D0" w14:paraId="359C71E3" w14:textId="77777777">
            <w:pPr>
              <w:jc w:val="right"/>
              <w:rPr>
                <w:sz w:val="20"/>
                <w:szCs w:val="20"/>
              </w:rPr>
            </w:pPr>
            <w:r w:rsidRPr="001C7581">
              <w:rPr>
                <w:sz w:val="20"/>
                <w:szCs w:val="20"/>
              </w:rPr>
              <w:t>$</w:t>
            </w:r>
            <w:r w:rsidR="00BF6F9B">
              <w:rPr>
                <w:sz w:val="20"/>
                <w:szCs w:val="20"/>
              </w:rPr>
              <w:t>675</w:t>
            </w:r>
          </w:p>
        </w:tc>
        <w:tc>
          <w:tcPr>
            <w:tcW w:w="1343" w:type="dxa"/>
            <w:vAlign w:val="center"/>
          </w:tcPr>
          <w:p w:rsidR="005565E0" w:rsidRPr="001C7581" w:rsidP="009367D0" w14:paraId="4DC9E921" w14:textId="77777777">
            <w:pPr>
              <w:jc w:val="right"/>
              <w:rPr>
                <w:sz w:val="20"/>
                <w:szCs w:val="20"/>
              </w:rPr>
            </w:pPr>
            <w:r w:rsidRPr="001C7581">
              <w:rPr>
                <w:sz w:val="20"/>
                <w:szCs w:val="20"/>
              </w:rPr>
              <w:t>$</w:t>
            </w:r>
            <w:r w:rsidR="00BF6F9B">
              <w:rPr>
                <w:sz w:val="20"/>
                <w:szCs w:val="20"/>
              </w:rPr>
              <w:t>630</w:t>
            </w:r>
          </w:p>
        </w:tc>
        <w:tc>
          <w:tcPr>
            <w:tcW w:w="0" w:type="auto"/>
            <w:vAlign w:val="center"/>
          </w:tcPr>
          <w:p w:rsidR="005565E0" w:rsidRPr="001C7581" w:rsidP="009367D0" w14:paraId="560184C2" w14:textId="77777777">
            <w:pPr>
              <w:jc w:val="right"/>
              <w:rPr>
                <w:sz w:val="20"/>
                <w:szCs w:val="20"/>
              </w:rPr>
            </w:pPr>
            <w:r w:rsidRPr="001C7581">
              <w:rPr>
                <w:sz w:val="20"/>
                <w:szCs w:val="20"/>
              </w:rPr>
              <w:t>+$45</w:t>
            </w:r>
          </w:p>
        </w:tc>
      </w:tr>
      <w:tr w14:paraId="38516F83" w14:textId="77777777" w:rsidTr="009367D0">
        <w:tblPrEx>
          <w:tblW w:w="0" w:type="auto"/>
          <w:tblLook w:val="04A0"/>
        </w:tblPrEx>
        <w:tc>
          <w:tcPr>
            <w:tcW w:w="4608" w:type="dxa"/>
            <w:vAlign w:val="center"/>
          </w:tcPr>
          <w:p w:rsidR="005565E0" w:rsidRPr="005565E0" w:rsidP="005565E0" w14:paraId="5498AE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5565E0">
              <w:rPr>
                <w:b/>
                <w:bCs/>
                <w:sz w:val="20"/>
                <w:szCs w:val="20"/>
              </w:rPr>
              <w:t>Totals:</w:t>
            </w:r>
          </w:p>
        </w:tc>
        <w:tc>
          <w:tcPr>
            <w:tcW w:w="1170" w:type="dxa"/>
          </w:tcPr>
          <w:p w:rsidR="005565E0" w:rsidRPr="005565E0" w:rsidP="004B60D7" w14:paraId="006165AE" w14:textId="77777777">
            <w:pPr>
              <w:jc w:val="center"/>
              <w:rPr>
                <w:b/>
                <w:bCs/>
                <w:sz w:val="20"/>
                <w:szCs w:val="20"/>
              </w:rPr>
            </w:pPr>
            <w:r>
              <w:rPr>
                <w:b/>
                <w:bCs/>
                <w:sz w:val="20"/>
                <w:szCs w:val="20"/>
              </w:rPr>
              <w:t>---</w:t>
            </w:r>
          </w:p>
        </w:tc>
        <w:tc>
          <w:tcPr>
            <w:tcW w:w="1350" w:type="dxa"/>
            <w:vAlign w:val="center"/>
          </w:tcPr>
          <w:p w:rsidR="005565E0" w:rsidRPr="005565E0" w:rsidP="009367D0" w14:paraId="33867FEE" w14:textId="77777777">
            <w:pPr>
              <w:jc w:val="right"/>
              <w:rPr>
                <w:b/>
                <w:bCs/>
                <w:sz w:val="20"/>
                <w:szCs w:val="20"/>
              </w:rPr>
            </w:pPr>
            <w:r w:rsidRPr="005565E0">
              <w:rPr>
                <w:b/>
                <w:bCs/>
                <w:sz w:val="20"/>
                <w:szCs w:val="20"/>
              </w:rPr>
              <w:t>$2,8</w:t>
            </w:r>
            <w:r w:rsidR="00BF6F9B">
              <w:rPr>
                <w:b/>
                <w:bCs/>
                <w:sz w:val="20"/>
                <w:szCs w:val="20"/>
              </w:rPr>
              <w:t>95</w:t>
            </w:r>
          </w:p>
        </w:tc>
        <w:tc>
          <w:tcPr>
            <w:tcW w:w="1343" w:type="dxa"/>
            <w:vAlign w:val="center"/>
          </w:tcPr>
          <w:p w:rsidR="005565E0" w:rsidRPr="005565E0" w:rsidP="009367D0" w14:paraId="49E69E62" w14:textId="77777777">
            <w:pPr>
              <w:jc w:val="right"/>
              <w:rPr>
                <w:b/>
                <w:bCs/>
                <w:sz w:val="20"/>
                <w:szCs w:val="20"/>
              </w:rPr>
            </w:pPr>
            <w:r w:rsidRPr="005565E0">
              <w:rPr>
                <w:b/>
                <w:bCs/>
                <w:sz w:val="20"/>
                <w:szCs w:val="20"/>
              </w:rPr>
              <w:t>$</w:t>
            </w:r>
            <w:r w:rsidR="00BF6F9B">
              <w:rPr>
                <w:b/>
                <w:bCs/>
                <w:sz w:val="20"/>
                <w:szCs w:val="20"/>
              </w:rPr>
              <w:t>2,790</w:t>
            </w:r>
          </w:p>
        </w:tc>
        <w:tc>
          <w:tcPr>
            <w:tcW w:w="0" w:type="auto"/>
            <w:vAlign w:val="center"/>
          </w:tcPr>
          <w:p w:rsidR="005565E0" w:rsidRPr="005565E0" w:rsidP="009367D0" w14:paraId="2F57046C" w14:textId="77777777">
            <w:pPr>
              <w:jc w:val="right"/>
              <w:rPr>
                <w:b/>
                <w:bCs/>
                <w:sz w:val="20"/>
                <w:szCs w:val="20"/>
              </w:rPr>
            </w:pPr>
            <w:r w:rsidRPr="005565E0">
              <w:rPr>
                <w:b/>
                <w:bCs/>
                <w:sz w:val="20"/>
                <w:szCs w:val="20"/>
              </w:rPr>
              <w:t>+$</w:t>
            </w:r>
            <w:r w:rsidR="00BF6F9B">
              <w:rPr>
                <w:b/>
                <w:bCs/>
                <w:sz w:val="20"/>
                <w:szCs w:val="20"/>
              </w:rPr>
              <w:t>1</w:t>
            </w:r>
            <w:r w:rsidRPr="005565E0">
              <w:rPr>
                <w:b/>
                <w:bCs/>
                <w:sz w:val="20"/>
                <w:szCs w:val="20"/>
              </w:rPr>
              <w:t>05</w:t>
            </w:r>
          </w:p>
        </w:tc>
      </w:tr>
    </w:tbl>
    <w:p w:rsidR="004B60D7" w:rsidRPr="001C7581" w:rsidP="004B60D7" w14:paraId="272FCA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62306D" w:rsidRPr="001C7581" w:rsidP="00CA77F9" w14:paraId="6F8AE9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359B9" w:rsidRPr="001C7581" w:rsidP="00B359B9" w14:paraId="3F2FD0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16.</w:t>
      </w:r>
      <w:r w:rsidRPr="001C7581">
        <w:rPr>
          <w:b/>
          <w:sz w:val="20"/>
          <w:szCs w:val="20"/>
        </w:rPr>
        <w:tab/>
        <w:t xml:space="preserve">For collections of information whose results will be published, outline plans for tabulation and </w:t>
      </w:r>
      <w:r w:rsidRPr="001C7581">
        <w:rPr>
          <w:b/>
          <w:sz w:val="20"/>
          <w:szCs w:val="20"/>
        </w:rPr>
        <w:t>publication.  Address any complex analytical techniques that will be used.  Provide the time schedule for the entire project, including beginning and ending dates of the collection of information, completion of report, publication dates, and other actions.</w:t>
      </w:r>
    </w:p>
    <w:p w:rsidR="00893137" w:rsidRPr="001C7581" w:rsidP="00E43922" w14:paraId="2855CA7F" w14:textId="77777777">
      <w:pPr>
        <w:rPr>
          <w:b/>
          <w:color w:val="000000"/>
          <w:sz w:val="20"/>
          <w:szCs w:val="20"/>
        </w:rPr>
      </w:pPr>
    </w:p>
    <w:p w:rsidR="00893137" w:rsidRPr="001C7581" w:rsidP="00E43922" w14:paraId="7E464565" w14:textId="77777777">
      <w:pPr>
        <w:rPr>
          <w:color w:val="000000"/>
          <w:sz w:val="20"/>
          <w:szCs w:val="20"/>
        </w:rPr>
      </w:pPr>
      <w:r w:rsidRPr="001C7581">
        <w:rPr>
          <w:color w:val="000000"/>
          <w:sz w:val="20"/>
          <w:szCs w:val="20"/>
        </w:rPr>
        <w:t>T</w:t>
      </w:r>
      <w:r w:rsidRPr="001C7581" w:rsidR="00723161">
        <w:rPr>
          <w:color w:val="000000"/>
          <w:sz w:val="20"/>
          <w:szCs w:val="20"/>
        </w:rPr>
        <w:t>he</w:t>
      </w:r>
      <w:r w:rsidRPr="001C7581">
        <w:rPr>
          <w:color w:val="000000"/>
          <w:sz w:val="20"/>
          <w:szCs w:val="20"/>
        </w:rPr>
        <w:t xml:space="preserve"> BLM has no plans to collect information only for </w:t>
      </w:r>
      <w:r w:rsidRPr="001C7581" w:rsidR="00723161">
        <w:rPr>
          <w:color w:val="000000"/>
          <w:sz w:val="20"/>
          <w:szCs w:val="20"/>
        </w:rPr>
        <w:t xml:space="preserve">the </w:t>
      </w:r>
      <w:r w:rsidRPr="001C7581">
        <w:rPr>
          <w:color w:val="000000"/>
          <w:sz w:val="20"/>
          <w:szCs w:val="20"/>
        </w:rPr>
        <w:t xml:space="preserve">purpose of publishing </w:t>
      </w:r>
      <w:r w:rsidRPr="001C7581" w:rsidR="00723161">
        <w:rPr>
          <w:color w:val="000000"/>
          <w:sz w:val="20"/>
          <w:szCs w:val="20"/>
        </w:rPr>
        <w:t>them</w:t>
      </w:r>
      <w:r w:rsidRPr="001C7581">
        <w:rPr>
          <w:color w:val="000000"/>
          <w:sz w:val="20"/>
          <w:szCs w:val="20"/>
        </w:rPr>
        <w:t xml:space="preserve">.  </w:t>
      </w:r>
      <w:r w:rsidRPr="001C7581" w:rsidR="00EB4120">
        <w:rPr>
          <w:color w:val="000000"/>
          <w:sz w:val="20"/>
          <w:szCs w:val="20"/>
        </w:rPr>
        <w:t>The</w:t>
      </w:r>
      <w:r w:rsidRPr="001C7581">
        <w:rPr>
          <w:color w:val="000000"/>
          <w:sz w:val="20"/>
          <w:szCs w:val="20"/>
        </w:rPr>
        <w:t xml:space="preserve"> data collected relates to </w:t>
      </w:r>
      <w:r w:rsidRPr="001C7581" w:rsidR="00723161">
        <w:rPr>
          <w:color w:val="000000"/>
          <w:sz w:val="20"/>
          <w:szCs w:val="20"/>
        </w:rPr>
        <w:t xml:space="preserve">the </w:t>
      </w:r>
      <w:r w:rsidRPr="001C7581">
        <w:rPr>
          <w:color w:val="000000"/>
          <w:sz w:val="20"/>
          <w:szCs w:val="20"/>
        </w:rPr>
        <w:t xml:space="preserve">administration of new and current Federal coal leases.  We may publish some information at a summary level in </w:t>
      </w:r>
      <w:r w:rsidRPr="001C7581" w:rsidR="00723161">
        <w:rPr>
          <w:color w:val="000000"/>
          <w:sz w:val="20"/>
          <w:szCs w:val="20"/>
        </w:rPr>
        <w:t>the</w:t>
      </w:r>
      <w:r w:rsidRPr="001C7581">
        <w:rPr>
          <w:color w:val="000000"/>
          <w:sz w:val="20"/>
          <w:szCs w:val="20"/>
        </w:rPr>
        <w:t xml:space="preserve"> BLM’s “Public Land Statistics”</w:t>
      </w:r>
      <w:r w:rsidRPr="001C7581" w:rsidR="00723161">
        <w:rPr>
          <w:color w:val="000000"/>
          <w:sz w:val="20"/>
          <w:szCs w:val="20"/>
        </w:rPr>
        <w:t xml:space="preserve"> publication.</w:t>
      </w:r>
      <w:r w:rsidRPr="001C7581" w:rsidR="00EB4120">
        <w:rPr>
          <w:color w:val="000000"/>
          <w:sz w:val="20"/>
          <w:szCs w:val="20"/>
        </w:rPr>
        <w:t xml:space="preserve">  No personal information is compiled in a database used to create this report.</w:t>
      </w:r>
    </w:p>
    <w:p w:rsidR="00893137" w:rsidRPr="001C7581" w:rsidP="00E43922" w14:paraId="68E13D08" w14:textId="77777777">
      <w:pPr>
        <w:rPr>
          <w:sz w:val="20"/>
          <w:szCs w:val="20"/>
        </w:rPr>
      </w:pPr>
    </w:p>
    <w:p w:rsidR="00723161" w:rsidRPr="001C7581" w:rsidP="00E43922" w14:paraId="23EF5A2A" w14:textId="77777777">
      <w:pPr>
        <w:tabs>
          <w:tab w:val="left" w:pos="-1080"/>
          <w:tab w:val="left" w:pos="-720"/>
          <w:tab w:val="left" w:pos="0"/>
          <w:tab w:val="left" w:pos="72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1C7581">
        <w:rPr>
          <w:b/>
          <w:sz w:val="20"/>
          <w:szCs w:val="20"/>
        </w:rPr>
        <w:t>17.</w:t>
      </w:r>
      <w:r w:rsidRPr="001C7581">
        <w:rPr>
          <w:b/>
          <w:sz w:val="20"/>
          <w:szCs w:val="20"/>
        </w:rPr>
        <w:tab/>
        <w:t>If seeking approval to not display the expiration date for OMB approval of the information collection, explain the reasons that display would be inappropriate.</w:t>
      </w:r>
    </w:p>
    <w:p w:rsidR="00FA4E65" w:rsidRPr="001C7581" w:rsidP="00E43922" w14:paraId="3062B335" w14:textId="77777777">
      <w:pPr>
        <w:tabs>
          <w:tab w:val="left" w:pos="-1080"/>
          <w:tab w:val="left" w:pos="-720"/>
          <w:tab w:val="left" w:pos="0"/>
          <w:tab w:val="left" w:pos="72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p w:rsidR="00723161" w:rsidRPr="001C7581" w:rsidP="00E43922" w14:paraId="5581C9B3" w14:textId="77777777">
      <w:pPr>
        <w:tabs>
          <w:tab w:val="left" w:pos="-1080"/>
          <w:tab w:val="left" w:pos="-720"/>
          <w:tab w:val="left" w:pos="0"/>
          <w:tab w:val="left" w:pos="72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1C7581">
        <w:rPr>
          <w:color w:val="000000"/>
          <w:sz w:val="20"/>
          <w:szCs w:val="20"/>
        </w:rPr>
        <w:t>BLM will display the expiration date of the OMB approval.</w:t>
      </w:r>
    </w:p>
    <w:p w:rsidR="00893137" w:rsidRPr="001C7581" w:rsidP="00E43922" w14:paraId="6F23C2DF" w14:textId="77777777">
      <w:pPr>
        <w:rPr>
          <w:sz w:val="20"/>
          <w:szCs w:val="20"/>
        </w:rPr>
      </w:pPr>
    </w:p>
    <w:p w:rsidR="00FA4E65" w:rsidRPr="001C7581" w:rsidP="00FA4E65" w14:paraId="49F7E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1C7581">
        <w:rPr>
          <w:b/>
          <w:sz w:val="20"/>
          <w:szCs w:val="20"/>
        </w:rPr>
        <w:t>18.</w:t>
      </w:r>
      <w:r w:rsidRPr="001C7581">
        <w:rPr>
          <w:b/>
          <w:sz w:val="20"/>
          <w:szCs w:val="20"/>
        </w:rPr>
        <w:tab/>
        <w:t>Explain each exception to the topics of the certification statement identified in "Certification for Paperwork Reduction Act Submissions."</w:t>
      </w:r>
    </w:p>
    <w:p w:rsidR="00723161" w:rsidRPr="001C7581" w:rsidP="00E43922" w14:paraId="463DFF6F" w14:textId="77777777">
      <w:pPr>
        <w:tabs>
          <w:tab w:val="left" w:pos="-1080"/>
          <w:tab w:val="left" w:pos="-720"/>
          <w:tab w:val="left" w:pos="0"/>
          <w:tab w:val="left" w:pos="72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p w:rsidR="00825FE1" w:rsidRPr="00C84862" w:rsidP="00825FE1" w14:paraId="537D22D5" w14:textId="77777777">
      <w:pPr>
        <w:rPr>
          <w:sz w:val="20"/>
          <w:szCs w:val="20"/>
        </w:rPr>
      </w:pPr>
      <w:r w:rsidRPr="00C84862">
        <w:rPr>
          <w:sz w:val="20"/>
          <w:szCs w:val="20"/>
        </w:rPr>
        <w:t>There are no exceptions to the certification requirements outlined in 5 CFR 1320.9.</w:t>
      </w:r>
    </w:p>
    <w:p w:rsidR="00825FE1" w:rsidRPr="00C84862" w:rsidP="00825FE1" w14:paraId="02AE3999" w14:textId="77777777">
      <w:pPr>
        <w:rPr>
          <w:sz w:val="20"/>
          <w:szCs w:val="20"/>
        </w:rPr>
      </w:pPr>
    </w:p>
    <w:p w:rsidR="00825FE1" w:rsidRPr="00C84862" w:rsidP="00825FE1" w14:paraId="70E44B7D" w14:textId="77777777">
      <w:pPr>
        <w:rPr>
          <w:sz w:val="20"/>
          <w:szCs w:val="20"/>
        </w:rPr>
      </w:pPr>
    </w:p>
    <w:p w:rsidR="00825FE1" w:rsidRPr="00C84862" w:rsidP="00825FE1" w14:paraId="0131015D" w14:textId="77777777">
      <w:pPr>
        <w:rPr>
          <w:sz w:val="20"/>
          <w:szCs w:val="20"/>
        </w:rPr>
      </w:pPr>
    </w:p>
    <w:p w:rsidR="00825FE1" w:rsidRPr="00C84862" w:rsidP="00825FE1" w14:paraId="500DF612" w14:textId="77777777">
      <w:pPr>
        <w:rPr>
          <w:sz w:val="20"/>
          <w:szCs w:val="20"/>
        </w:rPr>
      </w:pPr>
    </w:p>
    <w:p w:rsidR="00825FE1" w:rsidRPr="00CB0B94" w:rsidP="00825FE1" w14:paraId="42A5ED9A" w14:textId="77777777">
      <w:pPr>
        <w:jc w:val="center"/>
        <w:rPr>
          <w:sz w:val="20"/>
          <w:szCs w:val="20"/>
        </w:rPr>
      </w:pPr>
      <w:r w:rsidRPr="00C84862">
        <w:rPr>
          <w:sz w:val="20"/>
          <w:szCs w:val="20"/>
        </w:rPr>
        <w:t>###</w:t>
      </w:r>
    </w:p>
    <w:p w:rsidR="00893137" w:rsidRPr="001C7581" w:rsidP="00825FE1" w14:paraId="729902CF" w14:textId="77777777">
      <w:pPr>
        <w:rPr>
          <w:color w:val="000000"/>
          <w:sz w:val="20"/>
          <w:szCs w:val="20"/>
        </w:rPr>
      </w:pPr>
    </w:p>
    <w:sectPr>
      <w:headerReference w:type="default" r:id="rId10"/>
      <w:footerReference w:type="default" r:id="rId11"/>
      <w:pgSz w:w="12240" w:h="15840" w:code="1"/>
      <w:pgMar w:top="1152" w:right="1440" w:bottom="1152" w:left="1440" w:header="1152"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8B6" w14:paraId="70ED32EF" w14:textId="77777777">
    <w:pPr>
      <w:pStyle w:val="Footer"/>
      <w:jc w:val="center"/>
    </w:pPr>
    <w:r>
      <w:fldChar w:fldCharType="begin"/>
    </w:r>
    <w:r>
      <w:instrText xml:space="preserve"> PAGE   \* MERGEFORMAT </w:instrText>
    </w:r>
    <w:r>
      <w:fldChar w:fldCharType="separate"/>
    </w:r>
    <w:r w:rsidR="00951DD9">
      <w:rPr>
        <w:noProof/>
      </w:rPr>
      <w:t>1</w:t>
    </w:r>
    <w:r>
      <w:fldChar w:fldCharType="end"/>
    </w:r>
  </w:p>
  <w:p w:rsidR="00BA78B6" w14:paraId="56C7F674" w14:textId="77777777">
    <w:pP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8B6" w14:paraId="49EB2EFA" w14:textId="77777777">
    <w:pPr>
      <w:spacing w:line="148"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CB690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2"/>
    <w:multiLevelType w:val="multilevel"/>
    <w:tmpl w:val="00000000"/>
    <w:name w:val="Bullets"/>
    <w:lvl w:ilvl="0">
      <w:start w:val="1"/>
      <w:numFmt w:val="decimal"/>
      <w:lvlJc w:val="left"/>
    </w:lvl>
    <w:lvl w:ilvl="1">
      <w:start w:val="1"/>
      <w:numFmt w:val="decimal"/>
      <w:lvlText w:val="m"/>
      <w:lvlJc w:val="left"/>
    </w:lvl>
    <w:lvl w:ilvl="2">
      <w:start w:val="1"/>
      <w:numFmt w:val="lowerLetter"/>
      <w:lvlText w:val="(%3)"/>
      <w:lvlJc w:val="left"/>
    </w:lvl>
    <w:lvl w:ilvl="3">
      <w:start w:val="1"/>
      <w:numFmt w:val="decimal"/>
      <w:lvlText w:val="n"/>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3">
    <w:nsid w:val="00000003"/>
    <w:multiLevelType w:val="multilevel"/>
    <w:tmpl w:val="00000000"/>
    <w:name w:val="Large Bulle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0"/>
      <w:numFmt w:val="decimal"/>
      <w:lvlJc w:val="left"/>
    </w:lvl>
  </w:abstractNum>
  <w:abstractNum w:abstractNumId="4">
    <w:nsid w:val="00000004"/>
    <w:multiLevelType w:val="multilevel"/>
    <w:tmpl w:val="00000000"/>
    <w:name w:val="Large Bulle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0"/>
      <w:numFmt w:val="decimal"/>
      <w:lvlJc w:val="left"/>
    </w:lvl>
  </w:abstractNum>
  <w:abstractNum w:abstractNumId="5">
    <w:nsid w:val="00000005"/>
    <w:multiLevelType w:val="multilevel"/>
    <w:tmpl w:val="00000000"/>
    <w:name w:val="Large Bulle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0"/>
      <w:numFmt w:val="decimal"/>
      <w:lvlJc w:val="left"/>
    </w:lvl>
  </w:abstractNum>
  <w:abstractNum w:abstractNumId="6">
    <w:nsid w:val="00000006"/>
    <w:multiLevelType w:val="multilevel"/>
    <w:tmpl w:val="00000000"/>
    <w:name w:val="Large Bulle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0"/>
      <w:numFmt w:val="decimal"/>
      <w:lvlJc w:val="left"/>
    </w:lvl>
  </w:abstractNum>
  <w:abstractNum w:abstractNumId="7">
    <w:nsid w:val="00000007"/>
    <w:multiLevelType w:val="multilevel"/>
    <w:tmpl w:val="00000000"/>
    <w:name w:val="AutoList4"/>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8">
    <w:nsid w:val="071E27E1"/>
    <w:multiLevelType w:val="hybridMultilevel"/>
    <w:tmpl w:val="4C9A4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A451FBE"/>
    <w:multiLevelType w:val="hybridMultilevel"/>
    <w:tmpl w:val="D91E1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AB44848"/>
    <w:multiLevelType w:val="hybridMultilevel"/>
    <w:tmpl w:val="96442CC0"/>
    <w:lvl w:ilvl="0">
      <w:start w:val="1"/>
      <w:numFmt w:val="bullet"/>
      <w:pStyle w:val="Style1"/>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ED23715"/>
    <w:multiLevelType w:val="hybridMultilevel"/>
    <w:tmpl w:val="54629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742DF5"/>
    <w:multiLevelType w:val="hybridMultilevel"/>
    <w:tmpl w:val="9A623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0D75D9"/>
    <w:multiLevelType w:val="hybridMultilevel"/>
    <w:tmpl w:val="BE2C49AE"/>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4">
    <w:nsid w:val="19656E01"/>
    <w:multiLevelType w:val="hybridMultilevel"/>
    <w:tmpl w:val="FCF261A6"/>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A5E3AF1"/>
    <w:multiLevelType w:val="hybridMultilevel"/>
    <w:tmpl w:val="E2D80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B9D0769"/>
    <w:multiLevelType w:val="hybridMultilevel"/>
    <w:tmpl w:val="7D98A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050FAB"/>
    <w:multiLevelType w:val="hybridMultilevel"/>
    <w:tmpl w:val="4DD661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0A5941"/>
    <w:multiLevelType w:val="hybridMultilevel"/>
    <w:tmpl w:val="45F65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75260A"/>
    <w:multiLevelType w:val="hybridMultilevel"/>
    <w:tmpl w:val="14B25C2E"/>
    <w:lvl w:ilvl="0">
      <w:start w:val="1"/>
      <w:numFmt w:val="bullet"/>
      <w:lvlText w:val=""/>
      <w:lvlJc w:val="left"/>
      <w:pPr>
        <w:tabs>
          <w:tab w:val="num" w:pos="720"/>
        </w:tabs>
        <w:ind w:left="720" w:hanging="72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64673DB"/>
    <w:multiLevelType w:val="hybridMultilevel"/>
    <w:tmpl w:val="C4686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A80A1F"/>
    <w:multiLevelType w:val="hybridMultilevel"/>
    <w:tmpl w:val="9312A3F8"/>
    <w:lvl w:ilvl="0">
      <w:start w:val="1"/>
      <w:numFmt w:val="decimal"/>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2">
    <w:nsid w:val="28F57702"/>
    <w:multiLevelType w:val="hybridMultilevel"/>
    <w:tmpl w:val="2CAE94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9985E78"/>
    <w:multiLevelType w:val="hybridMultilevel"/>
    <w:tmpl w:val="D75A5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C671FD9"/>
    <w:multiLevelType w:val="hybridMultilevel"/>
    <w:tmpl w:val="E4CCF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30A40C3"/>
    <w:multiLevelType w:val="hybridMultilevel"/>
    <w:tmpl w:val="9056D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475318B"/>
    <w:multiLevelType w:val="hybridMultilevel"/>
    <w:tmpl w:val="C6D8D0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5A40DFD"/>
    <w:multiLevelType w:val="hybridMultilevel"/>
    <w:tmpl w:val="96FCB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1E42EE"/>
    <w:multiLevelType w:val="hybridMultilevel"/>
    <w:tmpl w:val="B3A8A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9D246A"/>
    <w:multiLevelType w:val="hybridMultilevel"/>
    <w:tmpl w:val="3B2800D0"/>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0">
    <w:nsid w:val="41ED60B4"/>
    <w:multiLevelType w:val="hybridMultilevel"/>
    <w:tmpl w:val="50F42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34F7318"/>
    <w:multiLevelType w:val="hybridMultilevel"/>
    <w:tmpl w:val="5418A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78579F5"/>
    <w:multiLevelType w:val="hybridMultilevel"/>
    <w:tmpl w:val="05A26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DB5944"/>
    <w:multiLevelType w:val="hybridMultilevel"/>
    <w:tmpl w:val="A8BCC986"/>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34">
    <w:nsid w:val="49A61F37"/>
    <w:multiLevelType w:val="hybridMultilevel"/>
    <w:tmpl w:val="5A364170"/>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5">
    <w:nsid w:val="4D556A26"/>
    <w:multiLevelType w:val="hybridMultilevel"/>
    <w:tmpl w:val="E6A296B2"/>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4EAB2B11"/>
    <w:multiLevelType w:val="hybridMultilevel"/>
    <w:tmpl w:val="943670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FF53F44"/>
    <w:multiLevelType w:val="hybridMultilevel"/>
    <w:tmpl w:val="A5DEA77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03E323E"/>
    <w:multiLevelType w:val="hybridMultilevel"/>
    <w:tmpl w:val="4C28EE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2834237"/>
    <w:multiLevelType w:val="hybridMultilevel"/>
    <w:tmpl w:val="B8448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3C04231"/>
    <w:multiLevelType w:val="hybridMultilevel"/>
    <w:tmpl w:val="1C9C13B0"/>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63A26F4"/>
    <w:multiLevelType w:val="hybridMultilevel"/>
    <w:tmpl w:val="3A94A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64021A7"/>
    <w:multiLevelType w:val="hybridMultilevel"/>
    <w:tmpl w:val="87EAB8B8"/>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81E2F8B"/>
    <w:multiLevelType w:val="hybridMultilevel"/>
    <w:tmpl w:val="58089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BEF16FF"/>
    <w:multiLevelType w:val="hybridMultilevel"/>
    <w:tmpl w:val="C9BCD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C8F1A2B"/>
    <w:multiLevelType w:val="hybridMultilevel"/>
    <w:tmpl w:val="27AE9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DA95BDF"/>
    <w:multiLevelType w:val="hybridMultilevel"/>
    <w:tmpl w:val="A5A4F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EC563D3"/>
    <w:multiLevelType w:val="hybridMultilevel"/>
    <w:tmpl w:val="DB0010B4"/>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69856A82"/>
    <w:multiLevelType w:val="hybridMultilevel"/>
    <w:tmpl w:val="7B1EC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D39029C"/>
    <w:multiLevelType w:val="hybridMultilevel"/>
    <w:tmpl w:val="BA189B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1C01B9A"/>
    <w:multiLevelType w:val="hybridMultilevel"/>
    <w:tmpl w:val="4FCE2C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77AB3375"/>
    <w:multiLevelType w:val="hybridMultilevel"/>
    <w:tmpl w:val="7D909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A5D0378"/>
    <w:multiLevelType w:val="hybridMultilevel"/>
    <w:tmpl w:val="969EB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C3E3677"/>
    <w:multiLevelType w:val="hybridMultilevel"/>
    <w:tmpl w:val="7B5E444E"/>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7D027D9C"/>
    <w:multiLevelType w:val="hybridMultilevel"/>
    <w:tmpl w:val="FC527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E07345B"/>
    <w:multiLevelType w:val="hybridMultilevel"/>
    <w:tmpl w:val="AFBE9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3200613">
    <w:abstractNumId w:val="7"/>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704721094">
    <w:abstractNumId w:val="10"/>
  </w:num>
  <w:num w:numId="3" w16cid:durableId="1857303564">
    <w:abstractNumId w:val="47"/>
  </w:num>
  <w:num w:numId="4" w16cid:durableId="793907041">
    <w:abstractNumId w:val="19"/>
  </w:num>
  <w:num w:numId="5" w16cid:durableId="1899395717">
    <w:abstractNumId w:val="35"/>
  </w:num>
  <w:num w:numId="6" w16cid:durableId="1420829731">
    <w:abstractNumId w:val="14"/>
  </w:num>
  <w:num w:numId="7" w16cid:durableId="911893318">
    <w:abstractNumId w:val="40"/>
  </w:num>
  <w:num w:numId="8" w16cid:durableId="823277232">
    <w:abstractNumId w:val="42"/>
  </w:num>
  <w:num w:numId="9" w16cid:durableId="1115715360">
    <w:abstractNumId w:val="53"/>
  </w:num>
  <w:num w:numId="10" w16cid:durableId="1295872099">
    <w:abstractNumId w:val="50"/>
  </w:num>
  <w:num w:numId="11" w16cid:durableId="1841001863">
    <w:abstractNumId w:val="18"/>
  </w:num>
  <w:num w:numId="12" w16cid:durableId="1833062208">
    <w:abstractNumId w:val="11"/>
  </w:num>
  <w:num w:numId="13" w16cid:durableId="1296910759">
    <w:abstractNumId w:val="39"/>
  </w:num>
  <w:num w:numId="14" w16cid:durableId="366222321">
    <w:abstractNumId w:val="16"/>
  </w:num>
  <w:num w:numId="15" w16cid:durableId="473837169">
    <w:abstractNumId w:val="37"/>
  </w:num>
  <w:num w:numId="16" w16cid:durableId="1349333524">
    <w:abstractNumId w:val="22"/>
  </w:num>
  <w:num w:numId="17" w16cid:durableId="631712124">
    <w:abstractNumId w:val="38"/>
  </w:num>
  <w:num w:numId="18" w16cid:durableId="843016566">
    <w:abstractNumId w:val="44"/>
  </w:num>
  <w:num w:numId="19" w16cid:durableId="1091121462">
    <w:abstractNumId w:val="30"/>
  </w:num>
  <w:num w:numId="20" w16cid:durableId="106969146">
    <w:abstractNumId w:val="8"/>
  </w:num>
  <w:num w:numId="21" w16cid:durableId="1592278949">
    <w:abstractNumId w:val="45"/>
  </w:num>
  <w:num w:numId="22" w16cid:durableId="1870101701">
    <w:abstractNumId w:val="20"/>
  </w:num>
  <w:num w:numId="23" w16cid:durableId="1688435542">
    <w:abstractNumId w:val="43"/>
  </w:num>
  <w:num w:numId="24" w16cid:durableId="77867977">
    <w:abstractNumId w:val="31"/>
  </w:num>
  <w:num w:numId="25" w16cid:durableId="1406220855">
    <w:abstractNumId w:val="48"/>
  </w:num>
  <w:num w:numId="26" w16cid:durableId="1624342434">
    <w:abstractNumId w:val="27"/>
  </w:num>
  <w:num w:numId="27" w16cid:durableId="1797022302">
    <w:abstractNumId w:val="24"/>
  </w:num>
  <w:num w:numId="28" w16cid:durableId="283971090">
    <w:abstractNumId w:val="51"/>
  </w:num>
  <w:num w:numId="29" w16cid:durableId="667753741">
    <w:abstractNumId w:val="9"/>
  </w:num>
  <w:num w:numId="30" w16cid:durableId="1951936778">
    <w:abstractNumId w:val="25"/>
  </w:num>
  <w:num w:numId="31" w16cid:durableId="1927111965">
    <w:abstractNumId w:val="28"/>
  </w:num>
  <w:num w:numId="32" w16cid:durableId="523330652">
    <w:abstractNumId w:val="55"/>
  </w:num>
  <w:num w:numId="33" w16cid:durableId="1409957283">
    <w:abstractNumId w:val="33"/>
  </w:num>
  <w:num w:numId="34" w16cid:durableId="757484720">
    <w:abstractNumId w:val="49"/>
  </w:num>
  <w:num w:numId="35" w16cid:durableId="2098407503">
    <w:abstractNumId w:val="36"/>
  </w:num>
  <w:num w:numId="36" w16cid:durableId="2041583838">
    <w:abstractNumId w:val="17"/>
  </w:num>
  <w:num w:numId="37" w16cid:durableId="2069768252">
    <w:abstractNumId w:val="26"/>
  </w:num>
  <w:num w:numId="38" w16cid:durableId="403838221">
    <w:abstractNumId w:val="52"/>
  </w:num>
  <w:num w:numId="39" w16cid:durableId="1272055227">
    <w:abstractNumId w:val="34"/>
  </w:num>
  <w:num w:numId="40" w16cid:durableId="1300651993">
    <w:abstractNumId w:val="13"/>
  </w:num>
  <w:num w:numId="41" w16cid:durableId="1331638846">
    <w:abstractNumId w:val="32"/>
  </w:num>
  <w:num w:numId="42" w16cid:durableId="1910655074">
    <w:abstractNumId w:val="21"/>
  </w:num>
  <w:num w:numId="43" w16cid:durableId="1785074240">
    <w:abstractNumId w:val="46"/>
  </w:num>
  <w:num w:numId="44" w16cid:durableId="1156530812">
    <w:abstractNumId w:val="0"/>
  </w:num>
  <w:num w:numId="45" w16cid:durableId="983268692">
    <w:abstractNumId w:val="29"/>
  </w:num>
  <w:num w:numId="46" w16cid:durableId="1892039581">
    <w:abstractNumId w:val="41"/>
  </w:num>
  <w:num w:numId="47" w16cid:durableId="1894542853">
    <w:abstractNumId w:val="12"/>
  </w:num>
  <w:num w:numId="48" w16cid:durableId="1051684651">
    <w:abstractNumId w:val="15"/>
  </w:num>
  <w:num w:numId="49" w16cid:durableId="1968003902">
    <w:abstractNumId w:val="23"/>
  </w:num>
  <w:num w:numId="50" w16cid:durableId="115803379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16"/>
    <w:rsid w:val="00000D84"/>
    <w:rsid w:val="00000ED6"/>
    <w:rsid w:val="00001EB6"/>
    <w:rsid w:val="000046B0"/>
    <w:rsid w:val="000046C8"/>
    <w:rsid w:val="00005C4F"/>
    <w:rsid w:val="00006A10"/>
    <w:rsid w:val="00007DAE"/>
    <w:rsid w:val="0001032F"/>
    <w:rsid w:val="00011F42"/>
    <w:rsid w:val="00012988"/>
    <w:rsid w:val="00013FE2"/>
    <w:rsid w:val="00014394"/>
    <w:rsid w:val="00014ED2"/>
    <w:rsid w:val="00017041"/>
    <w:rsid w:val="00017488"/>
    <w:rsid w:val="000178B0"/>
    <w:rsid w:val="00020B29"/>
    <w:rsid w:val="00020F53"/>
    <w:rsid w:val="00021063"/>
    <w:rsid w:val="00021396"/>
    <w:rsid w:val="00022568"/>
    <w:rsid w:val="0002288A"/>
    <w:rsid w:val="00022AC5"/>
    <w:rsid w:val="00022B36"/>
    <w:rsid w:val="00022DD1"/>
    <w:rsid w:val="00023137"/>
    <w:rsid w:val="0002582C"/>
    <w:rsid w:val="00026E41"/>
    <w:rsid w:val="00030A0A"/>
    <w:rsid w:val="00031A01"/>
    <w:rsid w:val="00031F1D"/>
    <w:rsid w:val="00033291"/>
    <w:rsid w:val="00033A01"/>
    <w:rsid w:val="0003503F"/>
    <w:rsid w:val="000351E9"/>
    <w:rsid w:val="00035989"/>
    <w:rsid w:val="00035EEF"/>
    <w:rsid w:val="000362D9"/>
    <w:rsid w:val="00036A67"/>
    <w:rsid w:val="00037194"/>
    <w:rsid w:val="000377E1"/>
    <w:rsid w:val="000426EC"/>
    <w:rsid w:val="00042BB4"/>
    <w:rsid w:val="000431F5"/>
    <w:rsid w:val="00044FE6"/>
    <w:rsid w:val="00045DD5"/>
    <w:rsid w:val="00046E90"/>
    <w:rsid w:val="0004741C"/>
    <w:rsid w:val="00047D11"/>
    <w:rsid w:val="0005022D"/>
    <w:rsid w:val="00050DCC"/>
    <w:rsid w:val="000524AF"/>
    <w:rsid w:val="00055A80"/>
    <w:rsid w:val="00060E7C"/>
    <w:rsid w:val="00061335"/>
    <w:rsid w:val="00061BB5"/>
    <w:rsid w:val="00062CC8"/>
    <w:rsid w:val="00063A63"/>
    <w:rsid w:val="000656F1"/>
    <w:rsid w:val="00065FAA"/>
    <w:rsid w:val="00066B4E"/>
    <w:rsid w:val="00067309"/>
    <w:rsid w:val="000676A7"/>
    <w:rsid w:val="00070393"/>
    <w:rsid w:val="000709F2"/>
    <w:rsid w:val="00070D65"/>
    <w:rsid w:val="00074148"/>
    <w:rsid w:val="00075B48"/>
    <w:rsid w:val="00082A62"/>
    <w:rsid w:val="0008331F"/>
    <w:rsid w:val="00086F58"/>
    <w:rsid w:val="0008700F"/>
    <w:rsid w:val="000870C5"/>
    <w:rsid w:val="0009119D"/>
    <w:rsid w:val="000920BB"/>
    <w:rsid w:val="00092C01"/>
    <w:rsid w:val="000938A6"/>
    <w:rsid w:val="00094062"/>
    <w:rsid w:val="00095B18"/>
    <w:rsid w:val="00096CDC"/>
    <w:rsid w:val="00097277"/>
    <w:rsid w:val="00097A20"/>
    <w:rsid w:val="00097CAC"/>
    <w:rsid w:val="000A005F"/>
    <w:rsid w:val="000A0820"/>
    <w:rsid w:val="000A1010"/>
    <w:rsid w:val="000A28D4"/>
    <w:rsid w:val="000A3FB2"/>
    <w:rsid w:val="000A4548"/>
    <w:rsid w:val="000A52F2"/>
    <w:rsid w:val="000A5CAE"/>
    <w:rsid w:val="000A7220"/>
    <w:rsid w:val="000A736D"/>
    <w:rsid w:val="000A7657"/>
    <w:rsid w:val="000B09EA"/>
    <w:rsid w:val="000B0B9F"/>
    <w:rsid w:val="000B1E08"/>
    <w:rsid w:val="000B28E3"/>
    <w:rsid w:val="000B29F8"/>
    <w:rsid w:val="000B4461"/>
    <w:rsid w:val="000B54E1"/>
    <w:rsid w:val="000B5558"/>
    <w:rsid w:val="000B5B81"/>
    <w:rsid w:val="000B5C6B"/>
    <w:rsid w:val="000B6322"/>
    <w:rsid w:val="000B6CBA"/>
    <w:rsid w:val="000B7147"/>
    <w:rsid w:val="000B79DF"/>
    <w:rsid w:val="000B7A64"/>
    <w:rsid w:val="000C01A6"/>
    <w:rsid w:val="000C19DC"/>
    <w:rsid w:val="000C25D7"/>
    <w:rsid w:val="000C29DD"/>
    <w:rsid w:val="000C2F69"/>
    <w:rsid w:val="000C37A6"/>
    <w:rsid w:val="000C523D"/>
    <w:rsid w:val="000C6A72"/>
    <w:rsid w:val="000C7F65"/>
    <w:rsid w:val="000D0A64"/>
    <w:rsid w:val="000D13DD"/>
    <w:rsid w:val="000D223A"/>
    <w:rsid w:val="000D2C74"/>
    <w:rsid w:val="000D35BF"/>
    <w:rsid w:val="000D45D4"/>
    <w:rsid w:val="000D4E9B"/>
    <w:rsid w:val="000D50BC"/>
    <w:rsid w:val="000D6794"/>
    <w:rsid w:val="000D6ED0"/>
    <w:rsid w:val="000E0162"/>
    <w:rsid w:val="000E052E"/>
    <w:rsid w:val="000E1071"/>
    <w:rsid w:val="000E13DE"/>
    <w:rsid w:val="000E3306"/>
    <w:rsid w:val="000E412B"/>
    <w:rsid w:val="000E43C5"/>
    <w:rsid w:val="000E4A66"/>
    <w:rsid w:val="000E56D9"/>
    <w:rsid w:val="000E60FA"/>
    <w:rsid w:val="000E639F"/>
    <w:rsid w:val="000E6E2D"/>
    <w:rsid w:val="000E701F"/>
    <w:rsid w:val="000F03FC"/>
    <w:rsid w:val="000F2CEF"/>
    <w:rsid w:val="000F3F3F"/>
    <w:rsid w:val="000F43A5"/>
    <w:rsid w:val="000F4A41"/>
    <w:rsid w:val="000F78AF"/>
    <w:rsid w:val="000F7F16"/>
    <w:rsid w:val="001004EA"/>
    <w:rsid w:val="001014D3"/>
    <w:rsid w:val="00101787"/>
    <w:rsid w:val="0010189E"/>
    <w:rsid w:val="00101BD1"/>
    <w:rsid w:val="00101EC0"/>
    <w:rsid w:val="00102E51"/>
    <w:rsid w:val="00103193"/>
    <w:rsid w:val="001033B4"/>
    <w:rsid w:val="00105700"/>
    <w:rsid w:val="00105930"/>
    <w:rsid w:val="00105E9E"/>
    <w:rsid w:val="00106781"/>
    <w:rsid w:val="0010773F"/>
    <w:rsid w:val="00110833"/>
    <w:rsid w:val="0011099F"/>
    <w:rsid w:val="00111EE1"/>
    <w:rsid w:val="00112A3B"/>
    <w:rsid w:val="00115EBF"/>
    <w:rsid w:val="00122369"/>
    <w:rsid w:val="00122AE4"/>
    <w:rsid w:val="00123C6E"/>
    <w:rsid w:val="0012518B"/>
    <w:rsid w:val="0012596A"/>
    <w:rsid w:val="0012598E"/>
    <w:rsid w:val="001263E1"/>
    <w:rsid w:val="001274B4"/>
    <w:rsid w:val="00127C0B"/>
    <w:rsid w:val="001302B7"/>
    <w:rsid w:val="00130AB8"/>
    <w:rsid w:val="00130D29"/>
    <w:rsid w:val="00131952"/>
    <w:rsid w:val="00131ABE"/>
    <w:rsid w:val="00131E8C"/>
    <w:rsid w:val="001332C0"/>
    <w:rsid w:val="00135999"/>
    <w:rsid w:val="00135B94"/>
    <w:rsid w:val="00141248"/>
    <w:rsid w:val="001417C9"/>
    <w:rsid w:val="00142972"/>
    <w:rsid w:val="001429A2"/>
    <w:rsid w:val="00142E4B"/>
    <w:rsid w:val="001433EC"/>
    <w:rsid w:val="00144E42"/>
    <w:rsid w:val="001451F9"/>
    <w:rsid w:val="00145AFC"/>
    <w:rsid w:val="00146B6A"/>
    <w:rsid w:val="00150D5C"/>
    <w:rsid w:val="001518E9"/>
    <w:rsid w:val="001521A6"/>
    <w:rsid w:val="00152A05"/>
    <w:rsid w:val="00152A1D"/>
    <w:rsid w:val="00152B49"/>
    <w:rsid w:val="00152C6D"/>
    <w:rsid w:val="00152F48"/>
    <w:rsid w:val="00153C31"/>
    <w:rsid w:val="0015536E"/>
    <w:rsid w:val="001555A6"/>
    <w:rsid w:val="001568B1"/>
    <w:rsid w:val="00156C95"/>
    <w:rsid w:val="00157565"/>
    <w:rsid w:val="00157CC9"/>
    <w:rsid w:val="00162397"/>
    <w:rsid w:val="00162530"/>
    <w:rsid w:val="00163134"/>
    <w:rsid w:val="0016347F"/>
    <w:rsid w:val="001636B5"/>
    <w:rsid w:val="00164010"/>
    <w:rsid w:val="00164A57"/>
    <w:rsid w:val="00165774"/>
    <w:rsid w:val="00166195"/>
    <w:rsid w:val="0016645B"/>
    <w:rsid w:val="00166F7C"/>
    <w:rsid w:val="001675DC"/>
    <w:rsid w:val="001709CD"/>
    <w:rsid w:val="00171629"/>
    <w:rsid w:val="00171B88"/>
    <w:rsid w:val="0017216E"/>
    <w:rsid w:val="001729EE"/>
    <w:rsid w:val="00172BFE"/>
    <w:rsid w:val="00174D33"/>
    <w:rsid w:val="00175660"/>
    <w:rsid w:val="00175D3C"/>
    <w:rsid w:val="00176488"/>
    <w:rsid w:val="00176A3A"/>
    <w:rsid w:val="00177F8A"/>
    <w:rsid w:val="00180B32"/>
    <w:rsid w:val="0018153F"/>
    <w:rsid w:val="00184228"/>
    <w:rsid w:val="0018472F"/>
    <w:rsid w:val="001851AD"/>
    <w:rsid w:val="00185885"/>
    <w:rsid w:val="00186864"/>
    <w:rsid w:val="00186BC9"/>
    <w:rsid w:val="0019118F"/>
    <w:rsid w:val="00191679"/>
    <w:rsid w:val="00192367"/>
    <w:rsid w:val="001923F3"/>
    <w:rsid w:val="00192941"/>
    <w:rsid w:val="00193D4E"/>
    <w:rsid w:val="001950FD"/>
    <w:rsid w:val="001969C6"/>
    <w:rsid w:val="00197BD7"/>
    <w:rsid w:val="00197D0D"/>
    <w:rsid w:val="001A008A"/>
    <w:rsid w:val="001A0B06"/>
    <w:rsid w:val="001A12A3"/>
    <w:rsid w:val="001A1D4C"/>
    <w:rsid w:val="001A1EE8"/>
    <w:rsid w:val="001A2700"/>
    <w:rsid w:val="001A3E35"/>
    <w:rsid w:val="001A56EA"/>
    <w:rsid w:val="001A58C6"/>
    <w:rsid w:val="001A5D08"/>
    <w:rsid w:val="001A717C"/>
    <w:rsid w:val="001A73F1"/>
    <w:rsid w:val="001B05B9"/>
    <w:rsid w:val="001B072D"/>
    <w:rsid w:val="001B1DC2"/>
    <w:rsid w:val="001B2FC7"/>
    <w:rsid w:val="001B3231"/>
    <w:rsid w:val="001B43B0"/>
    <w:rsid w:val="001B5F8D"/>
    <w:rsid w:val="001B694E"/>
    <w:rsid w:val="001B69DD"/>
    <w:rsid w:val="001B6ED4"/>
    <w:rsid w:val="001B70A5"/>
    <w:rsid w:val="001B7DBC"/>
    <w:rsid w:val="001C06F3"/>
    <w:rsid w:val="001C1A3F"/>
    <w:rsid w:val="001C1C5B"/>
    <w:rsid w:val="001C2C48"/>
    <w:rsid w:val="001C4506"/>
    <w:rsid w:val="001C4AA4"/>
    <w:rsid w:val="001C4DFD"/>
    <w:rsid w:val="001C74E1"/>
    <w:rsid w:val="001C7581"/>
    <w:rsid w:val="001C7CB9"/>
    <w:rsid w:val="001D010E"/>
    <w:rsid w:val="001D1BB4"/>
    <w:rsid w:val="001D1D8D"/>
    <w:rsid w:val="001D2140"/>
    <w:rsid w:val="001D2322"/>
    <w:rsid w:val="001D327B"/>
    <w:rsid w:val="001D334B"/>
    <w:rsid w:val="001D33A3"/>
    <w:rsid w:val="001D36DB"/>
    <w:rsid w:val="001D5810"/>
    <w:rsid w:val="001D6511"/>
    <w:rsid w:val="001D72B9"/>
    <w:rsid w:val="001E03A4"/>
    <w:rsid w:val="001E30D5"/>
    <w:rsid w:val="001E37FC"/>
    <w:rsid w:val="001E3C2F"/>
    <w:rsid w:val="001E4219"/>
    <w:rsid w:val="001E4AF6"/>
    <w:rsid w:val="001E5230"/>
    <w:rsid w:val="001E54FC"/>
    <w:rsid w:val="001E6733"/>
    <w:rsid w:val="001E6851"/>
    <w:rsid w:val="001E7FB7"/>
    <w:rsid w:val="001F08EC"/>
    <w:rsid w:val="001F13D0"/>
    <w:rsid w:val="001F2BC6"/>
    <w:rsid w:val="001F3C12"/>
    <w:rsid w:val="001F3C28"/>
    <w:rsid w:val="001F3F89"/>
    <w:rsid w:val="001F47D8"/>
    <w:rsid w:val="001F4A42"/>
    <w:rsid w:val="001F7DBA"/>
    <w:rsid w:val="002000A5"/>
    <w:rsid w:val="00200DA3"/>
    <w:rsid w:val="00201761"/>
    <w:rsid w:val="00202955"/>
    <w:rsid w:val="002045AE"/>
    <w:rsid w:val="00206485"/>
    <w:rsid w:val="002070A8"/>
    <w:rsid w:val="0021066D"/>
    <w:rsid w:val="00210CC9"/>
    <w:rsid w:val="00210F14"/>
    <w:rsid w:val="00211455"/>
    <w:rsid w:val="0021285D"/>
    <w:rsid w:val="00213038"/>
    <w:rsid w:val="0021313C"/>
    <w:rsid w:val="00214329"/>
    <w:rsid w:val="00214883"/>
    <w:rsid w:val="00220A81"/>
    <w:rsid w:val="00220D28"/>
    <w:rsid w:val="00223304"/>
    <w:rsid w:val="0022441E"/>
    <w:rsid w:val="00224EDB"/>
    <w:rsid w:val="00225D84"/>
    <w:rsid w:val="002266EE"/>
    <w:rsid w:val="00227646"/>
    <w:rsid w:val="00227770"/>
    <w:rsid w:val="00230694"/>
    <w:rsid w:val="00230F8F"/>
    <w:rsid w:val="0023287F"/>
    <w:rsid w:val="00232D6B"/>
    <w:rsid w:val="0023376B"/>
    <w:rsid w:val="002337C4"/>
    <w:rsid w:val="00234BA3"/>
    <w:rsid w:val="00234C8A"/>
    <w:rsid w:val="00235795"/>
    <w:rsid w:val="002358D7"/>
    <w:rsid w:val="00235E69"/>
    <w:rsid w:val="00235FFB"/>
    <w:rsid w:val="0023607D"/>
    <w:rsid w:val="00237D6E"/>
    <w:rsid w:val="00240F33"/>
    <w:rsid w:val="002411EF"/>
    <w:rsid w:val="0024375D"/>
    <w:rsid w:val="00245224"/>
    <w:rsid w:val="0024557A"/>
    <w:rsid w:val="00247275"/>
    <w:rsid w:val="002502F8"/>
    <w:rsid w:val="00250505"/>
    <w:rsid w:val="00252205"/>
    <w:rsid w:val="0025220E"/>
    <w:rsid w:val="002528ED"/>
    <w:rsid w:val="00252B1A"/>
    <w:rsid w:val="00254751"/>
    <w:rsid w:val="0025595B"/>
    <w:rsid w:val="0025668A"/>
    <w:rsid w:val="00256A5C"/>
    <w:rsid w:val="00256A5F"/>
    <w:rsid w:val="00257237"/>
    <w:rsid w:val="00257A50"/>
    <w:rsid w:val="00260ADF"/>
    <w:rsid w:val="00262B2D"/>
    <w:rsid w:val="00263BF5"/>
    <w:rsid w:val="0026434C"/>
    <w:rsid w:val="002661AE"/>
    <w:rsid w:val="002702E1"/>
    <w:rsid w:val="0027089F"/>
    <w:rsid w:val="00272178"/>
    <w:rsid w:val="00272288"/>
    <w:rsid w:val="0027298C"/>
    <w:rsid w:val="00272F28"/>
    <w:rsid w:val="002743A6"/>
    <w:rsid w:val="00274765"/>
    <w:rsid w:val="00274A01"/>
    <w:rsid w:val="00274DDA"/>
    <w:rsid w:val="0027507F"/>
    <w:rsid w:val="002767A7"/>
    <w:rsid w:val="0027694F"/>
    <w:rsid w:val="0028024C"/>
    <w:rsid w:val="002817B5"/>
    <w:rsid w:val="00282EAC"/>
    <w:rsid w:val="00283CD6"/>
    <w:rsid w:val="002846DE"/>
    <w:rsid w:val="00285EF0"/>
    <w:rsid w:val="002862F8"/>
    <w:rsid w:val="00286683"/>
    <w:rsid w:val="00286D16"/>
    <w:rsid w:val="002874AE"/>
    <w:rsid w:val="00287586"/>
    <w:rsid w:val="002876E4"/>
    <w:rsid w:val="00290615"/>
    <w:rsid w:val="002906E4"/>
    <w:rsid w:val="00290CA5"/>
    <w:rsid w:val="00291B18"/>
    <w:rsid w:val="002922CD"/>
    <w:rsid w:val="00292E1E"/>
    <w:rsid w:val="00293CE2"/>
    <w:rsid w:val="0029404A"/>
    <w:rsid w:val="0029414F"/>
    <w:rsid w:val="002941E1"/>
    <w:rsid w:val="00294F0E"/>
    <w:rsid w:val="00295BC3"/>
    <w:rsid w:val="002961D3"/>
    <w:rsid w:val="0029764B"/>
    <w:rsid w:val="00297E96"/>
    <w:rsid w:val="002A046F"/>
    <w:rsid w:val="002A06C3"/>
    <w:rsid w:val="002A0927"/>
    <w:rsid w:val="002A1286"/>
    <w:rsid w:val="002A1D31"/>
    <w:rsid w:val="002A221F"/>
    <w:rsid w:val="002A2785"/>
    <w:rsid w:val="002A2DC1"/>
    <w:rsid w:val="002A3164"/>
    <w:rsid w:val="002A3288"/>
    <w:rsid w:val="002A4D01"/>
    <w:rsid w:val="002A56CE"/>
    <w:rsid w:val="002A5C51"/>
    <w:rsid w:val="002A6319"/>
    <w:rsid w:val="002B0A44"/>
    <w:rsid w:val="002B0ED0"/>
    <w:rsid w:val="002B2633"/>
    <w:rsid w:val="002B2696"/>
    <w:rsid w:val="002B34B2"/>
    <w:rsid w:val="002B43EA"/>
    <w:rsid w:val="002B5F2E"/>
    <w:rsid w:val="002B6E3F"/>
    <w:rsid w:val="002B7298"/>
    <w:rsid w:val="002C0677"/>
    <w:rsid w:val="002C13EF"/>
    <w:rsid w:val="002C1ED4"/>
    <w:rsid w:val="002C211E"/>
    <w:rsid w:val="002C28AC"/>
    <w:rsid w:val="002C2B6A"/>
    <w:rsid w:val="002C3612"/>
    <w:rsid w:val="002C389F"/>
    <w:rsid w:val="002C396B"/>
    <w:rsid w:val="002C5088"/>
    <w:rsid w:val="002C56A2"/>
    <w:rsid w:val="002C58F0"/>
    <w:rsid w:val="002C7371"/>
    <w:rsid w:val="002C75DE"/>
    <w:rsid w:val="002D0F6E"/>
    <w:rsid w:val="002D102E"/>
    <w:rsid w:val="002D2B04"/>
    <w:rsid w:val="002D2C03"/>
    <w:rsid w:val="002D3CC2"/>
    <w:rsid w:val="002D3CDE"/>
    <w:rsid w:val="002D4DBA"/>
    <w:rsid w:val="002D54EB"/>
    <w:rsid w:val="002D6CA0"/>
    <w:rsid w:val="002D6DAD"/>
    <w:rsid w:val="002D717B"/>
    <w:rsid w:val="002D75EA"/>
    <w:rsid w:val="002E232C"/>
    <w:rsid w:val="002E279E"/>
    <w:rsid w:val="002E3362"/>
    <w:rsid w:val="002E44EF"/>
    <w:rsid w:val="002E4E1B"/>
    <w:rsid w:val="002E79DE"/>
    <w:rsid w:val="002F171E"/>
    <w:rsid w:val="002F1C54"/>
    <w:rsid w:val="002F266D"/>
    <w:rsid w:val="002F2999"/>
    <w:rsid w:val="002F4A16"/>
    <w:rsid w:val="002F4E41"/>
    <w:rsid w:val="002F64E7"/>
    <w:rsid w:val="002F6605"/>
    <w:rsid w:val="002F771E"/>
    <w:rsid w:val="00300443"/>
    <w:rsid w:val="00300558"/>
    <w:rsid w:val="00300F9B"/>
    <w:rsid w:val="0030129D"/>
    <w:rsid w:val="003014A0"/>
    <w:rsid w:val="00301B2B"/>
    <w:rsid w:val="003030CC"/>
    <w:rsid w:val="00304341"/>
    <w:rsid w:val="00304DAE"/>
    <w:rsid w:val="00305378"/>
    <w:rsid w:val="00305535"/>
    <w:rsid w:val="003062B8"/>
    <w:rsid w:val="0031017D"/>
    <w:rsid w:val="00310618"/>
    <w:rsid w:val="00310E53"/>
    <w:rsid w:val="00312937"/>
    <w:rsid w:val="00313935"/>
    <w:rsid w:val="0031560B"/>
    <w:rsid w:val="0031619E"/>
    <w:rsid w:val="0031620D"/>
    <w:rsid w:val="00317DB0"/>
    <w:rsid w:val="00321EC0"/>
    <w:rsid w:val="00322057"/>
    <w:rsid w:val="00322B96"/>
    <w:rsid w:val="0032301D"/>
    <w:rsid w:val="00323909"/>
    <w:rsid w:val="00323FE9"/>
    <w:rsid w:val="0032405F"/>
    <w:rsid w:val="0032481B"/>
    <w:rsid w:val="003258A6"/>
    <w:rsid w:val="00326891"/>
    <w:rsid w:val="0033025F"/>
    <w:rsid w:val="00330772"/>
    <w:rsid w:val="00330874"/>
    <w:rsid w:val="00331050"/>
    <w:rsid w:val="003329D6"/>
    <w:rsid w:val="00332B15"/>
    <w:rsid w:val="00333754"/>
    <w:rsid w:val="00334DB9"/>
    <w:rsid w:val="0033598F"/>
    <w:rsid w:val="00335D40"/>
    <w:rsid w:val="00336088"/>
    <w:rsid w:val="003362ED"/>
    <w:rsid w:val="00340168"/>
    <w:rsid w:val="00340244"/>
    <w:rsid w:val="00340F42"/>
    <w:rsid w:val="0034102B"/>
    <w:rsid w:val="003411B0"/>
    <w:rsid w:val="003428CE"/>
    <w:rsid w:val="00342954"/>
    <w:rsid w:val="00343021"/>
    <w:rsid w:val="00343259"/>
    <w:rsid w:val="00343EEA"/>
    <w:rsid w:val="0034412B"/>
    <w:rsid w:val="00344139"/>
    <w:rsid w:val="003460A9"/>
    <w:rsid w:val="003460F8"/>
    <w:rsid w:val="00347058"/>
    <w:rsid w:val="00347345"/>
    <w:rsid w:val="003478A3"/>
    <w:rsid w:val="003520DE"/>
    <w:rsid w:val="00352CA7"/>
    <w:rsid w:val="00354482"/>
    <w:rsid w:val="003545F5"/>
    <w:rsid w:val="003547BA"/>
    <w:rsid w:val="00354EF0"/>
    <w:rsid w:val="00355901"/>
    <w:rsid w:val="00356C28"/>
    <w:rsid w:val="00356E69"/>
    <w:rsid w:val="003577B6"/>
    <w:rsid w:val="00361B15"/>
    <w:rsid w:val="0036366F"/>
    <w:rsid w:val="00363B8B"/>
    <w:rsid w:val="00363C97"/>
    <w:rsid w:val="00363CE4"/>
    <w:rsid w:val="0036482A"/>
    <w:rsid w:val="003650AF"/>
    <w:rsid w:val="003652AA"/>
    <w:rsid w:val="003666E4"/>
    <w:rsid w:val="00366C79"/>
    <w:rsid w:val="0037019C"/>
    <w:rsid w:val="00370501"/>
    <w:rsid w:val="00373F80"/>
    <w:rsid w:val="003745EE"/>
    <w:rsid w:val="003750E9"/>
    <w:rsid w:val="00376C16"/>
    <w:rsid w:val="00376D42"/>
    <w:rsid w:val="00377DD4"/>
    <w:rsid w:val="0038008D"/>
    <w:rsid w:val="003816DA"/>
    <w:rsid w:val="00381B5E"/>
    <w:rsid w:val="00383991"/>
    <w:rsid w:val="00385AC0"/>
    <w:rsid w:val="0038675B"/>
    <w:rsid w:val="00387638"/>
    <w:rsid w:val="003906F3"/>
    <w:rsid w:val="00390D5C"/>
    <w:rsid w:val="003918CD"/>
    <w:rsid w:val="00391C4A"/>
    <w:rsid w:val="003928C6"/>
    <w:rsid w:val="00393A06"/>
    <w:rsid w:val="003959DA"/>
    <w:rsid w:val="00395B28"/>
    <w:rsid w:val="00395FB8"/>
    <w:rsid w:val="003963B7"/>
    <w:rsid w:val="003A0F92"/>
    <w:rsid w:val="003A1676"/>
    <w:rsid w:val="003A277D"/>
    <w:rsid w:val="003A2F1E"/>
    <w:rsid w:val="003A4456"/>
    <w:rsid w:val="003A7222"/>
    <w:rsid w:val="003A7B5E"/>
    <w:rsid w:val="003A7DB2"/>
    <w:rsid w:val="003A7F36"/>
    <w:rsid w:val="003B0040"/>
    <w:rsid w:val="003B0168"/>
    <w:rsid w:val="003B0E7A"/>
    <w:rsid w:val="003B1390"/>
    <w:rsid w:val="003B158C"/>
    <w:rsid w:val="003B1DD6"/>
    <w:rsid w:val="003B2071"/>
    <w:rsid w:val="003B54A2"/>
    <w:rsid w:val="003B5768"/>
    <w:rsid w:val="003B692D"/>
    <w:rsid w:val="003B6F46"/>
    <w:rsid w:val="003C0AEF"/>
    <w:rsid w:val="003C2407"/>
    <w:rsid w:val="003C38BF"/>
    <w:rsid w:val="003C3C3E"/>
    <w:rsid w:val="003C407F"/>
    <w:rsid w:val="003C61E8"/>
    <w:rsid w:val="003C6703"/>
    <w:rsid w:val="003D020A"/>
    <w:rsid w:val="003D05E3"/>
    <w:rsid w:val="003D1771"/>
    <w:rsid w:val="003D2783"/>
    <w:rsid w:val="003D3A11"/>
    <w:rsid w:val="003D3B4C"/>
    <w:rsid w:val="003D3B5A"/>
    <w:rsid w:val="003D3C19"/>
    <w:rsid w:val="003D45D1"/>
    <w:rsid w:val="003D4B9A"/>
    <w:rsid w:val="003D79FB"/>
    <w:rsid w:val="003D7C23"/>
    <w:rsid w:val="003E0017"/>
    <w:rsid w:val="003E0141"/>
    <w:rsid w:val="003E0561"/>
    <w:rsid w:val="003E158F"/>
    <w:rsid w:val="003E22A9"/>
    <w:rsid w:val="003E4224"/>
    <w:rsid w:val="003E4CA2"/>
    <w:rsid w:val="003E5BA1"/>
    <w:rsid w:val="003E5F4F"/>
    <w:rsid w:val="003E6E75"/>
    <w:rsid w:val="003F09E7"/>
    <w:rsid w:val="003F0B37"/>
    <w:rsid w:val="003F2C6D"/>
    <w:rsid w:val="003F3330"/>
    <w:rsid w:val="003F514C"/>
    <w:rsid w:val="0040064F"/>
    <w:rsid w:val="004006E4"/>
    <w:rsid w:val="00400CD5"/>
    <w:rsid w:val="00401169"/>
    <w:rsid w:val="00401B3C"/>
    <w:rsid w:val="004024CE"/>
    <w:rsid w:val="004036D4"/>
    <w:rsid w:val="0040689D"/>
    <w:rsid w:val="00407959"/>
    <w:rsid w:val="00407D1D"/>
    <w:rsid w:val="00410517"/>
    <w:rsid w:val="00410773"/>
    <w:rsid w:val="004126EB"/>
    <w:rsid w:val="004133E0"/>
    <w:rsid w:val="0041395B"/>
    <w:rsid w:val="00413C40"/>
    <w:rsid w:val="0041411B"/>
    <w:rsid w:val="0041428D"/>
    <w:rsid w:val="00414B2D"/>
    <w:rsid w:val="00415C48"/>
    <w:rsid w:val="0041614E"/>
    <w:rsid w:val="0041697E"/>
    <w:rsid w:val="004170F9"/>
    <w:rsid w:val="00417924"/>
    <w:rsid w:val="00421356"/>
    <w:rsid w:val="0042237D"/>
    <w:rsid w:val="00423993"/>
    <w:rsid w:val="00423CB9"/>
    <w:rsid w:val="004252EF"/>
    <w:rsid w:val="00425DD8"/>
    <w:rsid w:val="00426B5E"/>
    <w:rsid w:val="00427FA4"/>
    <w:rsid w:val="0043013C"/>
    <w:rsid w:val="00430715"/>
    <w:rsid w:val="00431496"/>
    <w:rsid w:val="00433E2F"/>
    <w:rsid w:val="0043540F"/>
    <w:rsid w:val="00437ABE"/>
    <w:rsid w:val="00437E62"/>
    <w:rsid w:val="0044012B"/>
    <w:rsid w:val="00440308"/>
    <w:rsid w:val="00441347"/>
    <w:rsid w:val="004418C4"/>
    <w:rsid w:val="004419B4"/>
    <w:rsid w:val="0044246E"/>
    <w:rsid w:val="004452C6"/>
    <w:rsid w:val="0044576E"/>
    <w:rsid w:val="00445B0C"/>
    <w:rsid w:val="00445B8D"/>
    <w:rsid w:val="00447229"/>
    <w:rsid w:val="00447598"/>
    <w:rsid w:val="00447DFF"/>
    <w:rsid w:val="004501AC"/>
    <w:rsid w:val="0045130E"/>
    <w:rsid w:val="004522BC"/>
    <w:rsid w:val="00452E39"/>
    <w:rsid w:val="00453800"/>
    <w:rsid w:val="00453B06"/>
    <w:rsid w:val="00454201"/>
    <w:rsid w:val="00454243"/>
    <w:rsid w:val="00454CF6"/>
    <w:rsid w:val="00456312"/>
    <w:rsid w:val="0045672E"/>
    <w:rsid w:val="00456B67"/>
    <w:rsid w:val="004603F6"/>
    <w:rsid w:val="00460E1F"/>
    <w:rsid w:val="00464011"/>
    <w:rsid w:val="0046410D"/>
    <w:rsid w:val="00464A93"/>
    <w:rsid w:val="00464CA0"/>
    <w:rsid w:val="00464D69"/>
    <w:rsid w:val="00465630"/>
    <w:rsid w:val="00466341"/>
    <w:rsid w:val="00467E87"/>
    <w:rsid w:val="00467F58"/>
    <w:rsid w:val="0047116E"/>
    <w:rsid w:val="004724B0"/>
    <w:rsid w:val="00472C03"/>
    <w:rsid w:val="004731D3"/>
    <w:rsid w:val="00473374"/>
    <w:rsid w:val="00473E73"/>
    <w:rsid w:val="00475584"/>
    <w:rsid w:val="004759AA"/>
    <w:rsid w:val="00476047"/>
    <w:rsid w:val="00476438"/>
    <w:rsid w:val="00476DB7"/>
    <w:rsid w:val="00480B13"/>
    <w:rsid w:val="00480BFC"/>
    <w:rsid w:val="00482E38"/>
    <w:rsid w:val="00483B50"/>
    <w:rsid w:val="004841F1"/>
    <w:rsid w:val="0048465D"/>
    <w:rsid w:val="00484A0B"/>
    <w:rsid w:val="00485081"/>
    <w:rsid w:val="0048532A"/>
    <w:rsid w:val="00486066"/>
    <w:rsid w:val="00491939"/>
    <w:rsid w:val="00491F4F"/>
    <w:rsid w:val="0049273B"/>
    <w:rsid w:val="004935FC"/>
    <w:rsid w:val="0049394A"/>
    <w:rsid w:val="00493D62"/>
    <w:rsid w:val="00494069"/>
    <w:rsid w:val="00494E17"/>
    <w:rsid w:val="00496772"/>
    <w:rsid w:val="00497D5D"/>
    <w:rsid w:val="004A1300"/>
    <w:rsid w:val="004A1A9F"/>
    <w:rsid w:val="004A24BB"/>
    <w:rsid w:val="004A3368"/>
    <w:rsid w:val="004A3616"/>
    <w:rsid w:val="004A3861"/>
    <w:rsid w:val="004A3C09"/>
    <w:rsid w:val="004A4572"/>
    <w:rsid w:val="004A4BA1"/>
    <w:rsid w:val="004A74F9"/>
    <w:rsid w:val="004A7B07"/>
    <w:rsid w:val="004B0F04"/>
    <w:rsid w:val="004B1A3B"/>
    <w:rsid w:val="004B1E39"/>
    <w:rsid w:val="004B1E72"/>
    <w:rsid w:val="004B2079"/>
    <w:rsid w:val="004B3853"/>
    <w:rsid w:val="004B3DE4"/>
    <w:rsid w:val="004B5163"/>
    <w:rsid w:val="004B60D7"/>
    <w:rsid w:val="004B6799"/>
    <w:rsid w:val="004B67A3"/>
    <w:rsid w:val="004B6A7B"/>
    <w:rsid w:val="004B7200"/>
    <w:rsid w:val="004B7704"/>
    <w:rsid w:val="004B7EF8"/>
    <w:rsid w:val="004B7FDB"/>
    <w:rsid w:val="004C237E"/>
    <w:rsid w:val="004C4CE2"/>
    <w:rsid w:val="004C5EBA"/>
    <w:rsid w:val="004C7BE4"/>
    <w:rsid w:val="004D03E2"/>
    <w:rsid w:val="004D07EF"/>
    <w:rsid w:val="004D2465"/>
    <w:rsid w:val="004D2D98"/>
    <w:rsid w:val="004D3426"/>
    <w:rsid w:val="004D4F1B"/>
    <w:rsid w:val="004D57DA"/>
    <w:rsid w:val="004D5ED1"/>
    <w:rsid w:val="004D69B0"/>
    <w:rsid w:val="004D72EA"/>
    <w:rsid w:val="004E0051"/>
    <w:rsid w:val="004E0FF3"/>
    <w:rsid w:val="004E18B9"/>
    <w:rsid w:val="004E1DD3"/>
    <w:rsid w:val="004E2836"/>
    <w:rsid w:val="004E3371"/>
    <w:rsid w:val="004E39F9"/>
    <w:rsid w:val="004E611D"/>
    <w:rsid w:val="004E7839"/>
    <w:rsid w:val="004E78AD"/>
    <w:rsid w:val="004E7C0E"/>
    <w:rsid w:val="004E7CFF"/>
    <w:rsid w:val="004F0060"/>
    <w:rsid w:val="004F0D74"/>
    <w:rsid w:val="004F203D"/>
    <w:rsid w:val="004F26D6"/>
    <w:rsid w:val="004F2BA4"/>
    <w:rsid w:val="004F318A"/>
    <w:rsid w:val="004F3495"/>
    <w:rsid w:val="004F4AB8"/>
    <w:rsid w:val="004F4ED8"/>
    <w:rsid w:val="004F5555"/>
    <w:rsid w:val="004F5D24"/>
    <w:rsid w:val="00500B28"/>
    <w:rsid w:val="00501803"/>
    <w:rsid w:val="0050256E"/>
    <w:rsid w:val="00502F4E"/>
    <w:rsid w:val="0050432F"/>
    <w:rsid w:val="0050522F"/>
    <w:rsid w:val="00505E07"/>
    <w:rsid w:val="00506865"/>
    <w:rsid w:val="00506B3F"/>
    <w:rsid w:val="005071BE"/>
    <w:rsid w:val="00507568"/>
    <w:rsid w:val="005075D2"/>
    <w:rsid w:val="00510F1D"/>
    <w:rsid w:val="00512C0D"/>
    <w:rsid w:val="00513B8A"/>
    <w:rsid w:val="00514003"/>
    <w:rsid w:val="00514155"/>
    <w:rsid w:val="005213CD"/>
    <w:rsid w:val="00522DF7"/>
    <w:rsid w:val="0052450B"/>
    <w:rsid w:val="0052508B"/>
    <w:rsid w:val="005264BE"/>
    <w:rsid w:val="00526C21"/>
    <w:rsid w:val="00527499"/>
    <w:rsid w:val="00527E35"/>
    <w:rsid w:val="00530B00"/>
    <w:rsid w:val="00530D4E"/>
    <w:rsid w:val="0053149B"/>
    <w:rsid w:val="0053248C"/>
    <w:rsid w:val="00533E16"/>
    <w:rsid w:val="00535D39"/>
    <w:rsid w:val="005374AD"/>
    <w:rsid w:val="00537D12"/>
    <w:rsid w:val="00537ED3"/>
    <w:rsid w:val="0054178A"/>
    <w:rsid w:val="005418F4"/>
    <w:rsid w:val="00541A54"/>
    <w:rsid w:val="005438BD"/>
    <w:rsid w:val="005449F4"/>
    <w:rsid w:val="0054513D"/>
    <w:rsid w:val="00545C9D"/>
    <w:rsid w:val="00547053"/>
    <w:rsid w:val="00550BC2"/>
    <w:rsid w:val="00550C35"/>
    <w:rsid w:val="0055250B"/>
    <w:rsid w:val="00553228"/>
    <w:rsid w:val="005532CD"/>
    <w:rsid w:val="00553503"/>
    <w:rsid w:val="00553E0B"/>
    <w:rsid w:val="0055471A"/>
    <w:rsid w:val="00554C06"/>
    <w:rsid w:val="00556054"/>
    <w:rsid w:val="005565E0"/>
    <w:rsid w:val="005568D3"/>
    <w:rsid w:val="00556979"/>
    <w:rsid w:val="00557112"/>
    <w:rsid w:val="00557506"/>
    <w:rsid w:val="00557B89"/>
    <w:rsid w:val="00557F4F"/>
    <w:rsid w:val="00560F5F"/>
    <w:rsid w:val="0056120C"/>
    <w:rsid w:val="00562EB5"/>
    <w:rsid w:val="00565086"/>
    <w:rsid w:val="005658ED"/>
    <w:rsid w:val="00566C62"/>
    <w:rsid w:val="005700FC"/>
    <w:rsid w:val="00570201"/>
    <w:rsid w:val="00570880"/>
    <w:rsid w:val="00571F75"/>
    <w:rsid w:val="00572FE6"/>
    <w:rsid w:val="00573436"/>
    <w:rsid w:val="00573577"/>
    <w:rsid w:val="00576A28"/>
    <w:rsid w:val="00577A78"/>
    <w:rsid w:val="00580B65"/>
    <w:rsid w:val="005855E5"/>
    <w:rsid w:val="00586955"/>
    <w:rsid w:val="005869F4"/>
    <w:rsid w:val="0058713E"/>
    <w:rsid w:val="00590F01"/>
    <w:rsid w:val="00591500"/>
    <w:rsid w:val="005919B6"/>
    <w:rsid w:val="00591AEE"/>
    <w:rsid w:val="00591F5F"/>
    <w:rsid w:val="00592BB0"/>
    <w:rsid w:val="00592BDF"/>
    <w:rsid w:val="005942C7"/>
    <w:rsid w:val="0059522F"/>
    <w:rsid w:val="0059530C"/>
    <w:rsid w:val="00595DB4"/>
    <w:rsid w:val="0059688C"/>
    <w:rsid w:val="00596C75"/>
    <w:rsid w:val="005A1201"/>
    <w:rsid w:val="005A24CE"/>
    <w:rsid w:val="005A2A39"/>
    <w:rsid w:val="005A2F35"/>
    <w:rsid w:val="005A31A1"/>
    <w:rsid w:val="005A39E1"/>
    <w:rsid w:val="005A5D74"/>
    <w:rsid w:val="005A5FC5"/>
    <w:rsid w:val="005A77BE"/>
    <w:rsid w:val="005B08B1"/>
    <w:rsid w:val="005B16A8"/>
    <w:rsid w:val="005B190B"/>
    <w:rsid w:val="005B2F43"/>
    <w:rsid w:val="005B3236"/>
    <w:rsid w:val="005B40BA"/>
    <w:rsid w:val="005B4AF7"/>
    <w:rsid w:val="005B52F1"/>
    <w:rsid w:val="005B5932"/>
    <w:rsid w:val="005B5F3D"/>
    <w:rsid w:val="005B6B73"/>
    <w:rsid w:val="005B7D6D"/>
    <w:rsid w:val="005C06A9"/>
    <w:rsid w:val="005C0BDF"/>
    <w:rsid w:val="005C0EC2"/>
    <w:rsid w:val="005C1C1F"/>
    <w:rsid w:val="005C4167"/>
    <w:rsid w:val="005C4386"/>
    <w:rsid w:val="005C4CAD"/>
    <w:rsid w:val="005C5195"/>
    <w:rsid w:val="005C5FD8"/>
    <w:rsid w:val="005C6BEF"/>
    <w:rsid w:val="005D0501"/>
    <w:rsid w:val="005D0FAA"/>
    <w:rsid w:val="005D16B5"/>
    <w:rsid w:val="005D1709"/>
    <w:rsid w:val="005D1FE7"/>
    <w:rsid w:val="005D296D"/>
    <w:rsid w:val="005D2E0A"/>
    <w:rsid w:val="005D306A"/>
    <w:rsid w:val="005D5A1A"/>
    <w:rsid w:val="005D6B26"/>
    <w:rsid w:val="005D6FB8"/>
    <w:rsid w:val="005E0063"/>
    <w:rsid w:val="005E0A4E"/>
    <w:rsid w:val="005E0A96"/>
    <w:rsid w:val="005E0D4D"/>
    <w:rsid w:val="005E191D"/>
    <w:rsid w:val="005E1D1F"/>
    <w:rsid w:val="005E3B9E"/>
    <w:rsid w:val="005E410B"/>
    <w:rsid w:val="005E5096"/>
    <w:rsid w:val="005E522F"/>
    <w:rsid w:val="005E5ED4"/>
    <w:rsid w:val="005E62F0"/>
    <w:rsid w:val="005E71D0"/>
    <w:rsid w:val="005E77FD"/>
    <w:rsid w:val="005F3D25"/>
    <w:rsid w:val="005F45D9"/>
    <w:rsid w:val="005F575B"/>
    <w:rsid w:val="005F702D"/>
    <w:rsid w:val="0060025C"/>
    <w:rsid w:val="00600367"/>
    <w:rsid w:val="00602947"/>
    <w:rsid w:val="00602B43"/>
    <w:rsid w:val="00602F94"/>
    <w:rsid w:val="00603071"/>
    <w:rsid w:val="00603D69"/>
    <w:rsid w:val="00603E66"/>
    <w:rsid w:val="006049B8"/>
    <w:rsid w:val="006055CC"/>
    <w:rsid w:val="0060562B"/>
    <w:rsid w:val="006129AD"/>
    <w:rsid w:val="00613799"/>
    <w:rsid w:val="00614F89"/>
    <w:rsid w:val="00615270"/>
    <w:rsid w:val="00616549"/>
    <w:rsid w:val="00616FFB"/>
    <w:rsid w:val="00617154"/>
    <w:rsid w:val="00617A89"/>
    <w:rsid w:val="00617E9C"/>
    <w:rsid w:val="00620B7D"/>
    <w:rsid w:val="006211FC"/>
    <w:rsid w:val="006220D0"/>
    <w:rsid w:val="00622D50"/>
    <w:rsid w:val="00622DC1"/>
    <w:rsid w:val="0062306D"/>
    <w:rsid w:val="006230D3"/>
    <w:rsid w:val="00624FDB"/>
    <w:rsid w:val="00627BE5"/>
    <w:rsid w:val="006304CF"/>
    <w:rsid w:val="00631721"/>
    <w:rsid w:val="0063196C"/>
    <w:rsid w:val="0063311F"/>
    <w:rsid w:val="006335F9"/>
    <w:rsid w:val="00634F78"/>
    <w:rsid w:val="00635239"/>
    <w:rsid w:val="00635DA8"/>
    <w:rsid w:val="00636DC1"/>
    <w:rsid w:val="006370F7"/>
    <w:rsid w:val="006406C9"/>
    <w:rsid w:val="00640891"/>
    <w:rsid w:val="00640CE6"/>
    <w:rsid w:val="00641293"/>
    <w:rsid w:val="006424AB"/>
    <w:rsid w:val="00642BBE"/>
    <w:rsid w:val="00645DDB"/>
    <w:rsid w:val="006463E6"/>
    <w:rsid w:val="0064663D"/>
    <w:rsid w:val="0064718E"/>
    <w:rsid w:val="00651346"/>
    <w:rsid w:val="00651936"/>
    <w:rsid w:val="0065194E"/>
    <w:rsid w:val="006520C8"/>
    <w:rsid w:val="00652C32"/>
    <w:rsid w:val="00654087"/>
    <w:rsid w:val="006565AB"/>
    <w:rsid w:val="00661E42"/>
    <w:rsid w:val="00662F4F"/>
    <w:rsid w:val="00663E87"/>
    <w:rsid w:val="00665E99"/>
    <w:rsid w:val="006673EB"/>
    <w:rsid w:val="00667862"/>
    <w:rsid w:val="00670EC0"/>
    <w:rsid w:val="0067128C"/>
    <w:rsid w:val="006726F9"/>
    <w:rsid w:val="00672E0F"/>
    <w:rsid w:val="006734DD"/>
    <w:rsid w:val="006736E2"/>
    <w:rsid w:val="0067443D"/>
    <w:rsid w:val="006758C5"/>
    <w:rsid w:val="00676C81"/>
    <w:rsid w:val="00676F58"/>
    <w:rsid w:val="006776F7"/>
    <w:rsid w:val="0068060D"/>
    <w:rsid w:val="00681F02"/>
    <w:rsid w:val="006821CB"/>
    <w:rsid w:val="006845E0"/>
    <w:rsid w:val="006856CE"/>
    <w:rsid w:val="00685E98"/>
    <w:rsid w:val="00686008"/>
    <w:rsid w:val="006862DE"/>
    <w:rsid w:val="006862F7"/>
    <w:rsid w:val="00686A65"/>
    <w:rsid w:val="00686ED9"/>
    <w:rsid w:val="0069188A"/>
    <w:rsid w:val="00692FAA"/>
    <w:rsid w:val="00693396"/>
    <w:rsid w:val="006937C1"/>
    <w:rsid w:val="00693BEB"/>
    <w:rsid w:val="006942FB"/>
    <w:rsid w:val="00694A3E"/>
    <w:rsid w:val="00695240"/>
    <w:rsid w:val="006966AD"/>
    <w:rsid w:val="00696F34"/>
    <w:rsid w:val="00696F4E"/>
    <w:rsid w:val="006970B9"/>
    <w:rsid w:val="0069766F"/>
    <w:rsid w:val="006A0B6F"/>
    <w:rsid w:val="006A1249"/>
    <w:rsid w:val="006A134A"/>
    <w:rsid w:val="006A44FE"/>
    <w:rsid w:val="006A6EED"/>
    <w:rsid w:val="006A7D20"/>
    <w:rsid w:val="006B12A9"/>
    <w:rsid w:val="006B1825"/>
    <w:rsid w:val="006B1911"/>
    <w:rsid w:val="006B2497"/>
    <w:rsid w:val="006B2585"/>
    <w:rsid w:val="006B2EEA"/>
    <w:rsid w:val="006B34AB"/>
    <w:rsid w:val="006B3C1B"/>
    <w:rsid w:val="006B464F"/>
    <w:rsid w:val="006B4EA6"/>
    <w:rsid w:val="006B5240"/>
    <w:rsid w:val="006B6E9C"/>
    <w:rsid w:val="006B7D07"/>
    <w:rsid w:val="006C0422"/>
    <w:rsid w:val="006C1406"/>
    <w:rsid w:val="006C1B10"/>
    <w:rsid w:val="006C3369"/>
    <w:rsid w:val="006C4752"/>
    <w:rsid w:val="006C4C22"/>
    <w:rsid w:val="006C5B52"/>
    <w:rsid w:val="006C6170"/>
    <w:rsid w:val="006C6B25"/>
    <w:rsid w:val="006C6C05"/>
    <w:rsid w:val="006C7690"/>
    <w:rsid w:val="006C7EBC"/>
    <w:rsid w:val="006D064B"/>
    <w:rsid w:val="006D1735"/>
    <w:rsid w:val="006D1E1A"/>
    <w:rsid w:val="006D2348"/>
    <w:rsid w:val="006D3B9F"/>
    <w:rsid w:val="006D5477"/>
    <w:rsid w:val="006E0E6F"/>
    <w:rsid w:val="006E0FCD"/>
    <w:rsid w:val="006E1407"/>
    <w:rsid w:val="006E1A59"/>
    <w:rsid w:val="006E27B7"/>
    <w:rsid w:val="006E30C9"/>
    <w:rsid w:val="006E41D6"/>
    <w:rsid w:val="006E58D9"/>
    <w:rsid w:val="006E7236"/>
    <w:rsid w:val="006E7C38"/>
    <w:rsid w:val="006F0EA7"/>
    <w:rsid w:val="006F1FCD"/>
    <w:rsid w:val="006F2AE6"/>
    <w:rsid w:val="006F32B4"/>
    <w:rsid w:val="006F3700"/>
    <w:rsid w:val="006F3973"/>
    <w:rsid w:val="006F3F12"/>
    <w:rsid w:val="006F41AA"/>
    <w:rsid w:val="006F5146"/>
    <w:rsid w:val="006F5794"/>
    <w:rsid w:val="006F79CC"/>
    <w:rsid w:val="006F7D52"/>
    <w:rsid w:val="006F7DED"/>
    <w:rsid w:val="007001E4"/>
    <w:rsid w:val="007003EC"/>
    <w:rsid w:val="00700891"/>
    <w:rsid w:val="00700DCD"/>
    <w:rsid w:val="00701ECF"/>
    <w:rsid w:val="0070219A"/>
    <w:rsid w:val="00702AE1"/>
    <w:rsid w:val="0070399E"/>
    <w:rsid w:val="0070454E"/>
    <w:rsid w:val="00705176"/>
    <w:rsid w:val="007051EE"/>
    <w:rsid w:val="007054EF"/>
    <w:rsid w:val="00705976"/>
    <w:rsid w:val="00706277"/>
    <w:rsid w:val="00706B67"/>
    <w:rsid w:val="00706CB1"/>
    <w:rsid w:val="00707393"/>
    <w:rsid w:val="007077CD"/>
    <w:rsid w:val="00707C0E"/>
    <w:rsid w:val="007107F2"/>
    <w:rsid w:val="007108DC"/>
    <w:rsid w:val="00710DC5"/>
    <w:rsid w:val="00712EC1"/>
    <w:rsid w:val="007142C2"/>
    <w:rsid w:val="007154A0"/>
    <w:rsid w:val="00715BDB"/>
    <w:rsid w:val="007164CE"/>
    <w:rsid w:val="0071792E"/>
    <w:rsid w:val="007212B5"/>
    <w:rsid w:val="00721754"/>
    <w:rsid w:val="00722555"/>
    <w:rsid w:val="00723161"/>
    <w:rsid w:val="007231FD"/>
    <w:rsid w:val="00723405"/>
    <w:rsid w:val="00723588"/>
    <w:rsid w:val="0072365B"/>
    <w:rsid w:val="00723760"/>
    <w:rsid w:val="00723D7F"/>
    <w:rsid w:val="007249EF"/>
    <w:rsid w:val="00724E40"/>
    <w:rsid w:val="007253FF"/>
    <w:rsid w:val="007254CD"/>
    <w:rsid w:val="00725880"/>
    <w:rsid w:val="00726176"/>
    <w:rsid w:val="00730029"/>
    <w:rsid w:val="00731354"/>
    <w:rsid w:val="007321D3"/>
    <w:rsid w:val="007321DD"/>
    <w:rsid w:val="0073313C"/>
    <w:rsid w:val="00733CB0"/>
    <w:rsid w:val="00734028"/>
    <w:rsid w:val="007342C6"/>
    <w:rsid w:val="00736890"/>
    <w:rsid w:val="00736A91"/>
    <w:rsid w:val="007374E0"/>
    <w:rsid w:val="00737FB1"/>
    <w:rsid w:val="007404FB"/>
    <w:rsid w:val="00742030"/>
    <w:rsid w:val="007435E5"/>
    <w:rsid w:val="00743F45"/>
    <w:rsid w:val="00744BA3"/>
    <w:rsid w:val="0074542E"/>
    <w:rsid w:val="00745CB0"/>
    <w:rsid w:val="007478B4"/>
    <w:rsid w:val="007507BF"/>
    <w:rsid w:val="00751E84"/>
    <w:rsid w:val="0075224A"/>
    <w:rsid w:val="00754762"/>
    <w:rsid w:val="007551E3"/>
    <w:rsid w:val="007564E0"/>
    <w:rsid w:val="00760818"/>
    <w:rsid w:val="00760F99"/>
    <w:rsid w:val="007625B1"/>
    <w:rsid w:val="00762CFB"/>
    <w:rsid w:val="0076328A"/>
    <w:rsid w:val="007643C1"/>
    <w:rsid w:val="007648D9"/>
    <w:rsid w:val="007657B3"/>
    <w:rsid w:val="007657E4"/>
    <w:rsid w:val="0076636E"/>
    <w:rsid w:val="007669D2"/>
    <w:rsid w:val="0076776B"/>
    <w:rsid w:val="00770925"/>
    <w:rsid w:val="00770C58"/>
    <w:rsid w:val="00771FF4"/>
    <w:rsid w:val="00772ACF"/>
    <w:rsid w:val="00773A6E"/>
    <w:rsid w:val="00773DE7"/>
    <w:rsid w:val="00774B20"/>
    <w:rsid w:val="0077719D"/>
    <w:rsid w:val="00777A3F"/>
    <w:rsid w:val="00777ABD"/>
    <w:rsid w:val="00780740"/>
    <w:rsid w:val="00780B0D"/>
    <w:rsid w:val="00780E4B"/>
    <w:rsid w:val="007815A1"/>
    <w:rsid w:val="00781888"/>
    <w:rsid w:val="00782B66"/>
    <w:rsid w:val="0078412D"/>
    <w:rsid w:val="007904DA"/>
    <w:rsid w:val="007912F6"/>
    <w:rsid w:val="00792005"/>
    <w:rsid w:val="00793A03"/>
    <w:rsid w:val="00794689"/>
    <w:rsid w:val="00794730"/>
    <w:rsid w:val="00795859"/>
    <w:rsid w:val="0079676A"/>
    <w:rsid w:val="007A09A6"/>
    <w:rsid w:val="007A0B4C"/>
    <w:rsid w:val="007A160C"/>
    <w:rsid w:val="007A1768"/>
    <w:rsid w:val="007A2306"/>
    <w:rsid w:val="007A3130"/>
    <w:rsid w:val="007A43E7"/>
    <w:rsid w:val="007A4D27"/>
    <w:rsid w:val="007A5957"/>
    <w:rsid w:val="007A67CA"/>
    <w:rsid w:val="007A6E8B"/>
    <w:rsid w:val="007A6F94"/>
    <w:rsid w:val="007A743C"/>
    <w:rsid w:val="007A7AE9"/>
    <w:rsid w:val="007A7B5A"/>
    <w:rsid w:val="007B2568"/>
    <w:rsid w:val="007B2C68"/>
    <w:rsid w:val="007B3486"/>
    <w:rsid w:val="007B37A0"/>
    <w:rsid w:val="007B39DD"/>
    <w:rsid w:val="007B4034"/>
    <w:rsid w:val="007B43BB"/>
    <w:rsid w:val="007B5067"/>
    <w:rsid w:val="007B57BE"/>
    <w:rsid w:val="007B5FF9"/>
    <w:rsid w:val="007C1799"/>
    <w:rsid w:val="007C343A"/>
    <w:rsid w:val="007C44C9"/>
    <w:rsid w:val="007C4887"/>
    <w:rsid w:val="007C75B7"/>
    <w:rsid w:val="007C7E19"/>
    <w:rsid w:val="007D2BEA"/>
    <w:rsid w:val="007D39B8"/>
    <w:rsid w:val="007D4551"/>
    <w:rsid w:val="007D476B"/>
    <w:rsid w:val="007D62C6"/>
    <w:rsid w:val="007D7C41"/>
    <w:rsid w:val="007E12B9"/>
    <w:rsid w:val="007E354E"/>
    <w:rsid w:val="007E3561"/>
    <w:rsid w:val="007E3C04"/>
    <w:rsid w:val="007E4625"/>
    <w:rsid w:val="007E531A"/>
    <w:rsid w:val="007E545C"/>
    <w:rsid w:val="007E690D"/>
    <w:rsid w:val="007E72F1"/>
    <w:rsid w:val="007E7366"/>
    <w:rsid w:val="007E75CB"/>
    <w:rsid w:val="007F0EF7"/>
    <w:rsid w:val="007F34EE"/>
    <w:rsid w:val="007F59DA"/>
    <w:rsid w:val="007F5A1C"/>
    <w:rsid w:val="007F6DE8"/>
    <w:rsid w:val="008001F8"/>
    <w:rsid w:val="00802641"/>
    <w:rsid w:val="0080475C"/>
    <w:rsid w:val="0080551B"/>
    <w:rsid w:val="00807BC1"/>
    <w:rsid w:val="00807D1A"/>
    <w:rsid w:val="0081164E"/>
    <w:rsid w:val="00811754"/>
    <w:rsid w:val="00811D94"/>
    <w:rsid w:val="00812878"/>
    <w:rsid w:val="008152BB"/>
    <w:rsid w:val="008152DC"/>
    <w:rsid w:val="00815B7E"/>
    <w:rsid w:val="00815E45"/>
    <w:rsid w:val="00820BB4"/>
    <w:rsid w:val="00821B91"/>
    <w:rsid w:val="008220D0"/>
    <w:rsid w:val="0082373B"/>
    <w:rsid w:val="00824874"/>
    <w:rsid w:val="00825FE1"/>
    <w:rsid w:val="008265AF"/>
    <w:rsid w:val="008273FE"/>
    <w:rsid w:val="0083082F"/>
    <w:rsid w:val="008333E6"/>
    <w:rsid w:val="00833F68"/>
    <w:rsid w:val="008345B9"/>
    <w:rsid w:val="00834A17"/>
    <w:rsid w:val="0083722F"/>
    <w:rsid w:val="00837E46"/>
    <w:rsid w:val="0084109B"/>
    <w:rsid w:val="008410B8"/>
    <w:rsid w:val="0084130B"/>
    <w:rsid w:val="008463D5"/>
    <w:rsid w:val="00846B6D"/>
    <w:rsid w:val="00847CB3"/>
    <w:rsid w:val="0085228F"/>
    <w:rsid w:val="008527E1"/>
    <w:rsid w:val="00852F12"/>
    <w:rsid w:val="0085380F"/>
    <w:rsid w:val="00853AB3"/>
    <w:rsid w:val="00854A91"/>
    <w:rsid w:val="00855530"/>
    <w:rsid w:val="00857F1E"/>
    <w:rsid w:val="0086430D"/>
    <w:rsid w:val="008657EA"/>
    <w:rsid w:val="00865C23"/>
    <w:rsid w:val="008672A8"/>
    <w:rsid w:val="0086777A"/>
    <w:rsid w:val="00867980"/>
    <w:rsid w:val="008705E8"/>
    <w:rsid w:val="00873AA4"/>
    <w:rsid w:val="00874717"/>
    <w:rsid w:val="008748F0"/>
    <w:rsid w:val="00874AB5"/>
    <w:rsid w:val="0087542C"/>
    <w:rsid w:val="00875552"/>
    <w:rsid w:val="008759E0"/>
    <w:rsid w:val="00875CC8"/>
    <w:rsid w:val="00875E97"/>
    <w:rsid w:val="00875FEB"/>
    <w:rsid w:val="0087642F"/>
    <w:rsid w:val="00877802"/>
    <w:rsid w:val="008804FB"/>
    <w:rsid w:val="00880794"/>
    <w:rsid w:val="00881A93"/>
    <w:rsid w:val="0088248E"/>
    <w:rsid w:val="0088519C"/>
    <w:rsid w:val="008852AE"/>
    <w:rsid w:val="0088554F"/>
    <w:rsid w:val="00887290"/>
    <w:rsid w:val="00890AF3"/>
    <w:rsid w:val="00890EFF"/>
    <w:rsid w:val="00892FB8"/>
    <w:rsid w:val="00893137"/>
    <w:rsid w:val="00893452"/>
    <w:rsid w:val="008945DB"/>
    <w:rsid w:val="008947DC"/>
    <w:rsid w:val="00895426"/>
    <w:rsid w:val="00895FFE"/>
    <w:rsid w:val="008960EB"/>
    <w:rsid w:val="00896F0E"/>
    <w:rsid w:val="008A05AF"/>
    <w:rsid w:val="008A098A"/>
    <w:rsid w:val="008A0C20"/>
    <w:rsid w:val="008A2821"/>
    <w:rsid w:val="008A4174"/>
    <w:rsid w:val="008A434E"/>
    <w:rsid w:val="008A44ED"/>
    <w:rsid w:val="008A462F"/>
    <w:rsid w:val="008A473F"/>
    <w:rsid w:val="008A6129"/>
    <w:rsid w:val="008A66AF"/>
    <w:rsid w:val="008B1010"/>
    <w:rsid w:val="008B1F77"/>
    <w:rsid w:val="008B2C44"/>
    <w:rsid w:val="008B3924"/>
    <w:rsid w:val="008B4722"/>
    <w:rsid w:val="008B4735"/>
    <w:rsid w:val="008B691A"/>
    <w:rsid w:val="008B6BF7"/>
    <w:rsid w:val="008B7E3F"/>
    <w:rsid w:val="008B7EC9"/>
    <w:rsid w:val="008C0144"/>
    <w:rsid w:val="008C02A8"/>
    <w:rsid w:val="008C0B94"/>
    <w:rsid w:val="008C1000"/>
    <w:rsid w:val="008C275F"/>
    <w:rsid w:val="008C3FE3"/>
    <w:rsid w:val="008C5C95"/>
    <w:rsid w:val="008C5CA2"/>
    <w:rsid w:val="008C74F1"/>
    <w:rsid w:val="008D0080"/>
    <w:rsid w:val="008D0BD4"/>
    <w:rsid w:val="008D1853"/>
    <w:rsid w:val="008D2FAD"/>
    <w:rsid w:val="008D3373"/>
    <w:rsid w:val="008D566D"/>
    <w:rsid w:val="008D6D5C"/>
    <w:rsid w:val="008D6D92"/>
    <w:rsid w:val="008D766F"/>
    <w:rsid w:val="008D7F5A"/>
    <w:rsid w:val="008E04E0"/>
    <w:rsid w:val="008E08D0"/>
    <w:rsid w:val="008E0E9E"/>
    <w:rsid w:val="008E1AAB"/>
    <w:rsid w:val="008E206E"/>
    <w:rsid w:val="008E3A81"/>
    <w:rsid w:val="008E41C2"/>
    <w:rsid w:val="008E4C8D"/>
    <w:rsid w:val="008E4F27"/>
    <w:rsid w:val="008E5092"/>
    <w:rsid w:val="008F01D1"/>
    <w:rsid w:val="008F02E7"/>
    <w:rsid w:val="008F03EA"/>
    <w:rsid w:val="008F15E2"/>
    <w:rsid w:val="008F160F"/>
    <w:rsid w:val="008F1A53"/>
    <w:rsid w:val="008F1A61"/>
    <w:rsid w:val="008F3CEF"/>
    <w:rsid w:val="008F3D16"/>
    <w:rsid w:val="008F3FF2"/>
    <w:rsid w:val="008F4EEF"/>
    <w:rsid w:val="008F6404"/>
    <w:rsid w:val="008F6600"/>
    <w:rsid w:val="008F6C02"/>
    <w:rsid w:val="008F7E55"/>
    <w:rsid w:val="00900A75"/>
    <w:rsid w:val="00900BF0"/>
    <w:rsid w:val="00900FBF"/>
    <w:rsid w:val="00901241"/>
    <w:rsid w:val="00901CDF"/>
    <w:rsid w:val="009022B8"/>
    <w:rsid w:val="009023AD"/>
    <w:rsid w:val="009059A0"/>
    <w:rsid w:val="00906F04"/>
    <w:rsid w:val="0090721E"/>
    <w:rsid w:val="00907F48"/>
    <w:rsid w:val="00907FA3"/>
    <w:rsid w:val="00910581"/>
    <w:rsid w:val="0091071D"/>
    <w:rsid w:val="00910E8E"/>
    <w:rsid w:val="00913CAE"/>
    <w:rsid w:val="00914674"/>
    <w:rsid w:val="00914D07"/>
    <w:rsid w:val="009151A4"/>
    <w:rsid w:val="00916479"/>
    <w:rsid w:val="0091687F"/>
    <w:rsid w:val="00917595"/>
    <w:rsid w:val="00917CB8"/>
    <w:rsid w:val="0092026F"/>
    <w:rsid w:val="00920CFF"/>
    <w:rsid w:val="009213FE"/>
    <w:rsid w:val="00922A9A"/>
    <w:rsid w:val="0092316C"/>
    <w:rsid w:val="009243B0"/>
    <w:rsid w:val="009249A5"/>
    <w:rsid w:val="00924A95"/>
    <w:rsid w:val="00924C9C"/>
    <w:rsid w:val="00925391"/>
    <w:rsid w:val="0092665E"/>
    <w:rsid w:val="009269D0"/>
    <w:rsid w:val="00926A00"/>
    <w:rsid w:val="009306B2"/>
    <w:rsid w:val="00931DBF"/>
    <w:rsid w:val="009326EC"/>
    <w:rsid w:val="009327AF"/>
    <w:rsid w:val="00932872"/>
    <w:rsid w:val="009328DD"/>
    <w:rsid w:val="00933182"/>
    <w:rsid w:val="00934C92"/>
    <w:rsid w:val="00935C7D"/>
    <w:rsid w:val="009367D0"/>
    <w:rsid w:val="0093684D"/>
    <w:rsid w:val="009368A9"/>
    <w:rsid w:val="009369A2"/>
    <w:rsid w:val="00936DB7"/>
    <w:rsid w:val="009373FC"/>
    <w:rsid w:val="0094002A"/>
    <w:rsid w:val="00940455"/>
    <w:rsid w:val="00941D23"/>
    <w:rsid w:val="00943384"/>
    <w:rsid w:val="00944149"/>
    <w:rsid w:val="00946789"/>
    <w:rsid w:val="00951275"/>
    <w:rsid w:val="00951336"/>
    <w:rsid w:val="0095148C"/>
    <w:rsid w:val="00951B39"/>
    <w:rsid w:val="00951DD9"/>
    <w:rsid w:val="00952768"/>
    <w:rsid w:val="00952CF1"/>
    <w:rsid w:val="00955E3C"/>
    <w:rsid w:val="00956230"/>
    <w:rsid w:val="00956B0A"/>
    <w:rsid w:val="00957480"/>
    <w:rsid w:val="00957744"/>
    <w:rsid w:val="0096048A"/>
    <w:rsid w:val="00960C00"/>
    <w:rsid w:val="00961157"/>
    <w:rsid w:val="009643E1"/>
    <w:rsid w:val="009658B1"/>
    <w:rsid w:val="009664BA"/>
    <w:rsid w:val="00966BB6"/>
    <w:rsid w:val="00970094"/>
    <w:rsid w:val="00970F2D"/>
    <w:rsid w:val="00971134"/>
    <w:rsid w:val="00973889"/>
    <w:rsid w:val="009739E7"/>
    <w:rsid w:val="009753C9"/>
    <w:rsid w:val="00976A99"/>
    <w:rsid w:val="00976B7B"/>
    <w:rsid w:val="00980A1A"/>
    <w:rsid w:val="009811FC"/>
    <w:rsid w:val="009812F2"/>
    <w:rsid w:val="00981553"/>
    <w:rsid w:val="00981653"/>
    <w:rsid w:val="009828C4"/>
    <w:rsid w:val="00983FEA"/>
    <w:rsid w:val="009856E4"/>
    <w:rsid w:val="00986DBB"/>
    <w:rsid w:val="009909C8"/>
    <w:rsid w:val="00990AA6"/>
    <w:rsid w:val="00991EC6"/>
    <w:rsid w:val="00992B59"/>
    <w:rsid w:val="00993516"/>
    <w:rsid w:val="00993795"/>
    <w:rsid w:val="00994021"/>
    <w:rsid w:val="00994BD2"/>
    <w:rsid w:val="00994C27"/>
    <w:rsid w:val="00994DE2"/>
    <w:rsid w:val="00994DFD"/>
    <w:rsid w:val="00995E9C"/>
    <w:rsid w:val="009967E0"/>
    <w:rsid w:val="00996E8A"/>
    <w:rsid w:val="00997DD9"/>
    <w:rsid w:val="009A08A9"/>
    <w:rsid w:val="009A0A95"/>
    <w:rsid w:val="009A15DC"/>
    <w:rsid w:val="009A15E1"/>
    <w:rsid w:val="009A2431"/>
    <w:rsid w:val="009A31EE"/>
    <w:rsid w:val="009A3827"/>
    <w:rsid w:val="009A5335"/>
    <w:rsid w:val="009A6301"/>
    <w:rsid w:val="009A6CA9"/>
    <w:rsid w:val="009A7272"/>
    <w:rsid w:val="009A7A07"/>
    <w:rsid w:val="009B1CB5"/>
    <w:rsid w:val="009B3099"/>
    <w:rsid w:val="009B3FAB"/>
    <w:rsid w:val="009B4748"/>
    <w:rsid w:val="009B6087"/>
    <w:rsid w:val="009B69E1"/>
    <w:rsid w:val="009B77B7"/>
    <w:rsid w:val="009B780F"/>
    <w:rsid w:val="009B7975"/>
    <w:rsid w:val="009C039A"/>
    <w:rsid w:val="009C08B9"/>
    <w:rsid w:val="009C140F"/>
    <w:rsid w:val="009C1E27"/>
    <w:rsid w:val="009C20C5"/>
    <w:rsid w:val="009C3B2E"/>
    <w:rsid w:val="009C4640"/>
    <w:rsid w:val="009C4B2D"/>
    <w:rsid w:val="009C554A"/>
    <w:rsid w:val="009C6EB4"/>
    <w:rsid w:val="009C71A0"/>
    <w:rsid w:val="009C7D65"/>
    <w:rsid w:val="009D01A3"/>
    <w:rsid w:val="009D050C"/>
    <w:rsid w:val="009D0527"/>
    <w:rsid w:val="009D0CD8"/>
    <w:rsid w:val="009D14D9"/>
    <w:rsid w:val="009D345E"/>
    <w:rsid w:val="009D44AC"/>
    <w:rsid w:val="009D4724"/>
    <w:rsid w:val="009D50A3"/>
    <w:rsid w:val="009D5508"/>
    <w:rsid w:val="009D55FA"/>
    <w:rsid w:val="009D6E0E"/>
    <w:rsid w:val="009D7A44"/>
    <w:rsid w:val="009E1781"/>
    <w:rsid w:val="009E2C47"/>
    <w:rsid w:val="009E4443"/>
    <w:rsid w:val="009E45BB"/>
    <w:rsid w:val="009E45C4"/>
    <w:rsid w:val="009E589D"/>
    <w:rsid w:val="009F05EA"/>
    <w:rsid w:val="009F09C0"/>
    <w:rsid w:val="009F0A62"/>
    <w:rsid w:val="009F0AD5"/>
    <w:rsid w:val="009F1C35"/>
    <w:rsid w:val="009F224E"/>
    <w:rsid w:val="009F26DD"/>
    <w:rsid w:val="009F51A8"/>
    <w:rsid w:val="009F63CC"/>
    <w:rsid w:val="009F6532"/>
    <w:rsid w:val="009F6A9A"/>
    <w:rsid w:val="009F6F62"/>
    <w:rsid w:val="009F76AF"/>
    <w:rsid w:val="009F7ACC"/>
    <w:rsid w:val="009F7D15"/>
    <w:rsid w:val="00A005FE"/>
    <w:rsid w:val="00A038A2"/>
    <w:rsid w:val="00A0510C"/>
    <w:rsid w:val="00A05C48"/>
    <w:rsid w:val="00A06DA5"/>
    <w:rsid w:val="00A10300"/>
    <w:rsid w:val="00A12367"/>
    <w:rsid w:val="00A13957"/>
    <w:rsid w:val="00A15066"/>
    <w:rsid w:val="00A15392"/>
    <w:rsid w:val="00A15897"/>
    <w:rsid w:val="00A15C2A"/>
    <w:rsid w:val="00A15CCB"/>
    <w:rsid w:val="00A167A7"/>
    <w:rsid w:val="00A174D1"/>
    <w:rsid w:val="00A220F5"/>
    <w:rsid w:val="00A22D0C"/>
    <w:rsid w:val="00A237B0"/>
    <w:rsid w:val="00A23BCB"/>
    <w:rsid w:val="00A23C42"/>
    <w:rsid w:val="00A24B40"/>
    <w:rsid w:val="00A263E5"/>
    <w:rsid w:val="00A26B65"/>
    <w:rsid w:val="00A27DD6"/>
    <w:rsid w:val="00A27FEB"/>
    <w:rsid w:val="00A30702"/>
    <w:rsid w:val="00A32851"/>
    <w:rsid w:val="00A33319"/>
    <w:rsid w:val="00A33CFA"/>
    <w:rsid w:val="00A3441D"/>
    <w:rsid w:val="00A34CA4"/>
    <w:rsid w:val="00A34F0A"/>
    <w:rsid w:val="00A35020"/>
    <w:rsid w:val="00A35AAD"/>
    <w:rsid w:val="00A36344"/>
    <w:rsid w:val="00A36DF1"/>
    <w:rsid w:val="00A36E8A"/>
    <w:rsid w:val="00A377AE"/>
    <w:rsid w:val="00A37DC8"/>
    <w:rsid w:val="00A400F0"/>
    <w:rsid w:val="00A4180F"/>
    <w:rsid w:val="00A4337B"/>
    <w:rsid w:val="00A4410F"/>
    <w:rsid w:val="00A44DB4"/>
    <w:rsid w:val="00A45FFE"/>
    <w:rsid w:val="00A51A16"/>
    <w:rsid w:val="00A51BFB"/>
    <w:rsid w:val="00A52842"/>
    <w:rsid w:val="00A5299D"/>
    <w:rsid w:val="00A532BB"/>
    <w:rsid w:val="00A539A9"/>
    <w:rsid w:val="00A53C64"/>
    <w:rsid w:val="00A54B25"/>
    <w:rsid w:val="00A54D03"/>
    <w:rsid w:val="00A557C8"/>
    <w:rsid w:val="00A56177"/>
    <w:rsid w:val="00A56A78"/>
    <w:rsid w:val="00A57C0B"/>
    <w:rsid w:val="00A60ACC"/>
    <w:rsid w:val="00A60B55"/>
    <w:rsid w:val="00A6228F"/>
    <w:rsid w:val="00A6287F"/>
    <w:rsid w:val="00A646E7"/>
    <w:rsid w:val="00A65401"/>
    <w:rsid w:val="00A664E1"/>
    <w:rsid w:val="00A67FC6"/>
    <w:rsid w:val="00A706BF"/>
    <w:rsid w:val="00A70C8A"/>
    <w:rsid w:val="00A714B3"/>
    <w:rsid w:val="00A71DF6"/>
    <w:rsid w:val="00A72835"/>
    <w:rsid w:val="00A7527E"/>
    <w:rsid w:val="00A75A41"/>
    <w:rsid w:val="00A75ED4"/>
    <w:rsid w:val="00A75EEF"/>
    <w:rsid w:val="00A76669"/>
    <w:rsid w:val="00A76E39"/>
    <w:rsid w:val="00A80A83"/>
    <w:rsid w:val="00A81A92"/>
    <w:rsid w:val="00A8321C"/>
    <w:rsid w:val="00A8369F"/>
    <w:rsid w:val="00A843E4"/>
    <w:rsid w:val="00A84D67"/>
    <w:rsid w:val="00A85A1C"/>
    <w:rsid w:val="00A867E9"/>
    <w:rsid w:val="00A86E9F"/>
    <w:rsid w:val="00A8730A"/>
    <w:rsid w:val="00A90B3F"/>
    <w:rsid w:val="00A91990"/>
    <w:rsid w:val="00A91B91"/>
    <w:rsid w:val="00A93188"/>
    <w:rsid w:val="00A93C6E"/>
    <w:rsid w:val="00A949AB"/>
    <w:rsid w:val="00A94EAC"/>
    <w:rsid w:val="00A95E7E"/>
    <w:rsid w:val="00A968F5"/>
    <w:rsid w:val="00A9782F"/>
    <w:rsid w:val="00A97CAC"/>
    <w:rsid w:val="00A97F42"/>
    <w:rsid w:val="00AA0054"/>
    <w:rsid w:val="00AA158F"/>
    <w:rsid w:val="00AA284A"/>
    <w:rsid w:val="00AA2CFA"/>
    <w:rsid w:val="00AA326A"/>
    <w:rsid w:val="00AA54EC"/>
    <w:rsid w:val="00AA67CF"/>
    <w:rsid w:val="00AA754B"/>
    <w:rsid w:val="00AA7E37"/>
    <w:rsid w:val="00AB0EB8"/>
    <w:rsid w:val="00AB15E7"/>
    <w:rsid w:val="00AB1CDF"/>
    <w:rsid w:val="00AB2BE6"/>
    <w:rsid w:val="00AB2F81"/>
    <w:rsid w:val="00AB3018"/>
    <w:rsid w:val="00AB4937"/>
    <w:rsid w:val="00AB652E"/>
    <w:rsid w:val="00AB7565"/>
    <w:rsid w:val="00AC0040"/>
    <w:rsid w:val="00AC0A44"/>
    <w:rsid w:val="00AC0E13"/>
    <w:rsid w:val="00AC44A3"/>
    <w:rsid w:val="00AC4640"/>
    <w:rsid w:val="00AC641F"/>
    <w:rsid w:val="00AC6984"/>
    <w:rsid w:val="00AC6CA0"/>
    <w:rsid w:val="00AC6E66"/>
    <w:rsid w:val="00AC7874"/>
    <w:rsid w:val="00AD101B"/>
    <w:rsid w:val="00AD16FD"/>
    <w:rsid w:val="00AD1CB7"/>
    <w:rsid w:val="00AD278C"/>
    <w:rsid w:val="00AD4225"/>
    <w:rsid w:val="00AD77A8"/>
    <w:rsid w:val="00AD7AE7"/>
    <w:rsid w:val="00AE09CD"/>
    <w:rsid w:val="00AE1669"/>
    <w:rsid w:val="00AE1A0B"/>
    <w:rsid w:val="00AE1BF2"/>
    <w:rsid w:val="00AE31CB"/>
    <w:rsid w:val="00AE59AF"/>
    <w:rsid w:val="00AE5AE1"/>
    <w:rsid w:val="00AE720E"/>
    <w:rsid w:val="00AE76B3"/>
    <w:rsid w:val="00AE7971"/>
    <w:rsid w:val="00AF1E97"/>
    <w:rsid w:val="00AF2DD9"/>
    <w:rsid w:val="00AF322B"/>
    <w:rsid w:val="00AF3569"/>
    <w:rsid w:val="00AF4974"/>
    <w:rsid w:val="00AF5830"/>
    <w:rsid w:val="00AF658C"/>
    <w:rsid w:val="00AF6BA8"/>
    <w:rsid w:val="00AF6D6D"/>
    <w:rsid w:val="00AF6D7A"/>
    <w:rsid w:val="00AF76B5"/>
    <w:rsid w:val="00AF76D8"/>
    <w:rsid w:val="00AF7C06"/>
    <w:rsid w:val="00AF7D0D"/>
    <w:rsid w:val="00B00ADB"/>
    <w:rsid w:val="00B018EB"/>
    <w:rsid w:val="00B02D34"/>
    <w:rsid w:val="00B04007"/>
    <w:rsid w:val="00B05050"/>
    <w:rsid w:val="00B053E8"/>
    <w:rsid w:val="00B066C4"/>
    <w:rsid w:val="00B06D83"/>
    <w:rsid w:val="00B0702F"/>
    <w:rsid w:val="00B07106"/>
    <w:rsid w:val="00B07661"/>
    <w:rsid w:val="00B07E5F"/>
    <w:rsid w:val="00B103FB"/>
    <w:rsid w:val="00B10CF0"/>
    <w:rsid w:val="00B10DD3"/>
    <w:rsid w:val="00B10EDA"/>
    <w:rsid w:val="00B1154C"/>
    <w:rsid w:val="00B12AF7"/>
    <w:rsid w:val="00B12E40"/>
    <w:rsid w:val="00B148D4"/>
    <w:rsid w:val="00B14D34"/>
    <w:rsid w:val="00B14EDB"/>
    <w:rsid w:val="00B155D3"/>
    <w:rsid w:val="00B16C9D"/>
    <w:rsid w:val="00B1737F"/>
    <w:rsid w:val="00B17469"/>
    <w:rsid w:val="00B202D3"/>
    <w:rsid w:val="00B205CE"/>
    <w:rsid w:val="00B20D87"/>
    <w:rsid w:val="00B21A2B"/>
    <w:rsid w:val="00B21B7B"/>
    <w:rsid w:val="00B23471"/>
    <w:rsid w:val="00B23994"/>
    <w:rsid w:val="00B2644B"/>
    <w:rsid w:val="00B26A17"/>
    <w:rsid w:val="00B26AE9"/>
    <w:rsid w:val="00B275BA"/>
    <w:rsid w:val="00B302D6"/>
    <w:rsid w:val="00B3038B"/>
    <w:rsid w:val="00B3144E"/>
    <w:rsid w:val="00B31A6A"/>
    <w:rsid w:val="00B33DCE"/>
    <w:rsid w:val="00B34701"/>
    <w:rsid w:val="00B359B9"/>
    <w:rsid w:val="00B35DF5"/>
    <w:rsid w:val="00B35E5E"/>
    <w:rsid w:val="00B3621E"/>
    <w:rsid w:val="00B3686A"/>
    <w:rsid w:val="00B36EFE"/>
    <w:rsid w:val="00B376CC"/>
    <w:rsid w:val="00B377A7"/>
    <w:rsid w:val="00B407D4"/>
    <w:rsid w:val="00B41335"/>
    <w:rsid w:val="00B425A2"/>
    <w:rsid w:val="00B42C1F"/>
    <w:rsid w:val="00B447B8"/>
    <w:rsid w:val="00B45562"/>
    <w:rsid w:val="00B455B5"/>
    <w:rsid w:val="00B50AA1"/>
    <w:rsid w:val="00B50C88"/>
    <w:rsid w:val="00B5214B"/>
    <w:rsid w:val="00B536A9"/>
    <w:rsid w:val="00B54D65"/>
    <w:rsid w:val="00B55D9A"/>
    <w:rsid w:val="00B56381"/>
    <w:rsid w:val="00B56B5E"/>
    <w:rsid w:val="00B56F6F"/>
    <w:rsid w:val="00B606C7"/>
    <w:rsid w:val="00B62198"/>
    <w:rsid w:val="00B63340"/>
    <w:rsid w:val="00B643AA"/>
    <w:rsid w:val="00B647FF"/>
    <w:rsid w:val="00B6571E"/>
    <w:rsid w:val="00B65C2D"/>
    <w:rsid w:val="00B65F51"/>
    <w:rsid w:val="00B67C01"/>
    <w:rsid w:val="00B67CD9"/>
    <w:rsid w:val="00B67F82"/>
    <w:rsid w:val="00B718E2"/>
    <w:rsid w:val="00B71B9C"/>
    <w:rsid w:val="00B7631F"/>
    <w:rsid w:val="00B766E2"/>
    <w:rsid w:val="00B76C0D"/>
    <w:rsid w:val="00B76CE9"/>
    <w:rsid w:val="00B77AA9"/>
    <w:rsid w:val="00B77EF4"/>
    <w:rsid w:val="00B80FB2"/>
    <w:rsid w:val="00B811DD"/>
    <w:rsid w:val="00B824EB"/>
    <w:rsid w:val="00B8290B"/>
    <w:rsid w:val="00B82AEB"/>
    <w:rsid w:val="00B83110"/>
    <w:rsid w:val="00B83F15"/>
    <w:rsid w:val="00B83F71"/>
    <w:rsid w:val="00B84C6C"/>
    <w:rsid w:val="00B866CD"/>
    <w:rsid w:val="00B8682A"/>
    <w:rsid w:val="00B86987"/>
    <w:rsid w:val="00B90772"/>
    <w:rsid w:val="00B90A4D"/>
    <w:rsid w:val="00B90A64"/>
    <w:rsid w:val="00B91844"/>
    <w:rsid w:val="00B91D44"/>
    <w:rsid w:val="00B94A68"/>
    <w:rsid w:val="00B94EA0"/>
    <w:rsid w:val="00B961EB"/>
    <w:rsid w:val="00B9771E"/>
    <w:rsid w:val="00B97C7A"/>
    <w:rsid w:val="00B97E4C"/>
    <w:rsid w:val="00BA177D"/>
    <w:rsid w:val="00BA18C2"/>
    <w:rsid w:val="00BA1AE4"/>
    <w:rsid w:val="00BA1EA6"/>
    <w:rsid w:val="00BA31BB"/>
    <w:rsid w:val="00BA396F"/>
    <w:rsid w:val="00BA3C29"/>
    <w:rsid w:val="00BA498D"/>
    <w:rsid w:val="00BA5608"/>
    <w:rsid w:val="00BA5E22"/>
    <w:rsid w:val="00BA78B6"/>
    <w:rsid w:val="00BA7D2C"/>
    <w:rsid w:val="00BB0141"/>
    <w:rsid w:val="00BB0FB5"/>
    <w:rsid w:val="00BB1285"/>
    <w:rsid w:val="00BB1609"/>
    <w:rsid w:val="00BB3212"/>
    <w:rsid w:val="00BB3BA3"/>
    <w:rsid w:val="00BB45CB"/>
    <w:rsid w:val="00BB4D72"/>
    <w:rsid w:val="00BB632E"/>
    <w:rsid w:val="00BB64F8"/>
    <w:rsid w:val="00BB74C7"/>
    <w:rsid w:val="00BB79B1"/>
    <w:rsid w:val="00BC03AB"/>
    <w:rsid w:val="00BC04E7"/>
    <w:rsid w:val="00BC1413"/>
    <w:rsid w:val="00BC16BE"/>
    <w:rsid w:val="00BC3D09"/>
    <w:rsid w:val="00BC4EAD"/>
    <w:rsid w:val="00BC5F6E"/>
    <w:rsid w:val="00BC7119"/>
    <w:rsid w:val="00BD0047"/>
    <w:rsid w:val="00BD0A0D"/>
    <w:rsid w:val="00BD0EC0"/>
    <w:rsid w:val="00BD2920"/>
    <w:rsid w:val="00BD30FA"/>
    <w:rsid w:val="00BD3ABC"/>
    <w:rsid w:val="00BD3AE9"/>
    <w:rsid w:val="00BD5092"/>
    <w:rsid w:val="00BD71A5"/>
    <w:rsid w:val="00BE0637"/>
    <w:rsid w:val="00BE154A"/>
    <w:rsid w:val="00BE1988"/>
    <w:rsid w:val="00BE19FF"/>
    <w:rsid w:val="00BE1DE6"/>
    <w:rsid w:val="00BE2306"/>
    <w:rsid w:val="00BE2AE0"/>
    <w:rsid w:val="00BE4699"/>
    <w:rsid w:val="00BE4A70"/>
    <w:rsid w:val="00BE573B"/>
    <w:rsid w:val="00BE6AC6"/>
    <w:rsid w:val="00BF14B4"/>
    <w:rsid w:val="00BF18B6"/>
    <w:rsid w:val="00BF27E4"/>
    <w:rsid w:val="00BF3D24"/>
    <w:rsid w:val="00BF458C"/>
    <w:rsid w:val="00BF4F75"/>
    <w:rsid w:val="00BF6B43"/>
    <w:rsid w:val="00BF6F9B"/>
    <w:rsid w:val="00C00159"/>
    <w:rsid w:val="00C001D9"/>
    <w:rsid w:val="00C003DD"/>
    <w:rsid w:val="00C0061F"/>
    <w:rsid w:val="00C03687"/>
    <w:rsid w:val="00C045F1"/>
    <w:rsid w:val="00C050C9"/>
    <w:rsid w:val="00C0524D"/>
    <w:rsid w:val="00C0613A"/>
    <w:rsid w:val="00C0636E"/>
    <w:rsid w:val="00C07512"/>
    <w:rsid w:val="00C07B8D"/>
    <w:rsid w:val="00C07F0F"/>
    <w:rsid w:val="00C137AD"/>
    <w:rsid w:val="00C13A8C"/>
    <w:rsid w:val="00C1405E"/>
    <w:rsid w:val="00C14B83"/>
    <w:rsid w:val="00C1517E"/>
    <w:rsid w:val="00C15855"/>
    <w:rsid w:val="00C166B3"/>
    <w:rsid w:val="00C17669"/>
    <w:rsid w:val="00C21922"/>
    <w:rsid w:val="00C224D3"/>
    <w:rsid w:val="00C22767"/>
    <w:rsid w:val="00C2340B"/>
    <w:rsid w:val="00C23A2C"/>
    <w:rsid w:val="00C23D9D"/>
    <w:rsid w:val="00C24B08"/>
    <w:rsid w:val="00C26A6F"/>
    <w:rsid w:val="00C273DF"/>
    <w:rsid w:val="00C31867"/>
    <w:rsid w:val="00C31B43"/>
    <w:rsid w:val="00C32075"/>
    <w:rsid w:val="00C32333"/>
    <w:rsid w:val="00C32E36"/>
    <w:rsid w:val="00C32F9A"/>
    <w:rsid w:val="00C33BB2"/>
    <w:rsid w:val="00C34D68"/>
    <w:rsid w:val="00C35A17"/>
    <w:rsid w:val="00C35AE6"/>
    <w:rsid w:val="00C36421"/>
    <w:rsid w:val="00C42ACE"/>
    <w:rsid w:val="00C42C7F"/>
    <w:rsid w:val="00C42C92"/>
    <w:rsid w:val="00C438D6"/>
    <w:rsid w:val="00C44B41"/>
    <w:rsid w:val="00C458C7"/>
    <w:rsid w:val="00C46412"/>
    <w:rsid w:val="00C46C04"/>
    <w:rsid w:val="00C46C65"/>
    <w:rsid w:val="00C47E48"/>
    <w:rsid w:val="00C50471"/>
    <w:rsid w:val="00C50C52"/>
    <w:rsid w:val="00C51C26"/>
    <w:rsid w:val="00C5287C"/>
    <w:rsid w:val="00C54C52"/>
    <w:rsid w:val="00C551A5"/>
    <w:rsid w:val="00C57BAD"/>
    <w:rsid w:val="00C61406"/>
    <w:rsid w:val="00C65150"/>
    <w:rsid w:val="00C655B5"/>
    <w:rsid w:val="00C65B8A"/>
    <w:rsid w:val="00C65EF1"/>
    <w:rsid w:val="00C65FCF"/>
    <w:rsid w:val="00C6690C"/>
    <w:rsid w:val="00C66A38"/>
    <w:rsid w:val="00C66E82"/>
    <w:rsid w:val="00C6732F"/>
    <w:rsid w:val="00C67784"/>
    <w:rsid w:val="00C70894"/>
    <w:rsid w:val="00C743F4"/>
    <w:rsid w:val="00C750A1"/>
    <w:rsid w:val="00C754EA"/>
    <w:rsid w:val="00C81AA7"/>
    <w:rsid w:val="00C82252"/>
    <w:rsid w:val="00C82B3F"/>
    <w:rsid w:val="00C833F0"/>
    <w:rsid w:val="00C8388E"/>
    <w:rsid w:val="00C8477C"/>
    <w:rsid w:val="00C84862"/>
    <w:rsid w:val="00C84A47"/>
    <w:rsid w:val="00C852C3"/>
    <w:rsid w:val="00C8592C"/>
    <w:rsid w:val="00C85D64"/>
    <w:rsid w:val="00C86A3B"/>
    <w:rsid w:val="00C872E3"/>
    <w:rsid w:val="00C873D9"/>
    <w:rsid w:val="00C87A0A"/>
    <w:rsid w:val="00C91139"/>
    <w:rsid w:val="00C91F5A"/>
    <w:rsid w:val="00C936F1"/>
    <w:rsid w:val="00C94F6F"/>
    <w:rsid w:val="00C955C3"/>
    <w:rsid w:val="00CA03A9"/>
    <w:rsid w:val="00CA09D4"/>
    <w:rsid w:val="00CA1F3D"/>
    <w:rsid w:val="00CA2D00"/>
    <w:rsid w:val="00CA2E6B"/>
    <w:rsid w:val="00CA4F2D"/>
    <w:rsid w:val="00CA4F6C"/>
    <w:rsid w:val="00CA55B5"/>
    <w:rsid w:val="00CA64CF"/>
    <w:rsid w:val="00CA65EB"/>
    <w:rsid w:val="00CA7498"/>
    <w:rsid w:val="00CA75D6"/>
    <w:rsid w:val="00CA77F9"/>
    <w:rsid w:val="00CB0B94"/>
    <w:rsid w:val="00CB1C95"/>
    <w:rsid w:val="00CB30D7"/>
    <w:rsid w:val="00CB317A"/>
    <w:rsid w:val="00CB325B"/>
    <w:rsid w:val="00CB4164"/>
    <w:rsid w:val="00CB57B5"/>
    <w:rsid w:val="00CB5959"/>
    <w:rsid w:val="00CB5CB3"/>
    <w:rsid w:val="00CB6051"/>
    <w:rsid w:val="00CB74C3"/>
    <w:rsid w:val="00CB74DA"/>
    <w:rsid w:val="00CB78F4"/>
    <w:rsid w:val="00CC025A"/>
    <w:rsid w:val="00CC0D73"/>
    <w:rsid w:val="00CC0D87"/>
    <w:rsid w:val="00CC210D"/>
    <w:rsid w:val="00CC4312"/>
    <w:rsid w:val="00CC4934"/>
    <w:rsid w:val="00CC6F1E"/>
    <w:rsid w:val="00CC72E9"/>
    <w:rsid w:val="00CC7B06"/>
    <w:rsid w:val="00CD20E9"/>
    <w:rsid w:val="00CD29A4"/>
    <w:rsid w:val="00CD2EC1"/>
    <w:rsid w:val="00CD2F0E"/>
    <w:rsid w:val="00CD3726"/>
    <w:rsid w:val="00CD3D5C"/>
    <w:rsid w:val="00CD45FA"/>
    <w:rsid w:val="00CD5B1D"/>
    <w:rsid w:val="00CD5F53"/>
    <w:rsid w:val="00CD665B"/>
    <w:rsid w:val="00CD736F"/>
    <w:rsid w:val="00CD781D"/>
    <w:rsid w:val="00CD7FCA"/>
    <w:rsid w:val="00CE08C3"/>
    <w:rsid w:val="00CE1240"/>
    <w:rsid w:val="00CE16EC"/>
    <w:rsid w:val="00CE1F50"/>
    <w:rsid w:val="00CE29AF"/>
    <w:rsid w:val="00CE389C"/>
    <w:rsid w:val="00CE4DAC"/>
    <w:rsid w:val="00CE50AF"/>
    <w:rsid w:val="00CE5602"/>
    <w:rsid w:val="00CE56D8"/>
    <w:rsid w:val="00CE5D7E"/>
    <w:rsid w:val="00CE5FF5"/>
    <w:rsid w:val="00CE6FC4"/>
    <w:rsid w:val="00CE7CEF"/>
    <w:rsid w:val="00CF0A27"/>
    <w:rsid w:val="00CF124D"/>
    <w:rsid w:val="00CF1F59"/>
    <w:rsid w:val="00CF2C88"/>
    <w:rsid w:val="00CF3C2A"/>
    <w:rsid w:val="00CF4544"/>
    <w:rsid w:val="00CF4C3A"/>
    <w:rsid w:val="00CF4C59"/>
    <w:rsid w:val="00CF4D09"/>
    <w:rsid w:val="00CF516A"/>
    <w:rsid w:val="00CF5743"/>
    <w:rsid w:val="00CF5B1D"/>
    <w:rsid w:val="00CF5F41"/>
    <w:rsid w:val="00CF71EA"/>
    <w:rsid w:val="00CF7821"/>
    <w:rsid w:val="00CF7E08"/>
    <w:rsid w:val="00D002A1"/>
    <w:rsid w:val="00D010D0"/>
    <w:rsid w:val="00D0167B"/>
    <w:rsid w:val="00D01D1F"/>
    <w:rsid w:val="00D04209"/>
    <w:rsid w:val="00D05DC2"/>
    <w:rsid w:val="00D06229"/>
    <w:rsid w:val="00D068F4"/>
    <w:rsid w:val="00D06EDC"/>
    <w:rsid w:val="00D06F4B"/>
    <w:rsid w:val="00D07278"/>
    <w:rsid w:val="00D0728F"/>
    <w:rsid w:val="00D07B9F"/>
    <w:rsid w:val="00D1052A"/>
    <w:rsid w:val="00D10DA4"/>
    <w:rsid w:val="00D115B5"/>
    <w:rsid w:val="00D11683"/>
    <w:rsid w:val="00D12E00"/>
    <w:rsid w:val="00D14875"/>
    <w:rsid w:val="00D15DE5"/>
    <w:rsid w:val="00D16A96"/>
    <w:rsid w:val="00D16BCA"/>
    <w:rsid w:val="00D17536"/>
    <w:rsid w:val="00D20E45"/>
    <w:rsid w:val="00D2131E"/>
    <w:rsid w:val="00D21814"/>
    <w:rsid w:val="00D24C08"/>
    <w:rsid w:val="00D24F12"/>
    <w:rsid w:val="00D254FC"/>
    <w:rsid w:val="00D255C1"/>
    <w:rsid w:val="00D268AA"/>
    <w:rsid w:val="00D27880"/>
    <w:rsid w:val="00D278E7"/>
    <w:rsid w:val="00D3298D"/>
    <w:rsid w:val="00D36119"/>
    <w:rsid w:val="00D43AD3"/>
    <w:rsid w:val="00D4522E"/>
    <w:rsid w:val="00D4547F"/>
    <w:rsid w:val="00D45B4A"/>
    <w:rsid w:val="00D4635A"/>
    <w:rsid w:val="00D47D3F"/>
    <w:rsid w:val="00D47F33"/>
    <w:rsid w:val="00D506AE"/>
    <w:rsid w:val="00D5193F"/>
    <w:rsid w:val="00D51AE1"/>
    <w:rsid w:val="00D52BF6"/>
    <w:rsid w:val="00D557F5"/>
    <w:rsid w:val="00D55DE7"/>
    <w:rsid w:val="00D563BA"/>
    <w:rsid w:val="00D62043"/>
    <w:rsid w:val="00D629A8"/>
    <w:rsid w:val="00D638D8"/>
    <w:rsid w:val="00D63C19"/>
    <w:rsid w:val="00D645A4"/>
    <w:rsid w:val="00D65E0B"/>
    <w:rsid w:val="00D670C7"/>
    <w:rsid w:val="00D67665"/>
    <w:rsid w:val="00D67CDD"/>
    <w:rsid w:val="00D70A1E"/>
    <w:rsid w:val="00D70AA0"/>
    <w:rsid w:val="00D70AC5"/>
    <w:rsid w:val="00D70F90"/>
    <w:rsid w:val="00D7163B"/>
    <w:rsid w:val="00D71D6C"/>
    <w:rsid w:val="00D739B8"/>
    <w:rsid w:val="00D74AA7"/>
    <w:rsid w:val="00D7564E"/>
    <w:rsid w:val="00D77734"/>
    <w:rsid w:val="00D778B9"/>
    <w:rsid w:val="00D815C4"/>
    <w:rsid w:val="00D8276B"/>
    <w:rsid w:val="00D83859"/>
    <w:rsid w:val="00D83D61"/>
    <w:rsid w:val="00D83F9E"/>
    <w:rsid w:val="00D84404"/>
    <w:rsid w:val="00D8457F"/>
    <w:rsid w:val="00D85FF9"/>
    <w:rsid w:val="00D860E9"/>
    <w:rsid w:val="00D86B48"/>
    <w:rsid w:val="00D87037"/>
    <w:rsid w:val="00D87749"/>
    <w:rsid w:val="00D87E42"/>
    <w:rsid w:val="00D90A42"/>
    <w:rsid w:val="00D90C05"/>
    <w:rsid w:val="00D911BD"/>
    <w:rsid w:val="00D92D13"/>
    <w:rsid w:val="00D9352E"/>
    <w:rsid w:val="00D9382F"/>
    <w:rsid w:val="00D93C40"/>
    <w:rsid w:val="00D94298"/>
    <w:rsid w:val="00D942B4"/>
    <w:rsid w:val="00D95F6D"/>
    <w:rsid w:val="00D962ED"/>
    <w:rsid w:val="00D9668E"/>
    <w:rsid w:val="00D97D56"/>
    <w:rsid w:val="00D97F06"/>
    <w:rsid w:val="00DA018A"/>
    <w:rsid w:val="00DA0CAB"/>
    <w:rsid w:val="00DA4F58"/>
    <w:rsid w:val="00DA7FC4"/>
    <w:rsid w:val="00DB072F"/>
    <w:rsid w:val="00DB155A"/>
    <w:rsid w:val="00DB15D7"/>
    <w:rsid w:val="00DB1FEF"/>
    <w:rsid w:val="00DB3691"/>
    <w:rsid w:val="00DB42D7"/>
    <w:rsid w:val="00DB4533"/>
    <w:rsid w:val="00DB4666"/>
    <w:rsid w:val="00DB4A8B"/>
    <w:rsid w:val="00DB4C47"/>
    <w:rsid w:val="00DB5B06"/>
    <w:rsid w:val="00DB60B1"/>
    <w:rsid w:val="00DB64D5"/>
    <w:rsid w:val="00DB6E8A"/>
    <w:rsid w:val="00DB701D"/>
    <w:rsid w:val="00DB7444"/>
    <w:rsid w:val="00DC298F"/>
    <w:rsid w:val="00DC344F"/>
    <w:rsid w:val="00DC38E6"/>
    <w:rsid w:val="00DC4A7D"/>
    <w:rsid w:val="00DC71C7"/>
    <w:rsid w:val="00DC731B"/>
    <w:rsid w:val="00DD001A"/>
    <w:rsid w:val="00DD0FD0"/>
    <w:rsid w:val="00DD20EB"/>
    <w:rsid w:val="00DD3DD7"/>
    <w:rsid w:val="00DD45B1"/>
    <w:rsid w:val="00DD5017"/>
    <w:rsid w:val="00DD557E"/>
    <w:rsid w:val="00DD5949"/>
    <w:rsid w:val="00DD5E0E"/>
    <w:rsid w:val="00DD60A8"/>
    <w:rsid w:val="00DD6FE7"/>
    <w:rsid w:val="00DD7680"/>
    <w:rsid w:val="00DD7E23"/>
    <w:rsid w:val="00DE03F2"/>
    <w:rsid w:val="00DE224A"/>
    <w:rsid w:val="00DE22F4"/>
    <w:rsid w:val="00DE2ED5"/>
    <w:rsid w:val="00DE4AE5"/>
    <w:rsid w:val="00DE56CA"/>
    <w:rsid w:val="00DE57CA"/>
    <w:rsid w:val="00DE7A81"/>
    <w:rsid w:val="00DE7AEE"/>
    <w:rsid w:val="00DE7D70"/>
    <w:rsid w:val="00DF0AB8"/>
    <w:rsid w:val="00DF1024"/>
    <w:rsid w:val="00DF16FE"/>
    <w:rsid w:val="00DF2710"/>
    <w:rsid w:val="00DF2C71"/>
    <w:rsid w:val="00DF2F67"/>
    <w:rsid w:val="00DF3100"/>
    <w:rsid w:val="00DF56E7"/>
    <w:rsid w:val="00DF671A"/>
    <w:rsid w:val="00DF7BEC"/>
    <w:rsid w:val="00E004CB"/>
    <w:rsid w:val="00E01353"/>
    <w:rsid w:val="00E01A57"/>
    <w:rsid w:val="00E02BD5"/>
    <w:rsid w:val="00E03671"/>
    <w:rsid w:val="00E04052"/>
    <w:rsid w:val="00E04B66"/>
    <w:rsid w:val="00E0566D"/>
    <w:rsid w:val="00E0625B"/>
    <w:rsid w:val="00E11D46"/>
    <w:rsid w:val="00E13727"/>
    <w:rsid w:val="00E14026"/>
    <w:rsid w:val="00E14119"/>
    <w:rsid w:val="00E143FC"/>
    <w:rsid w:val="00E146D2"/>
    <w:rsid w:val="00E15056"/>
    <w:rsid w:val="00E160E2"/>
    <w:rsid w:val="00E1655B"/>
    <w:rsid w:val="00E1692A"/>
    <w:rsid w:val="00E1776F"/>
    <w:rsid w:val="00E17AB9"/>
    <w:rsid w:val="00E20DBB"/>
    <w:rsid w:val="00E23193"/>
    <w:rsid w:val="00E259A6"/>
    <w:rsid w:val="00E25F3C"/>
    <w:rsid w:val="00E263F9"/>
    <w:rsid w:val="00E2674B"/>
    <w:rsid w:val="00E26AF4"/>
    <w:rsid w:val="00E273E6"/>
    <w:rsid w:val="00E27414"/>
    <w:rsid w:val="00E30567"/>
    <w:rsid w:val="00E3063F"/>
    <w:rsid w:val="00E3092E"/>
    <w:rsid w:val="00E317CA"/>
    <w:rsid w:val="00E31F02"/>
    <w:rsid w:val="00E31FCD"/>
    <w:rsid w:val="00E357F7"/>
    <w:rsid w:val="00E418F5"/>
    <w:rsid w:val="00E41C91"/>
    <w:rsid w:val="00E41F2C"/>
    <w:rsid w:val="00E4292C"/>
    <w:rsid w:val="00E42B91"/>
    <w:rsid w:val="00E43922"/>
    <w:rsid w:val="00E45D49"/>
    <w:rsid w:val="00E45F4D"/>
    <w:rsid w:val="00E46191"/>
    <w:rsid w:val="00E468B8"/>
    <w:rsid w:val="00E46DAE"/>
    <w:rsid w:val="00E50D7F"/>
    <w:rsid w:val="00E51F9C"/>
    <w:rsid w:val="00E55286"/>
    <w:rsid w:val="00E55ABA"/>
    <w:rsid w:val="00E56F6A"/>
    <w:rsid w:val="00E572C8"/>
    <w:rsid w:val="00E5786F"/>
    <w:rsid w:val="00E6045C"/>
    <w:rsid w:val="00E61494"/>
    <w:rsid w:val="00E642AD"/>
    <w:rsid w:val="00E64670"/>
    <w:rsid w:val="00E653FC"/>
    <w:rsid w:val="00E65789"/>
    <w:rsid w:val="00E65CCB"/>
    <w:rsid w:val="00E66B02"/>
    <w:rsid w:val="00E66CC9"/>
    <w:rsid w:val="00E67B56"/>
    <w:rsid w:val="00E70687"/>
    <w:rsid w:val="00E715AD"/>
    <w:rsid w:val="00E732F1"/>
    <w:rsid w:val="00E73B34"/>
    <w:rsid w:val="00E744E2"/>
    <w:rsid w:val="00E75667"/>
    <w:rsid w:val="00E7577A"/>
    <w:rsid w:val="00E75F75"/>
    <w:rsid w:val="00E76307"/>
    <w:rsid w:val="00E76D71"/>
    <w:rsid w:val="00E77A41"/>
    <w:rsid w:val="00E800B2"/>
    <w:rsid w:val="00E80552"/>
    <w:rsid w:val="00E808A9"/>
    <w:rsid w:val="00E80C44"/>
    <w:rsid w:val="00E85FBC"/>
    <w:rsid w:val="00E86C21"/>
    <w:rsid w:val="00E87216"/>
    <w:rsid w:val="00E905C1"/>
    <w:rsid w:val="00E906E1"/>
    <w:rsid w:val="00E929D6"/>
    <w:rsid w:val="00E96414"/>
    <w:rsid w:val="00E96A48"/>
    <w:rsid w:val="00E9716E"/>
    <w:rsid w:val="00E9722C"/>
    <w:rsid w:val="00E9778B"/>
    <w:rsid w:val="00EA01DA"/>
    <w:rsid w:val="00EA03E8"/>
    <w:rsid w:val="00EA0C64"/>
    <w:rsid w:val="00EA0E15"/>
    <w:rsid w:val="00EA1724"/>
    <w:rsid w:val="00EA1FF3"/>
    <w:rsid w:val="00EA23C6"/>
    <w:rsid w:val="00EA254F"/>
    <w:rsid w:val="00EA355D"/>
    <w:rsid w:val="00EA3E0B"/>
    <w:rsid w:val="00EA5547"/>
    <w:rsid w:val="00EA6199"/>
    <w:rsid w:val="00EA6449"/>
    <w:rsid w:val="00EA71E5"/>
    <w:rsid w:val="00EA755F"/>
    <w:rsid w:val="00EB0843"/>
    <w:rsid w:val="00EB1311"/>
    <w:rsid w:val="00EB249B"/>
    <w:rsid w:val="00EB27C2"/>
    <w:rsid w:val="00EB2B5C"/>
    <w:rsid w:val="00EB408D"/>
    <w:rsid w:val="00EB4120"/>
    <w:rsid w:val="00EB5191"/>
    <w:rsid w:val="00EB5D7B"/>
    <w:rsid w:val="00EB7B2C"/>
    <w:rsid w:val="00EB7BB4"/>
    <w:rsid w:val="00EC155D"/>
    <w:rsid w:val="00EC2267"/>
    <w:rsid w:val="00EC25B0"/>
    <w:rsid w:val="00EC459C"/>
    <w:rsid w:val="00EC546F"/>
    <w:rsid w:val="00EC5713"/>
    <w:rsid w:val="00EC6368"/>
    <w:rsid w:val="00EC68A3"/>
    <w:rsid w:val="00EC6EC5"/>
    <w:rsid w:val="00EC714F"/>
    <w:rsid w:val="00ED0338"/>
    <w:rsid w:val="00ED06C2"/>
    <w:rsid w:val="00ED2935"/>
    <w:rsid w:val="00ED3516"/>
    <w:rsid w:val="00ED46A2"/>
    <w:rsid w:val="00ED486D"/>
    <w:rsid w:val="00ED5150"/>
    <w:rsid w:val="00ED54B3"/>
    <w:rsid w:val="00ED60EC"/>
    <w:rsid w:val="00EE0454"/>
    <w:rsid w:val="00EE0808"/>
    <w:rsid w:val="00EE1E48"/>
    <w:rsid w:val="00EE47ED"/>
    <w:rsid w:val="00EE6029"/>
    <w:rsid w:val="00EE7262"/>
    <w:rsid w:val="00EE74CB"/>
    <w:rsid w:val="00EE7686"/>
    <w:rsid w:val="00EE78B2"/>
    <w:rsid w:val="00EF008B"/>
    <w:rsid w:val="00EF1417"/>
    <w:rsid w:val="00EF2E38"/>
    <w:rsid w:val="00EF2FCB"/>
    <w:rsid w:val="00EF3023"/>
    <w:rsid w:val="00EF36E4"/>
    <w:rsid w:val="00EF3C08"/>
    <w:rsid w:val="00EF5A3D"/>
    <w:rsid w:val="00EF6FD0"/>
    <w:rsid w:val="00EF7314"/>
    <w:rsid w:val="00EF7AB2"/>
    <w:rsid w:val="00EF7D6B"/>
    <w:rsid w:val="00F015C0"/>
    <w:rsid w:val="00F015ED"/>
    <w:rsid w:val="00F027A2"/>
    <w:rsid w:val="00F02E5C"/>
    <w:rsid w:val="00F03F3B"/>
    <w:rsid w:val="00F046BA"/>
    <w:rsid w:val="00F04E00"/>
    <w:rsid w:val="00F05F53"/>
    <w:rsid w:val="00F065E6"/>
    <w:rsid w:val="00F072AA"/>
    <w:rsid w:val="00F07AEE"/>
    <w:rsid w:val="00F07D65"/>
    <w:rsid w:val="00F07E94"/>
    <w:rsid w:val="00F102B5"/>
    <w:rsid w:val="00F112D3"/>
    <w:rsid w:val="00F11C5E"/>
    <w:rsid w:val="00F12080"/>
    <w:rsid w:val="00F12160"/>
    <w:rsid w:val="00F12AEB"/>
    <w:rsid w:val="00F12F5D"/>
    <w:rsid w:val="00F13F31"/>
    <w:rsid w:val="00F1463A"/>
    <w:rsid w:val="00F15BBA"/>
    <w:rsid w:val="00F17E4E"/>
    <w:rsid w:val="00F20C04"/>
    <w:rsid w:val="00F2240C"/>
    <w:rsid w:val="00F23AFF"/>
    <w:rsid w:val="00F25D36"/>
    <w:rsid w:val="00F2680D"/>
    <w:rsid w:val="00F268D1"/>
    <w:rsid w:val="00F26FE2"/>
    <w:rsid w:val="00F274E8"/>
    <w:rsid w:val="00F30881"/>
    <w:rsid w:val="00F308BE"/>
    <w:rsid w:val="00F3093C"/>
    <w:rsid w:val="00F309E1"/>
    <w:rsid w:val="00F31974"/>
    <w:rsid w:val="00F31D37"/>
    <w:rsid w:val="00F31D55"/>
    <w:rsid w:val="00F32635"/>
    <w:rsid w:val="00F3495D"/>
    <w:rsid w:val="00F34ABA"/>
    <w:rsid w:val="00F36260"/>
    <w:rsid w:val="00F427CC"/>
    <w:rsid w:val="00F43777"/>
    <w:rsid w:val="00F43815"/>
    <w:rsid w:val="00F43E2A"/>
    <w:rsid w:val="00F43E55"/>
    <w:rsid w:val="00F44307"/>
    <w:rsid w:val="00F44BFB"/>
    <w:rsid w:val="00F507F3"/>
    <w:rsid w:val="00F50D51"/>
    <w:rsid w:val="00F51A59"/>
    <w:rsid w:val="00F54B6C"/>
    <w:rsid w:val="00F55C5E"/>
    <w:rsid w:val="00F6118C"/>
    <w:rsid w:val="00F61CCB"/>
    <w:rsid w:val="00F62A66"/>
    <w:rsid w:val="00F6435D"/>
    <w:rsid w:val="00F654B5"/>
    <w:rsid w:val="00F66113"/>
    <w:rsid w:val="00F666C8"/>
    <w:rsid w:val="00F67CC8"/>
    <w:rsid w:val="00F72B1F"/>
    <w:rsid w:val="00F72C24"/>
    <w:rsid w:val="00F7568D"/>
    <w:rsid w:val="00F75ACF"/>
    <w:rsid w:val="00F75CCD"/>
    <w:rsid w:val="00F76662"/>
    <w:rsid w:val="00F7725F"/>
    <w:rsid w:val="00F80781"/>
    <w:rsid w:val="00F81AD3"/>
    <w:rsid w:val="00F82749"/>
    <w:rsid w:val="00F8300E"/>
    <w:rsid w:val="00F83AE2"/>
    <w:rsid w:val="00F84944"/>
    <w:rsid w:val="00F84B1E"/>
    <w:rsid w:val="00F84CD4"/>
    <w:rsid w:val="00F86331"/>
    <w:rsid w:val="00F90589"/>
    <w:rsid w:val="00F92573"/>
    <w:rsid w:val="00F930D7"/>
    <w:rsid w:val="00F93B30"/>
    <w:rsid w:val="00F94606"/>
    <w:rsid w:val="00F94B71"/>
    <w:rsid w:val="00F94D12"/>
    <w:rsid w:val="00F9501F"/>
    <w:rsid w:val="00F95A43"/>
    <w:rsid w:val="00F96263"/>
    <w:rsid w:val="00F969FB"/>
    <w:rsid w:val="00F97B40"/>
    <w:rsid w:val="00F97EAA"/>
    <w:rsid w:val="00FA0C1D"/>
    <w:rsid w:val="00FA0C9F"/>
    <w:rsid w:val="00FA19FF"/>
    <w:rsid w:val="00FA2A6A"/>
    <w:rsid w:val="00FA2D83"/>
    <w:rsid w:val="00FA3F6A"/>
    <w:rsid w:val="00FA4119"/>
    <w:rsid w:val="00FA4231"/>
    <w:rsid w:val="00FA4E65"/>
    <w:rsid w:val="00FA6139"/>
    <w:rsid w:val="00FA70FB"/>
    <w:rsid w:val="00FB098C"/>
    <w:rsid w:val="00FB1AC5"/>
    <w:rsid w:val="00FB25EC"/>
    <w:rsid w:val="00FB2A47"/>
    <w:rsid w:val="00FB2B43"/>
    <w:rsid w:val="00FB32F9"/>
    <w:rsid w:val="00FB3638"/>
    <w:rsid w:val="00FB3C08"/>
    <w:rsid w:val="00FB5448"/>
    <w:rsid w:val="00FB5FD8"/>
    <w:rsid w:val="00FB67CE"/>
    <w:rsid w:val="00FC030F"/>
    <w:rsid w:val="00FC06E0"/>
    <w:rsid w:val="00FC1249"/>
    <w:rsid w:val="00FC1463"/>
    <w:rsid w:val="00FC18E0"/>
    <w:rsid w:val="00FC19DB"/>
    <w:rsid w:val="00FC2B27"/>
    <w:rsid w:val="00FC3E15"/>
    <w:rsid w:val="00FC4BE1"/>
    <w:rsid w:val="00FC4C8F"/>
    <w:rsid w:val="00FC4F6F"/>
    <w:rsid w:val="00FC6983"/>
    <w:rsid w:val="00FC7CBA"/>
    <w:rsid w:val="00FD047D"/>
    <w:rsid w:val="00FD1BF4"/>
    <w:rsid w:val="00FD58D6"/>
    <w:rsid w:val="00FD594E"/>
    <w:rsid w:val="00FD7F73"/>
    <w:rsid w:val="00FE0C33"/>
    <w:rsid w:val="00FE0F3E"/>
    <w:rsid w:val="00FE336C"/>
    <w:rsid w:val="00FE3BDE"/>
    <w:rsid w:val="00FE43BA"/>
    <w:rsid w:val="00FE4486"/>
    <w:rsid w:val="00FE65F9"/>
    <w:rsid w:val="00FE6AC5"/>
    <w:rsid w:val="00FE6BC7"/>
    <w:rsid w:val="00FE6C4A"/>
    <w:rsid w:val="00FF0244"/>
    <w:rsid w:val="00FF0263"/>
    <w:rsid w:val="00FF042D"/>
    <w:rsid w:val="00FF19C3"/>
    <w:rsid w:val="00FF1C7D"/>
    <w:rsid w:val="00FF2257"/>
    <w:rsid w:val="00FF252B"/>
    <w:rsid w:val="00FF3EC5"/>
    <w:rsid w:val="00FF577C"/>
    <w:rsid w:val="00FF68CF"/>
    <w:rsid w:val="00FF6B8A"/>
    <w:rsid w:val="00FF6B98"/>
    <w:rsid w:val="00FF6F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3D5F4F"/>
  <w15:chartTrackingRefBased/>
  <w15:docId w15:val="{A7DC01D4-50A6-4A19-AAD9-67824678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AB2F81"/>
    <w:rPr>
      <w:rFonts w:ascii="Tahoma" w:hAnsi="Tahoma" w:cs="Tahoma"/>
      <w:sz w:val="16"/>
      <w:szCs w:val="16"/>
    </w:rPr>
  </w:style>
  <w:style w:type="paragraph" w:customStyle="1" w:styleId="Style1">
    <w:name w:val="Style1"/>
    <w:basedOn w:val="Level1"/>
    <w:rsid w:val="004A74F9"/>
    <w:pPr>
      <w:numPr>
        <w:numId w:val="2"/>
      </w:numPr>
      <w:tabs>
        <w:tab w:val="left" w:pos="-1440"/>
      </w:tabs>
      <w:outlineLvl w:val="9"/>
    </w:pPr>
  </w:style>
  <w:style w:type="character" w:customStyle="1" w:styleId="illustration1">
    <w:name w:val="illustration1"/>
    <w:rsid w:val="0067443D"/>
    <w:rPr>
      <w:i/>
      <w:iCs/>
      <w:color w:val="226699"/>
    </w:rPr>
  </w:style>
  <w:style w:type="paragraph" w:styleId="FootnoteText">
    <w:name w:val="footnote text"/>
    <w:basedOn w:val="Normal"/>
    <w:link w:val="FootnoteTextChar"/>
    <w:rsid w:val="001A2700"/>
    <w:rPr>
      <w:sz w:val="20"/>
      <w:szCs w:val="20"/>
    </w:rPr>
  </w:style>
  <w:style w:type="character" w:customStyle="1" w:styleId="FootnoteTextChar">
    <w:name w:val="Footnote Text Char"/>
    <w:basedOn w:val="DefaultParagraphFont"/>
    <w:link w:val="FootnoteText"/>
    <w:rsid w:val="001A2700"/>
  </w:style>
  <w:style w:type="character" w:styleId="Hyperlink">
    <w:name w:val="Hyperlink"/>
    <w:rsid w:val="00C51C26"/>
    <w:rPr>
      <w:color w:val="0000FF"/>
      <w:u w:val="single"/>
    </w:rPr>
  </w:style>
  <w:style w:type="character" w:customStyle="1" w:styleId="FooterChar">
    <w:name w:val="Footer Char"/>
    <w:link w:val="Footer"/>
    <w:uiPriority w:val="99"/>
    <w:rsid w:val="00D74AA7"/>
    <w:rPr>
      <w:sz w:val="24"/>
      <w:szCs w:val="24"/>
    </w:rPr>
  </w:style>
  <w:style w:type="paragraph" w:styleId="NormalWeb">
    <w:name w:val="Normal (Web)"/>
    <w:basedOn w:val="Normal"/>
    <w:uiPriority w:val="99"/>
    <w:unhideWhenUsed/>
    <w:rsid w:val="00E143FC"/>
    <w:pPr>
      <w:widowControl/>
      <w:autoSpaceDE/>
      <w:autoSpaceDN/>
      <w:adjustRightInd/>
      <w:spacing w:before="100" w:beforeAutospacing="1" w:after="100" w:afterAutospacing="1"/>
    </w:pPr>
  </w:style>
  <w:style w:type="paragraph" w:styleId="ListParagraph">
    <w:name w:val="List Paragraph"/>
    <w:basedOn w:val="Normal"/>
    <w:uiPriority w:val="34"/>
    <w:qFormat/>
    <w:rsid w:val="00177F8A"/>
    <w:pPr>
      <w:ind w:left="720"/>
    </w:pPr>
  </w:style>
  <w:style w:type="character" w:styleId="FollowedHyperlink">
    <w:name w:val="FollowedHyperlink"/>
    <w:rsid w:val="0084130B"/>
    <w:rPr>
      <w:color w:val="800080"/>
      <w:u w:val="single"/>
    </w:rPr>
  </w:style>
  <w:style w:type="character" w:styleId="CommentReference">
    <w:name w:val="annotation reference"/>
    <w:uiPriority w:val="99"/>
    <w:rsid w:val="00EB27C2"/>
    <w:rPr>
      <w:rFonts w:cs="Times New Roman"/>
      <w:sz w:val="16"/>
      <w:szCs w:val="16"/>
    </w:rPr>
  </w:style>
  <w:style w:type="paragraph" w:styleId="CommentText">
    <w:name w:val="annotation text"/>
    <w:basedOn w:val="Normal"/>
    <w:link w:val="CommentTextChar"/>
    <w:uiPriority w:val="99"/>
    <w:rsid w:val="00EB27C2"/>
    <w:rPr>
      <w:sz w:val="20"/>
      <w:szCs w:val="20"/>
    </w:rPr>
  </w:style>
  <w:style w:type="character" w:customStyle="1" w:styleId="CommentTextChar">
    <w:name w:val="Comment Text Char"/>
    <w:basedOn w:val="DefaultParagraphFont"/>
    <w:link w:val="CommentText"/>
    <w:uiPriority w:val="99"/>
    <w:rsid w:val="00EB27C2"/>
  </w:style>
  <w:style w:type="paragraph" w:styleId="CommentSubject">
    <w:name w:val="annotation subject"/>
    <w:basedOn w:val="CommentText"/>
    <w:next w:val="CommentText"/>
    <w:link w:val="CommentSubjectChar"/>
    <w:rsid w:val="009A08A9"/>
    <w:rPr>
      <w:b/>
      <w:bCs/>
    </w:rPr>
  </w:style>
  <w:style w:type="character" w:customStyle="1" w:styleId="CommentSubjectChar">
    <w:name w:val="Comment Subject Char"/>
    <w:link w:val="CommentSubject"/>
    <w:rsid w:val="009A08A9"/>
    <w:rPr>
      <w:b/>
      <w:bCs/>
    </w:rPr>
  </w:style>
  <w:style w:type="paragraph" w:styleId="PlainText">
    <w:name w:val="Plain Text"/>
    <w:basedOn w:val="Normal"/>
    <w:link w:val="PlainTextChar"/>
    <w:uiPriority w:val="99"/>
    <w:unhideWhenUsed/>
    <w:rsid w:val="00E50D7F"/>
    <w:pPr>
      <w:widowControl/>
      <w:autoSpaceDE/>
      <w:autoSpaceDN/>
      <w:adjustRightInd/>
    </w:pPr>
    <w:rPr>
      <w:rFonts w:ascii="Calibri" w:eastAsia="Calibri" w:hAnsi="Calibri" w:cs="Calibri"/>
      <w:sz w:val="22"/>
      <w:szCs w:val="22"/>
    </w:rPr>
  </w:style>
  <w:style w:type="character" w:customStyle="1" w:styleId="PlainTextChar">
    <w:name w:val="Plain Text Char"/>
    <w:link w:val="PlainText"/>
    <w:uiPriority w:val="99"/>
    <w:rsid w:val="00E50D7F"/>
    <w:rPr>
      <w:rFonts w:ascii="Calibri" w:eastAsia="Calibri" w:hAnsi="Calibri" w:cs="Calibri"/>
      <w:sz w:val="22"/>
      <w:szCs w:val="22"/>
    </w:rPr>
  </w:style>
  <w:style w:type="paragraph" w:styleId="ListBullet">
    <w:name w:val="List Bullet"/>
    <w:basedOn w:val="Normal"/>
    <w:rsid w:val="00D90A42"/>
    <w:pPr>
      <w:numPr>
        <w:numId w:val="44"/>
      </w:numPr>
      <w:contextualSpacing/>
    </w:pPr>
  </w:style>
  <w:style w:type="table" w:styleId="TableGrid">
    <w:name w:val="Table Grid"/>
    <w:basedOn w:val="TableNormal"/>
    <w:rsid w:val="0008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778B9"/>
    <w:rPr>
      <w:sz w:val="24"/>
      <w:szCs w:val="24"/>
    </w:rPr>
  </w:style>
  <w:style w:type="character" w:styleId="UnresolvedMention">
    <w:name w:val="Unresolved Mention"/>
    <w:uiPriority w:val="99"/>
    <w:semiHidden/>
    <w:unhideWhenUsed/>
    <w:rsid w:val="002C396B"/>
    <w:rPr>
      <w:color w:val="605E5C"/>
      <w:shd w:val="clear" w:color="auto" w:fill="E1DFDD"/>
    </w:rPr>
  </w:style>
  <w:style w:type="paragraph" w:styleId="Revision">
    <w:name w:val="Revision"/>
    <w:hidden/>
    <w:uiPriority w:val="99"/>
    <w:semiHidden/>
    <w:rsid w:val="00A344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m.gov/noc/st/en/business/eForms.html"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bls.gov/oes/current/naics4_999200.htm" TargetMode="External" /><Relationship Id="rId8" Type="http://schemas.openxmlformats.org/officeDocument/2006/relationships/hyperlink" Target="http://www.bls.gov/news.release/ecec.nr0.htm" TargetMode="External" /><Relationship Id="rId9" Type="http://schemas.openxmlformats.org/officeDocument/2006/relationships/hyperlink" Target="https://www.opm.gov/policy-data-oversight/pay-leave/salaries-wages/salary-tables/pdf/2022/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443B-9A93-48A3-978E-9004DD3D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12558</Words>
  <Characters>71582</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A</vt:lpstr>
    </vt:vector>
  </TitlesOfParts>
  <Company>BLM</Company>
  <LinksUpToDate>false</LinksUpToDate>
  <CharactersWithSpaces>83973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brlesage</dc:creator>
  <cp:lastModifiedBy>King, Darrin A</cp:lastModifiedBy>
  <cp:revision>2</cp:revision>
  <cp:lastPrinted>2019-11-22T17:39:00Z</cp:lastPrinted>
  <dcterms:created xsi:type="dcterms:W3CDTF">2022-12-21T15:56:00Z</dcterms:created>
  <dcterms:modified xsi:type="dcterms:W3CDTF">2022-12-21T15:56:00Z</dcterms:modified>
</cp:coreProperties>
</file>