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56E6BEA" w14:textId="77777777"/>
    <w:p w:rsidR="000B21AF" w:rsidRPr="00F51E12" w:rsidP="00D71B67" w14:paraId="782EAD5F" w14:textId="4EBA709B">
      <w:pPr>
        <w:jc w:val="center"/>
        <w:rPr>
          <w:b/>
          <w:sz w:val="28"/>
          <w:szCs w:val="28"/>
        </w:rPr>
      </w:pPr>
      <w:r w:rsidRPr="00F51E12">
        <w:rPr>
          <w:b/>
          <w:sz w:val="28"/>
          <w:szCs w:val="28"/>
        </w:rPr>
        <w:t>TABLE OF CHANGE</w:t>
      </w:r>
      <w:r w:rsidRPr="00F51E12" w:rsidR="009377EB">
        <w:rPr>
          <w:b/>
          <w:sz w:val="28"/>
          <w:szCs w:val="28"/>
        </w:rPr>
        <w:t>S</w:t>
      </w:r>
      <w:r w:rsidRPr="00F51E12">
        <w:rPr>
          <w:b/>
          <w:sz w:val="28"/>
          <w:szCs w:val="28"/>
        </w:rPr>
        <w:t xml:space="preserve"> – INSTRUCTIONS</w:t>
      </w:r>
    </w:p>
    <w:p w:rsidR="00483DCD" w:rsidRPr="00F51E12" w:rsidP="00D71B67" w14:paraId="31BE0CA6" w14:textId="4789B409">
      <w:pPr>
        <w:jc w:val="center"/>
        <w:rPr>
          <w:b/>
          <w:sz w:val="28"/>
          <w:szCs w:val="28"/>
        </w:rPr>
      </w:pPr>
      <w:r w:rsidRPr="00F51E12">
        <w:rPr>
          <w:b/>
          <w:sz w:val="28"/>
          <w:szCs w:val="28"/>
        </w:rPr>
        <w:t>F</w:t>
      </w:r>
      <w:r w:rsidRPr="00F51E12" w:rsidR="00AD273F">
        <w:rPr>
          <w:b/>
          <w:sz w:val="28"/>
          <w:szCs w:val="28"/>
        </w:rPr>
        <w:t>orm</w:t>
      </w:r>
      <w:r w:rsidRPr="00F51E12">
        <w:rPr>
          <w:b/>
          <w:sz w:val="28"/>
          <w:szCs w:val="28"/>
        </w:rPr>
        <w:t xml:space="preserve"> </w:t>
      </w:r>
      <w:r w:rsidRPr="00F51E12" w:rsidR="00DB5CC7">
        <w:rPr>
          <w:b/>
          <w:sz w:val="28"/>
          <w:szCs w:val="28"/>
        </w:rPr>
        <w:t>I-765</w:t>
      </w:r>
      <w:r w:rsidRPr="00F51E12" w:rsidR="00AD273F">
        <w:rPr>
          <w:b/>
          <w:sz w:val="28"/>
          <w:szCs w:val="28"/>
        </w:rPr>
        <w:t xml:space="preserve">, </w:t>
      </w:r>
      <w:r w:rsidRPr="00F51E12" w:rsidR="00DB5CC7">
        <w:rPr>
          <w:b/>
          <w:sz w:val="28"/>
          <w:szCs w:val="28"/>
        </w:rPr>
        <w:t xml:space="preserve">Application for Employment Authorization </w:t>
      </w:r>
    </w:p>
    <w:p w:rsidR="00483DCD" w:rsidRPr="00F51E12" w:rsidP="00D71B67" w14:paraId="62F80EF3" w14:textId="07F29CBC">
      <w:pPr>
        <w:jc w:val="center"/>
        <w:rPr>
          <w:b/>
          <w:sz w:val="28"/>
          <w:szCs w:val="28"/>
        </w:rPr>
      </w:pPr>
      <w:r w:rsidRPr="00F51E12">
        <w:rPr>
          <w:b/>
          <w:sz w:val="28"/>
          <w:szCs w:val="28"/>
        </w:rPr>
        <w:t>OMB Number: 1615-</w:t>
      </w:r>
      <w:r w:rsidRPr="00F51E12" w:rsidR="00DB5CC7">
        <w:rPr>
          <w:b/>
          <w:sz w:val="28"/>
          <w:szCs w:val="28"/>
        </w:rPr>
        <w:t>0040</w:t>
      </w:r>
    </w:p>
    <w:p w:rsidR="009377EB" w:rsidRPr="00F51E12" w:rsidP="00D71B67" w14:paraId="61626787" w14:textId="48AD6A67">
      <w:pPr>
        <w:jc w:val="center"/>
        <w:rPr>
          <w:b/>
          <w:sz w:val="28"/>
          <w:szCs w:val="28"/>
        </w:rPr>
      </w:pPr>
      <w:r>
        <w:rPr>
          <w:b/>
          <w:sz w:val="28"/>
          <w:szCs w:val="28"/>
        </w:rPr>
        <w:t>11/2</w:t>
      </w:r>
      <w:r w:rsidR="008B2CDB">
        <w:rPr>
          <w:b/>
          <w:sz w:val="28"/>
          <w:szCs w:val="28"/>
        </w:rPr>
        <w:t>8</w:t>
      </w:r>
      <w:r>
        <w:rPr>
          <w:b/>
          <w:sz w:val="28"/>
          <w:szCs w:val="28"/>
        </w:rPr>
        <w:t>/2022</w:t>
      </w:r>
    </w:p>
    <w:p w:rsidR="00483DCD" w:rsidRPr="00F51E12" w:rsidP="0006270C" w14:paraId="172A8B6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DEF126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F51E12" w:rsidP="00637C0D" w14:paraId="56337EDB" w14:textId="4D88ACCE">
            <w:pPr>
              <w:rPr>
                <w:b/>
                <w:sz w:val="24"/>
                <w:szCs w:val="24"/>
              </w:rPr>
            </w:pPr>
            <w:r w:rsidRPr="00F51E12">
              <w:rPr>
                <w:b/>
                <w:sz w:val="24"/>
                <w:szCs w:val="24"/>
              </w:rPr>
              <w:t>Reason for Revision:</w:t>
            </w:r>
            <w:r w:rsidRPr="00F51E12">
              <w:rPr>
                <w:b/>
                <w:sz w:val="24"/>
                <w:szCs w:val="24"/>
              </w:rPr>
              <w:t xml:space="preserve">  </w:t>
            </w:r>
            <w:r w:rsidR="00B75D03">
              <w:rPr>
                <w:b/>
                <w:sz w:val="24"/>
                <w:szCs w:val="24"/>
              </w:rPr>
              <w:t>Fee Rule</w:t>
            </w:r>
          </w:p>
          <w:p w:rsidR="000877E5" w:rsidRPr="00F51E12" w:rsidP="00637C0D" w14:paraId="1096827C" w14:textId="4D0DE4FF">
            <w:pPr>
              <w:rPr>
                <w:sz w:val="24"/>
                <w:szCs w:val="24"/>
              </w:rPr>
            </w:pPr>
            <w:r w:rsidRPr="00F51E12">
              <w:rPr>
                <w:b/>
                <w:sz w:val="24"/>
                <w:szCs w:val="24"/>
              </w:rPr>
              <w:t xml:space="preserve">Project Phase:  </w:t>
            </w:r>
            <w:r w:rsidR="00B75D03">
              <w:rPr>
                <w:b/>
                <w:sz w:val="24"/>
                <w:szCs w:val="24"/>
              </w:rPr>
              <w:t>NPRM OMB Review</w:t>
            </w:r>
          </w:p>
          <w:p w:rsidR="00637C0D" w:rsidRPr="00F51E12" w:rsidP="00637C0D" w14:paraId="79188A3D" w14:textId="77777777">
            <w:pPr>
              <w:rPr>
                <w:b/>
                <w:sz w:val="24"/>
                <w:szCs w:val="24"/>
              </w:rPr>
            </w:pPr>
          </w:p>
          <w:p w:rsidR="00637C0D" w:rsidRPr="00F51E12" w:rsidP="00637C0D" w14:paraId="3D7C3308" w14:textId="77777777">
            <w:pPr>
              <w:rPr>
                <w:sz w:val="24"/>
                <w:szCs w:val="24"/>
              </w:rPr>
            </w:pPr>
            <w:r w:rsidRPr="00F51E12">
              <w:rPr>
                <w:sz w:val="24"/>
                <w:szCs w:val="24"/>
              </w:rPr>
              <w:t>Legend for Proposed Text:</w:t>
            </w:r>
          </w:p>
          <w:p w:rsidR="00637C0D" w:rsidRPr="00F51E12" w:rsidP="00637C0D" w14:paraId="60BE90E5" w14:textId="77777777">
            <w:pPr>
              <w:pStyle w:val="ListParagraph"/>
              <w:numPr>
                <w:ilvl w:val="0"/>
                <w:numId w:val="2"/>
              </w:numPr>
              <w:spacing w:line="240" w:lineRule="auto"/>
              <w:rPr>
                <w:rFonts w:ascii="Times New Roman" w:hAnsi="Times New Roman" w:cs="Times New Roman"/>
                <w:sz w:val="24"/>
                <w:szCs w:val="24"/>
              </w:rPr>
            </w:pPr>
            <w:r w:rsidRPr="00F51E12">
              <w:rPr>
                <w:rFonts w:ascii="Times New Roman" w:hAnsi="Times New Roman" w:cs="Times New Roman"/>
                <w:sz w:val="24"/>
                <w:szCs w:val="24"/>
              </w:rPr>
              <w:t>Black font = Current text</w:t>
            </w:r>
          </w:p>
          <w:p w:rsidR="00A277E7" w:rsidRPr="00F51E12" w:rsidP="00637C0D" w14:paraId="09C99CFA" w14:textId="77777777">
            <w:pPr>
              <w:pStyle w:val="ListParagraph"/>
              <w:numPr>
                <w:ilvl w:val="0"/>
                <w:numId w:val="2"/>
              </w:numPr>
              <w:rPr>
                <w:b/>
                <w:sz w:val="24"/>
                <w:szCs w:val="24"/>
              </w:rPr>
            </w:pPr>
            <w:r w:rsidRPr="00F51E12">
              <w:rPr>
                <w:rFonts w:ascii="Times New Roman" w:hAnsi="Times New Roman" w:cs="Times New Roman"/>
                <w:color w:val="FF0000"/>
                <w:sz w:val="24"/>
                <w:szCs w:val="24"/>
              </w:rPr>
              <w:t xml:space="preserve">Red font </w:t>
            </w:r>
            <w:r w:rsidRPr="00F51E12">
              <w:rPr>
                <w:rFonts w:ascii="Times New Roman" w:hAnsi="Times New Roman" w:cs="Times New Roman"/>
                <w:sz w:val="24"/>
                <w:szCs w:val="24"/>
              </w:rPr>
              <w:t>= Changes</w:t>
            </w:r>
          </w:p>
          <w:p w:rsidR="006C475E" w:rsidRPr="00F51E12" w:rsidP="006C475E" w14:paraId="1697D8FF" w14:textId="77777777">
            <w:pPr>
              <w:rPr>
                <w:b/>
                <w:sz w:val="24"/>
                <w:szCs w:val="24"/>
              </w:rPr>
            </w:pPr>
          </w:p>
          <w:p w:rsidR="006C475E" w:rsidRPr="00F51E12" w:rsidP="006C475E" w14:paraId="5A6C6EA0" w14:textId="07ED4227">
            <w:pPr>
              <w:rPr>
                <w:sz w:val="24"/>
                <w:szCs w:val="24"/>
              </w:rPr>
            </w:pPr>
            <w:r w:rsidRPr="00F51E12">
              <w:rPr>
                <w:sz w:val="24"/>
                <w:szCs w:val="24"/>
              </w:rPr>
              <w:t xml:space="preserve">Expires </w:t>
            </w:r>
            <w:r w:rsidR="00AF2FEA">
              <w:rPr>
                <w:sz w:val="24"/>
                <w:szCs w:val="24"/>
              </w:rPr>
              <w:t>10/31/2024</w:t>
            </w:r>
          </w:p>
          <w:p w:rsidR="006C475E" w:rsidRPr="00F51E12" w:rsidP="006C475E" w14:paraId="0CDCCE9D" w14:textId="67F3BDCD">
            <w:pPr>
              <w:rPr>
                <w:sz w:val="24"/>
                <w:szCs w:val="24"/>
              </w:rPr>
            </w:pPr>
            <w:r w:rsidRPr="00F51E12">
              <w:rPr>
                <w:sz w:val="24"/>
                <w:szCs w:val="24"/>
              </w:rPr>
              <w:t xml:space="preserve">Edition Date </w:t>
            </w:r>
            <w:r w:rsidR="00AF2FEA">
              <w:rPr>
                <w:sz w:val="24"/>
                <w:szCs w:val="24"/>
              </w:rPr>
              <w:t>10/31/2022</w:t>
            </w:r>
          </w:p>
        </w:tc>
      </w:tr>
    </w:tbl>
    <w:p w:rsidR="0006270C" w:rsidRPr="00F51E12" w14:paraId="27A12008" w14:textId="77777777"/>
    <w:p w:rsidR="0006270C" w:rsidRPr="00F51E12" w14:paraId="6B5691F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0F522BD" w14:textId="77777777" w:rsidTr="00DB5CC7">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11"/>
        </w:trPr>
        <w:tc>
          <w:tcPr>
            <w:tcW w:w="2808" w:type="dxa"/>
            <w:shd w:val="clear" w:color="auto" w:fill="D9D9D9"/>
            <w:vAlign w:val="center"/>
          </w:tcPr>
          <w:p w:rsidR="00016C07" w:rsidRPr="00F51E12" w:rsidP="00041392" w14:paraId="732BBB3A" w14:textId="77777777">
            <w:pPr>
              <w:jc w:val="center"/>
              <w:rPr>
                <w:b/>
                <w:sz w:val="24"/>
                <w:szCs w:val="24"/>
              </w:rPr>
            </w:pPr>
            <w:r w:rsidRPr="00F51E12">
              <w:rPr>
                <w:b/>
                <w:sz w:val="24"/>
                <w:szCs w:val="24"/>
              </w:rPr>
              <w:t>Current Page Number</w:t>
            </w:r>
            <w:r w:rsidRPr="00F51E12" w:rsidR="00041392">
              <w:rPr>
                <w:b/>
                <w:sz w:val="24"/>
                <w:szCs w:val="24"/>
              </w:rPr>
              <w:t xml:space="preserve"> and Section</w:t>
            </w:r>
          </w:p>
        </w:tc>
        <w:tc>
          <w:tcPr>
            <w:tcW w:w="4095" w:type="dxa"/>
            <w:shd w:val="clear" w:color="auto" w:fill="D9D9D9"/>
            <w:vAlign w:val="center"/>
          </w:tcPr>
          <w:p w:rsidR="00016C07" w:rsidRPr="00F51E12" w:rsidP="00E6404D" w14:paraId="6FBA86F2" w14:textId="77777777">
            <w:pPr>
              <w:autoSpaceDE w:val="0"/>
              <w:autoSpaceDN w:val="0"/>
              <w:adjustRightInd w:val="0"/>
              <w:jc w:val="center"/>
              <w:rPr>
                <w:b/>
                <w:sz w:val="24"/>
                <w:szCs w:val="24"/>
              </w:rPr>
            </w:pPr>
            <w:r w:rsidRPr="00F51E12">
              <w:rPr>
                <w:b/>
                <w:sz w:val="24"/>
                <w:szCs w:val="24"/>
              </w:rPr>
              <w:t>Current Text</w:t>
            </w:r>
          </w:p>
        </w:tc>
        <w:tc>
          <w:tcPr>
            <w:tcW w:w="4095" w:type="dxa"/>
            <w:shd w:val="clear" w:color="auto" w:fill="D9D9D9"/>
            <w:vAlign w:val="center"/>
          </w:tcPr>
          <w:p w:rsidR="00016C07" w:rsidRPr="00F51E12" w:rsidP="00E6404D" w14:paraId="61D7DAE3" w14:textId="77777777">
            <w:pPr>
              <w:pStyle w:val="Default"/>
              <w:jc w:val="center"/>
              <w:rPr>
                <w:b/>
                <w:color w:val="auto"/>
              </w:rPr>
            </w:pPr>
            <w:r w:rsidRPr="00F51E12">
              <w:rPr>
                <w:b/>
                <w:color w:val="auto"/>
              </w:rPr>
              <w:t>Proposed Text</w:t>
            </w:r>
          </w:p>
        </w:tc>
      </w:tr>
      <w:tr w14:paraId="42BFA441" w14:textId="77777777" w:rsidTr="002D6271">
        <w:tblPrEx>
          <w:tblW w:w="10998" w:type="dxa"/>
          <w:tblLayout w:type="fixed"/>
          <w:tblLook w:val="01E0"/>
        </w:tblPrEx>
        <w:tc>
          <w:tcPr>
            <w:tcW w:w="2808" w:type="dxa"/>
          </w:tcPr>
          <w:p w:rsidR="00A277E7" w:rsidRPr="00F51E12" w:rsidP="003463DC" w14:paraId="0F7ED72A" w14:textId="5B91D4AB">
            <w:pPr>
              <w:rPr>
                <w:b/>
                <w:sz w:val="24"/>
                <w:szCs w:val="24"/>
              </w:rPr>
            </w:pPr>
            <w:r w:rsidRPr="00F51E12">
              <w:rPr>
                <w:b/>
                <w:sz w:val="24"/>
                <w:szCs w:val="24"/>
              </w:rPr>
              <w:t>Page 1-1</w:t>
            </w:r>
            <w:r w:rsidR="002B799F">
              <w:rPr>
                <w:b/>
                <w:sz w:val="24"/>
                <w:szCs w:val="24"/>
              </w:rPr>
              <w:t>6</w:t>
            </w:r>
            <w:r w:rsidRPr="00F51E12">
              <w:rPr>
                <w:b/>
                <w:sz w:val="24"/>
                <w:szCs w:val="24"/>
              </w:rPr>
              <w:t>,</w:t>
            </w:r>
          </w:p>
          <w:p w:rsidR="00DB5CC7" w:rsidRPr="00F51E12" w:rsidP="003463DC" w14:paraId="7DF7D1BA" w14:textId="77777777">
            <w:pPr>
              <w:rPr>
                <w:b/>
                <w:sz w:val="24"/>
                <w:szCs w:val="24"/>
              </w:rPr>
            </w:pPr>
          </w:p>
          <w:p w:rsidR="00DB5CC7" w:rsidRPr="00F51E12" w:rsidP="003463DC" w14:paraId="1D7DA034" w14:textId="17BA89C9">
            <w:pPr>
              <w:rPr>
                <w:b/>
                <w:sz w:val="24"/>
                <w:szCs w:val="24"/>
              </w:rPr>
            </w:pPr>
            <w:r w:rsidRPr="00F51E12">
              <w:rPr>
                <w:b/>
                <w:sz w:val="24"/>
                <w:szCs w:val="24"/>
              </w:rPr>
              <w:t>Who May File Form I-765?</w:t>
            </w:r>
          </w:p>
        </w:tc>
        <w:tc>
          <w:tcPr>
            <w:tcW w:w="4095" w:type="dxa"/>
          </w:tcPr>
          <w:p w:rsidR="00A277E7" w:rsidRPr="00F51E12" w:rsidP="003463DC" w14:paraId="662AEC28" w14:textId="78E66C23">
            <w:pPr>
              <w:rPr>
                <w:b/>
                <w:bCs/>
              </w:rPr>
            </w:pPr>
            <w:r w:rsidRPr="00F51E12">
              <w:rPr>
                <w:b/>
                <w:bCs/>
              </w:rPr>
              <w:t xml:space="preserve">[Page </w:t>
            </w:r>
            <w:r w:rsidR="002B799F">
              <w:rPr>
                <w:b/>
                <w:bCs/>
              </w:rPr>
              <w:t>4</w:t>
            </w:r>
            <w:r w:rsidRPr="00F51E12">
              <w:rPr>
                <w:b/>
                <w:bCs/>
              </w:rPr>
              <w:t>]</w:t>
            </w:r>
          </w:p>
          <w:p w:rsidR="00DB5CC7" w:rsidRPr="00F51E12" w:rsidP="00502B0B" w14:paraId="3CF369B6" w14:textId="77777777"/>
          <w:p w:rsidR="00E9455D" w:rsidRPr="00F51E12" w:rsidP="00E9455D" w14:paraId="05B85BAE" w14:textId="082F0BED">
            <w:pPr>
              <w:rPr>
                <w:sz w:val="22"/>
                <w:szCs w:val="22"/>
              </w:rPr>
            </w:pPr>
            <w:r>
              <w:rPr>
                <w:b/>
                <w:bCs/>
                <w:sz w:val="22"/>
                <w:szCs w:val="22"/>
              </w:rPr>
              <w:t>…</w:t>
            </w:r>
          </w:p>
          <w:p w:rsidR="00E9455D" w:rsidRPr="00F51E12" w:rsidP="00E9455D" w14:paraId="0CA1E068" w14:textId="77777777">
            <w:pPr>
              <w:rPr>
                <w:sz w:val="22"/>
                <w:szCs w:val="22"/>
              </w:rPr>
            </w:pPr>
          </w:p>
          <w:p w:rsidR="00B75D03" w:rsidRPr="00F51E12" w:rsidP="00B75D03" w14:paraId="29AAC34F" w14:textId="77777777">
            <w:pPr>
              <w:rPr>
                <w:sz w:val="22"/>
                <w:szCs w:val="22"/>
              </w:rPr>
            </w:pPr>
            <w:r w:rsidRPr="00F51E12">
              <w:rPr>
                <w:sz w:val="22"/>
                <w:szCs w:val="22"/>
              </w:rPr>
              <w:t xml:space="preserve">If you are eligible to apply for NACARA 203 relief with USCIS, you may file Form I-765 together with your Form I-881.  See our website at </w:t>
            </w:r>
            <w:hyperlink r:id="rId7">
              <w:r w:rsidRPr="00F51E12">
                <w:rPr>
                  <w:b/>
                  <w:bCs/>
                  <w:color w:val="0000FF"/>
                  <w:sz w:val="22"/>
                  <w:szCs w:val="22"/>
                  <w:u w:val="thick" w:color="0000FF"/>
                </w:rPr>
                <w:t>www.uscis.gov/I-881</w:t>
              </w:r>
              <w:r w:rsidRPr="00F51E12">
                <w:rPr>
                  <w:b/>
                  <w:bCs/>
                  <w:color w:val="0000FF"/>
                  <w:sz w:val="22"/>
                  <w:szCs w:val="22"/>
                </w:rPr>
                <w:t xml:space="preserve"> </w:t>
              </w:r>
            </w:hyperlink>
            <w:r w:rsidRPr="00F51E12">
              <w:rPr>
                <w:color w:val="000000"/>
                <w:sz w:val="22"/>
                <w:szCs w:val="22"/>
              </w:rPr>
              <w:t xml:space="preserve">for the most current information on where to file Form I-881.  If </w:t>
            </w:r>
            <w:r w:rsidRPr="00F51E12">
              <w:rPr>
                <w:sz w:val="22"/>
                <w:szCs w:val="22"/>
              </w:rPr>
              <w:t xml:space="preserve">you are eligible to file Form I-881 with EOIR, or if you have already filed Form I-881 with USCIS or EOIR, see the </w:t>
            </w:r>
            <w:r w:rsidRPr="00F51E12">
              <w:rPr>
                <w:b/>
                <w:bCs/>
                <w:sz w:val="22"/>
                <w:szCs w:val="22"/>
              </w:rPr>
              <w:t xml:space="preserve">Where to File </w:t>
            </w:r>
            <w:r w:rsidRPr="00F51E12">
              <w:rPr>
                <w:sz w:val="22"/>
                <w:szCs w:val="22"/>
              </w:rPr>
              <w:t>section of these Instructions.</w:t>
            </w:r>
          </w:p>
          <w:p w:rsidR="00B75D03" w:rsidRPr="00F51E12" w:rsidP="00B75D03" w14:paraId="17136A9E" w14:textId="77777777">
            <w:pPr>
              <w:rPr>
                <w:sz w:val="22"/>
                <w:szCs w:val="22"/>
              </w:rPr>
            </w:pPr>
          </w:p>
          <w:p w:rsidR="00B75D03" w:rsidRPr="00F51E12" w:rsidP="00B75D03" w14:paraId="5EEDFCB9" w14:textId="77777777">
            <w:pPr>
              <w:rPr>
                <w:sz w:val="22"/>
                <w:szCs w:val="22"/>
              </w:rPr>
            </w:pPr>
            <w:r w:rsidRPr="00F51E12">
              <w:rPr>
                <w:sz w:val="22"/>
                <w:szCs w:val="22"/>
              </w:rPr>
              <w:t>You may be eligible for a fee waiver under 8 CFR 103.7(c)(3)(xi).</w:t>
            </w:r>
          </w:p>
          <w:p w:rsidR="00B75D03" w:rsidRPr="00F51E12" w:rsidP="00B75D03" w14:paraId="6B05306D" w14:textId="77777777">
            <w:pPr>
              <w:rPr>
                <w:sz w:val="22"/>
                <w:szCs w:val="22"/>
              </w:rPr>
            </w:pPr>
          </w:p>
          <w:p w:rsidR="00B75D03" w:rsidRPr="00F51E12" w:rsidP="00B75D03" w14:paraId="411FC307" w14:textId="77777777">
            <w:pPr>
              <w:rPr>
                <w:sz w:val="22"/>
                <w:szCs w:val="22"/>
              </w:rPr>
            </w:pPr>
            <w:r w:rsidRPr="00F51E12">
              <w:rPr>
                <w:b/>
                <w:bCs/>
                <w:sz w:val="22"/>
                <w:szCs w:val="22"/>
              </w:rPr>
              <w:t xml:space="preserve">Applicant for non-NACARA Suspension of Deportation or Cancellation of Removal:  </w:t>
            </w:r>
            <w:r w:rsidRPr="00F51E12">
              <w:rPr>
                <w:sz w:val="22"/>
                <w:szCs w:val="22"/>
              </w:rPr>
              <w:t>File Form I-765 with evidence that:</w:t>
            </w:r>
          </w:p>
          <w:p w:rsidR="00B75D03" w:rsidRPr="00F51E12" w:rsidP="00B75D03" w14:paraId="7A89C013" w14:textId="77777777">
            <w:pPr>
              <w:rPr>
                <w:sz w:val="22"/>
                <w:szCs w:val="22"/>
              </w:rPr>
            </w:pPr>
          </w:p>
          <w:p w:rsidR="00B75D03" w:rsidRPr="00F51E12" w:rsidP="00B75D03" w14:paraId="119AA59F" w14:textId="77777777">
            <w:pPr>
              <w:rPr>
                <w:sz w:val="22"/>
                <w:szCs w:val="22"/>
              </w:rPr>
            </w:pPr>
            <w:r w:rsidRPr="00F51E12">
              <w:rPr>
                <w:b/>
                <w:sz w:val="22"/>
                <w:szCs w:val="22"/>
              </w:rPr>
              <w:t>A.</w:t>
            </w:r>
            <w:r w:rsidRPr="00F51E12">
              <w:rPr>
                <w:sz w:val="22"/>
                <w:szCs w:val="22"/>
              </w:rPr>
              <w:t xml:space="preserve">  You are currently in immigration removal proceedings;</w:t>
            </w:r>
          </w:p>
          <w:p w:rsidR="00B75D03" w:rsidRPr="00F51E12" w:rsidP="00B75D03" w14:paraId="41CC8ED7" w14:textId="77777777">
            <w:pPr>
              <w:rPr>
                <w:sz w:val="22"/>
                <w:szCs w:val="22"/>
              </w:rPr>
            </w:pPr>
          </w:p>
          <w:p w:rsidR="00B75D03" w:rsidRPr="00F51E12" w:rsidP="00B75D03" w14:paraId="5F90B5A8" w14:textId="77777777">
            <w:pPr>
              <w:rPr>
                <w:sz w:val="22"/>
                <w:szCs w:val="22"/>
              </w:rPr>
            </w:pPr>
            <w:r w:rsidRPr="00F51E12">
              <w:rPr>
                <w:b/>
                <w:sz w:val="22"/>
                <w:szCs w:val="22"/>
              </w:rPr>
              <w:t>B.</w:t>
            </w:r>
            <w:r w:rsidRPr="00F51E12">
              <w:rPr>
                <w:sz w:val="22"/>
                <w:szCs w:val="22"/>
              </w:rPr>
              <w:t xml:space="preserve">  The appropriate application fees were paid or evidence of the immigration judge’s order granting your fee waiver (The fee can be found in the regulations, in the Instructions with the application, and at </w:t>
            </w:r>
            <w:hyperlink r:id="rId8" w:history="1">
              <w:r w:rsidRPr="00F51E12">
                <w:rPr>
                  <w:b/>
                  <w:color w:val="0000FF"/>
                  <w:sz w:val="22"/>
                  <w:szCs w:val="22"/>
                  <w:u w:val="single"/>
                </w:rPr>
                <w:t>www.uscis.gov</w:t>
              </w:r>
            </w:hyperlink>
            <w:r w:rsidRPr="00F51E12">
              <w:rPr>
                <w:b/>
                <w:color w:val="FF0000"/>
                <w:sz w:val="22"/>
                <w:szCs w:val="22"/>
              </w:rPr>
              <w:t xml:space="preserve"> </w:t>
            </w:r>
            <w:r w:rsidRPr="00F51E12">
              <w:rPr>
                <w:sz w:val="22"/>
                <w:szCs w:val="22"/>
              </w:rPr>
              <w:t xml:space="preserve">or for the EOIR forms, at </w:t>
            </w:r>
            <w:hyperlink r:id="rId9" w:history="1">
              <w:r w:rsidRPr="00F51E12">
                <w:rPr>
                  <w:b/>
                  <w:color w:val="0000FF"/>
                  <w:sz w:val="22"/>
                  <w:szCs w:val="22"/>
                  <w:u w:val="single"/>
                </w:rPr>
                <w:t>www.justice.gov/eoir</w:t>
              </w:r>
            </w:hyperlink>
            <w:r w:rsidRPr="00F51E12">
              <w:rPr>
                <w:sz w:val="22"/>
                <w:szCs w:val="22"/>
              </w:rPr>
              <w:t>; and</w:t>
            </w:r>
          </w:p>
          <w:p w:rsidR="00E9455D" w:rsidRPr="00F51E12" w:rsidP="00E9455D" w14:paraId="7DEC07D7" w14:textId="77777777">
            <w:pPr>
              <w:rPr>
                <w:sz w:val="22"/>
                <w:szCs w:val="22"/>
              </w:rPr>
            </w:pPr>
          </w:p>
          <w:p w:rsidR="00E9455D" w:rsidRPr="00F51E12" w:rsidP="00E9455D" w14:paraId="62071CA5" w14:textId="78DEBAA3">
            <w:pPr>
              <w:widowControl w:val="0"/>
              <w:rPr>
                <w:rFonts w:eastAsia="Calibri"/>
                <w:sz w:val="22"/>
                <w:szCs w:val="22"/>
              </w:rPr>
            </w:pPr>
            <w:r>
              <w:rPr>
                <w:b/>
                <w:sz w:val="22"/>
                <w:szCs w:val="22"/>
              </w:rPr>
              <w:t>…</w:t>
            </w:r>
          </w:p>
          <w:p w:rsidR="00E9455D" w:rsidRPr="00F51E12" w:rsidP="00E9455D" w14:paraId="45E2E2D9" w14:textId="77777777">
            <w:pPr>
              <w:rPr>
                <w:b/>
                <w:bCs/>
                <w:sz w:val="22"/>
                <w:szCs w:val="22"/>
              </w:rPr>
            </w:pPr>
          </w:p>
          <w:p w:rsidR="002B799F" w:rsidP="002B799F" w14:paraId="216E5796" w14:textId="77777777">
            <w:pPr>
              <w:rPr>
                <w:b/>
                <w:bCs/>
                <w:sz w:val="22"/>
                <w:szCs w:val="22"/>
              </w:rPr>
            </w:pPr>
            <w:r>
              <w:rPr>
                <w:b/>
                <w:bCs/>
                <w:sz w:val="22"/>
                <w:szCs w:val="22"/>
              </w:rPr>
              <w:t>[Page 8]</w:t>
            </w:r>
          </w:p>
          <w:p w:rsidR="002B799F" w:rsidP="00E9455D" w14:paraId="52F410AE" w14:textId="77777777">
            <w:pPr>
              <w:rPr>
                <w:b/>
                <w:bCs/>
                <w:sz w:val="22"/>
                <w:szCs w:val="22"/>
              </w:rPr>
            </w:pPr>
          </w:p>
          <w:p w:rsidR="00E9455D" w:rsidRPr="00F51E12" w:rsidP="00E9455D" w14:paraId="2C2570CE" w14:textId="2122E691">
            <w:pPr>
              <w:rPr>
                <w:sz w:val="22"/>
                <w:szCs w:val="22"/>
              </w:rPr>
            </w:pPr>
            <w:r w:rsidRPr="00F51E12">
              <w:rPr>
                <w:b/>
                <w:bCs/>
                <w:sz w:val="22"/>
                <w:szCs w:val="22"/>
              </w:rPr>
              <w:t xml:space="preserve">7.   Spouse of an H-1B Nonimmigrant--(c)(26).  </w:t>
            </w:r>
            <w:r w:rsidRPr="00F51E12">
              <w:rPr>
                <w:sz w:val="22"/>
                <w:szCs w:val="22"/>
              </w:rPr>
              <w:t xml:space="preserve">File Form I-765 along with documentation of your current H-4 admission or extension of stay. You must also submit documentation establishing 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I-765 (except filing fees), until after we have adjudicated your Form I-539. You may also file Form I-765 at the same time as your Form I-539 and your H1-B spouse’s Form I-129, Petition for a Nonimmigrant Worker.  Please see the USCIS website at </w:t>
            </w:r>
            <w:hyperlink r:id="rId10">
              <w:r w:rsidRPr="00F51E12">
                <w:rPr>
                  <w:b/>
                  <w:bCs/>
                  <w:color w:val="0000FF"/>
                  <w:sz w:val="22"/>
                  <w:szCs w:val="22"/>
                  <w:u w:val="thick" w:color="0000FF"/>
                </w:rPr>
                <w:t>www.uscis.gov/I-765</w:t>
              </w:r>
              <w:r w:rsidRPr="00F51E12">
                <w:rPr>
                  <w:b/>
                  <w:bCs/>
                  <w:color w:val="0000FF"/>
                  <w:sz w:val="22"/>
                  <w:szCs w:val="22"/>
                </w:rPr>
                <w:t xml:space="preserve"> </w:t>
              </w:r>
            </w:hyperlink>
            <w:r w:rsidRPr="00F51E12">
              <w:rPr>
                <w:color w:val="000000"/>
                <w:sz w:val="22"/>
                <w:szCs w:val="22"/>
              </w:rPr>
              <w:t>for the most current information on where to file this benefit request.</w:t>
            </w:r>
          </w:p>
          <w:p w:rsidR="00E9455D" w:rsidRPr="00F51E12" w:rsidP="00E9455D" w14:paraId="33655DBD" w14:textId="77777777">
            <w:pPr>
              <w:rPr>
                <w:sz w:val="22"/>
                <w:szCs w:val="22"/>
              </w:rPr>
            </w:pPr>
          </w:p>
          <w:p w:rsidR="00E9455D" w:rsidRPr="00F51E12" w:rsidP="00E9455D" w14:paraId="1193F330" w14:textId="27F9C40B">
            <w:pPr>
              <w:rPr>
                <w:sz w:val="22"/>
                <w:szCs w:val="22"/>
              </w:rPr>
            </w:pPr>
            <w:r>
              <w:rPr>
                <w:b/>
                <w:bCs/>
                <w:sz w:val="22"/>
                <w:szCs w:val="22"/>
              </w:rPr>
              <w:t>…</w:t>
            </w:r>
          </w:p>
          <w:p w:rsidR="00E9455D" w:rsidRPr="00F51E12" w:rsidP="00E9455D" w14:paraId="73E53B1F" w14:textId="77777777">
            <w:pPr>
              <w:rPr>
                <w:sz w:val="22"/>
                <w:szCs w:val="22"/>
              </w:rPr>
            </w:pPr>
          </w:p>
          <w:p w:rsidR="002B799F" w:rsidP="002B799F" w14:paraId="44271DEA" w14:textId="77777777">
            <w:pPr>
              <w:rPr>
                <w:b/>
                <w:bCs/>
                <w:sz w:val="22"/>
                <w:szCs w:val="22"/>
              </w:rPr>
            </w:pPr>
            <w:r>
              <w:rPr>
                <w:b/>
                <w:bCs/>
                <w:sz w:val="22"/>
                <w:szCs w:val="22"/>
              </w:rPr>
              <w:t>[Page 13]</w:t>
            </w:r>
          </w:p>
          <w:p w:rsidR="002B799F" w:rsidP="00E9455D" w14:paraId="1DB2660B" w14:textId="77777777">
            <w:pPr>
              <w:rPr>
                <w:b/>
                <w:bCs/>
                <w:sz w:val="22"/>
                <w:szCs w:val="22"/>
              </w:rPr>
            </w:pPr>
          </w:p>
          <w:p w:rsidR="00E9455D" w:rsidRPr="00F51E12" w:rsidP="00E9455D" w14:paraId="3C1A076D" w14:textId="2BB36EE7">
            <w:pPr>
              <w:rPr>
                <w:sz w:val="22"/>
                <w:szCs w:val="22"/>
              </w:rPr>
            </w:pPr>
            <w:r w:rsidRPr="00F51E12">
              <w:rPr>
                <w:b/>
                <w:bCs/>
                <w:sz w:val="22"/>
                <w:szCs w:val="22"/>
              </w:rPr>
              <w:t xml:space="preserve">NOTE:  </w:t>
            </w:r>
            <w:r w:rsidRPr="00F51E12">
              <w:rPr>
                <w:sz w:val="22"/>
                <w:szCs w:val="22"/>
              </w:rPr>
              <w:t>If you are an asylee or refugee and have applied to adjust to lawful permanent resident status on Form I-485, file Form I-765 under category (a)(5) as an asylee or (a)(3) as a refugee.  Do not file under eligibility category (c)(9). You will need to pay the filing fee or obtain a fee waiver for Form I-765 if your Form I-485 is still pending with USCIS and this is not your first EAD as a refugee or asylee and you did not pay the Form I-485 filing fee for any reason.</w:t>
            </w:r>
          </w:p>
          <w:p w:rsidR="00E9455D" w:rsidP="00E9455D" w14:paraId="4D9BC17B" w14:textId="09AECAC4">
            <w:pPr>
              <w:rPr>
                <w:sz w:val="22"/>
                <w:szCs w:val="22"/>
              </w:rPr>
            </w:pPr>
          </w:p>
          <w:p w:rsidR="006D41BF" w:rsidP="00E9455D" w14:paraId="11A57582" w14:textId="470F4B74">
            <w:pPr>
              <w:rPr>
                <w:sz w:val="22"/>
                <w:szCs w:val="22"/>
              </w:rPr>
            </w:pPr>
          </w:p>
          <w:p w:rsidR="006D41BF" w:rsidRPr="00F51E12" w:rsidP="00E9455D" w14:paraId="30CE7609" w14:textId="77777777">
            <w:pPr>
              <w:rPr>
                <w:sz w:val="22"/>
                <w:szCs w:val="22"/>
              </w:rPr>
            </w:pPr>
          </w:p>
          <w:p w:rsidR="00E9455D" w:rsidRPr="00F51E12" w:rsidP="00E9455D" w14:paraId="393F7EF6" w14:textId="64130EEF">
            <w:pPr>
              <w:rPr>
                <w:sz w:val="22"/>
                <w:szCs w:val="22"/>
              </w:rPr>
            </w:pPr>
            <w:r>
              <w:rPr>
                <w:rFonts w:eastAsia="Calibri"/>
                <w:b/>
                <w:sz w:val="22"/>
                <w:szCs w:val="22"/>
              </w:rPr>
              <w:t>…</w:t>
            </w:r>
          </w:p>
          <w:p w:rsidR="00E9455D" w:rsidRPr="00F51E12" w:rsidP="00E9455D" w14:paraId="53F67A22" w14:textId="77777777">
            <w:pPr>
              <w:rPr>
                <w:sz w:val="22"/>
                <w:szCs w:val="22"/>
              </w:rPr>
            </w:pPr>
          </w:p>
          <w:p w:rsidR="002B799F" w:rsidP="002B799F" w14:paraId="7C88A5C6" w14:textId="77777777">
            <w:pPr>
              <w:rPr>
                <w:b/>
                <w:bCs/>
                <w:sz w:val="22"/>
                <w:szCs w:val="22"/>
              </w:rPr>
            </w:pPr>
            <w:r>
              <w:rPr>
                <w:b/>
                <w:bCs/>
                <w:sz w:val="22"/>
                <w:szCs w:val="22"/>
              </w:rPr>
              <w:t>[Page 16]</w:t>
            </w:r>
          </w:p>
          <w:p w:rsidR="002B799F" w:rsidP="00E9455D" w14:paraId="106093B1" w14:textId="77777777">
            <w:pPr>
              <w:rPr>
                <w:b/>
                <w:bCs/>
                <w:sz w:val="22"/>
                <w:szCs w:val="22"/>
              </w:rPr>
            </w:pPr>
          </w:p>
          <w:p w:rsidR="00E9455D" w:rsidRPr="00F51E12" w:rsidP="00E9455D" w14:paraId="6EFC87BE" w14:textId="214C8A41">
            <w:pPr>
              <w:rPr>
                <w:sz w:val="22"/>
                <w:szCs w:val="22"/>
              </w:rPr>
            </w:pPr>
            <w:r w:rsidRPr="00F51E12">
              <w:rPr>
                <w:b/>
                <w:bCs/>
                <w:sz w:val="22"/>
                <w:szCs w:val="22"/>
              </w:rPr>
              <w:t xml:space="preserve">17. A-3 or G-5 Nonimmigrant--(c)(14).  </w:t>
            </w:r>
            <w:r w:rsidRPr="00F51E12">
              <w:rPr>
                <w:sz w:val="22"/>
                <w:szCs w:val="22"/>
              </w:rPr>
              <w:t xml:space="preserve">If you have filed a pending civil action against your employer because your employer violated the terms of your </w:t>
            </w:r>
            <w:r w:rsidRPr="00F51E12">
              <w:rPr>
                <w:sz w:val="22"/>
                <w:szCs w:val="22"/>
              </w:rPr>
              <w:t>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00E9455D" w:rsidRPr="00F51E12" w:rsidP="00E9455D" w14:paraId="68F07922" w14:textId="77777777">
            <w:pPr>
              <w:rPr>
                <w:sz w:val="22"/>
                <w:szCs w:val="22"/>
              </w:rPr>
            </w:pPr>
          </w:p>
          <w:p w:rsidR="00502B0B" w:rsidRPr="00F51E12" w:rsidP="00E9455D" w14:paraId="7FBA69C9" w14:textId="77777777">
            <w:pPr>
              <w:rPr>
                <w:sz w:val="22"/>
                <w:szCs w:val="22"/>
              </w:rPr>
            </w:pPr>
            <w:r w:rsidRPr="00F51E12">
              <w:rPr>
                <w:b/>
                <w:sz w:val="22"/>
                <w:szCs w:val="22"/>
              </w:rPr>
              <w:t xml:space="preserve">18.  Applicant for Commonwealth of the Northern Mariana Islands (CNMI) Long-Term Resident Status-- (c)(37).  </w:t>
            </w:r>
            <w:r w:rsidRPr="00F51E12">
              <w:rPr>
                <w:sz w:val="22"/>
                <w:szCs w:val="22"/>
              </w:rPr>
              <w:t>You must file Form I-765 together with your Form I-955, Application for CNMI Long-Term Resident Status.  If you do not submit your Form I-765 with all applicable fees together with your Form I-955, the entire submission will be rejected.</w:t>
            </w:r>
            <w:r w:rsidRPr="00F51E12">
              <w:rPr>
                <w:sz w:val="22"/>
                <w:szCs w:val="22"/>
              </w:rPr>
              <w:t xml:space="preserve"> </w:t>
            </w:r>
            <w:r w:rsidRPr="00F51E12">
              <w:rPr>
                <w:sz w:val="22"/>
                <w:szCs w:val="22"/>
              </w:rPr>
              <w:t xml:space="preserve"> A fee waiver is not available.  If your Form I-955 is approved, you will receive an employment authorization document as evidence of your CNMI Long-Term</w:t>
            </w:r>
            <w:r w:rsidRPr="00F51E12">
              <w:t xml:space="preserve"> </w:t>
            </w:r>
            <w:r w:rsidRPr="00F51E12">
              <w:rPr>
                <w:sz w:val="22"/>
                <w:szCs w:val="22"/>
              </w:rPr>
              <w:t>Resident Status and evidence that you are authorized for employment in the CNMI incident to status.</w:t>
            </w:r>
          </w:p>
          <w:p w:rsidR="00E9455D" w:rsidRPr="00F51E12" w:rsidP="00E9455D" w14:paraId="7777BCDC" w14:textId="1D667C47"/>
        </w:tc>
        <w:tc>
          <w:tcPr>
            <w:tcW w:w="4095" w:type="dxa"/>
          </w:tcPr>
          <w:p w:rsidR="00B75D03" w:rsidRPr="00F51E12" w:rsidP="00B75D03" w14:paraId="1E93A9B6" w14:textId="43D0E4F2">
            <w:pPr>
              <w:rPr>
                <w:b/>
                <w:bCs/>
              </w:rPr>
            </w:pPr>
            <w:r w:rsidRPr="00F51E12">
              <w:rPr>
                <w:b/>
                <w:bCs/>
              </w:rPr>
              <w:t xml:space="preserve">[Page </w:t>
            </w:r>
            <w:r w:rsidR="002B799F">
              <w:rPr>
                <w:b/>
                <w:bCs/>
              </w:rPr>
              <w:t>4</w:t>
            </w:r>
            <w:r w:rsidRPr="00F51E12">
              <w:rPr>
                <w:b/>
                <w:bCs/>
              </w:rPr>
              <w:t>]</w:t>
            </w:r>
          </w:p>
          <w:p w:rsidR="00B75D03" w:rsidRPr="00F51E12" w:rsidP="00B75D03" w14:paraId="21E26C15" w14:textId="77777777"/>
          <w:p w:rsidR="00B75D03" w:rsidRPr="00F51E12" w:rsidP="00B75D03" w14:paraId="0659279E" w14:textId="77777777">
            <w:pPr>
              <w:rPr>
                <w:sz w:val="22"/>
                <w:szCs w:val="22"/>
              </w:rPr>
            </w:pPr>
            <w:r>
              <w:rPr>
                <w:b/>
                <w:bCs/>
                <w:sz w:val="22"/>
                <w:szCs w:val="22"/>
              </w:rPr>
              <w:t>…</w:t>
            </w:r>
          </w:p>
          <w:p w:rsidR="00B75D03" w:rsidP="00B75D03" w14:paraId="42703911" w14:textId="77777777">
            <w:pPr>
              <w:rPr>
                <w:sz w:val="22"/>
                <w:szCs w:val="22"/>
              </w:rPr>
            </w:pPr>
          </w:p>
          <w:p w:rsidR="00B75D03" w:rsidRPr="00F51E12" w:rsidP="00B75D03" w14:paraId="4D95C8EB" w14:textId="25517E8A">
            <w:pPr>
              <w:rPr>
                <w:sz w:val="22"/>
                <w:szCs w:val="22"/>
              </w:rPr>
            </w:pPr>
            <w:r w:rsidRPr="00F51E12">
              <w:rPr>
                <w:sz w:val="22"/>
                <w:szCs w:val="22"/>
              </w:rPr>
              <w:t xml:space="preserve">If you are eligible to apply for NACARA 203 relief with USCIS, you may file Form I-765 together with your Form I-881.  See our website at </w:t>
            </w:r>
            <w:hyperlink r:id="rId7">
              <w:r w:rsidRPr="00F51E12">
                <w:rPr>
                  <w:b/>
                  <w:bCs/>
                  <w:color w:val="0000FF"/>
                  <w:sz w:val="22"/>
                  <w:szCs w:val="22"/>
                  <w:u w:val="thick" w:color="0000FF"/>
                </w:rPr>
                <w:t>www.uscis.gov/I-881</w:t>
              </w:r>
              <w:r w:rsidRPr="00F51E12">
                <w:rPr>
                  <w:b/>
                  <w:bCs/>
                  <w:color w:val="0000FF"/>
                  <w:sz w:val="22"/>
                  <w:szCs w:val="22"/>
                </w:rPr>
                <w:t xml:space="preserve"> </w:t>
              </w:r>
            </w:hyperlink>
            <w:r w:rsidRPr="00F51E12">
              <w:rPr>
                <w:color w:val="000000"/>
                <w:sz w:val="22"/>
                <w:szCs w:val="22"/>
              </w:rPr>
              <w:t xml:space="preserve">for the most current information on where to file Form I-881.  If </w:t>
            </w:r>
            <w:r w:rsidRPr="00F51E12">
              <w:rPr>
                <w:sz w:val="22"/>
                <w:szCs w:val="22"/>
              </w:rPr>
              <w:t xml:space="preserve">you are eligible to file Form I-881 with EOIR, or if you have already filed Form I-881 with USCIS or EOIR, see the </w:t>
            </w:r>
            <w:r w:rsidRPr="00F51E12">
              <w:rPr>
                <w:b/>
                <w:bCs/>
                <w:sz w:val="22"/>
                <w:szCs w:val="22"/>
              </w:rPr>
              <w:t xml:space="preserve">Where to File </w:t>
            </w:r>
            <w:r w:rsidRPr="00F51E12">
              <w:rPr>
                <w:sz w:val="22"/>
                <w:szCs w:val="22"/>
              </w:rPr>
              <w:t xml:space="preserve">section of these </w:t>
            </w:r>
            <w:r w:rsidRPr="006C050C">
              <w:rPr>
                <w:color w:val="FF0000"/>
                <w:sz w:val="22"/>
                <w:szCs w:val="22"/>
              </w:rPr>
              <w:t>Instructions</w:t>
            </w:r>
            <w:r w:rsidRPr="00F51E12">
              <w:rPr>
                <w:sz w:val="22"/>
                <w:szCs w:val="22"/>
              </w:rPr>
              <w:t>.</w:t>
            </w:r>
          </w:p>
          <w:p w:rsidR="00B75D03" w:rsidRPr="00F51E12" w:rsidP="00B75D03" w14:paraId="0649C5E0" w14:textId="77777777">
            <w:pPr>
              <w:rPr>
                <w:sz w:val="22"/>
                <w:szCs w:val="22"/>
              </w:rPr>
            </w:pPr>
          </w:p>
          <w:p w:rsidR="00B75D03" w:rsidRPr="00B75D03" w:rsidP="00B75D03" w14:paraId="5738E86F" w14:textId="4898A040">
            <w:pPr>
              <w:rPr>
                <w:color w:val="FF0000"/>
                <w:sz w:val="22"/>
                <w:szCs w:val="22"/>
              </w:rPr>
            </w:pPr>
            <w:r w:rsidRPr="00B75D03">
              <w:rPr>
                <w:color w:val="FF0000"/>
                <w:sz w:val="22"/>
                <w:szCs w:val="22"/>
              </w:rPr>
              <w:t>[deleted]</w:t>
            </w:r>
          </w:p>
          <w:p w:rsidR="00B75D03" w:rsidRPr="00F51E12" w:rsidP="00B75D03" w14:paraId="3D39BDCB" w14:textId="77777777">
            <w:pPr>
              <w:rPr>
                <w:sz w:val="22"/>
                <w:szCs w:val="22"/>
              </w:rPr>
            </w:pPr>
          </w:p>
          <w:p w:rsidR="00B75D03" w:rsidP="00B75D03" w14:paraId="57C75070" w14:textId="77777777">
            <w:pPr>
              <w:rPr>
                <w:b/>
                <w:bCs/>
                <w:color w:val="FF0000"/>
                <w:sz w:val="22"/>
                <w:szCs w:val="22"/>
              </w:rPr>
            </w:pPr>
          </w:p>
          <w:p w:rsidR="00B75D03" w:rsidRPr="00F51E12" w:rsidP="00B75D03" w14:paraId="6B32FBEC" w14:textId="2248A3F9">
            <w:pPr>
              <w:rPr>
                <w:sz w:val="22"/>
                <w:szCs w:val="22"/>
              </w:rPr>
            </w:pPr>
            <w:r w:rsidRPr="00B75D03">
              <w:rPr>
                <w:b/>
                <w:bCs/>
                <w:color w:val="FF0000"/>
                <w:sz w:val="22"/>
                <w:szCs w:val="22"/>
              </w:rPr>
              <w:t xml:space="preserve">Applicant </w:t>
            </w:r>
            <w:r w:rsidRPr="00F51E12">
              <w:rPr>
                <w:b/>
                <w:bCs/>
                <w:sz w:val="22"/>
                <w:szCs w:val="22"/>
              </w:rPr>
              <w:t xml:space="preserve">for non-NACARA Suspension of Deportation or Cancellation of Removal:  </w:t>
            </w:r>
            <w:r w:rsidRPr="00F51E12">
              <w:rPr>
                <w:sz w:val="22"/>
                <w:szCs w:val="22"/>
              </w:rPr>
              <w:t>File Form I-765 with evidence that:</w:t>
            </w:r>
          </w:p>
          <w:p w:rsidR="00B75D03" w:rsidRPr="00F51E12" w:rsidP="00B75D03" w14:paraId="1DF76B25" w14:textId="77777777">
            <w:pPr>
              <w:rPr>
                <w:sz w:val="22"/>
                <w:szCs w:val="22"/>
              </w:rPr>
            </w:pPr>
          </w:p>
          <w:p w:rsidR="00B75D03" w:rsidRPr="00F51E12" w:rsidP="00B75D03" w14:paraId="37D63F30" w14:textId="77777777">
            <w:pPr>
              <w:rPr>
                <w:sz w:val="22"/>
                <w:szCs w:val="22"/>
              </w:rPr>
            </w:pPr>
            <w:r w:rsidRPr="00F51E12">
              <w:rPr>
                <w:b/>
                <w:sz w:val="22"/>
                <w:szCs w:val="22"/>
              </w:rPr>
              <w:t>A.</w:t>
            </w:r>
            <w:r w:rsidRPr="00F51E12">
              <w:rPr>
                <w:sz w:val="22"/>
                <w:szCs w:val="22"/>
              </w:rPr>
              <w:t xml:space="preserve">  You are currently in immigration removal proceedings;</w:t>
            </w:r>
          </w:p>
          <w:p w:rsidR="00B75D03" w:rsidRPr="00F51E12" w:rsidP="00B75D03" w14:paraId="3142D8A0" w14:textId="77777777">
            <w:pPr>
              <w:rPr>
                <w:sz w:val="22"/>
                <w:szCs w:val="22"/>
              </w:rPr>
            </w:pPr>
          </w:p>
          <w:p w:rsidR="00B75D03" w:rsidRPr="00B75D03" w:rsidP="00B75D03" w14:paraId="2CA70477" w14:textId="77777777">
            <w:pPr>
              <w:rPr>
                <w:sz w:val="22"/>
                <w:szCs w:val="22"/>
              </w:rPr>
            </w:pPr>
            <w:bookmarkStart w:id="0" w:name="_Hlk119919520"/>
            <w:r w:rsidRPr="00B75D03">
              <w:rPr>
                <w:b/>
                <w:sz w:val="22"/>
                <w:szCs w:val="22"/>
              </w:rPr>
              <w:t>B.</w:t>
            </w:r>
            <w:r w:rsidRPr="00B75D03">
              <w:rPr>
                <w:sz w:val="22"/>
                <w:szCs w:val="22"/>
              </w:rPr>
              <w:t xml:space="preserve">  The appropriate application fees were paid or evidence of the immigration judge’s order granting your fee waiver </w:t>
            </w:r>
            <w:r w:rsidRPr="00B75D03">
              <w:rPr>
                <w:color w:val="FF0000"/>
                <w:sz w:val="22"/>
                <w:szCs w:val="22"/>
              </w:rPr>
              <w:t xml:space="preserve">(See USCIS Form G-1055, Fee Schedule, available at www.uscis.gov/g-1055, for all information on filing fees or see </w:t>
            </w:r>
            <w:hyperlink r:id="rId9" w:history="1">
              <w:r w:rsidRPr="00B75D03">
                <w:rPr>
                  <w:b/>
                  <w:color w:val="0070C0"/>
                  <w:sz w:val="22"/>
                  <w:szCs w:val="22"/>
                  <w:u w:val="single"/>
                </w:rPr>
                <w:t>www.justice.gov/eoir</w:t>
              </w:r>
            </w:hyperlink>
            <w:r w:rsidRPr="00B75D03">
              <w:rPr>
                <w:color w:val="FF0000"/>
                <w:sz w:val="22"/>
                <w:szCs w:val="22"/>
              </w:rPr>
              <w:t xml:space="preserve"> for the EOIR forms fees);</w:t>
            </w:r>
            <w:r w:rsidRPr="00B75D03">
              <w:rPr>
                <w:sz w:val="22"/>
                <w:szCs w:val="22"/>
              </w:rPr>
              <w:t xml:space="preserve"> and</w:t>
            </w:r>
          </w:p>
          <w:bookmarkEnd w:id="0"/>
          <w:p w:rsidR="00B75D03" w:rsidRPr="00F51E12" w:rsidP="00B75D03" w14:paraId="5F1F28C6" w14:textId="1E6307B9">
            <w:pPr>
              <w:rPr>
                <w:sz w:val="22"/>
                <w:szCs w:val="22"/>
              </w:rPr>
            </w:pPr>
          </w:p>
          <w:p w:rsidR="006C050C" w:rsidRPr="00F51E12" w:rsidP="006C050C" w14:paraId="263EED18" w14:textId="77777777">
            <w:pPr>
              <w:widowControl w:val="0"/>
              <w:rPr>
                <w:rFonts w:eastAsia="Calibri"/>
                <w:sz w:val="22"/>
                <w:szCs w:val="22"/>
              </w:rPr>
            </w:pPr>
            <w:r>
              <w:rPr>
                <w:b/>
                <w:sz w:val="22"/>
                <w:szCs w:val="22"/>
              </w:rPr>
              <w:t>…</w:t>
            </w:r>
          </w:p>
          <w:p w:rsidR="006C050C" w:rsidRPr="00F51E12" w:rsidP="006C050C" w14:paraId="571A6CD6" w14:textId="77777777">
            <w:pPr>
              <w:rPr>
                <w:b/>
                <w:bCs/>
                <w:sz w:val="22"/>
                <w:szCs w:val="22"/>
              </w:rPr>
            </w:pPr>
          </w:p>
          <w:p w:rsidR="002B799F" w:rsidP="006C050C" w14:paraId="0A0A276B" w14:textId="77777777">
            <w:pPr>
              <w:rPr>
                <w:b/>
                <w:bCs/>
                <w:sz w:val="22"/>
                <w:szCs w:val="22"/>
              </w:rPr>
            </w:pPr>
            <w:r>
              <w:rPr>
                <w:b/>
                <w:bCs/>
                <w:sz w:val="22"/>
                <w:szCs w:val="22"/>
              </w:rPr>
              <w:t>[Page 8]</w:t>
            </w:r>
          </w:p>
          <w:p w:rsidR="002B799F" w:rsidP="006C050C" w14:paraId="34977796" w14:textId="77777777">
            <w:pPr>
              <w:rPr>
                <w:b/>
                <w:bCs/>
                <w:sz w:val="22"/>
                <w:szCs w:val="22"/>
              </w:rPr>
            </w:pPr>
          </w:p>
          <w:p w:rsidR="006C050C" w:rsidRPr="00F51E12" w:rsidP="006C050C" w14:paraId="2BCE33A5" w14:textId="4296F73B">
            <w:pPr>
              <w:rPr>
                <w:sz w:val="22"/>
                <w:szCs w:val="22"/>
              </w:rPr>
            </w:pPr>
            <w:r w:rsidRPr="00F51E12">
              <w:rPr>
                <w:b/>
                <w:bCs/>
                <w:sz w:val="22"/>
                <w:szCs w:val="22"/>
              </w:rPr>
              <w:t xml:space="preserve">7.   Spouse of an H-1B Nonimmigrant--(c)(26).  </w:t>
            </w:r>
            <w:r w:rsidRPr="00F51E12">
              <w:rPr>
                <w:sz w:val="22"/>
                <w:szCs w:val="22"/>
              </w:rPr>
              <w:t xml:space="preserve">File Form I-765 along with documentation of your current H-4 admission or extension of stay. You must also submit documentation establishing 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w:t>
            </w:r>
            <w:r w:rsidRPr="006C050C">
              <w:rPr>
                <w:color w:val="FF0000"/>
                <w:sz w:val="22"/>
                <w:szCs w:val="22"/>
              </w:rPr>
              <w:t xml:space="preserve">I-765, until </w:t>
            </w:r>
            <w:r w:rsidRPr="00F51E12">
              <w:rPr>
                <w:sz w:val="22"/>
                <w:szCs w:val="22"/>
              </w:rPr>
              <w:t xml:space="preserve">after we have adjudicated your Form I-539. You may also file Form I-765 at the same time as your Form I-539 and your H1-B spouse’s Form I-129, Petition for a Nonimmigrant Worker.  Please see the USCIS website at </w:t>
            </w:r>
            <w:hyperlink r:id="rId10">
              <w:r w:rsidRPr="00F51E12">
                <w:rPr>
                  <w:b/>
                  <w:bCs/>
                  <w:color w:val="0000FF"/>
                  <w:sz w:val="22"/>
                  <w:szCs w:val="22"/>
                  <w:u w:val="thick" w:color="0000FF"/>
                </w:rPr>
                <w:t>www.uscis.gov/I-765</w:t>
              </w:r>
              <w:r w:rsidRPr="00F51E12">
                <w:rPr>
                  <w:b/>
                  <w:bCs/>
                  <w:color w:val="0000FF"/>
                  <w:sz w:val="22"/>
                  <w:szCs w:val="22"/>
                </w:rPr>
                <w:t xml:space="preserve"> </w:t>
              </w:r>
            </w:hyperlink>
            <w:r w:rsidRPr="00F51E12">
              <w:rPr>
                <w:color w:val="000000"/>
                <w:sz w:val="22"/>
                <w:szCs w:val="22"/>
              </w:rPr>
              <w:t>for the most current information on where to file this benefit request.</w:t>
            </w:r>
          </w:p>
          <w:p w:rsidR="00EC2A79" w:rsidP="00763CBB" w14:paraId="22AD6AF9" w14:textId="77777777">
            <w:pPr>
              <w:rPr>
                <w:sz w:val="22"/>
                <w:szCs w:val="22"/>
              </w:rPr>
            </w:pPr>
          </w:p>
          <w:p w:rsidR="006C050C" w:rsidP="00763CBB" w14:paraId="400CD570" w14:textId="77777777">
            <w:pPr>
              <w:rPr>
                <w:sz w:val="22"/>
                <w:szCs w:val="22"/>
              </w:rPr>
            </w:pPr>
          </w:p>
          <w:p w:rsidR="006C050C" w:rsidRPr="00F51E12" w:rsidP="006C050C" w14:paraId="4764F43E" w14:textId="77777777">
            <w:pPr>
              <w:rPr>
                <w:sz w:val="22"/>
                <w:szCs w:val="22"/>
              </w:rPr>
            </w:pPr>
            <w:r>
              <w:rPr>
                <w:b/>
                <w:bCs/>
                <w:sz w:val="22"/>
                <w:szCs w:val="22"/>
              </w:rPr>
              <w:t>…</w:t>
            </w:r>
          </w:p>
          <w:p w:rsidR="006C050C" w:rsidP="00763CBB" w14:paraId="415CDBDF" w14:textId="77777777">
            <w:pPr>
              <w:rPr>
                <w:sz w:val="22"/>
                <w:szCs w:val="22"/>
              </w:rPr>
            </w:pPr>
          </w:p>
          <w:p w:rsidR="002B799F" w:rsidP="006C050C" w14:paraId="68CFE742" w14:textId="77777777">
            <w:pPr>
              <w:rPr>
                <w:b/>
                <w:bCs/>
                <w:sz w:val="22"/>
                <w:szCs w:val="22"/>
              </w:rPr>
            </w:pPr>
            <w:r>
              <w:rPr>
                <w:b/>
                <w:bCs/>
                <w:sz w:val="22"/>
                <w:szCs w:val="22"/>
              </w:rPr>
              <w:t>[Page 13]</w:t>
            </w:r>
          </w:p>
          <w:p w:rsidR="002B799F" w:rsidP="006C050C" w14:paraId="79013505" w14:textId="77777777">
            <w:pPr>
              <w:rPr>
                <w:b/>
                <w:bCs/>
                <w:sz w:val="22"/>
                <w:szCs w:val="22"/>
              </w:rPr>
            </w:pPr>
          </w:p>
          <w:p w:rsidR="006C050C" w:rsidRPr="00F51E12" w:rsidP="006C050C" w14:paraId="226BE1A4" w14:textId="0AE7C870">
            <w:pPr>
              <w:rPr>
                <w:sz w:val="22"/>
                <w:szCs w:val="22"/>
              </w:rPr>
            </w:pPr>
            <w:r w:rsidRPr="00F51E12">
              <w:rPr>
                <w:b/>
                <w:bCs/>
                <w:sz w:val="22"/>
                <w:szCs w:val="22"/>
              </w:rPr>
              <w:t xml:space="preserve">NOTE:  </w:t>
            </w:r>
            <w:r w:rsidRPr="00F51E12">
              <w:rPr>
                <w:sz w:val="22"/>
                <w:szCs w:val="22"/>
              </w:rPr>
              <w:t xml:space="preserve">If you are an asylee or refugee and have applied to adjust to lawful permanent resident status on Form I-485, file Form I-765 under category (a)(5) as an asylee or (a)(3) as a refugee.  Do not file under eligibility category (c)(9). You will need to pay the filing fee or obtain a fee waiver for Form I-765 if your Form I-485 is still pending with USCIS and this is not your first EAD as a refugee or asylee and you did not pay the Form I-485 filing fee for any </w:t>
            </w:r>
            <w:r w:rsidRPr="006C050C">
              <w:rPr>
                <w:color w:val="FF0000"/>
                <w:sz w:val="22"/>
                <w:szCs w:val="22"/>
              </w:rPr>
              <w:t xml:space="preserve">reason.  </w:t>
            </w:r>
            <w:r w:rsidRPr="002758F2">
              <w:rPr>
                <w:color w:val="FF0000"/>
                <w:sz w:val="22"/>
                <w:szCs w:val="22"/>
              </w:rPr>
              <w:t>See USCIS Form G-1055, Fee Schedule, available at www.uscis.gov/g-1055, for all information on filing fees.</w:t>
            </w:r>
          </w:p>
          <w:p w:rsidR="006C050C" w:rsidP="00763CBB" w14:paraId="4A38C51A" w14:textId="77777777">
            <w:pPr>
              <w:rPr>
                <w:sz w:val="22"/>
                <w:szCs w:val="22"/>
              </w:rPr>
            </w:pPr>
          </w:p>
          <w:p w:rsidR="006D41BF" w:rsidRPr="00F51E12" w:rsidP="006D41BF" w14:paraId="6442C0C4" w14:textId="77777777">
            <w:pPr>
              <w:rPr>
                <w:sz w:val="22"/>
                <w:szCs w:val="22"/>
              </w:rPr>
            </w:pPr>
            <w:r>
              <w:rPr>
                <w:rFonts w:eastAsia="Calibri"/>
                <w:b/>
                <w:sz w:val="22"/>
                <w:szCs w:val="22"/>
              </w:rPr>
              <w:t>…</w:t>
            </w:r>
          </w:p>
          <w:p w:rsidR="006D41BF" w:rsidRPr="00F51E12" w:rsidP="006D41BF" w14:paraId="6FE9FB70" w14:textId="77777777">
            <w:pPr>
              <w:rPr>
                <w:sz w:val="22"/>
                <w:szCs w:val="22"/>
              </w:rPr>
            </w:pPr>
          </w:p>
          <w:p w:rsidR="002B799F" w:rsidP="002B799F" w14:paraId="47B25113" w14:textId="00EF0643">
            <w:pPr>
              <w:rPr>
                <w:b/>
                <w:bCs/>
                <w:sz w:val="22"/>
                <w:szCs w:val="22"/>
              </w:rPr>
            </w:pPr>
            <w:r>
              <w:rPr>
                <w:b/>
                <w:bCs/>
                <w:sz w:val="22"/>
                <w:szCs w:val="22"/>
              </w:rPr>
              <w:t>[Page 16]</w:t>
            </w:r>
          </w:p>
          <w:p w:rsidR="002B799F" w:rsidP="006D41BF" w14:paraId="23DE1049" w14:textId="77777777">
            <w:pPr>
              <w:rPr>
                <w:b/>
                <w:bCs/>
                <w:sz w:val="22"/>
                <w:szCs w:val="22"/>
              </w:rPr>
            </w:pPr>
          </w:p>
          <w:p w:rsidR="006D41BF" w:rsidRPr="00F51E12" w:rsidP="006D41BF" w14:paraId="7E5FE887" w14:textId="1EDD1E3F">
            <w:pPr>
              <w:rPr>
                <w:sz w:val="22"/>
                <w:szCs w:val="22"/>
              </w:rPr>
            </w:pPr>
            <w:r w:rsidRPr="00F51E12">
              <w:rPr>
                <w:b/>
                <w:bCs/>
                <w:sz w:val="22"/>
                <w:szCs w:val="22"/>
              </w:rPr>
              <w:t xml:space="preserve">17. A-3 or G-5 Nonimmigrant--(c)(14).  </w:t>
            </w:r>
            <w:r w:rsidRPr="00F51E12">
              <w:rPr>
                <w:sz w:val="22"/>
                <w:szCs w:val="22"/>
              </w:rPr>
              <w:t xml:space="preserve">If you have filed a pending civil action against your employer because your employer violated the terms of your </w:t>
            </w:r>
            <w:r w:rsidRPr="00F51E12">
              <w:rPr>
                <w:sz w:val="22"/>
                <w:szCs w:val="22"/>
              </w:rPr>
              <w:t xml:space="preserve">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w:t>
            </w:r>
            <w:r w:rsidRPr="006D41BF">
              <w:rPr>
                <w:color w:val="FF0000"/>
                <w:sz w:val="22"/>
                <w:szCs w:val="22"/>
              </w:rPr>
              <w:t>update).</w:t>
            </w:r>
          </w:p>
          <w:p w:rsidR="006D41BF" w:rsidRPr="00F51E12" w:rsidP="006D41BF" w14:paraId="40687229" w14:textId="77777777">
            <w:pPr>
              <w:rPr>
                <w:sz w:val="22"/>
                <w:szCs w:val="22"/>
              </w:rPr>
            </w:pPr>
          </w:p>
          <w:p w:rsidR="006D41BF" w:rsidRPr="006D41BF" w:rsidP="006D41BF" w14:paraId="01F07720" w14:textId="198B003B">
            <w:pPr>
              <w:rPr>
                <w:bCs/>
                <w:color w:val="FF0000"/>
                <w:sz w:val="22"/>
                <w:szCs w:val="22"/>
              </w:rPr>
            </w:pPr>
            <w:r w:rsidRPr="006D41BF">
              <w:rPr>
                <w:bCs/>
                <w:color w:val="FF0000"/>
                <w:sz w:val="22"/>
                <w:szCs w:val="22"/>
              </w:rPr>
              <w:t>[deleted]</w:t>
            </w:r>
          </w:p>
          <w:p w:rsidR="006D41BF" w:rsidRPr="00F51E12" w:rsidP="006D41BF" w14:paraId="4795392F" w14:textId="52E58554">
            <w:pPr>
              <w:rPr>
                <w:sz w:val="22"/>
                <w:szCs w:val="22"/>
              </w:rPr>
            </w:pPr>
          </w:p>
        </w:tc>
      </w:tr>
      <w:tr w14:paraId="6AA235A8" w14:textId="77777777" w:rsidTr="002D6271">
        <w:tblPrEx>
          <w:tblW w:w="10998" w:type="dxa"/>
          <w:tblLayout w:type="fixed"/>
          <w:tblLook w:val="01E0"/>
        </w:tblPrEx>
        <w:tc>
          <w:tcPr>
            <w:tcW w:w="2808" w:type="dxa"/>
          </w:tcPr>
          <w:p w:rsidR="00016C07" w:rsidRPr="00F51E12" w:rsidP="003463DC" w14:paraId="605DC3CA" w14:textId="069D1C8E">
            <w:pPr>
              <w:rPr>
                <w:b/>
                <w:sz w:val="24"/>
                <w:szCs w:val="24"/>
              </w:rPr>
            </w:pPr>
            <w:r w:rsidRPr="00F51E12">
              <w:rPr>
                <w:b/>
                <w:sz w:val="24"/>
                <w:szCs w:val="24"/>
              </w:rPr>
              <w:t>Page 1</w:t>
            </w:r>
            <w:r w:rsidR="002B799F">
              <w:rPr>
                <w:b/>
                <w:sz w:val="24"/>
                <w:szCs w:val="24"/>
              </w:rPr>
              <w:t>6</w:t>
            </w:r>
            <w:r w:rsidRPr="00F51E12">
              <w:rPr>
                <w:b/>
                <w:sz w:val="24"/>
                <w:szCs w:val="24"/>
              </w:rPr>
              <w:t>-</w:t>
            </w:r>
            <w:r w:rsidR="002B799F">
              <w:rPr>
                <w:b/>
                <w:sz w:val="24"/>
                <w:szCs w:val="24"/>
              </w:rPr>
              <w:t>17</w:t>
            </w:r>
            <w:r w:rsidRPr="00F51E12">
              <w:rPr>
                <w:b/>
                <w:sz w:val="24"/>
                <w:szCs w:val="24"/>
              </w:rPr>
              <w:t>,</w:t>
            </w:r>
          </w:p>
          <w:p w:rsidR="00DB5CC7" w:rsidRPr="00F51E12" w:rsidP="003463DC" w14:paraId="404AB63E" w14:textId="77777777">
            <w:pPr>
              <w:rPr>
                <w:b/>
                <w:sz w:val="24"/>
                <w:szCs w:val="24"/>
              </w:rPr>
            </w:pPr>
          </w:p>
          <w:p w:rsidR="00DB5CC7" w:rsidRPr="00F51E12" w:rsidP="003463DC" w14:paraId="4D0D25D5" w14:textId="3D30DE0E">
            <w:pPr>
              <w:rPr>
                <w:b/>
                <w:sz w:val="24"/>
                <w:szCs w:val="24"/>
              </w:rPr>
            </w:pPr>
            <w:r w:rsidRPr="00F51E12">
              <w:rPr>
                <w:b/>
                <w:sz w:val="24"/>
                <w:szCs w:val="24"/>
              </w:rPr>
              <w:t xml:space="preserve">General Instructions </w:t>
            </w:r>
          </w:p>
        </w:tc>
        <w:tc>
          <w:tcPr>
            <w:tcW w:w="4095" w:type="dxa"/>
          </w:tcPr>
          <w:p w:rsidR="00016C07" w:rsidRPr="00F51E12" w:rsidP="003463DC" w14:paraId="2720993D" w14:textId="123DBEAE">
            <w:pPr>
              <w:rPr>
                <w:b/>
                <w:bCs/>
              </w:rPr>
            </w:pPr>
            <w:r w:rsidRPr="00F51E12">
              <w:rPr>
                <w:b/>
                <w:bCs/>
              </w:rPr>
              <w:t>[Page 1</w:t>
            </w:r>
            <w:r w:rsidR="002B799F">
              <w:rPr>
                <w:b/>
                <w:bCs/>
              </w:rPr>
              <w:t>6</w:t>
            </w:r>
            <w:r w:rsidRPr="00F51E12">
              <w:rPr>
                <w:b/>
                <w:bCs/>
              </w:rPr>
              <w:t>]</w:t>
            </w:r>
          </w:p>
          <w:p w:rsidR="00502B0B" w:rsidRPr="00F51E12" w:rsidP="003463DC" w14:paraId="23545AD1" w14:textId="77777777">
            <w:pPr>
              <w:rPr>
                <w:b/>
                <w:bCs/>
              </w:rPr>
            </w:pPr>
          </w:p>
          <w:p w:rsidR="002F177F" w:rsidRPr="00F51E12" w:rsidP="002F177F" w14:paraId="082197B0" w14:textId="77777777">
            <w:pPr>
              <w:rPr>
                <w:sz w:val="22"/>
                <w:szCs w:val="22"/>
              </w:rPr>
            </w:pPr>
            <w:r w:rsidRPr="00F51E12">
              <w:rPr>
                <w:b/>
                <w:bCs/>
                <w:sz w:val="22"/>
                <w:szCs w:val="22"/>
              </w:rPr>
              <w:t>General Instructions</w:t>
            </w:r>
          </w:p>
          <w:p w:rsidR="002F177F" w:rsidRPr="00F51E12" w:rsidP="002F177F" w14:paraId="0BC4DD2F" w14:textId="77777777">
            <w:pPr>
              <w:rPr>
                <w:sz w:val="22"/>
                <w:szCs w:val="22"/>
              </w:rPr>
            </w:pPr>
          </w:p>
          <w:p w:rsidR="002F177F" w:rsidRPr="00686504" w:rsidP="002F177F" w14:paraId="4BEE68BB" w14:textId="186ABAD5">
            <w:pPr>
              <w:rPr>
                <w:b/>
                <w:bCs/>
                <w:sz w:val="22"/>
                <w:szCs w:val="22"/>
              </w:rPr>
            </w:pPr>
            <w:r w:rsidRPr="00686504">
              <w:rPr>
                <w:b/>
                <w:bCs/>
                <w:sz w:val="22"/>
                <w:szCs w:val="22"/>
              </w:rPr>
              <w:t>…</w:t>
            </w:r>
          </w:p>
          <w:p w:rsidR="002F177F" w:rsidRPr="00F51E12" w:rsidP="002F177F" w14:paraId="1434AD05" w14:textId="77777777">
            <w:pPr>
              <w:rPr>
                <w:sz w:val="22"/>
                <w:szCs w:val="22"/>
              </w:rPr>
            </w:pPr>
          </w:p>
          <w:p w:rsidR="002F177F" w:rsidRPr="00F51E12" w:rsidP="002F177F" w14:paraId="43DE5F8C" w14:textId="77777777">
            <w:pPr>
              <w:rPr>
                <w:sz w:val="22"/>
                <w:szCs w:val="22"/>
              </w:rPr>
            </w:pPr>
            <w:r w:rsidRPr="00F51E12">
              <w:rPr>
                <w:b/>
                <w:bCs/>
                <w:sz w:val="22"/>
                <w:szCs w:val="22"/>
              </w:rPr>
              <w:t xml:space="preserve">Filing Fee.  </w:t>
            </w:r>
            <w:r w:rsidRPr="00F51E12">
              <w:rPr>
                <w:sz w:val="22"/>
                <w:szCs w:val="22"/>
              </w:rPr>
              <w:t xml:space="preserve">Each application must be accompanied by the appropriate filing fee.  (See the </w:t>
            </w:r>
            <w:r w:rsidRPr="00F51E12">
              <w:rPr>
                <w:b/>
                <w:bCs/>
                <w:sz w:val="22"/>
                <w:szCs w:val="22"/>
              </w:rPr>
              <w:t xml:space="preserve">What Is the Filing Fee </w:t>
            </w:r>
            <w:r w:rsidRPr="00F51E12">
              <w:rPr>
                <w:sz w:val="22"/>
                <w:szCs w:val="22"/>
              </w:rPr>
              <w:t>section of these Instructions.)</w:t>
            </w:r>
          </w:p>
          <w:p w:rsidR="002F177F" w:rsidRPr="00F51E12" w:rsidP="002F177F" w14:paraId="450469AE" w14:textId="77777777">
            <w:pPr>
              <w:rPr>
                <w:sz w:val="22"/>
                <w:szCs w:val="22"/>
              </w:rPr>
            </w:pPr>
          </w:p>
          <w:p w:rsidR="002F177F" w:rsidRPr="00F51E12" w:rsidP="002F177F" w14:paraId="555720A9" w14:textId="77777777">
            <w:pPr>
              <w:rPr>
                <w:rFonts w:eastAsiaTheme="minorHAnsi"/>
                <w:sz w:val="22"/>
                <w:szCs w:val="22"/>
              </w:rPr>
            </w:pPr>
            <w:r w:rsidRPr="00F51E12">
              <w:rPr>
                <w:rFonts w:eastAsiaTheme="minorHAnsi"/>
                <w:b/>
                <w:bCs/>
                <w:sz w:val="22"/>
                <w:szCs w:val="22"/>
              </w:rPr>
              <w:t xml:space="preserve">Biometric Services Fee.  </w:t>
            </w:r>
            <w:r w:rsidRPr="00F51E12">
              <w:rPr>
                <w:rFonts w:eastAsiaTheme="minorHAnsi"/>
                <w:sz w:val="22"/>
                <w:szCs w:val="22"/>
              </w:rPr>
              <w:t>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002F177F" w:rsidRPr="00F51E12" w:rsidP="002F177F" w14:paraId="0A8CD52E" w14:textId="77777777">
            <w:pPr>
              <w:rPr>
                <w:sz w:val="22"/>
                <w:szCs w:val="22"/>
              </w:rPr>
            </w:pPr>
          </w:p>
          <w:p w:rsidR="002F177F" w:rsidRPr="00F51E12" w:rsidP="002F177F" w14:paraId="57DAFAC2" w14:textId="77777777">
            <w:pPr>
              <w:rPr>
                <w:sz w:val="22"/>
                <w:szCs w:val="22"/>
              </w:rPr>
            </w:pPr>
            <w:r w:rsidRPr="00F51E12">
              <w:rPr>
                <w:b/>
                <w:bCs/>
                <w:sz w:val="22"/>
                <w:szCs w:val="22"/>
              </w:rPr>
              <w:t xml:space="preserve">Evidence. </w:t>
            </w:r>
            <w:r w:rsidRPr="00F51E12">
              <w:rPr>
                <w:sz w:val="22"/>
                <w:szCs w:val="22"/>
              </w:rPr>
              <w:t xml:space="preserve">At the time of filing, you must submit all evidence and supporting documents listed in the </w:t>
            </w:r>
            <w:r w:rsidRPr="00F51E12">
              <w:rPr>
                <w:b/>
                <w:bCs/>
                <w:sz w:val="22"/>
                <w:szCs w:val="22"/>
              </w:rPr>
              <w:t>Required Documentation</w:t>
            </w:r>
            <w:r w:rsidRPr="00F51E12">
              <w:rPr>
                <w:sz w:val="22"/>
                <w:szCs w:val="22"/>
              </w:rPr>
              <w:t xml:space="preserve"> 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002F177F" w:rsidRPr="00F51E12" w:rsidP="002F177F" w14:paraId="06D2D566" w14:textId="77777777">
            <w:pPr>
              <w:rPr>
                <w:sz w:val="22"/>
                <w:szCs w:val="22"/>
              </w:rPr>
            </w:pPr>
          </w:p>
          <w:p w:rsidR="00686504" w:rsidRPr="00686504" w:rsidP="00686504" w14:paraId="30C93482" w14:textId="77777777">
            <w:pPr>
              <w:rPr>
                <w:b/>
                <w:bCs/>
                <w:sz w:val="22"/>
                <w:szCs w:val="22"/>
              </w:rPr>
            </w:pPr>
            <w:r w:rsidRPr="00686504">
              <w:rPr>
                <w:b/>
                <w:bCs/>
                <w:sz w:val="22"/>
                <w:szCs w:val="22"/>
              </w:rPr>
              <w:t>…</w:t>
            </w:r>
          </w:p>
          <w:p w:rsidR="00502B0B" w:rsidRPr="00F51E12" w:rsidP="003463DC" w14:paraId="0C713C84" w14:textId="28A37F38">
            <w:pPr>
              <w:rPr>
                <w:b/>
                <w:bCs/>
              </w:rPr>
            </w:pPr>
          </w:p>
        </w:tc>
        <w:tc>
          <w:tcPr>
            <w:tcW w:w="4095" w:type="dxa"/>
          </w:tcPr>
          <w:p w:rsidR="00686504" w:rsidRPr="00F51E12" w:rsidP="00686504" w14:paraId="1F9AA813" w14:textId="65B732B5">
            <w:pPr>
              <w:rPr>
                <w:b/>
                <w:bCs/>
              </w:rPr>
            </w:pPr>
            <w:r w:rsidRPr="00F51E12">
              <w:rPr>
                <w:b/>
                <w:bCs/>
              </w:rPr>
              <w:t>[Page 1</w:t>
            </w:r>
            <w:r w:rsidR="002B799F">
              <w:rPr>
                <w:b/>
                <w:bCs/>
              </w:rPr>
              <w:t>6</w:t>
            </w:r>
            <w:r w:rsidRPr="00F51E12">
              <w:rPr>
                <w:b/>
                <w:bCs/>
              </w:rPr>
              <w:t>]</w:t>
            </w:r>
          </w:p>
          <w:p w:rsidR="00686504" w:rsidRPr="00F51E12" w:rsidP="00686504" w14:paraId="0B2EA384" w14:textId="77777777">
            <w:pPr>
              <w:rPr>
                <w:b/>
                <w:bCs/>
              </w:rPr>
            </w:pPr>
          </w:p>
          <w:p w:rsidR="00686504" w:rsidRPr="00F51E12" w:rsidP="00686504" w14:paraId="1743C4CA" w14:textId="77777777">
            <w:pPr>
              <w:rPr>
                <w:sz w:val="22"/>
                <w:szCs w:val="22"/>
              </w:rPr>
            </w:pPr>
            <w:r w:rsidRPr="00686504">
              <w:rPr>
                <w:b/>
                <w:bCs/>
                <w:color w:val="FF0000"/>
                <w:sz w:val="22"/>
                <w:szCs w:val="22"/>
              </w:rPr>
              <w:t xml:space="preserve">General </w:t>
            </w:r>
            <w:r w:rsidRPr="00F51E12">
              <w:rPr>
                <w:b/>
                <w:bCs/>
                <w:sz w:val="22"/>
                <w:szCs w:val="22"/>
              </w:rPr>
              <w:t>Instructions</w:t>
            </w:r>
          </w:p>
          <w:p w:rsidR="000577C0" w:rsidP="002F177F" w14:paraId="6BE2F9FA" w14:textId="77777777">
            <w:pPr>
              <w:rPr>
                <w:sz w:val="22"/>
                <w:szCs w:val="22"/>
              </w:rPr>
            </w:pPr>
          </w:p>
          <w:p w:rsidR="00686504" w:rsidRPr="00686504" w:rsidP="00686504" w14:paraId="7D9CE61A" w14:textId="77777777">
            <w:pPr>
              <w:rPr>
                <w:b/>
                <w:bCs/>
                <w:sz w:val="22"/>
                <w:szCs w:val="22"/>
              </w:rPr>
            </w:pPr>
            <w:r w:rsidRPr="00686504">
              <w:rPr>
                <w:b/>
                <w:bCs/>
                <w:sz w:val="22"/>
                <w:szCs w:val="22"/>
              </w:rPr>
              <w:t>…</w:t>
            </w:r>
          </w:p>
          <w:p w:rsidR="00686504" w:rsidRPr="00F51E12" w:rsidP="00686504" w14:paraId="07345E12" w14:textId="77777777">
            <w:pPr>
              <w:rPr>
                <w:sz w:val="22"/>
                <w:szCs w:val="22"/>
              </w:rPr>
            </w:pPr>
          </w:p>
          <w:p w:rsidR="00686504" w:rsidRPr="004F5426" w:rsidP="00686504" w14:paraId="02CE48E6" w14:textId="77777777">
            <w:pPr>
              <w:rPr>
                <w:sz w:val="22"/>
                <w:szCs w:val="22"/>
              </w:rPr>
            </w:pPr>
            <w:r w:rsidRPr="00F51E12">
              <w:rPr>
                <w:b/>
                <w:bCs/>
                <w:sz w:val="22"/>
                <w:szCs w:val="22"/>
              </w:rPr>
              <w:t xml:space="preserve">Filing Fee.  </w:t>
            </w:r>
            <w:r w:rsidRPr="004F5426">
              <w:rPr>
                <w:color w:val="FF0000"/>
                <w:sz w:val="22"/>
                <w:szCs w:val="22"/>
              </w:rPr>
              <w:t xml:space="preserve">See USCIS Form G-1055, Fee Schedule, available at www.uscis.gov/g-1055, for all information on filing fees. </w:t>
            </w:r>
          </w:p>
          <w:p w:rsidR="00686504" w:rsidRPr="00F51E12" w:rsidP="00686504" w14:paraId="7F099E4B" w14:textId="3ECF53C8">
            <w:pPr>
              <w:rPr>
                <w:sz w:val="22"/>
                <w:szCs w:val="22"/>
              </w:rPr>
            </w:pPr>
          </w:p>
          <w:p w:rsidR="00686504" w:rsidP="002F177F" w14:paraId="5D438020" w14:textId="77777777">
            <w:pPr>
              <w:rPr>
                <w:sz w:val="22"/>
                <w:szCs w:val="22"/>
              </w:rPr>
            </w:pPr>
          </w:p>
          <w:p w:rsidR="00686504" w:rsidP="002F177F" w14:paraId="3BCF4532" w14:textId="77777777">
            <w:pPr>
              <w:rPr>
                <w:color w:val="FF0000"/>
                <w:sz w:val="22"/>
                <w:szCs w:val="22"/>
              </w:rPr>
            </w:pPr>
            <w:r w:rsidRPr="00686504">
              <w:rPr>
                <w:color w:val="FF0000"/>
                <w:sz w:val="22"/>
                <w:szCs w:val="22"/>
              </w:rPr>
              <w:t>[deleted]</w:t>
            </w:r>
          </w:p>
          <w:p w:rsidR="00686504" w:rsidP="002F177F" w14:paraId="6CA2435F" w14:textId="77777777">
            <w:pPr>
              <w:rPr>
                <w:color w:val="FF0000"/>
                <w:sz w:val="22"/>
                <w:szCs w:val="22"/>
              </w:rPr>
            </w:pPr>
          </w:p>
          <w:p w:rsidR="00686504" w:rsidP="002F177F" w14:paraId="0E85B6B0" w14:textId="77777777">
            <w:pPr>
              <w:rPr>
                <w:color w:val="FF0000"/>
                <w:sz w:val="22"/>
                <w:szCs w:val="22"/>
              </w:rPr>
            </w:pPr>
          </w:p>
          <w:p w:rsidR="00686504" w:rsidP="002F177F" w14:paraId="2E3B1884" w14:textId="77777777">
            <w:pPr>
              <w:rPr>
                <w:color w:val="FF0000"/>
                <w:sz w:val="22"/>
                <w:szCs w:val="22"/>
              </w:rPr>
            </w:pPr>
          </w:p>
          <w:p w:rsidR="00686504" w:rsidP="002F177F" w14:paraId="21D60042" w14:textId="77777777">
            <w:pPr>
              <w:rPr>
                <w:color w:val="FF0000"/>
                <w:sz w:val="22"/>
                <w:szCs w:val="22"/>
              </w:rPr>
            </w:pPr>
          </w:p>
          <w:p w:rsidR="00686504" w:rsidP="002F177F" w14:paraId="5E890EDE" w14:textId="77777777">
            <w:pPr>
              <w:rPr>
                <w:color w:val="FF0000"/>
                <w:sz w:val="22"/>
                <w:szCs w:val="22"/>
              </w:rPr>
            </w:pPr>
          </w:p>
          <w:p w:rsidR="00686504" w:rsidP="002F177F" w14:paraId="30E432F3" w14:textId="77777777">
            <w:pPr>
              <w:rPr>
                <w:color w:val="FF0000"/>
                <w:sz w:val="22"/>
                <w:szCs w:val="22"/>
              </w:rPr>
            </w:pPr>
          </w:p>
          <w:p w:rsidR="00686504" w:rsidP="002F177F" w14:paraId="75E7E948" w14:textId="77777777">
            <w:pPr>
              <w:rPr>
                <w:color w:val="FF0000"/>
                <w:sz w:val="22"/>
                <w:szCs w:val="22"/>
              </w:rPr>
            </w:pPr>
          </w:p>
          <w:p w:rsidR="00686504" w:rsidP="002F177F" w14:paraId="1D3D3DEE" w14:textId="77777777">
            <w:pPr>
              <w:rPr>
                <w:color w:val="FF0000"/>
                <w:sz w:val="22"/>
                <w:szCs w:val="22"/>
              </w:rPr>
            </w:pPr>
          </w:p>
          <w:p w:rsidR="00686504" w:rsidP="002F177F" w14:paraId="5AE771BE" w14:textId="77777777">
            <w:pPr>
              <w:rPr>
                <w:color w:val="FF0000"/>
                <w:sz w:val="22"/>
                <w:szCs w:val="22"/>
              </w:rPr>
            </w:pPr>
          </w:p>
          <w:p w:rsidR="00686504" w:rsidP="002F177F" w14:paraId="296A487C" w14:textId="77777777">
            <w:pPr>
              <w:rPr>
                <w:color w:val="FF0000"/>
                <w:sz w:val="22"/>
                <w:szCs w:val="22"/>
              </w:rPr>
            </w:pPr>
          </w:p>
          <w:p w:rsidR="00686504" w:rsidP="002F177F" w14:paraId="4F720336" w14:textId="77777777">
            <w:pPr>
              <w:rPr>
                <w:color w:val="FF0000"/>
                <w:sz w:val="22"/>
                <w:szCs w:val="22"/>
              </w:rPr>
            </w:pPr>
          </w:p>
          <w:p w:rsidR="00686504" w:rsidP="002F177F" w14:paraId="57C53BF8" w14:textId="77777777">
            <w:pPr>
              <w:rPr>
                <w:color w:val="FF0000"/>
                <w:sz w:val="22"/>
                <w:szCs w:val="22"/>
              </w:rPr>
            </w:pPr>
          </w:p>
          <w:p w:rsidR="00686504" w:rsidP="002F177F" w14:paraId="7340D79E" w14:textId="77777777">
            <w:pPr>
              <w:rPr>
                <w:color w:val="FF0000"/>
                <w:sz w:val="22"/>
                <w:szCs w:val="22"/>
              </w:rPr>
            </w:pPr>
          </w:p>
          <w:p w:rsidR="00686504" w:rsidRPr="00F51E12" w:rsidP="00686504" w14:paraId="4A04D2F5" w14:textId="77777777">
            <w:pPr>
              <w:rPr>
                <w:sz w:val="22"/>
                <w:szCs w:val="22"/>
              </w:rPr>
            </w:pPr>
            <w:r w:rsidRPr="00686504">
              <w:rPr>
                <w:b/>
                <w:bCs/>
                <w:color w:val="FF0000"/>
                <w:sz w:val="22"/>
                <w:szCs w:val="22"/>
              </w:rPr>
              <w:t xml:space="preserve">Evidence. </w:t>
            </w:r>
            <w:r w:rsidRPr="00F51E12">
              <w:rPr>
                <w:sz w:val="22"/>
                <w:szCs w:val="22"/>
              </w:rPr>
              <w:t xml:space="preserve">At the time of filing, you must submit all evidence and supporting documents listed in the </w:t>
            </w:r>
            <w:r w:rsidRPr="00F51E12">
              <w:rPr>
                <w:b/>
                <w:bCs/>
                <w:sz w:val="22"/>
                <w:szCs w:val="22"/>
              </w:rPr>
              <w:t>Required Documentation</w:t>
            </w:r>
            <w:r w:rsidRPr="00F51E12">
              <w:rPr>
                <w:sz w:val="22"/>
                <w:szCs w:val="22"/>
              </w:rPr>
              <w:t xml:space="preserve"> 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00686504" w:rsidP="002F177F" w14:paraId="636EC506" w14:textId="77777777">
            <w:pPr>
              <w:rPr>
                <w:sz w:val="22"/>
                <w:szCs w:val="22"/>
              </w:rPr>
            </w:pPr>
          </w:p>
          <w:p w:rsidR="00686504" w:rsidRPr="00686504" w:rsidP="00686504" w14:paraId="2B896AA5" w14:textId="77777777">
            <w:pPr>
              <w:rPr>
                <w:b/>
                <w:bCs/>
                <w:sz w:val="22"/>
                <w:szCs w:val="22"/>
              </w:rPr>
            </w:pPr>
            <w:r w:rsidRPr="00686504">
              <w:rPr>
                <w:b/>
                <w:bCs/>
                <w:sz w:val="22"/>
                <w:szCs w:val="22"/>
              </w:rPr>
              <w:t>…</w:t>
            </w:r>
          </w:p>
          <w:p w:rsidR="00686504" w:rsidRPr="00F51E12" w:rsidP="002F177F" w14:paraId="6F2B4926" w14:textId="31F01BFF">
            <w:pPr>
              <w:rPr>
                <w:sz w:val="22"/>
                <w:szCs w:val="22"/>
              </w:rPr>
            </w:pPr>
          </w:p>
        </w:tc>
      </w:tr>
      <w:tr w14:paraId="102230E5" w14:textId="77777777" w:rsidTr="002D6271">
        <w:tblPrEx>
          <w:tblW w:w="10998" w:type="dxa"/>
          <w:tblLayout w:type="fixed"/>
          <w:tblLook w:val="01E0"/>
        </w:tblPrEx>
        <w:tc>
          <w:tcPr>
            <w:tcW w:w="2808" w:type="dxa"/>
          </w:tcPr>
          <w:p w:rsidR="00016C07" w:rsidRPr="00F51E12" w:rsidP="003463DC" w14:paraId="24365CA4" w14:textId="5B0A258F">
            <w:pPr>
              <w:rPr>
                <w:b/>
                <w:sz w:val="24"/>
                <w:szCs w:val="24"/>
              </w:rPr>
            </w:pPr>
            <w:r w:rsidRPr="00F51E12">
              <w:rPr>
                <w:b/>
                <w:sz w:val="24"/>
                <w:szCs w:val="24"/>
              </w:rPr>
              <w:t xml:space="preserve">Page </w:t>
            </w:r>
            <w:r w:rsidR="002B799F">
              <w:rPr>
                <w:b/>
                <w:sz w:val="24"/>
                <w:szCs w:val="24"/>
              </w:rPr>
              <w:t>18</w:t>
            </w:r>
            <w:r w:rsidRPr="00F51E12">
              <w:rPr>
                <w:b/>
                <w:sz w:val="24"/>
                <w:szCs w:val="24"/>
              </w:rPr>
              <w:t>-2</w:t>
            </w:r>
            <w:r w:rsidR="002B799F">
              <w:rPr>
                <w:b/>
                <w:sz w:val="24"/>
                <w:szCs w:val="24"/>
              </w:rPr>
              <w:t>1</w:t>
            </w:r>
            <w:r w:rsidRPr="00F51E12">
              <w:rPr>
                <w:b/>
                <w:sz w:val="24"/>
                <w:szCs w:val="24"/>
              </w:rPr>
              <w:t>,</w:t>
            </w:r>
          </w:p>
          <w:p w:rsidR="00DB5CC7" w:rsidRPr="00F51E12" w:rsidP="003463DC" w14:paraId="37479488" w14:textId="77777777">
            <w:pPr>
              <w:rPr>
                <w:b/>
                <w:sz w:val="24"/>
                <w:szCs w:val="24"/>
              </w:rPr>
            </w:pPr>
          </w:p>
          <w:p w:rsidR="00DB5CC7" w:rsidRPr="00F51E12" w:rsidP="003463DC" w14:paraId="6BF15BCD" w14:textId="0A28CBFE">
            <w:pPr>
              <w:rPr>
                <w:b/>
                <w:sz w:val="24"/>
                <w:szCs w:val="24"/>
              </w:rPr>
            </w:pPr>
            <w:r w:rsidRPr="00F51E12">
              <w:rPr>
                <w:b/>
                <w:sz w:val="24"/>
                <w:szCs w:val="24"/>
              </w:rPr>
              <w:t xml:space="preserve">Specific Instructions </w:t>
            </w:r>
          </w:p>
        </w:tc>
        <w:tc>
          <w:tcPr>
            <w:tcW w:w="4095" w:type="dxa"/>
          </w:tcPr>
          <w:p w:rsidR="00686504" w:rsidP="002F177F" w14:paraId="505F1ABA" w14:textId="3CD8E980">
            <w:pPr>
              <w:rPr>
                <w:b/>
                <w:bCs/>
                <w:sz w:val="22"/>
                <w:szCs w:val="22"/>
              </w:rPr>
            </w:pPr>
            <w:r>
              <w:rPr>
                <w:b/>
                <w:bCs/>
                <w:sz w:val="22"/>
                <w:szCs w:val="22"/>
              </w:rPr>
              <w:t xml:space="preserve">[Page </w:t>
            </w:r>
            <w:r w:rsidR="002B799F">
              <w:rPr>
                <w:b/>
                <w:bCs/>
                <w:sz w:val="22"/>
                <w:szCs w:val="22"/>
              </w:rPr>
              <w:t>18</w:t>
            </w:r>
            <w:r>
              <w:rPr>
                <w:b/>
                <w:bCs/>
                <w:sz w:val="22"/>
                <w:szCs w:val="22"/>
              </w:rPr>
              <w:t>]</w:t>
            </w:r>
          </w:p>
          <w:p w:rsidR="00686504" w:rsidP="002F177F" w14:paraId="3A6C3621" w14:textId="77777777">
            <w:pPr>
              <w:rPr>
                <w:b/>
                <w:bCs/>
                <w:sz w:val="22"/>
                <w:szCs w:val="22"/>
              </w:rPr>
            </w:pPr>
          </w:p>
          <w:p w:rsidR="002F177F" w:rsidRPr="00F51E12" w:rsidP="002F177F" w14:paraId="6A02E56D" w14:textId="7322075E">
            <w:pPr>
              <w:rPr>
                <w:sz w:val="22"/>
                <w:szCs w:val="22"/>
              </w:rPr>
            </w:pPr>
            <w:r>
              <w:rPr>
                <w:b/>
                <w:bCs/>
                <w:sz w:val="22"/>
                <w:szCs w:val="22"/>
              </w:rPr>
              <w:t>…</w:t>
            </w:r>
          </w:p>
          <w:p w:rsidR="002F177F" w:rsidRPr="00F51E12" w:rsidP="002F177F" w14:paraId="0C287B1D" w14:textId="77777777">
            <w:pPr>
              <w:rPr>
                <w:sz w:val="22"/>
                <w:szCs w:val="22"/>
              </w:rPr>
            </w:pPr>
          </w:p>
          <w:p w:rsidR="002F177F" w:rsidRPr="00F51E12" w:rsidP="002F177F" w14:paraId="0807CC53" w14:textId="77777777">
            <w:pPr>
              <w:rPr>
                <w:sz w:val="22"/>
                <w:szCs w:val="22"/>
              </w:rPr>
            </w:pPr>
            <w:r w:rsidRPr="00F51E12">
              <w:rPr>
                <w:b/>
                <w:bCs/>
                <w:sz w:val="22"/>
                <w:szCs w:val="22"/>
              </w:rPr>
              <w:t xml:space="preserve">NOTE:  </w:t>
            </w:r>
            <w:r w:rsidRPr="00F51E12">
              <w:rPr>
                <w:sz w:val="22"/>
                <w:szCs w:val="22"/>
              </w:rPr>
              <w:t xml:space="preserve">Replacement (correction) of an employment authorization document due to USCIS error does not require a new Form I-765 and filing fee.  Refer to </w:t>
            </w:r>
            <w:r w:rsidRPr="00F51E12">
              <w:rPr>
                <w:b/>
                <w:bCs/>
                <w:sz w:val="22"/>
                <w:szCs w:val="22"/>
              </w:rPr>
              <w:t xml:space="preserve">Replacement for Card Error </w:t>
            </w:r>
            <w:r w:rsidRPr="00F51E12">
              <w:rPr>
                <w:sz w:val="22"/>
                <w:szCs w:val="22"/>
              </w:rPr>
              <w:t xml:space="preserve">in the </w:t>
            </w:r>
            <w:r w:rsidRPr="00F51E12">
              <w:rPr>
                <w:b/>
                <w:bCs/>
                <w:sz w:val="22"/>
                <w:szCs w:val="22"/>
              </w:rPr>
              <w:t xml:space="preserve">What Is the Filing Fee </w:t>
            </w:r>
            <w:r w:rsidRPr="00F51E12">
              <w:rPr>
                <w:sz w:val="22"/>
                <w:szCs w:val="22"/>
              </w:rPr>
              <w:t>section of these Instructions for further details.</w:t>
            </w:r>
          </w:p>
          <w:p w:rsidR="002F177F" w:rsidRPr="00F51E12" w:rsidP="002F177F" w14:paraId="2E3635E4" w14:textId="77777777">
            <w:pPr>
              <w:rPr>
                <w:sz w:val="22"/>
                <w:szCs w:val="22"/>
              </w:rPr>
            </w:pPr>
          </w:p>
          <w:p w:rsidR="00686504" w:rsidRPr="00F51E12" w:rsidP="00686504" w14:paraId="7BE4DFBC" w14:textId="77777777">
            <w:pPr>
              <w:rPr>
                <w:sz w:val="22"/>
                <w:szCs w:val="22"/>
              </w:rPr>
            </w:pPr>
            <w:r>
              <w:rPr>
                <w:b/>
                <w:bCs/>
                <w:sz w:val="22"/>
                <w:szCs w:val="22"/>
              </w:rPr>
              <w:t>…</w:t>
            </w:r>
          </w:p>
          <w:p w:rsidR="00B448D3" w:rsidRPr="00F51E12" w:rsidP="00B448D3" w14:paraId="67A0F816" w14:textId="77777777">
            <w:pPr>
              <w:autoSpaceDE w:val="0"/>
              <w:autoSpaceDN w:val="0"/>
              <w:adjustRightInd w:val="0"/>
              <w:rPr>
                <w:color w:val="000000"/>
                <w:sz w:val="22"/>
                <w:szCs w:val="22"/>
              </w:rPr>
            </w:pPr>
          </w:p>
          <w:p w:rsidR="00B448D3" w:rsidRPr="00F51E12" w:rsidP="00B448D3" w14:paraId="255A4181" w14:textId="77777777">
            <w:pPr>
              <w:rPr>
                <w:rFonts w:eastAsia="Calibri"/>
                <w:sz w:val="22"/>
                <w:szCs w:val="22"/>
              </w:rPr>
            </w:pPr>
            <w:r w:rsidRPr="00F51E12">
              <w:rPr>
                <w:b/>
                <w:bCs/>
                <w:sz w:val="22"/>
                <w:szCs w:val="22"/>
              </w:rPr>
              <w:t xml:space="preserve">NOTE:  </w:t>
            </w:r>
            <w:r w:rsidRPr="00F51E12">
              <w:rPr>
                <w:sz w:val="22"/>
                <w:szCs w:val="22"/>
              </w:rPr>
              <w:t xml:space="preserve">If you were admitted to the United States by CBP at an airport or seaport after April 30, 2013, CBP may have issued you an electronic Form I-94 instead of a paper Form I-94.  You may visit the CBP website at </w:t>
            </w:r>
            <w:hyperlink r:id="rId11">
              <w:r w:rsidRPr="00F51E12">
                <w:rPr>
                  <w:b/>
                  <w:bCs/>
                  <w:color w:val="0000FF"/>
                  <w:sz w:val="22"/>
                  <w:szCs w:val="22"/>
                  <w:u w:val="thick" w:color="0000FF"/>
                </w:rPr>
                <w:t>www.cbp.gov/i94</w:t>
              </w:r>
              <w:r w:rsidRPr="00F51E12">
                <w:rPr>
                  <w:b/>
                  <w:bCs/>
                  <w:color w:val="0000FF"/>
                  <w:sz w:val="22"/>
                  <w:szCs w:val="22"/>
                </w:rPr>
                <w:t xml:space="preserve"> </w:t>
              </w:r>
            </w:hyperlink>
            <w:r w:rsidRPr="00F51E12">
              <w:rPr>
                <w:color w:val="000000"/>
                <w:sz w:val="22"/>
                <w:szCs w:val="22"/>
              </w:rPr>
              <w:t xml:space="preserve">to obtain a paper version of an electronic Form I-94.  CBP </w:t>
            </w:r>
            <w:r w:rsidRPr="00F51E12">
              <w:rPr>
                <w:b/>
                <w:color w:val="000000"/>
                <w:sz w:val="22"/>
                <w:szCs w:val="22"/>
              </w:rPr>
              <w:t>does not</w:t>
            </w:r>
            <w:r w:rsidRPr="00F51E12">
              <w:rPr>
                <w:color w:val="000000"/>
                <w:sz w:val="22"/>
                <w:szCs w:val="22"/>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w:t>
            </w:r>
            <w:r w:rsidRPr="00F51E12">
              <w:rPr>
                <w:sz w:val="22"/>
                <w:szCs w:val="22"/>
              </w:rPr>
              <w:t xml:space="preserve">the CBP website without charge.  If you cannot obtain your Form I-94 from the CBP website, you may obtain it by filing Form I-102, Application for Replacement/Initial Nonimmigrant Arrival-Departure Record, with USCIS.  USCIS </w:t>
            </w:r>
            <w:r w:rsidRPr="00F51E12">
              <w:rPr>
                <w:b/>
                <w:bCs/>
                <w:sz w:val="22"/>
                <w:szCs w:val="22"/>
              </w:rPr>
              <w:t xml:space="preserve">does </w:t>
            </w:r>
            <w:r w:rsidRPr="00F51E12">
              <w:rPr>
                <w:sz w:val="22"/>
                <w:szCs w:val="22"/>
              </w:rPr>
              <w:t xml:space="preserve">charge a fee for this service.  </w:t>
            </w:r>
            <w:r w:rsidRPr="00F51E12">
              <w:rPr>
                <w:rFonts w:eastAsia="Calibri"/>
                <w:sz w:val="22"/>
                <w:szCs w:val="22"/>
              </w:rPr>
              <w:t xml:space="preserve">See the USCIS website at </w:t>
            </w:r>
            <w:hyperlink r:id="rId12" w:history="1">
              <w:r w:rsidRPr="00F51E12">
                <w:rPr>
                  <w:rFonts w:eastAsia="Calibri"/>
                  <w:b/>
                  <w:color w:val="0000FF"/>
                  <w:sz w:val="22"/>
                  <w:szCs w:val="22"/>
                  <w:u w:val="single"/>
                </w:rPr>
                <w:t>www.uscis.gov/I-102</w:t>
              </w:r>
            </w:hyperlink>
            <w:r w:rsidRPr="00F51E12">
              <w:rPr>
                <w:rFonts w:eastAsia="Calibri"/>
                <w:color w:val="7030A0"/>
                <w:sz w:val="22"/>
                <w:szCs w:val="22"/>
              </w:rPr>
              <w:t xml:space="preserve"> </w:t>
            </w:r>
            <w:r w:rsidRPr="00F51E12">
              <w:rPr>
                <w:rFonts w:eastAsia="Calibri"/>
                <w:sz w:val="22"/>
                <w:szCs w:val="22"/>
              </w:rPr>
              <w:t>for more information.</w:t>
            </w:r>
          </w:p>
          <w:p w:rsidR="00B448D3" w:rsidP="00B448D3" w14:paraId="128FBFB8" w14:textId="4E2E3BA5">
            <w:pPr>
              <w:rPr>
                <w:sz w:val="22"/>
                <w:szCs w:val="22"/>
              </w:rPr>
            </w:pPr>
          </w:p>
          <w:p w:rsidR="00686504" w:rsidP="00B448D3" w14:paraId="5EB2F704" w14:textId="12BB38A3">
            <w:pPr>
              <w:rPr>
                <w:sz w:val="22"/>
                <w:szCs w:val="22"/>
              </w:rPr>
            </w:pPr>
          </w:p>
          <w:p w:rsidR="00686504" w:rsidRPr="00F51E12" w:rsidP="00B448D3" w14:paraId="33787312" w14:textId="77777777">
            <w:pPr>
              <w:rPr>
                <w:sz w:val="22"/>
                <w:szCs w:val="22"/>
              </w:rPr>
            </w:pPr>
          </w:p>
          <w:p w:rsidR="00B448D3" w:rsidRPr="00F51E12" w:rsidP="00B448D3" w14:paraId="794F881E" w14:textId="458755F2">
            <w:pPr>
              <w:rPr>
                <w:sz w:val="22"/>
                <w:szCs w:val="22"/>
              </w:rPr>
            </w:pPr>
            <w:r>
              <w:rPr>
                <w:b/>
                <w:bCs/>
                <w:sz w:val="22"/>
                <w:szCs w:val="22"/>
              </w:rPr>
              <w:t>…</w:t>
            </w:r>
          </w:p>
          <w:p w:rsidR="002F177F" w:rsidRPr="00F51E12" w:rsidP="002F177F" w14:paraId="255BA549" w14:textId="076E4C1D">
            <w:pPr>
              <w:rPr>
                <w:b/>
                <w:bCs/>
                <w:sz w:val="22"/>
                <w:szCs w:val="22"/>
              </w:rPr>
            </w:pPr>
          </w:p>
        </w:tc>
        <w:tc>
          <w:tcPr>
            <w:tcW w:w="4095" w:type="dxa"/>
          </w:tcPr>
          <w:p w:rsidR="00686504" w:rsidP="00686504" w14:paraId="008A4A26" w14:textId="7174E834">
            <w:pPr>
              <w:rPr>
                <w:b/>
                <w:bCs/>
                <w:sz w:val="22"/>
                <w:szCs w:val="22"/>
              </w:rPr>
            </w:pPr>
            <w:r>
              <w:rPr>
                <w:b/>
                <w:bCs/>
                <w:sz w:val="22"/>
                <w:szCs w:val="22"/>
              </w:rPr>
              <w:t xml:space="preserve">[Page </w:t>
            </w:r>
            <w:r w:rsidR="002B799F">
              <w:rPr>
                <w:b/>
                <w:bCs/>
                <w:sz w:val="22"/>
                <w:szCs w:val="22"/>
              </w:rPr>
              <w:t>18</w:t>
            </w:r>
            <w:r>
              <w:rPr>
                <w:b/>
                <w:bCs/>
                <w:sz w:val="22"/>
                <w:szCs w:val="22"/>
              </w:rPr>
              <w:t>]</w:t>
            </w:r>
          </w:p>
          <w:p w:rsidR="00686504" w:rsidP="00686504" w14:paraId="544B50B8" w14:textId="77777777">
            <w:pPr>
              <w:rPr>
                <w:b/>
                <w:bCs/>
                <w:sz w:val="22"/>
                <w:szCs w:val="22"/>
              </w:rPr>
            </w:pPr>
          </w:p>
          <w:p w:rsidR="00686504" w:rsidRPr="00F51E12" w:rsidP="00686504" w14:paraId="68649688" w14:textId="77777777">
            <w:pPr>
              <w:rPr>
                <w:sz w:val="22"/>
                <w:szCs w:val="22"/>
              </w:rPr>
            </w:pPr>
            <w:r>
              <w:rPr>
                <w:b/>
                <w:bCs/>
                <w:sz w:val="22"/>
                <w:szCs w:val="22"/>
              </w:rPr>
              <w:t>…</w:t>
            </w:r>
          </w:p>
          <w:p w:rsidR="00686504" w:rsidRPr="00F51E12" w:rsidP="00686504" w14:paraId="75EFD617" w14:textId="77777777">
            <w:pPr>
              <w:rPr>
                <w:sz w:val="22"/>
                <w:szCs w:val="22"/>
              </w:rPr>
            </w:pPr>
          </w:p>
          <w:p w:rsidR="00686504" w:rsidRPr="00F51E12" w:rsidP="00686504" w14:paraId="0CF525C6" w14:textId="721D3315">
            <w:pPr>
              <w:rPr>
                <w:sz w:val="22"/>
                <w:szCs w:val="22"/>
              </w:rPr>
            </w:pPr>
            <w:r w:rsidRPr="00F51E12">
              <w:rPr>
                <w:b/>
                <w:bCs/>
                <w:sz w:val="22"/>
                <w:szCs w:val="22"/>
              </w:rPr>
              <w:t xml:space="preserve">NOTE:  </w:t>
            </w:r>
            <w:r w:rsidRPr="00F51E12">
              <w:rPr>
                <w:sz w:val="22"/>
                <w:szCs w:val="22"/>
              </w:rPr>
              <w:t xml:space="preserve">Replacement (correction) of an employment authorization document due to USCIS error does not require a new Form I-765 and filing fee.  </w:t>
            </w:r>
            <w:r w:rsidRPr="00665D20">
              <w:rPr>
                <w:color w:val="FF0000"/>
                <w:sz w:val="22"/>
                <w:szCs w:val="22"/>
              </w:rPr>
              <w:t>See USCIS Form G-1055, Fee Schedule, available at www.uscis.gov/g-1055, for all information on filing fees.</w:t>
            </w:r>
          </w:p>
          <w:p w:rsidR="00892F32" w:rsidRPr="00F51E12" w:rsidP="003463DC" w14:paraId="161DD2CC" w14:textId="77777777">
            <w:pPr>
              <w:rPr>
                <w:bCs/>
                <w:sz w:val="22"/>
                <w:szCs w:val="22"/>
              </w:rPr>
            </w:pPr>
          </w:p>
          <w:p w:rsidR="00686504" w:rsidRPr="00F51E12" w:rsidP="00686504" w14:paraId="3CA17A73" w14:textId="77777777">
            <w:pPr>
              <w:rPr>
                <w:sz w:val="22"/>
                <w:szCs w:val="22"/>
              </w:rPr>
            </w:pPr>
            <w:r>
              <w:rPr>
                <w:b/>
                <w:bCs/>
                <w:sz w:val="22"/>
                <w:szCs w:val="22"/>
              </w:rPr>
              <w:t>…</w:t>
            </w:r>
          </w:p>
          <w:p w:rsidR="00686504" w:rsidRPr="00F51E12" w:rsidP="00686504" w14:paraId="19E353D7" w14:textId="77777777">
            <w:pPr>
              <w:autoSpaceDE w:val="0"/>
              <w:autoSpaceDN w:val="0"/>
              <w:adjustRightInd w:val="0"/>
              <w:rPr>
                <w:color w:val="000000"/>
                <w:sz w:val="22"/>
                <w:szCs w:val="22"/>
              </w:rPr>
            </w:pPr>
          </w:p>
          <w:p w:rsidR="00686504" w:rsidRPr="00686504" w:rsidP="00686504" w14:paraId="36E9EAFB" w14:textId="2CFD1318">
            <w:pPr>
              <w:rPr>
                <w:rFonts w:eastAsia="Calibri"/>
                <w:sz w:val="22"/>
                <w:szCs w:val="22"/>
              </w:rPr>
            </w:pPr>
            <w:r w:rsidRPr="00686504">
              <w:rPr>
                <w:b/>
                <w:bCs/>
                <w:sz w:val="22"/>
                <w:szCs w:val="22"/>
              </w:rPr>
              <w:t xml:space="preserve">NOTE:  </w:t>
            </w:r>
            <w:r w:rsidRPr="00686504">
              <w:rPr>
                <w:sz w:val="22"/>
                <w:szCs w:val="22"/>
              </w:rPr>
              <w:t xml:space="preserve">If you were admitted to the United States by CBP at an airport or seaport after April 30, 2013, CBP may have issued you an electronic Form I-94 instead of a paper Form I-94.  You may visit the CBP website at </w:t>
            </w:r>
            <w:hyperlink r:id="rId11">
              <w:r w:rsidRPr="00686504">
                <w:rPr>
                  <w:b/>
                  <w:bCs/>
                  <w:color w:val="0000FF"/>
                  <w:sz w:val="22"/>
                  <w:szCs w:val="22"/>
                  <w:u w:val="thick" w:color="0000FF"/>
                </w:rPr>
                <w:t>www.cbp.gov/i94</w:t>
              </w:r>
              <w:r w:rsidRPr="00686504">
                <w:rPr>
                  <w:b/>
                  <w:bCs/>
                  <w:color w:val="0000FF"/>
                  <w:sz w:val="22"/>
                  <w:szCs w:val="22"/>
                </w:rPr>
                <w:t xml:space="preserve"> </w:t>
              </w:r>
            </w:hyperlink>
            <w:r w:rsidRPr="00686504">
              <w:rPr>
                <w:color w:val="000000"/>
                <w:sz w:val="22"/>
                <w:szCs w:val="22"/>
              </w:rPr>
              <w:t xml:space="preserve">to obtain a paper version of an electronic Form I-94.  CBP </w:t>
            </w:r>
            <w:r w:rsidRPr="00686504">
              <w:rPr>
                <w:b/>
                <w:color w:val="000000"/>
                <w:sz w:val="22"/>
                <w:szCs w:val="22"/>
              </w:rPr>
              <w:t>does not</w:t>
            </w:r>
            <w:r w:rsidRPr="00686504">
              <w:rPr>
                <w:color w:val="000000"/>
                <w:sz w:val="22"/>
                <w:szCs w:val="22"/>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w:t>
            </w:r>
            <w:r w:rsidRPr="00686504">
              <w:rPr>
                <w:sz w:val="22"/>
                <w:szCs w:val="22"/>
              </w:rPr>
              <w:t xml:space="preserve">the CBP website without charge.  If you cannot obtain your Form I-94 from the CBP website, you may obtain it by filing Form I-102, Application for Replacement/Initial Nonimmigrant Arrival-Departure Record, with USCIS.  </w:t>
            </w:r>
            <w:r w:rsidRPr="00686504">
              <w:rPr>
                <w:color w:val="FF0000"/>
                <w:sz w:val="22"/>
                <w:szCs w:val="22"/>
              </w:rPr>
              <w:t xml:space="preserve">USCIS does charge a fee for Form I-102. </w:t>
            </w:r>
            <w:r w:rsidR="002B799F">
              <w:rPr>
                <w:color w:val="FF0000"/>
                <w:sz w:val="22"/>
                <w:szCs w:val="22"/>
              </w:rPr>
              <w:t xml:space="preserve"> </w:t>
            </w:r>
            <w:r w:rsidRPr="00686504">
              <w:rPr>
                <w:color w:val="FF0000"/>
                <w:sz w:val="22"/>
                <w:szCs w:val="22"/>
              </w:rPr>
              <w:t xml:space="preserve">See Form G-1055, available at www.uscis.gov/forms, for specific </w:t>
            </w:r>
            <w:r w:rsidRPr="00686504">
              <w:rPr>
                <w:color w:val="FF0000"/>
                <w:sz w:val="22"/>
                <w:szCs w:val="22"/>
              </w:rPr>
              <w:t>information about the fees applicable to this form.</w:t>
            </w:r>
          </w:p>
          <w:p w:rsidR="00686504" w:rsidP="00686504" w14:paraId="41140C36" w14:textId="2260C628">
            <w:pPr>
              <w:rPr>
                <w:rFonts w:eastAsia="Calibri"/>
                <w:sz w:val="22"/>
                <w:szCs w:val="22"/>
              </w:rPr>
            </w:pPr>
          </w:p>
          <w:p w:rsidR="00686504" w:rsidRPr="00F51E12" w:rsidP="00686504" w14:paraId="637B46BB" w14:textId="77777777">
            <w:pPr>
              <w:rPr>
                <w:sz w:val="22"/>
                <w:szCs w:val="22"/>
              </w:rPr>
            </w:pPr>
            <w:r>
              <w:rPr>
                <w:b/>
                <w:bCs/>
                <w:sz w:val="22"/>
                <w:szCs w:val="22"/>
              </w:rPr>
              <w:t>…</w:t>
            </w:r>
          </w:p>
          <w:p w:rsidR="00892F32" w:rsidRPr="00F51E12" w:rsidP="00686504" w14:paraId="47E0A4E1" w14:textId="0B09B68B">
            <w:pPr>
              <w:rPr>
                <w:bCs/>
                <w:sz w:val="22"/>
                <w:szCs w:val="22"/>
              </w:rPr>
            </w:pPr>
          </w:p>
        </w:tc>
      </w:tr>
      <w:tr w14:paraId="4EB2913E" w14:textId="77777777" w:rsidTr="002D6271">
        <w:tblPrEx>
          <w:tblW w:w="10998" w:type="dxa"/>
          <w:tblLayout w:type="fixed"/>
          <w:tblLook w:val="01E0"/>
        </w:tblPrEx>
        <w:tc>
          <w:tcPr>
            <w:tcW w:w="2808" w:type="dxa"/>
          </w:tcPr>
          <w:p w:rsidR="00A277E7" w:rsidRPr="00F51E12" w:rsidP="003463DC" w14:paraId="0F405F30" w14:textId="5FEBDD7E">
            <w:pPr>
              <w:rPr>
                <w:b/>
                <w:sz w:val="24"/>
                <w:szCs w:val="24"/>
              </w:rPr>
            </w:pPr>
            <w:r w:rsidRPr="00F51E12">
              <w:rPr>
                <w:b/>
                <w:sz w:val="24"/>
                <w:szCs w:val="24"/>
              </w:rPr>
              <w:t>Page 2</w:t>
            </w:r>
            <w:r w:rsidR="002B799F">
              <w:rPr>
                <w:b/>
                <w:sz w:val="24"/>
                <w:szCs w:val="24"/>
              </w:rPr>
              <w:t>1</w:t>
            </w:r>
            <w:r w:rsidRPr="00F51E12">
              <w:rPr>
                <w:b/>
                <w:sz w:val="24"/>
                <w:szCs w:val="24"/>
              </w:rPr>
              <w:t>-2</w:t>
            </w:r>
            <w:r w:rsidR="002B799F">
              <w:rPr>
                <w:b/>
                <w:sz w:val="24"/>
                <w:szCs w:val="24"/>
              </w:rPr>
              <w:t>4</w:t>
            </w:r>
            <w:r w:rsidRPr="00F51E12">
              <w:rPr>
                <w:b/>
                <w:sz w:val="24"/>
                <w:szCs w:val="24"/>
              </w:rPr>
              <w:t xml:space="preserve">, </w:t>
            </w:r>
          </w:p>
          <w:p w:rsidR="00DB5CC7" w:rsidRPr="00F51E12" w:rsidP="003463DC" w14:paraId="47621CFF" w14:textId="77777777">
            <w:pPr>
              <w:rPr>
                <w:b/>
                <w:sz w:val="24"/>
                <w:szCs w:val="24"/>
              </w:rPr>
            </w:pPr>
          </w:p>
          <w:p w:rsidR="00DB5CC7" w:rsidRPr="00F51E12" w:rsidP="003463DC" w14:paraId="0ABA7CEA" w14:textId="1DEC07BB">
            <w:pPr>
              <w:rPr>
                <w:b/>
                <w:sz w:val="24"/>
                <w:szCs w:val="24"/>
              </w:rPr>
            </w:pPr>
            <w:r w:rsidRPr="00F51E12">
              <w:rPr>
                <w:b/>
                <w:sz w:val="24"/>
                <w:szCs w:val="24"/>
              </w:rPr>
              <w:t xml:space="preserve">Required Documentation </w:t>
            </w:r>
          </w:p>
        </w:tc>
        <w:tc>
          <w:tcPr>
            <w:tcW w:w="4095" w:type="dxa"/>
          </w:tcPr>
          <w:p w:rsidR="00A277E7" w:rsidRPr="00F51E12" w:rsidP="003463DC" w14:paraId="61F9D834" w14:textId="77777777">
            <w:pPr>
              <w:rPr>
                <w:b/>
                <w:bCs/>
              </w:rPr>
            </w:pPr>
            <w:r w:rsidRPr="00F51E12">
              <w:rPr>
                <w:b/>
                <w:bCs/>
              </w:rPr>
              <w:t>[Page 25]</w:t>
            </w:r>
          </w:p>
          <w:p w:rsidR="00502B0B" w:rsidRPr="00F51E12" w:rsidP="003463DC" w14:paraId="0EFB9D12" w14:textId="77777777">
            <w:pPr>
              <w:rPr>
                <w:b/>
                <w:bCs/>
              </w:rPr>
            </w:pPr>
          </w:p>
          <w:p w:rsidR="00B448D3" w:rsidRPr="00686504" w:rsidP="00B448D3" w14:paraId="10A0891A" w14:textId="36EECB68">
            <w:pPr>
              <w:rPr>
                <w:b/>
                <w:bCs/>
                <w:sz w:val="22"/>
                <w:szCs w:val="22"/>
              </w:rPr>
            </w:pPr>
            <w:r w:rsidRPr="00686504">
              <w:rPr>
                <w:b/>
                <w:bCs/>
                <w:sz w:val="22"/>
                <w:szCs w:val="22"/>
              </w:rPr>
              <w:t>…</w:t>
            </w:r>
          </w:p>
          <w:p w:rsidR="00B448D3" w:rsidRPr="00F51E12" w:rsidP="00B448D3" w14:paraId="79B85B38" w14:textId="77777777">
            <w:pPr>
              <w:rPr>
                <w:sz w:val="22"/>
                <w:szCs w:val="22"/>
              </w:rPr>
            </w:pPr>
          </w:p>
          <w:p w:rsidR="00B448D3" w:rsidRPr="00F51E12" w:rsidP="00B448D3" w14:paraId="30907D10" w14:textId="77777777">
            <w:pPr>
              <w:rPr>
                <w:sz w:val="22"/>
                <w:szCs w:val="22"/>
              </w:rPr>
            </w:pPr>
            <w:r w:rsidRPr="00F51E12">
              <w:rPr>
                <w:sz w:val="22"/>
                <w:szCs w:val="22"/>
              </w:rPr>
              <w:t xml:space="preserve">You must file all applications with the documents required below, the particular evidence required for each category listed in the </w:t>
            </w:r>
            <w:r w:rsidRPr="00F51E12">
              <w:rPr>
                <w:b/>
                <w:bCs/>
                <w:sz w:val="22"/>
                <w:szCs w:val="22"/>
              </w:rPr>
              <w:t xml:space="preserve">Who May File Form I-765 </w:t>
            </w:r>
            <w:r w:rsidRPr="00F51E12">
              <w:rPr>
                <w:sz w:val="22"/>
                <w:szCs w:val="22"/>
              </w:rPr>
              <w:t>section of these Instructions, and the appropriate filing fee, if required.</w:t>
            </w:r>
          </w:p>
          <w:p w:rsidR="00B448D3" w:rsidRPr="00F51E12" w:rsidP="00B448D3" w14:paraId="321AA342" w14:textId="77777777">
            <w:pPr>
              <w:rPr>
                <w:sz w:val="22"/>
                <w:szCs w:val="22"/>
              </w:rPr>
            </w:pPr>
          </w:p>
          <w:p w:rsidR="00B448D3" w:rsidRPr="00686504" w:rsidP="00B448D3" w14:paraId="0CA37044" w14:textId="622547B4">
            <w:pPr>
              <w:rPr>
                <w:b/>
                <w:bCs/>
                <w:sz w:val="22"/>
                <w:szCs w:val="22"/>
              </w:rPr>
            </w:pPr>
            <w:r w:rsidRPr="00686504">
              <w:rPr>
                <w:b/>
                <w:bCs/>
                <w:sz w:val="22"/>
                <w:szCs w:val="22"/>
              </w:rPr>
              <w:t>…</w:t>
            </w:r>
          </w:p>
          <w:p w:rsidR="00B448D3" w:rsidRPr="00F51E12" w:rsidP="00B448D3" w14:paraId="75169D78" w14:textId="77777777">
            <w:pPr>
              <w:rPr>
                <w:sz w:val="22"/>
                <w:szCs w:val="22"/>
              </w:rPr>
            </w:pPr>
          </w:p>
          <w:p w:rsidR="00B448D3" w:rsidRPr="00F51E12" w:rsidP="00B448D3" w14:paraId="7FA3EA58" w14:textId="77777777">
            <w:pPr>
              <w:rPr>
                <w:sz w:val="22"/>
                <w:szCs w:val="22"/>
              </w:rPr>
            </w:pPr>
            <w:r w:rsidRPr="00F51E12">
              <w:rPr>
                <w:b/>
                <w:bCs/>
                <w:sz w:val="22"/>
                <w:szCs w:val="22"/>
              </w:rPr>
              <w:t xml:space="preserve">1.   </w:t>
            </w:r>
            <w:r w:rsidRPr="00F51E12">
              <w:rPr>
                <w:sz w:val="22"/>
                <w:szCs w:val="22"/>
              </w:rPr>
              <w:t xml:space="preserve">The appropriate filing fee, if applicable.  See the </w:t>
            </w:r>
            <w:r w:rsidRPr="00F51E12">
              <w:rPr>
                <w:b/>
                <w:bCs/>
                <w:sz w:val="22"/>
                <w:szCs w:val="22"/>
              </w:rPr>
              <w:t xml:space="preserve">What Is the Filing Fee </w:t>
            </w:r>
            <w:r w:rsidRPr="00F51E12">
              <w:rPr>
                <w:sz w:val="22"/>
                <w:szCs w:val="22"/>
              </w:rPr>
              <w:t>section of these Instructions for details.</w:t>
            </w:r>
          </w:p>
          <w:p w:rsidR="00B448D3" w:rsidP="00B448D3" w14:paraId="4E622595" w14:textId="50D5EC4C">
            <w:pPr>
              <w:rPr>
                <w:sz w:val="22"/>
                <w:szCs w:val="22"/>
              </w:rPr>
            </w:pPr>
          </w:p>
          <w:p w:rsidR="00686504" w:rsidRPr="00F51E12" w:rsidP="00B448D3" w14:paraId="39D709EF" w14:textId="77777777">
            <w:pPr>
              <w:rPr>
                <w:sz w:val="22"/>
                <w:szCs w:val="22"/>
              </w:rPr>
            </w:pPr>
          </w:p>
          <w:p w:rsidR="00686504" w:rsidRPr="00686504" w:rsidP="00686504" w14:paraId="761F03E9" w14:textId="77777777">
            <w:pPr>
              <w:rPr>
                <w:b/>
                <w:bCs/>
                <w:sz w:val="22"/>
                <w:szCs w:val="22"/>
              </w:rPr>
            </w:pPr>
            <w:r w:rsidRPr="00686504">
              <w:rPr>
                <w:b/>
                <w:bCs/>
                <w:sz w:val="22"/>
                <w:szCs w:val="22"/>
              </w:rPr>
              <w:t>…</w:t>
            </w:r>
          </w:p>
          <w:p w:rsidR="00686504" w:rsidP="00B448D3" w14:paraId="78DED3C8" w14:textId="77777777">
            <w:pPr>
              <w:rPr>
                <w:b/>
                <w:bCs/>
                <w:sz w:val="22"/>
                <w:szCs w:val="22"/>
              </w:rPr>
            </w:pPr>
          </w:p>
          <w:p w:rsidR="00B448D3" w:rsidRPr="00F51E12" w:rsidP="00502B0B" w14:paraId="4B4919AF" w14:textId="57E4951D">
            <w:pPr>
              <w:rPr>
                <w:sz w:val="22"/>
                <w:szCs w:val="22"/>
              </w:rPr>
            </w:pPr>
            <w:r w:rsidRPr="00F51E12">
              <w:rPr>
                <w:rFonts w:eastAsiaTheme="minorHAnsi"/>
                <w:b/>
                <w:bCs/>
                <w:sz w:val="22"/>
                <w:szCs w:val="22"/>
              </w:rPr>
              <w:t xml:space="preserve">3.   </w:t>
            </w:r>
            <w:r w:rsidRPr="00F51E12">
              <w:rPr>
                <w:rFonts w:eastAsiaTheme="minorHAnsi"/>
                <w:bCs/>
                <w:sz w:val="22"/>
                <w:szCs w:val="22"/>
              </w:rPr>
              <w:t>You have a complete pending asylum application on file.  You must have filed your asylum application (Form I-589) with us (former Immigration and Naturalization Service (INS) or USCIS) or with an EOIR IJ to receive an EAD.  Therefore, submit evidence that you previously filed a complete asylum application when you submit Form I-765.  You are not required to submit this evidence when you apply, but it will help us process your request more efficiently.</w:t>
            </w:r>
          </w:p>
          <w:p w:rsidR="00921337" w:rsidRPr="00F51E12" w:rsidP="00921337" w14:paraId="2F56C792" w14:textId="3516FF86">
            <w:pPr>
              <w:spacing w:after="160" w:line="259" w:lineRule="auto"/>
              <w:ind w:left="406"/>
              <w:contextualSpacing/>
              <w:rPr>
                <w:b/>
                <w:bCs/>
              </w:rPr>
            </w:pPr>
          </w:p>
        </w:tc>
        <w:tc>
          <w:tcPr>
            <w:tcW w:w="4095" w:type="dxa"/>
          </w:tcPr>
          <w:p w:rsidR="00686504" w:rsidRPr="00F51E12" w:rsidP="00686504" w14:paraId="7068413C" w14:textId="77777777">
            <w:pPr>
              <w:rPr>
                <w:b/>
                <w:bCs/>
              </w:rPr>
            </w:pPr>
            <w:r w:rsidRPr="00F51E12">
              <w:rPr>
                <w:b/>
                <w:bCs/>
              </w:rPr>
              <w:t>[Page 25]</w:t>
            </w:r>
          </w:p>
          <w:p w:rsidR="00686504" w:rsidRPr="00F51E12" w:rsidP="00686504" w14:paraId="6A9B83EB" w14:textId="77777777">
            <w:pPr>
              <w:rPr>
                <w:b/>
                <w:bCs/>
              </w:rPr>
            </w:pPr>
          </w:p>
          <w:p w:rsidR="00686504" w:rsidRPr="00686504" w:rsidP="00686504" w14:paraId="33C52E31" w14:textId="77777777">
            <w:pPr>
              <w:rPr>
                <w:b/>
                <w:bCs/>
                <w:sz w:val="22"/>
                <w:szCs w:val="22"/>
              </w:rPr>
            </w:pPr>
            <w:r w:rsidRPr="00686504">
              <w:rPr>
                <w:b/>
                <w:bCs/>
                <w:sz w:val="22"/>
                <w:szCs w:val="22"/>
              </w:rPr>
              <w:t>…</w:t>
            </w:r>
          </w:p>
          <w:p w:rsidR="00686504" w:rsidRPr="00F51E12" w:rsidP="00686504" w14:paraId="2E89CBFE" w14:textId="77777777">
            <w:pPr>
              <w:rPr>
                <w:sz w:val="22"/>
                <w:szCs w:val="22"/>
              </w:rPr>
            </w:pPr>
          </w:p>
          <w:p w:rsidR="00686504" w:rsidRPr="00F51E12" w:rsidP="00686504" w14:paraId="77639FF8" w14:textId="570346FB">
            <w:pPr>
              <w:rPr>
                <w:sz w:val="22"/>
                <w:szCs w:val="22"/>
              </w:rPr>
            </w:pPr>
            <w:r w:rsidRPr="00F51E12">
              <w:rPr>
                <w:sz w:val="22"/>
                <w:szCs w:val="22"/>
              </w:rPr>
              <w:t xml:space="preserve">You must file all applications with the documents required below, the particular evidence required for each category listed in the </w:t>
            </w:r>
            <w:r w:rsidRPr="00F51E12">
              <w:rPr>
                <w:b/>
                <w:bCs/>
                <w:sz w:val="22"/>
                <w:szCs w:val="22"/>
              </w:rPr>
              <w:t xml:space="preserve">Who May File Form I-765 </w:t>
            </w:r>
            <w:r w:rsidRPr="00F51E12">
              <w:rPr>
                <w:sz w:val="22"/>
                <w:szCs w:val="22"/>
              </w:rPr>
              <w:t xml:space="preserve">section of these </w:t>
            </w:r>
            <w:r w:rsidRPr="00686504">
              <w:rPr>
                <w:color w:val="FF0000"/>
                <w:sz w:val="22"/>
                <w:szCs w:val="22"/>
              </w:rPr>
              <w:t>Instructions.</w:t>
            </w:r>
          </w:p>
          <w:p w:rsidR="00870A81" w:rsidRPr="00F51E12" w:rsidP="003463DC" w14:paraId="6F376A11" w14:textId="77777777">
            <w:pPr>
              <w:rPr>
                <w:bCs/>
                <w:sz w:val="22"/>
                <w:szCs w:val="22"/>
              </w:rPr>
            </w:pPr>
          </w:p>
          <w:p w:rsidR="00870A81" w:rsidP="003463DC" w14:paraId="100E33D5" w14:textId="433BCD55">
            <w:pPr>
              <w:rPr>
                <w:bCs/>
                <w:sz w:val="22"/>
                <w:szCs w:val="22"/>
              </w:rPr>
            </w:pPr>
          </w:p>
          <w:p w:rsidR="00686504" w:rsidRPr="00686504" w:rsidP="00686504" w14:paraId="20A09310" w14:textId="77777777">
            <w:pPr>
              <w:rPr>
                <w:b/>
                <w:bCs/>
                <w:sz w:val="22"/>
                <w:szCs w:val="22"/>
              </w:rPr>
            </w:pPr>
            <w:r w:rsidRPr="00686504">
              <w:rPr>
                <w:b/>
                <w:bCs/>
                <w:sz w:val="22"/>
                <w:szCs w:val="22"/>
              </w:rPr>
              <w:t>…</w:t>
            </w:r>
          </w:p>
          <w:p w:rsidR="00686504" w:rsidRPr="00F51E12" w:rsidP="00686504" w14:paraId="4B36A1A2" w14:textId="77777777">
            <w:pPr>
              <w:rPr>
                <w:sz w:val="22"/>
                <w:szCs w:val="22"/>
              </w:rPr>
            </w:pPr>
          </w:p>
          <w:p w:rsidR="00686504" w:rsidRPr="00F51E12" w:rsidP="00686504" w14:paraId="09E38F02" w14:textId="4C2C1E19">
            <w:pPr>
              <w:rPr>
                <w:sz w:val="22"/>
                <w:szCs w:val="22"/>
              </w:rPr>
            </w:pPr>
            <w:r w:rsidRPr="00F51E12">
              <w:rPr>
                <w:b/>
                <w:bCs/>
                <w:sz w:val="22"/>
                <w:szCs w:val="22"/>
              </w:rPr>
              <w:t xml:space="preserve">1.   </w:t>
            </w:r>
            <w:r w:rsidRPr="00F51E12">
              <w:rPr>
                <w:sz w:val="22"/>
                <w:szCs w:val="22"/>
              </w:rPr>
              <w:t xml:space="preserve">The appropriate filing fee, if applicable.  </w:t>
            </w:r>
            <w:r w:rsidRPr="00665D20">
              <w:rPr>
                <w:color w:val="FF0000"/>
                <w:sz w:val="22"/>
                <w:szCs w:val="22"/>
              </w:rPr>
              <w:t>See USCIS Form G-1055, Fee Schedule, available at www.uscis.gov/g-1055, for all information on filing fees.</w:t>
            </w:r>
          </w:p>
          <w:p w:rsidR="00686504" w:rsidRPr="00F51E12" w:rsidP="00686504" w14:paraId="79F1FA51" w14:textId="77777777">
            <w:pPr>
              <w:rPr>
                <w:sz w:val="22"/>
                <w:szCs w:val="22"/>
              </w:rPr>
            </w:pPr>
          </w:p>
          <w:p w:rsidR="00686504" w:rsidRPr="00686504" w:rsidP="00686504" w14:paraId="531CF747" w14:textId="77777777">
            <w:pPr>
              <w:rPr>
                <w:b/>
                <w:bCs/>
                <w:sz w:val="22"/>
                <w:szCs w:val="22"/>
              </w:rPr>
            </w:pPr>
            <w:r w:rsidRPr="00686504">
              <w:rPr>
                <w:b/>
                <w:bCs/>
                <w:sz w:val="22"/>
                <w:szCs w:val="22"/>
              </w:rPr>
              <w:t>…</w:t>
            </w:r>
          </w:p>
          <w:p w:rsidR="00870A81" w:rsidRPr="00F51E12" w:rsidP="003463DC" w14:paraId="40B4D0ED" w14:textId="77777777">
            <w:pPr>
              <w:rPr>
                <w:bCs/>
                <w:sz w:val="22"/>
                <w:szCs w:val="22"/>
              </w:rPr>
            </w:pPr>
          </w:p>
          <w:p w:rsidR="00870A81" w:rsidRPr="00686504" w:rsidP="00686504" w14:paraId="2F32E61C" w14:textId="72BD0137">
            <w:pPr>
              <w:rPr>
                <w:sz w:val="22"/>
                <w:szCs w:val="22"/>
              </w:rPr>
            </w:pPr>
            <w:r w:rsidRPr="00F51E12">
              <w:rPr>
                <w:rFonts w:eastAsiaTheme="minorHAnsi"/>
                <w:b/>
                <w:bCs/>
                <w:sz w:val="22"/>
                <w:szCs w:val="22"/>
              </w:rPr>
              <w:t xml:space="preserve">3.   </w:t>
            </w:r>
            <w:r w:rsidRPr="00F51E12">
              <w:rPr>
                <w:rFonts w:eastAsiaTheme="minorHAnsi"/>
                <w:bCs/>
                <w:sz w:val="22"/>
                <w:szCs w:val="22"/>
              </w:rPr>
              <w:t xml:space="preserve">You have a complete pending asylum application on file.  You must have filed your asylum application (Form I-589) with us (former Immigration and Naturalization Service (INS) or USCIS) or with an EOIR IJ to receive an EAD.  Therefore, submit evidence that you previously filed a complete asylum application when you submit Form I-765.  You are not required to submit this evidence when you apply, but it will help us process your request more </w:t>
            </w:r>
            <w:r w:rsidRPr="00577FB1">
              <w:rPr>
                <w:rFonts w:eastAsiaTheme="minorHAnsi"/>
                <w:bCs/>
                <w:color w:val="FF0000"/>
                <w:sz w:val="22"/>
                <w:szCs w:val="22"/>
              </w:rPr>
              <w:t>efficiently.</w:t>
            </w:r>
          </w:p>
        </w:tc>
      </w:tr>
      <w:tr w14:paraId="28DB56D1" w14:textId="77777777" w:rsidTr="002D6271">
        <w:tblPrEx>
          <w:tblW w:w="10998" w:type="dxa"/>
          <w:tblLayout w:type="fixed"/>
          <w:tblLook w:val="01E0"/>
        </w:tblPrEx>
        <w:tc>
          <w:tcPr>
            <w:tcW w:w="2808" w:type="dxa"/>
          </w:tcPr>
          <w:p w:rsidR="00DB5CC7" w:rsidRPr="00F51E12" w:rsidP="003463DC" w14:paraId="60834DF7" w14:textId="77777777">
            <w:pPr>
              <w:rPr>
                <w:b/>
                <w:sz w:val="24"/>
                <w:szCs w:val="24"/>
              </w:rPr>
            </w:pPr>
            <w:r w:rsidRPr="00F51E12">
              <w:rPr>
                <w:b/>
                <w:sz w:val="24"/>
                <w:szCs w:val="24"/>
              </w:rPr>
              <w:t>Page 26-29,</w:t>
            </w:r>
          </w:p>
          <w:p w:rsidR="00DB5CC7" w:rsidRPr="00F51E12" w:rsidP="003463DC" w14:paraId="0E51A174" w14:textId="77777777">
            <w:pPr>
              <w:rPr>
                <w:b/>
                <w:sz w:val="24"/>
                <w:szCs w:val="24"/>
              </w:rPr>
            </w:pPr>
          </w:p>
          <w:p w:rsidR="00DB5CC7" w:rsidRPr="00F51E12" w:rsidP="003463DC" w14:paraId="0565C776" w14:textId="3A961EA0">
            <w:pPr>
              <w:rPr>
                <w:b/>
                <w:sz w:val="24"/>
                <w:szCs w:val="24"/>
              </w:rPr>
            </w:pPr>
            <w:r w:rsidRPr="00F51E12">
              <w:rPr>
                <w:b/>
                <w:sz w:val="24"/>
                <w:szCs w:val="24"/>
              </w:rPr>
              <w:t>What Is the Filing Fee?</w:t>
            </w:r>
          </w:p>
        </w:tc>
        <w:tc>
          <w:tcPr>
            <w:tcW w:w="4095" w:type="dxa"/>
          </w:tcPr>
          <w:p w:rsidR="00686504" w:rsidP="00B448D3" w14:paraId="6BD33A3C" w14:textId="77777777">
            <w:pPr>
              <w:rPr>
                <w:b/>
                <w:bCs/>
                <w:sz w:val="22"/>
                <w:szCs w:val="22"/>
              </w:rPr>
            </w:pPr>
            <w:r>
              <w:rPr>
                <w:b/>
                <w:bCs/>
                <w:sz w:val="22"/>
                <w:szCs w:val="22"/>
              </w:rPr>
              <w:t>[Page 26]</w:t>
            </w:r>
          </w:p>
          <w:p w:rsidR="00686504" w:rsidP="00B448D3" w14:paraId="14439A60" w14:textId="77777777">
            <w:pPr>
              <w:rPr>
                <w:b/>
                <w:bCs/>
                <w:sz w:val="22"/>
                <w:szCs w:val="22"/>
              </w:rPr>
            </w:pPr>
          </w:p>
          <w:p w:rsidR="00B448D3" w:rsidRPr="00F51E12" w:rsidP="00B448D3" w14:paraId="7F459994" w14:textId="216E01B1">
            <w:pPr>
              <w:rPr>
                <w:sz w:val="22"/>
                <w:szCs w:val="22"/>
              </w:rPr>
            </w:pPr>
            <w:r w:rsidRPr="00F51E12">
              <w:rPr>
                <w:b/>
                <w:bCs/>
                <w:sz w:val="22"/>
                <w:szCs w:val="22"/>
              </w:rPr>
              <w:t>What Is the Filing Fee?</w:t>
            </w:r>
          </w:p>
          <w:p w:rsidR="00B448D3" w:rsidRPr="00F51E12" w:rsidP="00B448D3" w14:paraId="2C21BDB9" w14:textId="77777777">
            <w:pPr>
              <w:rPr>
                <w:sz w:val="22"/>
                <w:szCs w:val="22"/>
              </w:rPr>
            </w:pPr>
          </w:p>
          <w:p w:rsidR="00B448D3" w:rsidRPr="00F51E12" w:rsidP="00B448D3" w14:paraId="25783EE5" w14:textId="77777777">
            <w:pPr>
              <w:rPr>
                <w:sz w:val="22"/>
                <w:szCs w:val="22"/>
              </w:rPr>
            </w:pPr>
            <w:r w:rsidRPr="00F51E12">
              <w:rPr>
                <w:sz w:val="22"/>
                <w:szCs w:val="22"/>
              </w:rPr>
              <w:t xml:space="preserve">The filing fee for Form I-765 is </w:t>
            </w:r>
            <w:r w:rsidRPr="00F51E12">
              <w:rPr>
                <w:b/>
                <w:bCs/>
                <w:sz w:val="22"/>
                <w:szCs w:val="22"/>
              </w:rPr>
              <w:t>$410</w:t>
            </w:r>
            <w:r w:rsidRPr="00F51E12">
              <w:rPr>
                <w:sz w:val="22"/>
                <w:szCs w:val="22"/>
              </w:rPr>
              <w:t>.</w:t>
            </w:r>
          </w:p>
          <w:p w:rsidR="00B448D3" w:rsidRPr="00F51E12" w:rsidP="00B448D3" w14:paraId="1111A51F" w14:textId="77777777">
            <w:pPr>
              <w:rPr>
                <w:sz w:val="22"/>
                <w:szCs w:val="22"/>
              </w:rPr>
            </w:pPr>
          </w:p>
          <w:p w:rsidR="00B448D3" w:rsidRPr="00F51E12" w:rsidP="00B448D3" w14:paraId="6CF84623" w14:textId="77777777">
            <w:pPr>
              <w:rPr>
                <w:sz w:val="22"/>
                <w:szCs w:val="22"/>
              </w:rPr>
            </w:pPr>
            <w:r w:rsidRPr="00F51E12">
              <w:rPr>
                <w:b/>
                <w:bCs/>
                <w:sz w:val="22"/>
                <w:szCs w:val="22"/>
              </w:rPr>
              <w:t xml:space="preserve">NOTE:  </w:t>
            </w:r>
            <w:r w:rsidRPr="00F51E12">
              <w:rPr>
                <w:sz w:val="22"/>
                <w:szCs w:val="22"/>
              </w:rPr>
              <w:t xml:space="preserve">The filing fee is not refundable, regardless of any action USCIS takes on this application. </w:t>
            </w:r>
            <w:r w:rsidRPr="00F51E12">
              <w:rPr>
                <w:b/>
                <w:bCs/>
                <w:sz w:val="22"/>
                <w:szCs w:val="22"/>
              </w:rPr>
              <w:t xml:space="preserve">DO NOT MAIL CASH.  </w:t>
            </w:r>
            <w:r w:rsidRPr="00F51E12">
              <w:rPr>
                <w:sz w:val="22"/>
                <w:szCs w:val="22"/>
              </w:rPr>
              <w:t>You must submit all fees in the exact amounts.</w:t>
            </w:r>
          </w:p>
          <w:p w:rsidR="00B448D3" w:rsidRPr="00F51E12" w:rsidP="00B448D3" w14:paraId="0BA7AF8B" w14:textId="77777777">
            <w:pPr>
              <w:rPr>
                <w:sz w:val="22"/>
                <w:szCs w:val="22"/>
              </w:rPr>
            </w:pPr>
          </w:p>
          <w:p w:rsidR="00B448D3" w:rsidRPr="00F51E12" w:rsidP="00B448D3" w14:paraId="3B0620AB" w14:textId="77777777">
            <w:pPr>
              <w:rPr>
                <w:sz w:val="22"/>
                <w:szCs w:val="22"/>
              </w:rPr>
            </w:pPr>
            <w:r w:rsidRPr="00F51E12">
              <w:rPr>
                <w:b/>
                <w:bCs/>
                <w:sz w:val="22"/>
                <w:szCs w:val="22"/>
              </w:rPr>
              <w:t xml:space="preserve">Special Instructions for TPS Applicants.  </w:t>
            </w:r>
            <w:r w:rsidRPr="00F51E12">
              <w:rPr>
                <w:sz w:val="22"/>
                <w:szCs w:val="22"/>
              </w:rPr>
              <w:t xml:space="preserve">If you are requesting an EAD as an initial TPS applicant, you must pay the Form I-765 filing fee, unless you are under 14 </w:t>
            </w:r>
            <w:r w:rsidRPr="00F51E12">
              <w:rPr>
                <w:sz w:val="22"/>
                <w:szCs w:val="22"/>
              </w:rPr>
              <w:t>years of age or over 65 years of age.  If you are a TPS beneficiary requesting an EAD when filing for TPS re-registration, you must pay the Form I-765 filing fee, regardless of your age.</w:t>
            </w:r>
          </w:p>
          <w:p w:rsidR="00B448D3" w:rsidRPr="00F51E12" w:rsidP="00B448D3" w14:paraId="75200A4C" w14:textId="77777777">
            <w:pPr>
              <w:rPr>
                <w:sz w:val="22"/>
                <w:szCs w:val="22"/>
              </w:rPr>
            </w:pPr>
          </w:p>
          <w:p w:rsidR="00B448D3" w:rsidRPr="00F51E12" w:rsidP="00B448D3" w14:paraId="6937FF11" w14:textId="77777777">
            <w:pPr>
              <w:rPr>
                <w:sz w:val="22"/>
                <w:szCs w:val="22"/>
              </w:rPr>
            </w:pPr>
            <w:r w:rsidRPr="00F51E12">
              <w:rPr>
                <w:b/>
                <w:bCs/>
                <w:sz w:val="22"/>
                <w:szCs w:val="22"/>
              </w:rPr>
              <w:t xml:space="preserve">Special Instructions for Deferred Action for Childhood Arrivals--(c)(33). </w:t>
            </w:r>
            <w:r w:rsidRPr="00F51E12">
              <w:rPr>
                <w:sz w:val="22"/>
                <w:szCs w:val="22"/>
              </w:rPr>
              <w:t xml:space="preserve">All requestors under this category must pay the biometric services fee of </w:t>
            </w:r>
            <w:r w:rsidRPr="00F51E12">
              <w:rPr>
                <w:b/>
                <w:bCs/>
                <w:sz w:val="22"/>
                <w:szCs w:val="22"/>
              </w:rPr>
              <w:t>$85</w:t>
            </w:r>
            <w:r w:rsidRPr="00F51E12">
              <w:rPr>
                <w:sz w:val="22"/>
                <w:szCs w:val="22"/>
              </w:rPr>
              <w:t>. The biometric services fee and the filing fee for this application cannot be waived.</w:t>
            </w:r>
          </w:p>
          <w:p w:rsidR="00B448D3" w:rsidRPr="00F51E12" w:rsidP="00B448D3" w14:paraId="244119F3" w14:textId="77777777">
            <w:pPr>
              <w:rPr>
                <w:sz w:val="22"/>
                <w:szCs w:val="22"/>
              </w:rPr>
            </w:pPr>
          </w:p>
          <w:p w:rsidR="00B448D3" w:rsidRPr="00F51E12" w:rsidP="00B448D3" w14:paraId="708D52E5" w14:textId="77777777">
            <w:pPr>
              <w:rPr>
                <w:sz w:val="22"/>
                <w:szCs w:val="22"/>
              </w:rPr>
            </w:pPr>
            <w:r w:rsidRPr="00F51E12">
              <w:rPr>
                <w:b/>
                <w:bCs/>
                <w:sz w:val="22"/>
                <w:szCs w:val="22"/>
              </w:rPr>
              <w:t xml:space="preserve">Special Instructions for Beneficiaries of an Approved Employment-Based Immigrant Petition--(c)(35) and Spouses or Children of a Principal Beneficiary of an Approved Immigrant Petition--(c)(36). </w:t>
            </w:r>
            <w:r w:rsidRPr="00F51E12">
              <w:rPr>
                <w:sz w:val="22"/>
                <w:szCs w:val="22"/>
              </w:rPr>
              <w:t xml:space="preserve">All applicants under these categories must submit biometrics. An additional biometric services fee of </w:t>
            </w:r>
            <w:r w:rsidRPr="00F51E12">
              <w:rPr>
                <w:b/>
                <w:bCs/>
                <w:sz w:val="22"/>
                <w:szCs w:val="22"/>
              </w:rPr>
              <w:t xml:space="preserve">$85 </w:t>
            </w:r>
            <w:r w:rsidRPr="00F51E12">
              <w:rPr>
                <w:sz w:val="22"/>
                <w:szCs w:val="22"/>
              </w:rPr>
              <w:t>is required for applicants 14 to 79 years of age, unless waived.</w:t>
            </w:r>
          </w:p>
          <w:p w:rsidR="00B448D3" w:rsidRPr="00F51E12" w:rsidP="00B448D3" w14:paraId="78B2104D" w14:textId="77777777">
            <w:pPr>
              <w:rPr>
                <w:sz w:val="22"/>
                <w:szCs w:val="22"/>
              </w:rPr>
            </w:pPr>
          </w:p>
          <w:p w:rsidR="00B448D3" w:rsidRPr="00F51E12" w:rsidP="00B448D3" w14:paraId="62285694" w14:textId="77777777">
            <w:pPr>
              <w:rPr>
                <w:sz w:val="22"/>
                <w:szCs w:val="22"/>
              </w:rPr>
            </w:pPr>
            <w:r w:rsidRPr="00F51E12">
              <w:rPr>
                <w:b/>
                <w:bCs/>
                <w:sz w:val="22"/>
                <w:szCs w:val="22"/>
              </w:rPr>
              <w:t xml:space="preserve">Special Instructions for </w:t>
            </w:r>
            <w:r w:rsidRPr="00F51E12">
              <w:rPr>
                <w:b/>
                <w:sz w:val="22"/>
                <w:szCs w:val="22"/>
              </w:rPr>
              <w:t>Applicants for Commonwealth of the Northern Mariana Islands (CNMI) Long-Term Resident Status</w:t>
            </w:r>
            <w:r w:rsidRPr="00F51E12">
              <w:rPr>
                <w:b/>
                <w:bCs/>
                <w:sz w:val="22"/>
                <w:szCs w:val="22"/>
              </w:rPr>
              <w:t xml:space="preserve">--(c)(37).  </w:t>
            </w:r>
            <w:r w:rsidRPr="00F51E12">
              <w:rPr>
                <w:sz w:val="22"/>
                <w:szCs w:val="22"/>
              </w:rPr>
              <w:t xml:space="preserve">All applicants under this category must pay the biometric services fee of </w:t>
            </w:r>
            <w:r w:rsidRPr="00F51E12">
              <w:rPr>
                <w:b/>
                <w:bCs/>
                <w:sz w:val="22"/>
                <w:szCs w:val="22"/>
              </w:rPr>
              <w:t>$85</w:t>
            </w:r>
            <w:r w:rsidRPr="00F51E12">
              <w:rPr>
                <w:sz w:val="22"/>
                <w:szCs w:val="22"/>
              </w:rPr>
              <w:t>.  The biometric services fee and the filing fee for the I-765 application cannot be waived.</w:t>
            </w:r>
          </w:p>
          <w:p w:rsidR="00B448D3" w:rsidRPr="00F51E12" w:rsidP="00B448D3" w14:paraId="408E484D" w14:textId="77777777">
            <w:pPr>
              <w:rPr>
                <w:sz w:val="22"/>
                <w:szCs w:val="22"/>
              </w:rPr>
            </w:pPr>
          </w:p>
          <w:p w:rsidR="00B448D3" w:rsidRPr="00F51E12" w:rsidP="00B448D3" w14:paraId="2D789853" w14:textId="77777777">
            <w:pPr>
              <w:rPr>
                <w:sz w:val="22"/>
                <w:szCs w:val="22"/>
              </w:rPr>
            </w:pPr>
            <w:r w:rsidRPr="00F51E12">
              <w:rPr>
                <w:b/>
                <w:bCs/>
                <w:sz w:val="22"/>
                <w:szCs w:val="22"/>
              </w:rPr>
              <w:t>Exceptions</w:t>
            </w:r>
          </w:p>
          <w:p w:rsidR="00B448D3" w:rsidRPr="00F51E12" w:rsidP="00B448D3" w14:paraId="067886A4" w14:textId="77777777">
            <w:pPr>
              <w:rPr>
                <w:sz w:val="22"/>
                <w:szCs w:val="22"/>
              </w:rPr>
            </w:pPr>
          </w:p>
          <w:p w:rsidR="00B448D3" w:rsidRPr="00F51E12" w:rsidP="00B448D3" w14:paraId="58D1F6ED" w14:textId="77777777">
            <w:pPr>
              <w:rPr>
                <w:sz w:val="22"/>
                <w:szCs w:val="22"/>
              </w:rPr>
            </w:pPr>
            <w:r w:rsidRPr="00F51E12">
              <w:rPr>
                <w:b/>
                <w:bCs/>
                <w:sz w:val="22"/>
                <w:szCs w:val="22"/>
              </w:rPr>
              <w:t xml:space="preserve">Initial EAD.  </w:t>
            </w:r>
            <w:r w:rsidRPr="00F51E12">
              <w:rPr>
                <w:sz w:val="22"/>
                <w:szCs w:val="22"/>
              </w:rPr>
              <w:t xml:space="preserve">If this is your initial application and you are applying under one of the following categories, a filing fee is </w:t>
            </w:r>
            <w:r w:rsidRPr="00F51E12">
              <w:rPr>
                <w:b/>
                <w:bCs/>
                <w:sz w:val="22"/>
                <w:szCs w:val="22"/>
              </w:rPr>
              <w:t xml:space="preserve">not </w:t>
            </w:r>
            <w:r w:rsidRPr="00F51E12">
              <w:rPr>
                <w:sz w:val="22"/>
                <w:szCs w:val="22"/>
              </w:rPr>
              <w:t>required for:</w:t>
            </w:r>
          </w:p>
          <w:p w:rsidR="00B448D3" w:rsidRPr="00F51E12" w:rsidP="00B448D3" w14:paraId="09FAC887" w14:textId="77777777">
            <w:pPr>
              <w:rPr>
                <w:sz w:val="22"/>
                <w:szCs w:val="22"/>
              </w:rPr>
            </w:pPr>
          </w:p>
          <w:p w:rsidR="00B448D3" w:rsidRPr="00F51E12" w:rsidP="00B448D3" w14:paraId="74EBA221" w14:textId="77777777">
            <w:pPr>
              <w:rPr>
                <w:sz w:val="22"/>
                <w:szCs w:val="22"/>
              </w:rPr>
            </w:pPr>
            <w:r w:rsidRPr="00F51E12">
              <w:rPr>
                <w:b/>
                <w:bCs/>
                <w:sz w:val="22"/>
                <w:szCs w:val="22"/>
              </w:rPr>
              <w:t xml:space="preserve">1.   </w:t>
            </w:r>
            <w:r w:rsidRPr="00F51E12">
              <w:rPr>
                <w:sz w:val="22"/>
                <w:szCs w:val="22"/>
              </w:rPr>
              <w:t>(a)(3) Refugee;</w:t>
            </w:r>
          </w:p>
          <w:p w:rsidR="00B448D3" w:rsidRPr="00F51E12" w:rsidP="00B448D3" w14:paraId="0EB7C9F2" w14:textId="77777777">
            <w:pPr>
              <w:rPr>
                <w:sz w:val="22"/>
                <w:szCs w:val="22"/>
              </w:rPr>
            </w:pPr>
          </w:p>
          <w:p w:rsidR="00B448D3" w:rsidRPr="00F51E12" w:rsidP="00B448D3" w14:paraId="3BCB096E" w14:textId="77777777">
            <w:pPr>
              <w:rPr>
                <w:sz w:val="22"/>
                <w:szCs w:val="22"/>
              </w:rPr>
            </w:pPr>
            <w:r w:rsidRPr="00F51E12">
              <w:rPr>
                <w:b/>
                <w:bCs/>
                <w:sz w:val="22"/>
                <w:szCs w:val="22"/>
              </w:rPr>
              <w:t xml:space="preserve">2.   </w:t>
            </w:r>
            <w:r w:rsidRPr="00F51E12">
              <w:rPr>
                <w:sz w:val="22"/>
                <w:szCs w:val="22"/>
              </w:rPr>
              <w:t>(a)(4) Paroled as Refugee;</w:t>
            </w:r>
          </w:p>
          <w:p w:rsidR="00B448D3" w:rsidRPr="00F51E12" w:rsidP="00B448D3" w14:paraId="7735837F" w14:textId="77777777">
            <w:pPr>
              <w:rPr>
                <w:sz w:val="22"/>
                <w:szCs w:val="22"/>
              </w:rPr>
            </w:pPr>
          </w:p>
          <w:p w:rsidR="00B448D3" w:rsidRPr="00F51E12" w:rsidP="00B448D3" w14:paraId="5B02845D" w14:textId="77777777">
            <w:pPr>
              <w:rPr>
                <w:sz w:val="22"/>
                <w:szCs w:val="22"/>
              </w:rPr>
            </w:pPr>
            <w:r w:rsidRPr="00F51E12">
              <w:rPr>
                <w:b/>
                <w:bCs/>
                <w:sz w:val="22"/>
                <w:szCs w:val="22"/>
              </w:rPr>
              <w:t xml:space="preserve">3.   </w:t>
            </w:r>
            <w:r w:rsidRPr="00F51E12">
              <w:rPr>
                <w:sz w:val="22"/>
                <w:szCs w:val="22"/>
              </w:rPr>
              <w:t>(a)(5) Asylee;</w:t>
            </w:r>
          </w:p>
          <w:p w:rsidR="00B448D3" w:rsidRPr="00F51E12" w:rsidP="00B448D3" w14:paraId="0A9CCCEA" w14:textId="77777777">
            <w:pPr>
              <w:rPr>
                <w:sz w:val="22"/>
                <w:szCs w:val="22"/>
              </w:rPr>
            </w:pPr>
          </w:p>
          <w:p w:rsidR="00B448D3" w:rsidRPr="00F51E12" w:rsidP="00B448D3" w14:paraId="3C6DDA6A" w14:textId="77777777">
            <w:pPr>
              <w:rPr>
                <w:sz w:val="22"/>
                <w:szCs w:val="22"/>
              </w:rPr>
            </w:pPr>
            <w:r w:rsidRPr="00F51E12">
              <w:rPr>
                <w:b/>
                <w:bCs/>
                <w:sz w:val="22"/>
                <w:szCs w:val="22"/>
              </w:rPr>
              <w:t xml:space="preserve">4.   </w:t>
            </w:r>
            <w:r w:rsidRPr="00F51E12">
              <w:rPr>
                <w:sz w:val="22"/>
                <w:szCs w:val="22"/>
              </w:rPr>
              <w:t>(a)(7) N-8 or N-9 nonimmigrant;</w:t>
            </w:r>
          </w:p>
          <w:p w:rsidR="00B448D3" w:rsidRPr="00F51E12" w:rsidP="00B448D3" w14:paraId="5D60F131" w14:textId="77777777">
            <w:pPr>
              <w:rPr>
                <w:sz w:val="22"/>
                <w:szCs w:val="22"/>
              </w:rPr>
            </w:pPr>
          </w:p>
          <w:p w:rsidR="00B448D3" w:rsidRPr="00F51E12" w:rsidP="00B448D3" w14:paraId="6B11D916" w14:textId="77777777">
            <w:pPr>
              <w:rPr>
                <w:sz w:val="22"/>
                <w:szCs w:val="22"/>
              </w:rPr>
            </w:pPr>
            <w:r w:rsidRPr="00F51E12">
              <w:rPr>
                <w:b/>
                <w:bCs/>
                <w:sz w:val="22"/>
                <w:szCs w:val="22"/>
              </w:rPr>
              <w:t xml:space="preserve">5.   </w:t>
            </w:r>
            <w:r w:rsidRPr="00F51E12">
              <w:rPr>
                <w:sz w:val="22"/>
                <w:szCs w:val="22"/>
              </w:rPr>
              <w:t>(a)(8) Citizen of Micronesia, Marshall Islands, or Palau;</w:t>
            </w:r>
          </w:p>
          <w:p w:rsidR="00B448D3" w:rsidRPr="00F51E12" w:rsidP="00B448D3" w14:paraId="26C21D9A" w14:textId="77777777">
            <w:pPr>
              <w:rPr>
                <w:sz w:val="22"/>
                <w:szCs w:val="22"/>
              </w:rPr>
            </w:pPr>
          </w:p>
          <w:p w:rsidR="00B448D3" w:rsidRPr="00F51E12" w:rsidP="00B448D3" w14:paraId="7FF6531D" w14:textId="77777777">
            <w:pPr>
              <w:rPr>
                <w:sz w:val="22"/>
                <w:szCs w:val="22"/>
              </w:rPr>
            </w:pPr>
            <w:r w:rsidRPr="00F51E12">
              <w:rPr>
                <w:b/>
                <w:bCs/>
                <w:sz w:val="22"/>
                <w:szCs w:val="22"/>
              </w:rPr>
              <w:t xml:space="preserve">6.   </w:t>
            </w:r>
            <w:r w:rsidRPr="00F51E12">
              <w:rPr>
                <w:sz w:val="22"/>
                <w:szCs w:val="22"/>
              </w:rPr>
              <w:t>(a)(10) Granted Withholding of Deportation;</w:t>
            </w:r>
          </w:p>
          <w:p w:rsidR="00B448D3" w:rsidRPr="00F51E12" w:rsidP="00B448D3" w14:paraId="27DF8C41" w14:textId="77777777">
            <w:pPr>
              <w:rPr>
                <w:sz w:val="22"/>
                <w:szCs w:val="22"/>
              </w:rPr>
            </w:pPr>
          </w:p>
          <w:p w:rsidR="00B448D3" w:rsidRPr="00F51E12" w:rsidP="00B448D3" w14:paraId="461451E2" w14:textId="77777777">
            <w:pPr>
              <w:rPr>
                <w:sz w:val="22"/>
                <w:szCs w:val="22"/>
              </w:rPr>
            </w:pPr>
            <w:r w:rsidRPr="00F51E12">
              <w:rPr>
                <w:b/>
                <w:bCs/>
                <w:sz w:val="22"/>
                <w:szCs w:val="22"/>
              </w:rPr>
              <w:t xml:space="preserve">7.   </w:t>
            </w:r>
            <w:r w:rsidRPr="00F51E12">
              <w:rPr>
                <w:sz w:val="22"/>
                <w:szCs w:val="22"/>
              </w:rPr>
              <w:t>(a)(16) Victim of Severe Form of Trafficking (T-1 Nonimmigrant);</w:t>
            </w:r>
          </w:p>
          <w:p w:rsidR="00B448D3" w:rsidRPr="00F51E12" w:rsidP="00B448D3" w14:paraId="149634C1" w14:textId="77777777">
            <w:pPr>
              <w:rPr>
                <w:sz w:val="22"/>
                <w:szCs w:val="22"/>
              </w:rPr>
            </w:pPr>
          </w:p>
          <w:p w:rsidR="00B448D3" w:rsidRPr="00F51E12" w:rsidP="00B448D3" w14:paraId="617287EF" w14:textId="77777777">
            <w:pPr>
              <w:rPr>
                <w:sz w:val="22"/>
                <w:szCs w:val="22"/>
              </w:rPr>
            </w:pPr>
            <w:r w:rsidRPr="00F51E12">
              <w:rPr>
                <w:b/>
                <w:bCs/>
                <w:sz w:val="22"/>
                <w:szCs w:val="22"/>
              </w:rPr>
              <w:t xml:space="preserve">8.   </w:t>
            </w:r>
            <w:r w:rsidRPr="00F51E12">
              <w:rPr>
                <w:sz w:val="22"/>
                <w:szCs w:val="22"/>
              </w:rPr>
              <w:t>(a)(12) or (c)(19) Temporary Protected Status if you are filing an initial TPS application and you are under 14 years of age or over 65 years of age. All TPS beneficiaries who apply for TPS re-registration who want an EAD must pay the filing fee, unless granted a fee waiver;</w:t>
            </w:r>
          </w:p>
          <w:p w:rsidR="00B448D3" w:rsidRPr="00F51E12" w:rsidP="00B448D3" w14:paraId="01D5C208" w14:textId="77777777">
            <w:pPr>
              <w:rPr>
                <w:sz w:val="22"/>
                <w:szCs w:val="22"/>
              </w:rPr>
            </w:pPr>
          </w:p>
          <w:p w:rsidR="00B448D3" w:rsidRPr="00F51E12" w:rsidP="00B448D3" w14:paraId="00815718" w14:textId="77777777">
            <w:pPr>
              <w:rPr>
                <w:sz w:val="22"/>
                <w:szCs w:val="22"/>
              </w:rPr>
            </w:pPr>
            <w:r w:rsidRPr="00F51E12">
              <w:rPr>
                <w:b/>
                <w:bCs/>
                <w:sz w:val="22"/>
                <w:szCs w:val="22"/>
              </w:rPr>
              <w:t xml:space="preserve">9.   </w:t>
            </w:r>
            <w:r w:rsidRPr="00F51E12">
              <w:rPr>
                <w:sz w:val="22"/>
                <w:szCs w:val="22"/>
              </w:rPr>
              <w:t>(a)(19) Victim of Qualifying Criminal Activity (U-1 Nonimmigrant);</w:t>
            </w:r>
          </w:p>
          <w:p w:rsidR="00B448D3" w:rsidRPr="00F51E12" w:rsidP="00B448D3" w14:paraId="7CF6F14F" w14:textId="77777777">
            <w:pPr>
              <w:rPr>
                <w:sz w:val="22"/>
                <w:szCs w:val="22"/>
              </w:rPr>
            </w:pPr>
          </w:p>
          <w:p w:rsidR="00B448D3" w:rsidRPr="00F51E12" w:rsidP="00B448D3" w14:paraId="28946060" w14:textId="77777777">
            <w:pPr>
              <w:rPr>
                <w:sz w:val="22"/>
                <w:szCs w:val="22"/>
              </w:rPr>
            </w:pPr>
            <w:r w:rsidRPr="00F51E12">
              <w:rPr>
                <w:b/>
                <w:bCs/>
                <w:sz w:val="22"/>
                <w:szCs w:val="22"/>
              </w:rPr>
              <w:t xml:space="preserve">10. </w:t>
            </w:r>
            <w:r w:rsidRPr="00F51E12">
              <w:rPr>
                <w:sz w:val="22"/>
                <w:szCs w:val="22"/>
              </w:rPr>
              <w:t>(c)(1), (c)(2), (c)(4), or (c)(7) Dependent of certain foreign government, international organization, or NATO personnel;</w:t>
            </w:r>
          </w:p>
          <w:p w:rsidR="00B448D3" w:rsidRPr="00F51E12" w:rsidP="00B448D3" w14:paraId="5F421345" w14:textId="77777777">
            <w:pPr>
              <w:rPr>
                <w:sz w:val="22"/>
                <w:szCs w:val="22"/>
              </w:rPr>
            </w:pPr>
          </w:p>
          <w:p w:rsidR="00B448D3" w:rsidRPr="00F51E12" w:rsidP="00B448D3" w14:paraId="04EA3A74" w14:textId="77777777">
            <w:pPr>
              <w:rPr>
                <w:sz w:val="22"/>
                <w:szCs w:val="22"/>
              </w:rPr>
            </w:pPr>
            <w:r w:rsidRPr="00F51E12">
              <w:rPr>
                <w:b/>
                <w:bCs/>
                <w:sz w:val="22"/>
                <w:szCs w:val="22"/>
              </w:rPr>
              <w:t xml:space="preserve">11. </w:t>
            </w:r>
            <w:r w:rsidRPr="00F51E12">
              <w:rPr>
                <w:sz w:val="22"/>
                <w:szCs w:val="22"/>
              </w:rPr>
              <w:t>(c)(8) Applicant for Asylum and Withholding of Deportation and Removal (an applicant filing under the special ABC procedures must pay the filing fee);</w:t>
            </w:r>
          </w:p>
          <w:p w:rsidR="00B448D3" w:rsidRPr="00F51E12" w:rsidP="00B448D3" w14:paraId="28D11556" w14:textId="77777777">
            <w:pPr>
              <w:rPr>
                <w:sz w:val="22"/>
                <w:szCs w:val="22"/>
              </w:rPr>
            </w:pPr>
          </w:p>
          <w:p w:rsidR="00B448D3" w:rsidRPr="00F51E12" w:rsidP="00B448D3" w14:paraId="782C499F" w14:textId="77777777">
            <w:pPr>
              <w:rPr>
                <w:sz w:val="22"/>
                <w:szCs w:val="22"/>
              </w:rPr>
            </w:pPr>
          </w:p>
          <w:p w:rsidR="00B448D3" w:rsidRPr="00F51E12" w:rsidP="00B448D3" w14:paraId="5611609B" w14:textId="77777777">
            <w:pPr>
              <w:rPr>
                <w:sz w:val="22"/>
                <w:szCs w:val="22"/>
              </w:rPr>
            </w:pPr>
          </w:p>
          <w:p w:rsidR="00B448D3" w:rsidRPr="00F51E12" w:rsidP="00B448D3" w14:paraId="73B40048" w14:textId="77777777">
            <w:pPr>
              <w:rPr>
                <w:b/>
                <w:bCs/>
                <w:sz w:val="22"/>
                <w:szCs w:val="22"/>
              </w:rPr>
            </w:pPr>
            <w:r w:rsidRPr="00F51E12">
              <w:rPr>
                <w:b/>
                <w:bCs/>
                <w:sz w:val="22"/>
                <w:szCs w:val="22"/>
              </w:rPr>
              <w:t>[Page 28]</w:t>
            </w:r>
          </w:p>
          <w:p w:rsidR="00B448D3" w:rsidRPr="00F51E12" w:rsidP="00B448D3" w14:paraId="5B7BD286" w14:textId="77777777">
            <w:pPr>
              <w:rPr>
                <w:sz w:val="22"/>
                <w:szCs w:val="22"/>
              </w:rPr>
            </w:pPr>
          </w:p>
          <w:p w:rsidR="00B448D3" w:rsidRPr="00F51E12" w:rsidP="00B448D3" w14:paraId="38484EFF" w14:textId="77777777">
            <w:pPr>
              <w:rPr>
                <w:sz w:val="22"/>
                <w:szCs w:val="22"/>
              </w:rPr>
            </w:pPr>
            <w:r w:rsidRPr="00F51E12">
              <w:rPr>
                <w:b/>
                <w:bCs/>
                <w:sz w:val="22"/>
                <w:szCs w:val="22"/>
              </w:rPr>
              <w:t xml:space="preserve">12. </w:t>
            </w:r>
            <w:r w:rsidRPr="00F51E12">
              <w:rPr>
                <w:sz w:val="22"/>
                <w:szCs w:val="22"/>
              </w:rPr>
              <w:t>(c)(9) or (c)(16) Any current Adjustment of Status or Registry applicant who filed Form I-485 on or after July 30, 2007, and paid the appropriate Form I-485 filing fee.  If you file Form I-765 separately from your Form I-485, you must also submit a copy of your Form I-797C Notice for Form I-485, as evidence of filing Form I-485 on or after July 30, 2007, and payment of the appropriate filing fee.  If you did not pay the appropriate Form I-485 filing fee because your filing fee was waived or you are exempt from paying it, you must pay the Form I-765 filing fee or request that the filing fee be waived; and</w:t>
            </w:r>
          </w:p>
          <w:p w:rsidR="00B448D3" w:rsidRPr="00F51E12" w:rsidP="00B448D3" w14:paraId="490B7131" w14:textId="77777777">
            <w:pPr>
              <w:rPr>
                <w:sz w:val="22"/>
                <w:szCs w:val="22"/>
              </w:rPr>
            </w:pPr>
          </w:p>
          <w:p w:rsidR="00B448D3" w:rsidRPr="00F51E12" w:rsidP="00B448D3" w14:paraId="5702357F" w14:textId="77777777">
            <w:pPr>
              <w:rPr>
                <w:sz w:val="22"/>
                <w:szCs w:val="22"/>
              </w:rPr>
            </w:pPr>
            <w:r w:rsidRPr="00F51E12">
              <w:rPr>
                <w:b/>
                <w:bCs/>
                <w:sz w:val="22"/>
                <w:szCs w:val="22"/>
              </w:rPr>
              <w:t xml:space="preserve">13. </w:t>
            </w:r>
            <w:r w:rsidRPr="00F51E12">
              <w:rPr>
                <w:sz w:val="22"/>
                <w:szCs w:val="22"/>
              </w:rPr>
              <w:t>(c)(31) VAWA Self-Petitioner.</w:t>
            </w:r>
          </w:p>
          <w:p w:rsidR="00B448D3" w:rsidRPr="00F51E12" w:rsidP="00B448D3" w14:paraId="0ACB3B08" w14:textId="77777777">
            <w:pPr>
              <w:rPr>
                <w:sz w:val="22"/>
                <w:szCs w:val="22"/>
              </w:rPr>
            </w:pPr>
          </w:p>
          <w:p w:rsidR="00B448D3" w:rsidRPr="00F51E12" w:rsidP="00B448D3" w14:paraId="31A458FB" w14:textId="77777777">
            <w:pPr>
              <w:rPr>
                <w:sz w:val="22"/>
                <w:szCs w:val="22"/>
              </w:rPr>
            </w:pPr>
            <w:r w:rsidRPr="00F51E12">
              <w:rPr>
                <w:b/>
                <w:bCs/>
                <w:sz w:val="22"/>
                <w:szCs w:val="22"/>
              </w:rPr>
              <w:t xml:space="preserve">Renewal EAD.  </w:t>
            </w:r>
            <w:r w:rsidRPr="00F51E12">
              <w:rPr>
                <w:sz w:val="22"/>
                <w:szCs w:val="22"/>
              </w:rPr>
              <w:t xml:space="preserve">If this is a renewal application and you are applying under one of the following categories, a filing fee is </w:t>
            </w:r>
            <w:r w:rsidRPr="00F51E12">
              <w:rPr>
                <w:b/>
                <w:bCs/>
                <w:sz w:val="22"/>
                <w:szCs w:val="22"/>
              </w:rPr>
              <w:t xml:space="preserve">not </w:t>
            </w:r>
            <w:r w:rsidRPr="00F51E12">
              <w:rPr>
                <w:sz w:val="22"/>
                <w:szCs w:val="22"/>
              </w:rPr>
              <w:t>required for:</w:t>
            </w:r>
          </w:p>
          <w:p w:rsidR="00B448D3" w:rsidRPr="00F51E12" w:rsidP="00B448D3" w14:paraId="08F65C12" w14:textId="77777777">
            <w:pPr>
              <w:rPr>
                <w:sz w:val="22"/>
                <w:szCs w:val="22"/>
              </w:rPr>
            </w:pPr>
          </w:p>
          <w:p w:rsidR="00B448D3" w:rsidRPr="00F51E12" w:rsidP="00B448D3" w14:paraId="6E36CB92" w14:textId="77777777">
            <w:pPr>
              <w:rPr>
                <w:sz w:val="22"/>
                <w:szCs w:val="22"/>
              </w:rPr>
            </w:pPr>
            <w:r w:rsidRPr="00F51E12">
              <w:rPr>
                <w:b/>
                <w:bCs/>
                <w:sz w:val="22"/>
                <w:szCs w:val="22"/>
              </w:rPr>
              <w:t xml:space="preserve">1.   </w:t>
            </w:r>
            <w:r w:rsidRPr="00F51E12">
              <w:rPr>
                <w:sz w:val="22"/>
                <w:szCs w:val="22"/>
              </w:rPr>
              <w:t>(a)(8) Citizen of Micronesia, Marshall Islands, or Palau;</w:t>
            </w:r>
          </w:p>
          <w:p w:rsidR="00B448D3" w:rsidRPr="00F51E12" w:rsidP="00B448D3" w14:paraId="472C803F" w14:textId="77777777">
            <w:pPr>
              <w:rPr>
                <w:sz w:val="22"/>
                <w:szCs w:val="22"/>
              </w:rPr>
            </w:pPr>
          </w:p>
          <w:p w:rsidR="00B448D3" w:rsidRPr="00F51E12" w:rsidP="00B448D3" w14:paraId="1140D36C" w14:textId="77777777">
            <w:pPr>
              <w:rPr>
                <w:sz w:val="22"/>
                <w:szCs w:val="22"/>
              </w:rPr>
            </w:pPr>
            <w:r w:rsidRPr="00F51E12">
              <w:rPr>
                <w:b/>
                <w:bCs/>
                <w:sz w:val="22"/>
                <w:szCs w:val="22"/>
              </w:rPr>
              <w:t xml:space="preserve">2.   </w:t>
            </w:r>
            <w:r w:rsidRPr="00F51E12">
              <w:rPr>
                <w:sz w:val="22"/>
                <w:szCs w:val="22"/>
              </w:rPr>
              <w:t>(a)(10) Granted Withholding of Deportation;</w:t>
            </w:r>
          </w:p>
          <w:p w:rsidR="00B448D3" w:rsidRPr="00F51E12" w:rsidP="00B448D3" w14:paraId="7EFB843D" w14:textId="77777777">
            <w:pPr>
              <w:rPr>
                <w:sz w:val="22"/>
                <w:szCs w:val="22"/>
              </w:rPr>
            </w:pPr>
          </w:p>
          <w:p w:rsidR="00B448D3" w:rsidRPr="00F51E12" w:rsidP="00B448D3" w14:paraId="120D063C" w14:textId="77777777">
            <w:pPr>
              <w:rPr>
                <w:sz w:val="22"/>
                <w:szCs w:val="22"/>
              </w:rPr>
            </w:pPr>
            <w:r w:rsidRPr="00F51E12">
              <w:rPr>
                <w:b/>
                <w:bCs/>
                <w:sz w:val="22"/>
                <w:szCs w:val="22"/>
              </w:rPr>
              <w:t xml:space="preserve">3.   </w:t>
            </w:r>
            <w:r w:rsidRPr="00F51E12">
              <w:rPr>
                <w:sz w:val="22"/>
                <w:szCs w:val="22"/>
              </w:rPr>
              <w:t>(c)(l), (c)(2), (c)(4), or (c)(7) Dependent of certain foreign government, international organization, or NATO personnel; and</w:t>
            </w:r>
          </w:p>
          <w:p w:rsidR="00B448D3" w:rsidRPr="00F51E12" w:rsidP="00B448D3" w14:paraId="18B4D8D5" w14:textId="77777777">
            <w:pPr>
              <w:autoSpaceDE w:val="0"/>
              <w:autoSpaceDN w:val="0"/>
              <w:adjustRightInd w:val="0"/>
              <w:rPr>
                <w:sz w:val="22"/>
                <w:szCs w:val="22"/>
              </w:rPr>
            </w:pPr>
          </w:p>
          <w:p w:rsidR="00B448D3" w:rsidRPr="00F51E12" w:rsidP="00B448D3" w14:paraId="6CEF1D39" w14:textId="77777777">
            <w:pPr>
              <w:rPr>
                <w:sz w:val="22"/>
                <w:szCs w:val="22"/>
              </w:rPr>
            </w:pPr>
            <w:r w:rsidRPr="00F51E12">
              <w:rPr>
                <w:b/>
                <w:bCs/>
                <w:sz w:val="22"/>
                <w:szCs w:val="22"/>
              </w:rPr>
              <w:t xml:space="preserve">4.   </w:t>
            </w:r>
            <w:r w:rsidRPr="00F51E12">
              <w:rPr>
                <w:sz w:val="22"/>
                <w:szCs w:val="22"/>
              </w:rPr>
              <w:t xml:space="preserve">(c)(9) or (c)(16) Any current Adjustment of Status or Registry applicant who filed for adjustment of status on or after July 30, 2007, and paid the appropriate Form I-485 filing fee of </w:t>
            </w:r>
            <w:r w:rsidRPr="00F51E12">
              <w:rPr>
                <w:b/>
                <w:bCs/>
                <w:sz w:val="22"/>
                <w:szCs w:val="22"/>
              </w:rPr>
              <w:t xml:space="preserve">$930 </w:t>
            </w:r>
            <w:r w:rsidRPr="00F51E12">
              <w:rPr>
                <w:sz w:val="22"/>
                <w:szCs w:val="22"/>
              </w:rPr>
              <w:t xml:space="preserve">or </w:t>
            </w:r>
            <w:r w:rsidRPr="00F51E12">
              <w:rPr>
                <w:b/>
                <w:bCs/>
                <w:sz w:val="22"/>
                <w:szCs w:val="22"/>
              </w:rPr>
              <w:t>$985</w:t>
            </w:r>
            <w:r w:rsidRPr="00F51E12">
              <w:rPr>
                <w:sz w:val="22"/>
                <w:szCs w:val="22"/>
              </w:rPr>
              <w:t xml:space="preserve">.  If you file Form I-765 separately from your Form I-485, you must also submit a copy of your Form I-797C Notice for Form I-485, as evidence of filing Form I-485 on or after July 30, 2007, and payment of the appropriate form filing fee of </w:t>
            </w:r>
            <w:r w:rsidRPr="00F51E12">
              <w:rPr>
                <w:b/>
                <w:bCs/>
                <w:sz w:val="22"/>
                <w:szCs w:val="22"/>
              </w:rPr>
              <w:t xml:space="preserve">$930 </w:t>
            </w:r>
            <w:r w:rsidRPr="00F51E12">
              <w:rPr>
                <w:sz w:val="22"/>
                <w:szCs w:val="22"/>
              </w:rPr>
              <w:t xml:space="preserve">or </w:t>
            </w:r>
            <w:r w:rsidRPr="00F51E12">
              <w:rPr>
                <w:b/>
                <w:bCs/>
                <w:sz w:val="22"/>
                <w:szCs w:val="22"/>
              </w:rPr>
              <w:t xml:space="preserve">$985 </w:t>
            </w:r>
            <w:r w:rsidRPr="00F51E12">
              <w:rPr>
                <w:sz w:val="22"/>
                <w:szCs w:val="22"/>
              </w:rPr>
              <w:t>(</w:t>
            </w:r>
            <w:r w:rsidRPr="00F51E12">
              <w:rPr>
                <w:b/>
                <w:bCs/>
                <w:sz w:val="22"/>
                <w:szCs w:val="22"/>
              </w:rPr>
              <w:t xml:space="preserve">$600 </w:t>
            </w:r>
            <w:r w:rsidRPr="00F51E12">
              <w:rPr>
                <w:sz w:val="22"/>
                <w:szCs w:val="22"/>
              </w:rPr>
              <w:t xml:space="preserve">or </w:t>
            </w:r>
            <w:r w:rsidRPr="00F51E12">
              <w:rPr>
                <w:b/>
                <w:bCs/>
                <w:sz w:val="22"/>
                <w:szCs w:val="22"/>
              </w:rPr>
              <w:t xml:space="preserve">$635 </w:t>
            </w:r>
            <w:r w:rsidRPr="00F51E12">
              <w:rPr>
                <w:sz w:val="22"/>
                <w:szCs w:val="22"/>
              </w:rPr>
              <w:t>for an accompanying minor).  If you did not pay the appropriate Form I-485 filing fee because your filing fee was waived or you are exempt from paying it, you must pay the Form I-765 filing fee or request that the filing fee be waived.</w:t>
            </w:r>
          </w:p>
          <w:p w:rsidR="00B448D3" w:rsidRPr="00F51E12" w:rsidP="00B448D3" w14:paraId="2C40F63D" w14:textId="77777777">
            <w:pPr>
              <w:rPr>
                <w:sz w:val="22"/>
                <w:szCs w:val="22"/>
              </w:rPr>
            </w:pPr>
          </w:p>
          <w:p w:rsidR="00B448D3" w:rsidRPr="00F51E12" w:rsidP="00B448D3" w14:paraId="5333569A" w14:textId="77777777">
            <w:pPr>
              <w:rPr>
                <w:color w:val="000000"/>
                <w:sz w:val="22"/>
                <w:szCs w:val="22"/>
              </w:rPr>
            </w:pPr>
            <w:r w:rsidRPr="00F51E12">
              <w:rPr>
                <w:b/>
                <w:bCs/>
                <w:sz w:val="22"/>
                <w:szCs w:val="22"/>
              </w:rPr>
              <w:t xml:space="preserve">Replacement for Lost, Stolen, or Damaged EAD.  </w:t>
            </w:r>
            <w:r w:rsidRPr="00F51E12">
              <w:rPr>
                <w:sz w:val="22"/>
                <w:szCs w:val="22"/>
              </w:rPr>
              <w:t xml:space="preserve">If you are requesting a replacement EAD because your previously issued card was lost, stolen, or damaged but has not expired, you must pay the filing fee unless you have filed for adjustment of status on or after July 30, 2007, and paid the Form I-485 filing fee.  If you did not pay the Form I-485 filing fee because your filing fee was waived or you are exempt from paying it, you must pay the Form I-765 filing fee or request that the filing fee be waived.  See Form I-912 at </w:t>
            </w:r>
            <w:hyperlink r:id="rId13">
              <w:r w:rsidRPr="00F51E12">
                <w:rPr>
                  <w:b/>
                  <w:bCs/>
                  <w:color w:val="0000FF"/>
                  <w:sz w:val="22"/>
                  <w:szCs w:val="22"/>
                  <w:u w:val="thick" w:color="0000FF"/>
                </w:rPr>
                <w:t>www.uscis.gov/i-912</w:t>
              </w:r>
            </w:hyperlink>
            <w:r w:rsidRPr="00F51E12">
              <w:rPr>
                <w:color w:val="000000"/>
                <w:sz w:val="22"/>
                <w:szCs w:val="22"/>
              </w:rPr>
              <w:t>.</w:t>
            </w:r>
          </w:p>
          <w:p w:rsidR="00B448D3" w:rsidRPr="00F51E12" w:rsidP="00B448D3" w14:paraId="738E46FB" w14:textId="77777777">
            <w:pPr>
              <w:rPr>
                <w:sz w:val="22"/>
                <w:szCs w:val="22"/>
              </w:rPr>
            </w:pPr>
          </w:p>
          <w:p w:rsidR="00B448D3" w:rsidRPr="00F51E12" w:rsidP="00B448D3" w14:paraId="344600BF" w14:textId="77777777">
            <w:pPr>
              <w:rPr>
                <w:sz w:val="22"/>
                <w:szCs w:val="22"/>
              </w:rPr>
            </w:pPr>
            <w:r w:rsidRPr="00F51E12">
              <w:rPr>
                <w:b/>
                <w:bCs/>
                <w:sz w:val="22"/>
                <w:szCs w:val="22"/>
              </w:rPr>
              <w:t>Replacement for Card Error</w:t>
            </w:r>
          </w:p>
          <w:p w:rsidR="00B448D3" w:rsidRPr="00F51E12" w:rsidP="00B448D3" w14:paraId="7C977913" w14:textId="77777777">
            <w:pPr>
              <w:rPr>
                <w:sz w:val="22"/>
                <w:szCs w:val="22"/>
              </w:rPr>
            </w:pPr>
          </w:p>
          <w:p w:rsidR="00B448D3" w:rsidRPr="00F51E12" w:rsidP="00B448D3" w14:paraId="5A0CB800" w14:textId="77777777">
            <w:pPr>
              <w:rPr>
                <w:sz w:val="22"/>
                <w:szCs w:val="22"/>
              </w:rPr>
            </w:pPr>
            <w:r w:rsidRPr="00F51E12">
              <w:rPr>
                <w:b/>
                <w:bCs/>
                <w:sz w:val="22"/>
                <w:szCs w:val="22"/>
              </w:rPr>
              <w:t xml:space="preserve">1.   </w:t>
            </w:r>
            <w:r w:rsidRPr="00F51E12">
              <w:rPr>
                <w:sz w:val="22"/>
                <w:szCs w:val="22"/>
              </w:rPr>
              <w:t xml:space="preserve">If the card we issued to you contains incorrect information that is not attributed to our error, you must submit a new Form I-765 and filing fee, unless you have a pending Form I-485 and paid the Form I-485 filing fee.  If you did not pay the appropriate Form I-485 filing fee because your filing fee was waived or you are exempt from paying it, you must pay the Form I-765 filing fee or request that the filing fee be waived. You must include the </w:t>
            </w:r>
            <w:r w:rsidRPr="00F51E12">
              <w:rPr>
                <w:sz w:val="22"/>
                <w:szCs w:val="22"/>
              </w:rPr>
              <w:t>card containing the error when you submit the new Form I-765.</w:t>
            </w:r>
          </w:p>
          <w:p w:rsidR="00B448D3" w:rsidRPr="00F51E12" w:rsidP="00B448D3" w14:paraId="34FBB9A2" w14:textId="77777777">
            <w:pPr>
              <w:rPr>
                <w:sz w:val="22"/>
                <w:szCs w:val="22"/>
              </w:rPr>
            </w:pPr>
          </w:p>
          <w:p w:rsidR="00B448D3" w:rsidRPr="00F51E12" w:rsidP="00B448D3" w14:paraId="380D4954" w14:textId="77777777">
            <w:pPr>
              <w:rPr>
                <w:sz w:val="22"/>
                <w:szCs w:val="22"/>
              </w:rPr>
            </w:pPr>
            <w:r w:rsidRPr="00F51E12">
              <w:rPr>
                <w:b/>
                <w:bCs/>
                <w:sz w:val="22"/>
                <w:szCs w:val="22"/>
              </w:rPr>
              <w:t xml:space="preserve">2.   </w:t>
            </w:r>
            <w:r w:rsidRPr="00F51E12">
              <w:rPr>
                <w:sz w:val="22"/>
                <w:szCs w:val="22"/>
              </w:rPr>
              <w:t>If the card we issued to you contains incorrect information that is attributed to USCIS error, you do not need to file a new Form I-765 and filing fee.  Instead, you must submit a letter explaining the error, along with the card containing the error, to the service center or National Benefits Center that approved your last Form I-765.</w:t>
            </w:r>
          </w:p>
          <w:p w:rsidR="00B448D3" w:rsidRPr="00F51E12" w:rsidP="00B448D3" w14:paraId="70C2EE4F" w14:textId="77777777">
            <w:pPr>
              <w:rPr>
                <w:sz w:val="22"/>
                <w:szCs w:val="22"/>
              </w:rPr>
            </w:pPr>
          </w:p>
          <w:p w:rsidR="00B448D3" w:rsidRPr="00F51E12" w:rsidP="00B448D3" w14:paraId="013D41E4" w14:textId="77777777">
            <w:pPr>
              <w:rPr>
                <w:sz w:val="22"/>
                <w:szCs w:val="22"/>
              </w:rPr>
            </w:pPr>
            <w:r w:rsidRPr="00F51E12">
              <w:rPr>
                <w:b/>
                <w:bCs/>
                <w:sz w:val="22"/>
                <w:szCs w:val="22"/>
              </w:rPr>
              <w:t>Payments by Check or Money Order</w:t>
            </w:r>
          </w:p>
          <w:p w:rsidR="00B448D3" w:rsidRPr="00F51E12" w:rsidP="00B448D3" w14:paraId="26157E9A" w14:textId="77777777">
            <w:pPr>
              <w:rPr>
                <w:sz w:val="22"/>
                <w:szCs w:val="22"/>
              </w:rPr>
            </w:pPr>
          </w:p>
          <w:p w:rsidR="00B448D3" w:rsidRPr="00F51E12" w:rsidP="00B448D3" w14:paraId="21A6AB52" w14:textId="77777777">
            <w:pPr>
              <w:rPr>
                <w:sz w:val="22"/>
                <w:szCs w:val="22"/>
              </w:rPr>
            </w:pPr>
            <w:r w:rsidRPr="00F51E12">
              <w:rPr>
                <w:bCs/>
                <w:sz w:val="22"/>
                <w:szCs w:val="22"/>
              </w:rPr>
              <w:t>Use the following guidelines when you prepare your check or money order for the Form I-765 filing fee:</w:t>
            </w:r>
          </w:p>
          <w:p w:rsidR="00B448D3" w:rsidRPr="00F51E12" w:rsidP="00B448D3" w14:paraId="120731CF" w14:textId="77777777">
            <w:pPr>
              <w:rPr>
                <w:sz w:val="22"/>
                <w:szCs w:val="22"/>
              </w:rPr>
            </w:pPr>
          </w:p>
          <w:p w:rsidR="00B448D3" w:rsidRPr="00F51E12" w:rsidP="00B448D3" w14:paraId="390E9932" w14:textId="77777777">
            <w:pPr>
              <w:rPr>
                <w:sz w:val="22"/>
                <w:szCs w:val="22"/>
              </w:rPr>
            </w:pPr>
            <w:r w:rsidRPr="00F51E12">
              <w:rPr>
                <w:b/>
                <w:bCs/>
                <w:sz w:val="22"/>
                <w:szCs w:val="22"/>
              </w:rPr>
              <w:t xml:space="preserve">1.   </w:t>
            </w:r>
            <w:r w:rsidRPr="00F51E12">
              <w:rPr>
                <w:sz w:val="22"/>
                <w:szCs w:val="22"/>
              </w:rPr>
              <w:t xml:space="preserve">The check or money order must be drawn on a bank or other financial institution located in the United States and must be payable in U.S. currency; </w:t>
            </w:r>
            <w:r w:rsidRPr="00F51E12">
              <w:rPr>
                <w:b/>
                <w:bCs/>
                <w:sz w:val="22"/>
                <w:szCs w:val="22"/>
              </w:rPr>
              <w:t>and</w:t>
            </w:r>
          </w:p>
          <w:p w:rsidR="00B448D3" w:rsidRPr="00F51E12" w:rsidP="00B448D3" w14:paraId="0017DDD6" w14:textId="77777777">
            <w:pPr>
              <w:rPr>
                <w:sz w:val="22"/>
                <w:szCs w:val="22"/>
              </w:rPr>
            </w:pPr>
          </w:p>
          <w:p w:rsidR="00B448D3" w:rsidRPr="00F51E12" w:rsidP="00B448D3" w14:paraId="2EA5FB43" w14:textId="77777777">
            <w:pPr>
              <w:rPr>
                <w:sz w:val="22"/>
                <w:szCs w:val="22"/>
              </w:rPr>
            </w:pPr>
            <w:r w:rsidRPr="00F51E12">
              <w:rPr>
                <w:b/>
                <w:bCs/>
                <w:sz w:val="22"/>
                <w:szCs w:val="22"/>
              </w:rPr>
              <w:t xml:space="preserve">2.   </w:t>
            </w:r>
            <w:r w:rsidRPr="00F51E12">
              <w:rPr>
                <w:sz w:val="22"/>
                <w:szCs w:val="22"/>
              </w:rPr>
              <w:t xml:space="preserve">Make the check or money order payable to </w:t>
            </w:r>
            <w:r w:rsidRPr="00F51E12">
              <w:rPr>
                <w:b/>
                <w:bCs/>
                <w:sz w:val="22"/>
                <w:szCs w:val="22"/>
              </w:rPr>
              <w:t>U.S. Department of Homeland Security.</w:t>
            </w:r>
          </w:p>
          <w:p w:rsidR="00B448D3" w:rsidRPr="00F51E12" w:rsidP="00B448D3" w14:paraId="30A50CBD" w14:textId="77777777">
            <w:pPr>
              <w:rPr>
                <w:b/>
                <w:bCs/>
                <w:sz w:val="22"/>
                <w:szCs w:val="22"/>
              </w:rPr>
            </w:pPr>
          </w:p>
          <w:p w:rsidR="00B448D3" w:rsidRPr="00F51E12" w:rsidP="00B448D3" w14:paraId="46E67624" w14:textId="77777777">
            <w:pPr>
              <w:rPr>
                <w:sz w:val="22"/>
                <w:szCs w:val="22"/>
              </w:rPr>
            </w:pPr>
            <w:r w:rsidRPr="00F51E12">
              <w:rPr>
                <w:b/>
                <w:bCs/>
                <w:sz w:val="22"/>
                <w:szCs w:val="22"/>
              </w:rPr>
              <w:t xml:space="preserve">NOTE:  </w:t>
            </w:r>
            <w:r w:rsidRPr="00F51E12">
              <w:rPr>
                <w:sz w:val="22"/>
                <w:szCs w:val="22"/>
              </w:rPr>
              <w:t>Spell out U.S. Department of Homeland Security; do not use the initials “USDHS” or “DHS.”</w:t>
            </w:r>
          </w:p>
          <w:p w:rsidR="00B448D3" w:rsidRPr="00F51E12" w:rsidP="00B448D3" w14:paraId="124F27DC" w14:textId="77777777">
            <w:pPr>
              <w:rPr>
                <w:sz w:val="22"/>
                <w:szCs w:val="22"/>
              </w:rPr>
            </w:pPr>
          </w:p>
          <w:p w:rsidR="00B448D3" w:rsidRPr="00F51E12" w:rsidP="00B448D3" w14:paraId="01B8E22A" w14:textId="77777777">
            <w:pPr>
              <w:rPr>
                <w:sz w:val="22"/>
                <w:szCs w:val="22"/>
              </w:rPr>
            </w:pPr>
            <w:r w:rsidRPr="00F51E12">
              <w:rPr>
                <w:b/>
                <w:bCs/>
                <w:sz w:val="22"/>
                <w:szCs w:val="22"/>
              </w:rPr>
              <w:t xml:space="preserve">NOTE:  </w:t>
            </w:r>
            <w:r w:rsidRPr="00F51E12">
              <w:rPr>
                <w:sz w:val="22"/>
                <w:szCs w:val="22"/>
              </w:rPr>
              <w:t>If you filed Form I-485 on or after July 30, 2007, and you paid the appropriate Form I-485 filing fee, no filing fee is required to request employment authorization on Form I-765. You may file Form I-765 with Form I-485, or you may submit Form I-765 at a later date.  If you file Form I-765 separately, you must also submit a copy of your Form I-797C Notice as evidence of filing Form I-485 on or after July 30, 2007, and paying the filing fee.</w:t>
            </w:r>
          </w:p>
          <w:p w:rsidR="00B448D3" w:rsidRPr="00F51E12" w:rsidP="00B448D3" w14:paraId="2CC9246D" w14:textId="77777777">
            <w:pPr>
              <w:rPr>
                <w:sz w:val="22"/>
                <w:szCs w:val="22"/>
              </w:rPr>
            </w:pPr>
          </w:p>
          <w:p w:rsidR="00B448D3" w:rsidRPr="00F51E12" w:rsidP="00B448D3" w14:paraId="3B8721CC" w14:textId="77777777">
            <w:pPr>
              <w:rPr>
                <w:sz w:val="22"/>
                <w:szCs w:val="22"/>
              </w:rPr>
            </w:pPr>
          </w:p>
          <w:p w:rsidR="00B448D3" w:rsidRPr="00F51E12" w:rsidP="00B448D3" w14:paraId="4A28626E" w14:textId="77777777">
            <w:pPr>
              <w:rPr>
                <w:sz w:val="22"/>
                <w:szCs w:val="22"/>
              </w:rPr>
            </w:pPr>
          </w:p>
          <w:p w:rsidR="00B448D3" w:rsidRPr="00F51E12" w:rsidP="00B448D3" w14:paraId="0A54EF34" w14:textId="77777777">
            <w:pPr>
              <w:rPr>
                <w:b/>
                <w:bCs/>
                <w:sz w:val="22"/>
                <w:szCs w:val="22"/>
              </w:rPr>
            </w:pPr>
            <w:r w:rsidRPr="00F51E12">
              <w:rPr>
                <w:b/>
                <w:bCs/>
                <w:sz w:val="22"/>
                <w:szCs w:val="22"/>
              </w:rPr>
              <w:t>[Page 29]</w:t>
            </w:r>
          </w:p>
          <w:p w:rsidR="00B448D3" w:rsidRPr="00F51E12" w:rsidP="00B448D3" w14:paraId="77695E2D" w14:textId="77777777">
            <w:pPr>
              <w:rPr>
                <w:sz w:val="22"/>
                <w:szCs w:val="22"/>
              </w:rPr>
            </w:pPr>
          </w:p>
          <w:p w:rsidR="00B448D3" w:rsidRPr="00F51E12" w:rsidP="00B448D3" w14:paraId="204EDEB5" w14:textId="77777777">
            <w:pPr>
              <w:rPr>
                <w:sz w:val="22"/>
                <w:szCs w:val="22"/>
              </w:rPr>
            </w:pPr>
            <w:r w:rsidRPr="00F51E12">
              <w:rPr>
                <w:sz w:val="22"/>
                <w:szCs w:val="22"/>
              </w:rPr>
              <w:t>If you did not pay the appropriate Form I-485 filing fee because your filing fee was waived or you are exempt from paying it, you must pay the Form I-765 filing fee or request that the filing fee be waived.</w:t>
            </w:r>
          </w:p>
          <w:p w:rsidR="00B448D3" w:rsidRPr="00F51E12" w:rsidP="00B448D3" w14:paraId="0CC2910F" w14:textId="77777777">
            <w:pPr>
              <w:rPr>
                <w:sz w:val="22"/>
                <w:szCs w:val="22"/>
              </w:rPr>
            </w:pPr>
          </w:p>
          <w:p w:rsidR="00B448D3" w:rsidRPr="00F51E12" w:rsidP="00B448D3" w14:paraId="1F43B4FB" w14:textId="77777777">
            <w:pPr>
              <w:rPr>
                <w:sz w:val="22"/>
                <w:szCs w:val="22"/>
              </w:rPr>
            </w:pPr>
            <w:r w:rsidRPr="00F51E12">
              <w:rPr>
                <w:b/>
                <w:bCs/>
                <w:sz w:val="22"/>
                <w:szCs w:val="22"/>
              </w:rPr>
              <w:t xml:space="preserve">Notice to Those Paying by Check.  </w:t>
            </w:r>
            <w:r w:rsidRPr="00F51E12">
              <w:rPr>
                <w:sz w:val="22"/>
                <w:szCs w:val="22"/>
              </w:rPr>
              <w:t xml:space="preserve">If you send USCIS a check, we will convert it into </w:t>
            </w:r>
            <w:r w:rsidRPr="00F51E12">
              <w:rPr>
                <w:sz w:val="22"/>
                <w:szCs w:val="22"/>
              </w:rPr>
              <w:t>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B448D3" w:rsidRPr="00F51E12" w:rsidP="00B448D3" w14:paraId="0382D46F" w14:textId="77777777">
            <w:pPr>
              <w:rPr>
                <w:sz w:val="22"/>
                <w:szCs w:val="22"/>
              </w:rPr>
            </w:pPr>
          </w:p>
          <w:p w:rsidR="00B448D3" w:rsidRPr="00F51E12" w:rsidP="00B448D3" w14:paraId="4D1C523B" w14:textId="77777777">
            <w:pPr>
              <w:rPr>
                <w:sz w:val="22"/>
                <w:szCs w:val="22"/>
              </w:rPr>
            </w:pPr>
            <w:r w:rsidRPr="00F51E12">
              <w:rPr>
                <w:sz w:val="22"/>
                <w:szCs w:val="22"/>
              </w:rPr>
              <w:t>You will not receive your original check back.  We will destroy your original check, but we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00B448D3" w:rsidRPr="00F51E12" w:rsidP="00B448D3" w14:paraId="528B8C35" w14:textId="77777777">
            <w:pPr>
              <w:rPr>
                <w:sz w:val="22"/>
                <w:szCs w:val="22"/>
              </w:rPr>
            </w:pPr>
          </w:p>
          <w:p w:rsidR="00B448D3" w:rsidRPr="00F51E12" w:rsidP="00B448D3" w14:paraId="4E8EA0E0" w14:textId="77777777">
            <w:pPr>
              <w:rPr>
                <w:sz w:val="22"/>
                <w:szCs w:val="22"/>
              </w:rPr>
            </w:pPr>
            <w:r w:rsidRPr="00F51E12">
              <w:rPr>
                <w:b/>
                <w:bCs/>
                <w:sz w:val="22"/>
                <w:szCs w:val="22"/>
              </w:rPr>
              <w:t>Payments by Credit Card</w:t>
            </w:r>
          </w:p>
          <w:p w:rsidR="00B448D3" w:rsidRPr="00F51E12" w:rsidP="00B448D3" w14:paraId="50BE8020" w14:textId="77777777">
            <w:pPr>
              <w:rPr>
                <w:sz w:val="22"/>
                <w:szCs w:val="22"/>
              </w:rPr>
            </w:pPr>
          </w:p>
          <w:p w:rsidR="00B448D3" w:rsidRPr="00F51E12" w:rsidP="00B448D3" w14:paraId="374621CB" w14:textId="77777777">
            <w:pPr>
              <w:rPr>
                <w:color w:val="000000"/>
                <w:sz w:val="22"/>
                <w:szCs w:val="22"/>
              </w:rPr>
            </w:pPr>
            <w:r w:rsidRPr="00F51E12">
              <w:rPr>
                <w:sz w:val="22"/>
                <w:szCs w:val="22"/>
              </w:rPr>
              <w:t xml:space="preserve">If you are filing your application at a USCIS Lockbox facility, you can pay your filing fee using a credit card.  Please see Form G-1450, Authorization for Credit Card Transactions, at </w:t>
            </w:r>
            <w:hyperlink r:id="rId14">
              <w:r w:rsidRPr="00F51E12">
                <w:rPr>
                  <w:b/>
                  <w:bCs/>
                  <w:color w:val="0000FF"/>
                  <w:sz w:val="22"/>
                  <w:szCs w:val="22"/>
                  <w:u w:val="thick" w:color="0000FF"/>
                </w:rPr>
                <w:t>www.uscis.gov/G-1450</w:t>
              </w:r>
              <w:r w:rsidRPr="00F51E12">
                <w:rPr>
                  <w:b/>
                  <w:bCs/>
                  <w:color w:val="0000FF"/>
                  <w:sz w:val="22"/>
                  <w:szCs w:val="22"/>
                </w:rPr>
                <w:t xml:space="preserve"> </w:t>
              </w:r>
            </w:hyperlink>
            <w:r w:rsidRPr="00F51E12">
              <w:rPr>
                <w:color w:val="000000"/>
                <w:sz w:val="22"/>
                <w:szCs w:val="22"/>
              </w:rPr>
              <w:t>for more information.</w:t>
            </w:r>
          </w:p>
          <w:p w:rsidR="00B448D3" w:rsidRPr="00F51E12" w:rsidP="00B448D3" w14:paraId="188B3E3E" w14:textId="77777777">
            <w:pPr>
              <w:rPr>
                <w:sz w:val="22"/>
                <w:szCs w:val="22"/>
              </w:rPr>
            </w:pPr>
          </w:p>
          <w:p w:rsidR="00B448D3" w:rsidRPr="00F51E12" w:rsidP="00B448D3" w14:paraId="30DF8DAB" w14:textId="77777777">
            <w:pPr>
              <w:rPr>
                <w:sz w:val="22"/>
                <w:szCs w:val="22"/>
              </w:rPr>
            </w:pPr>
            <w:r w:rsidRPr="00F51E12">
              <w:rPr>
                <w:b/>
                <w:bCs/>
                <w:sz w:val="22"/>
                <w:szCs w:val="22"/>
              </w:rPr>
              <w:t>How To Check If the Fees Are Correct</w:t>
            </w:r>
          </w:p>
          <w:p w:rsidR="00B448D3" w:rsidRPr="00F51E12" w:rsidP="00B448D3" w14:paraId="0B4A94FE" w14:textId="77777777">
            <w:pPr>
              <w:rPr>
                <w:sz w:val="22"/>
                <w:szCs w:val="22"/>
              </w:rPr>
            </w:pPr>
          </w:p>
          <w:p w:rsidR="00B448D3" w:rsidRPr="00F51E12" w:rsidP="00B448D3" w14:paraId="47428CC5" w14:textId="77777777">
            <w:pPr>
              <w:rPr>
                <w:color w:val="FF0000"/>
                <w:sz w:val="22"/>
                <w:szCs w:val="22"/>
              </w:rPr>
            </w:pPr>
            <w:r w:rsidRPr="00F51E12">
              <w:rPr>
                <w:sz w:val="22"/>
                <w:szCs w:val="22"/>
              </w:rPr>
              <w:t>Form I-765’s filing fee is current as of the edition date in the lower left corner of this page.  However, because USCIS fees change periodically, you can verify that the fee is correct by following one of the steps below</w:t>
            </w:r>
            <w:r w:rsidRPr="00F51E12">
              <w:rPr>
                <w:color w:val="FF0000"/>
                <w:sz w:val="22"/>
                <w:szCs w:val="22"/>
              </w:rPr>
              <w:t>:</w:t>
            </w:r>
          </w:p>
          <w:p w:rsidR="00B448D3" w:rsidRPr="00F51E12" w:rsidP="00B448D3" w14:paraId="5F1F39C1" w14:textId="77777777">
            <w:pPr>
              <w:rPr>
                <w:sz w:val="22"/>
                <w:szCs w:val="22"/>
              </w:rPr>
            </w:pPr>
          </w:p>
          <w:p w:rsidR="00B448D3" w:rsidRPr="00F51E12" w:rsidP="00B448D3" w14:paraId="4BF7994C" w14:textId="77777777">
            <w:pPr>
              <w:rPr>
                <w:sz w:val="22"/>
                <w:szCs w:val="22"/>
              </w:rPr>
            </w:pPr>
            <w:r w:rsidRPr="00F51E12">
              <w:rPr>
                <w:b/>
                <w:bCs/>
                <w:sz w:val="22"/>
                <w:szCs w:val="22"/>
              </w:rPr>
              <w:t xml:space="preserve">1.   </w:t>
            </w:r>
            <w:r w:rsidRPr="00F51E12">
              <w:rPr>
                <w:sz w:val="22"/>
                <w:szCs w:val="22"/>
              </w:rPr>
              <w:t xml:space="preserve">Visit the USCIS website at </w:t>
            </w:r>
            <w:hyperlink r:id="rId15">
              <w:r w:rsidRPr="00F51E12">
                <w:rPr>
                  <w:b/>
                  <w:bCs/>
                  <w:color w:val="0000FF"/>
                  <w:sz w:val="22"/>
                  <w:szCs w:val="22"/>
                  <w:u w:val="thick" w:color="0000FF"/>
                </w:rPr>
                <w:t>www.uscis.gov</w:t>
              </w:r>
            </w:hyperlink>
            <w:r w:rsidRPr="00F51E12">
              <w:rPr>
                <w:color w:val="000000"/>
                <w:sz w:val="22"/>
                <w:szCs w:val="22"/>
              </w:rPr>
              <w:t>, select “FORMS,” and check the appropriate fee; or</w:t>
            </w:r>
          </w:p>
          <w:p w:rsidR="00B448D3" w:rsidRPr="00F51E12" w:rsidP="00B448D3" w14:paraId="74C0DFEF" w14:textId="77777777">
            <w:pPr>
              <w:rPr>
                <w:sz w:val="22"/>
                <w:szCs w:val="22"/>
              </w:rPr>
            </w:pPr>
          </w:p>
          <w:p w:rsidR="00B448D3" w:rsidRPr="00F51E12" w:rsidP="00B448D3" w14:paraId="265BC02C" w14:textId="77777777">
            <w:pPr>
              <w:rPr>
                <w:sz w:val="22"/>
                <w:szCs w:val="22"/>
              </w:rPr>
            </w:pPr>
            <w:r w:rsidRPr="00F51E12">
              <w:rPr>
                <w:b/>
                <w:bCs/>
                <w:sz w:val="22"/>
                <w:szCs w:val="22"/>
              </w:rPr>
              <w:t xml:space="preserve">2.   </w:t>
            </w:r>
            <w:r w:rsidRPr="00F51E12">
              <w:rPr>
                <w:sz w:val="22"/>
                <w:szCs w:val="22"/>
              </w:rPr>
              <w:t xml:space="preserve">Visit the USCIS Contact Center at </w:t>
            </w:r>
            <w:hyperlink r:id="rId16" w:history="1">
              <w:r w:rsidRPr="00F51E12">
                <w:rPr>
                  <w:b/>
                  <w:color w:val="0000FF"/>
                  <w:sz w:val="22"/>
                  <w:szCs w:val="22"/>
                  <w:u w:val="single"/>
                </w:rPr>
                <w:t>www.uscis.gov/contactcenter</w:t>
              </w:r>
            </w:hyperlink>
            <w:r w:rsidRPr="00F51E12">
              <w:rPr>
                <w:b/>
                <w:color w:val="7030A0"/>
                <w:sz w:val="22"/>
                <w:szCs w:val="22"/>
              </w:rPr>
              <w:t xml:space="preserve"> </w:t>
            </w:r>
            <w:r w:rsidRPr="00F51E12">
              <w:rPr>
                <w:sz w:val="22"/>
                <w:szCs w:val="22"/>
              </w:rPr>
              <w:t xml:space="preserve">to get answers to your questions and connect with a live USCIS representative.  The USCIS Contact Center provides information in English and Spanish.  For TTY (deaf or hard of hearing) call:  </w:t>
            </w:r>
            <w:r w:rsidRPr="00F51E12">
              <w:rPr>
                <w:b/>
                <w:bCs/>
                <w:sz w:val="22"/>
                <w:szCs w:val="22"/>
              </w:rPr>
              <w:t>1-800-767-1833</w:t>
            </w:r>
            <w:r w:rsidRPr="00F51E12">
              <w:rPr>
                <w:sz w:val="22"/>
                <w:szCs w:val="22"/>
              </w:rPr>
              <w:t>.</w:t>
            </w:r>
          </w:p>
          <w:p w:rsidR="00B448D3" w:rsidRPr="00F51E12" w:rsidP="00B448D3" w14:paraId="28E824A3" w14:textId="77777777">
            <w:pPr>
              <w:rPr>
                <w:sz w:val="22"/>
                <w:szCs w:val="22"/>
              </w:rPr>
            </w:pPr>
          </w:p>
          <w:p w:rsidR="00B448D3" w:rsidRPr="00F51E12" w:rsidP="00B448D3" w14:paraId="6CD25415" w14:textId="77777777">
            <w:pPr>
              <w:rPr>
                <w:sz w:val="22"/>
                <w:szCs w:val="22"/>
              </w:rPr>
            </w:pPr>
            <w:r w:rsidRPr="00F51E12">
              <w:rPr>
                <w:b/>
                <w:bCs/>
                <w:sz w:val="22"/>
                <w:szCs w:val="22"/>
              </w:rPr>
              <w:t>Fee Waiver</w:t>
            </w:r>
          </w:p>
          <w:p w:rsidR="00B448D3" w:rsidRPr="00F51E12" w:rsidP="00B448D3" w14:paraId="5BF0A5C9" w14:textId="77777777">
            <w:pPr>
              <w:rPr>
                <w:sz w:val="22"/>
                <w:szCs w:val="22"/>
              </w:rPr>
            </w:pPr>
          </w:p>
          <w:p w:rsidR="00B448D3" w:rsidRPr="00F51E12" w:rsidP="00B448D3" w14:paraId="3A14E91C" w14:textId="77777777">
            <w:pPr>
              <w:rPr>
                <w:color w:val="000000"/>
                <w:sz w:val="22"/>
                <w:szCs w:val="22"/>
              </w:rPr>
            </w:pPr>
            <w:r w:rsidRPr="00F51E12">
              <w:rPr>
                <w:sz w:val="22"/>
                <w:szCs w:val="22"/>
              </w:rPr>
              <w:t xml:space="preserve">You may be eligible for a fee waiver under 8 CFR 103.7(c).  If you believe you are </w:t>
            </w:r>
            <w:r w:rsidRPr="00F51E12">
              <w:rPr>
                <w:sz w:val="22"/>
                <w:szCs w:val="22"/>
              </w:rPr>
              <w:t xml:space="preserve">eligible for a fee waiver, complete Form I-912, Request for Fee Waiver (or a written request), and submit it and any required evidence of your inability to pay the filing fee with this application.  You can review the fee waiver guidance at </w:t>
            </w:r>
            <w:hyperlink r:id="rId17">
              <w:r w:rsidRPr="00F51E12">
                <w:rPr>
                  <w:b/>
                  <w:bCs/>
                  <w:color w:val="0000FF"/>
                  <w:sz w:val="22"/>
                  <w:szCs w:val="22"/>
                  <w:u w:val="thick" w:color="0000FF"/>
                </w:rPr>
                <w:t>www.uscis.gov/feewaiver</w:t>
              </w:r>
            </w:hyperlink>
            <w:r w:rsidRPr="00F51E12">
              <w:rPr>
                <w:color w:val="000000"/>
                <w:sz w:val="22"/>
                <w:szCs w:val="22"/>
              </w:rPr>
              <w:t>.</w:t>
            </w:r>
          </w:p>
          <w:p w:rsidR="00502B0B" w:rsidRPr="00F51E12" w:rsidP="003463DC" w14:paraId="2CA1B031" w14:textId="70240F7A">
            <w:pPr>
              <w:rPr>
                <w:b/>
                <w:bCs/>
              </w:rPr>
            </w:pPr>
          </w:p>
        </w:tc>
        <w:tc>
          <w:tcPr>
            <w:tcW w:w="4095" w:type="dxa"/>
          </w:tcPr>
          <w:p w:rsidR="005459D2" w:rsidRPr="00686504" w:rsidP="00B448D3" w14:paraId="33E3B4DF" w14:textId="77777777">
            <w:pPr>
              <w:rPr>
                <w:bCs/>
                <w:color w:val="FF0000"/>
                <w:sz w:val="22"/>
                <w:szCs w:val="22"/>
              </w:rPr>
            </w:pPr>
          </w:p>
          <w:p w:rsidR="00686504" w:rsidRPr="00686504" w:rsidP="00B448D3" w14:paraId="7FB4E55F" w14:textId="77777777">
            <w:pPr>
              <w:rPr>
                <w:bCs/>
                <w:color w:val="FF0000"/>
                <w:sz w:val="22"/>
                <w:szCs w:val="22"/>
              </w:rPr>
            </w:pPr>
          </w:p>
          <w:p w:rsidR="00686504" w:rsidRPr="00686504" w:rsidP="00B448D3" w14:paraId="51F115BA" w14:textId="2D4F391A">
            <w:pPr>
              <w:rPr>
                <w:bCs/>
                <w:color w:val="FF0000"/>
                <w:sz w:val="22"/>
                <w:szCs w:val="22"/>
              </w:rPr>
            </w:pPr>
            <w:r w:rsidRPr="00686504">
              <w:rPr>
                <w:bCs/>
                <w:color w:val="FF0000"/>
                <w:sz w:val="22"/>
                <w:szCs w:val="22"/>
              </w:rPr>
              <w:t>[deleted]</w:t>
            </w:r>
          </w:p>
        </w:tc>
      </w:tr>
      <w:tr w14:paraId="48C9DEC8" w14:textId="77777777" w:rsidTr="002D6271">
        <w:tblPrEx>
          <w:tblW w:w="10998" w:type="dxa"/>
          <w:tblLayout w:type="fixed"/>
          <w:tblLook w:val="01E0"/>
        </w:tblPrEx>
        <w:tc>
          <w:tcPr>
            <w:tcW w:w="2808" w:type="dxa"/>
          </w:tcPr>
          <w:p w:rsidR="00DB5CC7" w:rsidRPr="00F51E12" w:rsidP="003463DC" w14:paraId="7F041CE9" w14:textId="77777777">
            <w:pPr>
              <w:rPr>
                <w:b/>
                <w:sz w:val="24"/>
                <w:szCs w:val="24"/>
              </w:rPr>
            </w:pPr>
            <w:r w:rsidRPr="00F51E12">
              <w:rPr>
                <w:b/>
                <w:sz w:val="24"/>
                <w:szCs w:val="24"/>
              </w:rPr>
              <w:t xml:space="preserve">Page 29, </w:t>
            </w:r>
          </w:p>
          <w:p w:rsidR="00DB5CC7" w:rsidRPr="00F51E12" w:rsidP="003463DC" w14:paraId="3E208133" w14:textId="77777777">
            <w:pPr>
              <w:rPr>
                <w:b/>
                <w:sz w:val="24"/>
                <w:szCs w:val="24"/>
              </w:rPr>
            </w:pPr>
          </w:p>
          <w:p w:rsidR="00DB5CC7" w:rsidRPr="00F51E12" w:rsidP="003463DC" w14:paraId="58410736" w14:textId="4B6D4E91">
            <w:pPr>
              <w:rPr>
                <w:b/>
                <w:sz w:val="24"/>
                <w:szCs w:val="24"/>
              </w:rPr>
            </w:pPr>
            <w:r w:rsidRPr="00F51E12">
              <w:rPr>
                <w:b/>
                <w:sz w:val="24"/>
                <w:szCs w:val="24"/>
              </w:rPr>
              <w:t>Where to File?</w:t>
            </w:r>
          </w:p>
        </w:tc>
        <w:tc>
          <w:tcPr>
            <w:tcW w:w="4095" w:type="dxa"/>
          </w:tcPr>
          <w:p w:rsidR="00686504" w:rsidP="00B448D3" w14:paraId="44522217" w14:textId="77777777">
            <w:pPr>
              <w:rPr>
                <w:b/>
                <w:bCs/>
                <w:sz w:val="22"/>
                <w:szCs w:val="22"/>
              </w:rPr>
            </w:pPr>
            <w:bookmarkStart w:id="1" w:name="_Hlk46322398"/>
            <w:r>
              <w:rPr>
                <w:b/>
                <w:bCs/>
                <w:sz w:val="22"/>
                <w:szCs w:val="22"/>
              </w:rPr>
              <w:t>[Page 29]</w:t>
            </w:r>
          </w:p>
          <w:p w:rsidR="00686504" w:rsidP="00B448D3" w14:paraId="02378E52" w14:textId="77777777">
            <w:pPr>
              <w:rPr>
                <w:b/>
                <w:bCs/>
                <w:sz w:val="22"/>
                <w:szCs w:val="22"/>
              </w:rPr>
            </w:pPr>
          </w:p>
          <w:p w:rsidR="00B448D3" w:rsidRPr="00F51E12" w:rsidP="00B448D3" w14:paraId="19FD25C8" w14:textId="1DF2AF30">
            <w:pPr>
              <w:rPr>
                <w:sz w:val="22"/>
                <w:szCs w:val="22"/>
              </w:rPr>
            </w:pPr>
            <w:r w:rsidRPr="00F51E12">
              <w:rPr>
                <w:b/>
                <w:bCs/>
                <w:sz w:val="22"/>
                <w:szCs w:val="22"/>
              </w:rPr>
              <w:t>Where to File?</w:t>
            </w:r>
          </w:p>
          <w:p w:rsidR="00B448D3" w:rsidRPr="00F51E12" w:rsidP="00B448D3" w14:paraId="1F9F1C3C" w14:textId="77777777">
            <w:pPr>
              <w:rPr>
                <w:sz w:val="22"/>
                <w:szCs w:val="22"/>
              </w:rPr>
            </w:pPr>
          </w:p>
          <w:bookmarkEnd w:id="1"/>
          <w:p w:rsidR="00B448D3" w:rsidRPr="00686504" w:rsidP="00B448D3" w14:paraId="0A3EF41F" w14:textId="6EFE7A87">
            <w:pPr>
              <w:rPr>
                <w:rFonts w:eastAsiaTheme="minorHAnsi"/>
                <w:b/>
                <w:bCs/>
                <w:sz w:val="22"/>
                <w:szCs w:val="22"/>
              </w:rPr>
            </w:pPr>
            <w:r w:rsidRPr="00686504">
              <w:rPr>
                <w:b/>
                <w:bCs/>
                <w:sz w:val="22"/>
                <w:szCs w:val="22"/>
              </w:rPr>
              <w:t>…</w:t>
            </w:r>
          </w:p>
          <w:p w:rsidR="0049789F" w:rsidRPr="00F51E12" w:rsidP="003463DC" w14:paraId="51BE74E3" w14:textId="2D3FC957">
            <w:pPr>
              <w:rPr>
                <w:b/>
                <w:bCs/>
              </w:rPr>
            </w:pPr>
          </w:p>
        </w:tc>
        <w:tc>
          <w:tcPr>
            <w:tcW w:w="4095" w:type="dxa"/>
          </w:tcPr>
          <w:p w:rsidR="00686504" w:rsidP="00686504" w14:paraId="72640283" w14:textId="3F1104BD">
            <w:pPr>
              <w:rPr>
                <w:b/>
                <w:bCs/>
                <w:sz w:val="22"/>
                <w:szCs w:val="22"/>
              </w:rPr>
            </w:pPr>
            <w:r>
              <w:rPr>
                <w:b/>
                <w:bCs/>
                <w:sz w:val="22"/>
                <w:szCs w:val="22"/>
              </w:rPr>
              <w:t>[Page 2</w:t>
            </w:r>
            <w:r w:rsidR="00577FB1">
              <w:rPr>
                <w:b/>
                <w:bCs/>
                <w:sz w:val="22"/>
                <w:szCs w:val="22"/>
              </w:rPr>
              <w:t>4</w:t>
            </w:r>
            <w:r>
              <w:rPr>
                <w:b/>
                <w:bCs/>
                <w:sz w:val="22"/>
                <w:szCs w:val="22"/>
              </w:rPr>
              <w:t>]</w:t>
            </w:r>
          </w:p>
          <w:p w:rsidR="00686504" w:rsidP="00686504" w14:paraId="01C13D9A" w14:textId="77777777">
            <w:pPr>
              <w:rPr>
                <w:b/>
                <w:bCs/>
                <w:sz w:val="22"/>
                <w:szCs w:val="22"/>
              </w:rPr>
            </w:pPr>
          </w:p>
          <w:p w:rsidR="00686504" w:rsidRPr="00F51E12" w:rsidP="00686504" w14:paraId="6D64E089" w14:textId="77777777">
            <w:pPr>
              <w:rPr>
                <w:sz w:val="22"/>
                <w:szCs w:val="22"/>
              </w:rPr>
            </w:pPr>
            <w:r w:rsidRPr="00686504">
              <w:rPr>
                <w:b/>
                <w:bCs/>
                <w:color w:val="FF0000"/>
                <w:sz w:val="22"/>
                <w:szCs w:val="22"/>
              </w:rPr>
              <w:t xml:space="preserve">Where </w:t>
            </w:r>
            <w:r w:rsidRPr="00F51E12">
              <w:rPr>
                <w:b/>
                <w:bCs/>
                <w:sz w:val="22"/>
                <w:szCs w:val="22"/>
              </w:rPr>
              <w:t>to File?</w:t>
            </w:r>
          </w:p>
          <w:p w:rsidR="00686504" w:rsidRPr="00F51E12" w:rsidP="00686504" w14:paraId="5206CC53" w14:textId="77777777">
            <w:pPr>
              <w:rPr>
                <w:sz w:val="22"/>
                <w:szCs w:val="22"/>
              </w:rPr>
            </w:pPr>
          </w:p>
          <w:p w:rsidR="00686504" w:rsidRPr="00686504" w:rsidP="00686504" w14:paraId="69D973ED" w14:textId="77777777">
            <w:pPr>
              <w:rPr>
                <w:rFonts w:eastAsiaTheme="minorHAnsi"/>
                <w:b/>
                <w:bCs/>
                <w:sz w:val="22"/>
                <w:szCs w:val="22"/>
              </w:rPr>
            </w:pPr>
            <w:r w:rsidRPr="00686504">
              <w:rPr>
                <w:b/>
                <w:bCs/>
                <w:sz w:val="22"/>
                <w:szCs w:val="22"/>
              </w:rPr>
              <w:t>…</w:t>
            </w:r>
          </w:p>
          <w:p w:rsidR="009D365F" w:rsidRPr="00F51E12" w:rsidP="003463DC" w14:paraId="1297133E" w14:textId="099EB046">
            <w:pPr>
              <w:rPr>
                <w:b/>
              </w:rPr>
            </w:pPr>
          </w:p>
        </w:tc>
      </w:tr>
      <w:tr w14:paraId="15EC1659" w14:textId="77777777" w:rsidTr="002D6271">
        <w:tblPrEx>
          <w:tblW w:w="10998" w:type="dxa"/>
          <w:tblLayout w:type="fixed"/>
          <w:tblLook w:val="01E0"/>
        </w:tblPrEx>
        <w:tc>
          <w:tcPr>
            <w:tcW w:w="2808" w:type="dxa"/>
          </w:tcPr>
          <w:p w:rsidR="00E66275" w:rsidRPr="00F51E12" w:rsidP="00E66275" w14:paraId="47B82A8C" w14:textId="77777777">
            <w:pPr>
              <w:rPr>
                <w:b/>
                <w:sz w:val="24"/>
                <w:szCs w:val="24"/>
              </w:rPr>
            </w:pPr>
            <w:r w:rsidRPr="00F51E12">
              <w:rPr>
                <w:b/>
                <w:sz w:val="24"/>
                <w:szCs w:val="24"/>
              </w:rPr>
              <w:t xml:space="preserve">Page 31, </w:t>
            </w:r>
          </w:p>
          <w:p w:rsidR="00E66275" w:rsidRPr="00F51E12" w:rsidP="00E66275" w14:paraId="1A19F078" w14:textId="77777777">
            <w:pPr>
              <w:rPr>
                <w:b/>
                <w:sz w:val="24"/>
                <w:szCs w:val="24"/>
              </w:rPr>
            </w:pPr>
          </w:p>
          <w:p w:rsidR="00E66275" w:rsidRPr="00F51E12" w:rsidP="00E66275" w14:paraId="513817F8" w14:textId="2DF0DE52">
            <w:pPr>
              <w:rPr>
                <w:b/>
                <w:sz w:val="24"/>
                <w:szCs w:val="24"/>
              </w:rPr>
            </w:pPr>
            <w:r w:rsidRPr="00F51E12">
              <w:rPr>
                <w:b/>
                <w:sz w:val="24"/>
                <w:szCs w:val="24"/>
              </w:rPr>
              <w:t xml:space="preserve">Paperwork Reduction Act </w:t>
            </w:r>
          </w:p>
        </w:tc>
        <w:tc>
          <w:tcPr>
            <w:tcW w:w="4095" w:type="dxa"/>
          </w:tcPr>
          <w:p w:rsidR="00E66275" w:rsidRPr="00F51E12" w:rsidP="00E66275" w14:paraId="79FC3FD9" w14:textId="77777777">
            <w:pPr>
              <w:rPr>
                <w:b/>
                <w:bCs/>
              </w:rPr>
            </w:pPr>
            <w:r w:rsidRPr="00F51E12">
              <w:rPr>
                <w:b/>
                <w:bCs/>
              </w:rPr>
              <w:t>[Page 31]</w:t>
            </w:r>
          </w:p>
          <w:p w:rsidR="00E66275" w:rsidRPr="00F51E12" w:rsidP="00E66275" w14:paraId="3C289293" w14:textId="77777777">
            <w:pPr>
              <w:rPr>
                <w:b/>
                <w:bCs/>
              </w:rPr>
            </w:pPr>
          </w:p>
          <w:p w:rsidR="00E66275" w:rsidRPr="00F51E12" w:rsidP="00E66275" w14:paraId="694B128D" w14:textId="77777777">
            <w:pPr>
              <w:rPr>
                <w:sz w:val="22"/>
                <w:szCs w:val="22"/>
              </w:rPr>
            </w:pPr>
            <w:r w:rsidRPr="00F51E12">
              <w:rPr>
                <w:b/>
                <w:bCs/>
                <w:sz w:val="22"/>
                <w:szCs w:val="22"/>
              </w:rPr>
              <w:t>Paperwork Reduction Act</w:t>
            </w:r>
          </w:p>
          <w:p w:rsidR="00E66275" w:rsidRPr="00F51E12" w:rsidP="00E66275" w14:paraId="00139FAA" w14:textId="77777777">
            <w:pPr>
              <w:rPr>
                <w:sz w:val="22"/>
                <w:szCs w:val="22"/>
              </w:rPr>
            </w:pPr>
          </w:p>
          <w:p w:rsidR="00E66275" w:rsidRPr="00120AD6" w:rsidP="00E66275" w14:paraId="0BE0FA94" w14:textId="77777777">
            <w:pPr>
              <w:rPr>
                <w:rFonts w:eastAsiaTheme="minorHAnsi"/>
                <w:sz w:val="22"/>
                <w:szCs w:val="28"/>
              </w:rPr>
            </w:pPr>
            <w:r w:rsidRPr="00F51E12">
              <w:rPr>
                <w:rFonts w:eastAsiaTheme="minorHAnsi"/>
                <w:sz w:val="22"/>
                <w:szCs w:val="28"/>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1615-0040.  </w:t>
            </w:r>
            <w:r w:rsidRPr="00F51E12">
              <w:rPr>
                <w:rFonts w:eastAsiaTheme="minorHAnsi"/>
                <w:b/>
                <w:bCs/>
                <w:sz w:val="22"/>
                <w:szCs w:val="28"/>
              </w:rPr>
              <w:t>Do not mail your completed Form I-765 to this address.</w:t>
            </w:r>
          </w:p>
          <w:p w:rsidR="00E66275" w:rsidRPr="00DB5CC7" w:rsidP="00E66275" w14:paraId="6FFC703D" w14:textId="5D2A55C0">
            <w:pPr>
              <w:rPr>
                <w:b/>
                <w:bCs/>
              </w:rPr>
            </w:pPr>
          </w:p>
        </w:tc>
        <w:tc>
          <w:tcPr>
            <w:tcW w:w="4095" w:type="dxa"/>
          </w:tcPr>
          <w:p w:rsidR="00E66275" w:rsidRPr="00F51E12" w:rsidP="00E66275" w14:paraId="6D7760DD" w14:textId="77777777">
            <w:pPr>
              <w:rPr>
                <w:b/>
                <w:bCs/>
              </w:rPr>
            </w:pPr>
            <w:r w:rsidRPr="00F51E12">
              <w:rPr>
                <w:b/>
                <w:bCs/>
              </w:rPr>
              <w:t>[Page 31]</w:t>
            </w:r>
          </w:p>
          <w:p w:rsidR="00E66275" w:rsidRPr="00F51E12" w:rsidP="00E66275" w14:paraId="17CBEC35" w14:textId="77777777">
            <w:pPr>
              <w:rPr>
                <w:b/>
                <w:bCs/>
              </w:rPr>
            </w:pPr>
          </w:p>
          <w:p w:rsidR="00E66275" w:rsidRPr="00F51E12" w:rsidP="00E66275" w14:paraId="053172B7" w14:textId="77777777">
            <w:pPr>
              <w:rPr>
                <w:sz w:val="22"/>
                <w:szCs w:val="22"/>
              </w:rPr>
            </w:pPr>
            <w:r w:rsidRPr="00F51E12">
              <w:rPr>
                <w:b/>
                <w:bCs/>
                <w:sz w:val="22"/>
                <w:szCs w:val="22"/>
              </w:rPr>
              <w:t>Paperwork Reduction Act</w:t>
            </w:r>
          </w:p>
          <w:p w:rsidR="00E66275" w:rsidRPr="00F51E12" w:rsidP="00E66275" w14:paraId="550A9891" w14:textId="77777777">
            <w:pPr>
              <w:rPr>
                <w:sz w:val="22"/>
                <w:szCs w:val="22"/>
              </w:rPr>
            </w:pPr>
          </w:p>
          <w:p w:rsidR="00E66275" w:rsidRPr="00120AD6" w:rsidP="00E66275" w14:paraId="128BD476" w14:textId="7FC0DA0B">
            <w:pPr>
              <w:rPr>
                <w:rFonts w:eastAsiaTheme="minorHAnsi"/>
                <w:sz w:val="22"/>
                <w:szCs w:val="28"/>
              </w:rPr>
            </w:pPr>
            <w:r w:rsidRPr="00F51E12">
              <w:rPr>
                <w:rFonts w:eastAsiaTheme="minorHAnsi"/>
                <w:sz w:val="22"/>
                <w:szCs w:val="28"/>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CD67C9">
              <w:rPr>
                <w:color w:val="FF0000"/>
                <w:sz w:val="22"/>
                <w:szCs w:val="22"/>
              </w:rPr>
              <w:t xml:space="preserve">4.317 hours per </w:t>
            </w:r>
            <w:r w:rsidRPr="00F51E12">
              <w:rPr>
                <w:rFonts w:eastAsiaTheme="minorHAnsi"/>
                <w:sz w:val="22"/>
                <w:szCs w:val="28"/>
              </w:rPr>
              <w:t xml:space="preserve">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1615-0040.  </w:t>
            </w:r>
            <w:r w:rsidRPr="00F51E12">
              <w:rPr>
                <w:rFonts w:eastAsiaTheme="minorHAnsi"/>
                <w:b/>
                <w:bCs/>
                <w:sz w:val="22"/>
                <w:szCs w:val="28"/>
              </w:rPr>
              <w:t>Do not mail your completed Form I-765 to this address.</w:t>
            </w:r>
          </w:p>
          <w:p w:rsidR="00E66275" w:rsidRPr="00D85F46" w:rsidP="00E66275" w14:paraId="426ACA9F" w14:textId="2D74D736">
            <w:pPr>
              <w:rPr>
                <w:b/>
              </w:rPr>
            </w:pPr>
          </w:p>
        </w:tc>
      </w:tr>
    </w:tbl>
    <w:p w:rsidR="0006270C" w:rsidP="000C712C" w14:paraId="337AE5E5" w14:textId="77777777"/>
    <w:sectPr w:rsidSect="002D6271">
      <w:footerReference w:type="default" r:id="rI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932272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235B9"/>
    <w:multiLevelType w:val="hybridMultilevel"/>
    <w:tmpl w:val="579691EE"/>
    <w:lvl w:ilvl="0">
      <w:start w:val="1"/>
      <w:numFmt w:val="bullet"/>
      <w:lvlText w:val=""/>
      <w:lvlJc w:val="left"/>
      <w:pPr>
        <w:ind w:left="720" w:hanging="360"/>
      </w:pPr>
      <w:rPr>
        <w:rFonts w:ascii="Symbol" w:hAnsi="Symbol"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646A3"/>
    <w:multiLevelType w:val="hybridMultilevel"/>
    <w:tmpl w:val="51D83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8E22EA"/>
    <w:multiLevelType w:val="hybridMultilevel"/>
    <w:tmpl w:val="573E7CBC"/>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E13276"/>
    <w:multiLevelType w:val="hybridMultilevel"/>
    <w:tmpl w:val="EE689618"/>
    <w:lvl w:ilvl="0">
      <w:start w:val="1"/>
      <w:numFmt w:val="bullet"/>
      <w:lvlText w:val=""/>
      <w:lvlJc w:val="left"/>
      <w:pPr>
        <w:ind w:left="1620" w:hanging="720"/>
      </w:pPr>
      <w:rPr>
        <w:rFonts w:ascii="Symbol" w:hAnsi="Symbol" w:hint="default"/>
      </w:rPr>
    </w:lvl>
    <w:lvl w:ilvl="1">
      <w:start w:val="1"/>
      <w:numFmt w:val="upperLetter"/>
      <w:lvlText w:val="%2."/>
      <w:lvlJc w:val="left"/>
      <w:pPr>
        <w:ind w:left="2000" w:hanging="380"/>
      </w:pPr>
      <w:rPr>
        <w:rFonts w:hint="default"/>
        <w:b/>
        <w:color w:val="00B0F0"/>
      </w:rPr>
    </w:lvl>
    <w:lvl w:ilvl="2">
      <w:start w:val="1"/>
      <w:numFmt w:val="decimal"/>
      <w:lvlText w:val="%3."/>
      <w:lvlJc w:val="left"/>
      <w:pPr>
        <w:ind w:left="2880" w:hanging="360"/>
      </w:pPr>
      <w:rPr>
        <w:rFonts w:hint="default"/>
        <w:b/>
      </w:r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2B255DC9"/>
    <w:multiLevelType w:val="hybridMultilevel"/>
    <w:tmpl w:val="0F12856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4F5364"/>
    <w:multiLevelType w:val="hybridMultilevel"/>
    <w:tmpl w:val="1B60A382"/>
    <w:lvl w:ilvl="0">
      <w:start w:val="1"/>
      <w:numFmt w:val="decimal"/>
      <w:lvlText w:val="%1."/>
      <w:lvlJc w:val="left"/>
      <w:pPr>
        <w:ind w:left="0" w:hanging="360"/>
      </w:pPr>
      <w:rPr>
        <w:rFonts w:hint="default"/>
        <w:b/>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33A04EE7"/>
    <w:multiLevelType w:val="hybridMultilevel"/>
    <w:tmpl w:val="6048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231664"/>
    <w:multiLevelType w:val="hybridMultilevel"/>
    <w:tmpl w:val="AA285E0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643B4B"/>
    <w:multiLevelType w:val="hybridMultilevel"/>
    <w:tmpl w:val="38F0B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E02D70"/>
    <w:multiLevelType w:val="hybridMultilevel"/>
    <w:tmpl w:val="11DEB59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DE4089"/>
    <w:multiLevelType w:val="hybridMultilevel"/>
    <w:tmpl w:val="7DCC6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E69772E"/>
    <w:multiLevelType w:val="hybridMultilevel"/>
    <w:tmpl w:val="E1DA24D6"/>
    <w:lvl w:ilvl="0">
      <w:start w:val="1"/>
      <w:numFmt w:val="lowerRoman"/>
      <w:lvlText w:val="(%1)"/>
      <w:lvlJc w:val="left"/>
      <w:pPr>
        <w:ind w:left="720" w:hanging="360"/>
      </w:pPr>
      <w:rPr>
        <w:rFonts w:hint="default"/>
        <w:b w:val="0"/>
        <w:bCs/>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585FFD"/>
    <w:multiLevelType w:val="hybridMultilevel"/>
    <w:tmpl w:val="58843DCC"/>
    <w:lvl w:ilvl="0">
      <w:start w:val="1"/>
      <w:numFmt w:val="lowerRoman"/>
      <w:lvlText w:val="(%1)"/>
      <w:lvlJc w:val="left"/>
      <w:pPr>
        <w:ind w:left="1440" w:hanging="360"/>
      </w:pPr>
      <w:rPr>
        <w:rFonts w:hint="default"/>
        <w:b w:val="0"/>
        <w:bCs/>
        <w:color w:val="FF0000"/>
      </w:r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39E54AD"/>
    <w:multiLevelType w:val="hybridMultilevel"/>
    <w:tmpl w:val="03F67118"/>
    <w:lvl w:ilvl="0">
      <w:start w:val="1"/>
      <w:numFmt w:val="lowerRoman"/>
      <w:lvlText w:val="(%1)"/>
      <w:lvlJc w:val="left"/>
      <w:pPr>
        <w:ind w:left="720" w:hanging="360"/>
      </w:pPr>
      <w:rPr>
        <w:rFonts w:hint="default"/>
        <w:b w:val="0"/>
        <w:bCs/>
      </w:rPr>
    </w:lvl>
    <w:lvl w:ilvl="1">
      <w:start w:val="1"/>
      <w:numFmt w:val="lowerRoman"/>
      <w:lvlText w:val="(%2)"/>
      <w:lvlJc w:val="left"/>
      <w:pPr>
        <w:ind w:left="1440" w:hanging="360"/>
      </w:pPr>
      <w:rPr>
        <w:rFonts w:hint="default"/>
        <w:b/>
        <w:b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6A0DE1"/>
    <w:multiLevelType w:val="hybridMultilevel"/>
    <w:tmpl w:val="40C2C924"/>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7">
    <w:nsid w:val="4B1774E9"/>
    <w:multiLevelType w:val="hybridMultilevel"/>
    <w:tmpl w:val="A90CE142"/>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4B985030"/>
    <w:multiLevelType w:val="hybridMultilevel"/>
    <w:tmpl w:val="EA0EA2C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1C957B1"/>
    <w:multiLevelType w:val="hybridMultilevel"/>
    <w:tmpl w:val="4564604E"/>
    <w:lvl w:ilvl="0">
      <w:start w:val="1"/>
      <w:numFmt w:val="lowerRoman"/>
      <w:lvlText w:val="(%1)"/>
      <w:lvlJc w:val="left"/>
      <w:pPr>
        <w:ind w:left="1440" w:hanging="720"/>
      </w:pPr>
      <w:rPr>
        <w:rFonts w:hint="default"/>
        <w:b/>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3AE0FEF"/>
    <w:multiLevelType w:val="hybridMultilevel"/>
    <w:tmpl w:val="E540734E"/>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812684F"/>
    <w:multiLevelType w:val="hybridMultilevel"/>
    <w:tmpl w:val="6BCE51F2"/>
    <w:lvl w:ilvl="0">
      <w:start w:val="1"/>
      <w:numFmt w:val="bullet"/>
      <w:lvlText w:val=""/>
      <w:lvlJc w:val="left"/>
      <w:pPr>
        <w:ind w:left="1890" w:hanging="360"/>
      </w:pPr>
      <w:rPr>
        <w:rFonts w:ascii="Symbol" w:hAnsi="Symbol" w:hint="default"/>
        <w:color w:val="auto"/>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2">
    <w:nsid w:val="58AD2DDB"/>
    <w:multiLevelType w:val="hybridMultilevel"/>
    <w:tmpl w:val="67327C9A"/>
    <w:lvl w:ilvl="0">
      <w:start w:val="1"/>
      <w:numFmt w:val="bullet"/>
      <w:lvlText w:val=""/>
      <w:lvlJc w:val="left"/>
      <w:pPr>
        <w:ind w:left="1890" w:hanging="720"/>
      </w:pPr>
      <w:rPr>
        <w:rFonts w:ascii="Symbol" w:hAnsi="Symbol" w:hint="default"/>
        <w:b w:val="0"/>
        <w:bCs/>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B1509C9"/>
    <w:multiLevelType w:val="hybridMultilevel"/>
    <w:tmpl w:val="EFCCF3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BC268E3"/>
    <w:multiLevelType w:val="hybridMultilevel"/>
    <w:tmpl w:val="6B10D95E"/>
    <w:lvl w:ilvl="0">
      <w:start w:val="1"/>
      <w:numFmt w:val="bullet"/>
      <w:lvlText w:val=""/>
      <w:lvlJc w:val="left"/>
      <w:pPr>
        <w:ind w:left="1260" w:hanging="360"/>
      </w:pPr>
      <w:rPr>
        <w:rFonts w:ascii="Symbol" w:hAnsi="Symbol" w:hint="default"/>
        <w:color w:val="auto"/>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5">
    <w:nsid w:val="734565CB"/>
    <w:multiLevelType w:val="hybridMultilevel"/>
    <w:tmpl w:val="AE80E27E"/>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01050397">
    <w:abstractNumId w:val="16"/>
  </w:num>
  <w:num w:numId="2" w16cid:durableId="1703049287">
    <w:abstractNumId w:val="3"/>
  </w:num>
  <w:num w:numId="3" w16cid:durableId="1076241393">
    <w:abstractNumId w:val="5"/>
  </w:num>
  <w:num w:numId="4" w16cid:durableId="417992158">
    <w:abstractNumId w:val="25"/>
  </w:num>
  <w:num w:numId="5" w16cid:durableId="1092703669">
    <w:abstractNumId w:val="11"/>
  </w:num>
  <w:num w:numId="6" w16cid:durableId="1727141436">
    <w:abstractNumId w:val="1"/>
  </w:num>
  <w:num w:numId="7" w16cid:durableId="706224872">
    <w:abstractNumId w:val="10"/>
  </w:num>
  <w:num w:numId="8" w16cid:durableId="1804956623">
    <w:abstractNumId w:val="18"/>
  </w:num>
  <w:num w:numId="9" w16cid:durableId="2131237880">
    <w:abstractNumId w:val="23"/>
  </w:num>
  <w:num w:numId="10" w16cid:durableId="1700929056">
    <w:abstractNumId w:val="6"/>
  </w:num>
  <w:num w:numId="11" w16cid:durableId="1184593499">
    <w:abstractNumId w:val="19"/>
  </w:num>
  <w:num w:numId="12" w16cid:durableId="1650204330">
    <w:abstractNumId w:val="0"/>
  </w:num>
  <w:num w:numId="13" w16cid:durableId="540048905">
    <w:abstractNumId w:val="7"/>
  </w:num>
  <w:num w:numId="14" w16cid:durableId="138958264">
    <w:abstractNumId w:val="9"/>
  </w:num>
  <w:num w:numId="15" w16cid:durableId="873810568">
    <w:abstractNumId w:val="17"/>
  </w:num>
  <w:num w:numId="16" w16cid:durableId="2059891388">
    <w:abstractNumId w:val="22"/>
  </w:num>
  <w:num w:numId="17" w16cid:durableId="258147800">
    <w:abstractNumId w:val="21"/>
  </w:num>
  <w:num w:numId="18" w16cid:durableId="568539178">
    <w:abstractNumId w:val="4"/>
  </w:num>
  <w:num w:numId="19" w16cid:durableId="1196189768">
    <w:abstractNumId w:val="20"/>
  </w:num>
  <w:num w:numId="20" w16cid:durableId="1881822258">
    <w:abstractNumId w:val="24"/>
  </w:num>
  <w:num w:numId="21" w16cid:durableId="540358747">
    <w:abstractNumId w:val="15"/>
  </w:num>
  <w:num w:numId="22" w16cid:durableId="1825854790">
    <w:abstractNumId w:val="2"/>
  </w:num>
  <w:num w:numId="23" w16cid:durableId="2095861810">
    <w:abstractNumId w:val="8"/>
  </w:num>
  <w:num w:numId="24" w16cid:durableId="1051728892">
    <w:abstractNumId w:val="14"/>
  </w:num>
  <w:num w:numId="25" w16cid:durableId="1269655479">
    <w:abstractNumId w:val="12"/>
  </w:num>
  <w:num w:numId="26" w16cid:durableId="2119064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C7"/>
    <w:rsid w:val="0000022F"/>
    <w:rsid w:val="00001069"/>
    <w:rsid w:val="00001BB9"/>
    <w:rsid w:val="00001C63"/>
    <w:rsid w:val="00004AAD"/>
    <w:rsid w:val="00006231"/>
    <w:rsid w:val="00006BAB"/>
    <w:rsid w:val="00007982"/>
    <w:rsid w:val="000079A0"/>
    <w:rsid w:val="0001002D"/>
    <w:rsid w:val="00010DB3"/>
    <w:rsid w:val="0001253C"/>
    <w:rsid w:val="00012E4C"/>
    <w:rsid w:val="00015AA7"/>
    <w:rsid w:val="0001670D"/>
    <w:rsid w:val="00016C07"/>
    <w:rsid w:val="000174AF"/>
    <w:rsid w:val="00022817"/>
    <w:rsid w:val="00023739"/>
    <w:rsid w:val="00023BAA"/>
    <w:rsid w:val="00023C32"/>
    <w:rsid w:val="000243C0"/>
    <w:rsid w:val="00024864"/>
    <w:rsid w:val="00024CC9"/>
    <w:rsid w:val="00025E5E"/>
    <w:rsid w:val="00030DB5"/>
    <w:rsid w:val="0003146B"/>
    <w:rsid w:val="00034832"/>
    <w:rsid w:val="00035375"/>
    <w:rsid w:val="0003697E"/>
    <w:rsid w:val="00041392"/>
    <w:rsid w:val="000418DF"/>
    <w:rsid w:val="000420B7"/>
    <w:rsid w:val="000423D0"/>
    <w:rsid w:val="0004357D"/>
    <w:rsid w:val="000440C3"/>
    <w:rsid w:val="00045189"/>
    <w:rsid w:val="00050F2E"/>
    <w:rsid w:val="0005108B"/>
    <w:rsid w:val="00051432"/>
    <w:rsid w:val="00051F39"/>
    <w:rsid w:val="00053153"/>
    <w:rsid w:val="00057195"/>
    <w:rsid w:val="0005750D"/>
    <w:rsid w:val="0005770E"/>
    <w:rsid w:val="000577C0"/>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2DD"/>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D42"/>
    <w:rsid w:val="000B48F3"/>
    <w:rsid w:val="000B4BF6"/>
    <w:rsid w:val="000B724E"/>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E77"/>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0CF"/>
    <w:rsid w:val="001052B8"/>
    <w:rsid w:val="00106EE4"/>
    <w:rsid w:val="00106F2C"/>
    <w:rsid w:val="00111EF2"/>
    <w:rsid w:val="00112F93"/>
    <w:rsid w:val="00114A54"/>
    <w:rsid w:val="00114D38"/>
    <w:rsid w:val="00116114"/>
    <w:rsid w:val="00116558"/>
    <w:rsid w:val="00116C7C"/>
    <w:rsid w:val="00117A17"/>
    <w:rsid w:val="00120759"/>
    <w:rsid w:val="00120AD6"/>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8CD"/>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0A0"/>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E4C"/>
    <w:rsid w:val="001964A0"/>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5C21"/>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1F4"/>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61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CF8"/>
    <w:rsid w:val="002651BA"/>
    <w:rsid w:val="00265555"/>
    <w:rsid w:val="00266190"/>
    <w:rsid w:val="002665DA"/>
    <w:rsid w:val="00266F12"/>
    <w:rsid w:val="00267399"/>
    <w:rsid w:val="002674EB"/>
    <w:rsid w:val="00267F48"/>
    <w:rsid w:val="00270080"/>
    <w:rsid w:val="0027200E"/>
    <w:rsid w:val="0027462A"/>
    <w:rsid w:val="00274911"/>
    <w:rsid w:val="002758F2"/>
    <w:rsid w:val="00275E2B"/>
    <w:rsid w:val="00275E4C"/>
    <w:rsid w:val="0027633B"/>
    <w:rsid w:val="0027657D"/>
    <w:rsid w:val="00276AD0"/>
    <w:rsid w:val="00281901"/>
    <w:rsid w:val="00282AFD"/>
    <w:rsid w:val="00282BB7"/>
    <w:rsid w:val="002832AA"/>
    <w:rsid w:val="002833D9"/>
    <w:rsid w:val="0028513D"/>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8E4"/>
    <w:rsid w:val="002B0B30"/>
    <w:rsid w:val="002B10FF"/>
    <w:rsid w:val="002B13AD"/>
    <w:rsid w:val="002B1654"/>
    <w:rsid w:val="002B1ED9"/>
    <w:rsid w:val="002B3F7C"/>
    <w:rsid w:val="002B56BE"/>
    <w:rsid w:val="002B6EEB"/>
    <w:rsid w:val="002B73C0"/>
    <w:rsid w:val="002B799F"/>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7F"/>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091"/>
    <w:rsid w:val="00307BB1"/>
    <w:rsid w:val="00311D14"/>
    <w:rsid w:val="00311E19"/>
    <w:rsid w:val="00315476"/>
    <w:rsid w:val="003159D8"/>
    <w:rsid w:val="003160BD"/>
    <w:rsid w:val="00316D17"/>
    <w:rsid w:val="00320CEF"/>
    <w:rsid w:val="00321780"/>
    <w:rsid w:val="00322542"/>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296"/>
    <w:rsid w:val="003452B9"/>
    <w:rsid w:val="0034588D"/>
    <w:rsid w:val="00346003"/>
    <w:rsid w:val="003463DC"/>
    <w:rsid w:val="0034664F"/>
    <w:rsid w:val="003478C5"/>
    <w:rsid w:val="00347C33"/>
    <w:rsid w:val="0035156A"/>
    <w:rsid w:val="0035327F"/>
    <w:rsid w:val="0036151B"/>
    <w:rsid w:val="00361DE9"/>
    <w:rsid w:val="00361E66"/>
    <w:rsid w:val="00364073"/>
    <w:rsid w:val="0036524D"/>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33"/>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A07"/>
    <w:rsid w:val="003B7EEA"/>
    <w:rsid w:val="003C1090"/>
    <w:rsid w:val="003C19D6"/>
    <w:rsid w:val="003C4BD4"/>
    <w:rsid w:val="003C4D51"/>
    <w:rsid w:val="003C5488"/>
    <w:rsid w:val="003C6198"/>
    <w:rsid w:val="003D0802"/>
    <w:rsid w:val="003D0E1F"/>
    <w:rsid w:val="003D0EDB"/>
    <w:rsid w:val="003D0F78"/>
    <w:rsid w:val="003D1333"/>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39E"/>
    <w:rsid w:val="004034A6"/>
    <w:rsid w:val="00403571"/>
    <w:rsid w:val="004036D3"/>
    <w:rsid w:val="00403D30"/>
    <w:rsid w:val="004054EA"/>
    <w:rsid w:val="00410BC7"/>
    <w:rsid w:val="00411474"/>
    <w:rsid w:val="00411AB1"/>
    <w:rsid w:val="00411B0C"/>
    <w:rsid w:val="004120C0"/>
    <w:rsid w:val="00412CCE"/>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8D2"/>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D3B"/>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116"/>
    <w:rsid w:val="00496C61"/>
    <w:rsid w:val="0049789F"/>
    <w:rsid w:val="004A0953"/>
    <w:rsid w:val="004A0DA0"/>
    <w:rsid w:val="004A187D"/>
    <w:rsid w:val="004A3C96"/>
    <w:rsid w:val="004A4B2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B12"/>
    <w:rsid w:val="004C0D48"/>
    <w:rsid w:val="004C156C"/>
    <w:rsid w:val="004C2373"/>
    <w:rsid w:val="004C386B"/>
    <w:rsid w:val="004C3AD3"/>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426"/>
    <w:rsid w:val="004F555D"/>
    <w:rsid w:val="004F5784"/>
    <w:rsid w:val="004F65E9"/>
    <w:rsid w:val="004F65F4"/>
    <w:rsid w:val="004F6A22"/>
    <w:rsid w:val="00502B0B"/>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9D2"/>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2DC"/>
    <w:rsid w:val="00565C9A"/>
    <w:rsid w:val="00565CEC"/>
    <w:rsid w:val="0056777E"/>
    <w:rsid w:val="00567D9C"/>
    <w:rsid w:val="00567E18"/>
    <w:rsid w:val="0057336D"/>
    <w:rsid w:val="0057386C"/>
    <w:rsid w:val="00575071"/>
    <w:rsid w:val="0057611A"/>
    <w:rsid w:val="0057750B"/>
    <w:rsid w:val="00577FB1"/>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8CF"/>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3FF"/>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29F"/>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D2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6504"/>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A52"/>
    <w:rsid w:val="006B7065"/>
    <w:rsid w:val="006B77FC"/>
    <w:rsid w:val="006B7FB8"/>
    <w:rsid w:val="006C050C"/>
    <w:rsid w:val="006C060F"/>
    <w:rsid w:val="006C0B16"/>
    <w:rsid w:val="006C171D"/>
    <w:rsid w:val="006C1ABE"/>
    <w:rsid w:val="006C3B14"/>
    <w:rsid w:val="006C4298"/>
    <w:rsid w:val="006C475E"/>
    <w:rsid w:val="006C48A6"/>
    <w:rsid w:val="006C5207"/>
    <w:rsid w:val="006C523D"/>
    <w:rsid w:val="006C59EF"/>
    <w:rsid w:val="006C5B3F"/>
    <w:rsid w:val="006C71EA"/>
    <w:rsid w:val="006C7ADA"/>
    <w:rsid w:val="006D03F3"/>
    <w:rsid w:val="006D0C38"/>
    <w:rsid w:val="006D15F9"/>
    <w:rsid w:val="006D1633"/>
    <w:rsid w:val="006D2AC4"/>
    <w:rsid w:val="006D2BBC"/>
    <w:rsid w:val="006D3837"/>
    <w:rsid w:val="006D41BF"/>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3CBB"/>
    <w:rsid w:val="00764ACC"/>
    <w:rsid w:val="00765626"/>
    <w:rsid w:val="00766B34"/>
    <w:rsid w:val="00767291"/>
    <w:rsid w:val="007673EB"/>
    <w:rsid w:val="007677E4"/>
    <w:rsid w:val="00767B3C"/>
    <w:rsid w:val="00770378"/>
    <w:rsid w:val="00771EDA"/>
    <w:rsid w:val="007729EB"/>
    <w:rsid w:val="00772B8D"/>
    <w:rsid w:val="00772DCD"/>
    <w:rsid w:val="00773168"/>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2C8"/>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3ED"/>
    <w:rsid w:val="0080189D"/>
    <w:rsid w:val="00802461"/>
    <w:rsid w:val="00803841"/>
    <w:rsid w:val="00803B39"/>
    <w:rsid w:val="00803B6A"/>
    <w:rsid w:val="00804727"/>
    <w:rsid w:val="00804F74"/>
    <w:rsid w:val="00805EFA"/>
    <w:rsid w:val="00806551"/>
    <w:rsid w:val="008104BB"/>
    <w:rsid w:val="00811C1A"/>
    <w:rsid w:val="00812D35"/>
    <w:rsid w:val="00812E96"/>
    <w:rsid w:val="00813CA7"/>
    <w:rsid w:val="00813E36"/>
    <w:rsid w:val="00814D38"/>
    <w:rsid w:val="0081523D"/>
    <w:rsid w:val="00815EDE"/>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3A15"/>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A81"/>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1529"/>
    <w:rsid w:val="00892627"/>
    <w:rsid w:val="00892F32"/>
    <w:rsid w:val="00895490"/>
    <w:rsid w:val="008967F5"/>
    <w:rsid w:val="00896E34"/>
    <w:rsid w:val="00897567"/>
    <w:rsid w:val="00897962"/>
    <w:rsid w:val="008A26CC"/>
    <w:rsid w:val="008A278A"/>
    <w:rsid w:val="008A2EC6"/>
    <w:rsid w:val="008A30D0"/>
    <w:rsid w:val="008A409D"/>
    <w:rsid w:val="008A57D1"/>
    <w:rsid w:val="008A5B43"/>
    <w:rsid w:val="008A682E"/>
    <w:rsid w:val="008A6BBC"/>
    <w:rsid w:val="008B00CB"/>
    <w:rsid w:val="008B0ECF"/>
    <w:rsid w:val="008B0F0B"/>
    <w:rsid w:val="008B1D05"/>
    <w:rsid w:val="008B286E"/>
    <w:rsid w:val="008B2CDB"/>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AED"/>
    <w:rsid w:val="00911CE2"/>
    <w:rsid w:val="00912F10"/>
    <w:rsid w:val="009132A9"/>
    <w:rsid w:val="00914A96"/>
    <w:rsid w:val="00915279"/>
    <w:rsid w:val="00915ADF"/>
    <w:rsid w:val="009208EB"/>
    <w:rsid w:val="00921337"/>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579AD"/>
    <w:rsid w:val="009610B4"/>
    <w:rsid w:val="00961B52"/>
    <w:rsid w:val="00961D12"/>
    <w:rsid w:val="00964BA0"/>
    <w:rsid w:val="00964C83"/>
    <w:rsid w:val="00965586"/>
    <w:rsid w:val="009675B1"/>
    <w:rsid w:val="009706E1"/>
    <w:rsid w:val="00970741"/>
    <w:rsid w:val="00971121"/>
    <w:rsid w:val="0097281D"/>
    <w:rsid w:val="009728D7"/>
    <w:rsid w:val="00975596"/>
    <w:rsid w:val="00975642"/>
    <w:rsid w:val="009758CD"/>
    <w:rsid w:val="00975FE6"/>
    <w:rsid w:val="00976558"/>
    <w:rsid w:val="009769B4"/>
    <w:rsid w:val="00977257"/>
    <w:rsid w:val="00977C96"/>
    <w:rsid w:val="00980EE2"/>
    <w:rsid w:val="009834E2"/>
    <w:rsid w:val="0098356D"/>
    <w:rsid w:val="009844F6"/>
    <w:rsid w:val="009852D6"/>
    <w:rsid w:val="00987A7B"/>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9F2"/>
    <w:rsid w:val="009B4DEA"/>
    <w:rsid w:val="009B4EE5"/>
    <w:rsid w:val="009B5E9D"/>
    <w:rsid w:val="009C0428"/>
    <w:rsid w:val="009C0F0A"/>
    <w:rsid w:val="009C1B73"/>
    <w:rsid w:val="009C1FD5"/>
    <w:rsid w:val="009C4863"/>
    <w:rsid w:val="009C4D16"/>
    <w:rsid w:val="009C51D1"/>
    <w:rsid w:val="009C57F8"/>
    <w:rsid w:val="009C580B"/>
    <w:rsid w:val="009C6105"/>
    <w:rsid w:val="009C638C"/>
    <w:rsid w:val="009C671F"/>
    <w:rsid w:val="009C7C86"/>
    <w:rsid w:val="009D0320"/>
    <w:rsid w:val="009D076B"/>
    <w:rsid w:val="009D0AB9"/>
    <w:rsid w:val="009D21B2"/>
    <w:rsid w:val="009D2B25"/>
    <w:rsid w:val="009D3031"/>
    <w:rsid w:val="009D309B"/>
    <w:rsid w:val="009D365F"/>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0A6"/>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20E"/>
    <w:rsid w:val="00A17911"/>
    <w:rsid w:val="00A220DF"/>
    <w:rsid w:val="00A22331"/>
    <w:rsid w:val="00A22472"/>
    <w:rsid w:val="00A226A8"/>
    <w:rsid w:val="00A22E8B"/>
    <w:rsid w:val="00A22E90"/>
    <w:rsid w:val="00A2464E"/>
    <w:rsid w:val="00A24E4E"/>
    <w:rsid w:val="00A25432"/>
    <w:rsid w:val="00A25DB4"/>
    <w:rsid w:val="00A26AA2"/>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9D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957"/>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2D71"/>
    <w:rsid w:val="00AF2FEA"/>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064"/>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160"/>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8D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03"/>
    <w:rsid w:val="00B75DBC"/>
    <w:rsid w:val="00B75EC2"/>
    <w:rsid w:val="00B7608F"/>
    <w:rsid w:val="00B76490"/>
    <w:rsid w:val="00B77582"/>
    <w:rsid w:val="00B77A99"/>
    <w:rsid w:val="00B80186"/>
    <w:rsid w:val="00B804B4"/>
    <w:rsid w:val="00B80B06"/>
    <w:rsid w:val="00B812AC"/>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A9C"/>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17F"/>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5F5"/>
    <w:rsid w:val="00C00D76"/>
    <w:rsid w:val="00C00E48"/>
    <w:rsid w:val="00C011F2"/>
    <w:rsid w:val="00C034CA"/>
    <w:rsid w:val="00C04901"/>
    <w:rsid w:val="00C10755"/>
    <w:rsid w:val="00C11E72"/>
    <w:rsid w:val="00C12CD4"/>
    <w:rsid w:val="00C12D2D"/>
    <w:rsid w:val="00C13116"/>
    <w:rsid w:val="00C13287"/>
    <w:rsid w:val="00C145A5"/>
    <w:rsid w:val="00C170DB"/>
    <w:rsid w:val="00C1727D"/>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147"/>
    <w:rsid w:val="00C332E9"/>
    <w:rsid w:val="00C33B84"/>
    <w:rsid w:val="00C340A9"/>
    <w:rsid w:val="00C344B3"/>
    <w:rsid w:val="00C34DFF"/>
    <w:rsid w:val="00C36DCB"/>
    <w:rsid w:val="00C376F5"/>
    <w:rsid w:val="00C407CB"/>
    <w:rsid w:val="00C40DB1"/>
    <w:rsid w:val="00C40F68"/>
    <w:rsid w:val="00C410C0"/>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37C3"/>
    <w:rsid w:val="00C853BB"/>
    <w:rsid w:val="00C85474"/>
    <w:rsid w:val="00C85DA7"/>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395"/>
    <w:rsid w:val="00CC7704"/>
    <w:rsid w:val="00CC7BF4"/>
    <w:rsid w:val="00CD0B31"/>
    <w:rsid w:val="00CD1003"/>
    <w:rsid w:val="00CD1755"/>
    <w:rsid w:val="00CD2108"/>
    <w:rsid w:val="00CD50A0"/>
    <w:rsid w:val="00CD64A6"/>
    <w:rsid w:val="00CD67C9"/>
    <w:rsid w:val="00CE126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496"/>
    <w:rsid w:val="00D128B8"/>
    <w:rsid w:val="00D144C6"/>
    <w:rsid w:val="00D14AB1"/>
    <w:rsid w:val="00D14F17"/>
    <w:rsid w:val="00D155DD"/>
    <w:rsid w:val="00D15909"/>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500"/>
    <w:rsid w:val="00D326DD"/>
    <w:rsid w:val="00D32FBB"/>
    <w:rsid w:val="00D3362F"/>
    <w:rsid w:val="00D33A56"/>
    <w:rsid w:val="00D33B3C"/>
    <w:rsid w:val="00D33F55"/>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33FB"/>
    <w:rsid w:val="00D66095"/>
    <w:rsid w:val="00D663E2"/>
    <w:rsid w:val="00D66D22"/>
    <w:rsid w:val="00D70A31"/>
    <w:rsid w:val="00D70F33"/>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CC7"/>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C4E"/>
    <w:rsid w:val="00DF5F32"/>
    <w:rsid w:val="00DF5F40"/>
    <w:rsid w:val="00DF63F4"/>
    <w:rsid w:val="00DF7966"/>
    <w:rsid w:val="00DF7E9E"/>
    <w:rsid w:val="00E00321"/>
    <w:rsid w:val="00E01193"/>
    <w:rsid w:val="00E02D74"/>
    <w:rsid w:val="00E046E3"/>
    <w:rsid w:val="00E04DD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8FF"/>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57D"/>
    <w:rsid w:val="00E36A27"/>
    <w:rsid w:val="00E36B32"/>
    <w:rsid w:val="00E36DD1"/>
    <w:rsid w:val="00E40900"/>
    <w:rsid w:val="00E413A9"/>
    <w:rsid w:val="00E43239"/>
    <w:rsid w:val="00E4360A"/>
    <w:rsid w:val="00E4374C"/>
    <w:rsid w:val="00E45F72"/>
    <w:rsid w:val="00E47E32"/>
    <w:rsid w:val="00E50A92"/>
    <w:rsid w:val="00E50B40"/>
    <w:rsid w:val="00E50E64"/>
    <w:rsid w:val="00E50EBA"/>
    <w:rsid w:val="00E52BDD"/>
    <w:rsid w:val="00E54E54"/>
    <w:rsid w:val="00E551EF"/>
    <w:rsid w:val="00E55218"/>
    <w:rsid w:val="00E5640D"/>
    <w:rsid w:val="00E57922"/>
    <w:rsid w:val="00E57A16"/>
    <w:rsid w:val="00E60287"/>
    <w:rsid w:val="00E607FC"/>
    <w:rsid w:val="00E609B9"/>
    <w:rsid w:val="00E60F98"/>
    <w:rsid w:val="00E61E6A"/>
    <w:rsid w:val="00E6307A"/>
    <w:rsid w:val="00E6404D"/>
    <w:rsid w:val="00E66275"/>
    <w:rsid w:val="00E662AA"/>
    <w:rsid w:val="00E70735"/>
    <w:rsid w:val="00E70F5A"/>
    <w:rsid w:val="00E7153C"/>
    <w:rsid w:val="00E71E67"/>
    <w:rsid w:val="00E7208B"/>
    <w:rsid w:val="00E73A5D"/>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55D"/>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2A79"/>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EF3"/>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9A2"/>
    <w:rsid w:val="00F23706"/>
    <w:rsid w:val="00F26224"/>
    <w:rsid w:val="00F26AC1"/>
    <w:rsid w:val="00F26CEB"/>
    <w:rsid w:val="00F277A1"/>
    <w:rsid w:val="00F27DF5"/>
    <w:rsid w:val="00F30284"/>
    <w:rsid w:val="00F30CBC"/>
    <w:rsid w:val="00F31010"/>
    <w:rsid w:val="00F3167F"/>
    <w:rsid w:val="00F32F76"/>
    <w:rsid w:val="00F3359C"/>
    <w:rsid w:val="00F34B21"/>
    <w:rsid w:val="00F3560F"/>
    <w:rsid w:val="00F36D11"/>
    <w:rsid w:val="00F40306"/>
    <w:rsid w:val="00F410B8"/>
    <w:rsid w:val="00F415CD"/>
    <w:rsid w:val="00F41CA6"/>
    <w:rsid w:val="00F433BB"/>
    <w:rsid w:val="00F434E0"/>
    <w:rsid w:val="00F45A5B"/>
    <w:rsid w:val="00F46A80"/>
    <w:rsid w:val="00F51D3B"/>
    <w:rsid w:val="00F51E12"/>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030"/>
    <w:rsid w:val="00F81815"/>
    <w:rsid w:val="00F82225"/>
    <w:rsid w:val="00F82490"/>
    <w:rsid w:val="00F824C1"/>
    <w:rsid w:val="00F82AAE"/>
    <w:rsid w:val="00F82DAB"/>
    <w:rsid w:val="00F83146"/>
    <w:rsid w:val="00F851C5"/>
    <w:rsid w:val="00F85524"/>
    <w:rsid w:val="00F86C28"/>
    <w:rsid w:val="00F87305"/>
    <w:rsid w:val="00F877CB"/>
    <w:rsid w:val="00F90174"/>
    <w:rsid w:val="00F9095F"/>
    <w:rsid w:val="00F9160F"/>
    <w:rsid w:val="00F92780"/>
    <w:rsid w:val="00F93599"/>
    <w:rsid w:val="00F94730"/>
    <w:rsid w:val="00F95E8D"/>
    <w:rsid w:val="00F95F08"/>
    <w:rsid w:val="00F970B4"/>
    <w:rsid w:val="00F97646"/>
    <w:rsid w:val="00FA02D2"/>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2B5"/>
    <w:rsid w:val="00FD3DE6"/>
    <w:rsid w:val="00FD4970"/>
    <w:rsid w:val="00FD4E50"/>
    <w:rsid w:val="00FD6C9D"/>
    <w:rsid w:val="00FD736A"/>
    <w:rsid w:val="00FE0689"/>
    <w:rsid w:val="00FE28FA"/>
    <w:rsid w:val="00FE2F6D"/>
    <w:rsid w:val="00FE3A43"/>
    <w:rsid w:val="00FE3A5B"/>
    <w:rsid w:val="00FE43B6"/>
    <w:rsid w:val="00FE5747"/>
    <w:rsid w:val="00FE63DF"/>
    <w:rsid w:val="00FE75E7"/>
    <w:rsid w:val="00FF0B12"/>
    <w:rsid w:val="00FF2817"/>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DCEAC3"/>
  <w15:docId w15:val="{2E67582C-981E-4B95-B0C4-AA72E15B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502B0B"/>
  </w:style>
  <w:style w:type="paragraph" w:styleId="NoSpacing">
    <w:name w:val="No Spacing"/>
    <w:uiPriority w:val="1"/>
    <w:qFormat/>
    <w:rsid w:val="00502B0B"/>
    <w:rPr>
      <w:rFonts w:ascii="Calibri" w:eastAsia="Calibri" w:hAnsi="Calibri"/>
      <w:szCs w:val="22"/>
    </w:rPr>
  </w:style>
  <w:style w:type="character" w:customStyle="1" w:styleId="HeaderChar">
    <w:name w:val="Header Char"/>
    <w:basedOn w:val="DefaultParagraphFont"/>
    <w:link w:val="Header"/>
    <w:uiPriority w:val="99"/>
    <w:rsid w:val="00502B0B"/>
  </w:style>
  <w:style w:type="character" w:customStyle="1" w:styleId="FooterChar">
    <w:name w:val="Footer Char"/>
    <w:basedOn w:val="DefaultParagraphFont"/>
    <w:link w:val="Footer"/>
    <w:uiPriority w:val="99"/>
    <w:rsid w:val="00502B0B"/>
  </w:style>
  <w:style w:type="character" w:customStyle="1" w:styleId="BalloonTextChar">
    <w:name w:val="Balloon Text Char"/>
    <w:basedOn w:val="DefaultParagraphFont"/>
    <w:link w:val="BalloonText"/>
    <w:uiPriority w:val="99"/>
    <w:semiHidden/>
    <w:rsid w:val="00502B0B"/>
    <w:rPr>
      <w:rFonts w:ascii="Tahoma" w:hAnsi="Tahoma" w:cs="Tahoma"/>
      <w:sz w:val="16"/>
      <w:szCs w:val="16"/>
    </w:rPr>
  </w:style>
  <w:style w:type="character" w:styleId="CommentReference">
    <w:name w:val="annotation reference"/>
    <w:basedOn w:val="DefaultParagraphFont"/>
    <w:uiPriority w:val="99"/>
    <w:semiHidden/>
    <w:unhideWhenUsed/>
    <w:rsid w:val="00502B0B"/>
    <w:rPr>
      <w:sz w:val="16"/>
      <w:szCs w:val="16"/>
    </w:rPr>
  </w:style>
  <w:style w:type="paragraph" w:styleId="CommentText">
    <w:name w:val="annotation text"/>
    <w:basedOn w:val="Normal"/>
    <w:link w:val="CommentTextChar"/>
    <w:uiPriority w:val="99"/>
    <w:unhideWhenUsed/>
    <w:rsid w:val="00502B0B"/>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502B0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02B0B"/>
    <w:rPr>
      <w:b/>
      <w:bCs/>
    </w:rPr>
  </w:style>
  <w:style w:type="character" w:customStyle="1" w:styleId="CommentSubjectChar">
    <w:name w:val="Comment Subject Char"/>
    <w:basedOn w:val="CommentTextChar"/>
    <w:link w:val="CommentSubject"/>
    <w:uiPriority w:val="99"/>
    <w:semiHidden/>
    <w:rsid w:val="00502B0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765" TargetMode="External" /><Relationship Id="rId11" Type="http://schemas.openxmlformats.org/officeDocument/2006/relationships/hyperlink" Target="http://www.cbp.gov/i94" TargetMode="External" /><Relationship Id="rId12" Type="http://schemas.openxmlformats.org/officeDocument/2006/relationships/hyperlink" Target="http://www.uscis.gov/I-102" TargetMode="External" /><Relationship Id="rId13" Type="http://schemas.openxmlformats.org/officeDocument/2006/relationships/hyperlink" Target="http://www.uscis.gov/i-912" TargetMode="External" /><Relationship Id="rId14" Type="http://schemas.openxmlformats.org/officeDocument/2006/relationships/hyperlink" Target="http://www.uscis.gov/G-1450" TargetMode="External" /><Relationship Id="rId15" Type="http://schemas.openxmlformats.org/officeDocument/2006/relationships/hyperlink" Target="http://www.uscis.gov/" TargetMode="External" /><Relationship Id="rId16" Type="http://schemas.openxmlformats.org/officeDocument/2006/relationships/hyperlink" Target="http://www.uscis.gov/contactcenter" TargetMode="External" /><Relationship Id="rId17" Type="http://schemas.openxmlformats.org/officeDocument/2006/relationships/hyperlink" Target="http://www.uscis.gov/feewaiver"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881" TargetMode="External" /><Relationship Id="rId8" Type="http://schemas.openxmlformats.org/officeDocument/2006/relationships/hyperlink" Target="http://www.uscis.gov" TargetMode="External" /><Relationship Id="rId9" Type="http://schemas.openxmlformats.org/officeDocument/2006/relationships/hyperlink" Target="http://www.justice.gov/eoi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Next_x0020_Phase_x0020_Start_x0020_Date xmlns="2589310c-5316-40b3-b68d-4735ac72f265" xsi:nil="true"/>
    <Next_x0020_Phase xmlns="2589310c-5316-40b3-b68d-4735ac72f265">PRA Package Development</Next_x0020_Phase>
    <Current_x0020_Phase_x0020_Start_x0020_Date xmlns="2589310c-5316-40b3-b68d-4735ac72f265" xsi:nil="true"/>
    <Current_x0020_Phase_x0020_End_x0020_Date xmlns="2589310c-5316-40b3-b68d-4735ac72f265" xsi:nil="true"/>
    <Next_x0020_Phase_x0020_End_x0020_Date xmlns="2589310c-5316-40b3-b68d-4735ac72f265" xsi:nil="true"/>
  </documentManagement>
</p:properties>
</file>

<file path=customXml/itemProps1.xml><?xml version="1.0" encoding="utf-8"?>
<ds:datastoreItem xmlns:ds="http://schemas.openxmlformats.org/officeDocument/2006/customXml" ds:itemID="{6F7A27D1-05D0-47D7-818C-A683A0B9D294}">
  <ds:schemaRefs/>
</ds:datastoreItem>
</file>

<file path=customXml/itemProps2.xml><?xml version="1.0" encoding="utf-8"?>
<ds:datastoreItem xmlns:ds="http://schemas.openxmlformats.org/officeDocument/2006/customXml" ds:itemID="{8E38C856-8818-435F-8B6C-0D984BF1EB0F}">
  <ds:schemaRefs/>
</ds:datastoreItem>
</file>

<file path=customXml/itemProps3.xml><?xml version="1.0" encoding="utf-8"?>
<ds:datastoreItem xmlns:ds="http://schemas.openxmlformats.org/officeDocument/2006/customXml" ds:itemID="{67E5C1E8-F558-44C0-87C8-D6112763E8F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365</TotalTime>
  <Pages>11</Pages>
  <Words>4138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Mulvihill, Timothy R</cp:lastModifiedBy>
  <cp:revision>11</cp:revision>
  <cp:lastPrinted>2008-09-11T16:49:00Z</cp:lastPrinted>
  <dcterms:created xsi:type="dcterms:W3CDTF">2022-11-21T16:39:00Z</dcterms:created>
  <dcterms:modified xsi:type="dcterms:W3CDTF">2022-11-28T22:50:00Z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