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2941" w:rsidRPr="00D62941" w:rsidP="00D62941" w14:paraId="6934A004" w14:textId="77777777">
      <w:pPr>
        <w:pStyle w:val="Heading1"/>
        <w:rPr>
          <w:rFonts w:eastAsia="Times" w:asciiTheme="minorHAnsi" w:hAnsiTheme="minorHAnsi" w:cstheme="minorHAnsi"/>
          <w:b/>
          <w:bCs/>
          <w:color w:val="auto"/>
          <w:sz w:val="22"/>
          <w:szCs w:val="22"/>
          <w:lang w:eastAsia="zh-CN"/>
        </w:rPr>
      </w:pPr>
      <w:r w:rsidRPr="00D62941">
        <w:rPr>
          <w:rFonts w:eastAsia="Times New Roman" w:asciiTheme="minorHAnsi" w:hAnsiTheme="minorHAnsi" w:cstheme="minorHAnsi"/>
          <w:b/>
          <w:bCs/>
          <w:color w:val="auto"/>
          <w:sz w:val="22"/>
          <w:szCs w:val="22"/>
        </w:rPr>
        <w:t>Appendix C1 – Teacher Surveys</w:t>
      </w:r>
    </w:p>
    <w:p w:rsidR="00D62941" w:rsidP="00D62941" w14:paraId="22EB9684" w14:textId="77777777">
      <w:pPr>
        <w:suppressAutoHyphens/>
        <w:rPr>
          <w:rFonts w:eastAsia="Times" w:cstheme="minorHAnsi"/>
          <w:b/>
          <w:i/>
          <w:color w:val="000000"/>
          <w:sz w:val="22"/>
          <w:szCs w:val="22"/>
          <w:lang w:eastAsia="zh-CN"/>
        </w:rPr>
      </w:pPr>
    </w:p>
    <w:p w:rsidR="00D62941" w:rsidRPr="00295C9E" w:rsidP="00D62941" w14:paraId="42FA105B" w14:textId="77777777">
      <w:pPr>
        <w:pStyle w:val="Title"/>
        <w:rPr>
          <w:rFonts w:asciiTheme="minorHAnsi" w:hAnsiTheme="minorHAnsi" w:cstheme="minorHAnsi"/>
          <w:b/>
          <w:sz w:val="22"/>
          <w:szCs w:val="22"/>
        </w:rPr>
      </w:pPr>
      <w:r w:rsidRPr="00295C9E">
        <w:rPr>
          <w:rFonts w:asciiTheme="minorHAnsi" w:hAnsiTheme="minorHAnsi" w:cstheme="minorHAnsi"/>
          <w:b/>
          <w:sz w:val="22"/>
          <w:szCs w:val="22"/>
        </w:rPr>
        <w:t>Public Burden Statement</w:t>
      </w:r>
    </w:p>
    <w:p w:rsidR="00D62941" w:rsidRPr="00295C9E" w:rsidP="00D62941" w14:paraId="0E525B10" w14:textId="77777777">
      <w:pPr>
        <w:jc w:val="both"/>
        <w:rPr>
          <w:rFonts w:cstheme="minorHAnsi"/>
          <w:sz w:val="22"/>
          <w:szCs w:val="22"/>
        </w:rPr>
      </w:pPr>
    </w:p>
    <w:p w:rsidR="00D62941" w:rsidRPr="00295C9E" w:rsidP="00D62941" w14:paraId="087C2CCA" w14:textId="77777777">
      <w:pPr>
        <w:autoSpaceDE w:val="0"/>
        <w:autoSpaceDN w:val="0"/>
        <w:rPr>
          <w:rFonts w:cstheme="minorHAnsi"/>
          <w:sz w:val="22"/>
          <w:szCs w:val="22"/>
        </w:rPr>
      </w:pPr>
      <w:r w:rsidRPr="00295C9E">
        <w:rPr>
          <w:rFonts w:cstheme="minorHAnsi"/>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cstheme="minorHAnsi"/>
          <w:sz w:val="22"/>
          <w:szCs w:val="22"/>
        </w:rPr>
        <w:t>[</w:t>
      </w:r>
      <w:r w:rsidRPr="00295C9E">
        <w:rPr>
          <w:rFonts w:cstheme="minorHAnsi"/>
          <w:sz w:val="22"/>
          <w:szCs w:val="22"/>
          <w:highlight w:val="yellow"/>
        </w:rPr>
        <w:t>1850-NEW</w:t>
      </w:r>
      <w:r>
        <w:rPr>
          <w:rFonts w:cstheme="minorHAnsi"/>
          <w:sz w:val="22"/>
          <w:szCs w:val="22"/>
          <w:highlight w:val="yellow"/>
        </w:rPr>
        <w:t>]</w:t>
      </w:r>
      <w:r w:rsidRPr="00295C9E">
        <w:rPr>
          <w:rFonts w:cstheme="minorHAnsi"/>
          <w:sz w:val="22"/>
          <w:szCs w:val="22"/>
          <w:highlight w:val="yellow"/>
        </w:rPr>
        <w:t>.</w:t>
      </w:r>
      <w:r w:rsidRPr="00295C9E">
        <w:rPr>
          <w:rFonts w:cstheme="minorHAnsi"/>
          <w:sz w:val="22"/>
          <w:szCs w:val="22"/>
        </w:rPr>
        <w:t xml:space="preserve">  Public reporting burden for this collection of information is estimated to average </w:t>
      </w:r>
      <w:r>
        <w:rPr>
          <w:rFonts w:cstheme="minorHAnsi"/>
          <w:sz w:val="22"/>
          <w:szCs w:val="22"/>
        </w:rPr>
        <w:t>30</w:t>
      </w:r>
      <w:r w:rsidRPr="00295C9E">
        <w:rPr>
          <w:rFonts w:cstheme="minorHAnsi"/>
          <w:sz w:val="22"/>
          <w:szCs w:val="22"/>
        </w:rPr>
        <w:t xml:space="preserve"> minutes per response, including time for reviewing instructions, searching existing data sources, </w:t>
      </w:r>
      <w:r w:rsidRPr="00295C9E">
        <w:rPr>
          <w:rFonts w:cstheme="minorHAnsi"/>
          <w:sz w:val="22"/>
          <w:szCs w:val="22"/>
        </w:rPr>
        <w:t>gathering</w:t>
      </w:r>
      <w:r w:rsidRPr="00295C9E">
        <w:rPr>
          <w:rFonts w:cstheme="minorHAnsi"/>
          <w:sz w:val="22"/>
          <w:szCs w:val="22"/>
        </w:rPr>
        <w:t xml:space="preserve"> and maintaining the data needed, </w:t>
      </w:r>
      <w:r w:rsidRPr="006D375F">
        <w:rPr>
          <w:rFonts w:cstheme="minorHAnsi"/>
          <w:sz w:val="22"/>
          <w:szCs w:val="22"/>
        </w:rPr>
        <w:t>and completing and reviewing the collection of information.  The obligation to respond to this collection is voluntary.  If you have any comments concerning the accuracy of the time estimate, suggestions for improving this</w:t>
      </w:r>
      <w:r w:rsidRPr="00295C9E">
        <w:rPr>
          <w:rFonts w:cstheme="minorHAnsi"/>
          <w:sz w:val="22"/>
          <w:szCs w:val="22"/>
        </w:rPr>
        <w:t xml:space="preserve"> individual collection, or if you have comments or concerns regarding the status of your individual form, </w:t>
      </w:r>
      <w:r w:rsidRPr="00295C9E">
        <w:rPr>
          <w:rFonts w:cstheme="minorHAnsi"/>
          <w:sz w:val="22"/>
          <w:szCs w:val="22"/>
        </w:rPr>
        <w:t>application</w:t>
      </w:r>
      <w:r w:rsidRPr="00295C9E">
        <w:rPr>
          <w:rFonts w:cstheme="minorHAnsi"/>
          <w:sz w:val="22"/>
          <w:szCs w:val="22"/>
        </w:rPr>
        <w:t xml:space="preserve"> or survey, please contact Elizabeth Nolan at the </w:t>
      </w:r>
      <w:r w:rsidRPr="00295C9E">
        <w:rPr>
          <w:rFonts w:cstheme="minorHAnsi"/>
          <w:color w:val="566E7E"/>
          <w:sz w:val="22"/>
          <w:szCs w:val="22"/>
          <w:shd w:val="clear" w:color="auto" w:fill="FFFFFF"/>
        </w:rPr>
        <w:t>U.S. Department of Education</w:t>
      </w:r>
      <w:r w:rsidRPr="00295C9E">
        <w:rPr>
          <w:rFonts w:cstheme="minorHAnsi"/>
          <w:sz w:val="22"/>
          <w:szCs w:val="22"/>
        </w:rPr>
        <w:t xml:space="preserve">, </w:t>
      </w:r>
      <w:r w:rsidRPr="00295C9E">
        <w:rPr>
          <w:rFonts w:cstheme="minorHAnsi"/>
          <w:color w:val="566E7E"/>
          <w:sz w:val="22"/>
          <w:szCs w:val="22"/>
          <w:shd w:val="clear" w:color="auto" w:fill="FFFFFF"/>
        </w:rPr>
        <w:t xml:space="preserve">230 S. Dearborn Street, Chicago, IL 60604, </w:t>
      </w:r>
      <w:r w:rsidRPr="00295C9E">
        <w:rPr>
          <w:rFonts w:cstheme="minorHAnsi"/>
          <w:sz w:val="22"/>
          <w:szCs w:val="22"/>
        </w:rPr>
        <w:t>(312) 730-1532 directly.</w:t>
      </w:r>
    </w:p>
    <w:p w:rsidR="00D62941" w:rsidP="00D62941" w14:paraId="1ECEE8CC" w14:textId="77777777">
      <w:pPr>
        <w:suppressAutoHyphens/>
        <w:rPr>
          <w:rFonts w:eastAsia="Times" w:cstheme="minorHAnsi"/>
          <w:b/>
          <w:i/>
          <w:color w:val="000000"/>
          <w:sz w:val="22"/>
          <w:szCs w:val="22"/>
          <w:lang w:eastAsia="zh-CN"/>
        </w:rPr>
      </w:pPr>
    </w:p>
    <w:p w:rsidR="00D62941" w:rsidRPr="00CF3129" w:rsidP="00D62941" w14:paraId="02C5A26B" w14:textId="77777777">
      <w:pPr>
        <w:suppressAutoHyphens/>
        <w:rPr>
          <w:rFonts w:eastAsia="Times" w:cstheme="minorHAnsi"/>
          <w:b/>
          <w:i/>
          <w:color w:val="000000"/>
          <w:sz w:val="22"/>
          <w:szCs w:val="22"/>
          <w:lang w:eastAsia="zh-CN"/>
        </w:rPr>
      </w:pPr>
      <w:r w:rsidRPr="00CF3129">
        <w:rPr>
          <w:rFonts w:eastAsia="Times" w:cstheme="minorHAnsi"/>
          <w:b/>
          <w:i/>
          <w:color w:val="000000"/>
          <w:sz w:val="22"/>
          <w:szCs w:val="22"/>
          <w:lang w:eastAsia="zh-CN"/>
        </w:rPr>
        <w:t>Introduction</w:t>
      </w:r>
    </w:p>
    <w:p w:rsidR="00D62941" w:rsidP="00D62941" w14:paraId="72F4A135" w14:textId="77777777">
      <w:pPr>
        <w:suppressAutoHyphens/>
        <w:rPr>
          <w:rFonts w:eastAsia="Times" w:cstheme="minorHAnsi"/>
          <w:bCs/>
          <w:i/>
          <w:color w:val="000000"/>
          <w:sz w:val="22"/>
          <w:szCs w:val="22"/>
          <w:lang w:eastAsia="zh-CN"/>
        </w:rPr>
      </w:pPr>
    </w:p>
    <w:p w:rsidR="00D62941" w:rsidP="00D62941" w14:paraId="2DD97341" w14:textId="77777777">
      <w:pPr>
        <w:suppressAutoHyphens/>
        <w:rPr>
          <w:rFonts w:eastAsia="Times" w:cstheme="minorHAnsi"/>
          <w:bCs/>
          <w:i/>
          <w:color w:val="000000"/>
          <w:sz w:val="22"/>
          <w:szCs w:val="22"/>
          <w:lang w:eastAsia="zh-CN"/>
        </w:rPr>
      </w:pPr>
      <w:r w:rsidRPr="000113F2">
        <w:rPr>
          <w:rFonts w:eastAsia="Times" w:cstheme="minorHAnsi"/>
          <w:bCs/>
          <w:i/>
          <w:color w:val="000000"/>
          <w:sz w:val="22"/>
          <w:szCs w:val="22"/>
          <w:lang w:eastAsia="zh-CN"/>
        </w:rPr>
        <w:t>Your school has partnered with the Regional Education</w:t>
      </w:r>
      <w:r>
        <w:rPr>
          <w:rFonts w:eastAsia="Times" w:cstheme="minorHAnsi"/>
          <w:bCs/>
          <w:i/>
          <w:color w:val="000000"/>
          <w:sz w:val="22"/>
          <w:szCs w:val="22"/>
          <w:lang w:eastAsia="zh-CN"/>
        </w:rPr>
        <w:t>al</w:t>
      </w:r>
      <w:r w:rsidRPr="000113F2">
        <w:rPr>
          <w:rFonts w:eastAsia="Times" w:cstheme="minorHAnsi"/>
          <w:bCs/>
          <w:i/>
          <w:color w:val="000000"/>
          <w:sz w:val="22"/>
          <w:szCs w:val="22"/>
          <w:lang w:eastAsia="zh-CN"/>
        </w:rPr>
        <w:t xml:space="preserve"> Lab</w:t>
      </w:r>
      <w:r>
        <w:rPr>
          <w:rFonts w:eastAsia="Times" w:cstheme="minorHAnsi"/>
          <w:bCs/>
          <w:i/>
          <w:color w:val="000000"/>
          <w:sz w:val="22"/>
          <w:szCs w:val="22"/>
          <w:lang w:eastAsia="zh-CN"/>
        </w:rPr>
        <w:t>oratory</w:t>
      </w:r>
      <w:r w:rsidRPr="000113F2">
        <w:rPr>
          <w:rFonts w:eastAsia="Times" w:cstheme="minorHAnsi"/>
          <w:bCs/>
          <w:i/>
          <w:color w:val="000000"/>
          <w:sz w:val="22"/>
          <w:szCs w:val="22"/>
          <w:lang w:eastAsia="zh-CN"/>
        </w:rPr>
        <w:t xml:space="preserve"> West to study the impact of a </w:t>
      </w:r>
      <w:r>
        <w:rPr>
          <w:rFonts w:eastAsia="Times" w:cstheme="minorHAnsi"/>
          <w:bCs/>
          <w:i/>
          <w:color w:val="000000"/>
          <w:sz w:val="22"/>
          <w:szCs w:val="22"/>
          <w:lang w:eastAsia="zh-CN"/>
        </w:rPr>
        <w:t xml:space="preserve">new </w:t>
      </w:r>
      <w:r w:rsidRPr="000113F2">
        <w:rPr>
          <w:rFonts w:eastAsia="Times" w:cstheme="minorHAnsi"/>
          <w:bCs/>
          <w:i/>
          <w:color w:val="000000"/>
          <w:sz w:val="22"/>
          <w:szCs w:val="22"/>
          <w:lang w:eastAsia="zh-CN"/>
        </w:rPr>
        <w:t>toolkit on improving reading comprehension instruction. As part of that study, all K</w:t>
      </w:r>
      <w:r>
        <w:rPr>
          <w:rFonts w:eastAsia="Times" w:cstheme="minorHAnsi"/>
          <w:bCs/>
          <w:i/>
          <w:color w:val="000000"/>
          <w:sz w:val="22"/>
          <w:szCs w:val="22"/>
          <w:lang w:eastAsia="zh-CN"/>
        </w:rPr>
        <w:t>–</w:t>
      </w:r>
      <w:r w:rsidRPr="000113F2">
        <w:rPr>
          <w:rFonts w:eastAsia="Times" w:cstheme="minorHAnsi"/>
          <w:bCs/>
          <w:i/>
          <w:color w:val="000000"/>
          <w:sz w:val="22"/>
          <w:szCs w:val="22"/>
          <w:lang w:eastAsia="zh-CN"/>
        </w:rPr>
        <w:t xml:space="preserve">3 regular classroom teachers </w:t>
      </w:r>
      <w:r>
        <w:rPr>
          <w:rFonts w:eastAsia="Times" w:cstheme="minorHAnsi"/>
          <w:bCs/>
          <w:i/>
          <w:color w:val="000000"/>
          <w:sz w:val="22"/>
          <w:szCs w:val="22"/>
          <w:lang w:eastAsia="zh-CN"/>
        </w:rPr>
        <w:t xml:space="preserve">in your school </w:t>
      </w:r>
      <w:r w:rsidRPr="000113F2">
        <w:rPr>
          <w:rFonts w:eastAsia="Times" w:cstheme="minorHAnsi"/>
          <w:bCs/>
          <w:i/>
          <w:color w:val="000000"/>
          <w:sz w:val="22"/>
          <w:szCs w:val="22"/>
          <w:lang w:eastAsia="zh-CN"/>
        </w:rPr>
        <w:t xml:space="preserve">are invited to complete the following survey twice, at the beginning and end of the study. </w:t>
      </w:r>
      <w:r>
        <w:rPr>
          <w:rFonts w:eastAsia="Times" w:cstheme="minorHAnsi"/>
          <w:bCs/>
          <w:i/>
          <w:color w:val="000000"/>
          <w:sz w:val="22"/>
          <w:szCs w:val="22"/>
          <w:lang w:eastAsia="zh-CN"/>
        </w:rPr>
        <w:t>For each completed survey, we will offer you a $30 gift card.</w:t>
      </w:r>
    </w:p>
    <w:p w:rsidR="00D62941" w:rsidP="00D62941" w14:paraId="0A275EE8" w14:textId="77777777">
      <w:pPr>
        <w:suppressAutoHyphens/>
        <w:rPr>
          <w:rFonts w:eastAsia="Times" w:cstheme="minorHAnsi"/>
          <w:bCs/>
          <w:i/>
          <w:color w:val="000000"/>
          <w:sz w:val="22"/>
          <w:szCs w:val="22"/>
          <w:lang w:eastAsia="zh-CN"/>
        </w:rPr>
      </w:pPr>
    </w:p>
    <w:p w:rsidR="00D62941" w:rsidP="00D62941" w14:paraId="2370990A" w14:textId="77777777">
      <w:pPr>
        <w:suppressAutoHyphens/>
        <w:rPr>
          <w:rFonts w:eastAsia="Times" w:cstheme="minorHAnsi"/>
          <w:bCs/>
          <w:i/>
          <w:color w:val="000000"/>
          <w:sz w:val="22"/>
          <w:szCs w:val="22"/>
          <w:lang w:eastAsia="zh-CN"/>
        </w:rPr>
      </w:pPr>
      <w:r w:rsidRPr="000113F2">
        <w:rPr>
          <w:rFonts w:eastAsia="Times" w:cstheme="minorHAnsi"/>
          <w:bCs/>
          <w:i/>
          <w:color w:val="000000"/>
          <w:sz w:val="22"/>
          <w:szCs w:val="22"/>
          <w:lang w:eastAsia="zh-CN"/>
        </w:rPr>
        <w:t>Your participation in this questionnaire is voluntary. You may skip any question or the entire survey. However, your responses would help improve reading comprehension supports, so we hope you will participate.</w:t>
      </w:r>
      <w:r>
        <w:rPr>
          <w:rFonts w:eastAsia="Times" w:cstheme="minorHAnsi"/>
          <w:bCs/>
          <w:i/>
          <w:color w:val="000000"/>
          <w:sz w:val="22"/>
          <w:szCs w:val="22"/>
          <w:lang w:eastAsia="zh-CN"/>
        </w:rPr>
        <w:t xml:space="preserve"> </w:t>
      </w:r>
    </w:p>
    <w:p w:rsidR="00D62941" w:rsidP="00D62941" w14:paraId="31ABD54C" w14:textId="77777777">
      <w:pPr>
        <w:suppressAutoHyphens/>
        <w:rPr>
          <w:rFonts w:eastAsia="Times" w:cstheme="minorHAnsi"/>
          <w:bCs/>
          <w:i/>
          <w:color w:val="000000"/>
          <w:sz w:val="22"/>
          <w:szCs w:val="22"/>
          <w:lang w:eastAsia="zh-CN"/>
        </w:rPr>
      </w:pPr>
    </w:p>
    <w:p w:rsidR="00D62941" w:rsidRPr="000113F2" w:rsidP="00D62941" w14:paraId="28229516" w14:textId="77777777">
      <w:pPr>
        <w:suppressAutoHyphens/>
        <w:rPr>
          <w:rFonts w:eastAsia="Times" w:cstheme="minorHAnsi"/>
          <w:bCs/>
          <w:i/>
          <w:color w:val="000000"/>
          <w:sz w:val="22"/>
          <w:szCs w:val="22"/>
          <w:lang w:eastAsia="zh-CN"/>
        </w:rPr>
      </w:pPr>
      <w:r>
        <w:rPr>
          <w:rFonts w:eastAsia="Times" w:cstheme="minorHAnsi"/>
          <w:bCs/>
          <w:i/>
          <w:color w:val="000000"/>
          <w:sz w:val="22"/>
          <w:szCs w:val="22"/>
          <w:lang w:eastAsia="zh-CN"/>
        </w:rPr>
        <w:t xml:space="preserve">Your responses are confidential. Your survey is associated with a unique identifier rather than your name and survey responses will be aggregated so individuals cannot be identified. </w:t>
      </w:r>
    </w:p>
    <w:p w:rsidR="00D62941" w:rsidRPr="000113F2" w:rsidP="00D62941" w14:paraId="51BE239D" w14:textId="77777777">
      <w:pPr>
        <w:suppressAutoHyphens/>
        <w:rPr>
          <w:rFonts w:eastAsia="Times" w:cstheme="minorHAnsi"/>
          <w:bCs/>
          <w:i/>
          <w:color w:val="000000"/>
          <w:sz w:val="22"/>
          <w:szCs w:val="22"/>
          <w:lang w:eastAsia="zh-CN"/>
        </w:rPr>
      </w:pPr>
    </w:p>
    <w:p w:rsidR="00D62941" w:rsidP="00D62941" w14:paraId="066927D6" w14:textId="77777777">
      <w:pPr>
        <w:suppressAutoHyphens/>
        <w:rPr>
          <w:rFonts w:eastAsia="Times" w:cstheme="minorHAnsi"/>
          <w:b/>
          <w:i/>
          <w:color w:val="000000"/>
          <w:sz w:val="22"/>
          <w:szCs w:val="22"/>
          <w:lang w:eastAsia="zh-CN"/>
        </w:rPr>
      </w:pPr>
    </w:p>
    <w:p w:rsidR="00D62941" w:rsidP="00D62941" w14:paraId="0B2A0281" w14:textId="77777777">
      <w:pPr>
        <w:suppressAutoHyphens/>
        <w:rPr>
          <w:rFonts w:eastAsia="Times" w:cstheme="minorHAnsi"/>
          <w:b/>
          <w:i/>
          <w:color w:val="000000"/>
          <w:sz w:val="22"/>
          <w:szCs w:val="22"/>
          <w:lang w:eastAsia="zh-CN"/>
        </w:rPr>
      </w:pPr>
    </w:p>
    <w:p w:rsidR="00D62941" w:rsidP="00D62941" w14:paraId="65AEC675" w14:textId="77777777">
      <w:pPr>
        <w:suppressAutoHyphens/>
        <w:rPr>
          <w:rFonts w:eastAsia="Times" w:cstheme="minorHAnsi"/>
          <w:b/>
          <w:i/>
          <w:color w:val="000000"/>
          <w:sz w:val="22"/>
          <w:szCs w:val="22"/>
          <w:lang w:eastAsia="zh-CN"/>
        </w:rPr>
      </w:pPr>
    </w:p>
    <w:p w:rsidR="00D62941" w:rsidP="00D62941" w14:paraId="7D006E29" w14:textId="77777777">
      <w:pPr>
        <w:suppressAutoHyphens/>
        <w:rPr>
          <w:rFonts w:eastAsia="Times" w:cstheme="minorHAnsi"/>
          <w:b/>
          <w:i/>
          <w:color w:val="000000"/>
          <w:sz w:val="22"/>
          <w:szCs w:val="22"/>
          <w:lang w:eastAsia="zh-CN"/>
        </w:rPr>
      </w:pPr>
    </w:p>
    <w:p w:rsidR="00D62941" w:rsidP="00D62941" w14:paraId="148F1E2C" w14:textId="77777777">
      <w:pPr>
        <w:suppressAutoHyphens/>
        <w:rPr>
          <w:rFonts w:eastAsia="Times" w:cstheme="minorHAnsi"/>
          <w:b/>
          <w:i/>
          <w:color w:val="000000"/>
          <w:sz w:val="22"/>
          <w:szCs w:val="22"/>
          <w:lang w:eastAsia="zh-CN"/>
        </w:rPr>
      </w:pPr>
    </w:p>
    <w:p w:rsidR="00D62941" w:rsidP="00D62941" w14:paraId="51853A73" w14:textId="77777777">
      <w:pPr>
        <w:suppressAutoHyphens/>
        <w:rPr>
          <w:rFonts w:eastAsia="Times" w:cstheme="minorHAnsi"/>
          <w:b/>
          <w:i/>
          <w:color w:val="000000"/>
          <w:sz w:val="22"/>
          <w:szCs w:val="22"/>
          <w:lang w:eastAsia="zh-CN"/>
        </w:rPr>
      </w:pPr>
    </w:p>
    <w:p w:rsidR="00D62941" w:rsidP="00D62941" w14:paraId="7F203E04" w14:textId="77777777">
      <w:pPr>
        <w:suppressAutoHyphens/>
        <w:rPr>
          <w:rFonts w:eastAsia="Times" w:cstheme="minorHAnsi"/>
          <w:b/>
          <w:i/>
          <w:color w:val="000000"/>
          <w:sz w:val="22"/>
          <w:szCs w:val="22"/>
          <w:lang w:eastAsia="zh-CN"/>
        </w:rPr>
      </w:pPr>
    </w:p>
    <w:p w:rsidR="00D62941" w:rsidP="00D62941" w14:paraId="12F82368" w14:textId="77777777">
      <w:pPr>
        <w:suppressAutoHyphens/>
        <w:rPr>
          <w:rFonts w:eastAsia="Times" w:cstheme="minorHAnsi"/>
          <w:b/>
          <w:i/>
          <w:color w:val="000000"/>
          <w:sz w:val="22"/>
          <w:szCs w:val="22"/>
          <w:lang w:eastAsia="zh-CN"/>
        </w:rPr>
      </w:pPr>
    </w:p>
    <w:p w:rsidR="00D62941" w:rsidP="00D62941" w14:paraId="5472FB50" w14:textId="77777777">
      <w:pPr>
        <w:suppressAutoHyphens/>
        <w:rPr>
          <w:rFonts w:eastAsia="Times" w:cstheme="minorHAnsi"/>
          <w:b/>
          <w:i/>
          <w:color w:val="000000"/>
          <w:sz w:val="22"/>
          <w:szCs w:val="22"/>
          <w:lang w:eastAsia="zh-CN"/>
        </w:rPr>
      </w:pPr>
    </w:p>
    <w:p w:rsidR="00D62941" w:rsidP="00D62941" w14:paraId="5A1FFE2F" w14:textId="77777777">
      <w:pPr>
        <w:suppressAutoHyphens/>
        <w:rPr>
          <w:rFonts w:eastAsia="Times" w:cstheme="minorHAnsi"/>
          <w:b/>
          <w:i/>
          <w:color w:val="000000"/>
          <w:sz w:val="22"/>
          <w:szCs w:val="22"/>
          <w:lang w:eastAsia="zh-CN"/>
        </w:rPr>
      </w:pPr>
    </w:p>
    <w:p w:rsidR="00D62941" w:rsidP="00D62941" w14:paraId="18672DEA" w14:textId="77777777">
      <w:pPr>
        <w:suppressAutoHyphens/>
        <w:rPr>
          <w:rFonts w:eastAsia="Times" w:cstheme="minorHAnsi"/>
          <w:b/>
          <w:i/>
          <w:color w:val="000000"/>
          <w:sz w:val="22"/>
          <w:szCs w:val="22"/>
          <w:lang w:eastAsia="zh-CN"/>
        </w:rPr>
      </w:pPr>
    </w:p>
    <w:p w:rsidR="00D62941" w:rsidP="00D62941" w14:paraId="49591F82" w14:textId="77777777">
      <w:pPr>
        <w:suppressAutoHyphens/>
        <w:rPr>
          <w:rFonts w:eastAsia="Times" w:cstheme="minorHAnsi"/>
          <w:b/>
          <w:i/>
          <w:color w:val="000000"/>
          <w:sz w:val="22"/>
          <w:szCs w:val="22"/>
          <w:lang w:eastAsia="zh-CN"/>
        </w:rPr>
      </w:pPr>
    </w:p>
    <w:p w:rsidR="00D62941" w:rsidP="00D62941" w14:paraId="7B1A8C39" w14:textId="77777777">
      <w:pPr>
        <w:suppressAutoHyphens/>
        <w:rPr>
          <w:rFonts w:eastAsia="Times" w:cstheme="minorHAnsi"/>
          <w:b/>
          <w:i/>
          <w:color w:val="000000"/>
          <w:sz w:val="22"/>
          <w:szCs w:val="22"/>
          <w:lang w:eastAsia="zh-CN"/>
        </w:rPr>
      </w:pPr>
    </w:p>
    <w:p w:rsidR="00D62941" w:rsidP="00D62941" w14:paraId="44826A48" w14:textId="77777777">
      <w:pPr>
        <w:suppressAutoHyphens/>
        <w:rPr>
          <w:rFonts w:eastAsia="Times" w:cstheme="minorHAnsi"/>
          <w:b/>
          <w:i/>
          <w:color w:val="000000"/>
          <w:sz w:val="22"/>
          <w:szCs w:val="22"/>
          <w:lang w:eastAsia="zh-CN"/>
        </w:rPr>
      </w:pPr>
    </w:p>
    <w:p w:rsidR="00D62941" w:rsidP="00D62941" w14:paraId="5A34247F" w14:textId="77777777">
      <w:pPr>
        <w:suppressAutoHyphens/>
        <w:rPr>
          <w:rFonts w:eastAsia="Times" w:cstheme="minorHAnsi"/>
          <w:b/>
          <w:i/>
          <w:color w:val="000000"/>
          <w:sz w:val="22"/>
          <w:szCs w:val="22"/>
          <w:lang w:eastAsia="zh-CN"/>
        </w:rPr>
      </w:pPr>
    </w:p>
    <w:p w:rsidR="00D62941" w:rsidP="00D62941" w14:paraId="1D68FBE6" w14:textId="77777777">
      <w:pPr>
        <w:suppressAutoHyphens/>
        <w:rPr>
          <w:rFonts w:eastAsia="Times" w:cstheme="minorHAnsi"/>
          <w:b/>
          <w:i/>
          <w:color w:val="000000"/>
          <w:sz w:val="22"/>
          <w:szCs w:val="22"/>
          <w:lang w:eastAsia="zh-CN"/>
        </w:rPr>
      </w:pPr>
    </w:p>
    <w:p w:rsidR="00D62941" w:rsidP="00D62941" w14:paraId="5F945F46" w14:textId="77777777">
      <w:pPr>
        <w:suppressAutoHyphens/>
        <w:rPr>
          <w:rFonts w:eastAsia="Times" w:cstheme="minorHAnsi"/>
          <w:b/>
          <w:i/>
          <w:color w:val="000000"/>
          <w:sz w:val="22"/>
          <w:szCs w:val="22"/>
          <w:lang w:eastAsia="zh-CN"/>
        </w:rPr>
      </w:pPr>
    </w:p>
    <w:p w:rsidR="00D62941" w:rsidP="00D62941" w14:paraId="5A17ED86" w14:textId="77777777">
      <w:pPr>
        <w:suppressAutoHyphens/>
        <w:rPr>
          <w:rFonts w:eastAsia="Times" w:cstheme="minorHAnsi"/>
          <w:b/>
          <w:i/>
          <w:color w:val="000000"/>
          <w:sz w:val="22"/>
          <w:szCs w:val="22"/>
          <w:lang w:eastAsia="zh-CN"/>
        </w:rPr>
      </w:pPr>
    </w:p>
    <w:p w:rsidR="00D62941" w:rsidRPr="002156FC" w:rsidP="00D62941" w14:paraId="63001980" w14:textId="77777777">
      <w:pPr>
        <w:suppressAutoHyphens/>
        <w:rPr>
          <w:rFonts w:eastAsia="Times" w:cstheme="minorHAnsi"/>
          <w:b/>
          <w:i/>
          <w:color w:val="000000"/>
          <w:sz w:val="22"/>
          <w:szCs w:val="22"/>
          <w:lang w:eastAsia="zh-CN"/>
        </w:rPr>
      </w:pPr>
      <w:r w:rsidRPr="002156FC">
        <w:rPr>
          <w:rFonts w:eastAsia="Times" w:cstheme="minorHAnsi"/>
          <w:b/>
          <w:i/>
          <w:color w:val="000000"/>
          <w:sz w:val="22"/>
          <w:szCs w:val="22"/>
          <w:lang w:eastAsia="zh-CN"/>
        </w:rPr>
        <w:t xml:space="preserve">Teacher </w:t>
      </w:r>
      <w:r>
        <w:rPr>
          <w:rFonts w:eastAsia="Times" w:cstheme="minorHAnsi"/>
          <w:b/>
          <w:bCs/>
          <w:i/>
          <w:iCs/>
          <w:color w:val="000000"/>
          <w:sz w:val="22"/>
          <w:szCs w:val="22"/>
          <w:lang w:eastAsia="zh-CN"/>
        </w:rPr>
        <w:t>P</w:t>
      </w:r>
      <w:r w:rsidRPr="002156FC">
        <w:rPr>
          <w:rFonts w:eastAsia="Times" w:cstheme="minorHAnsi"/>
          <w:b/>
          <w:bCs/>
          <w:i/>
          <w:iCs/>
          <w:color w:val="000000"/>
          <w:sz w:val="22"/>
          <w:szCs w:val="22"/>
          <w:lang w:eastAsia="zh-CN"/>
        </w:rPr>
        <w:t xml:space="preserve">edagogical </w:t>
      </w:r>
      <w:r>
        <w:rPr>
          <w:rFonts w:eastAsia="Times" w:cstheme="minorHAnsi"/>
          <w:b/>
          <w:bCs/>
          <w:i/>
          <w:iCs/>
          <w:color w:val="000000"/>
          <w:sz w:val="22"/>
          <w:szCs w:val="22"/>
          <w:lang w:eastAsia="zh-CN"/>
        </w:rPr>
        <w:t>C</w:t>
      </w:r>
      <w:r w:rsidRPr="002156FC">
        <w:rPr>
          <w:rFonts w:eastAsia="Times" w:cstheme="minorHAnsi"/>
          <w:b/>
          <w:bCs/>
          <w:i/>
          <w:iCs/>
          <w:color w:val="000000"/>
          <w:sz w:val="22"/>
          <w:szCs w:val="22"/>
          <w:lang w:eastAsia="zh-CN"/>
        </w:rPr>
        <w:t xml:space="preserve">ontent </w:t>
      </w:r>
      <w:r>
        <w:rPr>
          <w:rFonts w:eastAsia="Times" w:cstheme="minorHAnsi"/>
          <w:b/>
          <w:bCs/>
          <w:i/>
          <w:iCs/>
          <w:color w:val="000000"/>
          <w:sz w:val="22"/>
          <w:szCs w:val="22"/>
          <w:lang w:eastAsia="zh-CN"/>
        </w:rPr>
        <w:t>K</w:t>
      </w:r>
      <w:r w:rsidRPr="002156FC">
        <w:rPr>
          <w:rFonts w:eastAsia="Times" w:cstheme="minorHAnsi"/>
          <w:b/>
          <w:bCs/>
          <w:i/>
          <w:iCs/>
          <w:color w:val="000000"/>
          <w:sz w:val="22"/>
          <w:szCs w:val="22"/>
          <w:lang w:eastAsia="zh-CN"/>
        </w:rPr>
        <w:t xml:space="preserve">nowledge </w:t>
      </w:r>
      <w:r>
        <w:rPr>
          <w:rFonts w:eastAsia="Times" w:cstheme="minorHAnsi"/>
          <w:b/>
          <w:bCs/>
          <w:i/>
          <w:iCs/>
          <w:color w:val="000000"/>
          <w:sz w:val="22"/>
          <w:szCs w:val="22"/>
          <w:lang w:eastAsia="zh-CN"/>
        </w:rPr>
        <w:t>A</w:t>
      </w:r>
      <w:r w:rsidRPr="002156FC">
        <w:rPr>
          <w:rFonts w:eastAsia="Times" w:cstheme="minorHAnsi"/>
          <w:b/>
          <w:bCs/>
          <w:i/>
          <w:iCs/>
          <w:color w:val="000000"/>
          <w:sz w:val="22"/>
          <w:szCs w:val="22"/>
          <w:lang w:eastAsia="zh-CN"/>
        </w:rPr>
        <w:t>ssessment</w:t>
      </w:r>
      <w:r w:rsidRPr="002156FC">
        <w:rPr>
          <w:rFonts w:eastAsia="Times" w:cstheme="minorHAnsi"/>
          <w:b/>
          <w:i/>
          <w:color w:val="000000"/>
          <w:sz w:val="22"/>
          <w:szCs w:val="22"/>
          <w:lang w:eastAsia="zh-CN"/>
        </w:rPr>
        <w:t>, Phelps, 2008</w:t>
      </w:r>
    </w:p>
    <w:p w:rsidR="00D62941" w:rsidRPr="002156FC" w:rsidP="00D62941" w14:paraId="15DF2BF4" w14:textId="77777777">
      <w:pPr>
        <w:suppressAutoHyphens/>
        <w:rPr>
          <w:rFonts w:eastAsia="Times" w:cstheme="minorHAnsi"/>
          <w:color w:val="000000"/>
          <w:sz w:val="22"/>
          <w:szCs w:val="22"/>
          <w:lang w:eastAsia="zh-CN"/>
        </w:rPr>
      </w:pPr>
    </w:p>
    <w:p w:rsidR="00D62941" w:rsidRPr="002156FC" w:rsidP="00D62941" w14:paraId="2DA5EB0F" w14:textId="77777777">
      <w:pPr>
        <w:suppressAutoHyphens/>
        <w:rPr>
          <w:rFonts w:eastAsia="Times" w:cstheme="minorHAnsi"/>
          <w:color w:val="000000"/>
          <w:sz w:val="22"/>
          <w:szCs w:val="22"/>
          <w:lang w:eastAsia="zh-CN"/>
        </w:rPr>
      </w:pPr>
      <w:r w:rsidRPr="002156FC">
        <w:rPr>
          <w:rFonts w:eastAsia="Times" w:cstheme="minorHAnsi"/>
          <w:color w:val="000000"/>
          <w:sz w:val="22"/>
          <w:szCs w:val="22"/>
          <w:lang w:eastAsia="zh-CN"/>
        </w:rPr>
        <w:t xml:space="preserve">1. While reading </w:t>
      </w:r>
      <w:r w:rsidRPr="00F362AE">
        <w:rPr>
          <w:rFonts w:eastAsia="Times" w:cstheme="minorHAnsi"/>
          <w:i/>
          <w:iCs/>
          <w:color w:val="000000"/>
          <w:sz w:val="22"/>
          <w:szCs w:val="22"/>
          <w:lang w:eastAsia="zh-CN"/>
        </w:rPr>
        <w:t>The Marvelous Manatee</w:t>
      </w:r>
      <w:r>
        <w:rPr>
          <w:rFonts w:eastAsia="Times" w:cstheme="minorHAnsi"/>
          <w:i/>
          <w:iCs/>
          <w:color w:val="000000"/>
          <w:sz w:val="22"/>
          <w:szCs w:val="22"/>
          <w:lang w:eastAsia="zh-CN"/>
        </w:rPr>
        <w:t>,</w:t>
      </w:r>
      <w:r w:rsidRPr="002156FC">
        <w:rPr>
          <w:rFonts w:eastAsia="Times" w:cstheme="minorHAnsi"/>
          <w:color w:val="000000"/>
          <w:sz w:val="22"/>
          <w:szCs w:val="22"/>
          <w:lang w:eastAsia="zh-CN"/>
        </w:rPr>
        <w:t xml:space="preserve"> Jamal says, </w:t>
      </w:r>
      <w:r>
        <w:rPr>
          <w:rFonts w:eastAsia="Times" w:cstheme="minorHAnsi"/>
          <w:color w:val="000000"/>
          <w:sz w:val="22"/>
          <w:szCs w:val="22"/>
          <w:lang w:eastAsia="zh-CN"/>
        </w:rPr>
        <w:t>“</w:t>
      </w:r>
      <w:r w:rsidRPr="002156FC">
        <w:rPr>
          <w:rFonts w:eastAsia="Times" w:cstheme="minorHAnsi"/>
          <w:color w:val="000000"/>
          <w:sz w:val="22"/>
          <w:szCs w:val="22"/>
          <w:lang w:eastAsia="zh-CN"/>
        </w:rPr>
        <w:t>I</w:t>
      </w:r>
      <w:r>
        <w:rPr>
          <w:rFonts w:eastAsia="Times" w:cstheme="minorHAnsi"/>
          <w:color w:val="000000"/>
          <w:sz w:val="22"/>
          <w:szCs w:val="22"/>
          <w:lang w:eastAsia="zh-CN"/>
        </w:rPr>
        <w:t>’</w:t>
      </w:r>
      <w:r w:rsidRPr="002156FC">
        <w:rPr>
          <w:rFonts w:eastAsia="Times" w:cstheme="minorHAnsi"/>
          <w:color w:val="000000"/>
          <w:sz w:val="22"/>
          <w:szCs w:val="22"/>
          <w:lang w:eastAsia="zh-CN"/>
        </w:rPr>
        <w:t>ve heard the word habitat before, but I can</w:t>
      </w:r>
      <w:r>
        <w:rPr>
          <w:rFonts w:eastAsia="Times" w:cstheme="minorHAnsi"/>
          <w:color w:val="000000"/>
          <w:sz w:val="22"/>
          <w:szCs w:val="22"/>
          <w:lang w:eastAsia="zh-CN"/>
        </w:rPr>
        <w:t>’</w:t>
      </w:r>
      <w:r w:rsidRPr="002156FC">
        <w:rPr>
          <w:rFonts w:eastAsia="Times" w:cstheme="minorHAnsi"/>
          <w:color w:val="000000"/>
          <w:sz w:val="22"/>
          <w:szCs w:val="22"/>
          <w:lang w:eastAsia="zh-CN"/>
        </w:rPr>
        <w:t>t remember what it means.</w:t>
      </w:r>
      <w:r>
        <w:rPr>
          <w:rFonts w:eastAsia="Times" w:cstheme="minorHAnsi"/>
          <w:color w:val="000000"/>
          <w:sz w:val="22"/>
          <w:szCs w:val="22"/>
          <w:lang w:eastAsia="zh-CN"/>
        </w:rPr>
        <w:t>”</w:t>
      </w:r>
      <w:r w:rsidRPr="002156FC">
        <w:rPr>
          <w:rFonts w:eastAsia="Times" w:cstheme="minorHAnsi"/>
          <w:color w:val="000000"/>
          <w:sz w:val="22"/>
          <w:szCs w:val="22"/>
          <w:lang w:eastAsia="zh-CN"/>
        </w:rPr>
        <w:t xml:space="preserve"> Ms. Gomez is debating what to do next. Given the text of </w:t>
      </w:r>
      <w:r w:rsidRPr="00F362AE">
        <w:rPr>
          <w:rFonts w:eastAsia="Times" w:cstheme="minorHAnsi"/>
          <w:i/>
          <w:iCs/>
          <w:color w:val="000000"/>
          <w:sz w:val="22"/>
          <w:szCs w:val="22"/>
          <w:lang w:eastAsia="zh-CN"/>
        </w:rPr>
        <w:t>The Marvelous Manatee</w:t>
      </w:r>
      <w:r w:rsidRPr="002156FC">
        <w:rPr>
          <w:rFonts w:eastAsia="Times" w:cstheme="minorHAnsi"/>
          <w:color w:val="000000"/>
          <w:sz w:val="22"/>
          <w:szCs w:val="22"/>
          <w:lang w:eastAsia="zh-CN"/>
        </w:rPr>
        <w:t xml:space="preserve">, which of the following are steps that could help Jamal understand the meaning of the word </w:t>
      </w:r>
      <w:r>
        <w:rPr>
          <w:rFonts w:eastAsia="Times" w:cstheme="minorHAnsi"/>
          <w:color w:val="000000"/>
          <w:sz w:val="22"/>
          <w:szCs w:val="22"/>
          <w:lang w:eastAsia="zh-CN"/>
        </w:rPr>
        <w:t>“</w:t>
      </w:r>
      <w:r w:rsidRPr="002156FC">
        <w:rPr>
          <w:rFonts w:eastAsia="Times" w:cstheme="minorHAnsi"/>
          <w:color w:val="000000"/>
          <w:sz w:val="22"/>
          <w:szCs w:val="22"/>
          <w:lang w:eastAsia="zh-CN"/>
        </w:rPr>
        <w:t>habitat?</w:t>
      </w:r>
      <w:r>
        <w:rPr>
          <w:rFonts w:eastAsia="Times" w:cstheme="minorHAnsi"/>
          <w:color w:val="000000"/>
          <w:sz w:val="22"/>
          <w:szCs w:val="22"/>
          <w:lang w:eastAsia="zh-CN"/>
        </w:rPr>
        <w:t>”</w:t>
      </w:r>
      <w:r w:rsidRPr="002156FC">
        <w:rPr>
          <w:rFonts w:eastAsia="Times" w:cstheme="minorHAnsi"/>
          <w:color w:val="000000"/>
          <w:sz w:val="22"/>
          <w:szCs w:val="22"/>
          <w:lang w:eastAsia="zh-CN"/>
        </w:rPr>
        <w:t xml:space="preserve"> </w:t>
      </w:r>
    </w:p>
    <w:p w:rsidR="00D62941" w:rsidRPr="002156FC" w:rsidP="00D62941" w14:paraId="513779DC" w14:textId="77777777">
      <w:pPr>
        <w:suppressAutoHyphens/>
        <w:rPr>
          <w:rFonts w:eastAsia="Times" w:cstheme="minorHAnsi"/>
          <w:color w:val="000000"/>
          <w:sz w:val="22"/>
          <w:szCs w:val="22"/>
          <w:lang w:eastAsia="zh-CN"/>
        </w:rPr>
      </w:pPr>
    </w:p>
    <w:p w:rsidR="00D62941" w:rsidRPr="002156FC" w:rsidP="00D62941" w14:paraId="584ADDD6" w14:textId="77777777">
      <w:pPr>
        <w:suppressAutoHyphens/>
        <w:rPr>
          <w:rFonts w:eastAsia="Times" w:cstheme="minorHAnsi"/>
          <w:color w:val="000000"/>
          <w:sz w:val="22"/>
          <w:szCs w:val="22"/>
          <w:lang w:eastAsia="zh-CN"/>
        </w:rPr>
      </w:pPr>
      <w:r w:rsidRPr="002156FC">
        <w:rPr>
          <w:rFonts w:eastAsia="Times" w:cstheme="minorHAnsi"/>
          <w:color w:val="000000"/>
          <w:sz w:val="22"/>
          <w:szCs w:val="22"/>
          <w:lang w:eastAsia="zh-CN"/>
        </w:rPr>
        <w:t>(Mark YES, NO, or I</w:t>
      </w:r>
      <w:r>
        <w:rPr>
          <w:rFonts w:eastAsia="Times" w:cstheme="minorHAnsi"/>
          <w:color w:val="000000"/>
          <w:sz w:val="22"/>
          <w:szCs w:val="22"/>
          <w:lang w:eastAsia="zh-CN"/>
        </w:rPr>
        <w:t>’</w:t>
      </w:r>
      <w:r w:rsidRPr="002156FC">
        <w:rPr>
          <w:rFonts w:eastAsia="Times" w:cstheme="minorHAnsi"/>
          <w:color w:val="000000"/>
          <w:sz w:val="22"/>
          <w:szCs w:val="22"/>
          <w:lang w:eastAsia="zh-CN"/>
        </w:rPr>
        <w:t>M NOT SURE for each choice.)</w:t>
      </w:r>
    </w:p>
    <w:p w:rsidR="00D62941" w:rsidRPr="002156FC" w:rsidP="00D62941" w14:paraId="4B2D50AE" w14:textId="77777777">
      <w:pPr>
        <w:suppressAutoHyphens/>
        <w:rPr>
          <w:rFonts w:eastAsia="Times" w:cstheme="minorHAnsi"/>
          <w:color w:val="000000"/>
          <w:sz w:val="22"/>
          <w:szCs w:val="22"/>
          <w:lang w:eastAsia="zh-CN"/>
        </w:rPr>
      </w:pPr>
    </w:p>
    <w:tbl>
      <w:tblPr>
        <w:tblW w:w="0" w:type="auto"/>
        <w:tblLook w:val="04A0"/>
      </w:tblPr>
      <w:tblGrid>
        <w:gridCol w:w="5485"/>
        <w:gridCol w:w="701"/>
        <w:gridCol w:w="563"/>
        <w:gridCol w:w="1881"/>
      </w:tblGrid>
      <w:tr w14:paraId="48E510DC" w14:textId="77777777" w:rsidTr="00D24B53">
        <w:tblPrEx>
          <w:tblW w:w="0" w:type="auto"/>
          <w:tblLook w:val="04A0"/>
        </w:tblPrEx>
        <w:tc>
          <w:tcPr>
            <w:tcW w:w="5485" w:type="dxa"/>
          </w:tcPr>
          <w:p w:rsidR="00D62941" w:rsidRPr="002156FC" w:rsidP="00D24B53" w14:paraId="247CF94E" w14:textId="77777777">
            <w:pPr>
              <w:suppressAutoHyphens/>
              <w:rPr>
                <w:rFonts w:eastAsia="Times" w:cstheme="minorHAnsi"/>
                <w:color w:val="000000"/>
                <w:sz w:val="22"/>
                <w:szCs w:val="22"/>
              </w:rPr>
            </w:pPr>
          </w:p>
        </w:tc>
        <w:tc>
          <w:tcPr>
            <w:tcW w:w="701" w:type="dxa"/>
          </w:tcPr>
          <w:p w:rsidR="00D62941" w:rsidRPr="002156FC" w:rsidP="00D24B53" w14:paraId="6974F3DC" w14:textId="77777777">
            <w:pPr>
              <w:suppressAutoHyphens/>
              <w:rPr>
                <w:rFonts w:eastAsia="Times" w:cstheme="minorHAnsi"/>
                <w:color w:val="000000"/>
                <w:sz w:val="22"/>
                <w:szCs w:val="22"/>
              </w:rPr>
            </w:pPr>
            <w:r w:rsidRPr="002156FC">
              <w:rPr>
                <w:rFonts w:eastAsia="Times" w:cstheme="minorHAnsi"/>
                <w:color w:val="000000"/>
                <w:sz w:val="22"/>
                <w:szCs w:val="22"/>
              </w:rPr>
              <w:t>YES</w:t>
            </w:r>
          </w:p>
        </w:tc>
        <w:tc>
          <w:tcPr>
            <w:tcW w:w="563" w:type="dxa"/>
          </w:tcPr>
          <w:p w:rsidR="00D62941" w:rsidRPr="002156FC" w:rsidP="00D24B53" w14:paraId="46BC268C" w14:textId="77777777">
            <w:pPr>
              <w:suppressAutoHyphens/>
              <w:rPr>
                <w:rFonts w:eastAsia="Times" w:cstheme="minorHAnsi"/>
                <w:color w:val="000000"/>
                <w:sz w:val="22"/>
                <w:szCs w:val="22"/>
              </w:rPr>
            </w:pPr>
            <w:r w:rsidRPr="002156FC">
              <w:rPr>
                <w:rFonts w:eastAsia="Times" w:cstheme="minorHAnsi"/>
                <w:color w:val="000000"/>
                <w:sz w:val="22"/>
                <w:szCs w:val="22"/>
              </w:rPr>
              <w:t>NO</w:t>
            </w:r>
          </w:p>
        </w:tc>
        <w:tc>
          <w:tcPr>
            <w:tcW w:w="1881" w:type="dxa"/>
          </w:tcPr>
          <w:p w:rsidR="00D62941" w:rsidRPr="002156FC" w:rsidP="00D24B53" w14:paraId="3B1FAAB7" w14:textId="77777777">
            <w:pPr>
              <w:suppressAutoHyphens/>
              <w:rPr>
                <w:rFonts w:eastAsia="Times" w:cstheme="minorHAnsi"/>
                <w:color w:val="000000"/>
                <w:sz w:val="22"/>
                <w:szCs w:val="22"/>
              </w:rPr>
            </w:pPr>
            <w:r w:rsidRPr="002156FC">
              <w:rPr>
                <w:rFonts w:eastAsia="Times" w:cstheme="minorHAnsi"/>
                <w:color w:val="000000"/>
                <w:sz w:val="22"/>
                <w:szCs w:val="22"/>
              </w:rPr>
              <w:t>I’M NOT SURE</w:t>
            </w:r>
          </w:p>
        </w:tc>
      </w:tr>
      <w:tr w14:paraId="42C6AC41" w14:textId="77777777" w:rsidTr="00D24B53">
        <w:tblPrEx>
          <w:tblW w:w="0" w:type="auto"/>
          <w:tblLook w:val="04A0"/>
        </w:tblPrEx>
        <w:tc>
          <w:tcPr>
            <w:tcW w:w="5485" w:type="dxa"/>
          </w:tcPr>
          <w:p w:rsidR="00D62941" w:rsidRPr="000113F2" w:rsidP="00D62941" w14:paraId="16C4B4B8" w14:textId="77777777">
            <w:pPr>
              <w:pStyle w:val="ListParagraph"/>
              <w:numPr>
                <w:ilvl w:val="0"/>
                <w:numId w:val="33"/>
              </w:numPr>
              <w:suppressAutoHyphens/>
              <w:rPr>
                <w:rFonts w:eastAsia="Times" w:cstheme="minorHAnsi"/>
                <w:color w:val="000000"/>
                <w:sz w:val="22"/>
                <w:szCs w:val="22"/>
              </w:rPr>
            </w:pPr>
            <w:r w:rsidRPr="000113F2">
              <w:rPr>
                <w:rFonts w:eastAsia="Times" w:cstheme="minorHAnsi"/>
                <w:color w:val="000000"/>
                <w:sz w:val="22"/>
                <w:szCs w:val="22"/>
              </w:rPr>
              <w:t xml:space="preserve">Ms. Gomez should explain the </w:t>
            </w:r>
            <w:r w:rsidRPr="000113F2">
              <w:rPr>
                <w:rFonts w:eastAsia="Times" w:cstheme="minorHAnsi"/>
                <w:color w:val="000000"/>
                <w:sz w:val="22"/>
                <w:szCs w:val="22"/>
              </w:rPr>
              <w:t>meaning, since</w:t>
            </w:r>
            <w:r w:rsidRPr="000113F2">
              <w:rPr>
                <w:rFonts w:eastAsia="Times" w:cstheme="minorHAnsi"/>
                <w:color w:val="000000"/>
                <w:sz w:val="22"/>
                <w:szCs w:val="22"/>
              </w:rPr>
              <w:t xml:space="preserve"> Jamal is unlikely to figure out the meaning of this word himself from the text.</w:t>
            </w:r>
          </w:p>
        </w:tc>
        <w:tc>
          <w:tcPr>
            <w:tcW w:w="701" w:type="dxa"/>
          </w:tcPr>
          <w:p w:rsidR="00D62941" w:rsidRPr="002156FC" w:rsidP="00D24B53" w14:paraId="1355C6CC" w14:textId="77777777">
            <w:pPr>
              <w:suppressAutoHyphens/>
              <w:rPr>
                <w:rFonts w:eastAsia="Times" w:cstheme="minorHAnsi"/>
                <w:color w:val="000000"/>
                <w:sz w:val="22"/>
                <w:szCs w:val="22"/>
              </w:rPr>
            </w:pPr>
          </w:p>
        </w:tc>
        <w:tc>
          <w:tcPr>
            <w:tcW w:w="563" w:type="dxa"/>
          </w:tcPr>
          <w:p w:rsidR="00D62941" w:rsidRPr="002156FC" w:rsidP="00D24B53" w14:paraId="5CB82C51" w14:textId="77777777">
            <w:pPr>
              <w:suppressAutoHyphens/>
              <w:rPr>
                <w:rFonts w:eastAsia="Times" w:cstheme="minorHAnsi"/>
                <w:color w:val="000000"/>
                <w:sz w:val="22"/>
                <w:szCs w:val="22"/>
              </w:rPr>
            </w:pPr>
          </w:p>
        </w:tc>
        <w:tc>
          <w:tcPr>
            <w:tcW w:w="1881" w:type="dxa"/>
          </w:tcPr>
          <w:p w:rsidR="00D62941" w:rsidRPr="002156FC" w:rsidP="00D24B53" w14:paraId="2088FFB6" w14:textId="77777777">
            <w:pPr>
              <w:suppressAutoHyphens/>
              <w:rPr>
                <w:rFonts w:eastAsia="Times" w:cstheme="minorHAnsi"/>
                <w:color w:val="000000"/>
                <w:sz w:val="22"/>
                <w:szCs w:val="22"/>
              </w:rPr>
            </w:pPr>
          </w:p>
        </w:tc>
      </w:tr>
      <w:tr w14:paraId="2D072D2C" w14:textId="77777777" w:rsidTr="00D24B53">
        <w:tblPrEx>
          <w:tblW w:w="0" w:type="auto"/>
          <w:tblLook w:val="04A0"/>
        </w:tblPrEx>
        <w:tc>
          <w:tcPr>
            <w:tcW w:w="5485" w:type="dxa"/>
          </w:tcPr>
          <w:p w:rsidR="00D62941" w:rsidRPr="000113F2" w:rsidP="00D62941" w14:paraId="5ACB09DC" w14:textId="77777777">
            <w:pPr>
              <w:pStyle w:val="ListParagraph"/>
              <w:numPr>
                <w:ilvl w:val="0"/>
                <w:numId w:val="33"/>
              </w:numPr>
              <w:suppressAutoHyphens/>
              <w:rPr>
                <w:rFonts w:eastAsia="Times" w:cstheme="minorHAnsi"/>
                <w:color w:val="000000"/>
                <w:sz w:val="22"/>
                <w:szCs w:val="22"/>
              </w:rPr>
            </w:pPr>
            <w:r w:rsidRPr="000113F2">
              <w:rPr>
                <w:rFonts w:eastAsia="Times" w:cstheme="minorHAnsi"/>
                <w:color w:val="000000"/>
                <w:sz w:val="22"/>
                <w:szCs w:val="22"/>
              </w:rPr>
              <w:t>Ms. Gomez should ask Jamal to look for a root word in “habitat.”</w:t>
            </w:r>
          </w:p>
        </w:tc>
        <w:tc>
          <w:tcPr>
            <w:tcW w:w="701" w:type="dxa"/>
          </w:tcPr>
          <w:p w:rsidR="00D62941" w:rsidRPr="002156FC" w:rsidP="00D24B53" w14:paraId="3A462B5E" w14:textId="77777777">
            <w:pPr>
              <w:suppressAutoHyphens/>
              <w:rPr>
                <w:rFonts w:eastAsia="Times" w:cstheme="minorHAnsi"/>
                <w:color w:val="000000"/>
                <w:sz w:val="22"/>
                <w:szCs w:val="22"/>
              </w:rPr>
            </w:pPr>
          </w:p>
        </w:tc>
        <w:tc>
          <w:tcPr>
            <w:tcW w:w="563" w:type="dxa"/>
          </w:tcPr>
          <w:p w:rsidR="00D62941" w:rsidRPr="002156FC" w:rsidP="00D24B53" w14:paraId="30FA84F3" w14:textId="77777777">
            <w:pPr>
              <w:suppressAutoHyphens/>
              <w:rPr>
                <w:rFonts w:eastAsia="Times" w:cstheme="minorHAnsi"/>
                <w:color w:val="000000"/>
                <w:sz w:val="22"/>
                <w:szCs w:val="22"/>
              </w:rPr>
            </w:pPr>
          </w:p>
        </w:tc>
        <w:tc>
          <w:tcPr>
            <w:tcW w:w="1881" w:type="dxa"/>
          </w:tcPr>
          <w:p w:rsidR="00D62941" w:rsidRPr="002156FC" w:rsidP="00D24B53" w14:paraId="15CB22EA" w14:textId="77777777">
            <w:pPr>
              <w:suppressAutoHyphens/>
              <w:rPr>
                <w:rFonts w:eastAsia="Times" w:cstheme="minorHAnsi"/>
                <w:color w:val="000000"/>
                <w:sz w:val="22"/>
                <w:szCs w:val="22"/>
              </w:rPr>
            </w:pPr>
          </w:p>
        </w:tc>
      </w:tr>
      <w:tr w14:paraId="69E97776" w14:textId="77777777" w:rsidTr="00D24B53">
        <w:tblPrEx>
          <w:tblW w:w="0" w:type="auto"/>
          <w:tblLook w:val="04A0"/>
        </w:tblPrEx>
        <w:tc>
          <w:tcPr>
            <w:tcW w:w="5485" w:type="dxa"/>
          </w:tcPr>
          <w:p w:rsidR="00D62941" w:rsidRPr="000113F2" w:rsidP="00D62941" w14:paraId="075CB360" w14:textId="77777777">
            <w:pPr>
              <w:pStyle w:val="ListParagraph"/>
              <w:numPr>
                <w:ilvl w:val="0"/>
                <w:numId w:val="33"/>
              </w:numPr>
              <w:suppressAutoHyphens/>
              <w:rPr>
                <w:rFonts w:eastAsia="Times" w:cstheme="minorHAnsi"/>
                <w:color w:val="000000"/>
                <w:sz w:val="22"/>
                <w:szCs w:val="22"/>
              </w:rPr>
            </w:pPr>
            <w:r w:rsidRPr="000113F2">
              <w:rPr>
                <w:rFonts w:eastAsia="Times" w:cstheme="minorHAnsi"/>
                <w:color w:val="000000"/>
                <w:sz w:val="22"/>
                <w:szCs w:val="22"/>
              </w:rPr>
              <w:t xml:space="preserve">Ms. Gomez should ask Jamal to read </w:t>
            </w:r>
            <w:r w:rsidRPr="000113F2">
              <w:rPr>
                <w:rFonts w:eastAsia="Times" w:cstheme="minorHAnsi"/>
                <w:i/>
                <w:iCs/>
                <w:color w:val="000000"/>
                <w:sz w:val="22"/>
                <w:szCs w:val="22"/>
              </w:rPr>
              <w:t>The Marvelous Manatee</w:t>
            </w:r>
            <w:r w:rsidRPr="000113F2">
              <w:rPr>
                <w:rFonts w:eastAsia="Times" w:cstheme="minorHAnsi"/>
                <w:color w:val="000000"/>
                <w:sz w:val="22"/>
                <w:szCs w:val="22"/>
              </w:rPr>
              <w:t xml:space="preserve"> again, looking for clues in text.</w:t>
            </w:r>
          </w:p>
        </w:tc>
        <w:tc>
          <w:tcPr>
            <w:tcW w:w="701" w:type="dxa"/>
          </w:tcPr>
          <w:p w:rsidR="00D62941" w:rsidRPr="002156FC" w:rsidP="00D24B53" w14:paraId="0A5A1ACF" w14:textId="77777777">
            <w:pPr>
              <w:suppressAutoHyphens/>
              <w:rPr>
                <w:rFonts w:eastAsia="Times" w:cstheme="minorHAnsi"/>
                <w:color w:val="000000"/>
                <w:sz w:val="22"/>
                <w:szCs w:val="22"/>
              </w:rPr>
            </w:pPr>
          </w:p>
        </w:tc>
        <w:tc>
          <w:tcPr>
            <w:tcW w:w="563" w:type="dxa"/>
          </w:tcPr>
          <w:p w:rsidR="00D62941" w:rsidRPr="002156FC" w:rsidP="00D24B53" w14:paraId="3DC31BC4" w14:textId="77777777">
            <w:pPr>
              <w:suppressAutoHyphens/>
              <w:rPr>
                <w:rFonts w:eastAsia="Times" w:cstheme="minorHAnsi"/>
                <w:color w:val="000000"/>
                <w:sz w:val="22"/>
                <w:szCs w:val="22"/>
              </w:rPr>
            </w:pPr>
          </w:p>
        </w:tc>
        <w:tc>
          <w:tcPr>
            <w:tcW w:w="1881" w:type="dxa"/>
          </w:tcPr>
          <w:p w:rsidR="00D62941" w:rsidRPr="002156FC" w:rsidP="00D24B53" w14:paraId="010CFA42" w14:textId="77777777">
            <w:pPr>
              <w:suppressAutoHyphens/>
              <w:rPr>
                <w:rFonts w:eastAsia="Times" w:cstheme="minorHAnsi"/>
                <w:color w:val="000000"/>
                <w:sz w:val="22"/>
                <w:szCs w:val="22"/>
              </w:rPr>
            </w:pPr>
          </w:p>
        </w:tc>
      </w:tr>
      <w:tr w14:paraId="500A93EC" w14:textId="77777777" w:rsidTr="00D24B53">
        <w:tblPrEx>
          <w:tblW w:w="0" w:type="auto"/>
          <w:tblLook w:val="04A0"/>
        </w:tblPrEx>
        <w:tc>
          <w:tcPr>
            <w:tcW w:w="5485" w:type="dxa"/>
          </w:tcPr>
          <w:p w:rsidR="00D62941" w:rsidRPr="000113F2" w:rsidP="00D62941" w14:paraId="3C98E0A1" w14:textId="77777777">
            <w:pPr>
              <w:pStyle w:val="ListParagraph"/>
              <w:numPr>
                <w:ilvl w:val="0"/>
                <w:numId w:val="33"/>
              </w:numPr>
              <w:suppressAutoHyphens/>
              <w:rPr>
                <w:rFonts w:eastAsia="Times" w:cstheme="minorHAnsi"/>
                <w:color w:val="000000"/>
                <w:sz w:val="22"/>
                <w:szCs w:val="22"/>
              </w:rPr>
            </w:pPr>
            <w:r w:rsidRPr="000113F2">
              <w:rPr>
                <w:rFonts w:eastAsia="Times" w:cstheme="minorHAnsi"/>
                <w:color w:val="000000"/>
                <w:sz w:val="22"/>
                <w:szCs w:val="22"/>
              </w:rPr>
              <w:t>Ms. Gomez should ask Jamal to substitute another word for “habitat” that makes sense in the context of the text.</w:t>
            </w:r>
          </w:p>
        </w:tc>
        <w:tc>
          <w:tcPr>
            <w:tcW w:w="701" w:type="dxa"/>
          </w:tcPr>
          <w:p w:rsidR="00D62941" w:rsidRPr="002156FC" w:rsidP="00D24B53" w14:paraId="4FEE61F8" w14:textId="77777777">
            <w:pPr>
              <w:suppressAutoHyphens/>
              <w:rPr>
                <w:rFonts w:eastAsia="Times" w:cstheme="minorHAnsi"/>
                <w:color w:val="000000"/>
                <w:sz w:val="22"/>
                <w:szCs w:val="22"/>
              </w:rPr>
            </w:pPr>
          </w:p>
        </w:tc>
        <w:tc>
          <w:tcPr>
            <w:tcW w:w="563" w:type="dxa"/>
          </w:tcPr>
          <w:p w:rsidR="00D62941" w:rsidRPr="002156FC" w:rsidP="00D24B53" w14:paraId="07314D00" w14:textId="77777777">
            <w:pPr>
              <w:suppressAutoHyphens/>
              <w:rPr>
                <w:rFonts w:eastAsia="Times" w:cstheme="minorHAnsi"/>
                <w:color w:val="000000"/>
                <w:sz w:val="22"/>
                <w:szCs w:val="22"/>
              </w:rPr>
            </w:pPr>
          </w:p>
        </w:tc>
        <w:tc>
          <w:tcPr>
            <w:tcW w:w="1881" w:type="dxa"/>
          </w:tcPr>
          <w:p w:rsidR="00D62941" w:rsidRPr="002156FC" w:rsidP="00D24B53" w14:paraId="0963ADAE" w14:textId="77777777">
            <w:pPr>
              <w:suppressAutoHyphens/>
              <w:rPr>
                <w:rFonts w:eastAsia="Times" w:cstheme="minorHAnsi"/>
                <w:color w:val="000000"/>
                <w:sz w:val="22"/>
                <w:szCs w:val="22"/>
              </w:rPr>
            </w:pPr>
          </w:p>
        </w:tc>
      </w:tr>
      <w:tr w14:paraId="1762E281" w14:textId="77777777" w:rsidTr="00D24B53">
        <w:tblPrEx>
          <w:tblW w:w="0" w:type="auto"/>
          <w:tblLook w:val="04A0"/>
        </w:tblPrEx>
        <w:tc>
          <w:tcPr>
            <w:tcW w:w="5485" w:type="dxa"/>
          </w:tcPr>
          <w:p w:rsidR="00D62941" w:rsidRPr="000113F2" w:rsidP="00D62941" w14:paraId="40D9A8EA" w14:textId="77777777">
            <w:pPr>
              <w:pStyle w:val="ListParagraph"/>
              <w:numPr>
                <w:ilvl w:val="0"/>
                <w:numId w:val="33"/>
              </w:numPr>
              <w:suppressAutoHyphens/>
              <w:rPr>
                <w:rFonts w:eastAsia="Times" w:cstheme="minorHAnsi"/>
                <w:color w:val="000000"/>
                <w:sz w:val="22"/>
                <w:szCs w:val="22"/>
              </w:rPr>
            </w:pPr>
            <w:r w:rsidRPr="000113F2">
              <w:rPr>
                <w:rFonts w:eastAsia="Times" w:cstheme="minorHAnsi"/>
                <w:color w:val="000000"/>
                <w:sz w:val="22"/>
                <w:szCs w:val="22"/>
              </w:rPr>
              <w:t xml:space="preserve">Ms. Gomez should ask Jamal to look back over what he has read in </w:t>
            </w:r>
            <w:r w:rsidRPr="000113F2">
              <w:rPr>
                <w:rFonts w:eastAsia="Times" w:cstheme="minorHAnsi"/>
                <w:i/>
                <w:iCs/>
                <w:color w:val="000000"/>
                <w:sz w:val="22"/>
                <w:szCs w:val="22"/>
              </w:rPr>
              <w:t>The Wonderful Manatee</w:t>
            </w:r>
            <w:r w:rsidRPr="000113F2">
              <w:rPr>
                <w:rFonts w:eastAsia="Times" w:cstheme="minorHAnsi"/>
                <w:color w:val="000000"/>
                <w:sz w:val="22"/>
                <w:szCs w:val="22"/>
              </w:rPr>
              <w:t xml:space="preserve"> and think about what meaning for “habitat” would make sense.</w:t>
            </w:r>
          </w:p>
        </w:tc>
        <w:tc>
          <w:tcPr>
            <w:tcW w:w="701" w:type="dxa"/>
          </w:tcPr>
          <w:p w:rsidR="00D62941" w:rsidRPr="002156FC" w:rsidP="00D24B53" w14:paraId="7931ED39" w14:textId="77777777">
            <w:pPr>
              <w:suppressAutoHyphens/>
              <w:rPr>
                <w:rFonts w:eastAsia="Times" w:cstheme="minorHAnsi"/>
                <w:color w:val="000000"/>
                <w:sz w:val="22"/>
                <w:szCs w:val="22"/>
              </w:rPr>
            </w:pPr>
          </w:p>
        </w:tc>
        <w:tc>
          <w:tcPr>
            <w:tcW w:w="563" w:type="dxa"/>
          </w:tcPr>
          <w:p w:rsidR="00D62941" w:rsidRPr="002156FC" w:rsidP="00D24B53" w14:paraId="0B66AA35" w14:textId="77777777">
            <w:pPr>
              <w:suppressAutoHyphens/>
              <w:rPr>
                <w:rFonts w:eastAsia="Times" w:cstheme="minorHAnsi"/>
                <w:color w:val="000000"/>
                <w:sz w:val="22"/>
                <w:szCs w:val="22"/>
              </w:rPr>
            </w:pPr>
          </w:p>
        </w:tc>
        <w:tc>
          <w:tcPr>
            <w:tcW w:w="1881" w:type="dxa"/>
          </w:tcPr>
          <w:p w:rsidR="00D62941" w:rsidRPr="002156FC" w:rsidP="00D24B53" w14:paraId="7C9C6886" w14:textId="77777777">
            <w:pPr>
              <w:suppressAutoHyphens/>
              <w:rPr>
                <w:rFonts w:eastAsia="Times" w:cstheme="minorHAnsi"/>
                <w:color w:val="000000"/>
                <w:sz w:val="22"/>
                <w:szCs w:val="22"/>
              </w:rPr>
            </w:pPr>
          </w:p>
        </w:tc>
      </w:tr>
    </w:tbl>
    <w:p w:rsidR="00D62941" w:rsidRPr="002156FC" w:rsidP="00D62941" w14:paraId="47983239" w14:textId="77777777">
      <w:pPr>
        <w:suppressAutoHyphens/>
        <w:rPr>
          <w:rFonts w:eastAsia="Times" w:cstheme="minorHAnsi"/>
          <w:color w:val="000000"/>
          <w:sz w:val="22"/>
          <w:szCs w:val="22"/>
          <w:lang w:eastAsia="zh-CN"/>
        </w:rPr>
      </w:pPr>
    </w:p>
    <w:p w:rsidR="00D62941" w:rsidRPr="002156FC" w:rsidP="00D62941" w14:paraId="34CB99DC" w14:textId="77777777">
      <w:pPr>
        <w:suppressAutoHyphens/>
        <w:spacing w:before="120"/>
        <w:rPr>
          <w:rFonts w:eastAsia="Times" w:cstheme="minorHAnsi"/>
          <w:color w:val="000000"/>
          <w:sz w:val="22"/>
          <w:szCs w:val="22"/>
          <w:lang w:eastAsia="zh-CN"/>
        </w:rPr>
      </w:pPr>
      <w:r w:rsidRPr="002156FC">
        <w:rPr>
          <w:rFonts w:eastAsia="Times" w:cstheme="minorHAnsi"/>
          <w:color w:val="000000"/>
          <w:sz w:val="22"/>
          <w:szCs w:val="22"/>
          <w:lang w:eastAsia="zh-CN"/>
        </w:rPr>
        <w:t>2. Mr. Sloan writes the following sentences on the board:</w:t>
      </w:r>
    </w:p>
    <w:p w:rsidR="00D62941" w:rsidRPr="002156FC" w:rsidP="00D62941" w14:paraId="01DA6F02" w14:textId="77777777">
      <w:pPr>
        <w:suppressAutoHyphens/>
        <w:spacing w:before="120"/>
        <w:rPr>
          <w:rFonts w:eastAsia="Times" w:cstheme="minorHAnsi"/>
          <w:color w:val="000000"/>
          <w:sz w:val="22"/>
          <w:szCs w:val="22"/>
          <w:lang w:eastAsia="zh-CN"/>
        </w:rPr>
      </w:pPr>
      <w:r w:rsidRPr="002156FC">
        <w:rPr>
          <w:rFonts w:eastAsia="Times" w:cstheme="minorHAnsi"/>
          <w:color w:val="000000" w:themeColor="text1"/>
          <w:sz w:val="22"/>
          <w:szCs w:val="22"/>
          <w:lang w:eastAsia="zh-CN"/>
        </w:rPr>
        <w:t>John and Mary were worried about the cost. The operation was expensive. They called their Uncle William.</w:t>
      </w:r>
    </w:p>
    <w:p w:rsidR="00D62941" w:rsidRPr="002156FC" w:rsidP="00D62941" w14:paraId="33E14A49" w14:textId="77777777">
      <w:pPr>
        <w:suppressAutoHyphens/>
        <w:spacing w:before="120"/>
        <w:rPr>
          <w:rFonts w:eastAsia="Times" w:cstheme="minorHAnsi"/>
          <w:color w:val="000000"/>
          <w:sz w:val="22"/>
          <w:szCs w:val="22"/>
          <w:lang w:eastAsia="zh-CN"/>
        </w:rPr>
      </w:pPr>
      <w:r w:rsidRPr="002156FC">
        <w:rPr>
          <w:rFonts w:eastAsia="Times" w:cstheme="minorHAnsi"/>
          <w:color w:val="000000"/>
          <w:sz w:val="22"/>
          <w:szCs w:val="22"/>
          <w:lang w:eastAsia="zh-CN"/>
        </w:rPr>
        <w:t xml:space="preserve">Mr. Sloan then asks students to work independently to write what these three sentences might be about. Louis responds that this is a story about an expensive operation. When pressed by Mr. Sloan to say more, Louis adds, </w:t>
      </w:r>
      <w:r>
        <w:rPr>
          <w:rFonts w:eastAsia="Times" w:cstheme="minorHAnsi"/>
          <w:color w:val="000000"/>
          <w:sz w:val="22"/>
          <w:szCs w:val="22"/>
          <w:lang w:eastAsia="zh-CN"/>
        </w:rPr>
        <w:t>“</w:t>
      </w:r>
      <w:r w:rsidRPr="002156FC">
        <w:rPr>
          <w:rFonts w:eastAsia="Times" w:cstheme="minorHAnsi"/>
          <w:color w:val="000000"/>
          <w:sz w:val="22"/>
          <w:szCs w:val="22"/>
          <w:lang w:eastAsia="zh-CN"/>
        </w:rPr>
        <w:t>The operation was expensive.</w:t>
      </w:r>
      <w:r>
        <w:rPr>
          <w:rFonts w:eastAsia="Times" w:cstheme="minorHAnsi"/>
          <w:color w:val="000000"/>
          <w:sz w:val="22"/>
          <w:szCs w:val="22"/>
          <w:lang w:eastAsia="zh-CN"/>
        </w:rPr>
        <w:t>”</w:t>
      </w:r>
      <w:r w:rsidRPr="002156FC">
        <w:rPr>
          <w:rFonts w:eastAsia="Times" w:cstheme="minorHAnsi"/>
          <w:color w:val="000000"/>
          <w:sz w:val="22"/>
          <w:szCs w:val="22"/>
          <w:lang w:eastAsia="zh-CN"/>
        </w:rPr>
        <w:t xml:space="preserve"> Mr. Sloan asks Louis to reread and then asks him again what the three sentences might be about. Louis responds, </w:t>
      </w:r>
      <w:r>
        <w:rPr>
          <w:rFonts w:eastAsia="Times" w:cstheme="minorHAnsi"/>
          <w:color w:val="000000"/>
          <w:sz w:val="22"/>
          <w:szCs w:val="22"/>
          <w:lang w:eastAsia="zh-CN"/>
        </w:rPr>
        <w:t>“</w:t>
      </w:r>
      <w:r w:rsidRPr="002156FC">
        <w:rPr>
          <w:rFonts w:eastAsia="Times" w:cstheme="minorHAnsi"/>
          <w:color w:val="000000"/>
          <w:sz w:val="22"/>
          <w:szCs w:val="22"/>
          <w:lang w:eastAsia="zh-CN"/>
        </w:rPr>
        <w:t xml:space="preserve">It is about John and </w:t>
      </w:r>
      <w:r w:rsidRPr="002156FC">
        <w:rPr>
          <w:rFonts w:eastAsia="Times" w:cstheme="minorHAnsi"/>
          <w:color w:val="000000"/>
          <w:sz w:val="22"/>
          <w:szCs w:val="22"/>
          <w:lang w:eastAsia="zh-CN"/>
        </w:rPr>
        <w:t>Mary</w:t>
      </w:r>
      <w:r w:rsidRPr="002156FC">
        <w:rPr>
          <w:rFonts w:eastAsia="Times" w:cstheme="minorHAnsi"/>
          <w:color w:val="000000"/>
          <w:sz w:val="22"/>
          <w:szCs w:val="22"/>
          <w:lang w:eastAsia="zh-CN"/>
        </w:rPr>
        <w:t xml:space="preserve"> and they were worried. They called their Uncle William.</w:t>
      </w:r>
      <w:r>
        <w:rPr>
          <w:rFonts w:eastAsia="Times" w:cstheme="minorHAnsi"/>
          <w:color w:val="000000"/>
          <w:sz w:val="22"/>
          <w:szCs w:val="22"/>
          <w:lang w:eastAsia="zh-CN"/>
        </w:rPr>
        <w:t>”</w:t>
      </w:r>
      <w:r w:rsidRPr="002156FC">
        <w:rPr>
          <w:rFonts w:eastAsia="Times" w:cstheme="minorHAnsi"/>
          <w:color w:val="000000"/>
          <w:sz w:val="22"/>
          <w:szCs w:val="22"/>
          <w:lang w:eastAsia="zh-CN"/>
        </w:rPr>
        <w:t xml:space="preserve"> Based on this answer, which of the following might Louis quite possibly need help with?</w:t>
      </w:r>
    </w:p>
    <w:p w:rsidR="00D62941" w:rsidRPr="002156FC" w:rsidP="00D62941" w14:paraId="64EBB2F4" w14:textId="77777777">
      <w:pPr>
        <w:suppressAutoHyphens/>
        <w:rPr>
          <w:rFonts w:eastAsia="Times" w:cstheme="minorHAnsi"/>
          <w:color w:val="000000"/>
          <w:sz w:val="22"/>
          <w:szCs w:val="22"/>
          <w:lang w:eastAsia="zh-CN"/>
        </w:rPr>
      </w:pPr>
    </w:p>
    <w:p w:rsidR="00D62941" w:rsidRPr="002156FC" w:rsidP="00D62941" w14:paraId="413D22B7" w14:textId="77777777">
      <w:pPr>
        <w:suppressAutoHyphens/>
        <w:rPr>
          <w:rFonts w:eastAsia="Times" w:cstheme="minorHAnsi"/>
          <w:color w:val="000000"/>
          <w:sz w:val="22"/>
          <w:szCs w:val="22"/>
          <w:lang w:eastAsia="zh-CN"/>
        </w:rPr>
      </w:pPr>
      <w:r w:rsidRPr="002156FC">
        <w:rPr>
          <w:rFonts w:eastAsia="Times" w:cstheme="minorHAnsi"/>
          <w:color w:val="000000"/>
          <w:sz w:val="22"/>
          <w:szCs w:val="22"/>
          <w:lang w:eastAsia="zh-CN"/>
        </w:rPr>
        <w:t>(Mark YES, NO, or I</w:t>
      </w:r>
      <w:r>
        <w:rPr>
          <w:rFonts w:eastAsia="Times" w:cstheme="minorHAnsi"/>
          <w:color w:val="000000"/>
          <w:sz w:val="22"/>
          <w:szCs w:val="22"/>
          <w:lang w:eastAsia="zh-CN"/>
        </w:rPr>
        <w:t>’</w:t>
      </w:r>
      <w:r w:rsidRPr="002156FC">
        <w:rPr>
          <w:rFonts w:eastAsia="Times" w:cstheme="minorHAnsi"/>
          <w:color w:val="000000"/>
          <w:sz w:val="22"/>
          <w:szCs w:val="22"/>
          <w:lang w:eastAsia="zh-CN"/>
        </w:rPr>
        <w:t>M NOT SURE for each choice.)</w:t>
      </w:r>
    </w:p>
    <w:p w:rsidR="00D62941" w:rsidRPr="002156FC" w:rsidP="00D62941" w14:paraId="6169ABC8" w14:textId="77777777">
      <w:pPr>
        <w:suppressAutoHyphens/>
        <w:rPr>
          <w:rFonts w:eastAsia="Times" w:cstheme="minorHAnsi"/>
          <w:color w:val="000000"/>
          <w:sz w:val="22"/>
          <w:szCs w:val="22"/>
          <w:lang w:eastAsia="zh-CN"/>
        </w:rPr>
      </w:pPr>
    </w:p>
    <w:tbl>
      <w:tblPr>
        <w:tblW w:w="0" w:type="auto"/>
        <w:tblLook w:val="04A0"/>
      </w:tblPr>
      <w:tblGrid>
        <w:gridCol w:w="5485"/>
        <w:gridCol w:w="701"/>
        <w:gridCol w:w="563"/>
        <w:gridCol w:w="1881"/>
      </w:tblGrid>
      <w:tr w14:paraId="2CBE757A" w14:textId="77777777" w:rsidTr="00D24B53">
        <w:tblPrEx>
          <w:tblW w:w="0" w:type="auto"/>
          <w:tblLook w:val="04A0"/>
        </w:tblPrEx>
        <w:tc>
          <w:tcPr>
            <w:tcW w:w="5485" w:type="dxa"/>
          </w:tcPr>
          <w:p w:rsidR="00D62941" w:rsidRPr="002156FC" w:rsidP="00D24B53" w14:paraId="2DF007AD" w14:textId="77777777">
            <w:pPr>
              <w:suppressAutoHyphens/>
              <w:rPr>
                <w:rFonts w:eastAsia="Times" w:cstheme="minorHAnsi"/>
                <w:color w:val="000000"/>
                <w:sz w:val="22"/>
                <w:szCs w:val="22"/>
              </w:rPr>
            </w:pPr>
          </w:p>
        </w:tc>
        <w:tc>
          <w:tcPr>
            <w:tcW w:w="701" w:type="dxa"/>
          </w:tcPr>
          <w:p w:rsidR="00D62941" w:rsidRPr="002156FC" w:rsidP="00D24B53" w14:paraId="6C634087" w14:textId="77777777">
            <w:pPr>
              <w:suppressAutoHyphens/>
              <w:rPr>
                <w:rFonts w:eastAsia="Times" w:cstheme="minorHAnsi"/>
                <w:color w:val="000000"/>
                <w:sz w:val="22"/>
                <w:szCs w:val="22"/>
              </w:rPr>
            </w:pPr>
            <w:r w:rsidRPr="002156FC">
              <w:rPr>
                <w:rFonts w:eastAsia="Times" w:cstheme="minorHAnsi"/>
                <w:color w:val="000000"/>
                <w:sz w:val="22"/>
                <w:szCs w:val="22"/>
              </w:rPr>
              <w:t>YES</w:t>
            </w:r>
          </w:p>
        </w:tc>
        <w:tc>
          <w:tcPr>
            <w:tcW w:w="563" w:type="dxa"/>
          </w:tcPr>
          <w:p w:rsidR="00D62941" w:rsidRPr="002156FC" w:rsidP="00D24B53" w14:paraId="36AF5C3A" w14:textId="77777777">
            <w:pPr>
              <w:suppressAutoHyphens/>
              <w:rPr>
                <w:rFonts w:eastAsia="Times" w:cstheme="minorHAnsi"/>
                <w:color w:val="000000"/>
                <w:sz w:val="22"/>
                <w:szCs w:val="22"/>
              </w:rPr>
            </w:pPr>
            <w:r w:rsidRPr="002156FC">
              <w:rPr>
                <w:rFonts w:eastAsia="Times" w:cstheme="minorHAnsi"/>
                <w:color w:val="000000"/>
                <w:sz w:val="22"/>
                <w:szCs w:val="22"/>
              </w:rPr>
              <w:t>NO</w:t>
            </w:r>
          </w:p>
        </w:tc>
        <w:tc>
          <w:tcPr>
            <w:tcW w:w="1881" w:type="dxa"/>
          </w:tcPr>
          <w:p w:rsidR="00D62941" w:rsidRPr="002156FC" w:rsidP="00D24B53" w14:paraId="0071E72E" w14:textId="77777777">
            <w:pPr>
              <w:suppressAutoHyphens/>
              <w:rPr>
                <w:rFonts w:eastAsia="Times" w:cstheme="minorHAnsi"/>
                <w:color w:val="000000"/>
                <w:sz w:val="22"/>
                <w:szCs w:val="22"/>
              </w:rPr>
            </w:pPr>
            <w:r w:rsidRPr="002156FC">
              <w:rPr>
                <w:rFonts w:eastAsia="Times" w:cstheme="minorHAnsi"/>
                <w:color w:val="000000"/>
                <w:sz w:val="22"/>
                <w:szCs w:val="22"/>
              </w:rPr>
              <w:t>I’M NOT SURE</w:t>
            </w:r>
          </w:p>
        </w:tc>
      </w:tr>
      <w:tr w14:paraId="05DAEBB1" w14:textId="77777777" w:rsidTr="00D24B53">
        <w:tblPrEx>
          <w:tblW w:w="0" w:type="auto"/>
          <w:tblLook w:val="04A0"/>
        </w:tblPrEx>
        <w:tc>
          <w:tcPr>
            <w:tcW w:w="5485" w:type="dxa"/>
          </w:tcPr>
          <w:p w:rsidR="00D62941" w:rsidRPr="000113F2" w:rsidP="00D62941" w14:paraId="21AD91C8" w14:textId="77777777">
            <w:pPr>
              <w:pStyle w:val="ListParagraph"/>
              <w:numPr>
                <w:ilvl w:val="0"/>
                <w:numId w:val="34"/>
              </w:numPr>
              <w:suppressAutoHyphens/>
              <w:rPr>
                <w:rFonts w:eastAsia="Times" w:cstheme="minorHAnsi"/>
                <w:color w:val="000000"/>
                <w:sz w:val="22"/>
                <w:szCs w:val="22"/>
              </w:rPr>
            </w:pPr>
            <w:r w:rsidRPr="000113F2">
              <w:rPr>
                <w:rFonts w:eastAsia="Times" w:cstheme="minorHAnsi"/>
                <w:color w:val="000000"/>
                <w:sz w:val="22"/>
                <w:szCs w:val="22"/>
              </w:rPr>
              <w:t>Increasing his sight-word vocabulary</w:t>
            </w:r>
          </w:p>
        </w:tc>
        <w:tc>
          <w:tcPr>
            <w:tcW w:w="701" w:type="dxa"/>
          </w:tcPr>
          <w:p w:rsidR="00D62941" w:rsidRPr="002156FC" w:rsidP="00D24B53" w14:paraId="1ABE5713" w14:textId="77777777">
            <w:pPr>
              <w:suppressAutoHyphens/>
              <w:rPr>
                <w:rFonts w:eastAsia="Times" w:cstheme="minorHAnsi"/>
                <w:color w:val="000000"/>
                <w:sz w:val="22"/>
                <w:szCs w:val="22"/>
              </w:rPr>
            </w:pPr>
          </w:p>
        </w:tc>
        <w:tc>
          <w:tcPr>
            <w:tcW w:w="563" w:type="dxa"/>
          </w:tcPr>
          <w:p w:rsidR="00D62941" w:rsidRPr="002156FC" w:rsidP="00D24B53" w14:paraId="131F3295" w14:textId="77777777">
            <w:pPr>
              <w:suppressAutoHyphens/>
              <w:rPr>
                <w:rFonts w:eastAsia="Times" w:cstheme="minorHAnsi"/>
                <w:color w:val="000000"/>
                <w:sz w:val="22"/>
                <w:szCs w:val="22"/>
              </w:rPr>
            </w:pPr>
          </w:p>
        </w:tc>
        <w:tc>
          <w:tcPr>
            <w:tcW w:w="1881" w:type="dxa"/>
          </w:tcPr>
          <w:p w:rsidR="00D62941" w:rsidRPr="002156FC" w:rsidP="00D24B53" w14:paraId="2EE44294" w14:textId="77777777">
            <w:pPr>
              <w:suppressAutoHyphens/>
              <w:rPr>
                <w:rFonts w:eastAsia="Times" w:cstheme="minorHAnsi"/>
                <w:color w:val="000000"/>
                <w:sz w:val="22"/>
                <w:szCs w:val="22"/>
              </w:rPr>
            </w:pPr>
          </w:p>
        </w:tc>
      </w:tr>
      <w:tr w14:paraId="0EF00851" w14:textId="77777777" w:rsidTr="00D24B53">
        <w:tblPrEx>
          <w:tblW w:w="0" w:type="auto"/>
          <w:tblLook w:val="04A0"/>
        </w:tblPrEx>
        <w:tc>
          <w:tcPr>
            <w:tcW w:w="5485" w:type="dxa"/>
          </w:tcPr>
          <w:p w:rsidR="00D62941" w:rsidRPr="000113F2" w:rsidP="00D62941" w14:paraId="3A909ECF" w14:textId="77777777">
            <w:pPr>
              <w:pStyle w:val="ListParagraph"/>
              <w:numPr>
                <w:ilvl w:val="0"/>
                <w:numId w:val="34"/>
              </w:numPr>
              <w:suppressAutoHyphens/>
              <w:rPr>
                <w:rFonts w:eastAsia="Times" w:cstheme="minorHAnsi"/>
                <w:color w:val="000000"/>
                <w:sz w:val="22"/>
                <w:szCs w:val="22"/>
              </w:rPr>
            </w:pPr>
            <w:r w:rsidRPr="000113F2">
              <w:rPr>
                <w:rFonts w:eastAsia="Times" w:cstheme="minorHAnsi"/>
                <w:color w:val="000000"/>
                <w:sz w:val="22"/>
                <w:szCs w:val="22"/>
              </w:rPr>
              <w:t>Making inferences</w:t>
            </w:r>
          </w:p>
        </w:tc>
        <w:tc>
          <w:tcPr>
            <w:tcW w:w="701" w:type="dxa"/>
          </w:tcPr>
          <w:p w:rsidR="00D62941" w:rsidRPr="002156FC" w:rsidP="00D24B53" w14:paraId="5929418E" w14:textId="77777777">
            <w:pPr>
              <w:suppressAutoHyphens/>
              <w:rPr>
                <w:rFonts w:eastAsia="Times" w:cstheme="minorHAnsi"/>
                <w:color w:val="000000"/>
                <w:sz w:val="22"/>
                <w:szCs w:val="22"/>
              </w:rPr>
            </w:pPr>
          </w:p>
        </w:tc>
        <w:tc>
          <w:tcPr>
            <w:tcW w:w="563" w:type="dxa"/>
          </w:tcPr>
          <w:p w:rsidR="00D62941" w:rsidRPr="002156FC" w:rsidP="00D24B53" w14:paraId="1EC4B85C" w14:textId="77777777">
            <w:pPr>
              <w:suppressAutoHyphens/>
              <w:rPr>
                <w:rFonts w:eastAsia="Times" w:cstheme="minorHAnsi"/>
                <w:color w:val="000000"/>
                <w:sz w:val="22"/>
                <w:szCs w:val="22"/>
              </w:rPr>
            </w:pPr>
          </w:p>
        </w:tc>
        <w:tc>
          <w:tcPr>
            <w:tcW w:w="1881" w:type="dxa"/>
          </w:tcPr>
          <w:p w:rsidR="00D62941" w:rsidRPr="002156FC" w:rsidP="00D24B53" w14:paraId="7BE157BE" w14:textId="77777777">
            <w:pPr>
              <w:suppressAutoHyphens/>
              <w:rPr>
                <w:rFonts w:eastAsia="Times" w:cstheme="minorHAnsi"/>
                <w:color w:val="000000"/>
                <w:sz w:val="22"/>
                <w:szCs w:val="22"/>
              </w:rPr>
            </w:pPr>
          </w:p>
        </w:tc>
      </w:tr>
      <w:tr w14:paraId="0261B894" w14:textId="77777777" w:rsidTr="00D24B53">
        <w:tblPrEx>
          <w:tblW w:w="0" w:type="auto"/>
          <w:tblLook w:val="04A0"/>
        </w:tblPrEx>
        <w:tc>
          <w:tcPr>
            <w:tcW w:w="5485" w:type="dxa"/>
          </w:tcPr>
          <w:p w:rsidR="00D62941" w:rsidRPr="000113F2" w:rsidP="00D62941" w14:paraId="297BBB4F" w14:textId="77777777">
            <w:pPr>
              <w:pStyle w:val="ListParagraph"/>
              <w:numPr>
                <w:ilvl w:val="0"/>
                <w:numId w:val="34"/>
              </w:numPr>
              <w:suppressAutoHyphens/>
              <w:rPr>
                <w:rFonts w:eastAsia="Times" w:cstheme="minorHAnsi"/>
                <w:color w:val="000000"/>
                <w:sz w:val="22"/>
                <w:szCs w:val="22"/>
              </w:rPr>
            </w:pPr>
            <w:r w:rsidRPr="000113F2">
              <w:rPr>
                <w:rFonts w:eastAsia="Times" w:cstheme="minorHAnsi"/>
                <w:color w:val="000000"/>
                <w:sz w:val="22"/>
                <w:szCs w:val="22"/>
              </w:rPr>
              <w:t>Paying attention to details in the text</w:t>
            </w:r>
          </w:p>
        </w:tc>
        <w:tc>
          <w:tcPr>
            <w:tcW w:w="701" w:type="dxa"/>
          </w:tcPr>
          <w:p w:rsidR="00D62941" w:rsidRPr="002156FC" w:rsidP="00D24B53" w14:paraId="0ACD7BCD" w14:textId="77777777">
            <w:pPr>
              <w:suppressAutoHyphens/>
              <w:rPr>
                <w:rFonts w:eastAsia="Times" w:cstheme="minorHAnsi"/>
                <w:color w:val="000000"/>
                <w:sz w:val="22"/>
                <w:szCs w:val="22"/>
              </w:rPr>
            </w:pPr>
          </w:p>
        </w:tc>
        <w:tc>
          <w:tcPr>
            <w:tcW w:w="563" w:type="dxa"/>
          </w:tcPr>
          <w:p w:rsidR="00D62941" w:rsidRPr="002156FC" w:rsidP="00D24B53" w14:paraId="0813207F" w14:textId="77777777">
            <w:pPr>
              <w:suppressAutoHyphens/>
              <w:rPr>
                <w:rFonts w:eastAsia="Times" w:cstheme="minorHAnsi"/>
                <w:color w:val="000000"/>
                <w:sz w:val="22"/>
                <w:szCs w:val="22"/>
              </w:rPr>
            </w:pPr>
          </w:p>
        </w:tc>
        <w:tc>
          <w:tcPr>
            <w:tcW w:w="1881" w:type="dxa"/>
          </w:tcPr>
          <w:p w:rsidR="00D62941" w:rsidRPr="002156FC" w:rsidP="00D24B53" w14:paraId="60D26461" w14:textId="77777777">
            <w:pPr>
              <w:suppressAutoHyphens/>
              <w:rPr>
                <w:rFonts w:eastAsia="Times" w:cstheme="minorHAnsi"/>
                <w:color w:val="000000"/>
                <w:sz w:val="22"/>
                <w:szCs w:val="22"/>
              </w:rPr>
            </w:pPr>
          </w:p>
        </w:tc>
      </w:tr>
      <w:tr w14:paraId="3E4E38F4" w14:textId="77777777" w:rsidTr="00D24B53">
        <w:tblPrEx>
          <w:tblW w:w="0" w:type="auto"/>
          <w:tblLook w:val="04A0"/>
        </w:tblPrEx>
        <w:tc>
          <w:tcPr>
            <w:tcW w:w="5485" w:type="dxa"/>
          </w:tcPr>
          <w:p w:rsidR="00D62941" w:rsidRPr="000113F2" w:rsidP="00D62941" w14:paraId="79F2C959" w14:textId="77777777">
            <w:pPr>
              <w:pStyle w:val="ListParagraph"/>
              <w:numPr>
                <w:ilvl w:val="0"/>
                <w:numId w:val="34"/>
              </w:numPr>
              <w:suppressAutoHyphens/>
              <w:rPr>
                <w:rFonts w:eastAsia="Times" w:cstheme="minorHAnsi"/>
                <w:color w:val="000000"/>
                <w:sz w:val="22"/>
                <w:szCs w:val="22"/>
              </w:rPr>
            </w:pPr>
            <w:r w:rsidRPr="000113F2">
              <w:rPr>
                <w:rFonts w:eastAsia="Times" w:cstheme="minorHAnsi"/>
                <w:color w:val="000000"/>
                <w:sz w:val="22"/>
                <w:szCs w:val="22"/>
              </w:rPr>
              <w:t>Answering literal or factual questions</w:t>
            </w:r>
          </w:p>
        </w:tc>
        <w:tc>
          <w:tcPr>
            <w:tcW w:w="701" w:type="dxa"/>
          </w:tcPr>
          <w:p w:rsidR="00D62941" w:rsidRPr="002156FC" w:rsidP="00D24B53" w14:paraId="72235564" w14:textId="77777777">
            <w:pPr>
              <w:suppressAutoHyphens/>
              <w:rPr>
                <w:rFonts w:eastAsia="Times" w:cstheme="minorHAnsi"/>
                <w:color w:val="000000"/>
                <w:sz w:val="22"/>
                <w:szCs w:val="22"/>
              </w:rPr>
            </w:pPr>
          </w:p>
        </w:tc>
        <w:tc>
          <w:tcPr>
            <w:tcW w:w="563" w:type="dxa"/>
          </w:tcPr>
          <w:p w:rsidR="00D62941" w:rsidRPr="002156FC" w:rsidP="00D24B53" w14:paraId="508FCA0C" w14:textId="77777777">
            <w:pPr>
              <w:suppressAutoHyphens/>
              <w:rPr>
                <w:rFonts w:eastAsia="Times" w:cstheme="minorHAnsi"/>
                <w:color w:val="000000"/>
                <w:sz w:val="22"/>
                <w:szCs w:val="22"/>
              </w:rPr>
            </w:pPr>
          </w:p>
        </w:tc>
        <w:tc>
          <w:tcPr>
            <w:tcW w:w="1881" w:type="dxa"/>
          </w:tcPr>
          <w:p w:rsidR="00D62941" w:rsidRPr="002156FC" w:rsidP="00D24B53" w14:paraId="37471DC7" w14:textId="77777777">
            <w:pPr>
              <w:suppressAutoHyphens/>
              <w:rPr>
                <w:rFonts w:eastAsia="Times" w:cstheme="minorHAnsi"/>
                <w:color w:val="000000"/>
                <w:sz w:val="22"/>
                <w:szCs w:val="22"/>
              </w:rPr>
            </w:pPr>
          </w:p>
        </w:tc>
      </w:tr>
      <w:tr w14:paraId="264371B6" w14:textId="77777777" w:rsidTr="00D24B53">
        <w:tblPrEx>
          <w:tblW w:w="0" w:type="auto"/>
          <w:tblLook w:val="04A0"/>
        </w:tblPrEx>
        <w:tc>
          <w:tcPr>
            <w:tcW w:w="5485" w:type="dxa"/>
          </w:tcPr>
          <w:p w:rsidR="00D62941" w:rsidRPr="000113F2" w:rsidP="00D62941" w14:paraId="59EBC46D" w14:textId="77777777">
            <w:pPr>
              <w:pStyle w:val="ListParagraph"/>
              <w:numPr>
                <w:ilvl w:val="0"/>
                <w:numId w:val="34"/>
              </w:numPr>
              <w:suppressAutoHyphens/>
              <w:rPr>
                <w:rFonts w:eastAsia="Times" w:cstheme="minorHAnsi"/>
                <w:color w:val="000000"/>
                <w:sz w:val="22"/>
                <w:szCs w:val="22"/>
              </w:rPr>
            </w:pPr>
            <w:r w:rsidRPr="000113F2">
              <w:rPr>
                <w:rFonts w:eastAsia="Times" w:cstheme="minorHAnsi"/>
                <w:color w:val="000000"/>
                <w:sz w:val="22"/>
                <w:szCs w:val="22"/>
              </w:rPr>
              <w:t>Learning to integrate information across text</w:t>
            </w:r>
          </w:p>
        </w:tc>
        <w:tc>
          <w:tcPr>
            <w:tcW w:w="701" w:type="dxa"/>
          </w:tcPr>
          <w:p w:rsidR="00D62941" w:rsidRPr="002156FC" w:rsidP="00D24B53" w14:paraId="44DB76FE" w14:textId="77777777">
            <w:pPr>
              <w:suppressAutoHyphens/>
              <w:rPr>
                <w:rFonts w:eastAsia="Times" w:cstheme="minorHAnsi"/>
                <w:color w:val="000000"/>
                <w:sz w:val="22"/>
                <w:szCs w:val="22"/>
              </w:rPr>
            </w:pPr>
          </w:p>
        </w:tc>
        <w:tc>
          <w:tcPr>
            <w:tcW w:w="563" w:type="dxa"/>
          </w:tcPr>
          <w:p w:rsidR="00D62941" w:rsidRPr="002156FC" w:rsidP="00D24B53" w14:paraId="3270CF9B" w14:textId="77777777">
            <w:pPr>
              <w:suppressAutoHyphens/>
              <w:rPr>
                <w:rFonts w:eastAsia="Times" w:cstheme="minorHAnsi"/>
                <w:color w:val="000000"/>
                <w:sz w:val="22"/>
                <w:szCs w:val="22"/>
              </w:rPr>
            </w:pPr>
          </w:p>
        </w:tc>
        <w:tc>
          <w:tcPr>
            <w:tcW w:w="1881" w:type="dxa"/>
          </w:tcPr>
          <w:p w:rsidR="00D62941" w:rsidRPr="002156FC" w:rsidP="00D24B53" w14:paraId="2CD94547" w14:textId="77777777">
            <w:pPr>
              <w:suppressAutoHyphens/>
              <w:rPr>
                <w:rFonts w:eastAsia="Times" w:cstheme="minorHAnsi"/>
                <w:color w:val="000000"/>
                <w:sz w:val="22"/>
                <w:szCs w:val="22"/>
              </w:rPr>
            </w:pPr>
          </w:p>
        </w:tc>
      </w:tr>
      <w:tr w14:paraId="50911718" w14:textId="77777777" w:rsidTr="00D24B53">
        <w:tblPrEx>
          <w:tblW w:w="0" w:type="auto"/>
          <w:tblLook w:val="04A0"/>
        </w:tblPrEx>
        <w:tc>
          <w:tcPr>
            <w:tcW w:w="5485" w:type="dxa"/>
          </w:tcPr>
          <w:p w:rsidR="00D62941" w:rsidRPr="000113F2" w:rsidP="00D62941" w14:paraId="046E2072" w14:textId="77777777">
            <w:pPr>
              <w:pStyle w:val="ListParagraph"/>
              <w:numPr>
                <w:ilvl w:val="0"/>
                <w:numId w:val="34"/>
              </w:numPr>
              <w:suppressAutoHyphens/>
              <w:rPr>
                <w:rFonts w:eastAsia="Times" w:cstheme="minorHAnsi"/>
                <w:color w:val="000000"/>
                <w:sz w:val="22"/>
                <w:szCs w:val="22"/>
              </w:rPr>
            </w:pPr>
            <w:r w:rsidRPr="000113F2">
              <w:rPr>
                <w:rFonts w:eastAsia="Times" w:cstheme="minorHAnsi"/>
                <w:color w:val="000000"/>
                <w:sz w:val="22"/>
                <w:szCs w:val="22"/>
              </w:rPr>
              <w:t>Learning to decode complicated words</w:t>
            </w:r>
          </w:p>
        </w:tc>
        <w:tc>
          <w:tcPr>
            <w:tcW w:w="701" w:type="dxa"/>
          </w:tcPr>
          <w:p w:rsidR="00D62941" w:rsidRPr="002156FC" w:rsidP="00D24B53" w14:paraId="0FDF7A47" w14:textId="77777777">
            <w:pPr>
              <w:suppressAutoHyphens/>
              <w:rPr>
                <w:rFonts w:eastAsia="Times" w:cstheme="minorHAnsi"/>
                <w:color w:val="000000"/>
                <w:sz w:val="22"/>
                <w:szCs w:val="22"/>
              </w:rPr>
            </w:pPr>
          </w:p>
        </w:tc>
        <w:tc>
          <w:tcPr>
            <w:tcW w:w="563" w:type="dxa"/>
          </w:tcPr>
          <w:p w:rsidR="00D62941" w:rsidRPr="002156FC" w:rsidP="00D24B53" w14:paraId="0B62A680" w14:textId="77777777">
            <w:pPr>
              <w:suppressAutoHyphens/>
              <w:rPr>
                <w:rFonts w:eastAsia="Times" w:cstheme="minorHAnsi"/>
                <w:color w:val="000000"/>
                <w:sz w:val="22"/>
                <w:szCs w:val="22"/>
              </w:rPr>
            </w:pPr>
          </w:p>
        </w:tc>
        <w:tc>
          <w:tcPr>
            <w:tcW w:w="1881" w:type="dxa"/>
          </w:tcPr>
          <w:p w:rsidR="00D62941" w:rsidRPr="002156FC" w:rsidP="00D24B53" w14:paraId="629A3286" w14:textId="77777777">
            <w:pPr>
              <w:suppressAutoHyphens/>
              <w:rPr>
                <w:rFonts w:eastAsia="Times" w:cstheme="minorHAnsi"/>
                <w:color w:val="000000"/>
                <w:sz w:val="22"/>
                <w:szCs w:val="22"/>
              </w:rPr>
            </w:pPr>
          </w:p>
        </w:tc>
      </w:tr>
    </w:tbl>
    <w:p w:rsidR="00D62941" w:rsidRPr="002156FC" w:rsidP="00D62941" w14:paraId="692FDA71" w14:textId="77777777">
      <w:pPr>
        <w:suppressAutoHyphens/>
        <w:rPr>
          <w:rFonts w:eastAsia="Times" w:cstheme="minorHAnsi"/>
          <w:color w:val="000000"/>
          <w:sz w:val="22"/>
          <w:szCs w:val="22"/>
          <w:lang w:eastAsia="zh-CN"/>
        </w:rPr>
      </w:pPr>
    </w:p>
    <w:p w:rsidR="00D62941" w:rsidRPr="002156FC" w:rsidP="00D62941" w14:paraId="6BDC2260" w14:textId="77777777">
      <w:pPr>
        <w:suppressAutoHyphens/>
        <w:rPr>
          <w:rFonts w:eastAsia="Times" w:cstheme="minorHAnsi"/>
          <w:color w:val="000000"/>
          <w:sz w:val="22"/>
          <w:szCs w:val="22"/>
          <w:lang w:eastAsia="zh-CN"/>
        </w:rPr>
      </w:pPr>
      <w:r w:rsidRPr="002156FC">
        <w:rPr>
          <w:rFonts w:eastAsia="Times" w:cstheme="minorHAnsi"/>
          <w:color w:val="000000"/>
          <w:sz w:val="22"/>
          <w:szCs w:val="22"/>
          <w:lang w:eastAsia="zh-CN"/>
        </w:rPr>
        <w:t xml:space="preserve">3. Robert, a second-grade student, makes many substitutions for words while oral reading. His errors seem to preserve the meaning of text. His teacher is concerned that Robert might be reading texts that are too difficult. She checks the number of errors he is making and decides that the text he is reading is </w:t>
      </w:r>
      <w:r w:rsidRPr="002156FC">
        <w:rPr>
          <w:rFonts w:eastAsia="Times" w:cstheme="minorHAnsi"/>
          <w:color w:val="000000"/>
          <w:sz w:val="22"/>
          <w:szCs w:val="22"/>
          <w:lang w:eastAsia="zh-CN"/>
        </w:rPr>
        <w:t>actually appropriate</w:t>
      </w:r>
      <w:r w:rsidRPr="002156FC">
        <w:rPr>
          <w:rFonts w:eastAsia="Times" w:cstheme="minorHAnsi"/>
          <w:color w:val="000000"/>
          <w:sz w:val="22"/>
          <w:szCs w:val="22"/>
          <w:lang w:eastAsia="zh-CN"/>
        </w:rPr>
        <w:t xml:space="preserve"> for Robert</w:t>
      </w:r>
      <w:r>
        <w:rPr>
          <w:rFonts w:eastAsia="Times" w:cstheme="minorHAnsi"/>
          <w:color w:val="000000"/>
          <w:sz w:val="22"/>
          <w:szCs w:val="22"/>
          <w:lang w:eastAsia="zh-CN"/>
        </w:rPr>
        <w:t>’</w:t>
      </w:r>
      <w:r w:rsidRPr="002156FC">
        <w:rPr>
          <w:rFonts w:eastAsia="Times" w:cstheme="minorHAnsi"/>
          <w:color w:val="000000"/>
          <w:sz w:val="22"/>
          <w:szCs w:val="22"/>
          <w:lang w:eastAsia="zh-CN"/>
        </w:rPr>
        <w:t>s instruction. Which of the following instructional approaches are likely to help Robert notice or correct these substitutions?</w:t>
      </w:r>
    </w:p>
    <w:p w:rsidR="00D62941" w:rsidRPr="002156FC" w:rsidP="00D62941" w14:paraId="771FAA58" w14:textId="77777777">
      <w:pPr>
        <w:suppressAutoHyphens/>
        <w:rPr>
          <w:rFonts w:eastAsia="Times" w:cstheme="minorHAnsi"/>
          <w:color w:val="000000"/>
          <w:sz w:val="22"/>
          <w:szCs w:val="22"/>
          <w:lang w:eastAsia="zh-CN"/>
        </w:rPr>
      </w:pPr>
    </w:p>
    <w:p w:rsidR="00D62941" w:rsidRPr="002156FC" w:rsidP="00D62941" w14:paraId="14D6DA59" w14:textId="77777777">
      <w:pPr>
        <w:suppressAutoHyphens/>
        <w:rPr>
          <w:rFonts w:eastAsia="Times" w:cstheme="minorHAnsi"/>
          <w:color w:val="000000"/>
          <w:sz w:val="22"/>
          <w:szCs w:val="22"/>
          <w:lang w:eastAsia="zh-CN"/>
        </w:rPr>
      </w:pPr>
      <w:r w:rsidRPr="002156FC">
        <w:rPr>
          <w:rFonts w:eastAsia="Times" w:cstheme="minorHAnsi"/>
          <w:color w:val="000000"/>
          <w:sz w:val="22"/>
          <w:szCs w:val="22"/>
          <w:lang w:eastAsia="zh-CN"/>
        </w:rPr>
        <w:t>(Mark YES, NO, or I</w:t>
      </w:r>
      <w:r>
        <w:rPr>
          <w:rFonts w:eastAsia="Times" w:cstheme="minorHAnsi"/>
          <w:color w:val="000000"/>
          <w:sz w:val="22"/>
          <w:szCs w:val="22"/>
          <w:lang w:eastAsia="zh-CN"/>
        </w:rPr>
        <w:t>’</w:t>
      </w:r>
      <w:r w:rsidRPr="002156FC">
        <w:rPr>
          <w:rFonts w:eastAsia="Times" w:cstheme="minorHAnsi"/>
          <w:color w:val="000000"/>
          <w:sz w:val="22"/>
          <w:szCs w:val="22"/>
          <w:lang w:eastAsia="zh-CN"/>
        </w:rPr>
        <w:t>M NOT SURE for each approach.)</w:t>
      </w:r>
    </w:p>
    <w:p w:rsidR="00D62941" w:rsidRPr="002156FC" w:rsidP="00D62941" w14:paraId="11833CDC" w14:textId="77777777">
      <w:pPr>
        <w:suppressAutoHyphens/>
        <w:rPr>
          <w:rFonts w:eastAsia="Times" w:cstheme="minorHAnsi"/>
          <w:color w:val="000000"/>
          <w:sz w:val="22"/>
          <w:szCs w:val="22"/>
          <w:lang w:eastAsia="zh-CN"/>
        </w:rPr>
      </w:pPr>
    </w:p>
    <w:tbl>
      <w:tblPr>
        <w:tblW w:w="0" w:type="auto"/>
        <w:tblLook w:val="04A0"/>
      </w:tblPr>
      <w:tblGrid>
        <w:gridCol w:w="5485"/>
        <w:gridCol w:w="701"/>
        <w:gridCol w:w="563"/>
        <w:gridCol w:w="1881"/>
      </w:tblGrid>
      <w:tr w14:paraId="0D566A3A" w14:textId="77777777" w:rsidTr="00D24B53">
        <w:tblPrEx>
          <w:tblW w:w="0" w:type="auto"/>
          <w:tblLook w:val="04A0"/>
        </w:tblPrEx>
        <w:tc>
          <w:tcPr>
            <w:tcW w:w="5485" w:type="dxa"/>
          </w:tcPr>
          <w:p w:rsidR="00D62941" w:rsidRPr="002156FC" w:rsidP="00D24B53" w14:paraId="72C2840F" w14:textId="77777777">
            <w:pPr>
              <w:suppressAutoHyphens/>
              <w:rPr>
                <w:rFonts w:eastAsia="Times" w:cstheme="minorHAnsi"/>
                <w:color w:val="000000"/>
                <w:sz w:val="22"/>
                <w:szCs w:val="22"/>
              </w:rPr>
            </w:pPr>
          </w:p>
        </w:tc>
        <w:tc>
          <w:tcPr>
            <w:tcW w:w="701" w:type="dxa"/>
          </w:tcPr>
          <w:p w:rsidR="00D62941" w:rsidRPr="002156FC" w:rsidP="00D24B53" w14:paraId="2B511FDF" w14:textId="77777777">
            <w:pPr>
              <w:suppressAutoHyphens/>
              <w:rPr>
                <w:rFonts w:eastAsia="Times" w:cstheme="minorHAnsi"/>
                <w:color w:val="000000"/>
                <w:sz w:val="22"/>
                <w:szCs w:val="22"/>
              </w:rPr>
            </w:pPr>
            <w:r w:rsidRPr="002156FC">
              <w:rPr>
                <w:rFonts w:eastAsia="Times" w:cstheme="minorHAnsi"/>
                <w:color w:val="000000"/>
                <w:sz w:val="22"/>
                <w:szCs w:val="22"/>
              </w:rPr>
              <w:t>YES</w:t>
            </w:r>
          </w:p>
        </w:tc>
        <w:tc>
          <w:tcPr>
            <w:tcW w:w="563" w:type="dxa"/>
          </w:tcPr>
          <w:p w:rsidR="00D62941" w:rsidRPr="002156FC" w:rsidP="00D24B53" w14:paraId="6240818E" w14:textId="77777777">
            <w:pPr>
              <w:suppressAutoHyphens/>
              <w:rPr>
                <w:rFonts w:eastAsia="Times" w:cstheme="minorHAnsi"/>
                <w:color w:val="000000"/>
                <w:sz w:val="22"/>
                <w:szCs w:val="22"/>
              </w:rPr>
            </w:pPr>
            <w:r w:rsidRPr="002156FC">
              <w:rPr>
                <w:rFonts w:eastAsia="Times" w:cstheme="minorHAnsi"/>
                <w:color w:val="000000"/>
                <w:sz w:val="22"/>
                <w:szCs w:val="22"/>
              </w:rPr>
              <w:t>NO</w:t>
            </w:r>
          </w:p>
        </w:tc>
        <w:tc>
          <w:tcPr>
            <w:tcW w:w="1881" w:type="dxa"/>
          </w:tcPr>
          <w:p w:rsidR="00D62941" w:rsidRPr="002156FC" w:rsidP="00D24B53" w14:paraId="5FB712BB" w14:textId="77777777">
            <w:pPr>
              <w:suppressAutoHyphens/>
              <w:rPr>
                <w:rFonts w:eastAsia="Times" w:cstheme="minorHAnsi"/>
                <w:color w:val="000000"/>
                <w:sz w:val="22"/>
                <w:szCs w:val="22"/>
              </w:rPr>
            </w:pPr>
            <w:r w:rsidRPr="002156FC">
              <w:rPr>
                <w:rFonts w:eastAsia="Times" w:cstheme="minorHAnsi"/>
                <w:color w:val="000000"/>
                <w:sz w:val="22"/>
                <w:szCs w:val="22"/>
              </w:rPr>
              <w:t>I’M NOT SURE</w:t>
            </w:r>
          </w:p>
        </w:tc>
      </w:tr>
      <w:tr w14:paraId="09089A7E" w14:textId="77777777" w:rsidTr="00D24B53">
        <w:tblPrEx>
          <w:tblW w:w="0" w:type="auto"/>
          <w:tblLook w:val="04A0"/>
        </w:tblPrEx>
        <w:tc>
          <w:tcPr>
            <w:tcW w:w="5485" w:type="dxa"/>
          </w:tcPr>
          <w:p w:rsidR="00D62941" w:rsidRPr="000113F2" w:rsidP="00D62941" w14:paraId="4735E1D3" w14:textId="77777777">
            <w:pPr>
              <w:pStyle w:val="ListParagraph"/>
              <w:numPr>
                <w:ilvl w:val="0"/>
                <w:numId w:val="35"/>
              </w:numPr>
              <w:suppressAutoHyphens/>
              <w:rPr>
                <w:rFonts w:eastAsia="Times" w:cstheme="minorHAnsi"/>
                <w:color w:val="000000"/>
                <w:sz w:val="22"/>
                <w:szCs w:val="22"/>
              </w:rPr>
            </w:pPr>
            <w:r w:rsidRPr="000113F2">
              <w:rPr>
                <w:rFonts w:eastAsia="Times" w:cstheme="minorHAnsi"/>
                <w:color w:val="000000"/>
                <w:sz w:val="22"/>
                <w:szCs w:val="22"/>
              </w:rPr>
              <w:t>Before he reads, remind Robert to use context to determine words.</w:t>
            </w:r>
          </w:p>
        </w:tc>
        <w:tc>
          <w:tcPr>
            <w:tcW w:w="701" w:type="dxa"/>
          </w:tcPr>
          <w:p w:rsidR="00D62941" w:rsidRPr="002156FC" w:rsidP="00D24B53" w14:paraId="792542AD" w14:textId="77777777">
            <w:pPr>
              <w:suppressAutoHyphens/>
              <w:rPr>
                <w:rFonts w:eastAsia="Times" w:cstheme="minorHAnsi"/>
                <w:color w:val="000000"/>
                <w:sz w:val="22"/>
                <w:szCs w:val="22"/>
              </w:rPr>
            </w:pPr>
          </w:p>
        </w:tc>
        <w:tc>
          <w:tcPr>
            <w:tcW w:w="563" w:type="dxa"/>
          </w:tcPr>
          <w:p w:rsidR="00D62941" w:rsidRPr="002156FC" w:rsidP="00D24B53" w14:paraId="257BDDB0" w14:textId="77777777">
            <w:pPr>
              <w:suppressAutoHyphens/>
              <w:rPr>
                <w:rFonts w:eastAsia="Times" w:cstheme="minorHAnsi"/>
                <w:color w:val="000000"/>
                <w:sz w:val="22"/>
                <w:szCs w:val="22"/>
              </w:rPr>
            </w:pPr>
          </w:p>
        </w:tc>
        <w:tc>
          <w:tcPr>
            <w:tcW w:w="1881" w:type="dxa"/>
          </w:tcPr>
          <w:p w:rsidR="00D62941" w:rsidRPr="002156FC" w:rsidP="00D24B53" w14:paraId="1BF45FB6" w14:textId="77777777">
            <w:pPr>
              <w:suppressAutoHyphens/>
              <w:rPr>
                <w:rFonts w:eastAsia="Times" w:cstheme="minorHAnsi"/>
                <w:color w:val="000000"/>
                <w:sz w:val="22"/>
                <w:szCs w:val="22"/>
              </w:rPr>
            </w:pPr>
          </w:p>
        </w:tc>
      </w:tr>
      <w:tr w14:paraId="146C1544" w14:textId="77777777" w:rsidTr="00D24B53">
        <w:tblPrEx>
          <w:tblW w:w="0" w:type="auto"/>
          <w:tblLook w:val="04A0"/>
        </w:tblPrEx>
        <w:tc>
          <w:tcPr>
            <w:tcW w:w="5485" w:type="dxa"/>
          </w:tcPr>
          <w:p w:rsidR="00D62941" w:rsidRPr="000113F2" w:rsidP="00D62941" w14:paraId="2A1B914B" w14:textId="77777777">
            <w:pPr>
              <w:pStyle w:val="ListParagraph"/>
              <w:numPr>
                <w:ilvl w:val="0"/>
                <w:numId w:val="35"/>
              </w:numPr>
              <w:suppressAutoHyphens/>
              <w:rPr>
                <w:rFonts w:eastAsia="Times" w:cstheme="minorHAnsi"/>
                <w:color w:val="000000"/>
                <w:sz w:val="22"/>
                <w:szCs w:val="22"/>
              </w:rPr>
            </w:pPr>
            <w:r w:rsidRPr="000113F2">
              <w:rPr>
                <w:rFonts w:eastAsia="Times" w:cstheme="minorHAnsi"/>
                <w:color w:val="000000"/>
                <w:sz w:val="22"/>
                <w:szCs w:val="22"/>
              </w:rPr>
              <w:t xml:space="preserve">Encourage Robert to substitute easier words for challenging ones </w:t>
            </w:r>
            <w:r w:rsidRPr="000113F2">
              <w:rPr>
                <w:rFonts w:eastAsia="Times" w:cstheme="minorHAnsi"/>
                <w:color w:val="000000"/>
                <w:sz w:val="22"/>
                <w:szCs w:val="22"/>
              </w:rPr>
              <w:t>in order to</w:t>
            </w:r>
            <w:r w:rsidRPr="000113F2">
              <w:rPr>
                <w:rFonts w:eastAsia="Times" w:cstheme="minorHAnsi"/>
                <w:color w:val="000000"/>
                <w:sz w:val="22"/>
                <w:szCs w:val="22"/>
              </w:rPr>
              <w:t xml:space="preserve"> maintain reading fluency and understanding.</w:t>
            </w:r>
          </w:p>
        </w:tc>
        <w:tc>
          <w:tcPr>
            <w:tcW w:w="701" w:type="dxa"/>
          </w:tcPr>
          <w:p w:rsidR="00D62941" w:rsidRPr="002156FC" w:rsidP="00D24B53" w14:paraId="7EA1A297" w14:textId="77777777">
            <w:pPr>
              <w:suppressAutoHyphens/>
              <w:rPr>
                <w:rFonts w:eastAsia="Times" w:cstheme="minorHAnsi"/>
                <w:color w:val="000000"/>
                <w:sz w:val="22"/>
                <w:szCs w:val="22"/>
              </w:rPr>
            </w:pPr>
          </w:p>
        </w:tc>
        <w:tc>
          <w:tcPr>
            <w:tcW w:w="563" w:type="dxa"/>
          </w:tcPr>
          <w:p w:rsidR="00D62941" w:rsidRPr="002156FC" w:rsidP="00D24B53" w14:paraId="19E76B7A" w14:textId="77777777">
            <w:pPr>
              <w:suppressAutoHyphens/>
              <w:rPr>
                <w:rFonts w:eastAsia="Times" w:cstheme="minorHAnsi"/>
                <w:color w:val="000000"/>
                <w:sz w:val="22"/>
                <w:szCs w:val="22"/>
              </w:rPr>
            </w:pPr>
          </w:p>
        </w:tc>
        <w:tc>
          <w:tcPr>
            <w:tcW w:w="1881" w:type="dxa"/>
          </w:tcPr>
          <w:p w:rsidR="00D62941" w:rsidRPr="002156FC" w:rsidP="00D24B53" w14:paraId="5E12DB18" w14:textId="77777777">
            <w:pPr>
              <w:suppressAutoHyphens/>
              <w:rPr>
                <w:rFonts w:eastAsia="Times" w:cstheme="minorHAnsi"/>
                <w:color w:val="000000"/>
                <w:sz w:val="22"/>
                <w:szCs w:val="22"/>
              </w:rPr>
            </w:pPr>
          </w:p>
        </w:tc>
      </w:tr>
      <w:tr w14:paraId="55BF26EF" w14:textId="77777777" w:rsidTr="00D24B53">
        <w:tblPrEx>
          <w:tblW w:w="0" w:type="auto"/>
          <w:tblLook w:val="04A0"/>
        </w:tblPrEx>
        <w:tc>
          <w:tcPr>
            <w:tcW w:w="5485" w:type="dxa"/>
          </w:tcPr>
          <w:p w:rsidR="00D62941" w:rsidRPr="000113F2" w:rsidP="00D62941" w14:paraId="11789A9D" w14:textId="77777777">
            <w:pPr>
              <w:pStyle w:val="ListParagraph"/>
              <w:numPr>
                <w:ilvl w:val="0"/>
                <w:numId w:val="35"/>
              </w:numPr>
              <w:suppressAutoHyphens/>
              <w:rPr>
                <w:rFonts w:eastAsia="Times" w:cstheme="minorHAnsi"/>
                <w:color w:val="000000"/>
                <w:sz w:val="22"/>
                <w:szCs w:val="22"/>
              </w:rPr>
            </w:pPr>
            <w:r w:rsidRPr="000113F2">
              <w:rPr>
                <w:rFonts w:eastAsia="Times" w:cstheme="minorHAnsi"/>
                <w:color w:val="000000"/>
                <w:sz w:val="22"/>
                <w:szCs w:val="22"/>
              </w:rPr>
              <w:t>Before he reads, have Robert predict words that he might find in the text.</w:t>
            </w:r>
          </w:p>
        </w:tc>
        <w:tc>
          <w:tcPr>
            <w:tcW w:w="701" w:type="dxa"/>
          </w:tcPr>
          <w:p w:rsidR="00D62941" w:rsidRPr="002156FC" w:rsidP="00D24B53" w14:paraId="5AD02265" w14:textId="77777777">
            <w:pPr>
              <w:suppressAutoHyphens/>
              <w:rPr>
                <w:rFonts w:eastAsia="Times" w:cstheme="minorHAnsi"/>
                <w:color w:val="000000"/>
                <w:sz w:val="22"/>
                <w:szCs w:val="22"/>
              </w:rPr>
            </w:pPr>
          </w:p>
        </w:tc>
        <w:tc>
          <w:tcPr>
            <w:tcW w:w="563" w:type="dxa"/>
          </w:tcPr>
          <w:p w:rsidR="00D62941" w:rsidRPr="002156FC" w:rsidP="00D24B53" w14:paraId="7DC460B8" w14:textId="77777777">
            <w:pPr>
              <w:suppressAutoHyphens/>
              <w:rPr>
                <w:rFonts w:eastAsia="Times" w:cstheme="minorHAnsi"/>
                <w:color w:val="000000"/>
                <w:sz w:val="22"/>
                <w:szCs w:val="22"/>
              </w:rPr>
            </w:pPr>
          </w:p>
        </w:tc>
        <w:tc>
          <w:tcPr>
            <w:tcW w:w="1881" w:type="dxa"/>
          </w:tcPr>
          <w:p w:rsidR="00D62941" w:rsidRPr="002156FC" w:rsidP="00D24B53" w14:paraId="71BF5F7D" w14:textId="77777777">
            <w:pPr>
              <w:suppressAutoHyphens/>
              <w:rPr>
                <w:rFonts w:eastAsia="Times" w:cstheme="minorHAnsi"/>
                <w:color w:val="000000"/>
                <w:sz w:val="22"/>
                <w:szCs w:val="22"/>
              </w:rPr>
            </w:pPr>
          </w:p>
        </w:tc>
      </w:tr>
      <w:tr w14:paraId="45807949" w14:textId="77777777" w:rsidTr="00D24B53">
        <w:tblPrEx>
          <w:tblW w:w="0" w:type="auto"/>
          <w:tblLook w:val="04A0"/>
        </w:tblPrEx>
        <w:tc>
          <w:tcPr>
            <w:tcW w:w="5485" w:type="dxa"/>
          </w:tcPr>
          <w:p w:rsidR="00D62941" w:rsidRPr="000113F2" w:rsidP="00D62941" w14:paraId="214587A7" w14:textId="77777777">
            <w:pPr>
              <w:pStyle w:val="ListParagraph"/>
              <w:numPr>
                <w:ilvl w:val="0"/>
                <w:numId w:val="35"/>
              </w:numPr>
              <w:suppressAutoHyphens/>
              <w:rPr>
                <w:rFonts w:eastAsia="Times" w:cstheme="minorHAnsi"/>
                <w:color w:val="000000"/>
                <w:sz w:val="22"/>
                <w:szCs w:val="22"/>
              </w:rPr>
            </w:pPr>
            <w:r w:rsidRPr="000113F2">
              <w:rPr>
                <w:rFonts w:eastAsia="Times" w:cstheme="minorHAnsi"/>
                <w:color w:val="000000"/>
                <w:sz w:val="22"/>
                <w:szCs w:val="22"/>
              </w:rPr>
              <w:t>Encourage Robert to attend carefully to meaning elements in words (e.g., beginnings, roots, common endings) when encountering a challenging word.</w:t>
            </w:r>
          </w:p>
        </w:tc>
        <w:tc>
          <w:tcPr>
            <w:tcW w:w="701" w:type="dxa"/>
          </w:tcPr>
          <w:p w:rsidR="00D62941" w:rsidRPr="002156FC" w:rsidP="00D24B53" w14:paraId="0371C992" w14:textId="77777777">
            <w:pPr>
              <w:suppressAutoHyphens/>
              <w:rPr>
                <w:rFonts w:eastAsia="Times" w:cstheme="minorHAnsi"/>
                <w:color w:val="000000"/>
                <w:sz w:val="22"/>
                <w:szCs w:val="22"/>
              </w:rPr>
            </w:pPr>
          </w:p>
        </w:tc>
        <w:tc>
          <w:tcPr>
            <w:tcW w:w="563" w:type="dxa"/>
          </w:tcPr>
          <w:p w:rsidR="00D62941" w:rsidRPr="002156FC" w:rsidP="00D24B53" w14:paraId="3F4E867C" w14:textId="77777777">
            <w:pPr>
              <w:suppressAutoHyphens/>
              <w:rPr>
                <w:rFonts w:eastAsia="Times" w:cstheme="minorHAnsi"/>
                <w:color w:val="000000"/>
                <w:sz w:val="22"/>
                <w:szCs w:val="22"/>
              </w:rPr>
            </w:pPr>
          </w:p>
        </w:tc>
        <w:tc>
          <w:tcPr>
            <w:tcW w:w="1881" w:type="dxa"/>
          </w:tcPr>
          <w:p w:rsidR="00D62941" w:rsidRPr="002156FC" w:rsidP="00D24B53" w14:paraId="428A0F79" w14:textId="77777777">
            <w:pPr>
              <w:suppressAutoHyphens/>
              <w:rPr>
                <w:rFonts w:eastAsia="Times" w:cstheme="minorHAnsi"/>
                <w:color w:val="000000"/>
                <w:sz w:val="22"/>
                <w:szCs w:val="22"/>
              </w:rPr>
            </w:pPr>
          </w:p>
        </w:tc>
      </w:tr>
      <w:tr w14:paraId="277B58A8" w14:textId="77777777" w:rsidTr="00D24B53">
        <w:tblPrEx>
          <w:tblW w:w="0" w:type="auto"/>
          <w:tblLook w:val="04A0"/>
        </w:tblPrEx>
        <w:tc>
          <w:tcPr>
            <w:tcW w:w="5485" w:type="dxa"/>
          </w:tcPr>
          <w:p w:rsidR="00D62941" w:rsidRPr="000113F2" w:rsidP="00D62941" w14:paraId="6CB9C7AC" w14:textId="77777777">
            <w:pPr>
              <w:pStyle w:val="ListParagraph"/>
              <w:numPr>
                <w:ilvl w:val="0"/>
                <w:numId w:val="35"/>
              </w:numPr>
              <w:suppressAutoHyphens/>
              <w:rPr>
                <w:rFonts w:eastAsia="Times" w:cstheme="minorHAnsi"/>
                <w:color w:val="000000"/>
                <w:sz w:val="22"/>
                <w:szCs w:val="22"/>
              </w:rPr>
            </w:pPr>
            <w:r w:rsidRPr="000113F2">
              <w:rPr>
                <w:rFonts w:eastAsia="Times" w:cstheme="minorHAnsi"/>
                <w:color w:val="000000"/>
                <w:sz w:val="22"/>
                <w:szCs w:val="22"/>
              </w:rPr>
              <w:t>Encourage Robert to pay attention to print cues in text.</w:t>
            </w:r>
          </w:p>
        </w:tc>
        <w:tc>
          <w:tcPr>
            <w:tcW w:w="701" w:type="dxa"/>
          </w:tcPr>
          <w:p w:rsidR="00D62941" w:rsidRPr="002156FC" w:rsidP="00D24B53" w14:paraId="2E2E0FBD" w14:textId="77777777">
            <w:pPr>
              <w:suppressAutoHyphens/>
              <w:rPr>
                <w:rFonts w:eastAsia="Times" w:cstheme="minorHAnsi"/>
                <w:color w:val="000000"/>
                <w:sz w:val="22"/>
                <w:szCs w:val="22"/>
              </w:rPr>
            </w:pPr>
          </w:p>
        </w:tc>
        <w:tc>
          <w:tcPr>
            <w:tcW w:w="563" w:type="dxa"/>
          </w:tcPr>
          <w:p w:rsidR="00D62941" w:rsidRPr="002156FC" w:rsidP="00D24B53" w14:paraId="381EA20C" w14:textId="77777777">
            <w:pPr>
              <w:suppressAutoHyphens/>
              <w:rPr>
                <w:rFonts w:eastAsia="Times" w:cstheme="minorHAnsi"/>
                <w:color w:val="000000"/>
                <w:sz w:val="22"/>
                <w:szCs w:val="22"/>
              </w:rPr>
            </w:pPr>
          </w:p>
        </w:tc>
        <w:tc>
          <w:tcPr>
            <w:tcW w:w="1881" w:type="dxa"/>
          </w:tcPr>
          <w:p w:rsidR="00D62941" w:rsidRPr="002156FC" w:rsidP="00D24B53" w14:paraId="0A3B7EC7" w14:textId="77777777">
            <w:pPr>
              <w:suppressAutoHyphens/>
              <w:rPr>
                <w:rFonts w:eastAsia="Times" w:cstheme="minorHAnsi"/>
                <w:color w:val="000000"/>
                <w:sz w:val="22"/>
                <w:szCs w:val="22"/>
              </w:rPr>
            </w:pPr>
          </w:p>
        </w:tc>
      </w:tr>
    </w:tbl>
    <w:p w:rsidR="00D62941" w:rsidRPr="002156FC" w:rsidP="00D62941" w14:paraId="4204FFFF" w14:textId="77777777">
      <w:pPr>
        <w:suppressAutoHyphens/>
        <w:rPr>
          <w:rFonts w:eastAsia="Times" w:cstheme="minorHAnsi"/>
          <w:color w:val="000000"/>
          <w:sz w:val="22"/>
          <w:szCs w:val="22"/>
          <w:lang w:eastAsia="zh-CN"/>
        </w:rPr>
      </w:pPr>
    </w:p>
    <w:p w:rsidR="00D62941" w:rsidRPr="002156FC" w:rsidP="00D62941" w14:paraId="54DDA0BE" w14:textId="77777777">
      <w:pPr>
        <w:suppressAutoHyphens/>
        <w:spacing w:before="120"/>
        <w:rPr>
          <w:rFonts w:eastAsia="Times" w:cstheme="minorHAnsi"/>
          <w:color w:val="000000"/>
          <w:sz w:val="22"/>
          <w:szCs w:val="22"/>
          <w:lang w:eastAsia="zh-CN"/>
        </w:rPr>
      </w:pPr>
      <w:r w:rsidRPr="002156FC">
        <w:rPr>
          <w:rFonts w:eastAsia="Times" w:cstheme="minorHAnsi"/>
          <w:color w:val="000000"/>
          <w:sz w:val="22"/>
          <w:szCs w:val="22"/>
          <w:lang w:eastAsia="zh-CN"/>
        </w:rPr>
        <w:t xml:space="preserve">4. Mr. Siegel recently picked up some supplementary materials to help his students review antonyms. He sent home a worksheet from these materials for his students to complete as a homework assignment. Near the end of the week, he received a note from an angry parent who claimed the worksheet was filled with errors. Concerned, Mr. Siegel studied the worksheet more closely. He reviewed the pairs of words meant to represent antonyms for any sets that might be incorrect. The parent had complained that many of the words were not exact opposites. Was the </w:t>
      </w:r>
      <w:r w:rsidRPr="002156FC">
        <w:rPr>
          <w:rFonts w:eastAsia="Times" w:cstheme="minorHAnsi"/>
          <w:color w:val="000000"/>
          <w:sz w:val="22"/>
          <w:szCs w:val="22"/>
          <w:lang w:eastAsia="zh-CN"/>
        </w:rPr>
        <w:t>parent</w:t>
      </w:r>
      <w:r w:rsidRPr="002156FC">
        <w:rPr>
          <w:rFonts w:eastAsia="Times" w:cstheme="minorHAnsi"/>
          <w:color w:val="000000"/>
          <w:sz w:val="22"/>
          <w:szCs w:val="22"/>
          <w:lang w:eastAsia="zh-CN"/>
        </w:rPr>
        <w:t xml:space="preserve"> right? Read the words in the following list to determine which pairs represent exact opposites and which ones do not.</w:t>
      </w:r>
    </w:p>
    <w:p w:rsidR="00D62941" w:rsidRPr="002156FC" w:rsidP="00D62941" w14:paraId="556C8153" w14:textId="77777777">
      <w:pPr>
        <w:suppressAutoHyphens/>
        <w:rPr>
          <w:rFonts w:eastAsia="Times" w:cstheme="minorHAnsi"/>
          <w:color w:val="000000"/>
          <w:sz w:val="22"/>
          <w:szCs w:val="22"/>
          <w:lang w:eastAsia="zh-CN"/>
        </w:rPr>
      </w:pPr>
    </w:p>
    <w:p w:rsidR="00D62941" w:rsidRPr="002156FC" w:rsidP="00D62941" w14:paraId="3EAA20FF" w14:textId="77777777">
      <w:pPr>
        <w:suppressAutoHyphens/>
        <w:rPr>
          <w:rFonts w:eastAsia="Times" w:cstheme="minorHAnsi"/>
          <w:color w:val="000000"/>
          <w:sz w:val="22"/>
          <w:szCs w:val="22"/>
          <w:lang w:eastAsia="zh-CN"/>
        </w:rPr>
      </w:pPr>
      <w:r w:rsidRPr="002156FC">
        <w:rPr>
          <w:rFonts w:eastAsia="Times" w:cstheme="minorHAnsi"/>
          <w:color w:val="000000"/>
          <w:sz w:val="22"/>
          <w:szCs w:val="22"/>
          <w:lang w:eastAsia="zh-CN"/>
        </w:rPr>
        <w:t>(Mark YES, NO, or I</w:t>
      </w:r>
      <w:r>
        <w:rPr>
          <w:rFonts w:eastAsia="Times" w:cstheme="minorHAnsi"/>
          <w:color w:val="000000"/>
          <w:sz w:val="22"/>
          <w:szCs w:val="22"/>
          <w:lang w:eastAsia="zh-CN"/>
        </w:rPr>
        <w:t>’</w:t>
      </w:r>
      <w:r w:rsidRPr="002156FC">
        <w:rPr>
          <w:rFonts w:eastAsia="Times" w:cstheme="minorHAnsi"/>
          <w:color w:val="000000"/>
          <w:sz w:val="22"/>
          <w:szCs w:val="22"/>
          <w:lang w:eastAsia="zh-CN"/>
        </w:rPr>
        <w:t>M NOT SURE for each pair.)</w:t>
      </w:r>
    </w:p>
    <w:p w:rsidR="00D62941" w:rsidRPr="002156FC" w:rsidP="00D62941" w14:paraId="1FC0BA4B" w14:textId="77777777">
      <w:pPr>
        <w:suppressAutoHyphens/>
        <w:rPr>
          <w:rFonts w:eastAsia="Times" w:cstheme="minorHAnsi"/>
          <w:color w:val="000000"/>
          <w:sz w:val="22"/>
          <w:szCs w:val="22"/>
          <w:lang w:eastAsia="zh-CN"/>
        </w:rPr>
      </w:pPr>
    </w:p>
    <w:tbl>
      <w:tblPr>
        <w:tblW w:w="0" w:type="auto"/>
        <w:tblLook w:val="04A0"/>
      </w:tblPr>
      <w:tblGrid>
        <w:gridCol w:w="5485"/>
        <w:gridCol w:w="701"/>
        <w:gridCol w:w="563"/>
        <w:gridCol w:w="1881"/>
      </w:tblGrid>
      <w:tr w14:paraId="3D993628" w14:textId="77777777" w:rsidTr="00D24B53">
        <w:tblPrEx>
          <w:tblW w:w="0" w:type="auto"/>
          <w:tblLook w:val="04A0"/>
        </w:tblPrEx>
        <w:tc>
          <w:tcPr>
            <w:tcW w:w="5485" w:type="dxa"/>
          </w:tcPr>
          <w:p w:rsidR="00D62941" w:rsidRPr="002156FC" w:rsidP="00D24B53" w14:paraId="3FB7990D" w14:textId="77777777">
            <w:pPr>
              <w:suppressAutoHyphens/>
              <w:rPr>
                <w:rFonts w:eastAsia="Times" w:cstheme="minorHAnsi"/>
                <w:color w:val="000000"/>
                <w:sz w:val="22"/>
                <w:szCs w:val="22"/>
              </w:rPr>
            </w:pPr>
          </w:p>
        </w:tc>
        <w:tc>
          <w:tcPr>
            <w:tcW w:w="701" w:type="dxa"/>
          </w:tcPr>
          <w:p w:rsidR="00D62941" w:rsidRPr="002156FC" w:rsidP="00D24B53" w14:paraId="01775E58" w14:textId="77777777">
            <w:pPr>
              <w:suppressAutoHyphens/>
              <w:rPr>
                <w:rFonts w:eastAsia="Times" w:cstheme="minorHAnsi"/>
                <w:color w:val="000000"/>
                <w:sz w:val="22"/>
                <w:szCs w:val="22"/>
              </w:rPr>
            </w:pPr>
            <w:r w:rsidRPr="002156FC">
              <w:rPr>
                <w:rFonts w:eastAsia="Times" w:cstheme="minorHAnsi"/>
                <w:color w:val="000000"/>
                <w:sz w:val="22"/>
                <w:szCs w:val="22"/>
              </w:rPr>
              <w:t>YES</w:t>
            </w:r>
          </w:p>
        </w:tc>
        <w:tc>
          <w:tcPr>
            <w:tcW w:w="563" w:type="dxa"/>
          </w:tcPr>
          <w:p w:rsidR="00D62941" w:rsidRPr="002156FC" w:rsidP="00D24B53" w14:paraId="5B6B088B" w14:textId="77777777">
            <w:pPr>
              <w:suppressAutoHyphens/>
              <w:rPr>
                <w:rFonts w:eastAsia="Times" w:cstheme="minorHAnsi"/>
                <w:color w:val="000000"/>
                <w:sz w:val="22"/>
                <w:szCs w:val="22"/>
              </w:rPr>
            </w:pPr>
            <w:r w:rsidRPr="002156FC">
              <w:rPr>
                <w:rFonts w:eastAsia="Times" w:cstheme="minorHAnsi"/>
                <w:color w:val="000000"/>
                <w:sz w:val="22"/>
                <w:szCs w:val="22"/>
              </w:rPr>
              <w:t>NO</w:t>
            </w:r>
          </w:p>
        </w:tc>
        <w:tc>
          <w:tcPr>
            <w:tcW w:w="1881" w:type="dxa"/>
          </w:tcPr>
          <w:p w:rsidR="00D62941" w:rsidRPr="002156FC" w:rsidP="00D24B53" w14:paraId="3433ADA4" w14:textId="77777777">
            <w:pPr>
              <w:suppressAutoHyphens/>
              <w:rPr>
                <w:rFonts w:eastAsia="Times" w:cstheme="minorHAnsi"/>
                <w:color w:val="000000"/>
                <w:sz w:val="22"/>
                <w:szCs w:val="22"/>
              </w:rPr>
            </w:pPr>
            <w:r w:rsidRPr="002156FC">
              <w:rPr>
                <w:rFonts w:eastAsia="Times" w:cstheme="minorHAnsi"/>
                <w:color w:val="000000"/>
                <w:sz w:val="22"/>
                <w:szCs w:val="22"/>
              </w:rPr>
              <w:t>I’M NOT SURE</w:t>
            </w:r>
          </w:p>
        </w:tc>
      </w:tr>
      <w:tr w14:paraId="1D041A5D" w14:textId="77777777" w:rsidTr="00D24B53">
        <w:tblPrEx>
          <w:tblW w:w="0" w:type="auto"/>
          <w:tblLook w:val="04A0"/>
        </w:tblPrEx>
        <w:tc>
          <w:tcPr>
            <w:tcW w:w="5485" w:type="dxa"/>
          </w:tcPr>
          <w:p w:rsidR="00D62941" w:rsidRPr="000113F2" w:rsidP="00D62941" w14:paraId="39BF849B" w14:textId="77777777">
            <w:pPr>
              <w:pStyle w:val="ListParagraph"/>
              <w:numPr>
                <w:ilvl w:val="0"/>
                <w:numId w:val="36"/>
              </w:numPr>
              <w:suppressAutoHyphens/>
              <w:rPr>
                <w:rFonts w:eastAsia="Times" w:cstheme="minorHAnsi"/>
                <w:color w:val="000000"/>
                <w:sz w:val="22"/>
                <w:szCs w:val="22"/>
              </w:rPr>
            </w:pPr>
            <w:r w:rsidRPr="000113F2">
              <w:rPr>
                <w:rFonts w:eastAsia="Times" w:cstheme="minorHAnsi"/>
                <w:color w:val="000000"/>
                <w:sz w:val="22"/>
                <w:szCs w:val="22"/>
              </w:rPr>
              <w:t>cough - sneeze</w:t>
            </w:r>
          </w:p>
        </w:tc>
        <w:tc>
          <w:tcPr>
            <w:tcW w:w="701" w:type="dxa"/>
          </w:tcPr>
          <w:p w:rsidR="00D62941" w:rsidRPr="002156FC" w:rsidP="00D24B53" w14:paraId="034F139E" w14:textId="77777777">
            <w:pPr>
              <w:suppressAutoHyphens/>
              <w:rPr>
                <w:rFonts w:eastAsia="Times" w:cstheme="minorHAnsi"/>
                <w:color w:val="000000"/>
                <w:sz w:val="22"/>
                <w:szCs w:val="22"/>
              </w:rPr>
            </w:pPr>
          </w:p>
        </w:tc>
        <w:tc>
          <w:tcPr>
            <w:tcW w:w="563" w:type="dxa"/>
          </w:tcPr>
          <w:p w:rsidR="00D62941" w:rsidRPr="002156FC" w:rsidP="00D24B53" w14:paraId="0BB037B1" w14:textId="77777777">
            <w:pPr>
              <w:suppressAutoHyphens/>
              <w:rPr>
                <w:rFonts w:eastAsia="Times" w:cstheme="minorHAnsi"/>
                <w:color w:val="000000"/>
                <w:sz w:val="22"/>
                <w:szCs w:val="22"/>
              </w:rPr>
            </w:pPr>
          </w:p>
        </w:tc>
        <w:tc>
          <w:tcPr>
            <w:tcW w:w="1881" w:type="dxa"/>
          </w:tcPr>
          <w:p w:rsidR="00D62941" w:rsidRPr="002156FC" w:rsidP="00D24B53" w14:paraId="025549FD" w14:textId="77777777">
            <w:pPr>
              <w:suppressAutoHyphens/>
              <w:rPr>
                <w:rFonts w:eastAsia="Times" w:cstheme="minorHAnsi"/>
                <w:color w:val="000000"/>
                <w:sz w:val="22"/>
                <w:szCs w:val="22"/>
              </w:rPr>
            </w:pPr>
          </w:p>
        </w:tc>
      </w:tr>
      <w:tr w14:paraId="1EDD77BB" w14:textId="77777777" w:rsidTr="00D24B53">
        <w:tblPrEx>
          <w:tblW w:w="0" w:type="auto"/>
          <w:tblLook w:val="04A0"/>
        </w:tblPrEx>
        <w:tc>
          <w:tcPr>
            <w:tcW w:w="5485" w:type="dxa"/>
          </w:tcPr>
          <w:p w:rsidR="00D62941" w:rsidRPr="000113F2" w:rsidP="00D62941" w14:paraId="4174137E" w14:textId="77777777">
            <w:pPr>
              <w:pStyle w:val="ListParagraph"/>
              <w:numPr>
                <w:ilvl w:val="0"/>
                <w:numId w:val="36"/>
              </w:numPr>
              <w:suppressAutoHyphens/>
              <w:rPr>
                <w:rFonts w:eastAsia="Times" w:cstheme="minorHAnsi"/>
                <w:color w:val="000000"/>
                <w:sz w:val="22"/>
                <w:szCs w:val="22"/>
              </w:rPr>
            </w:pPr>
            <w:r w:rsidRPr="000113F2">
              <w:rPr>
                <w:rFonts w:eastAsia="Times" w:cstheme="minorHAnsi"/>
                <w:color w:val="000000"/>
                <w:sz w:val="22"/>
                <w:szCs w:val="22"/>
              </w:rPr>
              <w:t>quiet - loud</w:t>
            </w:r>
          </w:p>
        </w:tc>
        <w:tc>
          <w:tcPr>
            <w:tcW w:w="701" w:type="dxa"/>
          </w:tcPr>
          <w:p w:rsidR="00D62941" w:rsidRPr="002156FC" w:rsidP="00D24B53" w14:paraId="1D1CAB15" w14:textId="77777777">
            <w:pPr>
              <w:suppressAutoHyphens/>
              <w:rPr>
                <w:rFonts w:eastAsia="Times" w:cstheme="minorHAnsi"/>
                <w:color w:val="000000"/>
                <w:sz w:val="22"/>
                <w:szCs w:val="22"/>
              </w:rPr>
            </w:pPr>
          </w:p>
        </w:tc>
        <w:tc>
          <w:tcPr>
            <w:tcW w:w="563" w:type="dxa"/>
          </w:tcPr>
          <w:p w:rsidR="00D62941" w:rsidRPr="002156FC" w:rsidP="00D24B53" w14:paraId="6FDC0417" w14:textId="77777777">
            <w:pPr>
              <w:suppressAutoHyphens/>
              <w:rPr>
                <w:rFonts w:eastAsia="Times" w:cstheme="minorHAnsi"/>
                <w:color w:val="000000"/>
                <w:sz w:val="22"/>
                <w:szCs w:val="22"/>
              </w:rPr>
            </w:pPr>
          </w:p>
        </w:tc>
        <w:tc>
          <w:tcPr>
            <w:tcW w:w="1881" w:type="dxa"/>
          </w:tcPr>
          <w:p w:rsidR="00D62941" w:rsidRPr="002156FC" w:rsidP="00D24B53" w14:paraId="6695E0C9" w14:textId="77777777">
            <w:pPr>
              <w:suppressAutoHyphens/>
              <w:rPr>
                <w:rFonts w:eastAsia="Times" w:cstheme="minorHAnsi"/>
                <w:color w:val="000000"/>
                <w:sz w:val="22"/>
                <w:szCs w:val="22"/>
              </w:rPr>
            </w:pPr>
          </w:p>
        </w:tc>
      </w:tr>
      <w:tr w14:paraId="43A47621" w14:textId="77777777" w:rsidTr="00D24B53">
        <w:tblPrEx>
          <w:tblW w:w="0" w:type="auto"/>
          <w:tblLook w:val="04A0"/>
        </w:tblPrEx>
        <w:tc>
          <w:tcPr>
            <w:tcW w:w="5485" w:type="dxa"/>
          </w:tcPr>
          <w:p w:rsidR="00D62941" w:rsidRPr="000113F2" w:rsidP="00D62941" w14:paraId="31470C50" w14:textId="77777777">
            <w:pPr>
              <w:pStyle w:val="ListParagraph"/>
              <w:numPr>
                <w:ilvl w:val="0"/>
                <w:numId w:val="36"/>
              </w:numPr>
              <w:suppressAutoHyphens/>
              <w:rPr>
                <w:rFonts w:eastAsia="Times" w:cstheme="minorHAnsi"/>
                <w:color w:val="000000"/>
                <w:sz w:val="22"/>
                <w:szCs w:val="22"/>
              </w:rPr>
            </w:pPr>
            <w:r w:rsidRPr="000113F2">
              <w:rPr>
                <w:rFonts w:eastAsia="Times" w:cstheme="minorHAnsi"/>
                <w:color w:val="000000"/>
                <w:sz w:val="22"/>
                <w:szCs w:val="22"/>
              </w:rPr>
              <w:t>walk - run</w:t>
            </w:r>
          </w:p>
        </w:tc>
        <w:tc>
          <w:tcPr>
            <w:tcW w:w="701" w:type="dxa"/>
          </w:tcPr>
          <w:p w:rsidR="00D62941" w:rsidRPr="002156FC" w:rsidP="00D24B53" w14:paraId="0DB02891" w14:textId="77777777">
            <w:pPr>
              <w:suppressAutoHyphens/>
              <w:rPr>
                <w:rFonts w:eastAsia="Times" w:cstheme="minorHAnsi"/>
                <w:color w:val="000000"/>
                <w:sz w:val="22"/>
                <w:szCs w:val="22"/>
              </w:rPr>
            </w:pPr>
          </w:p>
        </w:tc>
        <w:tc>
          <w:tcPr>
            <w:tcW w:w="563" w:type="dxa"/>
          </w:tcPr>
          <w:p w:rsidR="00D62941" w:rsidRPr="002156FC" w:rsidP="00D24B53" w14:paraId="3A10EB70" w14:textId="77777777">
            <w:pPr>
              <w:suppressAutoHyphens/>
              <w:rPr>
                <w:rFonts w:eastAsia="Times" w:cstheme="minorHAnsi"/>
                <w:color w:val="000000"/>
                <w:sz w:val="22"/>
                <w:szCs w:val="22"/>
              </w:rPr>
            </w:pPr>
          </w:p>
        </w:tc>
        <w:tc>
          <w:tcPr>
            <w:tcW w:w="1881" w:type="dxa"/>
          </w:tcPr>
          <w:p w:rsidR="00D62941" w:rsidRPr="002156FC" w:rsidP="00D24B53" w14:paraId="3624FA56" w14:textId="77777777">
            <w:pPr>
              <w:suppressAutoHyphens/>
              <w:rPr>
                <w:rFonts w:eastAsia="Times" w:cstheme="minorHAnsi"/>
                <w:color w:val="000000"/>
                <w:sz w:val="22"/>
                <w:szCs w:val="22"/>
              </w:rPr>
            </w:pPr>
          </w:p>
        </w:tc>
      </w:tr>
      <w:tr w14:paraId="3E08CF9A" w14:textId="77777777" w:rsidTr="00D24B53">
        <w:tblPrEx>
          <w:tblW w:w="0" w:type="auto"/>
          <w:tblLook w:val="04A0"/>
        </w:tblPrEx>
        <w:tc>
          <w:tcPr>
            <w:tcW w:w="5485" w:type="dxa"/>
          </w:tcPr>
          <w:p w:rsidR="00D62941" w:rsidRPr="000113F2" w:rsidP="00D62941" w14:paraId="1754B55E" w14:textId="77777777">
            <w:pPr>
              <w:pStyle w:val="ListParagraph"/>
              <w:numPr>
                <w:ilvl w:val="0"/>
                <w:numId w:val="36"/>
              </w:numPr>
              <w:suppressAutoHyphens/>
              <w:rPr>
                <w:rFonts w:eastAsia="Times" w:cstheme="minorHAnsi"/>
                <w:color w:val="000000"/>
                <w:sz w:val="22"/>
                <w:szCs w:val="22"/>
              </w:rPr>
            </w:pPr>
            <w:r w:rsidRPr="000113F2">
              <w:rPr>
                <w:rFonts w:eastAsia="Times" w:cstheme="minorHAnsi"/>
                <w:color w:val="000000"/>
                <w:sz w:val="22"/>
                <w:szCs w:val="22"/>
              </w:rPr>
              <w:t>light - night</w:t>
            </w:r>
          </w:p>
        </w:tc>
        <w:tc>
          <w:tcPr>
            <w:tcW w:w="701" w:type="dxa"/>
          </w:tcPr>
          <w:p w:rsidR="00D62941" w:rsidRPr="002156FC" w:rsidP="00D24B53" w14:paraId="27BEA7C6" w14:textId="77777777">
            <w:pPr>
              <w:suppressAutoHyphens/>
              <w:rPr>
                <w:rFonts w:eastAsia="Times" w:cstheme="minorHAnsi"/>
                <w:color w:val="000000"/>
                <w:sz w:val="22"/>
                <w:szCs w:val="22"/>
              </w:rPr>
            </w:pPr>
          </w:p>
        </w:tc>
        <w:tc>
          <w:tcPr>
            <w:tcW w:w="563" w:type="dxa"/>
          </w:tcPr>
          <w:p w:rsidR="00D62941" w:rsidRPr="002156FC" w:rsidP="00D24B53" w14:paraId="58371B7D" w14:textId="77777777">
            <w:pPr>
              <w:suppressAutoHyphens/>
              <w:rPr>
                <w:rFonts w:eastAsia="Times" w:cstheme="minorHAnsi"/>
                <w:color w:val="000000"/>
                <w:sz w:val="22"/>
                <w:szCs w:val="22"/>
              </w:rPr>
            </w:pPr>
          </w:p>
        </w:tc>
        <w:tc>
          <w:tcPr>
            <w:tcW w:w="1881" w:type="dxa"/>
          </w:tcPr>
          <w:p w:rsidR="00D62941" w:rsidRPr="002156FC" w:rsidP="00D24B53" w14:paraId="55266BF7" w14:textId="77777777">
            <w:pPr>
              <w:suppressAutoHyphens/>
              <w:rPr>
                <w:rFonts w:eastAsia="Times" w:cstheme="minorHAnsi"/>
                <w:color w:val="000000"/>
                <w:sz w:val="22"/>
                <w:szCs w:val="22"/>
              </w:rPr>
            </w:pPr>
          </w:p>
        </w:tc>
      </w:tr>
      <w:tr w14:paraId="36E96C2B" w14:textId="77777777" w:rsidTr="00D24B53">
        <w:tblPrEx>
          <w:tblW w:w="0" w:type="auto"/>
          <w:tblLook w:val="04A0"/>
        </w:tblPrEx>
        <w:tc>
          <w:tcPr>
            <w:tcW w:w="5485" w:type="dxa"/>
          </w:tcPr>
          <w:p w:rsidR="00D62941" w:rsidRPr="000113F2" w:rsidP="00D62941" w14:paraId="73111DDC" w14:textId="77777777">
            <w:pPr>
              <w:pStyle w:val="ListParagraph"/>
              <w:numPr>
                <w:ilvl w:val="0"/>
                <w:numId w:val="36"/>
              </w:numPr>
              <w:suppressAutoHyphens/>
              <w:rPr>
                <w:rFonts w:eastAsia="Times" w:cstheme="minorHAnsi"/>
                <w:color w:val="000000"/>
                <w:sz w:val="22"/>
                <w:szCs w:val="22"/>
              </w:rPr>
            </w:pPr>
            <w:r w:rsidRPr="000113F2">
              <w:rPr>
                <w:rFonts w:eastAsia="Times" w:cstheme="minorHAnsi"/>
                <w:color w:val="000000"/>
                <w:sz w:val="22"/>
                <w:szCs w:val="22"/>
              </w:rPr>
              <w:t>talk - yell</w:t>
            </w:r>
          </w:p>
        </w:tc>
        <w:tc>
          <w:tcPr>
            <w:tcW w:w="701" w:type="dxa"/>
          </w:tcPr>
          <w:p w:rsidR="00D62941" w:rsidRPr="002156FC" w:rsidP="00D24B53" w14:paraId="72B375BB" w14:textId="77777777">
            <w:pPr>
              <w:suppressAutoHyphens/>
              <w:rPr>
                <w:rFonts w:eastAsia="Times" w:cstheme="minorHAnsi"/>
                <w:color w:val="000000"/>
                <w:sz w:val="22"/>
                <w:szCs w:val="22"/>
              </w:rPr>
            </w:pPr>
          </w:p>
        </w:tc>
        <w:tc>
          <w:tcPr>
            <w:tcW w:w="563" w:type="dxa"/>
          </w:tcPr>
          <w:p w:rsidR="00D62941" w:rsidRPr="002156FC" w:rsidP="00D24B53" w14:paraId="69B88E07" w14:textId="77777777">
            <w:pPr>
              <w:suppressAutoHyphens/>
              <w:rPr>
                <w:rFonts w:eastAsia="Times" w:cstheme="minorHAnsi"/>
                <w:color w:val="000000"/>
                <w:sz w:val="22"/>
                <w:szCs w:val="22"/>
              </w:rPr>
            </w:pPr>
          </w:p>
        </w:tc>
        <w:tc>
          <w:tcPr>
            <w:tcW w:w="1881" w:type="dxa"/>
          </w:tcPr>
          <w:p w:rsidR="00D62941" w:rsidRPr="002156FC" w:rsidP="00D24B53" w14:paraId="682D8F90" w14:textId="77777777">
            <w:pPr>
              <w:suppressAutoHyphens/>
              <w:rPr>
                <w:rFonts w:eastAsia="Times" w:cstheme="minorHAnsi"/>
                <w:color w:val="000000"/>
                <w:sz w:val="22"/>
                <w:szCs w:val="22"/>
              </w:rPr>
            </w:pPr>
          </w:p>
        </w:tc>
      </w:tr>
    </w:tbl>
    <w:p w:rsidR="00D62941" w:rsidRPr="002156FC" w:rsidP="00D62941" w14:paraId="33E773D4" w14:textId="77777777">
      <w:pPr>
        <w:suppressAutoHyphens/>
        <w:rPr>
          <w:rFonts w:eastAsia="Times" w:cstheme="minorHAnsi"/>
          <w:color w:val="000000"/>
          <w:sz w:val="22"/>
          <w:szCs w:val="22"/>
          <w:lang w:eastAsia="zh-CN"/>
        </w:rPr>
      </w:pPr>
    </w:p>
    <w:p w:rsidR="00D62941" w:rsidRPr="002156FC" w:rsidP="00D62941" w14:paraId="51536D6C" w14:textId="77777777">
      <w:pPr>
        <w:suppressAutoHyphens/>
        <w:rPr>
          <w:rFonts w:eastAsia="Times" w:cstheme="minorHAnsi"/>
          <w:color w:val="000000"/>
          <w:sz w:val="22"/>
          <w:szCs w:val="22"/>
          <w:lang w:eastAsia="zh-CN"/>
        </w:rPr>
      </w:pPr>
      <w:r w:rsidRPr="002156FC">
        <w:rPr>
          <w:rFonts w:eastAsia="Times" w:cstheme="minorHAnsi"/>
          <w:color w:val="000000"/>
          <w:sz w:val="22"/>
          <w:szCs w:val="22"/>
          <w:lang w:eastAsia="zh-CN"/>
        </w:rPr>
        <w:t>5. Ms. Dilley</w:t>
      </w:r>
      <w:r>
        <w:rPr>
          <w:rFonts w:eastAsia="Times" w:cstheme="minorHAnsi"/>
          <w:color w:val="000000"/>
          <w:sz w:val="22"/>
          <w:szCs w:val="22"/>
          <w:lang w:eastAsia="zh-CN"/>
        </w:rPr>
        <w:t>’</w:t>
      </w:r>
      <w:r w:rsidRPr="002156FC">
        <w:rPr>
          <w:rFonts w:eastAsia="Times" w:cstheme="minorHAnsi"/>
          <w:color w:val="000000"/>
          <w:sz w:val="22"/>
          <w:szCs w:val="22"/>
          <w:lang w:eastAsia="zh-CN"/>
        </w:rPr>
        <w:t xml:space="preserve">s fifth-grade class is reading about the explorations of Lewis and Clark. The word </w:t>
      </w:r>
      <w:r>
        <w:rPr>
          <w:rFonts w:eastAsia="Times" w:cstheme="minorHAnsi"/>
          <w:color w:val="000000"/>
          <w:sz w:val="22"/>
          <w:szCs w:val="22"/>
          <w:lang w:eastAsia="zh-CN"/>
        </w:rPr>
        <w:t>“</w:t>
      </w:r>
      <w:r w:rsidRPr="002156FC">
        <w:rPr>
          <w:rFonts w:eastAsia="Times" w:cstheme="minorHAnsi"/>
          <w:color w:val="000000"/>
          <w:sz w:val="22"/>
          <w:szCs w:val="22"/>
          <w:lang w:eastAsia="zh-CN"/>
        </w:rPr>
        <w:t>portage</w:t>
      </w:r>
      <w:r>
        <w:rPr>
          <w:rFonts w:eastAsia="Times" w:cstheme="minorHAnsi"/>
          <w:color w:val="000000"/>
          <w:sz w:val="22"/>
          <w:szCs w:val="22"/>
          <w:lang w:eastAsia="zh-CN"/>
        </w:rPr>
        <w:t>”</w:t>
      </w:r>
      <w:r w:rsidRPr="002156FC">
        <w:rPr>
          <w:rFonts w:eastAsia="Times" w:cstheme="minorHAnsi"/>
          <w:color w:val="000000"/>
          <w:sz w:val="22"/>
          <w:szCs w:val="22"/>
          <w:lang w:eastAsia="zh-CN"/>
        </w:rPr>
        <w:t xml:space="preserve"> appears in a story that they are reading, and several children do not know what this word means. Ms. Dilley has been trying to help her students look at the structure of words to examine their </w:t>
      </w:r>
      <w:r>
        <w:rPr>
          <w:rFonts w:eastAsia="Times" w:cstheme="minorHAnsi"/>
          <w:color w:val="000000"/>
          <w:sz w:val="22"/>
          <w:szCs w:val="22"/>
          <w:lang w:eastAsia="zh-CN"/>
        </w:rPr>
        <w:t>“</w:t>
      </w:r>
      <w:r w:rsidRPr="002156FC">
        <w:rPr>
          <w:rFonts w:eastAsia="Times" w:cstheme="minorHAnsi"/>
          <w:color w:val="000000"/>
          <w:sz w:val="22"/>
          <w:szCs w:val="22"/>
          <w:lang w:eastAsia="zh-CN"/>
        </w:rPr>
        <w:t>meaning elements.</w:t>
      </w:r>
      <w:r>
        <w:rPr>
          <w:rFonts w:eastAsia="Times" w:cstheme="minorHAnsi"/>
          <w:color w:val="000000"/>
          <w:sz w:val="22"/>
          <w:szCs w:val="22"/>
          <w:lang w:eastAsia="zh-CN"/>
        </w:rPr>
        <w:t>”</w:t>
      </w:r>
      <w:r w:rsidRPr="002156FC">
        <w:rPr>
          <w:rFonts w:eastAsia="Times" w:cstheme="minorHAnsi"/>
          <w:color w:val="000000"/>
          <w:sz w:val="22"/>
          <w:szCs w:val="22"/>
          <w:lang w:eastAsia="zh-CN"/>
        </w:rPr>
        <w:t xml:space="preserve"> Which of the following options are examples of taking this approach with the word </w:t>
      </w:r>
      <w:r>
        <w:rPr>
          <w:rFonts w:eastAsia="Times" w:cstheme="minorHAnsi"/>
          <w:color w:val="000000"/>
          <w:sz w:val="22"/>
          <w:szCs w:val="22"/>
          <w:lang w:eastAsia="zh-CN"/>
        </w:rPr>
        <w:t>“</w:t>
      </w:r>
      <w:r w:rsidRPr="002156FC">
        <w:rPr>
          <w:rFonts w:eastAsia="Times" w:cstheme="minorHAnsi"/>
          <w:color w:val="000000"/>
          <w:sz w:val="22"/>
          <w:szCs w:val="22"/>
          <w:lang w:eastAsia="zh-CN"/>
        </w:rPr>
        <w:t>portage</w:t>
      </w:r>
      <w:r>
        <w:rPr>
          <w:rFonts w:eastAsia="Times" w:cstheme="minorHAnsi"/>
          <w:color w:val="000000"/>
          <w:sz w:val="22"/>
          <w:szCs w:val="22"/>
          <w:lang w:eastAsia="zh-CN"/>
        </w:rPr>
        <w:t>”</w:t>
      </w:r>
      <w:r w:rsidRPr="002156FC">
        <w:rPr>
          <w:rFonts w:eastAsia="Times" w:cstheme="minorHAnsi"/>
          <w:color w:val="000000"/>
          <w:sz w:val="22"/>
          <w:szCs w:val="22"/>
          <w:lang w:eastAsia="zh-CN"/>
        </w:rPr>
        <w:t>?</w:t>
      </w:r>
    </w:p>
    <w:p w:rsidR="00D62941" w:rsidRPr="002156FC" w:rsidP="00D62941" w14:paraId="0899A72C" w14:textId="77777777">
      <w:pPr>
        <w:suppressAutoHyphens/>
        <w:rPr>
          <w:rFonts w:eastAsia="Times" w:cstheme="minorHAnsi"/>
          <w:color w:val="000000"/>
          <w:sz w:val="22"/>
          <w:szCs w:val="22"/>
          <w:lang w:eastAsia="zh-CN"/>
        </w:rPr>
      </w:pPr>
    </w:p>
    <w:p w:rsidR="00D62941" w:rsidRPr="002156FC" w:rsidP="00D62941" w14:paraId="09AEFBC9" w14:textId="77777777">
      <w:pPr>
        <w:suppressAutoHyphens/>
        <w:rPr>
          <w:rFonts w:eastAsia="Times" w:cstheme="minorHAnsi"/>
          <w:color w:val="000000"/>
          <w:sz w:val="22"/>
          <w:szCs w:val="22"/>
          <w:lang w:eastAsia="zh-CN"/>
        </w:rPr>
      </w:pPr>
      <w:r w:rsidRPr="002156FC">
        <w:rPr>
          <w:rFonts w:eastAsia="Times" w:cstheme="minorHAnsi"/>
          <w:color w:val="000000"/>
          <w:sz w:val="22"/>
          <w:szCs w:val="22"/>
          <w:lang w:eastAsia="zh-CN"/>
        </w:rPr>
        <w:t>(Mark YES, NO, or I</w:t>
      </w:r>
      <w:r>
        <w:rPr>
          <w:rFonts w:eastAsia="Times" w:cstheme="minorHAnsi"/>
          <w:color w:val="000000"/>
          <w:sz w:val="22"/>
          <w:szCs w:val="22"/>
          <w:lang w:eastAsia="zh-CN"/>
        </w:rPr>
        <w:t>’</w:t>
      </w:r>
      <w:r w:rsidRPr="002156FC">
        <w:rPr>
          <w:rFonts w:eastAsia="Times" w:cstheme="minorHAnsi"/>
          <w:color w:val="000000"/>
          <w:sz w:val="22"/>
          <w:szCs w:val="22"/>
          <w:lang w:eastAsia="zh-CN"/>
        </w:rPr>
        <w:t>M NOT SURE for each choice.)</w:t>
      </w:r>
    </w:p>
    <w:p w:rsidR="00D62941" w:rsidRPr="002156FC" w:rsidP="00D62941" w14:paraId="18FDF55C" w14:textId="77777777">
      <w:pPr>
        <w:suppressAutoHyphens/>
        <w:rPr>
          <w:rFonts w:eastAsia="Times" w:cstheme="minorHAnsi"/>
          <w:color w:val="000000"/>
          <w:sz w:val="22"/>
          <w:szCs w:val="22"/>
          <w:lang w:eastAsia="zh-CN"/>
        </w:rPr>
      </w:pPr>
    </w:p>
    <w:tbl>
      <w:tblPr>
        <w:tblW w:w="0" w:type="auto"/>
        <w:tblLook w:val="04A0"/>
      </w:tblPr>
      <w:tblGrid>
        <w:gridCol w:w="5485"/>
        <w:gridCol w:w="701"/>
        <w:gridCol w:w="563"/>
        <w:gridCol w:w="1881"/>
      </w:tblGrid>
      <w:tr w14:paraId="7C3844BB" w14:textId="77777777" w:rsidTr="00D24B53">
        <w:tblPrEx>
          <w:tblW w:w="0" w:type="auto"/>
          <w:tblLook w:val="04A0"/>
        </w:tblPrEx>
        <w:tc>
          <w:tcPr>
            <w:tcW w:w="5485" w:type="dxa"/>
          </w:tcPr>
          <w:p w:rsidR="00D62941" w:rsidRPr="002156FC" w:rsidP="00D24B53" w14:paraId="61BA8BC2" w14:textId="77777777">
            <w:pPr>
              <w:suppressAutoHyphens/>
              <w:rPr>
                <w:rFonts w:eastAsia="Times" w:cstheme="minorHAnsi"/>
                <w:color w:val="000000"/>
                <w:sz w:val="22"/>
                <w:szCs w:val="22"/>
              </w:rPr>
            </w:pPr>
          </w:p>
        </w:tc>
        <w:tc>
          <w:tcPr>
            <w:tcW w:w="701" w:type="dxa"/>
          </w:tcPr>
          <w:p w:rsidR="00D62941" w:rsidRPr="002156FC" w:rsidP="00D24B53" w14:paraId="4C907A4D" w14:textId="77777777">
            <w:pPr>
              <w:suppressAutoHyphens/>
              <w:rPr>
                <w:rFonts w:eastAsia="Times" w:cstheme="minorHAnsi"/>
                <w:color w:val="000000"/>
                <w:sz w:val="22"/>
                <w:szCs w:val="22"/>
              </w:rPr>
            </w:pPr>
            <w:r w:rsidRPr="002156FC">
              <w:rPr>
                <w:rFonts w:eastAsia="Times" w:cstheme="minorHAnsi"/>
                <w:color w:val="000000"/>
                <w:sz w:val="22"/>
                <w:szCs w:val="22"/>
              </w:rPr>
              <w:t>YES</w:t>
            </w:r>
          </w:p>
        </w:tc>
        <w:tc>
          <w:tcPr>
            <w:tcW w:w="563" w:type="dxa"/>
          </w:tcPr>
          <w:p w:rsidR="00D62941" w:rsidRPr="002156FC" w:rsidP="00D24B53" w14:paraId="5DB0BA3B" w14:textId="77777777">
            <w:pPr>
              <w:suppressAutoHyphens/>
              <w:rPr>
                <w:rFonts w:eastAsia="Times" w:cstheme="minorHAnsi"/>
                <w:color w:val="000000"/>
                <w:sz w:val="22"/>
                <w:szCs w:val="22"/>
              </w:rPr>
            </w:pPr>
            <w:r w:rsidRPr="002156FC">
              <w:rPr>
                <w:rFonts w:eastAsia="Times" w:cstheme="minorHAnsi"/>
                <w:color w:val="000000"/>
                <w:sz w:val="22"/>
                <w:szCs w:val="22"/>
              </w:rPr>
              <w:t>NO</w:t>
            </w:r>
          </w:p>
        </w:tc>
        <w:tc>
          <w:tcPr>
            <w:tcW w:w="1881" w:type="dxa"/>
          </w:tcPr>
          <w:p w:rsidR="00D62941" w:rsidRPr="002156FC" w:rsidP="00D24B53" w14:paraId="5FE5569A" w14:textId="77777777">
            <w:pPr>
              <w:suppressAutoHyphens/>
              <w:rPr>
                <w:rFonts w:eastAsia="Times" w:cstheme="minorHAnsi"/>
                <w:color w:val="000000"/>
                <w:sz w:val="22"/>
                <w:szCs w:val="22"/>
              </w:rPr>
            </w:pPr>
            <w:r w:rsidRPr="002156FC">
              <w:rPr>
                <w:rFonts w:eastAsia="Times" w:cstheme="minorHAnsi"/>
                <w:color w:val="000000"/>
                <w:sz w:val="22"/>
                <w:szCs w:val="22"/>
              </w:rPr>
              <w:t>I’M NOT SURE</w:t>
            </w:r>
          </w:p>
        </w:tc>
      </w:tr>
      <w:tr w14:paraId="19737236" w14:textId="77777777" w:rsidTr="00D24B53">
        <w:tblPrEx>
          <w:tblW w:w="0" w:type="auto"/>
          <w:tblLook w:val="04A0"/>
        </w:tblPrEx>
        <w:tc>
          <w:tcPr>
            <w:tcW w:w="5485" w:type="dxa"/>
          </w:tcPr>
          <w:p w:rsidR="00D62941" w:rsidRPr="000113F2" w:rsidP="00D62941" w14:paraId="15B1C4A1" w14:textId="77777777">
            <w:pPr>
              <w:pStyle w:val="ListParagraph"/>
              <w:numPr>
                <w:ilvl w:val="0"/>
                <w:numId w:val="37"/>
              </w:numPr>
              <w:suppressAutoHyphens/>
              <w:rPr>
                <w:rFonts w:eastAsia="Times" w:cstheme="minorHAnsi"/>
                <w:color w:val="000000"/>
                <w:sz w:val="22"/>
                <w:szCs w:val="22"/>
              </w:rPr>
            </w:pPr>
            <w:r w:rsidRPr="000113F2">
              <w:rPr>
                <w:rFonts w:eastAsia="Times" w:cstheme="minorHAnsi"/>
                <w:color w:val="000000"/>
                <w:sz w:val="22"/>
                <w:szCs w:val="22"/>
              </w:rPr>
              <w:t>Have the children look up “portage” in the glossary at the back of their textbook.</w:t>
            </w:r>
          </w:p>
        </w:tc>
        <w:tc>
          <w:tcPr>
            <w:tcW w:w="701" w:type="dxa"/>
          </w:tcPr>
          <w:p w:rsidR="00D62941" w:rsidRPr="002156FC" w:rsidP="00D24B53" w14:paraId="5FD1105B" w14:textId="77777777">
            <w:pPr>
              <w:suppressAutoHyphens/>
              <w:rPr>
                <w:rFonts w:eastAsia="Times" w:cstheme="minorHAnsi"/>
                <w:color w:val="000000"/>
                <w:sz w:val="22"/>
                <w:szCs w:val="22"/>
              </w:rPr>
            </w:pPr>
          </w:p>
        </w:tc>
        <w:tc>
          <w:tcPr>
            <w:tcW w:w="563" w:type="dxa"/>
          </w:tcPr>
          <w:p w:rsidR="00D62941" w:rsidRPr="002156FC" w:rsidP="00D24B53" w14:paraId="726D51EA" w14:textId="77777777">
            <w:pPr>
              <w:suppressAutoHyphens/>
              <w:rPr>
                <w:rFonts w:eastAsia="Times" w:cstheme="minorHAnsi"/>
                <w:color w:val="000000"/>
                <w:sz w:val="22"/>
                <w:szCs w:val="22"/>
              </w:rPr>
            </w:pPr>
          </w:p>
        </w:tc>
        <w:tc>
          <w:tcPr>
            <w:tcW w:w="1881" w:type="dxa"/>
          </w:tcPr>
          <w:p w:rsidR="00D62941" w:rsidRPr="002156FC" w:rsidP="00D24B53" w14:paraId="66EC7C8F" w14:textId="77777777">
            <w:pPr>
              <w:suppressAutoHyphens/>
              <w:rPr>
                <w:rFonts w:eastAsia="Times" w:cstheme="minorHAnsi"/>
                <w:color w:val="000000"/>
                <w:sz w:val="22"/>
                <w:szCs w:val="22"/>
              </w:rPr>
            </w:pPr>
          </w:p>
        </w:tc>
      </w:tr>
      <w:tr w14:paraId="1C6964EC" w14:textId="77777777" w:rsidTr="00D24B53">
        <w:tblPrEx>
          <w:tblW w:w="0" w:type="auto"/>
          <w:tblLook w:val="04A0"/>
        </w:tblPrEx>
        <w:tc>
          <w:tcPr>
            <w:tcW w:w="5485" w:type="dxa"/>
          </w:tcPr>
          <w:p w:rsidR="00D62941" w:rsidRPr="000113F2" w:rsidP="00D62941" w14:paraId="7CF1498C" w14:textId="77777777">
            <w:pPr>
              <w:pStyle w:val="ListParagraph"/>
              <w:numPr>
                <w:ilvl w:val="0"/>
                <w:numId w:val="37"/>
              </w:numPr>
              <w:suppressAutoHyphens/>
              <w:rPr>
                <w:rFonts w:eastAsia="Times" w:cstheme="minorHAnsi"/>
                <w:color w:val="000000"/>
                <w:sz w:val="22"/>
                <w:szCs w:val="22"/>
              </w:rPr>
            </w:pPr>
            <w:r w:rsidRPr="000113F2">
              <w:rPr>
                <w:rFonts w:eastAsia="Times" w:cstheme="minorHAnsi"/>
                <w:color w:val="000000"/>
                <w:sz w:val="22"/>
                <w:szCs w:val="22"/>
              </w:rPr>
              <w:t>Assign the children a crossword puzzle that uses “portage” and other vocabulary related to the Lewis and Clark explorations.</w:t>
            </w:r>
          </w:p>
        </w:tc>
        <w:tc>
          <w:tcPr>
            <w:tcW w:w="701" w:type="dxa"/>
          </w:tcPr>
          <w:p w:rsidR="00D62941" w:rsidRPr="002156FC" w:rsidP="00D24B53" w14:paraId="4F9F6816" w14:textId="77777777">
            <w:pPr>
              <w:suppressAutoHyphens/>
              <w:rPr>
                <w:rFonts w:eastAsia="Times" w:cstheme="minorHAnsi"/>
                <w:color w:val="000000"/>
                <w:sz w:val="22"/>
                <w:szCs w:val="22"/>
              </w:rPr>
            </w:pPr>
          </w:p>
        </w:tc>
        <w:tc>
          <w:tcPr>
            <w:tcW w:w="563" w:type="dxa"/>
          </w:tcPr>
          <w:p w:rsidR="00D62941" w:rsidRPr="002156FC" w:rsidP="00D24B53" w14:paraId="3168E0F2" w14:textId="77777777">
            <w:pPr>
              <w:suppressAutoHyphens/>
              <w:rPr>
                <w:rFonts w:eastAsia="Times" w:cstheme="minorHAnsi"/>
                <w:color w:val="000000"/>
                <w:sz w:val="22"/>
                <w:szCs w:val="22"/>
              </w:rPr>
            </w:pPr>
          </w:p>
        </w:tc>
        <w:tc>
          <w:tcPr>
            <w:tcW w:w="1881" w:type="dxa"/>
          </w:tcPr>
          <w:p w:rsidR="00D62941" w:rsidRPr="002156FC" w:rsidP="00D24B53" w14:paraId="1F8A6C4C" w14:textId="77777777">
            <w:pPr>
              <w:suppressAutoHyphens/>
              <w:rPr>
                <w:rFonts w:eastAsia="Times" w:cstheme="minorHAnsi"/>
                <w:color w:val="000000"/>
                <w:sz w:val="22"/>
                <w:szCs w:val="22"/>
              </w:rPr>
            </w:pPr>
          </w:p>
        </w:tc>
      </w:tr>
      <w:tr w14:paraId="61E83C1A" w14:textId="77777777" w:rsidTr="00D24B53">
        <w:tblPrEx>
          <w:tblW w:w="0" w:type="auto"/>
          <w:tblLook w:val="04A0"/>
        </w:tblPrEx>
        <w:tc>
          <w:tcPr>
            <w:tcW w:w="5485" w:type="dxa"/>
          </w:tcPr>
          <w:p w:rsidR="00D62941" w:rsidRPr="000113F2" w:rsidP="00D62941" w14:paraId="125165E3" w14:textId="77777777">
            <w:pPr>
              <w:pStyle w:val="ListParagraph"/>
              <w:numPr>
                <w:ilvl w:val="0"/>
                <w:numId w:val="37"/>
              </w:numPr>
              <w:suppressAutoHyphens/>
              <w:rPr>
                <w:rFonts w:eastAsia="Times" w:cstheme="minorHAnsi"/>
                <w:color w:val="000000"/>
                <w:sz w:val="22"/>
                <w:szCs w:val="22"/>
              </w:rPr>
            </w:pPr>
            <w:r w:rsidRPr="000113F2">
              <w:rPr>
                <w:rFonts w:eastAsia="Times" w:cstheme="minorHAnsi"/>
                <w:color w:val="000000"/>
                <w:sz w:val="22"/>
                <w:szCs w:val="22"/>
              </w:rPr>
              <w:t>Create a word-family map with words using “port” as a root, such as “import,” “export,” and “portable.”</w:t>
            </w:r>
          </w:p>
        </w:tc>
        <w:tc>
          <w:tcPr>
            <w:tcW w:w="701" w:type="dxa"/>
          </w:tcPr>
          <w:p w:rsidR="00D62941" w:rsidRPr="002156FC" w:rsidP="00D24B53" w14:paraId="57BE7920" w14:textId="77777777">
            <w:pPr>
              <w:suppressAutoHyphens/>
              <w:rPr>
                <w:rFonts w:eastAsia="Times" w:cstheme="minorHAnsi"/>
                <w:color w:val="000000"/>
                <w:sz w:val="22"/>
                <w:szCs w:val="22"/>
              </w:rPr>
            </w:pPr>
          </w:p>
        </w:tc>
        <w:tc>
          <w:tcPr>
            <w:tcW w:w="563" w:type="dxa"/>
          </w:tcPr>
          <w:p w:rsidR="00D62941" w:rsidRPr="002156FC" w:rsidP="00D24B53" w14:paraId="41399B4A" w14:textId="77777777">
            <w:pPr>
              <w:suppressAutoHyphens/>
              <w:rPr>
                <w:rFonts w:eastAsia="Times" w:cstheme="minorHAnsi"/>
                <w:color w:val="000000"/>
                <w:sz w:val="22"/>
                <w:szCs w:val="22"/>
              </w:rPr>
            </w:pPr>
          </w:p>
        </w:tc>
        <w:tc>
          <w:tcPr>
            <w:tcW w:w="1881" w:type="dxa"/>
          </w:tcPr>
          <w:p w:rsidR="00D62941" w:rsidRPr="002156FC" w:rsidP="00D24B53" w14:paraId="5A07377A" w14:textId="77777777">
            <w:pPr>
              <w:suppressAutoHyphens/>
              <w:rPr>
                <w:rFonts w:eastAsia="Times" w:cstheme="minorHAnsi"/>
                <w:color w:val="000000"/>
                <w:sz w:val="22"/>
                <w:szCs w:val="22"/>
              </w:rPr>
            </w:pPr>
          </w:p>
        </w:tc>
      </w:tr>
      <w:tr w14:paraId="7E810051" w14:textId="77777777" w:rsidTr="00D24B53">
        <w:tblPrEx>
          <w:tblW w:w="0" w:type="auto"/>
          <w:tblLook w:val="04A0"/>
        </w:tblPrEx>
        <w:tc>
          <w:tcPr>
            <w:tcW w:w="5485" w:type="dxa"/>
          </w:tcPr>
          <w:p w:rsidR="00D62941" w:rsidRPr="000113F2" w:rsidP="00D62941" w14:paraId="2556AA28" w14:textId="77777777">
            <w:pPr>
              <w:pStyle w:val="ListParagraph"/>
              <w:numPr>
                <w:ilvl w:val="0"/>
                <w:numId w:val="37"/>
              </w:numPr>
              <w:suppressAutoHyphens/>
              <w:rPr>
                <w:rFonts w:eastAsia="Times" w:cstheme="minorHAnsi"/>
                <w:color w:val="000000"/>
                <w:sz w:val="22"/>
                <w:szCs w:val="22"/>
              </w:rPr>
            </w:pPr>
            <w:r w:rsidRPr="000113F2">
              <w:rPr>
                <w:rFonts w:eastAsia="Times" w:cstheme="minorHAnsi"/>
                <w:color w:val="000000"/>
                <w:sz w:val="22"/>
                <w:szCs w:val="22"/>
              </w:rPr>
              <w:t>Ask students to use the word in a sentence they create.</w:t>
            </w:r>
          </w:p>
        </w:tc>
        <w:tc>
          <w:tcPr>
            <w:tcW w:w="701" w:type="dxa"/>
          </w:tcPr>
          <w:p w:rsidR="00D62941" w:rsidRPr="002156FC" w:rsidP="00D24B53" w14:paraId="08CA8BEA" w14:textId="77777777">
            <w:pPr>
              <w:suppressAutoHyphens/>
              <w:rPr>
                <w:rFonts w:eastAsia="Times" w:cstheme="minorHAnsi"/>
                <w:color w:val="000000"/>
                <w:sz w:val="22"/>
                <w:szCs w:val="22"/>
              </w:rPr>
            </w:pPr>
          </w:p>
        </w:tc>
        <w:tc>
          <w:tcPr>
            <w:tcW w:w="563" w:type="dxa"/>
          </w:tcPr>
          <w:p w:rsidR="00D62941" w:rsidRPr="002156FC" w:rsidP="00D24B53" w14:paraId="5D663924" w14:textId="77777777">
            <w:pPr>
              <w:suppressAutoHyphens/>
              <w:rPr>
                <w:rFonts w:eastAsia="Times" w:cstheme="minorHAnsi"/>
                <w:color w:val="000000"/>
                <w:sz w:val="22"/>
                <w:szCs w:val="22"/>
              </w:rPr>
            </w:pPr>
          </w:p>
        </w:tc>
        <w:tc>
          <w:tcPr>
            <w:tcW w:w="1881" w:type="dxa"/>
          </w:tcPr>
          <w:p w:rsidR="00D62941" w:rsidRPr="002156FC" w:rsidP="00D24B53" w14:paraId="35AB0F91" w14:textId="77777777">
            <w:pPr>
              <w:suppressAutoHyphens/>
              <w:rPr>
                <w:rFonts w:eastAsia="Times" w:cstheme="minorHAnsi"/>
                <w:color w:val="000000"/>
                <w:sz w:val="22"/>
                <w:szCs w:val="22"/>
              </w:rPr>
            </w:pPr>
          </w:p>
        </w:tc>
      </w:tr>
      <w:tr w14:paraId="3C4C6398" w14:textId="77777777" w:rsidTr="00D24B53">
        <w:tblPrEx>
          <w:tblW w:w="0" w:type="auto"/>
          <w:tblLook w:val="04A0"/>
        </w:tblPrEx>
        <w:tc>
          <w:tcPr>
            <w:tcW w:w="5485" w:type="dxa"/>
          </w:tcPr>
          <w:p w:rsidR="00D62941" w:rsidRPr="000113F2" w:rsidP="00D62941" w14:paraId="35F6310B" w14:textId="77777777">
            <w:pPr>
              <w:pStyle w:val="ListParagraph"/>
              <w:numPr>
                <w:ilvl w:val="0"/>
                <w:numId w:val="37"/>
              </w:numPr>
              <w:suppressAutoHyphens/>
              <w:rPr>
                <w:rFonts w:eastAsia="Times" w:cstheme="minorHAnsi"/>
                <w:color w:val="000000"/>
                <w:sz w:val="22"/>
                <w:szCs w:val="22"/>
              </w:rPr>
            </w:pPr>
            <w:r w:rsidRPr="000113F2">
              <w:rPr>
                <w:rFonts w:eastAsia="Times" w:cstheme="minorHAnsi"/>
                <w:color w:val="000000"/>
                <w:sz w:val="22"/>
                <w:szCs w:val="22"/>
              </w:rPr>
              <w:t>Ask students to create a list of other words that share the “-age” ending with “portage,” such as “passage,” “message,” “sewage,” and “baggage.”</w:t>
            </w:r>
          </w:p>
        </w:tc>
        <w:tc>
          <w:tcPr>
            <w:tcW w:w="701" w:type="dxa"/>
          </w:tcPr>
          <w:p w:rsidR="00D62941" w:rsidRPr="002156FC" w:rsidP="00D24B53" w14:paraId="40C43229" w14:textId="77777777">
            <w:pPr>
              <w:suppressAutoHyphens/>
              <w:rPr>
                <w:rFonts w:eastAsia="Times" w:cstheme="minorHAnsi"/>
                <w:color w:val="000000"/>
                <w:sz w:val="22"/>
                <w:szCs w:val="22"/>
              </w:rPr>
            </w:pPr>
          </w:p>
        </w:tc>
        <w:tc>
          <w:tcPr>
            <w:tcW w:w="563" w:type="dxa"/>
          </w:tcPr>
          <w:p w:rsidR="00D62941" w:rsidRPr="002156FC" w:rsidP="00D24B53" w14:paraId="41C52D74" w14:textId="77777777">
            <w:pPr>
              <w:suppressAutoHyphens/>
              <w:rPr>
                <w:rFonts w:eastAsia="Times" w:cstheme="minorHAnsi"/>
                <w:color w:val="000000"/>
                <w:sz w:val="22"/>
                <w:szCs w:val="22"/>
              </w:rPr>
            </w:pPr>
          </w:p>
        </w:tc>
        <w:tc>
          <w:tcPr>
            <w:tcW w:w="1881" w:type="dxa"/>
          </w:tcPr>
          <w:p w:rsidR="00D62941" w:rsidRPr="002156FC" w:rsidP="00D24B53" w14:paraId="446D9DD2" w14:textId="77777777">
            <w:pPr>
              <w:suppressAutoHyphens/>
              <w:rPr>
                <w:rFonts w:eastAsia="Times" w:cstheme="minorHAnsi"/>
                <w:color w:val="000000"/>
                <w:sz w:val="22"/>
                <w:szCs w:val="22"/>
              </w:rPr>
            </w:pPr>
          </w:p>
        </w:tc>
      </w:tr>
    </w:tbl>
    <w:p w:rsidR="00D62941" w:rsidRPr="002156FC" w:rsidP="00D62941" w14:paraId="5995A40C" w14:textId="77777777">
      <w:pPr>
        <w:suppressAutoHyphens/>
        <w:rPr>
          <w:rFonts w:eastAsia="Times" w:cstheme="minorHAnsi"/>
          <w:color w:val="000000"/>
          <w:sz w:val="22"/>
          <w:szCs w:val="22"/>
          <w:lang w:eastAsia="zh-CN"/>
        </w:rPr>
      </w:pPr>
    </w:p>
    <w:p w:rsidR="00D62941" w:rsidRPr="002156FC" w:rsidP="00D62941" w14:paraId="5CC3346D" w14:textId="77777777">
      <w:pPr>
        <w:suppressAutoHyphens/>
        <w:rPr>
          <w:rFonts w:eastAsia="Times" w:cstheme="minorHAnsi"/>
          <w:b/>
          <w:i/>
          <w:color w:val="000000"/>
          <w:sz w:val="22"/>
          <w:szCs w:val="22"/>
          <w:lang w:eastAsia="zh-CN"/>
        </w:rPr>
      </w:pPr>
      <w:r w:rsidRPr="002156FC">
        <w:rPr>
          <w:rFonts w:eastAsia="Times" w:cstheme="minorHAnsi"/>
          <w:b/>
          <w:i/>
          <w:color w:val="000000"/>
          <w:sz w:val="22"/>
          <w:szCs w:val="22"/>
          <w:lang w:eastAsia="zh-CN"/>
        </w:rPr>
        <w:t>[Teacher pedagogical content knowledge assessment, Jordan et al</w:t>
      </w:r>
      <w:r>
        <w:rPr>
          <w:rFonts w:eastAsia="Times" w:cstheme="minorHAnsi"/>
          <w:b/>
          <w:i/>
          <w:color w:val="000000"/>
          <w:sz w:val="22"/>
          <w:szCs w:val="22"/>
          <w:lang w:eastAsia="zh-CN"/>
        </w:rPr>
        <w:t>.</w:t>
      </w:r>
      <w:r w:rsidRPr="002156FC">
        <w:rPr>
          <w:rFonts w:eastAsia="Times" w:cstheme="minorHAnsi"/>
          <w:b/>
          <w:i/>
          <w:color w:val="000000"/>
          <w:sz w:val="22"/>
          <w:szCs w:val="22"/>
          <w:lang w:eastAsia="zh-CN"/>
        </w:rPr>
        <w:t>, 2018]</w:t>
      </w:r>
    </w:p>
    <w:p w:rsidR="00D62941" w:rsidRPr="002156FC" w:rsidP="00D62941" w14:paraId="47BF3228" w14:textId="77777777">
      <w:pPr>
        <w:suppressAutoHyphens/>
        <w:rPr>
          <w:rFonts w:eastAsia="Times" w:cstheme="minorHAnsi"/>
          <w:color w:val="000000"/>
          <w:sz w:val="22"/>
          <w:szCs w:val="22"/>
          <w:lang w:eastAsia="zh-CN"/>
        </w:rPr>
      </w:pPr>
    </w:p>
    <w:p w:rsidR="00D62941" w:rsidRPr="002156FC" w:rsidP="00D62941" w14:paraId="0CF40C57" w14:textId="77777777">
      <w:pPr>
        <w:suppressAutoHyphens/>
        <w:spacing w:after="120"/>
        <w:rPr>
          <w:rFonts w:eastAsia="Times" w:cstheme="minorHAnsi"/>
          <w:sz w:val="22"/>
          <w:szCs w:val="22"/>
          <w:lang w:eastAsia="zh-CN"/>
        </w:rPr>
      </w:pPr>
      <w:r w:rsidRPr="002156FC">
        <w:rPr>
          <w:rFonts w:eastAsia="Times" w:cstheme="minorHAnsi"/>
          <w:sz w:val="22"/>
          <w:szCs w:val="22"/>
          <w:lang w:eastAsia="zh-CN"/>
        </w:rPr>
        <w:t>6. For skilled readers, listening and reading comprehension are usually about equal. For developing readers in K</w:t>
      </w:r>
      <w:r>
        <w:rPr>
          <w:rFonts w:eastAsia="Times" w:cstheme="minorHAnsi"/>
          <w:sz w:val="22"/>
          <w:szCs w:val="22"/>
          <w:lang w:eastAsia="zh-CN"/>
        </w:rPr>
        <w:t>–</w:t>
      </w:r>
      <w:r w:rsidRPr="002156FC">
        <w:rPr>
          <w:rFonts w:eastAsia="Times" w:cstheme="minorHAnsi"/>
          <w:sz w:val="22"/>
          <w:szCs w:val="22"/>
          <w:lang w:eastAsia="zh-CN"/>
        </w:rPr>
        <w:t>3, it is true that:</w:t>
      </w:r>
    </w:p>
    <w:p w:rsidR="00D62941" w:rsidRPr="002156FC" w:rsidP="00D62941" w14:paraId="098A16FD" w14:textId="77777777">
      <w:pPr>
        <w:numPr>
          <w:ilvl w:val="0"/>
          <w:numId w:val="3"/>
        </w:numPr>
        <w:suppressAutoHyphens/>
        <w:spacing w:before="120"/>
        <w:ind w:left="720"/>
        <w:contextualSpacing/>
        <w:rPr>
          <w:rFonts w:eastAsia="Times" w:cstheme="minorHAnsi"/>
          <w:sz w:val="22"/>
          <w:szCs w:val="22"/>
          <w:lang w:eastAsia="zh-CN"/>
        </w:rPr>
      </w:pPr>
      <w:r w:rsidRPr="002156FC">
        <w:rPr>
          <w:rFonts w:eastAsia="Times" w:cstheme="minorHAnsi"/>
          <w:sz w:val="22"/>
          <w:szCs w:val="22"/>
          <w:lang w:eastAsia="zh-CN"/>
        </w:rPr>
        <w:t>Reading comprehension is better than listening comprehension.</w:t>
      </w:r>
    </w:p>
    <w:p w:rsidR="00D62941" w:rsidRPr="002156FC" w:rsidP="00D62941" w14:paraId="11A08FED" w14:textId="77777777">
      <w:pPr>
        <w:numPr>
          <w:ilvl w:val="0"/>
          <w:numId w:val="3"/>
        </w:numPr>
        <w:suppressAutoHyphens/>
        <w:ind w:left="720"/>
        <w:contextualSpacing/>
        <w:rPr>
          <w:rFonts w:eastAsia="Times" w:cstheme="minorHAnsi"/>
          <w:sz w:val="22"/>
          <w:szCs w:val="22"/>
          <w:lang w:eastAsia="zh-CN"/>
        </w:rPr>
      </w:pPr>
      <w:r w:rsidRPr="002156FC">
        <w:rPr>
          <w:rFonts w:eastAsia="Times" w:cstheme="minorHAnsi"/>
          <w:sz w:val="22"/>
          <w:szCs w:val="22"/>
          <w:lang w:eastAsia="zh-CN"/>
        </w:rPr>
        <w:t>Listening comprehension is better than reading comprehension.</w:t>
      </w:r>
    </w:p>
    <w:p w:rsidR="00D62941" w:rsidRPr="002156FC" w:rsidP="00D62941" w14:paraId="57BE2A6C" w14:textId="77777777">
      <w:pPr>
        <w:numPr>
          <w:ilvl w:val="0"/>
          <w:numId w:val="3"/>
        </w:numPr>
        <w:suppressAutoHyphens/>
        <w:ind w:left="720"/>
        <w:contextualSpacing/>
        <w:rPr>
          <w:rFonts w:eastAsia="Times" w:cstheme="minorHAnsi"/>
          <w:sz w:val="22"/>
          <w:szCs w:val="22"/>
          <w:lang w:eastAsia="zh-CN"/>
        </w:rPr>
      </w:pPr>
      <w:r w:rsidRPr="002156FC">
        <w:rPr>
          <w:rFonts w:eastAsia="Times" w:cstheme="minorHAnsi"/>
          <w:sz w:val="22"/>
          <w:szCs w:val="22"/>
          <w:lang w:eastAsia="zh-CN"/>
        </w:rPr>
        <w:t>Reading and listening comprehension are comparable, about the same.</w:t>
      </w:r>
    </w:p>
    <w:p w:rsidR="00D62941" w:rsidRPr="002156FC" w:rsidP="00D62941" w14:paraId="356E5B55" w14:textId="77777777">
      <w:pPr>
        <w:numPr>
          <w:ilvl w:val="0"/>
          <w:numId w:val="3"/>
        </w:numPr>
        <w:suppressAutoHyphens/>
        <w:ind w:left="720"/>
        <w:contextualSpacing/>
        <w:rPr>
          <w:rFonts w:eastAsia="Times" w:cstheme="minorHAnsi"/>
          <w:sz w:val="22"/>
          <w:szCs w:val="22"/>
          <w:lang w:eastAsia="zh-CN"/>
        </w:rPr>
      </w:pPr>
      <w:r w:rsidRPr="002156FC">
        <w:rPr>
          <w:rFonts w:eastAsia="Times" w:cstheme="minorHAnsi"/>
          <w:sz w:val="22"/>
          <w:szCs w:val="22"/>
          <w:lang w:eastAsia="zh-CN"/>
        </w:rPr>
        <w:t>There is no systematic relationship between reading comprehension and listening comprehension.</w:t>
      </w:r>
    </w:p>
    <w:p w:rsidR="00D62941" w:rsidRPr="002156FC" w:rsidP="00D62941" w14:paraId="65B2AD82"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 xml:space="preserve">7. Mr. Drake recently read two nonfiction books to his class. One of the books was about ants and the other about spiders. Which of the following tools would be most useful in allowing his students to </w:t>
      </w:r>
      <w:r w:rsidRPr="002156FC">
        <w:rPr>
          <w:rFonts w:eastAsia="Times" w:cstheme="minorHAnsi"/>
          <w:sz w:val="22"/>
          <w:szCs w:val="22"/>
          <w:lang w:eastAsia="zh-CN"/>
        </w:rPr>
        <w:t>compare and contrast</w:t>
      </w:r>
      <w:r w:rsidRPr="002156FC">
        <w:rPr>
          <w:rFonts w:eastAsia="Times" w:cstheme="minorHAnsi"/>
          <w:sz w:val="22"/>
          <w:szCs w:val="22"/>
          <w:lang w:eastAsia="zh-CN"/>
        </w:rPr>
        <w:t xml:space="preserve"> the characteristics presented in the two books?</w:t>
      </w:r>
    </w:p>
    <w:p w:rsidR="00D62941" w:rsidRPr="002156FC" w:rsidP="00D62941" w14:paraId="12B74812" w14:textId="77777777">
      <w:pPr>
        <w:numPr>
          <w:ilvl w:val="0"/>
          <w:numId w:val="4"/>
        </w:numPr>
        <w:suppressAutoHyphens/>
        <w:spacing w:before="120"/>
        <w:rPr>
          <w:rFonts w:eastAsia="Times" w:cstheme="minorHAnsi"/>
          <w:sz w:val="22"/>
          <w:szCs w:val="22"/>
          <w:lang w:eastAsia="zh-CN"/>
        </w:rPr>
      </w:pPr>
      <w:r w:rsidRPr="002156FC">
        <w:rPr>
          <w:rFonts w:eastAsia="Times" w:cstheme="minorHAnsi"/>
          <w:sz w:val="22"/>
          <w:szCs w:val="22"/>
          <w:lang w:eastAsia="zh-CN"/>
        </w:rPr>
        <w:t>Semantic map</w:t>
      </w:r>
    </w:p>
    <w:p w:rsidR="00D62941" w:rsidRPr="002156FC" w:rsidP="00D62941" w14:paraId="1C5486F9" w14:textId="77777777">
      <w:pPr>
        <w:numPr>
          <w:ilvl w:val="0"/>
          <w:numId w:val="4"/>
        </w:numPr>
        <w:suppressAutoHyphens/>
        <w:rPr>
          <w:rFonts w:eastAsia="Times" w:cstheme="minorHAnsi"/>
          <w:sz w:val="22"/>
          <w:szCs w:val="22"/>
          <w:lang w:eastAsia="zh-CN"/>
        </w:rPr>
      </w:pPr>
      <w:r w:rsidRPr="002156FC">
        <w:rPr>
          <w:rFonts w:eastAsia="Times" w:cstheme="minorHAnsi"/>
          <w:sz w:val="22"/>
          <w:szCs w:val="22"/>
          <w:lang w:eastAsia="zh-CN"/>
        </w:rPr>
        <w:t>Story map</w:t>
      </w:r>
    </w:p>
    <w:p w:rsidR="00D62941" w:rsidRPr="002156FC" w:rsidP="00D62941" w14:paraId="71CACD47" w14:textId="77777777">
      <w:pPr>
        <w:numPr>
          <w:ilvl w:val="0"/>
          <w:numId w:val="4"/>
        </w:numPr>
        <w:suppressAutoHyphens/>
        <w:rPr>
          <w:rFonts w:eastAsia="Times" w:cstheme="minorHAnsi"/>
          <w:color w:val="000000"/>
          <w:sz w:val="22"/>
          <w:szCs w:val="22"/>
          <w:lang w:eastAsia="zh-CN"/>
        </w:rPr>
      </w:pPr>
      <w:r w:rsidRPr="002156FC">
        <w:rPr>
          <w:rFonts w:eastAsia="Times" w:cstheme="minorHAnsi"/>
          <w:color w:val="000000"/>
          <w:sz w:val="22"/>
          <w:szCs w:val="22"/>
          <w:lang w:eastAsia="zh-CN"/>
        </w:rPr>
        <w:t>KWL chart</w:t>
      </w:r>
    </w:p>
    <w:p w:rsidR="00D62941" w:rsidRPr="002156FC" w:rsidP="00D62941" w14:paraId="0C32204C" w14:textId="77777777">
      <w:pPr>
        <w:numPr>
          <w:ilvl w:val="0"/>
          <w:numId w:val="4"/>
        </w:numPr>
        <w:suppressAutoHyphens/>
        <w:rPr>
          <w:rFonts w:eastAsia="Times" w:cstheme="minorHAnsi"/>
          <w:sz w:val="22"/>
          <w:szCs w:val="22"/>
          <w:lang w:eastAsia="zh-CN"/>
        </w:rPr>
      </w:pPr>
      <w:r w:rsidRPr="002156FC">
        <w:rPr>
          <w:rFonts w:eastAsia="Times" w:cstheme="minorHAnsi"/>
          <w:color w:val="000000"/>
          <w:sz w:val="22"/>
          <w:szCs w:val="22"/>
          <w:lang w:eastAsia="zh-CN"/>
        </w:rPr>
        <w:t>Venn diagram</w:t>
      </w:r>
    </w:p>
    <w:p w:rsidR="00D62941" w:rsidRPr="002156FC" w:rsidP="00D62941" w14:paraId="7A0DAEB1"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 xml:space="preserve">8. According to research, the least effective way to teach vocabulary to students is </w:t>
      </w:r>
      <w:r w:rsidRPr="002156FC">
        <w:rPr>
          <w:rFonts w:eastAsia="Times" w:cstheme="minorHAnsi"/>
          <w:sz w:val="22"/>
          <w:szCs w:val="22"/>
          <w:lang w:eastAsia="zh-CN"/>
        </w:rPr>
        <w:t>through the use of</w:t>
      </w:r>
      <w:r w:rsidRPr="002156FC">
        <w:rPr>
          <w:rFonts w:eastAsia="Times" w:cstheme="minorHAnsi"/>
          <w:sz w:val="22"/>
          <w:szCs w:val="22"/>
          <w:lang w:eastAsia="zh-CN"/>
        </w:rPr>
        <w:t>:</w:t>
      </w:r>
    </w:p>
    <w:p w:rsidR="00D62941" w:rsidRPr="002156FC" w:rsidP="00D62941" w14:paraId="79F3A725" w14:textId="77777777">
      <w:pPr>
        <w:numPr>
          <w:ilvl w:val="0"/>
          <w:numId w:val="5"/>
        </w:numPr>
        <w:suppressAutoHyphens/>
        <w:spacing w:before="120"/>
        <w:rPr>
          <w:rFonts w:eastAsia="Times" w:cstheme="minorHAnsi"/>
          <w:sz w:val="22"/>
          <w:szCs w:val="22"/>
          <w:lang w:eastAsia="zh-CN"/>
        </w:rPr>
      </w:pPr>
      <w:r w:rsidRPr="002156FC">
        <w:rPr>
          <w:rFonts w:eastAsia="Times" w:cstheme="minorHAnsi"/>
          <w:sz w:val="22"/>
          <w:szCs w:val="22"/>
          <w:lang w:eastAsia="zh-CN"/>
        </w:rPr>
        <w:t>Ask students to write definitions of new vocabulary words</w:t>
      </w:r>
    </w:p>
    <w:p w:rsidR="00D62941" w:rsidRPr="002156FC" w:rsidP="00D62941" w14:paraId="1360378C" w14:textId="77777777">
      <w:pPr>
        <w:numPr>
          <w:ilvl w:val="0"/>
          <w:numId w:val="5"/>
        </w:numPr>
        <w:suppressAutoHyphens/>
        <w:rPr>
          <w:rFonts w:eastAsia="Times" w:cstheme="minorHAnsi"/>
          <w:sz w:val="22"/>
          <w:szCs w:val="22"/>
          <w:lang w:eastAsia="zh-CN"/>
        </w:rPr>
      </w:pPr>
      <w:r w:rsidRPr="002156FC">
        <w:rPr>
          <w:rFonts w:eastAsia="Times" w:cstheme="minorHAnsi"/>
          <w:sz w:val="22"/>
          <w:szCs w:val="22"/>
          <w:lang w:eastAsia="zh-CN"/>
        </w:rPr>
        <w:t>Teach new terms in context of subject-matter lesson</w:t>
      </w:r>
    </w:p>
    <w:p w:rsidR="00D62941" w:rsidRPr="002156FC" w:rsidP="00D62941" w14:paraId="6D3FA822" w14:textId="77777777">
      <w:pPr>
        <w:numPr>
          <w:ilvl w:val="0"/>
          <w:numId w:val="5"/>
        </w:numPr>
        <w:suppressAutoHyphens/>
        <w:rPr>
          <w:rFonts w:eastAsia="Times" w:cstheme="minorHAnsi"/>
          <w:sz w:val="22"/>
          <w:szCs w:val="22"/>
          <w:lang w:eastAsia="zh-CN"/>
        </w:rPr>
      </w:pPr>
      <w:r w:rsidRPr="002156FC">
        <w:rPr>
          <w:rFonts w:eastAsia="Times" w:cstheme="minorHAnsi"/>
          <w:sz w:val="22"/>
          <w:szCs w:val="22"/>
          <w:lang w:eastAsia="zh-CN"/>
        </w:rPr>
        <w:t>Identify examples related to the word</w:t>
      </w:r>
      <w:r>
        <w:rPr>
          <w:rFonts w:eastAsia="Times" w:cstheme="minorHAnsi"/>
          <w:sz w:val="22"/>
          <w:szCs w:val="22"/>
          <w:lang w:eastAsia="zh-CN"/>
        </w:rPr>
        <w:t>’</w:t>
      </w:r>
      <w:r w:rsidRPr="002156FC">
        <w:rPr>
          <w:rFonts w:eastAsia="Times" w:cstheme="minorHAnsi"/>
          <w:sz w:val="22"/>
          <w:szCs w:val="22"/>
          <w:lang w:eastAsia="zh-CN"/>
        </w:rPr>
        <w:t>s meaning</w:t>
      </w:r>
    </w:p>
    <w:p w:rsidR="00D62941" w:rsidRPr="002156FC" w:rsidP="00D62941" w14:paraId="3E221BFC" w14:textId="77777777">
      <w:pPr>
        <w:numPr>
          <w:ilvl w:val="0"/>
          <w:numId w:val="5"/>
        </w:numPr>
        <w:suppressAutoHyphens/>
        <w:spacing w:after="120"/>
        <w:rPr>
          <w:rFonts w:eastAsia="Times" w:cstheme="minorHAnsi"/>
          <w:sz w:val="22"/>
          <w:szCs w:val="22"/>
          <w:lang w:eastAsia="zh-CN"/>
        </w:rPr>
      </w:pPr>
      <w:r w:rsidRPr="002156FC">
        <w:rPr>
          <w:rFonts w:eastAsia="Times" w:cstheme="minorHAnsi"/>
          <w:sz w:val="22"/>
          <w:szCs w:val="22"/>
          <w:lang w:eastAsia="zh-CN"/>
        </w:rPr>
        <w:t>Discuss synonyms for new vocabulary words</w:t>
      </w:r>
    </w:p>
    <w:p w:rsidR="00D62941" w:rsidRPr="002156FC" w:rsidP="00D62941" w14:paraId="3D98614C" w14:textId="77777777">
      <w:pPr>
        <w:suppressAutoHyphens/>
        <w:rPr>
          <w:rFonts w:eastAsia="Times" w:cstheme="minorHAnsi"/>
          <w:sz w:val="22"/>
          <w:szCs w:val="22"/>
          <w:lang w:eastAsia="zh-CN"/>
        </w:rPr>
      </w:pPr>
      <w:r w:rsidRPr="002156FC">
        <w:rPr>
          <w:rFonts w:eastAsia="Times" w:cstheme="minorHAnsi"/>
          <w:sz w:val="22"/>
          <w:szCs w:val="22"/>
          <w:lang w:eastAsia="zh-CN"/>
        </w:rPr>
        <w:t xml:space="preserve">9. Mrs. Pink has assigned her students a short story to read independently. She wants to practice a strategy with her students </w:t>
      </w:r>
      <w:r w:rsidRPr="002156FC">
        <w:rPr>
          <w:rFonts w:eastAsia="Times" w:cstheme="minorHAnsi"/>
          <w:sz w:val="22"/>
          <w:szCs w:val="22"/>
          <w:lang w:eastAsia="zh-CN"/>
        </w:rPr>
        <w:t>in order to</w:t>
      </w:r>
      <w:r w:rsidRPr="002156FC">
        <w:rPr>
          <w:rFonts w:eastAsia="Times" w:cstheme="minorHAnsi"/>
          <w:sz w:val="22"/>
          <w:szCs w:val="22"/>
          <w:lang w:eastAsia="zh-CN"/>
        </w:rPr>
        <w:t xml:space="preserve"> enhance their comprehension during reading. Mrs. Pink should instruct her students to:</w:t>
      </w:r>
    </w:p>
    <w:p w:rsidR="00D62941" w:rsidRPr="002156FC" w:rsidP="00D62941" w14:paraId="19D976C8" w14:textId="77777777">
      <w:pPr>
        <w:numPr>
          <w:ilvl w:val="0"/>
          <w:numId w:val="6"/>
        </w:numPr>
        <w:suppressAutoHyphens/>
        <w:spacing w:before="120"/>
        <w:rPr>
          <w:rFonts w:eastAsia="Times" w:cstheme="minorHAnsi"/>
          <w:sz w:val="22"/>
          <w:szCs w:val="22"/>
          <w:lang w:eastAsia="zh-CN"/>
        </w:rPr>
      </w:pPr>
      <w:r w:rsidRPr="002156FC">
        <w:rPr>
          <w:rFonts w:eastAsia="Times" w:cstheme="minorHAnsi"/>
          <w:sz w:val="22"/>
          <w:szCs w:val="22"/>
          <w:lang w:eastAsia="zh-CN"/>
        </w:rPr>
        <w:t>Ask her a question when they do not understand</w:t>
      </w:r>
    </w:p>
    <w:p w:rsidR="00D62941" w:rsidRPr="002156FC" w:rsidP="00D62941" w14:paraId="46AE85C9" w14:textId="77777777">
      <w:pPr>
        <w:numPr>
          <w:ilvl w:val="0"/>
          <w:numId w:val="6"/>
        </w:numPr>
        <w:suppressAutoHyphens/>
        <w:rPr>
          <w:rFonts w:eastAsia="Times" w:cstheme="minorHAnsi"/>
          <w:sz w:val="22"/>
          <w:szCs w:val="22"/>
          <w:lang w:eastAsia="zh-CN"/>
        </w:rPr>
      </w:pPr>
      <w:r w:rsidRPr="002156FC">
        <w:rPr>
          <w:rFonts w:eastAsia="Times" w:cstheme="minorHAnsi"/>
          <w:sz w:val="22"/>
          <w:szCs w:val="22"/>
          <w:lang w:eastAsia="zh-CN"/>
        </w:rPr>
        <w:t>When they come across a word th</w:t>
      </w:r>
      <w:r>
        <w:rPr>
          <w:rFonts w:eastAsia="Times" w:cstheme="minorHAnsi"/>
          <w:sz w:val="22"/>
          <w:szCs w:val="22"/>
          <w:lang w:eastAsia="zh-CN"/>
        </w:rPr>
        <w:t>ey</w:t>
      </w:r>
      <w:r w:rsidRPr="002156FC">
        <w:rPr>
          <w:rFonts w:eastAsia="Times" w:cstheme="minorHAnsi"/>
          <w:sz w:val="22"/>
          <w:szCs w:val="22"/>
          <w:lang w:eastAsia="zh-CN"/>
        </w:rPr>
        <w:t xml:space="preserve"> do not know, stop reading and look it up in the dictionary</w:t>
      </w:r>
    </w:p>
    <w:p w:rsidR="00D62941" w:rsidRPr="002156FC" w:rsidP="00D62941" w14:paraId="304F5387" w14:textId="77777777">
      <w:pPr>
        <w:numPr>
          <w:ilvl w:val="0"/>
          <w:numId w:val="6"/>
        </w:numPr>
        <w:suppressAutoHyphens/>
        <w:rPr>
          <w:rFonts w:eastAsia="Times" w:cstheme="minorHAnsi"/>
          <w:sz w:val="22"/>
          <w:szCs w:val="22"/>
          <w:lang w:eastAsia="zh-CN"/>
        </w:rPr>
      </w:pPr>
      <w:r w:rsidRPr="002156FC">
        <w:rPr>
          <w:rFonts w:eastAsia="Times" w:cstheme="minorHAnsi"/>
          <w:sz w:val="22"/>
          <w:szCs w:val="22"/>
          <w:lang w:eastAsia="zh-CN"/>
        </w:rPr>
        <w:t>Scan the text and prewrite questions that they want to have answered as they read</w:t>
      </w:r>
    </w:p>
    <w:p w:rsidR="00D62941" w:rsidRPr="002156FC" w:rsidP="00D62941" w14:paraId="6E441DE8" w14:textId="77777777">
      <w:pPr>
        <w:numPr>
          <w:ilvl w:val="0"/>
          <w:numId w:val="6"/>
        </w:numPr>
        <w:suppressAutoHyphens/>
        <w:rPr>
          <w:rFonts w:eastAsia="Times" w:cstheme="minorHAnsi"/>
          <w:sz w:val="22"/>
          <w:szCs w:val="22"/>
          <w:lang w:eastAsia="zh-CN"/>
        </w:rPr>
      </w:pPr>
      <w:r w:rsidRPr="002156FC">
        <w:rPr>
          <w:rFonts w:eastAsia="Times" w:cstheme="minorHAnsi"/>
          <w:sz w:val="22"/>
          <w:szCs w:val="22"/>
          <w:lang w:eastAsia="zh-CN"/>
        </w:rPr>
        <w:t>Write a reflection in their literacy journals immediately after reading the text</w:t>
      </w:r>
    </w:p>
    <w:p w:rsidR="00D62941" w:rsidRPr="002156FC" w:rsidP="00D62941" w14:paraId="463C5281"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10. You plan time during your literacy block for students to engage in a reading activity that will improve fluency. Which of the following activities would be most effective in achieving this goal?</w:t>
      </w:r>
    </w:p>
    <w:p w:rsidR="00D62941" w:rsidRPr="002156FC" w:rsidP="00D62941" w14:paraId="1335F735" w14:textId="77777777">
      <w:pPr>
        <w:numPr>
          <w:ilvl w:val="0"/>
          <w:numId w:val="7"/>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Students independently read a text and then answer a series of literal and inferential comprehension questions.</w:t>
      </w:r>
    </w:p>
    <w:p w:rsidR="00D62941" w:rsidRPr="002156FC" w:rsidP="00D62941" w14:paraId="185965A7" w14:textId="77777777">
      <w:pPr>
        <w:numPr>
          <w:ilvl w:val="0"/>
          <w:numId w:val="7"/>
        </w:numPr>
        <w:suppressAutoHyphens/>
        <w:ind w:left="720"/>
        <w:rPr>
          <w:rFonts w:eastAsia="Times" w:cstheme="minorHAnsi"/>
          <w:sz w:val="22"/>
          <w:szCs w:val="22"/>
          <w:lang w:eastAsia="zh-CN"/>
        </w:rPr>
      </w:pPr>
      <w:r w:rsidRPr="002156FC">
        <w:rPr>
          <w:rFonts w:eastAsia="Times" w:cstheme="minorHAnsi"/>
          <w:sz w:val="22"/>
          <w:szCs w:val="22"/>
          <w:lang w:eastAsia="zh-CN"/>
        </w:rPr>
        <w:t>As a whole class, each student will take a turn reading a paragraph from a text related to your current curriculum. While one student i</w:t>
      </w:r>
      <w:r>
        <w:rPr>
          <w:rFonts w:eastAsia="Times" w:cstheme="minorHAnsi"/>
          <w:sz w:val="22"/>
          <w:szCs w:val="22"/>
          <w:lang w:eastAsia="zh-CN"/>
        </w:rPr>
        <w:t>s</w:t>
      </w:r>
      <w:r w:rsidRPr="002156FC">
        <w:rPr>
          <w:rFonts w:eastAsia="Times" w:cstheme="minorHAnsi"/>
          <w:sz w:val="22"/>
          <w:szCs w:val="22"/>
          <w:lang w:eastAsia="zh-CN"/>
        </w:rPr>
        <w:t xml:space="preserve"> reading, the other students listen and read along silently in their own text. (Round-robin reading)</w:t>
      </w:r>
    </w:p>
    <w:p w:rsidR="00D62941" w:rsidRPr="002156FC" w:rsidP="00D62941" w14:paraId="389D7064" w14:textId="77777777">
      <w:pPr>
        <w:numPr>
          <w:ilvl w:val="0"/>
          <w:numId w:val="7"/>
        </w:numPr>
        <w:suppressAutoHyphens/>
        <w:ind w:left="720"/>
        <w:rPr>
          <w:rFonts w:eastAsia="Times" w:cstheme="minorHAnsi"/>
          <w:sz w:val="22"/>
          <w:szCs w:val="22"/>
          <w:lang w:eastAsia="zh-CN"/>
        </w:rPr>
      </w:pPr>
      <w:r w:rsidRPr="002156FC">
        <w:rPr>
          <w:rFonts w:eastAsia="Times" w:cstheme="minorHAnsi"/>
          <w:sz w:val="22"/>
          <w:szCs w:val="22"/>
          <w:lang w:eastAsia="zh-CN"/>
        </w:rPr>
        <w:t>The teacher reads a passage aloud to model fluent reading and then students reread the text independently. (Guided oral reading)</w:t>
      </w:r>
    </w:p>
    <w:p w:rsidR="00D62941" w:rsidRPr="002156FC" w:rsidP="00D62941" w14:paraId="0AED7310" w14:textId="77777777">
      <w:pPr>
        <w:numPr>
          <w:ilvl w:val="0"/>
          <w:numId w:val="7"/>
        </w:numPr>
        <w:suppressAutoHyphens/>
        <w:ind w:left="720"/>
        <w:rPr>
          <w:rFonts w:eastAsia="Times" w:cstheme="minorHAnsi"/>
          <w:sz w:val="22"/>
          <w:szCs w:val="22"/>
          <w:lang w:eastAsia="zh-CN"/>
        </w:rPr>
      </w:pPr>
      <w:r w:rsidRPr="002156FC">
        <w:rPr>
          <w:rFonts w:eastAsia="Times" w:cstheme="minorHAnsi"/>
          <w:sz w:val="22"/>
          <w:szCs w:val="22"/>
          <w:lang w:eastAsia="zh-CN"/>
        </w:rPr>
        <w:t>In pairs, students are assigned a list of words for which they are asked to write definitions and sample sentences.</w:t>
      </w:r>
    </w:p>
    <w:p w:rsidR="00D62941" w:rsidRPr="002156FC" w:rsidP="00D62941" w14:paraId="5263F245" w14:textId="77777777">
      <w:pPr>
        <w:suppressAutoHyphens/>
        <w:spacing w:before="120" w:after="120"/>
        <w:rPr>
          <w:rFonts w:eastAsia="Times" w:cstheme="minorHAnsi"/>
          <w:sz w:val="22"/>
          <w:szCs w:val="22"/>
          <w:lang w:eastAsia="zh-CN"/>
        </w:rPr>
      </w:pPr>
      <w:r w:rsidRPr="002156FC">
        <w:rPr>
          <w:rFonts w:eastAsia="Times" w:cstheme="minorHAnsi"/>
          <w:sz w:val="22"/>
          <w:szCs w:val="22"/>
          <w:lang w:eastAsia="zh-CN"/>
        </w:rPr>
        <w:t>11. Ms. Jones</w:t>
      </w:r>
      <w:r>
        <w:rPr>
          <w:rFonts w:eastAsia="Times" w:cstheme="minorHAnsi"/>
          <w:sz w:val="22"/>
          <w:szCs w:val="22"/>
          <w:lang w:eastAsia="zh-CN"/>
        </w:rPr>
        <w:t>’</w:t>
      </w:r>
      <w:r w:rsidRPr="002156FC">
        <w:rPr>
          <w:rFonts w:eastAsia="Times" w:cstheme="minorHAnsi"/>
          <w:sz w:val="22"/>
          <w:szCs w:val="22"/>
          <w:lang w:eastAsia="zh-CN"/>
        </w:rPr>
        <w:t xml:space="preserve"> students say they understand the text that they are reading in their science textbooks, but they are unable to correctly answer questions about the content. What comprehension strategy would best help her students to realize they may not understand the content as they read?</w:t>
      </w:r>
    </w:p>
    <w:p w:rsidR="00D62941" w:rsidRPr="002156FC" w:rsidP="00D62941" w14:paraId="5F522984" w14:textId="77777777">
      <w:pPr>
        <w:numPr>
          <w:ilvl w:val="0"/>
          <w:numId w:val="1"/>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Self-monitoring and fix-up strategies</w:t>
      </w:r>
    </w:p>
    <w:p w:rsidR="00D62941" w:rsidRPr="002156FC" w:rsidP="00D62941" w14:paraId="6E0F8EBB" w14:textId="77777777">
      <w:pPr>
        <w:numPr>
          <w:ilvl w:val="0"/>
          <w:numId w:val="1"/>
        </w:numPr>
        <w:suppressAutoHyphens/>
        <w:contextualSpacing/>
        <w:rPr>
          <w:rFonts w:eastAsia="Times" w:cstheme="minorHAnsi"/>
          <w:sz w:val="22"/>
          <w:szCs w:val="22"/>
          <w:lang w:eastAsia="zh-CN"/>
        </w:rPr>
      </w:pPr>
      <w:r w:rsidRPr="002156FC">
        <w:rPr>
          <w:rFonts w:eastAsia="Times" w:cstheme="minorHAnsi"/>
          <w:sz w:val="22"/>
          <w:szCs w:val="22"/>
          <w:lang w:eastAsia="zh-CN"/>
        </w:rPr>
        <w:t>Making mental pictures of the text</w:t>
      </w:r>
    </w:p>
    <w:p w:rsidR="00D62941" w:rsidRPr="002156FC" w:rsidP="00D62941" w14:paraId="65E39DB5" w14:textId="77777777">
      <w:pPr>
        <w:numPr>
          <w:ilvl w:val="0"/>
          <w:numId w:val="1"/>
        </w:numPr>
        <w:suppressAutoHyphens/>
        <w:contextualSpacing/>
        <w:rPr>
          <w:rFonts w:eastAsia="Times" w:cstheme="minorHAnsi"/>
          <w:sz w:val="22"/>
          <w:szCs w:val="22"/>
          <w:lang w:eastAsia="zh-CN"/>
        </w:rPr>
      </w:pPr>
      <w:r w:rsidRPr="002156FC">
        <w:rPr>
          <w:rFonts w:eastAsia="Times" w:cstheme="minorHAnsi"/>
          <w:sz w:val="22"/>
          <w:szCs w:val="22"/>
          <w:lang w:eastAsia="zh-CN"/>
        </w:rPr>
        <w:t>Activating their background knowledge</w:t>
      </w:r>
    </w:p>
    <w:p w:rsidR="00D62941" w:rsidRPr="002156FC" w:rsidP="00D62941" w14:paraId="682619AB" w14:textId="77777777">
      <w:pPr>
        <w:numPr>
          <w:ilvl w:val="0"/>
          <w:numId w:val="1"/>
        </w:numPr>
        <w:suppressAutoHyphens/>
        <w:contextualSpacing/>
        <w:rPr>
          <w:rFonts w:eastAsia="Times" w:cstheme="minorHAnsi"/>
          <w:sz w:val="22"/>
          <w:szCs w:val="22"/>
          <w:lang w:eastAsia="zh-CN"/>
        </w:rPr>
      </w:pPr>
      <w:r w:rsidRPr="002156FC">
        <w:rPr>
          <w:rFonts w:eastAsia="Times" w:cstheme="minorHAnsi"/>
          <w:sz w:val="22"/>
          <w:szCs w:val="22"/>
          <w:lang w:eastAsia="zh-CN"/>
        </w:rPr>
        <w:t>Answering questions at the end of the chapter</w:t>
      </w:r>
    </w:p>
    <w:p w:rsidR="00D62941" w:rsidRPr="002156FC" w:rsidP="00D62941" w14:paraId="18B3AB10"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 xml:space="preserve">12. You observe your student teacher asking students to think about things that happened to them that are </w:t>
      </w:r>
      <w:r w:rsidRPr="002156FC">
        <w:rPr>
          <w:rFonts w:eastAsia="Times" w:cstheme="minorHAnsi"/>
          <w:sz w:val="22"/>
          <w:szCs w:val="22"/>
          <w:lang w:eastAsia="zh-CN"/>
        </w:rPr>
        <w:t>similar to</w:t>
      </w:r>
      <w:r w:rsidRPr="002156FC">
        <w:rPr>
          <w:rFonts w:eastAsia="Times" w:cstheme="minorHAnsi"/>
          <w:sz w:val="22"/>
          <w:szCs w:val="22"/>
          <w:lang w:eastAsia="zh-CN"/>
        </w:rPr>
        <w:t xml:space="preserve"> what happened to the character in the story. This is an example of:</w:t>
      </w:r>
    </w:p>
    <w:p w:rsidR="00D62941" w:rsidRPr="002156FC" w:rsidP="00D62941" w14:paraId="3FB6348B" w14:textId="77777777">
      <w:pPr>
        <w:numPr>
          <w:ilvl w:val="0"/>
          <w:numId w:val="2"/>
        </w:numPr>
        <w:suppressAutoHyphens/>
        <w:spacing w:before="120"/>
        <w:rPr>
          <w:rFonts w:eastAsia="Times" w:cstheme="minorHAnsi"/>
          <w:sz w:val="22"/>
          <w:szCs w:val="22"/>
          <w:lang w:eastAsia="zh-CN"/>
        </w:rPr>
      </w:pPr>
      <w:r w:rsidRPr="002156FC">
        <w:rPr>
          <w:rFonts w:eastAsia="Times" w:cstheme="minorHAnsi"/>
          <w:sz w:val="22"/>
          <w:szCs w:val="22"/>
          <w:lang w:eastAsia="zh-CN"/>
        </w:rPr>
        <w:t>Predicting</w:t>
      </w:r>
    </w:p>
    <w:p w:rsidR="00D62941" w:rsidRPr="002156FC" w:rsidP="00D62941" w14:paraId="4C0A8705" w14:textId="77777777">
      <w:pPr>
        <w:numPr>
          <w:ilvl w:val="0"/>
          <w:numId w:val="2"/>
        </w:numPr>
        <w:suppressAutoHyphens/>
        <w:rPr>
          <w:rFonts w:eastAsia="Times" w:cstheme="minorHAnsi"/>
          <w:sz w:val="22"/>
          <w:szCs w:val="22"/>
          <w:lang w:eastAsia="zh-CN"/>
        </w:rPr>
      </w:pPr>
      <w:r w:rsidRPr="002156FC">
        <w:rPr>
          <w:rFonts w:eastAsia="Times" w:cstheme="minorHAnsi"/>
          <w:sz w:val="22"/>
          <w:szCs w:val="22"/>
          <w:lang w:eastAsia="zh-CN"/>
        </w:rPr>
        <w:t>Summarizing</w:t>
      </w:r>
    </w:p>
    <w:p w:rsidR="00D62941" w:rsidRPr="002156FC" w:rsidP="00D62941" w14:paraId="4AEAB271" w14:textId="77777777">
      <w:pPr>
        <w:numPr>
          <w:ilvl w:val="0"/>
          <w:numId w:val="2"/>
        </w:numPr>
        <w:suppressAutoHyphens/>
        <w:rPr>
          <w:rFonts w:eastAsia="Times" w:cstheme="minorHAnsi"/>
          <w:sz w:val="22"/>
          <w:szCs w:val="22"/>
          <w:lang w:eastAsia="zh-CN"/>
        </w:rPr>
      </w:pPr>
      <w:r w:rsidRPr="002156FC">
        <w:rPr>
          <w:rFonts w:eastAsia="Times" w:cstheme="minorHAnsi"/>
          <w:sz w:val="22"/>
          <w:szCs w:val="22"/>
          <w:lang w:eastAsia="zh-CN"/>
        </w:rPr>
        <w:t>Activating prior knowledge</w:t>
      </w:r>
    </w:p>
    <w:p w:rsidR="00D62941" w:rsidRPr="002156FC" w:rsidP="00D62941" w14:paraId="28CC7AE9" w14:textId="77777777">
      <w:pPr>
        <w:numPr>
          <w:ilvl w:val="0"/>
          <w:numId w:val="2"/>
        </w:numPr>
        <w:suppressAutoHyphens/>
        <w:rPr>
          <w:rFonts w:eastAsia="Times" w:cstheme="minorHAnsi"/>
          <w:sz w:val="22"/>
          <w:szCs w:val="22"/>
          <w:lang w:eastAsia="zh-CN"/>
        </w:rPr>
      </w:pPr>
      <w:r w:rsidRPr="002156FC">
        <w:rPr>
          <w:rFonts w:eastAsia="Times" w:cstheme="minorHAnsi"/>
          <w:sz w:val="22"/>
          <w:szCs w:val="22"/>
          <w:lang w:eastAsia="zh-CN"/>
        </w:rPr>
        <w:t>Building background knowledge</w:t>
      </w:r>
    </w:p>
    <w:p w:rsidR="00D62941" w:rsidRPr="002156FC" w:rsidP="00D62941" w14:paraId="4793F8A9"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13. After you read a story to your students, you ask your students to recall important details from the story. This is an example of:</w:t>
      </w:r>
    </w:p>
    <w:p w:rsidR="00D62941" w:rsidRPr="002156FC" w:rsidP="00D62941" w14:paraId="12B75832" w14:textId="77777777">
      <w:pPr>
        <w:numPr>
          <w:ilvl w:val="0"/>
          <w:numId w:val="8"/>
        </w:numPr>
        <w:suppressAutoHyphens/>
        <w:spacing w:before="120"/>
        <w:rPr>
          <w:rFonts w:eastAsia="Times" w:cstheme="minorHAnsi"/>
          <w:sz w:val="22"/>
          <w:szCs w:val="22"/>
          <w:lang w:eastAsia="zh-CN"/>
        </w:rPr>
      </w:pPr>
      <w:r w:rsidRPr="002156FC">
        <w:rPr>
          <w:rFonts w:eastAsia="Times" w:cstheme="minorHAnsi"/>
          <w:sz w:val="22"/>
          <w:szCs w:val="22"/>
          <w:lang w:eastAsia="zh-CN"/>
        </w:rPr>
        <w:t>Highlighting</w:t>
      </w:r>
    </w:p>
    <w:p w:rsidR="00D62941" w:rsidRPr="002156FC" w:rsidP="00D62941" w14:paraId="1EBF1FC0" w14:textId="77777777">
      <w:pPr>
        <w:numPr>
          <w:ilvl w:val="0"/>
          <w:numId w:val="8"/>
        </w:numPr>
        <w:suppressAutoHyphens/>
        <w:rPr>
          <w:rFonts w:eastAsia="Times" w:cstheme="minorHAnsi"/>
          <w:sz w:val="22"/>
          <w:szCs w:val="22"/>
          <w:lang w:eastAsia="zh-CN"/>
        </w:rPr>
      </w:pPr>
      <w:r w:rsidRPr="002156FC">
        <w:rPr>
          <w:rFonts w:eastAsia="Times" w:cstheme="minorHAnsi"/>
          <w:sz w:val="22"/>
          <w:szCs w:val="22"/>
          <w:lang w:eastAsia="zh-CN"/>
        </w:rPr>
        <w:t>Monitoring</w:t>
      </w:r>
    </w:p>
    <w:p w:rsidR="00D62941" w:rsidRPr="002156FC" w:rsidP="00D62941" w14:paraId="2531DB53" w14:textId="77777777">
      <w:pPr>
        <w:numPr>
          <w:ilvl w:val="0"/>
          <w:numId w:val="8"/>
        </w:numPr>
        <w:suppressAutoHyphens/>
        <w:rPr>
          <w:rFonts w:eastAsia="Times" w:cstheme="minorHAnsi"/>
          <w:sz w:val="22"/>
          <w:szCs w:val="22"/>
          <w:lang w:eastAsia="zh-CN"/>
        </w:rPr>
      </w:pPr>
      <w:r w:rsidRPr="002156FC">
        <w:rPr>
          <w:rFonts w:eastAsia="Times" w:cstheme="minorHAnsi"/>
          <w:sz w:val="22"/>
          <w:szCs w:val="22"/>
          <w:lang w:eastAsia="zh-CN"/>
        </w:rPr>
        <w:t>Generating questions</w:t>
      </w:r>
    </w:p>
    <w:p w:rsidR="00D62941" w:rsidRPr="002156FC" w:rsidP="00D62941" w14:paraId="04B7B913" w14:textId="77777777">
      <w:pPr>
        <w:numPr>
          <w:ilvl w:val="0"/>
          <w:numId w:val="8"/>
        </w:numPr>
        <w:suppressAutoHyphens/>
        <w:rPr>
          <w:rFonts w:eastAsia="Times" w:cstheme="minorHAnsi"/>
          <w:sz w:val="22"/>
          <w:szCs w:val="22"/>
          <w:lang w:eastAsia="zh-CN"/>
        </w:rPr>
      </w:pPr>
      <w:r w:rsidRPr="002156FC">
        <w:rPr>
          <w:rFonts w:eastAsia="Times" w:cstheme="minorHAnsi"/>
          <w:sz w:val="22"/>
          <w:szCs w:val="22"/>
          <w:lang w:eastAsia="zh-CN"/>
        </w:rPr>
        <w:t>Inferencing</w:t>
      </w:r>
    </w:p>
    <w:p w:rsidR="00D62941" w:rsidRPr="002156FC" w:rsidP="00D62941" w14:paraId="1743D10A"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 xml:space="preserve">14. You plan to read a story to your students about a rainbow. You want to be sure that your students will understand the </w:t>
      </w:r>
      <w:r w:rsidRPr="002156FC">
        <w:rPr>
          <w:rFonts w:eastAsia="Times" w:cstheme="minorHAnsi"/>
          <w:sz w:val="22"/>
          <w:szCs w:val="22"/>
          <w:lang w:eastAsia="zh-CN"/>
        </w:rPr>
        <w:t>story</w:t>
      </w:r>
      <w:r w:rsidRPr="002156FC">
        <w:rPr>
          <w:rFonts w:eastAsia="Times" w:cstheme="minorHAnsi"/>
          <w:sz w:val="22"/>
          <w:szCs w:val="22"/>
          <w:lang w:eastAsia="zh-CN"/>
        </w:rPr>
        <w:t xml:space="preserve"> so you first provide them with a brief explanation of how a rainbow forms before you read the story. This is an example of:</w:t>
      </w:r>
    </w:p>
    <w:p w:rsidR="00D62941" w:rsidRPr="002156FC" w:rsidP="00D62941" w14:paraId="1FB73CE2" w14:textId="77777777">
      <w:pPr>
        <w:numPr>
          <w:ilvl w:val="0"/>
          <w:numId w:val="9"/>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Building story structure</w:t>
      </w:r>
    </w:p>
    <w:p w:rsidR="00D62941" w:rsidRPr="002156FC" w:rsidP="00D62941" w14:paraId="53A7722F" w14:textId="77777777">
      <w:pPr>
        <w:numPr>
          <w:ilvl w:val="0"/>
          <w:numId w:val="9"/>
        </w:numPr>
        <w:suppressAutoHyphens/>
        <w:ind w:left="720"/>
        <w:rPr>
          <w:rFonts w:eastAsia="Times" w:cstheme="minorHAnsi"/>
          <w:sz w:val="22"/>
          <w:szCs w:val="22"/>
          <w:lang w:eastAsia="zh-CN"/>
        </w:rPr>
      </w:pPr>
      <w:r w:rsidRPr="002156FC">
        <w:rPr>
          <w:rFonts w:eastAsia="Times" w:cstheme="minorHAnsi"/>
          <w:sz w:val="22"/>
          <w:szCs w:val="22"/>
          <w:lang w:eastAsia="zh-CN"/>
        </w:rPr>
        <w:t>Predicting</w:t>
      </w:r>
    </w:p>
    <w:p w:rsidR="00D62941" w:rsidRPr="002156FC" w:rsidP="00D62941" w14:paraId="59D444DF" w14:textId="77777777">
      <w:pPr>
        <w:numPr>
          <w:ilvl w:val="0"/>
          <w:numId w:val="9"/>
        </w:numPr>
        <w:suppressAutoHyphens/>
        <w:ind w:left="720"/>
        <w:rPr>
          <w:rFonts w:eastAsia="Times" w:cstheme="minorHAnsi"/>
          <w:sz w:val="22"/>
          <w:szCs w:val="22"/>
          <w:lang w:eastAsia="zh-CN"/>
        </w:rPr>
      </w:pPr>
      <w:r w:rsidRPr="002156FC">
        <w:rPr>
          <w:rFonts w:eastAsia="Times" w:cstheme="minorHAnsi"/>
          <w:sz w:val="22"/>
          <w:szCs w:val="22"/>
          <w:lang w:eastAsia="zh-CN"/>
        </w:rPr>
        <w:t>Building background knowledge</w:t>
      </w:r>
    </w:p>
    <w:p w:rsidR="00D62941" w:rsidRPr="002156FC" w:rsidP="00D62941" w14:paraId="3F630A02" w14:textId="77777777">
      <w:pPr>
        <w:numPr>
          <w:ilvl w:val="0"/>
          <w:numId w:val="9"/>
        </w:numPr>
        <w:suppressAutoHyphens/>
        <w:ind w:left="720"/>
        <w:rPr>
          <w:rFonts w:eastAsia="Times" w:cstheme="minorHAnsi"/>
          <w:sz w:val="22"/>
          <w:szCs w:val="22"/>
          <w:lang w:eastAsia="zh-CN"/>
        </w:rPr>
      </w:pPr>
      <w:r w:rsidRPr="002156FC">
        <w:rPr>
          <w:rFonts w:eastAsia="Times" w:cstheme="minorHAnsi"/>
          <w:sz w:val="22"/>
          <w:szCs w:val="22"/>
          <w:lang w:eastAsia="zh-CN"/>
        </w:rPr>
        <w:t>Making connections</w:t>
      </w:r>
    </w:p>
    <w:p w:rsidR="00D62941" w:rsidRPr="002156FC" w:rsidP="00D62941" w14:paraId="5583D740"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15. One example of an activity that teachers can use to assist with multi-strategy instruction is:</w:t>
      </w:r>
      <w:r w:rsidRPr="002156FC">
        <w:rPr>
          <w:rFonts w:eastAsia="Times" w:cstheme="minorHAnsi"/>
          <w:sz w:val="22"/>
          <w:szCs w:val="22"/>
          <w:lang w:eastAsia="zh-CN"/>
        </w:rPr>
        <w:tab/>
      </w:r>
    </w:p>
    <w:p w:rsidR="00D62941" w:rsidRPr="002156FC" w:rsidP="00D62941" w14:paraId="3DE59B00" w14:textId="77777777">
      <w:pPr>
        <w:numPr>
          <w:ilvl w:val="0"/>
          <w:numId w:val="10"/>
        </w:numPr>
        <w:suppressAutoHyphens/>
        <w:spacing w:before="120"/>
        <w:rPr>
          <w:rFonts w:eastAsia="Times" w:cstheme="minorHAnsi"/>
          <w:sz w:val="22"/>
          <w:szCs w:val="22"/>
          <w:lang w:eastAsia="zh-CN"/>
        </w:rPr>
      </w:pPr>
      <w:r w:rsidRPr="002156FC">
        <w:rPr>
          <w:rFonts w:eastAsia="Times" w:cstheme="minorHAnsi"/>
          <w:sz w:val="22"/>
          <w:szCs w:val="22"/>
          <w:lang w:eastAsia="zh-CN"/>
        </w:rPr>
        <w:t>Explicit instruction</w:t>
      </w:r>
    </w:p>
    <w:p w:rsidR="00D62941" w:rsidRPr="002156FC" w:rsidP="00D62941" w14:paraId="2C78264B" w14:textId="77777777">
      <w:pPr>
        <w:numPr>
          <w:ilvl w:val="0"/>
          <w:numId w:val="10"/>
        </w:numPr>
        <w:suppressAutoHyphens/>
        <w:contextualSpacing/>
        <w:rPr>
          <w:rFonts w:eastAsia="Times" w:cstheme="minorHAnsi"/>
          <w:sz w:val="22"/>
          <w:szCs w:val="22"/>
          <w:lang w:eastAsia="zh-CN"/>
        </w:rPr>
      </w:pPr>
      <w:r w:rsidRPr="002156FC">
        <w:rPr>
          <w:rFonts w:eastAsia="Times" w:cstheme="minorHAnsi"/>
          <w:sz w:val="22"/>
          <w:szCs w:val="22"/>
          <w:lang w:eastAsia="zh-CN"/>
        </w:rPr>
        <w:t>Reciprocal teaching</w:t>
      </w:r>
    </w:p>
    <w:p w:rsidR="00D62941" w:rsidRPr="002156FC" w:rsidP="00D62941" w14:paraId="1861D62D" w14:textId="77777777">
      <w:pPr>
        <w:numPr>
          <w:ilvl w:val="0"/>
          <w:numId w:val="10"/>
        </w:numPr>
        <w:suppressAutoHyphens/>
        <w:contextualSpacing/>
        <w:rPr>
          <w:rFonts w:eastAsia="Times" w:cstheme="minorHAnsi"/>
          <w:sz w:val="22"/>
          <w:szCs w:val="22"/>
          <w:lang w:eastAsia="zh-CN"/>
        </w:rPr>
      </w:pPr>
      <w:r w:rsidRPr="002156FC">
        <w:rPr>
          <w:rFonts w:eastAsia="Times" w:cstheme="minorHAnsi"/>
          <w:sz w:val="22"/>
          <w:szCs w:val="22"/>
          <w:lang w:eastAsia="zh-CN"/>
        </w:rPr>
        <w:t>Sustained silent reading</w:t>
      </w:r>
    </w:p>
    <w:p w:rsidR="00D62941" w:rsidRPr="002156FC" w:rsidP="00D62941" w14:paraId="7C624866" w14:textId="77777777">
      <w:pPr>
        <w:numPr>
          <w:ilvl w:val="0"/>
          <w:numId w:val="10"/>
        </w:numPr>
        <w:suppressAutoHyphens/>
        <w:contextualSpacing/>
        <w:rPr>
          <w:rFonts w:eastAsia="Times" w:cstheme="minorHAnsi"/>
          <w:sz w:val="22"/>
          <w:szCs w:val="22"/>
          <w:lang w:eastAsia="zh-CN"/>
        </w:rPr>
      </w:pPr>
      <w:r w:rsidRPr="002156FC">
        <w:rPr>
          <w:rFonts w:eastAsia="Times" w:cstheme="minorHAnsi"/>
          <w:sz w:val="22"/>
          <w:szCs w:val="22"/>
          <w:lang w:eastAsia="zh-CN"/>
        </w:rPr>
        <w:t>Journal reading</w:t>
      </w:r>
    </w:p>
    <w:p w:rsidR="00D62941" w:rsidRPr="002156FC" w:rsidP="00D62941" w14:paraId="618058E7"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16. As you read a passage from a book about ants, you are telling the students what you are doing and why, as you do it. This is an example of:</w:t>
      </w:r>
    </w:p>
    <w:p w:rsidR="00D62941" w:rsidRPr="002156FC" w:rsidP="00D62941" w14:paraId="13DF8CD5" w14:textId="77777777">
      <w:pPr>
        <w:numPr>
          <w:ilvl w:val="0"/>
          <w:numId w:val="11"/>
        </w:numPr>
        <w:suppressAutoHyphens/>
        <w:spacing w:before="120"/>
        <w:rPr>
          <w:rFonts w:eastAsia="Times" w:cstheme="minorHAnsi"/>
          <w:sz w:val="22"/>
          <w:szCs w:val="22"/>
          <w:lang w:eastAsia="zh-CN"/>
        </w:rPr>
      </w:pPr>
      <w:r w:rsidRPr="002156FC">
        <w:rPr>
          <w:rFonts w:eastAsia="Times" w:cstheme="minorHAnsi"/>
          <w:sz w:val="22"/>
          <w:szCs w:val="22"/>
          <w:lang w:eastAsia="zh-CN"/>
        </w:rPr>
        <w:t>Monitoring comprehension</w:t>
      </w:r>
    </w:p>
    <w:p w:rsidR="00D62941" w:rsidRPr="002156FC" w:rsidP="00D62941" w14:paraId="022A84F9" w14:textId="77777777">
      <w:pPr>
        <w:numPr>
          <w:ilvl w:val="0"/>
          <w:numId w:val="11"/>
        </w:numPr>
        <w:suppressAutoHyphens/>
        <w:rPr>
          <w:rFonts w:eastAsia="Times" w:cstheme="minorHAnsi"/>
          <w:sz w:val="22"/>
          <w:szCs w:val="22"/>
          <w:lang w:eastAsia="zh-CN"/>
        </w:rPr>
      </w:pPr>
      <w:r w:rsidRPr="002156FC">
        <w:rPr>
          <w:rFonts w:eastAsia="Times" w:cstheme="minorHAnsi"/>
          <w:sz w:val="22"/>
          <w:szCs w:val="22"/>
          <w:lang w:eastAsia="zh-CN"/>
        </w:rPr>
        <w:t>Using a think aloud strategy</w:t>
      </w:r>
    </w:p>
    <w:p w:rsidR="00D62941" w:rsidRPr="002156FC" w:rsidP="00D62941" w14:paraId="343C03C6" w14:textId="77777777">
      <w:pPr>
        <w:numPr>
          <w:ilvl w:val="0"/>
          <w:numId w:val="11"/>
        </w:numPr>
        <w:suppressAutoHyphens/>
        <w:rPr>
          <w:rFonts w:eastAsia="Times" w:cstheme="minorHAnsi"/>
          <w:sz w:val="22"/>
          <w:szCs w:val="22"/>
          <w:lang w:eastAsia="zh-CN"/>
        </w:rPr>
      </w:pPr>
      <w:r w:rsidRPr="002156FC">
        <w:rPr>
          <w:rFonts w:eastAsia="Times" w:cstheme="minorHAnsi"/>
          <w:sz w:val="22"/>
          <w:szCs w:val="22"/>
          <w:lang w:eastAsia="zh-CN"/>
        </w:rPr>
        <w:t>Inferencing</w:t>
      </w:r>
    </w:p>
    <w:p w:rsidR="00D62941" w:rsidRPr="002156FC" w:rsidP="00D62941" w14:paraId="7D698910" w14:textId="77777777">
      <w:pPr>
        <w:numPr>
          <w:ilvl w:val="0"/>
          <w:numId w:val="11"/>
        </w:numPr>
        <w:suppressAutoHyphens/>
        <w:rPr>
          <w:rFonts w:eastAsia="Times" w:cstheme="minorHAnsi"/>
          <w:sz w:val="22"/>
          <w:szCs w:val="22"/>
          <w:lang w:eastAsia="zh-CN"/>
        </w:rPr>
      </w:pPr>
      <w:r w:rsidRPr="002156FC">
        <w:rPr>
          <w:rFonts w:eastAsia="Times" w:cstheme="minorHAnsi"/>
          <w:sz w:val="22"/>
          <w:szCs w:val="22"/>
          <w:lang w:eastAsia="zh-CN"/>
        </w:rPr>
        <w:t>Highlighting</w:t>
      </w:r>
    </w:p>
    <w:p w:rsidR="00D62941" w:rsidRPr="002156FC" w:rsidP="00D62941" w14:paraId="54BC1C41" w14:textId="77777777">
      <w:pPr>
        <w:suppressAutoHyphens/>
        <w:spacing w:before="120" w:after="120"/>
        <w:rPr>
          <w:rFonts w:eastAsia="Times" w:cstheme="minorHAnsi"/>
          <w:sz w:val="22"/>
          <w:szCs w:val="22"/>
          <w:lang w:eastAsia="zh-CN"/>
        </w:rPr>
      </w:pPr>
      <w:r w:rsidRPr="002156FC">
        <w:rPr>
          <w:rFonts w:eastAsia="Times" w:cstheme="minorHAnsi"/>
          <w:sz w:val="22"/>
          <w:szCs w:val="22"/>
          <w:lang w:eastAsia="zh-CN"/>
        </w:rPr>
        <w:t>17. Kyle, one of Mrs. Valcourt</w:t>
      </w:r>
      <w:r>
        <w:rPr>
          <w:rFonts w:eastAsia="Times" w:cstheme="minorHAnsi"/>
          <w:sz w:val="22"/>
          <w:szCs w:val="22"/>
          <w:lang w:eastAsia="zh-CN"/>
        </w:rPr>
        <w:t>’</w:t>
      </w:r>
      <w:r w:rsidRPr="002156FC">
        <w:rPr>
          <w:rFonts w:eastAsia="Times" w:cstheme="minorHAnsi"/>
          <w:sz w:val="22"/>
          <w:szCs w:val="22"/>
          <w:lang w:eastAsia="zh-CN"/>
        </w:rPr>
        <w:t xml:space="preserve">s first-grade students, reads the sentence, </w:t>
      </w:r>
      <w:r>
        <w:rPr>
          <w:rFonts w:eastAsia="Times" w:cstheme="minorHAnsi"/>
          <w:sz w:val="22"/>
          <w:szCs w:val="22"/>
          <w:lang w:eastAsia="zh-CN"/>
        </w:rPr>
        <w:t>“</w:t>
      </w:r>
      <w:r w:rsidRPr="002156FC">
        <w:rPr>
          <w:rFonts w:eastAsia="Times" w:cstheme="minorHAnsi"/>
          <w:sz w:val="22"/>
          <w:szCs w:val="22"/>
          <w:lang w:eastAsia="zh-CN"/>
        </w:rPr>
        <w:t>The hot dog tasted great!</w:t>
      </w:r>
      <w:r>
        <w:rPr>
          <w:rFonts w:eastAsia="Times" w:cstheme="minorHAnsi"/>
          <w:sz w:val="22"/>
          <w:szCs w:val="22"/>
          <w:lang w:eastAsia="zh-CN"/>
        </w:rPr>
        <w:t>”</w:t>
      </w:r>
      <w:r w:rsidRPr="002156FC">
        <w:rPr>
          <w:rFonts w:eastAsia="Times" w:cstheme="minorHAnsi"/>
          <w:sz w:val="22"/>
          <w:szCs w:val="22"/>
          <w:lang w:eastAsia="zh-CN"/>
        </w:rPr>
        <w:t xml:space="preserve"> However, Greg pronounced the word great as greet. What should Mrs. Valcourt say?</w:t>
      </w:r>
    </w:p>
    <w:p w:rsidR="00D62941" w:rsidRPr="002156FC" w:rsidP="00D62941" w14:paraId="4F94C3C0" w14:textId="77777777">
      <w:pPr>
        <w:numPr>
          <w:ilvl w:val="0"/>
          <w:numId w:val="12"/>
        </w:numPr>
        <w:suppressAutoHyphens/>
        <w:spacing w:before="120"/>
        <w:contextualSpacing/>
        <w:rPr>
          <w:rFonts w:eastAsia="Times" w:cstheme="minorHAnsi"/>
          <w:sz w:val="22"/>
          <w:szCs w:val="22"/>
          <w:lang w:eastAsia="zh-CN"/>
        </w:rPr>
      </w:pPr>
      <w:r w:rsidRPr="002156FC">
        <w:rPr>
          <w:rFonts w:eastAsia="Times" w:cstheme="minorHAnsi"/>
          <w:sz w:val="22"/>
          <w:szCs w:val="22"/>
          <w:lang w:eastAsia="zh-CN"/>
        </w:rPr>
        <w:t>Tell me the sound of each letter, then tell me the whole word.</w:t>
      </w:r>
    </w:p>
    <w:p w:rsidR="00D62941" w:rsidRPr="002156FC" w:rsidP="00D62941" w14:paraId="19268A4C" w14:textId="77777777">
      <w:pPr>
        <w:numPr>
          <w:ilvl w:val="0"/>
          <w:numId w:val="12"/>
        </w:numPr>
        <w:suppressAutoHyphens/>
        <w:contextualSpacing/>
        <w:rPr>
          <w:rFonts w:eastAsia="Times" w:cstheme="minorHAnsi"/>
          <w:sz w:val="22"/>
          <w:szCs w:val="22"/>
          <w:lang w:eastAsia="zh-CN"/>
        </w:rPr>
      </w:pPr>
      <w:r w:rsidRPr="002156FC">
        <w:rPr>
          <w:rFonts w:eastAsia="Times" w:cstheme="minorHAnsi"/>
          <w:sz w:val="22"/>
          <w:szCs w:val="22"/>
          <w:lang w:eastAsia="zh-CN"/>
        </w:rPr>
        <w:t>Think, what do the first part and the last part of the word say? Now put them together.</w:t>
      </w:r>
    </w:p>
    <w:p w:rsidR="00D62941" w:rsidRPr="002156FC" w:rsidP="00D62941" w14:paraId="76944E83" w14:textId="77777777">
      <w:pPr>
        <w:numPr>
          <w:ilvl w:val="0"/>
          <w:numId w:val="12"/>
        </w:numPr>
        <w:suppressAutoHyphens/>
        <w:contextualSpacing/>
        <w:rPr>
          <w:rFonts w:eastAsia="Times" w:cstheme="minorHAnsi"/>
          <w:sz w:val="22"/>
          <w:szCs w:val="22"/>
          <w:lang w:eastAsia="zh-CN"/>
        </w:rPr>
      </w:pPr>
      <w:r w:rsidRPr="002156FC">
        <w:rPr>
          <w:rFonts w:eastAsia="Times" w:cstheme="minorHAnsi"/>
          <w:sz w:val="22"/>
          <w:szCs w:val="22"/>
          <w:lang w:eastAsia="zh-CN"/>
        </w:rPr>
        <w:t xml:space="preserve">Think what sound the </w:t>
      </w:r>
      <w:r w:rsidRPr="002156FC">
        <w:rPr>
          <w:rFonts w:eastAsia="Times" w:cstheme="minorHAnsi"/>
          <w:sz w:val="22"/>
          <w:szCs w:val="22"/>
          <w:lang w:eastAsia="zh-CN"/>
        </w:rPr>
        <w:t>ea</w:t>
      </w:r>
      <w:r w:rsidRPr="002156FC">
        <w:rPr>
          <w:rFonts w:eastAsia="Times" w:cstheme="minorHAnsi"/>
          <w:sz w:val="22"/>
          <w:szCs w:val="22"/>
          <w:lang w:eastAsia="zh-CN"/>
        </w:rPr>
        <w:t xml:space="preserve"> spelling pattern makes. Now say the whole word.</w:t>
      </w:r>
    </w:p>
    <w:p w:rsidR="00D62941" w:rsidRPr="002156FC" w:rsidP="00D62941" w14:paraId="3294EDAE" w14:textId="77777777">
      <w:pPr>
        <w:numPr>
          <w:ilvl w:val="0"/>
          <w:numId w:val="12"/>
        </w:numPr>
        <w:suppressAutoHyphens/>
        <w:contextualSpacing/>
        <w:rPr>
          <w:rFonts w:eastAsia="Times" w:cstheme="minorHAnsi"/>
          <w:sz w:val="22"/>
          <w:szCs w:val="22"/>
          <w:lang w:eastAsia="zh-CN"/>
        </w:rPr>
      </w:pPr>
      <w:r w:rsidRPr="002156FC">
        <w:rPr>
          <w:rFonts w:eastAsia="Times" w:cstheme="minorHAnsi"/>
          <w:sz w:val="22"/>
          <w:szCs w:val="22"/>
          <w:lang w:eastAsia="zh-CN"/>
        </w:rPr>
        <w:t>This word doesn</w:t>
      </w:r>
      <w:r>
        <w:rPr>
          <w:rFonts w:eastAsia="Times" w:cstheme="minorHAnsi"/>
          <w:sz w:val="22"/>
          <w:szCs w:val="22"/>
          <w:lang w:eastAsia="zh-CN"/>
        </w:rPr>
        <w:t>’</w:t>
      </w:r>
      <w:r w:rsidRPr="002156FC">
        <w:rPr>
          <w:rFonts w:eastAsia="Times" w:cstheme="minorHAnsi"/>
          <w:sz w:val="22"/>
          <w:szCs w:val="22"/>
          <w:lang w:eastAsia="zh-CN"/>
        </w:rPr>
        <w:t xml:space="preserve">t follow the rules. This is the word </w:t>
      </w:r>
      <w:r>
        <w:rPr>
          <w:rFonts w:eastAsia="Times" w:cstheme="minorHAnsi"/>
          <w:sz w:val="22"/>
          <w:szCs w:val="22"/>
          <w:lang w:eastAsia="zh-CN"/>
        </w:rPr>
        <w:t>‘</w:t>
      </w:r>
      <w:r w:rsidRPr="002156FC">
        <w:rPr>
          <w:rFonts w:eastAsia="Times" w:cstheme="minorHAnsi"/>
          <w:sz w:val="22"/>
          <w:szCs w:val="22"/>
          <w:lang w:eastAsia="zh-CN"/>
        </w:rPr>
        <w:t>great.</w:t>
      </w:r>
      <w:r>
        <w:rPr>
          <w:rFonts w:eastAsia="Times" w:cstheme="minorHAnsi"/>
          <w:sz w:val="22"/>
          <w:szCs w:val="22"/>
          <w:lang w:eastAsia="zh-CN"/>
        </w:rPr>
        <w:t>’</w:t>
      </w:r>
    </w:p>
    <w:p w:rsidR="00D62941" w:rsidRPr="002156FC" w:rsidP="00D62941" w14:paraId="166EE9E1"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18. Mrs. Frank is teaching her students to identify multi-syllable words. Which is an appropriate first step for her to do?</w:t>
      </w:r>
    </w:p>
    <w:p w:rsidR="00D62941" w:rsidRPr="002156FC" w:rsidP="00D62941" w14:paraId="380F2306" w14:textId="77777777">
      <w:pPr>
        <w:numPr>
          <w:ilvl w:val="0"/>
          <w:numId w:val="13"/>
        </w:numPr>
        <w:suppressAutoHyphens/>
        <w:spacing w:before="120"/>
        <w:rPr>
          <w:rFonts w:eastAsia="Times" w:cstheme="minorHAnsi"/>
          <w:sz w:val="22"/>
          <w:szCs w:val="22"/>
          <w:lang w:eastAsia="zh-CN"/>
        </w:rPr>
      </w:pPr>
      <w:r w:rsidRPr="002156FC">
        <w:rPr>
          <w:rFonts w:eastAsia="Times" w:cstheme="minorHAnsi"/>
          <w:sz w:val="22"/>
          <w:szCs w:val="22"/>
          <w:lang w:eastAsia="zh-CN"/>
        </w:rPr>
        <w:t>Model analyzing words for familiar prefixes and suffixes</w:t>
      </w:r>
    </w:p>
    <w:p w:rsidR="00D62941" w:rsidRPr="002156FC" w:rsidP="00D62941" w14:paraId="37BF5F31" w14:textId="77777777">
      <w:pPr>
        <w:numPr>
          <w:ilvl w:val="0"/>
          <w:numId w:val="13"/>
        </w:numPr>
        <w:suppressAutoHyphens/>
        <w:rPr>
          <w:rFonts w:eastAsia="Times" w:cstheme="minorHAnsi"/>
          <w:sz w:val="22"/>
          <w:szCs w:val="22"/>
          <w:lang w:eastAsia="zh-CN"/>
        </w:rPr>
      </w:pPr>
      <w:r w:rsidRPr="002156FC">
        <w:rPr>
          <w:rFonts w:eastAsia="Times" w:cstheme="minorHAnsi"/>
          <w:sz w:val="22"/>
          <w:szCs w:val="22"/>
          <w:lang w:eastAsia="zh-CN"/>
        </w:rPr>
        <w:t>Show students how to blend individual letter</w:t>
      </w:r>
      <w:r>
        <w:rPr>
          <w:rFonts w:eastAsia="Times" w:cstheme="minorHAnsi"/>
          <w:sz w:val="22"/>
          <w:szCs w:val="22"/>
          <w:lang w:eastAsia="zh-CN"/>
        </w:rPr>
        <w:t xml:space="preserve"> </w:t>
      </w:r>
      <w:r w:rsidRPr="002156FC">
        <w:rPr>
          <w:rFonts w:eastAsia="Times" w:cstheme="minorHAnsi"/>
          <w:sz w:val="22"/>
          <w:szCs w:val="22"/>
          <w:lang w:eastAsia="zh-CN"/>
        </w:rPr>
        <w:t>sounds, left-to-right</w:t>
      </w:r>
    </w:p>
    <w:p w:rsidR="00D62941" w:rsidRPr="002156FC" w:rsidP="00D62941" w14:paraId="43B3B59D" w14:textId="77777777">
      <w:pPr>
        <w:numPr>
          <w:ilvl w:val="0"/>
          <w:numId w:val="13"/>
        </w:numPr>
        <w:suppressAutoHyphens/>
        <w:rPr>
          <w:rFonts w:eastAsia="Times" w:cstheme="minorHAnsi"/>
          <w:sz w:val="22"/>
          <w:szCs w:val="22"/>
          <w:lang w:eastAsia="zh-CN"/>
        </w:rPr>
      </w:pPr>
      <w:r w:rsidRPr="002156FC">
        <w:rPr>
          <w:rFonts w:eastAsia="Times" w:cstheme="minorHAnsi"/>
          <w:sz w:val="22"/>
          <w:szCs w:val="22"/>
          <w:lang w:eastAsia="zh-CN"/>
        </w:rPr>
        <w:t>Model how to look for little words in big words</w:t>
      </w:r>
    </w:p>
    <w:p w:rsidR="00D62941" w:rsidP="00D62941" w14:paraId="604B2791" w14:textId="77777777">
      <w:pPr>
        <w:numPr>
          <w:ilvl w:val="0"/>
          <w:numId w:val="13"/>
        </w:numPr>
        <w:suppressAutoHyphens/>
        <w:spacing w:after="120"/>
        <w:rPr>
          <w:rFonts w:eastAsia="Times" w:cstheme="minorHAnsi"/>
          <w:sz w:val="22"/>
          <w:szCs w:val="22"/>
          <w:lang w:eastAsia="zh-CN"/>
        </w:rPr>
      </w:pPr>
      <w:r w:rsidRPr="002156FC">
        <w:rPr>
          <w:rFonts w:eastAsia="Times" w:cstheme="minorHAnsi"/>
          <w:sz w:val="22"/>
          <w:szCs w:val="22"/>
          <w:lang w:eastAsia="zh-CN"/>
        </w:rPr>
        <w:t>Demonstrate sequentially blending onsets and rimes</w:t>
      </w:r>
    </w:p>
    <w:p w:rsidR="00D62941" w:rsidRPr="00662EF6" w:rsidP="00D62941" w14:paraId="3E39D638" w14:textId="77777777">
      <w:pPr>
        <w:suppressAutoHyphens/>
        <w:spacing w:after="120"/>
        <w:rPr>
          <w:rFonts w:eastAsia="Times" w:cstheme="minorHAnsi"/>
          <w:b/>
          <w:bCs/>
          <w:i/>
          <w:iCs/>
          <w:sz w:val="22"/>
          <w:szCs w:val="22"/>
          <w:lang w:eastAsia="zh-CN"/>
        </w:rPr>
      </w:pPr>
      <w:r w:rsidRPr="00662EF6">
        <w:rPr>
          <w:rFonts w:eastAsia="Times" w:cstheme="minorHAnsi"/>
          <w:b/>
          <w:bCs/>
          <w:i/>
          <w:iCs/>
          <w:sz w:val="22"/>
          <w:szCs w:val="22"/>
          <w:lang w:eastAsia="zh-CN"/>
        </w:rPr>
        <w:t>Understanding practice guide recommendations</w:t>
      </w:r>
    </w:p>
    <w:p w:rsidR="00D62941" w:rsidP="00D62941" w14:paraId="4BDBF570" w14:textId="77777777">
      <w:pPr>
        <w:suppressAutoHyphens/>
        <w:spacing w:after="120"/>
        <w:rPr>
          <w:rFonts w:eastAsia="Times" w:cstheme="minorHAnsi"/>
          <w:sz w:val="22"/>
          <w:szCs w:val="22"/>
          <w:lang w:eastAsia="zh-CN"/>
        </w:rPr>
      </w:pPr>
      <w:r>
        <w:rPr>
          <w:rFonts w:eastAsia="Times" w:cstheme="minorHAnsi"/>
          <w:sz w:val="22"/>
          <w:szCs w:val="22"/>
          <w:lang w:eastAsia="zh-CN"/>
        </w:rPr>
        <w:t>19. Which of the following are recommended strategies that improve reading comprehension? Choose are that apply</w:t>
      </w:r>
    </w:p>
    <w:p w:rsidR="00D62941" w:rsidP="00D62941" w14:paraId="5063B462" w14:textId="77777777">
      <w:pPr>
        <w:suppressAutoHyphens/>
        <w:spacing w:after="120"/>
        <w:rPr>
          <w:rFonts w:eastAsia="Times" w:cstheme="minorHAnsi"/>
          <w:sz w:val="22"/>
          <w:szCs w:val="22"/>
          <w:lang w:eastAsia="zh-CN"/>
        </w:rPr>
      </w:pPr>
      <w:r>
        <w:rPr>
          <w:rFonts w:eastAsia="Times" w:cstheme="minorHAnsi"/>
          <w:sz w:val="22"/>
          <w:szCs w:val="22"/>
          <w:lang w:eastAsia="zh-CN"/>
        </w:rPr>
        <w:tab/>
        <w:t>a. monitoring</w:t>
      </w:r>
    </w:p>
    <w:p w:rsidR="00D62941" w:rsidP="00D62941" w14:paraId="1C0C069E" w14:textId="77777777">
      <w:pPr>
        <w:suppressAutoHyphens/>
        <w:spacing w:after="120"/>
        <w:rPr>
          <w:rFonts w:eastAsia="Times" w:cstheme="minorHAnsi"/>
          <w:sz w:val="22"/>
          <w:szCs w:val="22"/>
          <w:lang w:eastAsia="zh-CN"/>
        </w:rPr>
      </w:pPr>
      <w:r>
        <w:rPr>
          <w:rFonts w:eastAsia="Times" w:cstheme="minorHAnsi"/>
          <w:sz w:val="22"/>
          <w:szCs w:val="22"/>
          <w:lang w:eastAsia="zh-CN"/>
        </w:rPr>
        <w:tab/>
        <w:t>b. summarizing</w:t>
      </w:r>
    </w:p>
    <w:p w:rsidR="00D62941" w:rsidP="00D62941" w14:paraId="1466AE46" w14:textId="77777777">
      <w:pPr>
        <w:suppressAutoHyphens/>
        <w:spacing w:after="120"/>
        <w:rPr>
          <w:rFonts w:eastAsia="Times" w:cstheme="minorHAnsi"/>
          <w:sz w:val="22"/>
          <w:szCs w:val="22"/>
          <w:lang w:eastAsia="zh-CN"/>
        </w:rPr>
      </w:pPr>
      <w:r>
        <w:rPr>
          <w:rFonts w:eastAsia="Times" w:cstheme="minorHAnsi"/>
          <w:sz w:val="22"/>
          <w:szCs w:val="22"/>
          <w:lang w:eastAsia="zh-CN"/>
        </w:rPr>
        <w:tab/>
        <w:t>c. asking questions</w:t>
      </w:r>
    </w:p>
    <w:p w:rsidR="00D62941" w:rsidP="00D62941" w14:paraId="423862DC" w14:textId="77777777">
      <w:pPr>
        <w:suppressAutoHyphens/>
        <w:spacing w:after="120"/>
        <w:rPr>
          <w:rFonts w:eastAsia="Times" w:cstheme="minorHAnsi"/>
          <w:sz w:val="22"/>
          <w:szCs w:val="22"/>
          <w:lang w:eastAsia="zh-CN"/>
        </w:rPr>
      </w:pPr>
      <w:r>
        <w:rPr>
          <w:rFonts w:eastAsia="Times" w:cstheme="minorHAnsi"/>
          <w:sz w:val="22"/>
          <w:szCs w:val="22"/>
          <w:lang w:eastAsia="zh-CN"/>
        </w:rPr>
        <w:tab/>
        <w:t>d. activating prior knowledge</w:t>
      </w:r>
    </w:p>
    <w:p w:rsidR="00D62941" w:rsidP="00D62941" w14:paraId="08356AF1" w14:textId="77777777">
      <w:pPr>
        <w:suppressAutoHyphens/>
        <w:spacing w:after="120"/>
        <w:rPr>
          <w:rFonts w:eastAsia="Times" w:cstheme="minorHAnsi"/>
          <w:sz w:val="22"/>
          <w:szCs w:val="22"/>
          <w:lang w:eastAsia="zh-CN"/>
        </w:rPr>
      </w:pPr>
      <w:r>
        <w:rPr>
          <w:rFonts w:eastAsia="Times" w:cstheme="minorHAnsi"/>
          <w:sz w:val="22"/>
          <w:szCs w:val="22"/>
          <w:lang w:eastAsia="zh-CN"/>
        </w:rPr>
        <w:tab/>
        <w:t>e. drawing inferences</w:t>
      </w:r>
    </w:p>
    <w:p w:rsidR="00D62941" w:rsidP="00D62941" w14:paraId="04544AF0" w14:textId="77777777">
      <w:pPr>
        <w:suppressAutoHyphens/>
        <w:spacing w:after="120"/>
        <w:rPr>
          <w:rFonts w:eastAsia="Times" w:cstheme="minorHAnsi"/>
          <w:sz w:val="22"/>
          <w:szCs w:val="22"/>
          <w:lang w:eastAsia="zh-CN"/>
        </w:rPr>
      </w:pPr>
      <w:r>
        <w:rPr>
          <w:rFonts w:eastAsia="Times" w:cstheme="minorHAnsi"/>
          <w:sz w:val="22"/>
          <w:szCs w:val="22"/>
          <w:lang w:eastAsia="zh-CN"/>
        </w:rPr>
        <w:t>20. [True/False] Reading comprehension strategies can be taught individually and in combination.</w:t>
      </w:r>
    </w:p>
    <w:p w:rsidR="00D62941" w:rsidP="00D62941" w14:paraId="30CB932F" w14:textId="77777777">
      <w:pPr>
        <w:suppressAutoHyphens/>
        <w:spacing w:after="120"/>
        <w:rPr>
          <w:rFonts w:eastAsia="Times" w:cstheme="minorHAnsi"/>
          <w:sz w:val="22"/>
          <w:szCs w:val="22"/>
          <w:lang w:eastAsia="zh-CN"/>
        </w:rPr>
      </w:pPr>
      <w:r>
        <w:rPr>
          <w:rFonts w:eastAsia="Times" w:cstheme="minorHAnsi"/>
          <w:sz w:val="22"/>
          <w:szCs w:val="22"/>
          <w:lang w:eastAsia="zh-CN"/>
        </w:rPr>
        <w:t>21. [True/False] Story maps can be used to teach text structure</w:t>
      </w:r>
    </w:p>
    <w:p w:rsidR="00D62941" w:rsidP="00D62941" w14:paraId="0CDA3C2F" w14:textId="77777777">
      <w:pPr>
        <w:suppressAutoHyphens/>
        <w:spacing w:after="120"/>
        <w:rPr>
          <w:rFonts w:eastAsia="Times" w:cstheme="minorHAnsi"/>
          <w:sz w:val="22"/>
          <w:szCs w:val="22"/>
          <w:lang w:eastAsia="zh-CN"/>
        </w:rPr>
      </w:pPr>
      <w:r>
        <w:rPr>
          <w:rFonts w:eastAsia="Times" w:cstheme="minorHAnsi"/>
          <w:sz w:val="22"/>
          <w:szCs w:val="22"/>
          <w:lang w:eastAsia="zh-CN"/>
        </w:rPr>
        <w:t>22. [True/False] Differentiated instruction is beneficial when teaching reading comprehension strategies.</w:t>
      </w:r>
    </w:p>
    <w:p w:rsidR="00D62941" w:rsidP="00D62941" w14:paraId="2B437CD7" w14:textId="77777777">
      <w:pPr>
        <w:suppressAutoHyphens/>
        <w:spacing w:after="120"/>
        <w:rPr>
          <w:rFonts w:eastAsia="Times" w:cstheme="minorHAnsi"/>
          <w:sz w:val="22"/>
          <w:szCs w:val="22"/>
          <w:lang w:eastAsia="zh-CN"/>
        </w:rPr>
      </w:pPr>
      <w:r>
        <w:rPr>
          <w:rFonts w:eastAsia="Times" w:cstheme="minorHAnsi"/>
          <w:sz w:val="22"/>
          <w:szCs w:val="22"/>
          <w:lang w:eastAsia="zh-CN"/>
        </w:rPr>
        <w:t>23. [True/False] When selecting text for reading to students, the text should be at reading level for students</w:t>
      </w:r>
    </w:p>
    <w:p w:rsidR="00D62941" w:rsidP="00D62941" w14:paraId="57190C8F" w14:textId="77777777">
      <w:pPr>
        <w:suppressAutoHyphens/>
        <w:spacing w:after="120"/>
        <w:rPr>
          <w:rFonts w:eastAsia="Times" w:cstheme="minorHAnsi"/>
          <w:sz w:val="22"/>
          <w:szCs w:val="22"/>
          <w:lang w:eastAsia="zh-CN"/>
        </w:rPr>
      </w:pPr>
      <w:r>
        <w:rPr>
          <w:rFonts w:eastAsia="Times" w:cstheme="minorHAnsi"/>
          <w:sz w:val="22"/>
          <w:szCs w:val="22"/>
          <w:lang w:eastAsia="zh-CN"/>
        </w:rPr>
        <w:t>24. [True/False] Informational texts are structured the same as narrative texts]</w:t>
      </w:r>
    </w:p>
    <w:p w:rsidR="00D62941" w:rsidP="00D62941" w14:paraId="7703BC96" w14:textId="77777777">
      <w:pPr>
        <w:suppressAutoHyphens/>
        <w:spacing w:after="120"/>
        <w:rPr>
          <w:rFonts w:eastAsia="Times" w:cstheme="minorHAnsi"/>
          <w:sz w:val="22"/>
          <w:szCs w:val="22"/>
          <w:lang w:eastAsia="zh-CN"/>
        </w:rPr>
      </w:pPr>
      <w:r>
        <w:rPr>
          <w:rFonts w:eastAsia="Times" w:cstheme="minorHAnsi"/>
          <w:sz w:val="22"/>
          <w:szCs w:val="22"/>
          <w:lang w:eastAsia="zh-CN"/>
        </w:rPr>
        <w:t>25. [True/False] Providing choice to students promotes their engagement in the text.</w:t>
      </w:r>
    </w:p>
    <w:p w:rsidR="00D62941" w:rsidRPr="002156FC" w:rsidP="00D62941" w14:paraId="6566C33F" w14:textId="77777777">
      <w:pPr>
        <w:suppressAutoHyphens/>
        <w:spacing w:after="120"/>
        <w:rPr>
          <w:rFonts w:eastAsia="Times" w:cstheme="minorHAnsi"/>
          <w:sz w:val="22"/>
          <w:szCs w:val="22"/>
          <w:lang w:eastAsia="zh-CN"/>
        </w:rPr>
      </w:pPr>
      <w:r>
        <w:rPr>
          <w:rFonts w:eastAsia="Times" w:cstheme="minorHAnsi"/>
          <w:sz w:val="22"/>
          <w:szCs w:val="22"/>
          <w:lang w:eastAsia="zh-CN"/>
        </w:rPr>
        <w:t>26. [True/False] Whole group discussions are more beneficial than small group discussions for teaching reading comprehension.</w:t>
      </w:r>
    </w:p>
    <w:p w:rsidR="00D62941" w:rsidRPr="002156FC" w:rsidP="00D62941" w14:paraId="325D325C" w14:textId="77777777">
      <w:pPr>
        <w:suppressAutoHyphens/>
        <w:rPr>
          <w:rFonts w:eastAsia="Times" w:cstheme="minorHAnsi"/>
          <w:b/>
          <w:i/>
          <w:sz w:val="22"/>
          <w:szCs w:val="22"/>
          <w:lang w:eastAsia="zh-CN"/>
        </w:rPr>
      </w:pPr>
      <w:r w:rsidRPr="002156FC">
        <w:rPr>
          <w:rFonts w:eastAsia="Times" w:cstheme="minorHAnsi"/>
          <w:b/>
          <w:i/>
          <w:sz w:val="22"/>
          <w:szCs w:val="22"/>
          <w:lang w:eastAsia="zh-CN"/>
        </w:rPr>
        <w:t xml:space="preserve">Implementation measures </w:t>
      </w:r>
    </w:p>
    <w:p w:rsidR="00D62941" w:rsidRPr="002156FC" w:rsidP="00D62941" w14:paraId="3C61D188"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Have you ever received the</w:t>
      </w:r>
      <w:r>
        <w:rPr>
          <w:rFonts w:eastAsia="Times" w:cstheme="minorHAnsi"/>
          <w:sz w:val="22"/>
          <w:szCs w:val="22"/>
          <w:lang w:eastAsia="zh-CN"/>
        </w:rPr>
        <w:t xml:space="preserve"> REL West </w:t>
      </w:r>
      <w:r w:rsidRPr="002156FC">
        <w:rPr>
          <w:rFonts w:eastAsia="Times" w:cstheme="minorHAnsi"/>
          <w:sz w:val="22"/>
          <w:szCs w:val="22"/>
          <w:lang w:eastAsia="zh-CN"/>
        </w:rPr>
        <w:t>Toolkit</w:t>
      </w:r>
      <w:r>
        <w:rPr>
          <w:rFonts w:eastAsia="Times" w:cstheme="minorHAnsi"/>
          <w:sz w:val="22"/>
          <w:szCs w:val="22"/>
          <w:lang w:eastAsia="zh-CN"/>
        </w:rPr>
        <w:t xml:space="preserve"> </w:t>
      </w:r>
      <w:r>
        <w:rPr>
          <w:rFonts w:cstheme="minorHAnsi"/>
          <w:sz w:val="22"/>
          <w:szCs w:val="22"/>
        </w:rPr>
        <w:t>“Supporting Early Reading Comprehension with Teacher Study Groups: A Comprehensive Toolkit for the What Works Clearinghouse Practice Guide Improving Reading Comprehension in Kindergarten through 3</w:t>
      </w:r>
      <w:r w:rsidRPr="000113F2">
        <w:rPr>
          <w:rFonts w:cstheme="minorHAnsi"/>
          <w:sz w:val="22"/>
          <w:szCs w:val="22"/>
        </w:rPr>
        <w:t>rd</w:t>
      </w:r>
      <w:r>
        <w:rPr>
          <w:rFonts w:cstheme="minorHAnsi"/>
          <w:sz w:val="22"/>
          <w:szCs w:val="22"/>
        </w:rPr>
        <w:t xml:space="preserve"> Grade.”</w:t>
      </w:r>
      <w:r w:rsidRPr="002156FC">
        <w:rPr>
          <w:rFonts w:eastAsia="Times" w:cstheme="minorHAnsi"/>
          <w:sz w:val="22"/>
          <w:szCs w:val="22"/>
          <w:lang w:eastAsia="zh-CN"/>
        </w:rPr>
        <w:t>?</w:t>
      </w:r>
    </w:p>
    <w:p w:rsidR="00D62941" w:rsidRPr="002156FC" w:rsidP="00D62941" w14:paraId="0FB02DA5" w14:textId="77777777">
      <w:pPr>
        <w:numPr>
          <w:ilvl w:val="0"/>
          <w:numId w:val="14"/>
        </w:numPr>
        <w:suppressAutoHyphens/>
        <w:rPr>
          <w:rFonts w:eastAsia="Times" w:cstheme="minorHAnsi"/>
          <w:sz w:val="22"/>
          <w:szCs w:val="22"/>
          <w:lang w:eastAsia="zh-CN"/>
        </w:rPr>
      </w:pPr>
      <w:r w:rsidRPr="002156FC">
        <w:rPr>
          <w:rFonts w:eastAsia="Times" w:cstheme="minorHAnsi"/>
          <w:sz w:val="22"/>
          <w:szCs w:val="22"/>
          <w:lang w:eastAsia="zh-CN"/>
        </w:rPr>
        <w:t>Yes</w:t>
      </w:r>
    </w:p>
    <w:p w:rsidR="00D62941" w:rsidP="00D62941" w14:paraId="74D3C13F" w14:textId="77777777">
      <w:pPr>
        <w:numPr>
          <w:ilvl w:val="0"/>
          <w:numId w:val="14"/>
        </w:numPr>
        <w:suppressAutoHyphens/>
        <w:rPr>
          <w:rFonts w:eastAsia="Times" w:cstheme="minorHAnsi"/>
          <w:sz w:val="22"/>
          <w:szCs w:val="22"/>
          <w:lang w:eastAsia="zh-CN"/>
        </w:rPr>
      </w:pPr>
      <w:r w:rsidRPr="002156FC">
        <w:rPr>
          <w:rFonts w:eastAsia="Times" w:cstheme="minorHAnsi"/>
          <w:sz w:val="22"/>
          <w:szCs w:val="22"/>
          <w:lang w:eastAsia="zh-CN"/>
        </w:rPr>
        <w:t xml:space="preserve"> No</w:t>
      </w:r>
    </w:p>
    <w:p w:rsidR="00D62941" w:rsidP="00D62941" w14:paraId="7AA97177" w14:textId="77777777">
      <w:pPr>
        <w:suppressAutoHyphens/>
        <w:ind w:left="360"/>
        <w:rPr>
          <w:rFonts w:eastAsia="Times" w:cstheme="minorHAnsi"/>
          <w:b/>
          <w:i/>
          <w:sz w:val="22"/>
          <w:szCs w:val="22"/>
          <w:lang w:eastAsia="zh-CN"/>
        </w:rPr>
      </w:pPr>
    </w:p>
    <w:p w:rsidR="00D62941" w:rsidRPr="006D61DE" w:rsidP="00D62941" w14:paraId="5172CB81" w14:textId="77777777">
      <w:pPr>
        <w:suppressAutoHyphens/>
        <w:rPr>
          <w:rFonts w:eastAsia="Times" w:cstheme="minorHAnsi"/>
          <w:b/>
          <w:i/>
          <w:sz w:val="22"/>
          <w:szCs w:val="22"/>
          <w:lang w:eastAsia="zh-CN"/>
        </w:rPr>
      </w:pPr>
      <w:r w:rsidRPr="006D61DE">
        <w:rPr>
          <w:rFonts w:eastAsia="Times" w:cstheme="minorHAnsi"/>
          <w:b/>
          <w:i/>
          <w:sz w:val="22"/>
          <w:szCs w:val="22"/>
          <w:lang w:eastAsia="zh-CN"/>
        </w:rPr>
        <w:t>Implementation measures – Treatment Teachers Only</w:t>
      </w:r>
    </w:p>
    <w:p w:rsidR="00D62941" w:rsidRPr="002156FC" w:rsidP="00D62941" w14:paraId="3BF5F5A5" w14:textId="77777777">
      <w:pPr>
        <w:suppressAutoHyphens/>
        <w:rPr>
          <w:rFonts w:eastAsia="Times" w:cstheme="minorHAnsi"/>
          <w:sz w:val="22"/>
          <w:szCs w:val="22"/>
          <w:lang w:eastAsia="zh-CN"/>
        </w:rPr>
      </w:pPr>
    </w:p>
    <w:p w:rsidR="00D62941" w:rsidRPr="002156FC" w:rsidP="00D62941" w14:paraId="65DD965A" w14:textId="77777777">
      <w:pPr>
        <w:numPr>
          <w:ilvl w:val="0"/>
          <w:numId w:val="38"/>
        </w:numPr>
        <w:tabs>
          <w:tab w:val="left" w:pos="1440"/>
          <w:tab w:val="left" w:pos="2160"/>
          <w:tab w:val="left" w:pos="2880"/>
          <w:tab w:val="left" w:pos="3600"/>
          <w:tab w:val="left" w:pos="4320"/>
          <w:tab w:val="right" w:pos="8640"/>
        </w:tabs>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Did you complete the </w:t>
      </w:r>
      <w:r>
        <w:rPr>
          <w:rFonts w:eastAsia="Times" w:cstheme="minorHAnsi"/>
          <w:sz w:val="22"/>
          <w:szCs w:val="22"/>
          <w:lang w:eastAsia="zh-CN"/>
        </w:rPr>
        <w:t xml:space="preserve">initial </w:t>
      </w:r>
      <w:r w:rsidRPr="002156FC">
        <w:rPr>
          <w:rFonts w:eastAsia="Times" w:cstheme="minorHAnsi"/>
          <w:sz w:val="22"/>
          <w:szCs w:val="22"/>
          <w:lang w:eastAsia="zh-CN"/>
        </w:rPr>
        <w:t>diagnostic survey</w:t>
      </w:r>
      <w:r>
        <w:rPr>
          <w:rFonts w:eastAsia="Times" w:cstheme="minorHAnsi"/>
          <w:sz w:val="22"/>
          <w:szCs w:val="22"/>
          <w:lang w:eastAsia="zh-CN"/>
        </w:rPr>
        <w:t xml:space="preserve"> that is part of the toolkit</w:t>
      </w:r>
      <w:r w:rsidRPr="002156FC">
        <w:rPr>
          <w:rFonts w:eastAsia="Times" w:cstheme="minorHAnsi"/>
          <w:sz w:val="22"/>
          <w:szCs w:val="22"/>
          <w:lang w:eastAsia="zh-CN"/>
        </w:rPr>
        <w:t>?</w:t>
      </w:r>
    </w:p>
    <w:p w:rsidR="00D62941" w:rsidRPr="002156FC" w:rsidP="00D62941" w14:paraId="00DDEB9E" w14:textId="77777777">
      <w:pPr>
        <w:numPr>
          <w:ilvl w:val="0"/>
          <w:numId w:val="15"/>
        </w:numPr>
        <w:suppressAutoHyphens/>
        <w:rPr>
          <w:rFonts w:eastAsia="Times" w:cstheme="minorHAnsi"/>
          <w:sz w:val="22"/>
          <w:szCs w:val="22"/>
          <w:lang w:eastAsia="zh-CN"/>
        </w:rPr>
      </w:pPr>
      <w:r w:rsidRPr="002156FC">
        <w:rPr>
          <w:rFonts w:eastAsia="Times" w:cstheme="minorHAnsi"/>
          <w:sz w:val="22"/>
          <w:szCs w:val="22"/>
          <w:lang w:eastAsia="zh-CN"/>
        </w:rPr>
        <w:t>Yes</w:t>
      </w:r>
    </w:p>
    <w:p w:rsidR="00D62941" w:rsidRPr="002156FC" w:rsidP="00D62941" w14:paraId="5CA4B59C" w14:textId="77777777">
      <w:pPr>
        <w:numPr>
          <w:ilvl w:val="0"/>
          <w:numId w:val="15"/>
        </w:numPr>
        <w:suppressAutoHyphens/>
        <w:rPr>
          <w:rFonts w:eastAsia="Times" w:cstheme="minorHAnsi"/>
          <w:sz w:val="22"/>
          <w:szCs w:val="22"/>
          <w:lang w:eastAsia="zh-CN"/>
        </w:rPr>
      </w:pPr>
      <w:r w:rsidRPr="002156FC">
        <w:rPr>
          <w:rFonts w:eastAsia="Times" w:cstheme="minorHAnsi"/>
          <w:sz w:val="22"/>
          <w:szCs w:val="22"/>
          <w:lang w:eastAsia="zh-CN"/>
        </w:rPr>
        <w:t>No</w:t>
      </w:r>
    </w:p>
    <w:p w:rsidR="00D62941" w:rsidRPr="002156FC" w:rsidP="00D62941" w14:paraId="35D7F7C4" w14:textId="77777777">
      <w:pPr>
        <w:numPr>
          <w:ilvl w:val="0"/>
          <w:numId w:val="38"/>
        </w:numPr>
        <w:tabs>
          <w:tab w:val="left" w:pos="1440"/>
          <w:tab w:val="left" w:pos="2160"/>
          <w:tab w:val="left" w:pos="2880"/>
          <w:tab w:val="left" w:pos="3600"/>
          <w:tab w:val="left" w:pos="4320"/>
          <w:tab w:val="right" w:pos="8640"/>
        </w:tabs>
        <w:suppressAutoHyphens/>
        <w:spacing w:before="120"/>
        <w:ind w:left="360"/>
        <w:rPr>
          <w:rFonts w:eastAsia="Times" w:cstheme="minorHAnsi"/>
          <w:sz w:val="22"/>
          <w:szCs w:val="22"/>
          <w:lang w:eastAsia="zh-CN"/>
        </w:rPr>
      </w:pPr>
      <w:r w:rsidRPr="002156FC">
        <w:rPr>
          <w:rFonts w:eastAsia="Times" w:cstheme="minorHAnsi"/>
          <w:sz w:val="22"/>
          <w:szCs w:val="22"/>
          <w:lang w:eastAsia="zh-CN"/>
        </w:rPr>
        <w:t>Did you create a Teacher Action Plan</w:t>
      </w:r>
      <w:r>
        <w:rPr>
          <w:rFonts w:eastAsia="Times" w:cstheme="minorHAnsi"/>
          <w:sz w:val="22"/>
          <w:szCs w:val="22"/>
          <w:lang w:eastAsia="zh-CN"/>
        </w:rPr>
        <w:t xml:space="preserve"> as part of the toolkit</w:t>
      </w:r>
      <w:r w:rsidRPr="002156FC">
        <w:rPr>
          <w:rFonts w:eastAsia="Times" w:cstheme="minorHAnsi"/>
          <w:sz w:val="22"/>
          <w:szCs w:val="22"/>
          <w:lang w:eastAsia="zh-CN"/>
        </w:rPr>
        <w:t>?</w:t>
      </w:r>
    </w:p>
    <w:p w:rsidR="00D62941" w:rsidRPr="002156FC" w:rsidP="00D62941" w14:paraId="3948F431" w14:textId="77777777">
      <w:pPr>
        <w:numPr>
          <w:ilvl w:val="0"/>
          <w:numId w:val="16"/>
        </w:numPr>
        <w:tabs>
          <w:tab w:val="left" w:pos="720"/>
          <w:tab w:val="left" w:pos="1440"/>
          <w:tab w:val="left" w:pos="2160"/>
          <w:tab w:val="left" w:pos="2880"/>
          <w:tab w:val="left" w:pos="3600"/>
          <w:tab w:val="left" w:pos="4320"/>
          <w:tab w:val="right" w:pos="8640"/>
        </w:tabs>
        <w:suppressAutoHyphens/>
        <w:rPr>
          <w:rFonts w:eastAsia="Times" w:cstheme="minorHAnsi"/>
          <w:sz w:val="22"/>
          <w:szCs w:val="22"/>
          <w:lang w:eastAsia="zh-CN"/>
        </w:rPr>
      </w:pPr>
      <w:r w:rsidRPr="002156FC">
        <w:rPr>
          <w:rFonts w:eastAsia="Times" w:cstheme="minorHAnsi"/>
          <w:sz w:val="22"/>
          <w:szCs w:val="22"/>
          <w:lang w:eastAsia="zh-CN"/>
        </w:rPr>
        <w:t>Yes</w:t>
      </w:r>
    </w:p>
    <w:p w:rsidR="00D62941" w:rsidRPr="002156FC" w:rsidP="00D62941" w14:paraId="3ECCDB69" w14:textId="77777777">
      <w:pPr>
        <w:numPr>
          <w:ilvl w:val="0"/>
          <w:numId w:val="16"/>
        </w:numPr>
        <w:tabs>
          <w:tab w:val="left" w:pos="720"/>
          <w:tab w:val="left" w:pos="1440"/>
          <w:tab w:val="left" w:pos="2160"/>
          <w:tab w:val="left" w:pos="2880"/>
          <w:tab w:val="left" w:pos="3600"/>
          <w:tab w:val="left" w:pos="4320"/>
          <w:tab w:val="right" w:pos="8640"/>
        </w:tabs>
        <w:suppressAutoHyphens/>
        <w:rPr>
          <w:rFonts w:eastAsia="Times" w:cstheme="minorHAnsi"/>
          <w:sz w:val="22"/>
          <w:szCs w:val="22"/>
          <w:lang w:eastAsia="zh-CN"/>
        </w:rPr>
      </w:pPr>
      <w:r w:rsidRPr="002156FC">
        <w:rPr>
          <w:rFonts w:eastAsia="Times" w:cstheme="minorHAnsi"/>
          <w:sz w:val="22"/>
          <w:szCs w:val="22"/>
          <w:lang w:eastAsia="zh-CN"/>
        </w:rPr>
        <w:t>No</w:t>
      </w:r>
    </w:p>
    <w:p w:rsidR="00D62941" w:rsidRPr="002156FC" w:rsidP="00D62941" w14:paraId="540A1C4A" w14:textId="77777777">
      <w:pPr>
        <w:numPr>
          <w:ilvl w:val="0"/>
          <w:numId w:val="38"/>
        </w:numPr>
        <w:tabs>
          <w:tab w:val="left" w:pos="1440"/>
          <w:tab w:val="left" w:pos="2160"/>
          <w:tab w:val="left" w:pos="2880"/>
          <w:tab w:val="left" w:pos="3600"/>
          <w:tab w:val="left" w:pos="4320"/>
          <w:tab w:val="left" w:pos="5040"/>
          <w:tab w:val="left" w:pos="5760"/>
          <w:tab w:val="left" w:pos="7590"/>
          <w:tab w:val="right" w:pos="8640"/>
        </w:tabs>
        <w:suppressAutoHyphens/>
        <w:spacing w:before="120"/>
        <w:ind w:left="360"/>
        <w:rPr>
          <w:rFonts w:eastAsia="Times" w:cstheme="minorHAnsi"/>
          <w:sz w:val="22"/>
          <w:szCs w:val="22"/>
          <w:u w:val="single"/>
          <w:lang w:eastAsia="zh-CN"/>
        </w:rPr>
      </w:pPr>
      <w:r w:rsidRPr="002156FC">
        <w:rPr>
          <w:rFonts w:eastAsia="Times" w:cstheme="minorHAnsi"/>
          <w:sz w:val="22"/>
          <w:szCs w:val="22"/>
          <w:lang w:eastAsia="zh-CN"/>
        </w:rPr>
        <w:t>How many Toolkit teacher learning modules did you participate in?</w:t>
      </w:r>
    </w:p>
    <w:p w:rsidR="00D62941" w:rsidRPr="002156FC" w:rsidP="00D62941" w14:paraId="22EC3839" w14:textId="77777777">
      <w:pPr>
        <w:tabs>
          <w:tab w:val="left" w:pos="720"/>
          <w:tab w:val="left" w:pos="1440"/>
          <w:tab w:val="left" w:pos="2160"/>
          <w:tab w:val="left" w:pos="2880"/>
          <w:tab w:val="left" w:pos="3600"/>
          <w:tab w:val="left" w:pos="4320"/>
          <w:tab w:val="left" w:pos="5040"/>
          <w:tab w:val="left" w:pos="5760"/>
          <w:tab w:val="left" w:pos="7590"/>
          <w:tab w:val="right" w:pos="8640"/>
        </w:tabs>
        <w:suppressAutoHyphens/>
        <w:spacing w:before="120"/>
        <w:ind w:left="360"/>
        <w:rPr>
          <w:rFonts w:eastAsia="Times" w:cstheme="minorHAnsi"/>
          <w:sz w:val="22"/>
          <w:szCs w:val="22"/>
          <w:u w:val="single"/>
          <w:lang w:eastAsia="zh-CN"/>
        </w:rPr>
      </w:pPr>
      <w:r w:rsidRPr="002156FC">
        <w:rPr>
          <w:rFonts w:eastAsia="Times" w:cstheme="minorHAnsi"/>
          <w:sz w:val="22"/>
          <w:szCs w:val="22"/>
          <w:u w:val="single"/>
          <w:lang w:eastAsia="zh-CN"/>
        </w:rPr>
        <w:t>Number of modules</w:t>
      </w:r>
    </w:p>
    <w:p w:rsidR="00D62941" w:rsidP="00D62941" w14:paraId="5B35A76A" w14:textId="77777777">
      <w:pPr>
        <w:numPr>
          <w:ilvl w:val="0"/>
          <w:numId w:val="38"/>
        </w:numPr>
        <w:suppressAutoHyphens/>
        <w:spacing w:before="120"/>
        <w:ind w:left="360"/>
        <w:rPr>
          <w:rFonts w:eastAsia="Times" w:cstheme="minorHAnsi"/>
          <w:sz w:val="22"/>
          <w:szCs w:val="22"/>
          <w:lang w:eastAsia="zh-CN"/>
        </w:rPr>
      </w:pPr>
      <w:r>
        <w:rPr>
          <w:rFonts w:eastAsia="Times" w:cstheme="minorHAnsi"/>
          <w:sz w:val="22"/>
          <w:szCs w:val="22"/>
          <w:lang w:eastAsia="zh-CN"/>
        </w:rPr>
        <w:t>Which modules did you participate in? Check all that apply.</w:t>
      </w:r>
    </w:p>
    <w:p w:rsidR="00D62941" w:rsidP="00D62941" w14:paraId="34647D01" w14:textId="77777777">
      <w:pPr>
        <w:numPr>
          <w:ilvl w:val="1"/>
          <w:numId w:val="38"/>
        </w:numPr>
        <w:suppressAutoHyphens/>
        <w:spacing w:before="120"/>
        <w:rPr>
          <w:rFonts w:eastAsia="Times" w:cstheme="minorHAnsi"/>
          <w:sz w:val="22"/>
          <w:szCs w:val="22"/>
          <w:lang w:eastAsia="zh-CN"/>
        </w:rPr>
      </w:pPr>
      <w:r>
        <w:rPr>
          <w:rFonts w:eastAsia="Times" w:cstheme="minorHAnsi"/>
          <w:sz w:val="22"/>
          <w:szCs w:val="22"/>
          <w:lang w:eastAsia="zh-CN"/>
        </w:rPr>
        <w:t>Introduction to the toolkit</w:t>
      </w:r>
    </w:p>
    <w:p w:rsidR="00D62941" w:rsidP="00D62941" w14:paraId="0E1C4DA2" w14:textId="77777777">
      <w:pPr>
        <w:numPr>
          <w:ilvl w:val="1"/>
          <w:numId w:val="38"/>
        </w:numPr>
        <w:suppressAutoHyphens/>
        <w:spacing w:before="120"/>
        <w:rPr>
          <w:rFonts w:eastAsia="Times" w:cstheme="minorHAnsi"/>
          <w:sz w:val="22"/>
          <w:szCs w:val="22"/>
          <w:lang w:eastAsia="zh-CN"/>
        </w:rPr>
      </w:pPr>
      <w:r>
        <w:rPr>
          <w:rFonts w:eastAsia="Times" w:cstheme="minorHAnsi"/>
          <w:sz w:val="22"/>
          <w:szCs w:val="22"/>
          <w:lang w:eastAsia="zh-CN"/>
        </w:rPr>
        <w:t>Motivating students for reaching comprehension</w:t>
      </w:r>
    </w:p>
    <w:p w:rsidR="00D62941" w:rsidP="00D62941" w14:paraId="6EDAF127" w14:textId="77777777">
      <w:pPr>
        <w:numPr>
          <w:ilvl w:val="1"/>
          <w:numId w:val="38"/>
        </w:numPr>
        <w:suppressAutoHyphens/>
        <w:spacing w:before="120"/>
        <w:rPr>
          <w:rFonts w:eastAsia="Times" w:cstheme="minorHAnsi"/>
          <w:sz w:val="22"/>
          <w:szCs w:val="22"/>
          <w:lang w:eastAsia="zh-CN"/>
        </w:rPr>
      </w:pPr>
      <w:r>
        <w:rPr>
          <w:rFonts w:eastAsia="Times" w:cstheme="minorHAnsi"/>
          <w:sz w:val="22"/>
          <w:szCs w:val="22"/>
          <w:lang w:eastAsia="zh-CN"/>
        </w:rPr>
        <w:t>Comprehension strategies and text structure instruction</w:t>
      </w:r>
    </w:p>
    <w:p w:rsidR="00D62941" w:rsidP="00D62941" w14:paraId="606252F0" w14:textId="77777777">
      <w:pPr>
        <w:numPr>
          <w:ilvl w:val="1"/>
          <w:numId w:val="38"/>
        </w:numPr>
        <w:suppressAutoHyphens/>
        <w:spacing w:before="120"/>
        <w:rPr>
          <w:rFonts w:eastAsia="Times" w:cstheme="minorHAnsi"/>
          <w:sz w:val="22"/>
          <w:szCs w:val="22"/>
          <w:lang w:eastAsia="zh-CN"/>
        </w:rPr>
      </w:pPr>
      <w:r>
        <w:rPr>
          <w:rFonts w:eastAsia="Times" w:cstheme="minorHAnsi"/>
          <w:sz w:val="22"/>
          <w:szCs w:val="22"/>
          <w:lang w:eastAsia="zh-CN"/>
        </w:rPr>
        <w:t>Discussion with an emphasis on text selection</w:t>
      </w:r>
    </w:p>
    <w:p w:rsidR="00D62941" w:rsidRPr="002156FC" w:rsidP="00D62941" w14:paraId="37149F13"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How many hours did you spend participating in Toolkit teacher learning modules?</w:t>
      </w:r>
    </w:p>
    <w:p w:rsidR="00D62941" w:rsidP="00D62941" w14:paraId="2D27663C" w14:textId="77777777">
      <w:pPr>
        <w:suppressAutoHyphens/>
        <w:spacing w:before="120"/>
        <w:ind w:left="360"/>
        <w:rPr>
          <w:rFonts w:eastAsia="Times" w:cstheme="minorHAnsi"/>
          <w:sz w:val="22"/>
          <w:szCs w:val="22"/>
          <w:u w:val="single"/>
          <w:lang w:eastAsia="zh-CN"/>
        </w:rPr>
      </w:pPr>
      <w:r w:rsidRPr="002156FC">
        <w:rPr>
          <w:rFonts w:eastAsia="Times" w:cstheme="minorHAnsi"/>
          <w:sz w:val="22"/>
          <w:szCs w:val="22"/>
          <w:u w:val="single"/>
          <w:lang w:eastAsia="zh-CN"/>
        </w:rPr>
        <w:t>Number of hours</w:t>
      </w:r>
      <w:r>
        <w:rPr>
          <w:rFonts w:eastAsia="Times" w:cstheme="minorHAnsi"/>
          <w:sz w:val="22"/>
          <w:szCs w:val="22"/>
          <w:u w:val="single"/>
          <w:lang w:eastAsia="zh-CN"/>
        </w:rPr>
        <w:t xml:space="preserve"> (between 0 and 20)</w:t>
      </w:r>
    </w:p>
    <w:p w:rsidR="00D62941" w:rsidRPr="002156FC" w:rsidP="00D62941" w14:paraId="5B89C677"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How many teacher study group sessions did you participate in as part of the Toolkit work?</w:t>
      </w:r>
      <w:r w:rsidRPr="002156FC">
        <w:rPr>
          <w:rFonts w:eastAsia="Times" w:cstheme="minorHAnsi"/>
          <w:sz w:val="22"/>
          <w:szCs w:val="22"/>
          <w:lang w:eastAsia="zh-CN"/>
        </w:rPr>
        <w:tab/>
        <w:t xml:space="preserve">                                 </w:t>
      </w:r>
    </w:p>
    <w:p w:rsidR="00D62941" w:rsidRPr="002156FC" w:rsidP="00D62941" w14:paraId="4F8FA5B0" w14:textId="77777777">
      <w:pPr>
        <w:suppressAutoHyphens/>
        <w:spacing w:before="120"/>
        <w:ind w:left="360"/>
        <w:rPr>
          <w:rFonts w:eastAsia="Times" w:cstheme="minorHAnsi"/>
          <w:sz w:val="22"/>
          <w:szCs w:val="22"/>
          <w:lang w:eastAsia="zh-CN"/>
        </w:rPr>
      </w:pPr>
      <w:r w:rsidRPr="002156FC">
        <w:rPr>
          <w:rFonts w:eastAsia="Times" w:cstheme="minorHAnsi"/>
          <w:sz w:val="22"/>
          <w:szCs w:val="22"/>
          <w:u w:val="single"/>
          <w:lang w:eastAsia="zh-CN"/>
        </w:rPr>
        <w:t>Number of sessions</w:t>
      </w:r>
    </w:p>
    <w:p w:rsidR="00D62941" w:rsidRPr="002156FC" w:rsidP="00D62941" w14:paraId="54D41E56"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How many hours did you spend participating in Toolkit teacher study groups?</w:t>
      </w:r>
    </w:p>
    <w:p w:rsidR="00D62941" w:rsidRPr="002156FC" w:rsidP="00D62941" w14:paraId="689CBB6E" w14:textId="77777777">
      <w:pPr>
        <w:suppressAutoHyphens/>
        <w:spacing w:before="120"/>
        <w:ind w:left="360"/>
        <w:rPr>
          <w:rFonts w:eastAsia="Times" w:cstheme="minorHAnsi"/>
          <w:sz w:val="22"/>
          <w:szCs w:val="22"/>
          <w:lang w:eastAsia="zh-CN"/>
        </w:rPr>
      </w:pPr>
      <w:r w:rsidRPr="002156FC">
        <w:rPr>
          <w:rFonts w:eastAsia="Times" w:cstheme="minorHAnsi"/>
          <w:sz w:val="22"/>
          <w:szCs w:val="22"/>
          <w:u w:val="single"/>
          <w:lang w:eastAsia="zh-CN"/>
        </w:rPr>
        <w:t>Number of hours</w:t>
      </w:r>
      <w:r>
        <w:rPr>
          <w:rFonts w:eastAsia="Times" w:cstheme="minorHAnsi"/>
          <w:sz w:val="22"/>
          <w:szCs w:val="22"/>
          <w:u w:val="single"/>
          <w:lang w:eastAsia="zh-CN"/>
        </w:rPr>
        <w:t xml:space="preserve"> (between 0 and 20)</w:t>
      </w:r>
    </w:p>
    <w:p w:rsidR="00D62941" w:rsidRPr="002156FC" w:rsidP="00D62941" w14:paraId="5FCF6445" w14:textId="77777777">
      <w:pPr>
        <w:numPr>
          <w:ilvl w:val="0"/>
          <w:numId w:val="38"/>
        </w:numPr>
        <w:tabs>
          <w:tab w:val="left" w:pos="1440"/>
          <w:tab w:val="left" w:pos="2160"/>
          <w:tab w:val="left" w:pos="2880"/>
          <w:tab w:val="left" w:pos="3600"/>
          <w:tab w:val="left" w:pos="4320"/>
          <w:tab w:val="left" w:pos="5040"/>
          <w:tab w:val="left" w:pos="7680"/>
        </w:tabs>
        <w:suppressAutoHyphens/>
        <w:spacing w:before="120"/>
        <w:ind w:left="360"/>
        <w:rPr>
          <w:rFonts w:eastAsia="Times" w:cstheme="minorHAnsi"/>
          <w:sz w:val="22"/>
          <w:szCs w:val="22"/>
          <w:lang w:eastAsia="zh-CN"/>
        </w:rPr>
      </w:pPr>
      <w:r w:rsidRPr="002156FC">
        <w:rPr>
          <w:rFonts w:eastAsia="Times" w:cstheme="minorHAnsi"/>
          <w:sz w:val="22"/>
          <w:szCs w:val="22"/>
          <w:lang w:eastAsia="zh-CN"/>
        </w:rPr>
        <w:t>How many times did you meet with your facilitator as part of the Toolkit work?</w:t>
      </w:r>
    </w:p>
    <w:p w:rsidR="00D62941" w:rsidRPr="002156FC" w:rsidP="00D62941" w14:paraId="324687D4" w14:textId="77777777">
      <w:pPr>
        <w:tabs>
          <w:tab w:val="left" w:pos="720"/>
          <w:tab w:val="left" w:pos="1440"/>
          <w:tab w:val="left" w:pos="2160"/>
          <w:tab w:val="left" w:pos="2880"/>
          <w:tab w:val="left" w:pos="3600"/>
          <w:tab w:val="left" w:pos="4320"/>
          <w:tab w:val="left" w:pos="5040"/>
          <w:tab w:val="left" w:pos="7680"/>
        </w:tabs>
        <w:suppressAutoHyphens/>
        <w:spacing w:before="120"/>
        <w:ind w:left="360"/>
        <w:rPr>
          <w:rFonts w:eastAsia="Times" w:cstheme="minorHAnsi"/>
          <w:sz w:val="22"/>
          <w:szCs w:val="22"/>
          <w:lang w:eastAsia="zh-CN"/>
        </w:rPr>
      </w:pPr>
      <w:r w:rsidRPr="002156FC">
        <w:rPr>
          <w:rFonts w:eastAsia="Times" w:cstheme="minorHAnsi"/>
          <w:sz w:val="22"/>
          <w:szCs w:val="22"/>
          <w:u w:val="single"/>
          <w:lang w:eastAsia="zh-CN"/>
        </w:rPr>
        <w:t>Number of meetings</w:t>
      </w:r>
    </w:p>
    <w:p w:rsidR="00D62941" w:rsidRPr="002156FC" w:rsidP="00D62941" w14:paraId="56D5A4E9" w14:textId="77777777">
      <w:pPr>
        <w:numPr>
          <w:ilvl w:val="0"/>
          <w:numId w:val="38"/>
        </w:numPr>
        <w:tabs>
          <w:tab w:val="left" w:pos="1440"/>
          <w:tab w:val="left" w:pos="2160"/>
          <w:tab w:val="left" w:pos="2880"/>
          <w:tab w:val="left" w:pos="3600"/>
          <w:tab w:val="left" w:pos="4320"/>
          <w:tab w:val="left" w:pos="5040"/>
          <w:tab w:val="left" w:pos="5760"/>
          <w:tab w:val="left" w:pos="7755"/>
        </w:tabs>
        <w:suppressAutoHyphens/>
        <w:spacing w:before="120"/>
        <w:ind w:left="360"/>
        <w:rPr>
          <w:rFonts w:eastAsia="Times" w:cstheme="minorHAnsi"/>
          <w:sz w:val="22"/>
          <w:szCs w:val="22"/>
          <w:lang w:eastAsia="zh-CN"/>
        </w:rPr>
      </w:pPr>
      <w:r w:rsidRPr="002156FC">
        <w:rPr>
          <w:rFonts w:eastAsia="Times" w:cstheme="minorHAnsi"/>
          <w:sz w:val="22"/>
          <w:szCs w:val="22"/>
          <w:lang w:eastAsia="zh-CN"/>
        </w:rPr>
        <w:t>How many times did the facilitator observe your teaching as part of the Toolkit work?</w:t>
      </w:r>
    </w:p>
    <w:p w:rsidR="00D62941" w:rsidP="00D62941" w14:paraId="5D2450C4" w14:textId="77777777">
      <w:pPr>
        <w:tabs>
          <w:tab w:val="left" w:pos="720"/>
          <w:tab w:val="left" w:pos="1440"/>
          <w:tab w:val="left" w:pos="2160"/>
          <w:tab w:val="left" w:pos="2880"/>
          <w:tab w:val="left" w:pos="3600"/>
          <w:tab w:val="left" w:pos="4320"/>
          <w:tab w:val="left" w:pos="5040"/>
          <w:tab w:val="left" w:pos="5760"/>
          <w:tab w:val="left" w:pos="7755"/>
        </w:tabs>
        <w:suppressAutoHyphens/>
        <w:spacing w:before="120"/>
        <w:ind w:left="360"/>
        <w:rPr>
          <w:rFonts w:eastAsia="Times" w:cstheme="minorHAnsi"/>
          <w:sz w:val="22"/>
          <w:szCs w:val="22"/>
          <w:u w:val="single"/>
          <w:lang w:eastAsia="zh-CN"/>
        </w:rPr>
      </w:pPr>
      <w:r w:rsidRPr="002156FC">
        <w:rPr>
          <w:rFonts w:eastAsia="Times" w:cstheme="minorHAnsi"/>
          <w:sz w:val="22"/>
          <w:szCs w:val="22"/>
          <w:u w:val="single"/>
          <w:lang w:eastAsia="zh-CN"/>
        </w:rPr>
        <w:t>Number of observations</w:t>
      </w:r>
    </w:p>
    <w:p w:rsidR="00D62941" w:rsidP="00D62941" w14:paraId="553B4C0A" w14:textId="77777777">
      <w:pPr>
        <w:tabs>
          <w:tab w:val="left" w:pos="720"/>
          <w:tab w:val="left" w:pos="1440"/>
          <w:tab w:val="left" w:pos="2160"/>
          <w:tab w:val="left" w:pos="2880"/>
          <w:tab w:val="left" w:pos="3600"/>
          <w:tab w:val="left" w:pos="4320"/>
          <w:tab w:val="left" w:pos="5040"/>
          <w:tab w:val="left" w:pos="5760"/>
          <w:tab w:val="left" w:pos="7755"/>
        </w:tabs>
        <w:suppressAutoHyphens/>
        <w:spacing w:before="120"/>
        <w:ind w:left="1526" w:hanging="360"/>
        <w:rPr>
          <w:rFonts w:eastAsia="Times" w:cstheme="minorHAnsi"/>
          <w:sz w:val="22"/>
          <w:szCs w:val="22"/>
          <w:u w:val="single"/>
          <w:lang w:eastAsia="zh-CN"/>
        </w:rPr>
      </w:pPr>
      <w:r>
        <w:rPr>
          <w:rFonts w:eastAsia="Times" w:cstheme="minorHAnsi"/>
          <w:sz w:val="22"/>
          <w:szCs w:val="22"/>
          <w:u w:val="single"/>
          <w:lang w:eastAsia="zh-CN"/>
        </w:rPr>
        <w:t>a.</w:t>
      </w:r>
      <w:r>
        <w:rPr>
          <w:rFonts w:eastAsia="Times" w:cstheme="minorHAnsi"/>
          <w:sz w:val="22"/>
          <w:szCs w:val="22"/>
          <w:u w:val="single"/>
          <w:lang w:eastAsia="zh-CN"/>
        </w:rPr>
        <w:tab/>
        <w:t>How many times did the facilitator provide feedback following the observations as part of the Toolkit work?</w:t>
      </w:r>
    </w:p>
    <w:p w:rsidR="00D62941" w:rsidP="00D62941" w14:paraId="5EE0F77E" w14:textId="77777777">
      <w:pPr>
        <w:tabs>
          <w:tab w:val="left" w:pos="720"/>
          <w:tab w:val="left" w:pos="1440"/>
          <w:tab w:val="left" w:pos="2160"/>
          <w:tab w:val="left" w:pos="2880"/>
          <w:tab w:val="left" w:pos="3600"/>
          <w:tab w:val="left" w:pos="4320"/>
          <w:tab w:val="left" w:pos="5040"/>
          <w:tab w:val="left" w:pos="5760"/>
          <w:tab w:val="left" w:pos="7755"/>
        </w:tabs>
        <w:suppressAutoHyphens/>
        <w:spacing w:before="120"/>
        <w:ind w:left="1526" w:hanging="360"/>
        <w:rPr>
          <w:rFonts w:eastAsia="Times" w:cstheme="minorHAnsi"/>
          <w:sz w:val="22"/>
          <w:szCs w:val="22"/>
          <w:u w:val="single"/>
          <w:lang w:eastAsia="zh-CN"/>
        </w:rPr>
      </w:pPr>
      <w:r w:rsidRPr="002156FC">
        <w:rPr>
          <w:rFonts w:eastAsia="Times" w:cstheme="minorHAnsi"/>
          <w:sz w:val="22"/>
          <w:szCs w:val="22"/>
          <w:u w:val="single"/>
          <w:lang w:eastAsia="zh-CN"/>
        </w:rPr>
        <w:t xml:space="preserve">Number of </w:t>
      </w:r>
      <w:r>
        <w:rPr>
          <w:rFonts w:eastAsia="Times" w:cstheme="minorHAnsi"/>
          <w:sz w:val="22"/>
          <w:szCs w:val="22"/>
          <w:u w:val="single"/>
          <w:lang w:eastAsia="zh-CN"/>
        </w:rPr>
        <w:t>feedback session</w:t>
      </w:r>
      <w:r w:rsidRPr="002156FC">
        <w:rPr>
          <w:rFonts w:eastAsia="Times" w:cstheme="minorHAnsi"/>
          <w:sz w:val="22"/>
          <w:szCs w:val="22"/>
          <w:u w:val="single"/>
          <w:lang w:eastAsia="zh-CN"/>
        </w:rPr>
        <w:t>s</w:t>
      </w:r>
    </w:p>
    <w:p w:rsidR="00D62941" w:rsidRPr="002156FC" w:rsidP="00D62941" w14:paraId="77839122"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How many hours did you spend </w:t>
      </w:r>
      <w:r>
        <w:rPr>
          <w:rFonts w:eastAsia="Times" w:cstheme="minorHAnsi"/>
          <w:sz w:val="22"/>
          <w:szCs w:val="22"/>
          <w:lang w:eastAsia="zh-CN"/>
        </w:rPr>
        <w:t>being observed and discussing feedback</w:t>
      </w:r>
      <w:r w:rsidRPr="002156FC">
        <w:rPr>
          <w:rFonts w:eastAsia="Times" w:cstheme="minorHAnsi"/>
          <w:sz w:val="22"/>
          <w:szCs w:val="22"/>
          <w:lang w:eastAsia="zh-CN"/>
        </w:rPr>
        <w:t>?</w:t>
      </w:r>
    </w:p>
    <w:p w:rsidR="00D62941" w:rsidP="00D62941" w14:paraId="0D63C8EE" w14:textId="77777777">
      <w:pPr>
        <w:suppressAutoHyphens/>
        <w:spacing w:before="120"/>
        <w:ind w:left="360"/>
        <w:rPr>
          <w:rFonts w:eastAsia="Times" w:cstheme="minorHAnsi"/>
          <w:sz w:val="22"/>
          <w:szCs w:val="22"/>
          <w:u w:val="single"/>
          <w:lang w:eastAsia="zh-CN"/>
        </w:rPr>
      </w:pPr>
      <w:r w:rsidRPr="002156FC">
        <w:rPr>
          <w:rFonts w:eastAsia="Times" w:cstheme="minorHAnsi"/>
          <w:sz w:val="22"/>
          <w:szCs w:val="22"/>
          <w:u w:val="single"/>
          <w:lang w:eastAsia="zh-CN"/>
        </w:rPr>
        <w:t>Number of hours</w:t>
      </w:r>
      <w:r>
        <w:rPr>
          <w:rFonts w:eastAsia="Times" w:cstheme="minorHAnsi"/>
          <w:sz w:val="22"/>
          <w:szCs w:val="22"/>
          <w:u w:val="single"/>
          <w:lang w:eastAsia="zh-CN"/>
        </w:rPr>
        <w:t xml:space="preserve"> (between 0 and 20)</w:t>
      </w:r>
    </w:p>
    <w:p w:rsidR="00D62941" w:rsidRPr="002156FC" w:rsidP="00D62941" w14:paraId="48200470"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For Toolkit teachers only] Professional development on reading comprehension </w:t>
      </w:r>
      <w:r w:rsidRPr="002156FC">
        <w:rPr>
          <w:rFonts w:eastAsia="Times" w:cstheme="minorHAnsi"/>
          <w:i/>
          <w:sz w:val="22"/>
          <w:szCs w:val="22"/>
          <w:lang w:eastAsia="zh-CN"/>
        </w:rPr>
        <w:t>[through the Toolkit activities]</w:t>
      </w:r>
      <w:r w:rsidRPr="002156FC">
        <w:rPr>
          <w:rFonts w:eastAsia="Times" w:cstheme="minorHAnsi"/>
          <w:sz w:val="22"/>
          <w:szCs w:val="22"/>
          <w:lang w:eastAsia="zh-CN"/>
        </w:rPr>
        <w:t xml:space="preserve"> has been useful for helping me improve the achievement of my students.</w:t>
      </w:r>
    </w:p>
    <w:p w:rsidR="00D62941" w:rsidRPr="002156FC" w:rsidP="00D62941" w14:paraId="0F571C73"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1BEB2080"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264A953C"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164BE442"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78807A0F"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The training and support I received as part of the toolkit helped me improve my instruction.</w:t>
      </w:r>
    </w:p>
    <w:p w:rsidR="00D62941" w:rsidRPr="002156FC" w:rsidP="00D62941" w14:paraId="73D79997"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312C37B5"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0861EC5B"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2FB50B1E"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4F78503E" w14:textId="77777777">
      <w:pPr>
        <w:numPr>
          <w:ilvl w:val="0"/>
          <w:numId w:val="38"/>
        </w:numPr>
        <w:suppressAutoHyphens/>
        <w:ind w:left="360"/>
        <w:rPr>
          <w:rFonts w:eastAsia="Times" w:cstheme="minorHAnsi"/>
          <w:sz w:val="22"/>
          <w:szCs w:val="22"/>
          <w:lang w:eastAsia="zh-CN"/>
        </w:rPr>
      </w:pPr>
      <w:r w:rsidRPr="002156FC">
        <w:rPr>
          <w:rFonts w:eastAsia="Times" w:cstheme="minorHAnsi"/>
          <w:sz w:val="22"/>
          <w:szCs w:val="22"/>
          <w:lang w:eastAsia="zh-CN"/>
        </w:rPr>
        <w:t xml:space="preserve">After each </w:t>
      </w:r>
      <w:r>
        <w:rPr>
          <w:rFonts w:eastAsia="Times" w:cstheme="minorHAnsi"/>
          <w:sz w:val="22"/>
          <w:szCs w:val="22"/>
          <w:lang w:eastAsia="zh-CN"/>
        </w:rPr>
        <w:t xml:space="preserve">toolkit learning </w:t>
      </w:r>
      <w:r w:rsidRPr="002156FC">
        <w:rPr>
          <w:rFonts w:eastAsia="Times" w:cstheme="minorHAnsi"/>
          <w:sz w:val="22"/>
          <w:szCs w:val="22"/>
          <w:lang w:eastAsia="zh-CN"/>
        </w:rPr>
        <w:t>session, I walked away with a clear understanding of the training materials.</w:t>
      </w:r>
    </w:p>
    <w:p w:rsidR="00D62941" w:rsidRPr="002156FC" w:rsidP="00D62941" w14:paraId="55AB4C43"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27999C34"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4B0A4604"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642CDA19"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27B7D856" w14:textId="77777777">
      <w:pPr>
        <w:numPr>
          <w:ilvl w:val="0"/>
          <w:numId w:val="38"/>
        </w:numPr>
        <w:suppressAutoHyphens/>
        <w:ind w:left="360"/>
        <w:rPr>
          <w:rFonts w:eastAsia="Times" w:cstheme="minorHAnsi"/>
          <w:sz w:val="22"/>
          <w:szCs w:val="22"/>
          <w:lang w:eastAsia="zh-CN"/>
        </w:rPr>
      </w:pPr>
      <w:r w:rsidRPr="002156FC">
        <w:rPr>
          <w:rFonts w:eastAsia="Times" w:cstheme="minorHAnsi"/>
          <w:sz w:val="22"/>
          <w:szCs w:val="22"/>
          <w:lang w:eastAsia="zh-CN"/>
        </w:rPr>
        <w:t>I received specific and actionable suggestions</w:t>
      </w:r>
      <w:r>
        <w:rPr>
          <w:rFonts w:eastAsia="Times" w:cstheme="minorHAnsi"/>
          <w:sz w:val="22"/>
          <w:szCs w:val="22"/>
          <w:lang w:eastAsia="zh-CN"/>
        </w:rPr>
        <w:t xml:space="preserve"> from the toolkit facilitator</w:t>
      </w:r>
      <w:r w:rsidRPr="002156FC">
        <w:rPr>
          <w:rFonts w:eastAsia="Times" w:cstheme="minorHAnsi"/>
          <w:sz w:val="22"/>
          <w:szCs w:val="22"/>
          <w:lang w:eastAsia="zh-CN"/>
        </w:rPr>
        <w:t xml:space="preserve"> for how to improve my instruction.</w:t>
      </w:r>
    </w:p>
    <w:p w:rsidR="00D62941" w:rsidRPr="002156FC" w:rsidP="00D62941" w14:paraId="52F31A42"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53432699"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522CA681"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15FC846C"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1370E9BF" w14:textId="77777777">
      <w:pPr>
        <w:suppressAutoHyphens/>
        <w:spacing w:before="120"/>
        <w:rPr>
          <w:rFonts w:eastAsia="Times" w:cstheme="minorHAnsi"/>
          <w:b/>
          <w:i/>
          <w:sz w:val="22"/>
          <w:szCs w:val="22"/>
          <w:lang w:eastAsia="zh-CN"/>
        </w:rPr>
      </w:pPr>
      <w:r w:rsidRPr="002156FC">
        <w:rPr>
          <w:rFonts w:eastAsia="Times" w:cstheme="minorHAnsi"/>
          <w:b/>
          <w:i/>
          <w:sz w:val="22"/>
          <w:szCs w:val="22"/>
          <w:lang w:eastAsia="zh-CN"/>
        </w:rPr>
        <w:t xml:space="preserve">Professional development – </w:t>
      </w:r>
      <w:r>
        <w:rPr>
          <w:rFonts w:eastAsia="Times" w:cstheme="minorHAnsi"/>
          <w:b/>
          <w:bCs/>
          <w:i/>
          <w:iCs/>
          <w:sz w:val="22"/>
          <w:szCs w:val="22"/>
          <w:lang w:eastAsia="zh-CN"/>
        </w:rPr>
        <w:t>A</w:t>
      </w:r>
      <w:r w:rsidRPr="002156FC">
        <w:rPr>
          <w:rFonts w:eastAsia="Times" w:cstheme="minorHAnsi"/>
          <w:b/>
          <w:bCs/>
          <w:i/>
          <w:iCs/>
          <w:sz w:val="22"/>
          <w:szCs w:val="22"/>
          <w:lang w:eastAsia="zh-CN"/>
        </w:rPr>
        <w:t xml:space="preserve">ll </w:t>
      </w:r>
      <w:r>
        <w:rPr>
          <w:rFonts w:eastAsia="Times" w:cstheme="minorHAnsi"/>
          <w:b/>
          <w:bCs/>
          <w:i/>
          <w:iCs/>
          <w:sz w:val="22"/>
          <w:szCs w:val="22"/>
          <w:lang w:eastAsia="zh-CN"/>
        </w:rPr>
        <w:t>T</w:t>
      </w:r>
      <w:r w:rsidRPr="002156FC">
        <w:rPr>
          <w:rFonts w:eastAsia="Times" w:cstheme="minorHAnsi"/>
          <w:b/>
          <w:bCs/>
          <w:i/>
          <w:iCs/>
          <w:sz w:val="22"/>
          <w:szCs w:val="22"/>
          <w:lang w:eastAsia="zh-CN"/>
        </w:rPr>
        <w:t>eachers</w:t>
      </w:r>
      <w:r w:rsidRPr="002156FC">
        <w:rPr>
          <w:rFonts w:eastAsia="Times" w:cstheme="minorHAnsi"/>
          <w:b/>
          <w:i/>
          <w:sz w:val="22"/>
          <w:szCs w:val="22"/>
          <w:lang w:eastAsia="zh-CN"/>
        </w:rPr>
        <w:t xml:space="preserve">; </w:t>
      </w:r>
      <w:r>
        <w:rPr>
          <w:rFonts w:eastAsia="Times" w:cstheme="minorHAnsi"/>
          <w:b/>
          <w:bCs/>
          <w:i/>
          <w:iCs/>
          <w:sz w:val="22"/>
          <w:szCs w:val="22"/>
          <w:lang w:eastAsia="zh-CN"/>
        </w:rPr>
        <w:t>T</w:t>
      </w:r>
      <w:r w:rsidRPr="002156FC">
        <w:rPr>
          <w:rFonts w:eastAsia="Times" w:cstheme="minorHAnsi"/>
          <w:b/>
          <w:bCs/>
          <w:i/>
          <w:iCs/>
          <w:sz w:val="22"/>
          <w:szCs w:val="22"/>
          <w:lang w:eastAsia="zh-CN"/>
        </w:rPr>
        <w:t xml:space="preserve">ext </w:t>
      </w:r>
      <w:r w:rsidRPr="002156FC">
        <w:rPr>
          <w:rFonts w:eastAsia="Times" w:cstheme="minorHAnsi"/>
          <w:b/>
          <w:i/>
          <w:sz w:val="22"/>
          <w:szCs w:val="22"/>
          <w:lang w:eastAsia="zh-CN"/>
        </w:rPr>
        <w:t xml:space="preserve">in </w:t>
      </w:r>
      <w:r>
        <w:rPr>
          <w:rFonts w:eastAsia="Times" w:cstheme="minorHAnsi"/>
          <w:b/>
          <w:bCs/>
          <w:i/>
          <w:iCs/>
          <w:sz w:val="22"/>
          <w:szCs w:val="22"/>
          <w:lang w:eastAsia="zh-CN"/>
        </w:rPr>
        <w:t>B</w:t>
      </w:r>
      <w:r w:rsidRPr="002156FC">
        <w:rPr>
          <w:rFonts w:eastAsia="Times" w:cstheme="minorHAnsi"/>
          <w:b/>
          <w:bCs/>
          <w:i/>
          <w:iCs/>
          <w:sz w:val="22"/>
          <w:szCs w:val="22"/>
          <w:lang w:eastAsia="zh-CN"/>
        </w:rPr>
        <w:t xml:space="preserve">rackets </w:t>
      </w:r>
      <w:r w:rsidRPr="002156FC">
        <w:rPr>
          <w:rFonts w:eastAsia="Times" w:cstheme="minorHAnsi"/>
          <w:b/>
          <w:i/>
          <w:sz w:val="22"/>
          <w:szCs w:val="22"/>
          <w:lang w:eastAsia="zh-CN"/>
        </w:rPr>
        <w:t xml:space="preserve">and </w:t>
      </w:r>
      <w:r>
        <w:rPr>
          <w:rFonts w:eastAsia="Times" w:cstheme="minorHAnsi"/>
          <w:b/>
          <w:bCs/>
          <w:i/>
          <w:iCs/>
          <w:sz w:val="22"/>
          <w:szCs w:val="22"/>
          <w:lang w:eastAsia="zh-CN"/>
        </w:rPr>
        <w:t>I</w:t>
      </w:r>
      <w:r w:rsidRPr="002156FC">
        <w:rPr>
          <w:rFonts w:eastAsia="Times" w:cstheme="minorHAnsi"/>
          <w:b/>
          <w:bCs/>
          <w:i/>
          <w:iCs/>
          <w:sz w:val="22"/>
          <w:szCs w:val="22"/>
          <w:lang w:eastAsia="zh-CN"/>
        </w:rPr>
        <w:t xml:space="preserve">talics </w:t>
      </w:r>
      <w:r w:rsidRPr="002156FC">
        <w:rPr>
          <w:rFonts w:eastAsia="Times" w:cstheme="minorHAnsi"/>
          <w:b/>
          <w:i/>
          <w:sz w:val="22"/>
          <w:szCs w:val="22"/>
          <w:lang w:eastAsia="zh-CN"/>
        </w:rPr>
        <w:t xml:space="preserve">is for Toolkit </w:t>
      </w:r>
      <w:r>
        <w:rPr>
          <w:rFonts w:eastAsia="Times" w:cstheme="minorHAnsi"/>
          <w:b/>
          <w:bCs/>
          <w:i/>
          <w:iCs/>
          <w:sz w:val="22"/>
          <w:szCs w:val="22"/>
          <w:lang w:eastAsia="zh-CN"/>
        </w:rPr>
        <w:t>T</w:t>
      </w:r>
      <w:r w:rsidRPr="002156FC">
        <w:rPr>
          <w:rFonts w:eastAsia="Times" w:cstheme="minorHAnsi"/>
          <w:b/>
          <w:bCs/>
          <w:i/>
          <w:iCs/>
          <w:sz w:val="22"/>
          <w:szCs w:val="22"/>
          <w:lang w:eastAsia="zh-CN"/>
        </w:rPr>
        <w:t xml:space="preserve">eachers </w:t>
      </w:r>
      <w:r>
        <w:rPr>
          <w:rFonts w:eastAsia="Times" w:cstheme="minorHAnsi"/>
          <w:b/>
          <w:bCs/>
          <w:i/>
          <w:iCs/>
          <w:sz w:val="22"/>
          <w:szCs w:val="22"/>
          <w:lang w:eastAsia="zh-CN"/>
        </w:rPr>
        <w:t>O</w:t>
      </w:r>
      <w:r w:rsidRPr="002156FC">
        <w:rPr>
          <w:rFonts w:eastAsia="Times" w:cstheme="minorHAnsi"/>
          <w:b/>
          <w:bCs/>
          <w:i/>
          <w:iCs/>
          <w:sz w:val="22"/>
          <w:szCs w:val="22"/>
          <w:lang w:eastAsia="zh-CN"/>
        </w:rPr>
        <w:t>nly</w:t>
      </w:r>
    </w:p>
    <w:p w:rsidR="00D62941" w:rsidRPr="002156FC" w:rsidP="00D62941" w14:paraId="6DC3F4F0"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Did you participate in professional development activities focused on reading instruction </w:t>
      </w:r>
      <w:r w:rsidRPr="002156FC">
        <w:rPr>
          <w:rFonts w:eastAsia="Times" w:cstheme="minorHAnsi"/>
          <w:i/>
          <w:sz w:val="22"/>
          <w:szCs w:val="22"/>
          <w:lang w:eastAsia="zh-CN"/>
        </w:rPr>
        <w:t xml:space="preserve">[other than Toolkit activities] </w:t>
      </w:r>
      <w:r w:rsidRPr="002156FC">
        <w:rPr>
          <w:rFonts w:eastAsia="Times" w:cstheme="minorHAnsi"/>
          <w:sz w:val="22"/>
          <w:szCs w:val="22"/>
          <w:lang w:eastAsia="zh-CN"/>
        </w:rPr>
        <w:t>since September 2023</w:t>
      </w:r>
      <w:r>
        <w:rPr>
          <w:rFonts w:eastAsia="Times" w:cstheme="minorHAnsi"/>
          <w:sz w:val="22"/>
          <w:szCs w:val="22"/>
          <w:vertAlign w:val="superscript"/>
          <w:lang w:eastAsia="zh-CN"/>
        </w:rPr>
        <w:footnoteReference w:id="2"/>
      </w:r>
      <w:r w:rsidRPr="002156FC">
        <w:rPr>
          <w:rFonts w:eastAsia="Times" w:cstheme="minorHAnsi"/>
          <w:sz w:val="22"/>
          <w:szCs w:val="22"/>
          <w:lang w:eastAsia="zh-CN"/>
        </w:rPr>
        <w:t>?</w:t>
      </w:r>
    </w:p>
    <w:p w:rsidR="00D62941" w:rsidRPr="002156FC" w:rsidP="00D62941" w14:paraId="11989001" w14:textId="77777777">
      <w:pPr>
        <w:numPr>
          <w:ilvl w:val="0"/>
          <w:numId w:val="17"/>
        </w:numPr>
        <w:suppressAutoHyphens/>
        <w:rPr>
          <w:rFonts w:eastAsia="Times" w:cstheme="minorHAnsi"/>
          <w:sz w:val="22"/>
          <w:szCs w:val="22"/>
          <w:lang w:eastAsia="zh-CN"/>
        </w:rPr>
      </w:pPr>
      <w:r w:rsidRPr="002156FC">
        <w:rPr>
          <w:rFonts w:eastAsia="Times" w:cstheme="minorHAnsi"/>
          <w:sz w:val="22"/>
          <w:szCs w:val="22"/>
          <w:lang w:eastAsia="zh-CN"/>
        </w:rPr>
        <w:t>Yes</w:t>
      </w:r>
    </w:p>
    <w:p w:rsidR="00D62941" w:rsidRPr="002156FC" w:rsidP="00D62941" w14:paraId="24D930BC" w14:textId="77777777">
      <w:pPr>
        <w:numPr>
          <w:ilvl w:val="0"/>
          <w:numId w:val="17"/>
        </w:numPr>
        <w:suppressAutoHyphens/>
        <w:rPr>
          <w:rFonts w:eastAsia="Times" w:cstheme="minorHAnsi"/>
          <w:sz w:val="22"/>
          <w:szCs w:val="22"/>
          <w:lang w:eastAsia="zh-CN"/>
        </w:rPr>
      </w:pPr>
      <w:r w:rsidRPr="002156FC">
        <w:rPr>
          <w:rFonts w:eastAsia="Times" w:cstheme="minorHAnsi"/>
          <w:sz w:val="22"/>
          <w:szCs w:val="22"/>
          <w:lang w:eastAsia="zh-CN"/>
        </w:rPr>
        <w:t>No</w:t>
      </w:r>
    </w:p>
    <w:p w:rsidR="00D62941" w:rsidRPr="009617B7" w:rsidP="00D62941" w14:paraId="3B2F62E1" w14:textId="77777777">
      <w:pPr>
        <w:pStyle w:val="ListParagraph"/>
        <w:numPr>
          <w:ilvl w:val="0"/>
          <w:numId w:val="38"/>
        </w:numPr>
        <w:suppressAutoHyphens/>
        <w:spacing w:before="120"/>
        <w:ind w:left="360"/>
        <w:rPr>
          <w:rFonts w:eastAsia="Times" w:cstheme="minorHAnsi"/>
          <w:sz w:val="22"/>
          <w:szCs w:val="22"/>
          <w:lang w:eastAsia="zh-CN"/>
        </w:rPr>
      </w:pPr>
      <w:r w:rsidRPr="009617B7">
        <w:rPr>
          <w:rFonts w:eastAsia="Times" w:cstheme="minorHAnsi"/>
          <w:sz w:val="22"/>
          <w:szCs w:val="22"/>
          <w:lang w:eastAsia="zh-CN"/>
        </w:rPr>
        <w:t xml:space="preserve">Have you participated in professional development </w:t>
      </w:r>
      <w:r w:rsidRPr="009617B7">
        <w:rPr>
          <w:rFonts w:eastAsia="Times" w:cstheme="minorHAnsi"/>
          <w:i/>
          <w:sz w:val="22"/>
          <w:szCs w:val="22"/>
          <w:lang w:eastAsia="zh-CN"/>
        </w:rPr>
        <w:t xml:space="preserve">[other than Toolkit activities] </w:t>
      </w:r>
      <w:r w:rsidRPr="009617B7">
        <w:rPr>
          <w:rFonts w:eastAsia="Times" w:cstheme="minorHAnsi"/>
          <w:sz w:val="22"/>
          <w:szCs w:val="22"/>
          <w:lang w:eastAsia="zh-CN"/>
        </w:rPr>
        <w:t xml:space="preserve">since September 2023 focused on the following topics? </w:t>
      </w:r>
    </w:p>
    <w:p w:rsidR="00D62941" w:rsidRPr="002156FC" w:rsidP="00D62941" w14:paraId="23F12FA0"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43.1.</w:t>
      </w:r>
      <w:r>
        <w:rPr>
          <w:rFonts w:eastAsia="Times" w:cstheme="minorHAnsi"/>
          <w:sz w:val="22"/>
          <w:szCs w:val="22"/>
          <w:lang w:eastAsia="zh-CN"/>
        </w:rPr>
        <w:tab/>
      </w:r>
      <w:r w:rsidRPr="002156FC">
        <w:rPr>
          <w:rFonts w:eastAsia="Times" w:cstheme="minorHAnsi"/>
          <w:sz w:val="22"/>
          <w:szCs w:val="22"/>
          <w:lang w:eastAsia="zh-CN"/>
        </w:rPr>
        <w:t>Teaching students how to use reading comprehension strategies</w:t>
      </w:r>
    </w:p>
    <w:p w:rsidR="00D62941" w:rsidRPr="002156FC" w:rsidP="00D62941" w14:paraId="76BCD773" w14:textId="77777777">
      <w:pPr>
        <w:numPr>
          <w:ilvl w:val="2"/>
          <w:numId w:val="25"/>
        </w:numPr>
        <w:suppressAutoHyphens/>
        <w:ind w:left="1530" w:hanging="367"/>
        <w:rPr>
          <w:rFonts w:eastAsia="Times" w:cstheme="minorHAnsi"/>
          <w:sz w:val="22"/>
          <w:szCs w:val="22"/>
          <w:lang w:eastAsia="zh-CN"/>
        </w:rPr>
      </w:pPr>
      <w:r w:rsidRPr="002156FC">
        <w:rPr>
          <w:rFonts w:eastAsia="Times" w:cstheme="minorHAnsi"/>
          <w:sz w:val="22"/>
          <w:szCs w:val="22"/>
          <w:lang w:eastAsia="zh-CN"/>
        </w:rPr>
        <w:t>Not covered in my professional development</w:t>
      </w:r>
    </w:p>
    <w:p w:rsidR="00D62941" w:rsidRPr="002156FC" w:rsidP="00D62941" w14:paraId="45A25E2C" w14:textId="77777777">
      <w:pPr>
        <w:numPr>
          <w:ilvl w:val="2"/>
          <w:numId w:val="25"/>
        </w:numPr>
        <w:suppressAutoHyphens/>
        <w:ind w:left="1530" w:hanging="367"/>
        <w:rPr>
          <w:rFonts w:eastAsia="Times" w:cstheme="minorHAnsi"/>
          <w:sz w:val="22"/>
          <w:szCs w:val="22"/>
          <w:lang w:eastAsia="zh-CN"/>
        </w:rPr>
      </w:pPr>
      <w:r w:rsidRPr="002156FC">
        <w:rPr>
          <w:rFonts w:eastAsia="Times" w:cstheme="minorHAnsi"/>
          <w:sz w:val="22"/>
          <w:szCs w:val="22"/>
          <w:lang w:eastAsia="zh-CN"/>
        </w:rPr>
        <w:t>A minor focus of one or more professional development activities</w:t>
      </w:r>
    </w:p>
    <w:p w:rsidR="00D62941" w:rsidRPr="002156FC" w:rsidP="00D62941" w14:paraId="0103A085" w14:textId="77777777">
      <w:pPr>
        <w:numPr>
          <w:ilvl w:val="2"/>
          <w:numId w:val="25"/>
        </w:numPr>
        <w:suppressAutoHyphens/>
        <w:ind w:left="1530" w:hanging="367"/>
        <w:rPr>
          <w:rFonts w:eastAsia="Times" w:cstheme="minorHAnsi"/>
          <w:sz w:val="22"/>
          <w:szCs w:val="22"/>
          <w:lang w:eastAsia="zh-CN"/>
        </w:rPr>
      </w:pPr>
      <w:r w:rsidRPr="002156FC">
        <w:rPr>
          <w:rFonts w:eastAsia="Times" w:cstheme="minorHAnsi"/>
          <w:sz w:val="22"/>
          <w:szCs w:val="22"/>
          <w:lang w:eastAsia="zh-CN"/>
        </w:rPr>
        <w:t>A major focus of one or more professional development activities</w:t>
      </w:r>
    </w:p>
    <w:p w:rsidR="00D62941" w:rsidRPr="002156FC" w:rsidP="00D62941" w14:paraId="0331BC54"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43.2.</w:t>
      </w:r>
      <w:r>
        <w:rPr>
          <w:rFonts w:eastAsia="Times" w:cstheme="minorHAnsi"/>
          <w:sz w:val="22"/>
          <w:szCs w:val="22"/>
          <w:lang w:eastAsia="zh-CN"/>
        </w:rPr>
        <w:tab/>
      </w:r>
      <w:r w:rsidRPr="002156FC">
        <w:rPr>
          <w:rFonts w:eastAsia="Times" w:cstheme="minorHAnsi"/>
          <w:sz w:val="22"/>
          <w:szCs w:val="22"/>
          <w:lang w:eastAsia="zh-CN"/>
        </w:rPr>
        <w:t xml:space="preserve">Teaching students to use </w:t>
      </w:r>
      <w:r>
        <w:rPr>
          <w:rFonts w:eastAsia="Times" w:cstheme="minorHAnsi"/>
          <w:sz w:val="22"/>
          <w:szCs w:val="22"/>
          <w:lang w:eastAsia="zh-CN"/>
        </w:rPr>
        <w:t>a</w:t>
      </w:r>
      <w:r w:rsidRPr="002156FC">
        <w:rPr>
          <w:rFonts w:eastAsia="Times" w:cstheme="minorHAnsi"/>
          <w:sz w:val="22"/>
          <w:szCs w:val="22"/>
          <w:lang w:eastAsia="zh-CN"/>
        </w:rPr>
        <w:t xml:space="preserve"> text’s organizational structure to improve reading comprehension?</w:t>
      </w:r>
    </w:p>
    <w:p w:rsidR="00D62941" w:rsidRPr="002156FC" w:rsidP="00D62941" w14:paraId="261283DD" w14:textId="77777777">
      <w:pPr>
        <w:numPr>
          <w:ilvl w:val="0"/>
          <w:numId w:val="29"/>
        </w:numPr>
        <w:suppressAutoHyphens/>
        <w:ind w:left="1530"/>
        <w:rPr>
          <w:rFonts w:eastAsia="Times" w:cstheme="minorHAnsi"/>
          <w:sz w:val="22"/>
          <w:szCs w:val="22"/>
          <w:lang w:eastAsia="zh-CN"/>
        </w:rPr>
      </w:pPr>
      <w:r w:rsidRPr="002156FC">
        <w:rPr>
          <w:rFonts w:eastAsia="Times" w:cstheme="minorHAnsi"/>
          <w:sz w:val="22"/>
          <w:szCs w:val="22"/>
          <w:lang w:eastAsia="zh-CN"/>
        </w:rPr>
        <w:t>Not covered in my professional development</w:t>
      </w:r>
    </w:p>
    <w:p w:rsidR="00D62941" w:rsidRPr="002156FC" w:rsidP="00D62941" w14:paraId="2F596DBE" w14:textId="77777777">
      <w:pPr>
        <w:numPr>
          <w:ilvl w:val="0"/>
          <w:numId w:val="29"/>
        </w:numPr>
        <w:suppressAutoHyphens/>
        <w:ind w:left="1530"/>
        <w:rPr>
          <w:rFonts w:eastAsia="Times" w:cstheme="minorHAnsi"/>
          <w:sz w:val="22"/>
          <w:szCs w:val="22"/>
          <w:lang w:eastAsia="zh-CN"/>
        </w:rPr>
      </w:pPr>
      <w:r w:rsidRPr="002156FC">
        <w:rPr>
          <w:rFonts w:eastAsia="Times" w:cstheme="minorHAnsi"/>
          <w:sz w:val="22"/>
          <w:szCs w:val="22"/>
          <w:lang w:eastAsia="zh-CN"/>
        </w:rPr>
        <w:t>A minor focus of one or more professional development activities</w:t>
      </w:r>
    </w:p>
    <w:p w:rsidR="00D62941" w:rsidRPr="002156FC" w:rsidP="00D62941" w14:paraId="14D3E2E9" w14:textId="77777777">
      <w:pPr>
        <w:numPr>
          <w:ilvl w:val="0"/>
          <w:numId w:val="29"/>
        </w:numPr>
        <w:suppressAutoHyphens/>
        <w:ind w:left="1530"/>
        <w:rPr>
          <w:rFonts w:eastAsia="Times" w:cstheme="minorHAnsi"/>
          <w:sz w:val="22"/>
          <w:szCs w:val="22"/>
          <w:lang w:eastAsia="zh-CN"/>
        </w:rPr>
      </w:pPr>
      <w:r w:rsidRPr="002156FC">
        <w:rPr>
          <w:rFonts w:eastAsia="Times" w:cstheme="minorHAnsi"/>
          <w:sz w:val="22"/>
          <w:szCs w:val="22"/>
          <w:lang w:eastAsia="zh-CN"/>
        </w:rPr>
        <w:t>A major focus of one or more professional development activities</w:t>
      </w:r>
    </w:p>
    <w:p w:rsidR="00D62941" w:rsidRPr="002156FC" w:rsidP="00D62941" w14:paraId="1FB4CE6A"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43.3.</w:t>
      </w:r>
      <w:r>
        <w:rPr>
          <w:rFonts w:eastAsia="Times" w:cstheme="minorHAnsi"/>
          <w:sz w:val="22"/>
          <w:szCs w:val="22"/>
          <w:lang w:eastAsia="zh-CN"/>
        </w:rPr>
        <w:tab/>
      </w:r>
      <w:r w:rsidRPr="002156FC">
        <w:rPr>
          <w:rFonts w:eastAsia="Times" w:cstheme="minorHAnsi"/>
          <w:sz w:val="22"/>
          <w:szCs w:val="22"/>
          <w:lang w:eastAsia="zh-CN"/>
        </w:rPr>
        <w:t>Leading student discussion on the meaning of the text?</w:t>
      </w:r>
    </w:p>
    <w:p w:rsidR="00D62941" w:rsidRPr="002156FC" w:rsidP="00D62941" w14:paraId="765F7875" w14:textId="77777777">
      <w:pPr>
        <w:numPr>
          <w:ilvl w:val="0"/>
          <w:numId w:val="30"/>
        </w:numPr>
        <w:suppressAutoHyphens/>
        <w:ind w:left="1530"/>
        <w:rPr>
          <w:rFonts w:eastAsia="Times" w:cstheme="minorHAnsi"/>
          <w:sz w:val="22"/>
          <w:szCs w:val="22"/>
          <w:lang w:eastAsia="zh-CN"/>
        </w:rPr>
      </w:pPr>
      <w:r w:rsidRPr="002156FC">
        <w:rPr>
          <w:rFonts w:eastAsia="Times" w:cstheme="minorHAnsi"/>
          <w:sz w:val="22"/>
          <w:szCs w:val="22"/>
          <w:lang w:eastAsia="zh-CN"/>
        </w:rPr>
        <w:t>Not covered in my professional development</w:t>
      </w:r>
    </w:p>
    <w:p w:rsidR="00D62941" w:rsidRPr="002156FC" w:rsidP="00D62941" w14:paraId="479D0EB0" w14:textId="77777777">
      <w:pPr>
        <w:numPr>
          <w:ilvl w:val="0"/>
          <w:numId w:val="30"/>
        </w:numPr>
        <w:suppressAutoHyphens/>
        <w:ind w:left="1530"/>
        <w:rPr>
          <w:rFonts w:eastAsia="Times" w:cstheme="minorHAnsi"/>
          <w:sz w:val="22"/>
          <w:szCs w:val="22"/>
          <w:lang w:eastAsia="zh-CN"/>
        </w:rPr>
      </w:pPr>
      <w:r w:rsidRPr="002156FC">
        <w:rPr>
          <w:rFonts w:eastAsia="Times" w:cstheme="minorHAnsi"/>
          <w:sz w:val="22"/>
          <w:szCs w:val="22"/>
          <w:lang w:eastAsia="zh-CN"/>
        </w:rPr>
        <w:t>A minor focus of one or more professional development activities</w:t>
      </w:r>
    </w:p>
    <w:p w:rsidR="00D62941" w:rsidRPr="002156FC" w:rsidP="00D62941" w14:paraId="6F4940A3" w14:textId="77777777">
      <w:pPr>
        <w:numPr>
          <w:ilvl w:val="0"/>
          <w:numId w:val="30"/>
        </w:numPr>
        <w:suppressAutoHyphens/>
        <w:ind w:left="1530"/>
        <w:rPr>
          <w:rFonts w:eastAsia="Times" w:cstheme="minorHAnsi"/>
          <w:sz w:val="22"/>
          <w:szCs w:val="22"/>
          <w:lang w:eastAsia="zh-CN"/>
        </w:rPr>
      </w:pPr>
      <w:r w:rsidRPr="002156FC">
        <w:rPr>
          <w:rFonts w:eastAsia="Times" w:cstheme="minorHAnsi"/>
          <w:sz w:val="22"/>
          <w:szCs w:val="22"/>
          <w:lang w:eastAsia="zh-CN"/>
        </w:rPr>
        <w:t>A major focus of one or more professional development activities</w:t>
      </w:r>
    </w:p>
    <w:p w:rsidR="00D62941" w:rsidRPr="002156FC" w:rsidP="00D62941" w14:paraId="6841B116"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43.4.</w:t>
      </w:r>
      <w:r>
        <w:rPr>
          <w:rFonts w:eastAsia="Times" w:cstheme="minorHAnsi"/>
          <w:sz w:val="22"/>
          <w:szCs w:val="22"/>
          <w:lang w:eastAsia="zh-CN"/>
        </w:rPr>
        <w:tab/>
      </w:r>
      <w:r w:rsidRPr="002156FC">
        <w:rPr>
          <w:rFonts w:eastAsia="Times" w:cstheme="minorHAnsi"/>
          <w:sz w:val="22"/>
          <w:szCs w:val="22"/>
          <w:lang w:eastAsia="zh-CN"/>
        </w:rPr>
        <w:t>Selecting texts purposefully to support comprehension development?</w:t>
      </w:r>
    </w:p>
    <w:p w:rsidR="00D62941" w:rsidRPr="002156FC" w:rsidP="00D62941" w14:paraId="3B338D35" w14:textId="77777777">
      <w:pPr>
        <w:numPr>
          <w:ilvl w:val="0"/>
          <w:numId w:val="31"/>
        </w:numPr>
        <w:suppressAutoHyphens/>
        <w:ind w:left="1530"/>
        <w:rPr>
          <w:rFonts w:eastAsia="Times" w:cstheme="minorHAnsi"/>
          <w:sz w:val="22"/>
          <w:szCs w:val="22"/>
          <w:lang w:eastAsia="zh-CN"/>
        </w:rPr>
      </w:pPr>
      <w:r w:rsidRPr="002156FC">
        <w:rPr>
          <w:rFonts w:eastAsia="Times" w:cstheme="minorHAnsi"/>
          <w:sz w:val="22"/>
          <w:szCs w:val="22"/>
          <w:lang w:eastAsia="zh-CN"/>
        </w:rPr>
        <w:t>Not covered in my professional development</w:t>
      </w:r>
    </w:p>
    <w:p w:rsidR="00D62941" w:rsidRPr="002156FC" w:rsidP="00D62941" w14:paraId="43BCF987" w14:textId="77777777">
      <w:pPr>
        <w:numPr>
          <w:ilvl w:val="0"/>
          <w:numId w:val="31"/>
        </w:numPr>
        <w:suppressAutoHyphens/>
        <w:ind w:left="1530"/>
        <w:rPr>
          <w:rFonts w:eastAsia="Times" w:cstheme="minorHAnsi"/>
          <w:sz w:val="22"/>
          <w:szCs w:val="22"/>
          <w:lang w:eastAsia="zh-CN"/>
        </w:rPr>
      </w:pPr>
      <w:r w:rsidRPr="002156FC">
        <w:rPr>
          <w:rFonts w:eastAsia="Times" w:cstheme="minorHAnsi"/>
          <w:sz w:val="22"/>
          <w:szCs w:val="22"/>
          <w:lang w:eastAsia="zh-CN"/>
        </w:rPr>
        <w:t>A minor focus of one or more professional development activities</w:t>
      </w:r>
    </w:p>
    <w:p w:rsidR="00D62941" w:rsidRPr="002156FC" w:rsidP="00D62941" w14:paraId="43BD90A0" w14:textId="77777777">
      <w:pPr>
        <w:numPr>
          <w:ilvl w:val="0"/>
          <w:numId w:val="31"/>
        </w:numPr>
        <w:suppressAutoHyphens/>
        <w:ind w:left="1530"/>
        <w:rPr>
          <w:rFonts w:eastAsia="Times" w:cstheme="minorHAnsi"/>
          <w:sz w:val="22"/>
          <w:szCs w:val="22"/>
          <w:lang w:eastAsia="zh-CN"/>
        </w:rPr>
      </w:pPr>
      <w:r w:rsidRPr="002156FC">
        <w:rPr>
          <w:rFonts w:eastAsia="Times" w:cstheme="minorHAnsi"/>
          <w:sz w:val="22"/>
          <w:szCs w:val="22"/>
          <w:lang w:eastAsia="zh-CN"/>
        </w:rPr>
        <w:t>A major focus of one or more professional development activities</w:t>
      </w:r>
    </w:p>
    <w:p w:rsidR="00D62941" w:rsidRPr="002156FC" w:rsidP="00D62941" w14:paraId="5A622922"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43.5.</w:t>
      </w:r>
      <w:r>
        <w:rPr>
          <w:rFonts w:eastAsia="Times" w:cstheme="minorHAnsi"/>
          <w:sz w:val="22"/>
          <w:szCs w:val="22"/>
          <w:lang w:eastAsia="zh-CN"/>
        </w:rPr>
        <w:tab/>
      </w:r>
      <w:r w:rsidRPr="002156FC">
        <w:rPr>
          <w:rFonts w:eastAsia="Times" w:cstheme="minorHAnsi"/>
          <w:sz w:val="22"/>
          <w:szCs w:val="22"/>
          <w:lang w:eastAsia="zh-CN"/>
        </w:rPr>
        <w:t>Establishing an engaging and motivating context in which to teach reading comprehension?</w:t>
      </w:r>
    </w:p>
    <w:p w:rsidR="00D62941" w:rsidRPr="002156FC" w:rsidP="00D62941" w14:paraId="02D0E37C" w14:textId="77777777">
      <w:pPr>
        <w:numPr>
          <w:ilvl w:val="0"/>
          <w:numId w:val="32"/>
        </w:numPr>
        <w:suppressAutoHyphens/>
        <w:ind w:left="1530"/>
        <w:rPr>
          <w:rFonts w:eastAsia="Times" w:cstheme="minorHAnsi"/>
          <w:sz w:val="22"/>
          <w:szCs w:val="22"/>
          <w:lang w:eastAsia="zh-CN"/>
        </w:rPr>
      </w:pPr>
      <w:r w:rsidRPr="002156FC">
        <w:rPr>
          <w:rFonts w:eastAsia="Times" w:cstheme="minorHAnsi"/>
          <w:sz w:val="22"/>
          <w:szCs w:val="22"/>
          <w:lang w:eastAsia="zh-CN"/>
        </w:rPr>
        <w:t>Not covered in my professional development</w:t>
      </w:r>
    </w:p>
    <w:p w:rsidR="00D62941" w:rsidRPr="002156FC" w:rsidP="00D62941" w14:paraId="22B3AF44" w14:textId="77777777">
      <w:pPr>
        <w:numPr>
          <w:ilvl w:val="0"/>
          <w:numId w:val="32"/>
        </w:numPr>
        <w:suppressAutoHyphens/>
        <w:ind w:left="1530"/>
        <w:rPr>
          <w:rFonts w:eastAsia="Times" w:cstheme="minorHAnsi"/>
          <w:sz w:val="22"/>
          <w:szCs w:val="22"/>
          <w:lang w:eastAsia="zh-CN"/>
        </w:rPr>
      </w:pPr>
      <w:r w:rsidRPr="002156FC">
        <w:rPr>
          <w:rFonts w:eastAsia="Times" w:cstheme="minorHAnsi"/>
          <w:sz w:val="22"/>
          <w:szCs w:val="22"/>
          <w:lang w:eastAsia="zh-CN"/>
        </w:rPr>
        <w:t>A minor focus of one or more professional development activities</w:t>
      </w:r>
    </w:p>
    <w:p w:rsidR="00D62941" w:rsidRPr="002156FC" w:rsidP="00D62941" w14:paraId="6257856A" w14:textId="77777777">
      <w:pPr>
        <w:numPr>
          <w:ilvl w:val="0"/>
          <w:numId w:val="32"/>
        </w:numPr>
        <w:suppressAutoHyphens/>
        <w:ind w:left="1530"/>
        <w:rPr>
          <w:rFonts w:eastAsia="Times" w:cstheme="minorHAnsi"/>
          <w:sz w:val="22"/>
          <w:szCs w:val="22"/>
          <w:lang w:eastAsia="zh-CN"/>
        </w:rPr>
      </w:pPr>
      <w:r w:rsidRPr="002156FC">
        <w:rPr>
          <w:rFonts w:eastAsia="Times" w:cstheme="minorHAnsi"/>
          <w:sz w:val="22"/>
          <w:szCs w:val="22"/>
          <w:lang w:eastAsia="zh-CN"/>
        </w:rPr>
        <w:t>A major focus of one or more professional development activities</w:t>
      </w:r>
    </w:p>
    <w:p w:rsidR="00D62941" w:rsidRPr="002156FC" w:rsidP="00D62941" w14:paraId="52A62FD0" w14:textId="77777777">
      <w:pPr>
        <w:numPr>
          <w:ilvl w:val="0"/>
          <w:numId w:val="38"/>
        </w:numPr>
        <w:suppressAutoHyphens/>
        <w:spacing w:before="120"/>
        <w:ind w:left="360"/>
        <w:rPr>
          <w:rFonts w:eastAsia="Times" w:cstheme="minorHAnsi"/>
          <w:sz w:val="22"/>
          <w:szCs w:val="22"/>
          <w:lang w:eastAsia="zh-CN"/>
        </w:rPr>
      </w:pPr>
      <w:r w:rsidRPr="008E7155">
        <w:rPr>
          <w:rFonts w:eastAsia="Times" w:cstheme="minorHAnsi"/>
          <w:sz w:val="22"/>
          <w:szCs w:val="22"/>
          <w:lang w:eastAsia="zh-CN"/>
        </w:rPr>
        <w:t xml:space="preserve">Please describe your learning experiences between September 2023 and May 2024 designed to improve reading comprehension instruction </w:t>
      </w:r>
      <w:r w:rsidRPr="002156FC">
        <w:rPr>
          <w:rFonts w:eastAsia="Times" w:cstheme="minorHAnsi"/>
          <w:i/>
          <w:sz w:val="22"/>
          <w:szCs w:val="22"/>
          <w:lang w:eastAsia="zh-CN"/>
        </w:rPr>
        <w:t>[Please focus only on non-Toolkit activities]</w:t>
      </w:r>
      <w:r w:rsidRPr="002156FC">
        <w:rPr>
          <w:rFonts w:eastAsia="Times" w:cstheme="minorHAnsi"/>
          <w:sz w:val="22"/>
          <w:szCs w:val="22"/>
          <w:lang w:eastAsia="zh-CN"/>
        </w:rPr>
        <w:t>?</w:t>
      </w:r>
    </w:p>
    <w:p w:rsidR="00D62941" w:rsidRPr="002156FC" w:rsidP="00D62941" w14:paraId="4C852583"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44.1.</w:t>
      </w:r>
      <w:r>
        <w:rPr>
          <w:rFonts w:eastAsia="Times" w:cstheme="minorHAnsi"/>
          <w:sz w:val="22"/>
          <w:szCs w:val="22"/>
          <w:lang w:eastAsia="zh-CN"/>
        </w:rPr>
        <w:tab/>
      </w:r>
      <w:r w:rsidRPr="002156FC">
        <w:rPr>
          <w:rFonts w:eastAsia="Times" w:cstheme="minorHAnsi"/>
          <w:sz w:val="22"/>
          <w:szCs w:val="22"/>
          <w:lang w:eastAsia="zh-CN"/>
        </w:rPr>
        <w:t>I comp</w:t>
      </w:r>
      <w:r>
        <w:rPr>
          <w:rFonts w:eastAsia="Times" w:cstheme="minorHAnsi"/>
          <w:sz w:val="22"/>
          <w:szCs w:val="22"/>
          <w:lang w:eastAsia="zh-CN"/>
        </w:rPr>
        <w:t>l</w:t>
      </w:r>
      <w:r w:rsidRPr="002156FC">
        <w:rPr>
          <w:rFonts w:eastAsia="Times" w:cstheme="minorHAnsi"/>
          <w:sz w:val="22"/>
          <w:szCs w:val="22"/>
          <w:lang w:eastAsia="zh-CN"/>
        </w:rPr>
        <w:t>eted a self-assessment of my skills at teaching reading comprehension</w:t>
      </w:r>
    </w:p>
    <w:p w:rsidR="00D62941" w:rsidRPr="002156FC" w:rsidP="00D62941" w14:paraId="2AFD0276" w14:textId="77777777">
      <w:pPr>
        <w:numPr>
          <w:ilvl w:val="0"/>
          <w:numId w:val="26"/>
        </w:numPr>
        <w:suppressAutoHyphens/>
        <w:ind w:left="1440"/>
        <w:rPr>
          <w:rFonts w:eastAsia="Times" w:cstheme="minorHAnsi"/>
          <w:sz w:val="22"/>
          <w:szCs w:val="22"/>
          <w:lang w:eastAsia="zh-CN"/>
        </w:rPr>
      </w:pPr>
      <w:r w:rsidRPr="002156FC">
        <w:rPr>
          <w:rFonts w:eastAsia="Times" w:cstheme="minorHAnsi"/>
          <w:sz w:val="22"/>
          <w:szCs w:val="22"/>
          <w:lang w:eastAsia="zh-CN"/>
        </w:rPr>
        <w:t>Yes</w:t>
      </w:r>
    </w:p>
    <w:p w:rsidR="00D62941" w:rsidRPr="002156FC" w:rsidP="00D62941" w14:paraId="4754239C" w14:textId="77777777">
      <w:pPr>
        <w:numPr>
          <w:ilvl w:val="0"/>
          <w:numId w:val="26"/>
        </w:numPr>
        <w:suppressAutoHyphens/>
        <w:ind w:left="1440"/>
        <w:rPr>
          <w:rFonts w:eastAsia="Times" w:cstheme="minorHAnsi"/>
          <w:sz w:val="22"/>
          <w:szCs w:val="22"/>
          <w:lang w:eastAsia="zh-CN"/>
        </w:rPr>
      </w:pPr>
      <w:r w:rsidRPr="002156FC">
        <w:rPr>
          <w:rFonts w:eastAsia="Times" w:cstheme="minorHAnsi"/>
          <w:sz w:val="22"/>
          <w:szCs w:val="22"/>
          <w:lang w:eastAsia="zh-CN"/>
        </w:rPr>
        <w:t>No</w:t>
      </w:r>
    </w:p>
    <w:p w:rsidR="00D62941" w:rsidRPr="002156FC" w:rsidP="00D62941" w14:paraId="01E7011A"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44.2.</w:t>
      </w:r>
      <w:r>
        <w:rPr>
          <w:rFonts w:eastAsia="Times" w:cstheme="minorHAnsi"/>
          <w:sz w:val="22"/>
          <w:szCs w:val="22"/>
          <w:lang w:eastAsia="zh-CN"/>
        </w:rPr>
        <w:tab/>
      </w:r>
      <w:r w:rsidRPr="002156FC">
        <w:rPr>
          <w:rFonts w:eastAsia="Times" w:cstheme="minorHAnsi"/>
          <w:sz w:val="22"/>
          <w:szCs w:val="22"/>
          <w:lang w:eastAsia="zh-CN"/>
        </w:rPr>
        <w:t>I developed a plan to improve my instructional strategies for teaching reading comprehension</w:t>
      </w:r>
    </w:p>
    <w:p w:rsidR="00D62941" w:rsidRPr="002156FC" w:rsidP="00D62941" w14:paraId="1621E55D" w14:textId="77777777">
      <w:pPr>
        <w:numPr>
          <w:ilvl w:val="0"/>
          <w:numId w:val="27"/>
        </w:numPr>
        <w:suppressAutoHyphens/>
        <w:rPr>
          <w:rFonts w:eastAsia="Times" w:cstheme="minorHAnsi"/>
          <w:sz w:val="22"/>
          <w:szCs w:val="22"/>
          <w:lang w:eastAsia="zh-CN"/>
        </w:rPr>
      </w:pPr>
      <w:r w:rsidRPr="002156FC">
        <w:rPr>
          <w:rFonts w:eastAsia="Times" w:cstheme="minorHAnsi"/>
          <w:sz w:val="22"/>
          <w:szCs w:val="22"/>
          <w:lang w:eastAsia="zh-CN"/>
        </w:rPr>
        <w:t>Yes</w:t>
      </w:r>
    </w:p>
    <w:p w:rsidR="00D62941" w:rsidRPr="002156FC" w:rsidP="00D62941" w14:paraId="2D68ECFE" w14:textId="77777777">
      <w:pPr>
        <w:numPr>
          <w:ilvl w:val="0"/>
          <w:numId w:val="27"/>
        </w:numPr>
        <w:suppressAutoHyphens/>
        <w:rPr>
          <w:rFonts w:eastAsia="Times" w:cstheme="minorHAnsi"/>
          <w:sz w:val="22"/>
          <w:szCs w:val="22"/>
          <w:lang w:eastAsia="zh-CN"/>
        </w:rPr>
      </w:pPr>
      <w:r w:rsidRPr="002156FC">
        <w:rPr>
          <w:rFonts w:eastAsia="Times" w:cstheme="minorHAnsi"/>
          <w:sz w:val="22"/>
          <w:szCs w:val="22"/>
          <w:lang w:eastAsia="zh-CN"/>
        </w:rPr>
        <w:t>No</w:t>
      </w:r>
    </w:p>
    <w:p w:rsidR="00D62941" w:rsidP="00D62941" w14:paraId="2D588C57"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44.3.</w:t>
      </w:r>
      <w:r>
        <w:rPr>
          <w:rFonts w:eastAsia="Times" w:cstheme="minorHAnsi"/>
          <w:sz w:val="22"/>
          <w:szCs w:val="22"/>
          <w:lang w:eastAsia="zh-CN"/>
        </w:rPr>
        <w:tab/>
      </w:r>
      <w:r w:rsidRPr="002156FC">
        <w:rPr>
          <w:rFonts w:eastAsia="Times" w:cstheme="minorHAnsi"/>
          <w:sz w:val="22"/>
          <w:szCs w:val="22"/>
          <w:lang w:eastAsia="zh-CN"/>
        </w:rPr>
        <w:t>I completed online learning modules about teaching reading comprehension</w:t>
      </w:r>
    </w:p>
    <w:p w:rsidR="00D62941" w:rsidRPr="002156FC" w:rsidP="00D62941" w14:paraId="390CA4B2" w14:textId="77777777">
      <w:pPr>
        <w:tabs>
          <w:tab w:val="left" w:pos="720"/>
          <w:tab w:val="left" w:pos="1440"/>
          <w:tab w:val="left" w:pos="2160"/>
          <w:tab w:val="left" w:pos="2880"/>
          <w:tab w:val="left" w:pos="3600"/>
          <w:tab w:val="left" w:pos="4320"/>
          <w:tab w:val="left" w:pos="5040"/>
          <w:tab w:val="left" w:pos="5760"/>
          <w:tab w:val="left" w:pos="7590"/>
          <w:tab w:val="right" w:pos="8640"/>
        </w:tabs>
        <w:suppressAutoHyphens/>
        <w:spacing w:before="120"/>
        <w:ind w:left="1080"/>
        <w:rPr>
          <w:rFonts w:eastAsia="Times" w:cstheme="minorHAnsi"/>
          <w:sz w:val="22"/>
          <w:szCs w:val="22"/>
          <w:u w:val="single"/>
          <w:lang w:eastAsia="zh-CN"/>
        </w:rPr>
      </w:pPr>
      <w:r w:rsidRPr="002156FC">
        <w:rPr>
          <w:rFonts w:eastAsia="Times" w:cstheme="minorHAnsi"/>
          <w:sz w:val="22"/>
          <w:szCs w:val="22"/>
          <w:u w:val="single"/>
          <w:lang w:eastAsia="zh-CN"/>
        </w:rPr>
        <w:t>Number of modules</w:t>
      </w:r>
      <w:r>
        <w:rPr>
          <w:rFonts w:eastAsia="Times" w:cstheme="minorHAnsi"/>
          <w:sz w:val="22"/>
          <w:szCs w:val="22"/>
          <w:u w:val="single"/>
          <w:lang w:eastAsia="zh-CN"/>
        </w:rPr>
        <w:t xml:space="preserve"> (between 0 and 10)</w:t>
      </w:r>
    </w:p>
    <w:p w:rsidR="00D62941" w:rsidRPr="002156FC" w:rsidP="00D62941" w14:paraId="35171842" w14:textId="77777777">
      <w:pPr>
        <w:suppressAutoHyphens/>
        <w:spacing w:before="120"/>
        <w:ind w:left="994" w:hanging="634"/>
        <w:rPr>
          <w:rFonts w:eastAsia="Times" w:cstheme="minorHAnsi"/>
          <w:sz w:val="22"/>
          <w:szCs w:val="22"/>
          <w:lang w:eastAsia="zh-CN"/>
        </w:rPr>
      </w:pPr>
      <w:r>
        <w:rPr>
          <w:rFonts w:eastAsia="Times" w:cstheme="minorHAnsi"/>
          <w:sz w:val="22"/>
          <w:szCs w:val="22"/>
          <w:lang w:eastAsia="zh-CN"/>
        </w:rPr>
        <w:t xml:space="preserve">44.4. </w:t>
      </w:r>
      <w:r w:rsidRPr="002156FC">
        <w:rPr>
          <w:rFonts w:eastAsia="Times" w:cstheme="minorHAnsi"/>
          <w:sz w:val="22"/>
          <w:szCs w:val="22"/>
          <w:lang w:eastAsia="zh-CN"/>
        </w:rPr>
        <w:t xml:space="preserve">How many hours did you spend participating in </w:t>
      </w:r>
      <w:r>
        <w:rPr>
          <w:rFonts w:eastAsia="Times" w:cstheme="minorHAnsi"/>
          <w:sz w:val="22"/>
          <w:szCs w:val="22"/>
          <w:lang w:eastAsia="zh-CN"/>
        </w:rPr>
        <w:t>online learning modules about teaching reading comprehension</w:t>
      </w:r>
      <w:r w:rsidRPr="002156FC">
        <w:rPr>
          <w:rFonts w:eastAsia="Times" w:cstheme="minorHAnsi"/>
          <w:sz w:val="22"/>
          <w:szCs w:val="22"/>
          <w:lang w:eastAsia="zh-CN"/>
        </w:rPr>
        <w:t>?</w:t>
      </w:r>
    </w:p>
    <w:p w:rsidR="00D62941" w:rsidRPr="002156FC" w:rsidP="00D62941" w14:paraId="520A5C6A" w14:textId="77777777">
      <w:pPr>
        <w:suppressAutoHyphens/>
        <w:spacing w:before="120"/>
        <w:ind w:left="1080"/>
        <w:rPr>
          <w:rFonts w:eastAsia="Times" w:cstheme="minorHAnsi"/>
          <w:sz w:val="22"/>
          <w:szCs w:val="22"/>
          <w:lang w:eastAsia="zh-CN"/>
        </w:rPr>
      </w:pPr>
      <w:r w:rsidRPr="002156FC">
        <w:rPr>
          <w:rFonts w:eastAsia="Times" w:cstheme="minorHAnsi"/>
          <w:sz w:val="22"/>
          <w:szCs w:val="22"/>
          <w:u w:val="single"/>
          <w:lang w:eastAsia="zh-CN"/>
        </w:rPr>
        <w:t>Number of hours</w:t>
      </w:r>
      <w:r>
        <w:rPr>
          <w:rFonts w:eastAsia="Times" w:cstheme="minorHAnsi"/>
          <w:sz w:val="22"/>
          <w:szCs w:val="22"/>
          <w:u w:val="single"/>
          <w:lang w:eastAsia="zh-CN"/>
        </w:rPr>
        <w:t xml:space="preserve"> (between 0 and 20)</w:t>
      </w:r>
    </w:p>
    <w:p w:rsidR="00D62941" w:rsidRPr="002156FC" w:rsidP="00D62941" w14:paraId="72883070"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44.5.</w:t>
      </w:r>
      <w:r>
        <w:rPr>
          <w:rFonts w:eastAsia="Times" w:cstheme="minorHAnsi"/>
          <w:sz w:val="22"/>
          <w:szCs w:val="22"/>
          <w:lang w:eastAsia="zh-CN"/>
        </w:rPr>
        <w:tab/>
      </w:r>
      <w:r w:rsidRPr="002156FC">
        <w:rPr>
          <w:rFonts w:eastAsia="Times" w:cstheme="minorHAnsi"/>
          <w:sz w:val="22"/>
          <w:szCs w:val="22"/>
          <w:lang w:eastAsia="zh-CN"/>
        </w:rPr>
        <w:t>I participated in facilitated teacher discussion group</w:t>
      </w:r>
      <w:r>
        <w:rPr>
          <w:rFonts w:eastAsia="Times" w:cstheme="minorHAnsi"/>
          <w:sz w:val="22"/>
          <w:szCs w:val="22"/>
          <w:lang w:eastAsia="zh-CN"/>
        </w:rPr>
        <w:t>s</w:t>
      </w:r>
      <w:r w:rsidRPr="002156FC">
        <w:rPr>
          <w:rFonts w:eastAsia="Times" w:cstheme="minorHAnsi"/>
          <w:sz w:val="22"/>
          <w:szCs w:val="22"/>
          <w:lang w:eastAsia="zh-CN"/>
        </w:rPr>
        <w:t xml:space="preserve"> about teaching reading comprehension</w:t>
      </w:r>
    </w:p>
    <w:p w:rsidR="00D62941" w:rsidRPr="008E7155" w:rsidP="00D62941" w14:paraId="6DB72209" w14:textId="77777777">
      <w:pPr>
        <w:tabs>
          <w:tab w:val="left" w:pos="720"/>
          <w:tab w:val="left" w:pos="1440"/>
          <w:tab w:val="left" w:pos="2160"/>
          <w:tab w:val="left" w:pos="2880"/>
          <w:tab w:val="left" w:pos="3600"/>
          <w:tab w:val="left" w:pos="4320"/>
          <w:tab w:val="left" w:pos="5040"/>
          <w:tab w:val="left" w:pos="5760"/>
          <w:tab w:val="left" w:pos="7590"/>
          <w:tab w:val="right" w:pos="8640"/>
        </w:tabs>
        <w:suppressAutoHyphens/>
        <w:spacing w:before="120"/>
        <w:ind w:left="1080"/>
        <w:rPr>
          <w:rFonts w:eastAsia="Times" w:cstheme="minorHAnsi"/>
          <w:sz w:val="22"/>
          <w:szCs w:val="22"/>
          <w:u w:val="single"/>
          <w:lang w:eastAsia="zh-CN"/>
        </w:rPr>
      </w:pPr>
      <w:r w:rsidRPr="008E7155">
        <w:rPr>
          <w:rFonts w:eastAsia="Times" w:cstheme="minorHAnsi"/>
          <w:sz w:val="22"/>
          <w:szCs w:val="22"/>
          <w:u w:val="single"/>
          <w:lang w:eastAsia="zh-CN"/>
        </w:rPr>
        <w:t xml:space="preserve">Number </w:t>
      </w:r>
      <w:r>
        <w:rPr>
          <w:rFonts w:eastAsia="Times" w:cstheme="minorHAnsi"/>
          <w:sz w:val="22"/>
          <w:szCs w:val="22"/>
          <w:u w:val="single"/>
          <w:lang w:eastAsia="zh-CN"/>
        </w:rPr>
        <w:t>of facilitated group sessions (between 0 and 10)</w:t>
      </w:r>
    </w:p>
    <w:p w:rsidR="00D62941" w:rsidP="00D62941" w14:paraId="25A19C19"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44.6.</w:t>
      </w:r>
      <w:r>
        <w:rPr>
          <w:rFonts w:eastAsia="Times" w:cstheme="minorHAnsi"/>
          <w:sz w:val="22"/>
          <w:szCs w:val="22"/>
          <w:lang w:eastAsia="zh-CN"/>
        </w:rPr>
        <w:tab/>
        <w:t>How many hours did you spend participating in facilitated teacher discussion groups about teaching reading comprehension?</w:t>
      </w:r>
    </w:p>
    <w:p w:rsidR="00D62941" w:rsidRPr="00E94FF0" w:rsidP="00D62941" w14:paraId="43EE230E" w14:textId="77777777">
      <w:pPr>
        <w:tabs>
          <w:tab w:val="left" w:pos="720"/>
          <w:tab w:val="left" w:pos="1440"/>
          <w:tab w:val="left" w:pos="2160"/>
          <w:tab w:val="left" w:pos="2880"/>
          <w:tab w:val="left" w:pos="3600"/>
          <w:tab w:val="left" w:pos="4320"/>
          <w:tab w:val="left" w:pos="5040"/>
          <w:tab w:val="left" w:pos="5760"/>
          <w:tab w:val="left" w:pos="7590"/>
          <w:tab w:val="right" w:pos="8640"/>
        </w:tabs>
        <w:suppressAutoHyphens/>
        <w:spacing w:before="120"/>
        <w:ind w:left="1080"/>
        <w:rPr>
          <w:rFonts w:eastAsia="Times" w:cstheme="minorHAnsi"/>
          <w:sz w:val="22"/>
          <w:szCs w:val="22"/>
          <w:u w:val="single"/>
          <w:lang w:eastAsia="zh-CN"/>
        </w:rPr>
      </w:pPr>
      <w:r w:rsidRPr="00E94FF0">
        <w:rPr>
          <w:rFonts w:eastAsia="Times" w:cstheme="minorHAnsi"/>
          <w:sz w:val="22"/>
          <w:szCs w:val="22"/>
          <w:u w:val="single"/>
          <w:lang w:eastAsia="zh-CN"/>
        </w:rPr>
        <w:t xml:space="preserve">Number of </w:t>
      </w:r>
      <w:r>
        <w:rPr>
          <w:rFonts w:eastAsia="Times" w:cstheme="minorHAnsi"/>
          <w:sz w:val="22"/>
          <w:szCs w:val="22"/>
          <w:u w:val="single"/>
          <w:lang w:eastAsia="zh-CN"/>
        </w:rPr>
        <w:t>hours (between 0 and 20)</w:t>
      </w:r>
    </w:p>
    <w:p w:rsidR="00D62941" w:rsidP="00D62941" w14:paraId="21C39DDD"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44.7.</w:t>
      </w:r>
      <w:r>
        <w:rPr>
          <w:rFonts w:eastAsia="Times" w:cstheme="minorHAnsi"/>
          <w:sz w:val="22"/>
          <w:szCs w:val="22"/>
          <w:lang w:eastAsia="zh-CN"/>
        </w:rPr>
        <w:tab/>
      </w:r>
      <w:r w:rsidRPr="002156FC">
        <w:rPr>
          <w:rFonts w:eastAsia="Times" w:cstheme="minorHAnsi"/>
          <w:sz w:val="22"/>
          <w:szCs w:val="22"/>
          <w:lang w:eastAsia="zh-CN"/>
        </w:rPr>
        <w:t>An instructional leader observed me teach reading comprehension and gave me feedback about improving my teaching techniques</w:t>
      </w:r>
      <w:r>
        <w:rPr>
          <w:rFonts w:eastAsia="Times" w:cstheme="minorHAnsi"/>
          <w:sz w:val="22"/>
          <w:szCs w:val="22"/>
          <w:lang w:eastAsia="zh-CN"/>
        </w:rPr>
        <w:t>, excluding formal evaluation observations</w:t>
      </w:r>
    </w:p>
    <w:p w:rsidR="00D62941" w:rsidRPr="00E94FF0" w:rsidP="00D62941" w14:paraId="688BEF97" w14:textId="77777777">
      <w:pPr>
        <w:tabs>
          <w:tab w:val="left" w:pos="720"/>
          <w:tab w:val="left" w:pos="1440"/>
          <w:tab w:val="left" w:pos="2160"/>
          <w:tab w:val="left" w:pos="2880"/>
          <w:tab w:val="left" w:pos="3600"/>
          <w:tab w:val="left" w:pos="4320"/>
          <w:tab w:val="left" w:pos="5040"/>
          <w:tab w:val="left" w:pos="5760"/>
          <w:tab w:val="left" w:pos="7590"/>
          <w:tab w:val="right" w:pos="8640"/>
        </w:tabs>
        <w:suppressAutoHyphens/>
        <w:spacing w:before="120"/>
        <w:ind w:left="1080"/>
        <w:rPr>
          <w:rFonts w:eastAsia="Times" w:cstheme="minorHAnsi"/>
          <w:sz w:val="22"/>
          <w:szCs w:val="22"/>
          <w:u w:val="single"/>
          <w:lang w:eastAsia="zh-CN"/>
        </w:rPr>
      </w:pPr>
      <w:r w:rsidRPr="00E94FF0">
        <w:rPr>
          <w:rFonts w:eastAsia="Times" w:cstheme="minorHAnsi"/>
          <w:sz w:val="22"/>
          <w:szCs w:val="22"/>
          <w:u w:val="single"/>
          <w:lang w:eastAsia="zh-CN"/>
        </w:rPr>
        <w:t xml:space="preserve">Number of </w:t>
      </w:r>
      <w:r>
        <w:rPr>
          <w:rFonts w:eastAsia="Times" w:cstheme="minorHAnsi"/>
          <w:sz w:val="22"/>
          <w:szCs w:val="22"/>
          <w:u w:val="single"/>
          <w:lang w:eastAsia="zh-CN"/>
        </w:rPr>
        <w:t>observation/feedback sessions (between 0 and 10)</w:t>
      </w:r>
    </w:p>
    <w:p w:rsidR="00D62941" w:rsidP="00D62941" w14:paraId="5B73588F"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44.8.</w:t>
      </w:r>
      <w:r>
        <w:rPr>
          <w:rFonts w:eastAsia="Times" w:cstheme="minorHAnsi"/>
          <w:sz w:val="22"/>
          <w:szCs w:val="22"/>
          <w:lang w:eastAsia="zh-CN"/>
        </w:rPr>
        <w:tab/>
        <w:t>How many hours did you spend being observed and discussing feedback about your reading comprehension teaching techniques?</w:t>
      </w:r>
    </w:p>
    <w:p w:rsidR="00D62941" w:rsidRPr="00E94FF0" w:rsidP="00D62941" w14:paraId="73194495" w14:textId="77777777">
      <w:pPr>
        <w:tabs>
          <w:tab w:val="left" w:pos="720"/>
          <w:tab w:val="left" w:pos="1440"/>
          <w:tab w:val="left" w:pos="2160"/>
          <w:tab w:val="left" w:pos="2880"/>
          <w:tab w:val="left" w:pos="3600"/>
          <w:tab w:val="left" w:pos="4320"/>
          <w:tab w:val="left" w:pos="5040"/>
          <w:tab w:val="left" w:pos="5760"/>
          <w:tab w:val="left" w:pos="7590"/>
          <w:tab w:val="right" w:pos="8640"/>
        </w:tabs>
        <w:suppressAutoHyphens/>
        <w:spacing w:before="120"/>
        <w:ind w:left="1080"/>
        <w:rPr>
          <w:rFonts w:eastAsia="Times" w:cstheme="minorHAnsi"/>
          <w:sz w:val="22"/>
          <w:szCs w:val="22"/>
          <w:u w:val="single"/>
          <w:lang w:eastAsia="zh-CN"/>
        </w:rPr>
      </w:pPr>
      <w:r w:rsidRPr="00E94FF0">
        <w:rPr>
          <w:rFonts w:eastAsia="Times" w:cstheme="minorHAnsi"/>
          <w:sz w:val="22"/>
          <w:szCs w:val="22"/>
          <w:u w:val="single"/>
          <w:lang w:eastAsia="zh-CN"/>
        </w:rPr>
        <w:t xml:space="preserve">Number of </w:t>
      </w:r>
      <w:r>
        <w:rPr>
          <w:rFonts w:eastAsia="Times" w:cstheme="minorHAnsi"/>
          <w:sz w:val="22"/>
          <w:szCs w:val="22"/>
          <w:u w:val="single"/>
          <w:lang w:eastAsia="zh-CN"/>
        </w:rPr>
        <w:t>hours (between 0 and 20)</w:t>
      </w:r>
    </w:p>
    <w:p w:rsidR="00D62941" w:rsidRPr="002156FC" w:rsidP="00D62941" w14:paraId="2B68F1C8" w14:textId="77777777">
      <w:pPr>
        <w:suppressAutoHyphens/>
        <w:spacing w:before="120"/>
        <w:ind w:left="990" w:hanging="630"/>
        <w:rPr>
          <w:rFonts w:eastAsia="Times" w:cstheme="minorHAnsi"/>
          <w:sz w:val="22"/>
          <w:szCs w:val="22"/>
          <w:lang w:eastAsia="zh-CN"/>
        </w:rPr>
      </w:pPr>
      <w:r>
        <w:rPr>
          <w:rFonts w:eastAsia="Times" w:cstheme="minorHAnsi"/>
          <w:sz w:val="22"/>
          <w:szCs w:val="22"/>
          <w:lang w:eastAsia="zh-CN"/>
        </w:rPr>
        <w:t>44.9.</w:t>
      </w:r>
      <w:r>
        <w:rPr>
          <w:rFonts w:eastAsia="Times" w:cstheme="minorHAnsi"/>
          <w:sz w:val="22"/>
          <w:szCs w:val="22"/>
          <w:lang w:eastAsia="zh-CN"/>
        </w:rPr>
        <w:tab/>
      </w:r>
      <w:r w:rsidRPr="002156FC">
        <w:rPr>
          <w:rFonts w:eastAsia="Times" w:cstheme="minorHAnsi"/>
          <w:sz w:val="22"/>
          <w:szCs w:val="22"/>
          <w:lang w:eastAsia="zh-CN"/>
        </w:rPr>
        <w:t xml:space="preserve">I participated in </w:t>
      </w:r>
      <w:r>
        <w:rPr>
          <w:rFonts w:eastAsia="Times" w:cstheme="minorHAnsi"/>
          <w:sz w:val="22"/>
          <w:szCs w:val="22"/>
          <w:lang w:eastAsia="zh-CN"/>
        </w:rPr>
        <w:t>a continuous improvement cycle in which I learned, practiced, reflected, and refined a pedagogical strategy.</w:t>
      </w:r>
    </w:p>
    <w:p w:rsidR="00D62941" w:rsidRPr="008E7155" w:rsidP="00D62941" w14:paraId="74103DA0" w14:textId="77777777">
      <w:pPr>
        <w:tabs>
          <w:tab w:val="left" w:pos="720"/>
          <w:tab w:val="left" w:pos="1440"/>
          <w:tab w:val="left" w:pos="2160"/>
          <w:tab w:val="left" w:pos="2880"/>
          <w:tab w:val="left" w:pos="3600"/>
          <w:tab w:val="left" w:pos="4320"/>
          <w:tab w:val="left" w:pos="5040"/>
          <w:tab w:val="left" w:pos="5760"/>
          <w:tab w:val="left" w:pos="7590"/>
          <w:tab w:val="right" w:pos="8640"/>
        </w:tabs>
        <w:suppressAutoHyphens/>
        <w:spacing w:before="120"/>
        <w:ind w:left="1080"/>
        <w:rPr>
          <w:rFonts w:eastAsia="Times" w:cstheme="minorHAnsi"/>
          <w:sz w:val="22"/>
          <w:szCs w:val="22"/>
          <w:u w:val="single"/>
          <w:lang w:eastAsia="zh-CN"/>
        </w:rPr>
      </w:pPr>
      <w:r w:rsidRPr="008E7155">
        <w:rPr>
          <w:rFonts w:eastAsia="Times" w:cstheme="minorHAnsi"/>
          <w:sz w:val="22"/>
          <w:szCs w:val="22"/>
          <w:u w:val="single"/>
          <w:lang w:eastAsia="zh-CN"/>
        </w:rPr>
        <w:t xml:space="preserve">Number of </w:t>
      </w:r>
      <w:r>
        <w:rPr>
          <w:rFonts w:eastAsia="Times" w:cstheme="minorHAnsi"/>
          <w:sz w:val="22"/>
          <w:szCs w:val="22"/>
          <w:u w:val="single"/>
          <w:lang w:eastAsia="zh-CN"/>
        </w:rPr>
        <w:t>continuous improvement cycles (between 0 and 10)</w:t>
      </w:r>
    </w:p>
    <w:p w:rsidR="00D62941" w:rsidRPr="00E2411D" w:rsidP="00D62941" w14:paraId="2E191744" w14:textId="77777777">
      <w:pPr>
        <w:numPr>
          <w:ilvl w:val="0"/>
          <w:numId w:val="38"/>
        </w:numPr>
        <w:suppressAutoHyphens/>
        <w:spacing w:before="120"/>
        <w:ind w:left="360"/>
        <w:rPr>
          <w:rFonts w:eastAsia="Times" w:cstheme="minorHAnsi"/>
          <w:sz w:val="22"/>
          <w:szCs w:val="22"/>
          <w:lang w:eastAsia="zh-CN"/>
        </w:rPr>
      </w:pPr>
      <w:r>
        <w:rPr>
          <w:rFonts w:eastAsia="Times" w:cstheme="minorHAnsi"/>
          <w:sz w:val="22"/>
          <w:szCs w:val="22"/>
          <w:lang w:eastAsia="zh-CN"/>
        </w:rPr>
        <w:t>Between September 2023 and May 2024, have you had any learning experiences related to improving reading comprehension not addressed in the above questions?</w:t>
      </w:r>
    </w:p>
    <w:p w:rsidR="00D62941" w:rsidP="00D62941" w14:paraId="139E5429" w14:textId="77777777">
      <w:pPr>
        <w:numPr>
          <w:ilvl w:val="1"/>
          <w:numId w:val="38"/>
        </w:numPr>
        <w:suppressAutoHyphens/>
        <w:spacing w:before="120"/>
        <w:rPr>
          <w:rFonts w:eastAsia="Times" w:cstheme="minorHAnsi"/>
          <w:sz w:val="22"/>
          <w:szCs w:val="22"/>
          <w:lang w:eastAsia="zh-CN"/>
        </w:rPr>
      </w:pPr>
      <w:r>
        <w:rPr>
          <w:rFonts w:eastAsia="Times" w:cstheme="minorHAnsi"/>
          <w:sz w:val="22"/>
          <w:szCs w:val="22"/>
          <w:lang w:eastAsia="zh-CN"/>
        </w:rPr>
        <w:t>Yes</w:t>
      </w:r>
    </w:p>
    <w:p w:rsidR="00D62941" w:rsidP="00D62941" w14:paraId="3C0F752C" w14:textId="77777777">
      <w:pPr>
        <w:numPr>
          <w:ilvl w:val="1"/>
          <w:numId w:val="38"/>
        </w:numPr>
        <w:suppressAutoHyphens/>
        <w:spacing w:before="120"/>
        <w:rPr>
          <w:rFonts w:eastAsia="Times" w:cstheme="minorHAnsi"/>
          <w:sz w:val="22"/>
          <w:szCs w:val="22"/>
          <w:lang w:eastAsia="zh-CN"/>
        </w:rPr>
      </w:pPr>
      <w:r>
        <w:rPr>
          <w:rFonts w:eastAsia="Times" w:cstheme="minorHAnsi"/>
          <w:sz w:val="22"/>
          <w:szCs w:val="22"/>
          <w:lang w:eastAsia="zh-CN"/>
        </w:rPr>
        <w:t>No</w:t>
      </w:r>
    </w:p>
    <w:p w:rsidR="00D62941" w:rsidP="00D62941" w14:paraId="380EEF61" w14:textId="77777777">
      <w:pPr>
        <w:suppressAutoHyphens/>
        <w:spacing w:before="120"/>
        <w:ind w:left="360"/>
        <w:rPr>
          <w:rFonts w:eastAsia="Times" w:cstheme="minorHAnsi"/>
          <w:sz w:val="22"/>
          <w:szCs w:val="22"/>
          <w:lang w:eastAsia="zh-CN"/>
        </w:rPr>
      </w:pPr>
      <w:r>
        <w:rPr>
          <w:rFonts w:eastAsia="Times" w:cstheme="minorHAnsi"/>
          <w:sz w:val="22"/>
          <w:szCs w:val="22"/>
          <w:lang w:eastAsia="zh-CN"/>
        </w:rPr>
        <w:t>[If yes] Please summarize these experiences</w:t>
      </w:r>
    </w:p>
    <w:p w:rsidR="00D62941" w:rsidP="00D62941" w14:paraId="30022046" w14:textId="77777777">
      <w:pPr>
        <w:suppressAutoHyphens/>
        <w:spacing w:before="120"/>
        <w:ind w:left="994" w:hanging="634"/>
        <w:rPr>
          <w:rFonts w:eastAsia="Times" w:cstheme="minorHAnsi"/>
          <w:sz w:val="22"/>
          <w:szCs w:val="22"/>
          <w:lang w:eastAsia="zh-CN"/>
        </w:rPr>
      </w:pPr>
      <w:r>
        <w:rPr>
          <w:rFonts w:eastAsia="Times" w:cstheme="minorHAnsi"/>
          <w:sz w:val="22"/>
          <w:szCs w:val="22"/>
          <w:lang w:eastAsia="zh-CN"/>
        </w:rPr>
        <w:t>45.1</w:t>
      </w:r>
      <w:r>
        <w:rPr>
          <w:rFonts w:eastAsia="Times" w:cstheme="minorHAnsi"/>
          <w:sz w:val="22"/>
          <w:szCs w:val="22"/>
          <w:lang w:eastAsia="zh-CN"/>
        </w:rPr>
        <w:tab/>
      </w:r>
      <w:r w:rsidRPr="009A5B5D">
        <w:rPr>
          <w:rFonts w:eastAsia="Times" w:cstheme="minorHAnsi"/>
          <w:sz w:val="22"/>
          <w:szCs w:val="22"/>
          <w:u w:val="single"/>
          <w:lang w:eastAsia="zh-CN"/>
        </w:rPr>
        <w:t>Types of activities</w:t>
      </w:r>
      <w:r>
        <w:rPr>
          <w:rFonts w:eastAsia="Times" w:cstheme="minorHAnsi"/>
          <w:sz w:val="22"/>
          <w:szCs w:val="22"/>
          <w:lang w:eastAsia="zh-CN"/>
        </w:rPr>
        <w:t xml:space="preserve"> (e.g., course, conference, workshop)</w:t>
      </w:r>
    </w:p>
    <w:p w:rsidR="00D62941" w:rsidP="00D62941" w14:paraId="5C9CF492" w14:textId="77777777">
      <w:pPr>
        <w:suppressAutoHyphens/>
        <w:spacing w:before="120"/>
        <w:ind w:left="994" w:hanging="634"/>
        <w:rPr>
          <w:rFonts w:eastAsia="Times" w:cstheme="minorHAnsi"/>
          <w:sz w:val="22"/>
          <w:szCs w:val="22"/>
          <w:lang w:eastAsia="zh-CN"/>
        </w:rPr>
      </w:pPr>
      <w:r>
        <w:rPr>
          <w:rFonts w:eastAsia="Times" w:cstheme="minorHAnsi"/>
          <w:sz w:val="22"/>
          <w:szCs w:val="22"/>
          <w:lang w:eastAsia="zh-CN"/>
        </w:rPr>
        <w:t>45.2</w:t>
      </w:r>
      <w:r>
        <w:rPr>
          <w:rFonts w:eastAsia="Times" w:cstheme="minorHAnsi"/>
          <w:sz w:val="22"/>
          <w:szCs w:val="22"/>
          <w:lang w:eastAsia="zh-CN"/>
        </w:rPr>
        <w:tab/>
      </w:r>
      <w:r w:rsidRPr="009A5B5D">
        <w:rPr>
          <w:rFonts w:eastAsia="Times" w:cstheme="minorHAnsi"/>
          <w:sz w:val="22"/>
          <w:szCs w:val="22"/>
          <w:u w:val="single"/>
          <w:lang w:eastAsia="zh-CN"/>
        </w:rPr>
        <w:t>Number of meetings total</w:t>
      </w:r>
    </w:p>
    <w:p w:rsidR="00D62941" w:rsidP="00D62941" w14:paraId="0C5F6866" w14:textId="77777777">
      <w:pPr>
        <w:suppressAutoHyphens/>
        <w:spacing w:before="120"/>
        <w:ind w:left="994" w:hanging="634"/>
        <w:rPr>
          <w:rFonts w:eastAsia="Times" w:cstheme="minorHAnsi"/>
          <w:sz w:val="22"/>
          <w:szCs w:val="22"/>
          <w:lang w:eastAsia="zh-CN"/>
        </w:rPr>
      </w:pPr>
      <w:r>
        <w:rPr>
          <w:rFonts w:eastAsia="Times" w:cstheme="minorHAnsi"/>
          <w:sz w:val="22"/>
          <w:szCs w:val="22"/>
          <w:lang w:eastAsia="zh-CN"/>
        </w:rPr>
        <w:t>45.3</w:t>
      </w:r>
      <w:r>
        <w:rPr>
          <w:rFonts w:eastAsia="Times" w:cstheme="minorHAnsi"/>
          <w:sz w:val="22"/>
          <w:szCs w:val="22"/>
          <w:lang w:eastAsia="zh-CN"/>
        </w:rPr>
        <w:tab/>
      </w:r>
      <w:r w:rsidRPr="009A5B5D">
        <w:rPr>
          <w:rFonts w:eastAsia="Times" w:cstheme="minorHAnsi"/>
          <w:sz w:val="22"/>
          <w:szCs w:val="22"/>
          <w:u w:val="single"/>
          <w:lang w:eastAsia="zh-CN"/>
        </w:rPr>
        <w:t>Number of hours total</w:t>
      </w:r>
    </w:p>
    <w:p w:rsidR="00D62941" w:rsidRPr="002156FC" w:rsidP="00D62941" w14:paraId="4334BEFC"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Professional development on reading comprehension </w:t>
      </w:r>
      <w:r w:rsidRPr="002156FC">
        <w:rPr>
          <w:rFonts w:eastAsia="Times" w:cstheme="minorHAnsi"/>
          <w:i/>
          <w:sz w:val="22"/>
          <w:szCs w:val="22"/>
          <w:lang w:eastAsia="zh-CN"/>
        </w:rPr>
        <w:t>[other than Toolkit activities]</w:t>
      </w:r>
      <w:r w:rsidRPr="002156FC">
        <w:rPr>
          <w:rFonts w:eastAsia="Times" w:cstheme="minorHAnsi"/>
          <w:sz w:val="22"/>
          <w:szCs w:val="22"/>
          <w:lang w:eastAsia="zh-CN"/>
        </w:rPr>
        <w:t xml:space="preserve"> has been useful for helping me improve the achievement of my students.</w:t>
      </w:r>
    </w:p>
    <w:p w:rsidR="00D62941" w:rsidRPr="002156FC" w:rsidP="00D62941" w14:paraId="598FB0A6" w14:textId="77777777">
      <w:pPr>
        <w:numPr>
          <w:ilvl w:val="1"/>
          <w:numId w:val="2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7878A7BE" w14:textId="77777777">
      <w:pPr>
        <w:numPr>
          <w:ilvl w:val="1"/>
          <w:numId w:val="2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RPr="002156FC" w:rsidP="00D62941" w14:paraId="47C82340" w14:textId="77777777">
      <w:pPr>
        <w:numPr>
          <w:ilvl w:val="1"/>
          <w:numId w:val="2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Agree somewhat </w:t>
      </w:r>
    </w:p>
    <w:p w:rsidR="00D62941" w:rsidP="00D62941" w14:paraId="63FD3892" w14:textId="77777777">
      <w:pPr>
        <w:numPr>
          <w:ilvl w:val="1"/>
          <w:numId w:val="28"/>
        </w:numPr>
        <w:suppressAutoHyphens/>
        <w:spacing w:after="120"/>
        <w:ind w:left="1530"/>
        <w:rPr>
          <w:rFonts w:eastAsia="Times" w:cstheme="minorHAnsi"/>
          <w:sz w:val="22"/>
          <w:szCs w:val="22"/>
          <w:lang w:eastAsia="zh-CN"/>
        </w:rPr>
      </w:pPr>
      <w:r w:rsidRPr="002156FC">
        <w:rPr>
          <w:rFonts w:eastAsia="Times" w:cstheme="minorHAnsi"/>
          <w:sz w:val="22"/>
          <w:szCs w:val="22"/>
          <w:lang w:eastAsia="zh-CN"/>
        </w:rPr>
        <w:t>Agree strongly</w:t>
      </w:r>
    </w:p>
    <w:p w:rsidR="00D62941" w:rsidRPr="002156FC" w:rsidP="00D62941" w14:paraId="04702F94"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Professional development on reading comprehension has been useful for improving my instruction.</w:t>
      </w:r>
    </w:p>
    <w:p w:rsidR="00D62941" w:rsidRPr="002156FC" w:rsidP="00D62941" w14:paraId="5EDE01E0"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05FAE8A9"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05BC5FA8"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26AE75B7"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0DE6C47A"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Professional development on reading comprehension has taken more time than it was worth. </w:t>
      </w:r>
    </w:p>
    <w:p w:rsidR="00D62941" w:rsidRPr="002156FC" w:rsidP="00D62941" w14:paraId="690C2B60"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12E8DE6A"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0AA94880"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1B4F0EA0"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42F0C579"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[For Toolkit teachers only] Professional development on reading comprehension </w:t>
      </w:r>
      <w:r w:rsidRPr="002156FC">
        <w:rPr>
          <w:rFonts w:eastAsia="Times" w:cstheme="minorHAnsi"/>
          <w:i/>
          <w:sz w:val="22"/>
          <w:szCs w:val="22"/>
          <w:lang w:eastAsia="zh-CN"/>
        </w:rPr>
        <w:t xml:space="preserve">[through the Toolkit activities] </w:t>
      </w:r>
      <w:r w:rsidRPr="002156FC">
        <w:rPr>
          <w:rFonts w:eastAsia="Times" w:cstheme="minorHAnsi"/>
          <w:sz w:val="22"/>
          <w:szCs w:val="22"/>
          <w:lang w:eastAsia="zh-CN"/>
        </w:rPr>
        <w:t xml:space="preserve">has taken more time than it was worth. </w:t>
      </w:r>
    </w:p>
    <w:p w:rsidR="00D62941" w:rsidRPr="002156FC" w:rsidP="00D62941" w14:paraId="29D49963"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5C0D2A0E"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001332AE"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7B8BFDA5"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448EAB3D"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I had easy access to a list of the possible </w:t>
      </w:r>
      <w:r w:rsidRPr="00161F70">
        <w:rPr>
          <w:rFonts w:eastAsia="Times" w:cstheme="minorHAnsi"/>
          <w:i/>
          <w:iCs/>
          <w:sz w:val="22"/>
          <w:szCs w:val="22"/>
          <w:lang w:eastAsia="zh-CN"/>
        </w:rPr>
        <w:t>[toolkit]</w:t>
      </w:r>
      <w:r>
        <w:rPr>
          <w:rFonts w:eastAsia="Times" w:cstheme="minorHAnsi"/>
          <w:sz w:val="22"/>
          <w:szCs w:val="22"/>
          <w:lang w:eastAsia="zh-CN"/>
        </w:rPr>
        <w:t xml:space="preserve"> </w:t>
      </w:r>
      <w:r w:rsidRPr="002156FC">
        <w:rPr>
          <w:rFonts w:eastAsia="Times" w:cstheme="minorHAnsi"/>
          <w:sz w:val="22"/>
          <w:szCs w:val="22"/>
          <w:lang w:eastAsia="zh-CN"/>
        </w:rPr>
        <w:t>professional development courses or offerings I could take.</w:t>
      </w:r>
    </w:p>
    <w:p w:rsidR="00D62941" w:rsidRPr="002156FC" w:rsidP="00D62941" w14:paraId="304C13DC"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71A2AA72"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0871DB37"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12F393F1"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257F388E"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School leader</w:t>
      </w:r>
      <w:r>
        <w:rPr>
          <w:rFonts w:eastAsia="Times" w:cstheme="minorHAnsi"/>
          <w:sz w:val="22"/>
          <w:szCs w:val="22"/>
          <w:lang w:eastAsia="zh-CN"/>
        </w:rPr>
        <w:t>ship</w:t>
      </w:r>
      <w:r w:rsidRPr="002156FC">
        <w:rPr>
          <w:rFonts w:eastAsia="Times" w:cstheme="minorHAnsi"/>
          <w:sz w:val="22"/>
          <w:szCs w:val="22"/>
          <w:lang w:eastAsia="zh-CN"/>
        </w:rPr>
        <w:t xml:space="preserve"> has encouraged and supported my participation in </w:t>
      </w:r>
      <w:r w:rsidRPr="00161F70">
        <w:rPr>
          <w:rFonts w:eastAsia="Times" w:cstheme="minorHAnsi"/>
          <w:i/>
          <w:iCs/>
          <w:sz w:val="22"/>
          <w:szCs w:val="22"/>
          <w:lang w:eastAsia="zh-CN"/>
        </w:rPr>
        <w:t>[toolkit]</w:t>
      </w:r>
      <w:r>
        <w:rPr>
          <w:rFonts w:eastAsia="Times" w:cstheme="minorHAnsi"/>
          <w:sz w:val="22"/>
          <w:szCs w:val="22"/>
          <w:lang w:eastAsia="zh-CN"/>
        </w:rPr>
        <w:t xml:space="preserve"> </w:t>
      </w:r>
      <w:r w:rsidRPr="002156FC">
        <w:rPr>
          <w:rFonts w:eastAsia="Times" w:cstheme="minorHAnsi"/>
          <w:sz w:val="22"/>
          <w:szCs w:val="22"/>
          <w:lang w:eastAsia="zh-CN"/>
        </w:rPr>
        <w:t>professional development.</w:t>
      </w:r>
    </w:p>
    <w:p w:rsidR="00D62941" w:rsidRPr="002156FC" w:rsidP="00D62941" w14:paraId="1CA95550"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273A9A9B"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0E49FD29"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4781C0FF"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57D5CBD4"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Sufficient resources (for example, substitute coverage, funding to cover expenses, stipends) have been available to allow me to participate in the </w:t>
      </w:r>
      <w:r w:rsidRPr="00B32D6C">
        <w:rPr>
          <w:rFonts w:eastAsia="Times" w:cstheme="minorHAnsi"/>
          <w:i/>
          <w:iCs/>
          <w:sz w:val="22"/>
          <w:szCs w:val="22"/>
          <w:lang w:eastAsia="zh-CN"/>
        </w:rPr>
        <w:t>[toolkit]</w:t>
      </w:r>
      <w:r>
        <w:rPr>
          <w:rFonts w:eastAsia="Times" w:cstheme="minorHAnsi"/>
          <w:sz w:val="22"/>
          <w:szCs w:val="22"/>
          <w:lang w:eastAsia="zh-CN"/>
        </w:rPr>
        <w:t xml:space="preserve"> </w:t>
      </w:r>
      <w:r w:rsidRPr="002156FC">
        <w:rPr>
          <w:rFonts w:eastAsia="Times" w:cstheme="minorHAnsi"/>
          <w:sz w:val="22"/>
          <w:szCs w:val="22"/>
          <w:lang w:eastAsia="zh-CN"/>
        </w:rPr>
        <w:t xml:space="preserve">professional development I need to teach </w:t>
      </w:r>
      <w:r>
        <w:rPr>
          <w:rFonts w:eastAsia="Times" w:cstheme="minorHAnsi"/>
          <w:sz w:val="22"/>
          <w:szCs w:val="22"/>
          <w:lang w:eastAsia="zh-CN"/>
        </w:rPr>
        <w:t xml:space="preserve">reading </w:t>
      </w:r>
      <w:r w:rsidRPr="002156FC">
        <w:rPr>
          <w:rFonts w:eastAsia="Times" w:cstheme="minorHAnsi"/>
          <w:sz w:val="22"/>
          <w:szCs w:val="22"/>
          <w:lang w:eastAsia="zh-CN"/>
        </w:rPr>
        <w:t xml:space="preserve">effectively. </w:t>
      </w:r>
    </w:p>
    <w:p w:rsidR="00D62941" w:rsidRPr="002156FC" w:rsidP="00D62941" w14:paraId="3FF97203"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5F97A971"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584C3169"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7E106F6B"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578F59C0"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 xml:space="preserve">I have had sufficient flexibility in my schedule to pursue the </w:t>
      </w:r>
      <w:r w:rsidRPr="00B32D6C">
        <w:rPr>
          <w:rFonts w:eastAsia="Times" w:cstheme="minorHAnsi"/>
          <w:i/>
          <w:iCs/>
          <w:sz w:val="22"/>
          <w:szCs w:val="22"/>
          <w:lang w:eastAsia="zh-CN"/>
        </w:rPr>
        <w:t>[toolkit]</w:t>
      </w:r>
      <w:r>
        <w:rPr>
          <w:rFonts w:eastAsia="Times" w:cstheme="minorHAnsi"/>
          <w:sz w:val="22"/>
          <w:szCs w:val="22"/>
          <w:lang w:eastAsia="zh-CN"/>
        </w:rPr>
        <w:t xml:space="preserve"> </w:t>
      </w:r>
      <w:r w:rsidRPr="002156FC">
        <w:rPr>
          <w:rFonts w:eastAsia="Times" w:cstheme="minorHAnsi"/>
          <w:sz w:val="22"/>
          <w:szCs w:val="22"/>
          <w:lang w:eastAsia="zh-CN"/>
        </w:rPr>
        <w:t>professional development opportunities recommended for me.</w:t>
      </w:r>
    </w:p>
    <w:p w:rsidR="00D62941" w:rsidRPr="002156FC" w:rsidP="00D62941" w14:paraId="3172FA96"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strongly </w:t>
      </w:r>
    </w:p>
    <w:p w:rsidR="00D62941" w:rsidRPr="002156FC" w:rsidP="00D62941" w14:paraId="23040C2F"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 xml:space="preserve">Disagree somewhat </w:t>
      </w:r>
    </w:p>
    <w:p w:rsidR="00D62941" w:rsidP="00D62941" w14:paraId="6D5429AF" w14:textId="77777777">
      <w:pPr>
        <w:numPr>
          <w:ilvl w:val="1"/>
          <w:numId w:val="38"/>
        </w:numPr>
        <w:suppressAutoHyphens/>
        <w:ind w:left="1530"/>
        <w:contextualSpacing/>
        <w:rPr>
          <w:rFonts w:eastAsia="Times" w:cstheme="minorHAnsi"/>
          <w:sz w:val="22"/>
          <w:szCs w:val="22"/>
          <w:lang w:eastAsia="zh-CN"/>
        </w:rPr>
      </w:pPr>
      <w:r w:rsidRPr="002156FC">
        <w:rPr>
          <w:rFonts w:eastAsia="Times" w:cstheme="minorHAnsi"/>
          <w:sz w:val="22"/>
          <w:szCs w:val="22"/>
          <w:lang w:eastAsia="zh-CN"/>
        </w:rPr>
        <w:t>Agree somewhat</w:t>
      </w:r>
    </w:p>
    <w:p w:rsidR="00D62941" w:rsidP="00D62941" w14:paraId="50D00AC5" w14:textId="77777777">
      <w:pPr>
        <w:numPr>
          <w:ilvl w:val="1"/>
          <w:numId w:val="38"/>
        </w:numPr>
        <w:suppressAutoHyphens/>
        <w:ind w:left="1530"/>
        <w:contextualSpacing/>
        <w:rPr>
          <w:rFonts w:eastAsia="Times" w:cstheme="minorHAnsi"/>
          <w:sz w:val="22"/>
          <w:szCs w:val="22"/>
          <w:lang w:eastAsia="zh-CN"/>
        </w:rPr>
      </w:pPr>
      <w:r w:rsidRPr="003A21B9">
        <w:rPr>
          <w:rFonts w:eastAsia="Times" w:cstheme="minorHAnsi"/>
          <w:sz w:val="22"/>
          <w:szCs w:val="22"/>
          <w:lang w:eastAsia="zh-CN"/>
        </w:rPr>
        <w:t>Agree strongly</w:t>
      </w:r>
    </w:p>
    <w:p w:rsidR="00D62941" w:rsidRPr="002156FC" w:rsidP="00D62941" w14:paraId="583A0C7E" w14:textId="77777777">
      <w:pPr>
        <w:suppressAutoHyphens/>
        <w:rPr>
          <w:rFonts w:eastAsia="Times" w:cstheme="minorHAnsi"/>
          <w:sz w:val="22"/>
          <w:szCs w:val="22"/>
          <w:lang w:eastAsia="zh-CN"/>
        </w:rPr>
      </w:pPr>
    </w:p>
    <w:p w:rsidR="00D62941" w:rsidRPr="002156FC" w:rsidP="00D62941" w14:paraId="45FE3150" w14:textId="77777777">
      <w:pPr>
        <w:suppressAutoHyphens/>
        <w:rPr>
          <w:rFonts w:eastAsia="Times" w:cstheme="minorHAnsi"/>
          <w:b/>
          <w:i/>
          <w:sz w:val="22"/>
          <w:szCs w:val="22"/>
          <w:lang w:eastAsia="zh-CN"/>
        </w:rPr>
      </w:pPr>
      <w:r w:rsidRPr="002156FC">
        <w:rPr>
          <w:rFonts w:eastAsia="Times" w:cstheme="minorHAnsi"/>
          <w:b/>
          <w:i/>
          <w:sz w:val="22"/>
          <w:szCs w:val="22"/>
          <w:lang w:eastAsia="zh-CN"/>
        </w:rPr>
        <w:t xml:space="preserve">Teacher Background Characteristics – All </w:t>
      </w:r>
      <w:r>
        <w:rPr>
          <w:rFonts w:eastAsia="Times" w:cstheme="minorHAnsi"/>
          <w:b/>
          <w:bCs/>
          <w:i/>
          <w:iCs/>
          <w:sz w:val="22"/>
          <w:szCs w:val="22"/>
          <w:lang w:eastAsia="zh-CN"/>
        </w:rPr>
        <w:t>T</w:t>
      </w:r>
      <w:r w:rsidRPr="002156FC">
        <w:rPr>
          <w:rFonts w:eastAsia="Times" w:cstheme="minorHAnsi"/>
          <w:b/>
          <w:bCs/>
          <w:i/>
          <w:iCs/>
          <w:sz w:val="22"/>
          <w:szCs w:val="22"/>
          <w:lang w:eastAsia="zh-CN"/>
        </w:rPr>
        <w:t>eachers</w:t>
      </w:r>
    </w:p>
    <w:p w:rsidR="00D62941" w:rsidRPr="002156FC" w:rsidP="00D62941" w14:paraId="43B6A759"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Which of the following best describes your teaching arrangement this year?</w:t>
      </w:r>
    </w:p>
    <w:p w:rsidR="00D62941" w:rsidRPr="002156FC" w:rsidP="00D62941" w14:paraId="513EE0A4" w14:textId="77777777">
      <w:pPr>
        <w:numPr>
          <w:ilvl w:val="0"/>
          <w:numId w:val="18"/>
        </w:numPr>
        <w:suppressAutoHyphens/>
        <w:spacing w:before="120"/>
        <w:rPr>
          <w:rFonts w:eastAsia="Times" w:cstheme="minorHAnsi"/>
          <w:sz w:val="22"/>
          <w:szCs w:val="22"/>
          <w:lang w:eastAsia="zh-CN"/>
        </w:rPr>
      </w:pPr>
      <w:r w:rsidRPr="002156FC">
        <w:rPr>
          <w:rFonts w:eastAsia="Times" w:cstheme="minorHAnsi"/>
          <w:sz w:val="22"/>
          <w:szCs w:val="22"/>
          <w:lang w:eastAsia="zh-CN"/>
        </w:rPr>
        <w:t>I teach a single group of students all or most of the day in multiple subject areas. (Traditional elementary arrangement; sometimes called “self-contained.”)</w:t>
      </w:r>
    </w:p>
    <w:p w:rsidR="00D62941" w:rsidRPr="002156FC" w:rsidP="00D62941" w14:paraId="743CCF36" w14:textId="77777777">
      <w:pPr>
        <w:numPr>
          <w:ilvl w:val="0"/>
          <w:numId w:val="18"/>
        </w:numPr>
        <w:suppressAutoHyphens/>
        <w:spacing w:before="120"/>
        <w:rPr>
          <w:rFonts w:eastAsia="Times" w:cstheme="minorHAnsi"/>
          <w:sz w:val="22"/>
          <w:szCs w:val="22"/>
          <w:lang w:eastAsia="zh-CN"/>
        </w:rPr>
      </w:pPr>
      <w:r w:rsidRPr="002156FC">
        <w:rPr>
          <w:rFonts w:eastAsia="Times" w:cstheme="minorHAnsi"/>
          <w:sz w:val="22"/>
          <w:szCs w:val="22"/>
          <w:lang w:eastAsia="zh-CN"/>
        </w:rPr>
        <w:t xml:space="preserve">I teach several classes of different students during the day in a particular subject (for example, math) or perhaps two subjects (for example, you teach some math classes and some science classes). (Traditional secondary arrangement; sometimes called “subject-specific” or “departmentalized”; at elementary level, sometimes called “subject matter specialist.” </w:t>
      </w:r>
      <w:r w:rsidRPr="002156FC">
        <w:rPr>
          <w:rFonts w:eastAsia="Times" w:cstheme="minorHAnsi"/>
          <w:sz w:val="22"/>
          <w:szCs w:val="22"/>
          <w:lang w:eastAsia="zh-CN"/>
        </w:rPr>
        <w:t>Also</w:t>
      </w:r>
      <w:r w:rsidRPr="002156FC">
        <w:rPr>
          <w:rFonts w:eastAsia="Times" w:cstheme="minorHAnsi"/>
          <w:sz w:val="22"/>
          <w:szCs w:val="22"/>
          <w:lang w:eastAsia="zh-CN"/>
        </w:rPr>
        <w:t xml:space="preserve"> typical arrangement for physical education, art, music, etc.)</w:t>
      </w:r>
    </w:p>
    <w:p w:rsidR="00D62941" w:rsidRPr="002156FC" w:rsidP="00D62941" w14:paraId="5BE65070" w14:textId="77777777">
      <w:pPr>
        <w:numPr>
          <w:ilvl w:val="0"/>
          <w:numId w:val="18"/>
        </w:numPr>
        <w:suppressAutoHyphens/>
        <w:spacing w:before="120"/>
        <w:rPr>
          <w:rFonts w:eastAsia="Times" w:cstheme="minorHAnsi"/>
          <w:sz w:val="22"/>
          <w:szCs w:val="22"/>
          <w:lang w:eastAsia="zh-CN"/>
        </w:rPr>
      </w:pPr>
      <w:r w:rsidRPr="002156FC">
        <w:rPr>
          <w:rFonts w:eastAsia="Times" w:cstheme="minorHAnsi"/>
          <w:sz w:val="22"/>
          <w:szCs w:val="22"/>
          <w:lang w:eastAsia="zh-CN"/>
        </w:rPr>
        <w:t>I mainly teach selected students released from (or in) their regular classes in specific skills or to address specific needs (for example, special education, reading, English as a second language, gifted and talented.) (Sometimes called “pull out</w:t>
      </w:r>
      <w:r>
        <w:rPr>
          <w:rFonts w:eastAsia="Times" w:cstheme="minorHAnsi"/>
          <w:sz w:val="22"/>
          <w:szCs w:val="22"/>
          <w:lang w:eastAsia="zh-CN"/>
        </w:rPr>
        <w:t>,</w:t>
      </w:r>
      <w:r w:rsidRPr="002156FC">
        <w:rPr>
          <w:rFonts w:eastAsia="Times" w:cstheme="minorHAnsi"/>
          <w:sz w:val="22"/>
          <w:szCs w:val="22"/>
          <w:lang w:eastAsia="zh-CN"/>
        </w:rPr>
        <w:t>” “resource,” or “push in” instruction.)</w:t>
      </w:r>
    </w:p>
    <w:p w:rsidR="00D62941" w:rsidRPr="002156FC" w:rsidP="00D62941" w14:paraId="2DA8C26A" w14:textId="77777777">
      <w:pPr>
        <w:numPr>
          <w:ilvl w:val="0"/>
          <w:numId w:val="18"/>
        </w:numPr>
        <w:suppressAutoHyphens/>
        <w:spacing w:before="120"/>
        <w:rPr>
          <w:rFonts w:eastAsia="Times" w:cstheme="minorHAnsi"/>
          <w:sz w:val="22"/>
          <w:szCs w:val="22"/>
          <w:lang w:eastAsia="zh-CN"/>
        </w:rPr>
      </w:pPr>
      <w:r w:rsidRPr="002156FC">
        <w:rPr>
          <w:rFonts w:eastAsia="Times" w:cstheme="minorHAnsi"/>
          <w:sz w:val="22"/>
          <w:szCs w:val="22"/>
          <w:lang w:eastAsia="zh-CN"/>
        </w:rPr>
        <w:t xml:space="preserve">I am one of two or more teachers who are jointly responsible for teaching the same subject to a group of students (for example, in the same classroom), all or most of the time and/or in </w:t>
      </w:r>
      <w:r w:rsidRPr="002156FC">
        <w:rPr>
          <w:rFonts w:eastAsia="Times" w:cstheme="minorHAnsi"/>
          <w:sz w:val="22"/>
          <w:szCs w:val="22"/>
          <w:lang w:eastAsia="zh-CN"/>
        </w:rPr>
        <w:t>a majority of</w:t>
      </w:r>
      <w:r w:rsidRPr="002156FC">
        <w:rPr>
          <w:rFonts w:eastAsia="Times" w:cstheme="minorHAnsi"/>
          <w:sz w:val="22"/>
          <w:szCs w:val="22"/>
          <w:lang w:eastAsia="zh-CN"/>
        </w:rPr>
        <w:t xml:space="preserve"> classes. (Sometimes called “co-teaching” or “job share.”)</w:t>
      </w:r>
    </w:p>
    <w:p w:rsidR="00D62941" w:rsidRPr="002156FC" w:rsidP="00D62941" w14:paraId="3E371B4C" w14:textId="77777777">
      <w:pPr>
        <w:numPr>
          <w:ilvl w:val="0"/>
          <w:numId w:val="18"/>
        </w:numPr>
        <w:suppressAutoHyphens/>
        <w:spacing w:before="120"/>
        <w:rPr>
          <w:rFonts w:eastAsia="Times" w:cstheme="minorHAnsi"/>
          <w:sz w:val="22"/>
          <w:szCs w:val="22"/>
          <w:lang w:eastAsia="zh-CN"/>
        </w:rPr>
      </w:pPr>
      <w:r w:rsidRPr="002156FC">
        <w:rPr>
          <w:rFonts w:eastAsia="Times" w:cstheme="minorHAnsi"/>
          <w:sz w:val="22"/>
          <w:szCs w:val="22"/>
          <w:lang w:eastAsia="zh-CN"/>
        </w:rPr>
        <w:t>Other (please describe):</w:t>
      </w:r>
    </w:p>
    <w:p w:rsidR="00D62941" w:rsidRPr="002156FC" w:rsidP="00D62941" w14:paraId="631F14B0"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Including this school year, how many years have you been working in the school district, total, regardless of location?</w:t>
      </w:r>
    </w:p>
    <w:p w:rsidR="00D62941" w:rsidRPr="002156FC" w:rsidP="00D62941" w14:paraId="3A699B39" w14:textId="77777777">
      <w:pPr>
        <w:suppressAutoHyphens/>
        <w:spacing w:before="120"/>
        <w:ind w:left="360"/>
        <w:rPr>
          <w:rFonts w:eastAsia="Times" w:cstheme="minorHAnsi"/>
          <w:sz w:val="22"/>
          <w:szCs w:val="22"/>
          <w:lang w:eastAsia="zh-CN"/>
        </w:rPr>
      </w:pPr>
      <w:r w:rsidRPr="002156FC">
        <w:rPr>
          <w:rFonts w:eastAsia="Times" w:cstheme="minorHAnsi"/>
          <w:sz w:val="22"/>
          <w:szCs w:val="22"/>
          <w:u w:val="single"/>
          <w:lang w:eastAsia="zh-CN"/>
        </w:rPr>
        <w:t>Number of years</w:t>
      </w:r>
    </w:p>
    <w:p w:rsidR="00D62941" w:rsidRPr="002156FC" w:rsidP="00D62941" w14:paraId="0074BA25"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Including this school year, how many years have you been working in your current school?</w:t>
      </w:r>
    </w:p>
    <w:p w:rsidR="00D62941" w:rsidRPr="002156FC" w:rsidP="00D62941" w14:paraId="1915C827" w14:textId="77777777">
      <w:pPr>
        <w:suppressAutoHyphens/>
        <w:spacing w:before="120"/>
        <w:ind w:left="360"/>
        <w:rPr>
          <w:rFonts w:eastAsia="Times" w:cstheme="minorHAnsi"/>
          <w:sz w:val="22"/>
          <w:szCs w:val="22"/>
          <w:lang w:eastAsia="zh-CN"/>
        </w:rPr>
      </w:pPr>
      <w:r w:rsidRPr="002156FC">
        <w:rPr>
          <w:rFonts w:eastAsia="Times" w:cstheme="minorHAnsi"/>
          <w:sz w:val="22"/>
          <w:szCs w:val="22"/>
          <w:u w:val="single"/>
          <w:lang w:eastAsia="zh-CN"/>
        </w:rPr>
        <w:t>Number of years</w:t>
      </w:r>
    </w:p>
    <w:p w:rsidR="00D62941" w:rsidRPr="002156FC" w:rsidP="00D62941" w14:paraId="73AC482C"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Including this school year, how many years have you been working in your current school and your current position?</w:t>
      </w:r>
    </w:p>
    <w:p w:rsidR="00D62941" w:rsidRPr="002156FC" w:rsidP="00D62941" w14:paraId="3359BAAE" w14:textId="77777777">
      <w:pPr>
        <w:suppressAutoHyphens/>
        <w:spacing w:before="120"/>
        <w:ind w:left="360"/>
        <w:rPr>
          <w:rFonts w:eastAsia="Times" w:cstheme="minorHAnsi"/>
          <w:sz w:val="22"/>
          <w:szCs w:val="22"/>
          <w:lang w:eastAsia="zh-CN"/>
        </w:rPr>
      </w:pPr>
      <w:r w:rsidRPr="002156FC">
        <w:rPr>
          <w:rFonts w:eastAsia="Times" w:cstheme="minorHAnsi"/>
          <w:sz w:val="22"/>
          <w:szCs w:val="22"/>
          <w:u w:val="single"/>
          <w:lang w:eastAsia="zh-CN"/>
        </w:rPr>
        <w:t>Number of years</w:t>
      </w:r>
    </w:p>
    <w:p w:rsidR="00D62941" w:rsidRPr="002156FC" w:rsidP="00D62941" w14:paraId="145B7CA8"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How do you classify your position at your current school?</w:t>
      </w:r>
    </w:p>
    <w:p w:rsidR="00D62941" w:rsidRPr="002156FC" w:rsidP="00D62941" w14:paraId="14C9EB89" w14:textId="77777777">
      <w:pPr>
        <w:numPr>
          <w:ilvl w:val="0"/>
          <w:numId w:val="19"/>
        </w:numPr>
        <w:suppressAutoHyphens/>
        <w:rPr>
          <w:rFonts w:eastAsia="Times" w:cstheme="minorHAnsi"/>
          <w:sz w:val="22"/>
          <w:szCs w:val="22"/>
          <w:lang w:eastAsia="zh-CN"/>
        </w:rPr>
      </w:pPr>
      <w:r w:rsidRPr="002156FC">
        <w:rPr>
          <w:rFonts w:eastAsia="Times" w:cstheme="minorHAnsi"/>
          <w:sz w:val="22"/>
          <w:szCs w:val="22"/>
          <w:lang w:eastAsia="zh-CN"/>
        </w:rPr>
        <w:t xml:space="preserve">Regular full-time teacher </w:t>
      </w:r>
    </w:p>
    <w:p w:rsidR="00D62941" w:rsidRPr="002156FC" w:rsidP="00D62941" w14:paraId="215DAA95" w14:textId="77777777">
      <w:pPr>
        <w:numPr>
          <w:ilvl w:val="0"/>
          <w:numId w:val="19"/>
        </w:numPr>
        <w:suppressAutoHyphens/>
        <w:rPr>
          <w:rFonts w:eastAsia="Times" w:cstheme="minorHAnsi"/>
          <w:sz w:val="22"/>
          <w:szCs w:val="22"/>
          <w:lang w:eastAsia="zh-CN"/>
        </w:rPr>
      </w:pPr>
      <w:r w:rsidRPr="002156FC">
        <w:rPr>
          <w:rFonts w:eastAsia="Times" w:cstheme="minorHAnsi"/>
          <w:sz w:val="22"/>
          <w:szCs w:val="22"/>
          <w:lang w:eastAsia="zh-CN"/>
        </w:rPr>
        <w:t>Regular part</w:t>
      </w:r>
      <w:r>
        <w:rPr>
          <w:rFonts w:eastAsia="Times" w:cstheme="minorHAnsi"/>
          <w:sz w:val="22"/>
          <w:szCs w:val="22"/>
          <w:lang w:eastAsia="zh-CN"/>
        </w:rPr>
        <w:t>-</w:t>
      </w:r>
      <w:r w:rsidRPr="002156FC">
        <w:rPr>
          <w:rFonts w:eastAsia="Times" w:cstheme="minorHAnsi"/>
          <w:sz w:val="22"/>
          <w:szCs w:val="22"/>
          <w:lang w:eastAsia="zh-CN"/>
        </w:rPr>
        <w:t xml:space="preserve">time teacher </w:t>
      </w:r>
    </w:p>
    <w:p w:rsidR="00D62941" w:rsidRPr="002156FC" w:rsidP="00D62941" w14:paraId="2165D85E" w14:textId="77777777">
      <w:pPr>
        <w:numPr>
          <w:ilvl w:val="0"/>
          <w:numId w:val="19"/>
        </w:numPr>
        <w:suppressAutoHyphens/>
        <w:rPr>
          <w:rFonts w:eastAsia="Times" w:cstheme="minorHAnsi"/>
          <w:sz w:val="22"/>
          <w:szCs w:val="22"/>
          <w:lang w:eastAsia="zh-CN"/>
        </w:rPr>
      </w:pPr>
      <w:r w:rsidRPr="002156FC">
        <w:rPr>
          <w:rFonts w:eastAsia="Times" w:cstheme="minorHAnsi"/>
          <w:sz w:val="22"/>
          <w:szCs w:val="22"/>
          <w:lang w:eastAsia="zh-CN"/>
        </w:rPr>
        <w:t xml:space="preserve">Itinerant full-time teacher (i.e., your assignment requires you to provide instruction at more than one school) </w:t>
      </w:r>
    </w:p>
    <w:p w:rsidR="00D62941" w:rsidRPr="002156FC" w:rsidP="00D62941" w14:paraId="5B2A5780" w14:textId="77777777">
      <w:pPr>
        <w:numPr>
          <w:ilvl w:val="0"/>
          <w:numId w:val="19"/>
        </w:numPr>
        <w:suppressAutoHyphens/>
        <w:rPr>
          <w:rFonts w:eastAsia="Times" w:cstheme="minorHAnsi"/>
          <w:sz w:val="22"/>
          <w:szCs w:val="22"/>
          <w:lang w:eastAsia="zh-CN"/>
        </w:rPr>
      </w:pPr>
      <w:r w:rsidRPr="002156FC">
        <w:rPr>
          <w:rFonts w:eastAsia="Times" w:cstheme="minorHAnsi"/>
          <w:sz w:val="22"/>
          <w:szCs w:val="22"/>
          <w:lang w:eastAsia="zh-CN"/>
        </w:rPr>
        <w:t xml:space="preserve">Itinerant part-time teacher (i.e., your assignment requires you to provide instruction at more than one school) </w:t>
      </w:r>
    </w:p>
    <w:p w:rsidR="00D62941" w:rsidRPr="002156FC" w:rsidP="00D62941" w14:paraId="026BC30A" w14:textId="77777777">
      <w:pPr>
        <w:numPr>
          <w:ilvl w:val="0"/>
          <w:numId w:val="19"/>
        </w:numPr>
        <w:suppressAutoHyphens/>
        <w:rPr>
          <w:rFonts w:eastAsia="Times" w:cstheme="minorHAnsi"/>
          <w:sz w:val="22"/>
          <w:szCs w:val="22"/>
          <w:lang w:eastAsia="zh-CN"/>
        </w:rPr>
      </w:pPr>
      <w:r w:rsidRPr="002156FC">
        <w:rPr>
          <w:rFonts w:eastAsia="Times" w:cstheme="minorHAnsi"/>
          <w:sz w:val="22"/>
          <w:szCs w:val="22"/>
          <w:lang w:eastAsia="zh-CN"/>
        </w:rPr>
        <w:t xml:space="preserve">Long-term substitute </w:t>
      </w:r>
    </w:p>
    <w:p w:rsidR="00D62941" w:rsidRPr="002156FC" w:rsidP="00D62941" w14:paraId="7B25FB92" w14:textId="77777777">
      <w:pPr>
        <w:numPr>
          <w:ilvl w:val="0"/>
          <w:numId w:val="19"/>
        </w:numPr>
        <w:suppressAutoHyphens/>
        <w:rPr>
          <w:rFonts w:eastAsia="Times" w:cstheme="minorHAnsi"/>
          <w:sz w:val="22"/>
          <w:szCs w:val="22"/>
          <w:lang w:eastAsia="zh-CN"/>
        </w:rPr>
      </w:pPr>
      <w:r w:rsidRPr="002156FC">
        <w:rPr>
          <w:rFonts w:eastAsia="Times" w:cstheme="minorHAnsi"/>
          <w:sz w:val="22"/>
          <w:szCs w:val="22"/>
          <w:lang w:eastAsia="zh-CN"/>
        </w:rPr>
        <w:t xml:space="preserve">Teacher assistant </w:t>
      </w:r>
    </w:p>
    <w:p w:rsidR="00D62941" w:rsidRPr="002156FC" w:rsidP="00D62941" w14:paraId="7B30FEEF" w14:textId="77777777">
      <w:pPr>
        <w:numPr>
          <w:ilvl w:val="0"/>
          <w:numId w:val="19"/>
        </w:numPr>
        <w:suppressAutoHyphens/>
        <w:rPr>
          <w:rFonts w:eastAsia="Times" w:cstheme="minorHAnsi"/>
          <w:sz w:val="22"/>
          <w:szCs w:val="22"/>
          <w:lang w:eastAsia="zh-CN"/>
        </w:rPr>
      </w:pPr>
      <w:r w:rsidRPr="002156FC">
        <w:rPr>
          <w:rFonts w:eastAsia="Times" w:cstheme="minorHAnsi"/>
          <w:sz w:val="22"/>
          <w:szCs w:val="22"/>
          <w:lang w:eastAsia="zh-CN"/>
        </w:rPr>
        <w:t>Other professional staff</w:t>
      </w:r>
    </w:p>
    <w:p w:rsidR="00D62941" w:rsidRPr="002156FC" w:rsidP="00D62941" w14:paraId="21B10126"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Which grade do you teach at your current school?</w:t>
      </w:r>
    </w:p>
    <w:p w:rsidR="00D62941" w:rsidRPr="002156FC" w:rsidP="00D62941" w14:paraId="1E85DF0E" w14:textId="77777777">
      <w:pPr>
        <w:numPr>
          <w:ilvl w:val="0"/>
          <w:numId w:val="20"/>
        </w:numPr>
        <w:suppressAutoHyphens/>
        <w:rPr>
          <w:rFonts w:eastAsia="Times" w:cstheme="minorHAnsi"/>
          <w:sz w:val="22"/>
          <w:szCs w:val="22"/>
          <w:lang w:eastAsia="zh-CN"/>
        </w:rPr>
      </w:pPr>
      <w:r w:rsidRPr="002156FC">
        <w:rPr>
          <w:rFonts w:eastAsia="Times" w:cstheme="minorHAnsi"/>
          <w:sz w:val="22"/>
          <w:szCs w:val="22"/>
          <w:lang w:eastAsia="zh-CN"/>
        </w:rPr>
        <w:t xml:space="preserve">K </w:t>
      </w:r>
    </w:p>
    <w:p w:rsidR="00D62941" w:rsidRPr="002156FC" w:rsidP="00D62941" w14:paraId="10CAE42C" w14:textId="77777777">
      <w:pPr>
        <w:numPr>
          <w:ilvl w:val="0"/>
          <w:numId w:val="20"/>
        </w:numPr>
        <w:suppressAutoHyphens/>
        <w:rPr>
          <w:rFonts w:eastAsia="Times" w:cstheme="minorHAnsi"/>
          <w:sz w:val="22"/>
          <w:szCs w:val="22"/>
          <w:lang w:eastAsia="zh-CN"/>
        </w:rPr>
      </w:pPr>
      <w:r w:rsidRPr="002156FC">
        <w:rPr>
          <w:rFonts w:eastAsia="Times" w:cstheme="minorHAnsi"/>
          <w:sz w:val="22"/>
          <w:szCs w:val="22"/>
          <w:lang w:eastAsia="zh-CN"/>
        </w:rPr>
        <w:t xml:space="preserve">1st grade </w:t>
      </w:r>
    </w:p>
    <w:p w:rsidR="00D62941" w:rsidRPr="002156FC" w:rsidP="00D62941" w14:paraId="52A0156B" w14:textId="77777777">
      <w:pPr>
        <w:numPr>
          <w:ilvl w:val="0"/>
          <w:numId w:val="20"/>
        </w:numPr>
        <w:suppressAutoHyphens/>
        <w:rPr>
          <w:rFonts w:eastAsia="Times" w:cstheme="minorHAnsi"/>
          <w:sz w:val="22"/>
          <w:szCs w:val="22"/>
          <w:lang w:eastAsia="zh-CN"/>
        </w:rPr>
      </w:pPr>
      <w:r w:rsidRPr="002156FC">
        <w:rPr>
          <w:rFonts w:eastAsia="Times" w:cstheme="minorHAnsi"/>
          <w:sz w:val="22"/>
          <w:szCs w:val="22"/>
          <w:lang w:eastAsia="zh-CN"/>
        </w:rPr>
        <w:t xml:space="preserve">2nd grade </w:t>
      </w:r>
    </w:p>
    <w:p w:rsidR="00D62941" w:rsidRPr="002156FC" w:rsidP="00D62941" w14:paraId="626294DE" w14:textId="77777777">
      <w:pPr>
        <w:numPr>
          <w:ilvl w:val="0"/>
          <w:numId w:val="20"/>
        </w:numPr>
        <w:suppressAutoHyphens/>
        <w:rPr>
          <w:rFonts w:eastAsia="Times" w:cstheme="minorHAnsi"/>
          <w:sz w:val="22"/>
          <w:szCs w:val="22"/>
          <w:lang w:eastAsia="zh-CN"/>
        </w:rPr>
      </w:pPr>
      <w:r w:rsidRPr="002156FC">
        <w:rPr>
          <w:rFonts w:eastAsia="Times" w:cstheme="minorHAnsi"/>
          <w:sz w:val="22"/>
          <w:szCs w:val="22"/>
          <w:lang w:eastAsia="zh-CN"/>
        </w:rPr>
        <w:t xml:space="preserve">3rd grade </w:t>
      </w:r>
    </w:p>
    <w:p w:rsidR="00D62941" w:rsidRPr="002156FC" w:rsidP="00D62941" w14:paraId="7AF5F12C" w14:textId="77777777">
      <w:pPr>
        <w:numPr>
          <w:ilvl w:val="0"/>
          <w:numId w:val="20"/>
        </w:numPr>
        <w:suppressAutoHyphens/>
        <w:rPr>
          <w:rFonts w:eastAsia="Times" w:cstheme="minorHAnsi"/>
          <w:sz w:val="22"/>
          <w:szCs w:val="22"/>
          <w:lang w:eastAsia="zh-CN"/>
        </w:rPr>
      </w:pPr>
      <w:r w:rsidRPr="002156FC">
        <w:rPr>
          <w:rFonts w:eastAsia="Times" w:cstheme="minorHAnsi"/>
          <w:sz w:val="22"/>
          <w:szCs w:val="22"/>
          <w:lang w:eastAsia="zh-CN"/>
        </w:rPr>
        <w:t>Other</w:t>
      </w:r>
    </w:p>
    <w:p w:rsidR="00D62941" w:rsidRPr="002156FC" w:rsidP="00D62941" w14:paraId="48320DBC"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Did you enter teaching through an alternative route to certification program? (An alternative route to certification program provides an accelerated path to licensure for individuals who already hold a bachelor’s degree)</w:t>
      </w:r>
    </w:p>
    <w:p w:rsidR="00D62941" w:rsidRPr="002156FC" w:rsidP="00D62941" w14:paraId="4345BCBD" w14:textId="77777777">
      <w:pPr>
        <w:numPr>
          <w:ilvl w:val="0"/>
          <w:numId w:val="21"/>
        </w:numPr>
        <w:suppressAutoHyphens/>
        <w:rPr>
          <w:rFonts w:eastAsia="Times" w:cstheme="minorHAnsi"/>
          <w:sz w:val="22"/>
          <w:szCs w:val="22"/>
          <w:lang w:eastAsia="zh-CN"/>
        </w:rPr>
      </w:pPr>
      <w:r w:rsidRPr="002156FC">
        <w:rPr>
          <w:rFonts w:eastAsia="Times" w:cstheme="minorHAnsi"/>
          <w:sz w:val="22"/>
          <w:szCs w:val="22"/>
          <w:lang w:eastAsia="zh-CN"/>
        </w:rPr>
        <w:t>Yes</w:t>
      </w:r>
    </w:p>
    <w:p w:rsidR="00D62941" w:rsidRPr="002156FC" w:rsidP="00D62941" w14:paraId="65667786" w14:textId="77777777">
      <w:pPr>
        <w:numPr>
          <w:ilvl w:val="0"/>
          <w:numId w:val="21"/>
        </w:numPr>
        <w:suppressAutoHyphens/>
        <w:rPr>
          <w:rFonts w:eastAsia="Times" w:cstheme="minorHAnsi"/>
          <w:sz w:val="22"/>
          <w:szCs w:val="22"/>
          <w:lang w:eastAsia="zh-CN"/>
        </w:rPr>
      </w:pPr>
      <w:r w:rsidRPr="002156FC">
        <w:rPr>
          <w:rFonts w:eastAsia="Times" w:cstheme="minorHAnsi"/>
          <w:sz w:val="22"/>
          <w:szCs w:val="22"/>
          <w:lang w:eastAsia="zh-CN"/>
        </w:rPr>
        <w:t>No</w:t>
      </w:r>
    </w:p>
    <w:p w:rsidR="00D62941" w:rsidRPr="002156FC" w:rsidP="00D62941" w14:paraId="270439DB"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Which of the following teaching certificates do you hold?</w:t>
      </w:r>
    </w:p>
    <w:p w:rsidR="00D62941" w:rsidRPr="002156FC" w:rsidP="00D62941" w14:paraId="682C48CB" w14:textId="77777777">
      <w:pPr>
        <w:numPr>
          <w:ilvl w:val="0"/>
          <w:numId w:val="22"/>
        </w:numPr>
        <w:suppressAutoHyphens/>
        <w:rPr>
          <w:rFonts w:eastAsia="Times" w:cstheme="minorHAnsi"/>
          <w:sz w:val="22"/>
          <w:szCs w:val="22"/>
          <w:lang w:eastAsia="zh-CN"/>
        </w:rPr>
      </w:pPr>
      <w:r w:rsidRPr="002156FC">
        <w:rPr>
          <w:rFonts w:eastAsia="Times" w:cstheme="minorHAnsi"/>
          <w:sz w:val="22"/>
          <w:szCs w:val="22"/>
          <w:lang w:eastAsia="zh-CN"/>
        </w:rPr>
        <w:t xml:space="preserve">Elementary Certificate </w:t>
      </w:r>
    </w:p>
    <w:p w:rsidR="00D62941" w:rsidRPr="002156FC" w:rsidP="00D62941" w14:paraId="05F18378" w14:textId="77777777">
      <w:pPr>
        <w:numPr>
          <w:ilvl w:val="0"/>
          <w:numId w:val="22"/>
        </w:numPr>
        <w:suppressAutoHyphens/>
        <w:rPr>
          <w:rFonts w:eastAsia="Times" w:cstheme="minorHAnsi"/>
          <w:sz w:val="22"/>
          <w:szCs w:val="22"/>
          <w:lang w:eastAsia="zh-CN"/>
        </w:rPr>
      </w:pPr>
      <w:r w:rsidRPr="002156FC">
        <w:rPr>
          <w:rFonts w:eastAsia="Times" w:cstheme="minorHAnsi"/>
          <w:sz w:val="22"/>
          <w:szCs w:val="22"/>
          <w:lang w:eastAsia="zh-CN"/>
        </w:rPr>
        <w:t xml:space="preserve">Early Childhood Certificate </w:t>
      </w:r>
    </w:p>
    <w:p w:rsidR="00D62941" w:rsidRPr="002156FC" w:rsidP="00D62941" w14:paraId="1D4D3F67" w14:textId="77777777">
      <w:pPr>
        <w:numPr>
          <w:ilvl w:val="0"/>
          <w:numId w:val="22"/>
        </w:numPr>
        <w:suppressAutoHyphens/>
        <w:rPr>
          <w:rFonts w:eastAsia="Times" w:cstheme="minorHAnsi"/>
          <w:sz w:val="22"/>
          <w:szCs w:val="22"/>
          <w:lang w:eastAsia="zh-CN"/>
        </w:rPr>
      </w:pPr>
      <w:r w:rsidRPr="002156FC">
        <w:rPr>
          <w:rFonts w:eastAsia="Times" w:cstheme="minorHAnsi"/>
          <w:sz w:val="22"/>
          <w:szCs w:val="22"/>
          <w:lang w:eastAsia="zh-CN"/>
        </w:rPr>
        <w:t>Special Education Certificate with an Early Childhood Endorsement</w:t>
      </w:r>
    </w:p>
    <w:p w:rsidR="00D62941" w:rsidRPr="002156FC" w:rsidP="00D62941" w14:paraId="37861DB9"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Do you hold any of the following endorsements?</w:t>
      </w:r>
    </w:p>
    <w:p w:rsidR="00D62941" w:rsidRPr="002156FC" w:rsidP="00D62941" w14:paraId="2F2F0ABD" w14:textId="77777777">
      <w:pPr>
        <w:numPr>
          <w:ilvl w:val="0"/>
          <w:numId w:val="23"/>
        </w:numPr>
        <w:suppressAutoHyphens/>
        <w:rPr>
          <w:rFonts w:eastAsia="Times" w:cstheme="minorHAnsi"/>
          <w:sz w:val="22"/>
          <w:szCs w:val="22"/>
          <w:lang w:eastAsia="zh-CN"/>
        </w:rPr>
      </w:pPr>
      <w:r w:rsidRPr="002156FC">
        <w:rPr>
          <w:rFonts w:eastAsia="Times" w:cstheme="minorHAnsi"/>
          <w:sz w:val="22"/>
          <w:szCs w:val="22"/>
          <w:lang w:eastAsia="zh-CN"/>
        </w:rPr>
        <w:t xml:space="preserve">Bilingual Endorsement certificate </w:t>
      </w:r>
    </w:p>
    <w:p w:rsidR="00D62941" w:rsidRPr="002156FC" w:rsidP="00D62941" w14:paraId="3ABBC7E8" w14:textId="77777777">
      <w:pPr>
        <w:numPr>
          <w:ilvl w:val="0"/>
          <w:numId w:val="23"/>
        </w:numPr>
        <w:suppressAutoHyphens/>
        <w:rPr>
          <w:rFonts w:eastAsia="Times" w:cstheme="minorHAnsi"/>
          <w:sz w:val="22"/>
          <w:szCs w:val="22"/>
          <w:lang w:eastAsia="zh-CN"/>
        </w:rPr>
      </w:pPr>
      <w:r w:rsidRPr="002156FC">
        <w:rPr>
          <w:rFonts w:eastAsia="Times" w:cstheme="minorHAnsi"/>
          <w:sz w:val="22"/>
          <w:szCs w:val="22"/>
          <w:lang w:eastAsia="zh-CN"/>
        </w:rPr>
        <w:t xml:space="preserve">Gifted Endorsement certificate </w:t>
      </w:r>
    </w:p>
    <w:p w:rsidR="00D62941" w:rsidRPr="002156FC" w:rsidP="00D62941" w14:paraId="50F0E18D" w14:textId="77777777">
      <w:pPr>
        <w:numPr>
          <w:ilvl w:val="0"/>
          <w:numId w:val="23"/>
        </w:numPr>
        <w:suppressAutoHyphens/>
        <w:rPr>
          <w:rFonts w:eastAsia="Times" w:cstheme="minorHAnsi"/>
          <w:sz w:val="22"/>
          <w:szCs w:val="22"/>
          <w:lang w:eastAsia="zh-CN"/>
        </w:rPr>
      </w:pPr>
      <w:r w:rsidRPr="002156FC">
        <w:rPr>
          <w:rFonts w:eastAsia="Times" w:cstheme="minorHAnsi"/>
          <w:sz w:val="22"/>
          <w:szCs w:val="22"/>
          <w:lang w:eastAsia="zh-CN"/>
        </w:rPr>
        <w:t>Reading, K</w:t>
      </w:r>
      <w:r>
        <w:rPr>
          <w:rFonts w:eastAsia="Times" w:cstheme="minorHAnsi"/>
          <w:sz w:val="22"/>
          <w:szCs w:val="22"/>
          <w:lang w:eastAsia="zh-CN"/>
        </w:rPr>
        <w:t>–</w:t>
      </w:r>
      <w:r w:rsidRPr="002156FC">
        <w:rPr>
          <w:rFonts w:eastAsia="Times" w:cstheme="minorHAnsi"/>
          <w:sz w:val="22"/>
          <w:szCs w:val="22"/>
          <w:lang w:eastAsia="zh-CN"/>
        </w:rPr>
        <w:t xml:space="preserve">8 Endorsement </w:t>
      </w:r>
    </w:p>
    <w:p w:rsidR="00D62941" w:rsidRPr="002156FC" w:rsidP="00D62941" w14:paraId="4409C8FF" w14:textId="77777777">
      <w:pPr>
        <w:numPr>
          <w:ilvl w:val="0"/>
          <w:numId w:val="23"/>
        </w:numPr>
        <w:suppressAutoHyphens/>
        <w:rPr>
          <w:rFonts w:eastAsia="Times" w:cstheme="minorHAnsi"/>
          <w:sz w:val="22"/>
          <w:szCs w:val="22"/>
          <w:lang w:eastAsia="zh-CN"/>
        </w:rPr>
      </w:pPr>
      <w:r w:rsidRPr="002156FC">
        <w:rPr>
          <w:rFonts w:eastAsia="Times" w:cstheme="minorHAnsi"/>
          <w:sz w:val="22"/>
          <w:szCs w:val="22"/>
          <w:lang w:eastAsia="zh-CN"/>
        </w:rPr>
        <w:t>Reading, K</w:t>
      </w:r>
      <w:r>
        <w:rPr>
          <w:rFonts w:eastAsia="Times" w:cstheme="minorHAnsi"/>
          <w:sz w:val="22"/>
          <w:szCs w:val="22"/>
          <w:lang w:eastAsia="zh-CN"/>
        </w:rPr>
        <w:t>–</w:t>
      </w:r>
      <w:r w:rsidRPr="002156FC">
        <w:rPr>
          <w:rFonts w:eastAsia="Times" w:cstheme="minorHAnsi"/>
          <w:sz w:val="22"/>
          <w:szCs w:val="22"/>
          <w:lang w:eastAsia="zh-CN"/>
        </w:rPr>
        <w:t xml:space="preserve">12 Endorsement </w:t>
      </w:r>
    </w:p>
    <w:p w:rsidR="00D62941" w:rsidRPr="002156FC" w:rsidP="00D62941" w14:paraId="4670B242" w14:textId="77777777">
      <w:pPr>
        <w:numPr>
          <w:ilvl w:val="0"/>
          <w:numId w:val="23"/>
        </w:numPr>
        <w:suppressAutoHyphens/>
        <w:rPr>
          <w:rFonts w:eastAsia="Times" w:cstheme="minorHAnsi"/>
          <w:sz w:val="22"/>
          <w:szCs w:val="22"/>
          <w:lang w:eastAsia="zh-CN"/>
        </w:rPr>
      </w:pPr>
      <w:r w:rsidRPr="002156FC">
        <w:rPr>
          <w:rFonts w:eastAsia="Times" w:cstheme="minorHAnsi"/>
          <w:sz w:val="22"/>
          <w:szCs w:val="22"/>
          <w:lang w:eastAsia="zh-CN"/>
        </w:rPr>
        <w:t>Reading Specialist, K</w:t>
      </w:r>
      <w:r>
        <w:rPr>
          <w:rFonts w:eastAsia="Times" w:cstheme="minorHAnsi"/>
          <w:sz w:val="22"/>
          <w:szCs w:val="22"/>
          <w:lang w:eastAsia="zh-CN"/>
        </w:rPr>
        <w:t>–</w:t>
      </w:r>
      <w:r w:rsidRPr="002156FC">
        <w:rPr>
          <w:rFonts w:eastAsia="Times" w:cstheme="minorHAnsi"/>
          <w:sz w:val="22"/>
          <w:szCs w:val="22"/>
          <w:lang w:eastAsia="zh-CN"/>
        </w:rPr>
        <w:t>12 Endorsement</w:t>
      </w:r>
    </w:p>
    <w:p w:rsidR="00D62941" w:rsidRPr="002156FC" w:rsidP="00D62941" w14:paraId="6C735CB9" w14:textId="77777777">
      <w:pPr>
        <w:numPr>
          <w:ilvl w:val="0"/>
          <w:numId w:val="38"/>
        </w:numPr>
        <w:suppressAutoHyphens/>
        <w:spacing w:before="120"/>
        <w:ind w:left="360"/>
        <w:rPr>
          <w:rFonts w:eastAsia="Times" w:cstheme="minorHAnsi"/>
          <w:sz w:val="22"/>
          <w:szCs w:val="22"/>
          <w:lang w:eastAsia="zh-CN"/>
        </w:rPr>
      </w:pPr>
      <w:r w:rsidRPr="002156FC">
        <w:rPr>
          <w:rFonts w:eastAsia="Times" w:cstheme="minorHAnsi"/>
          <w:sz w:val="22"/>
          <w:szCs w:val="22"/>
          <w:lang w:eastAsia="zh-CN"/>
        </w:rPr>
        <w:t>What is your highest degree earned?</w:t>
      </w:r>
    </w:p>
    <w:p w:rsidR="00D62941" w:rsidRPr="002156FC" w:rsidP="00D62941" w14:paraId="20B921BD" w14:textId="77777777">
      <w:pPr>
        <w:numPr>
          <w:ilvl w:val="0"/>
          <w:numId w:val="24"/>
        </w:numPr>
        <w:suppressAutoHyphens/>
        <w:rPr>
          <w:rFonts w:eastAsia="Times" w:cstheme="minorHAnsi"/>
          <w:sz w:val="22"/>
          <w:szCs w:val="22"/>
          <w:lang w:eastAsia="zh-CN"/>
        </w:rPr>
      </w:pPr>
      <w:r w:rsidRPr="002156FC">
        <w:rPr>
          <w:rFonts w:eastAsia="Times" w:cstheme="minorHAnsi"/>
          <w:sz w:val="22"/>
          <w:szCs w:val="22"/>
          <w:lang w:eastAsia="zh-CN"/>
        </w:rPr>
        <w:t xml:space="preserve">Bachelor’s </w:t>
      </w:r>
    </w:p>
    <w:p w:rsidR="00D62941" w:rsidRPr="002156FC" w:rsidP="00D62941" w14:paraId="7950254D" w14:textId="77777777">
      <w:pPr>
        <w:numPr>
          <w:ilvl w:val="0"/>
          <w:numId w:val="24"/>
        </w:numPr>
        <w:suppressAutoHyphens/>
        <w:rPr>
          <w:rFonts w:eastAsia="Times" w:cstheme="minorHAnsi"/>
          <w:sz w:val="22"/>
          <w:szCs w:val="22"/>
          <w:lang w:eastAsia="zh-CN"/>
        </w:rPr>
      </w:pPr>
      <w:r w:rsidRPr="002156FC">
        <w:rPr>
          <w:rFonts w:eastAsia="Times" w:cstheme="minorHAnsi"/>
          <w:sz w:val="22"/>
          <w:szCs w:val="22"/>
          <w:lang w:eastAsia="zh-CN"/>
        </w:rPr>
        <w:t xml:space="preserve">Master’s </w:t>
      </w:r>
    </w:p>
    <w:p w:rsidR="00D62941" w:rsidRPr="002156FC" w:rsidP="00D62941" w14:paraId="12B3EC6B" w14:textId="77777777">
      <w:pPr>
        <w:numPr>
          <w:ilvl w:val="0"/>
          <w:numId w:val="24"/>
        </w:numPr>
        <w:suppressAutoHyphens/>
        <w:rPr>
          <w:rFonts w:eastAsia="Times" w:cstheme="minorHAnsi"/>
          <w:sz w:val="22"/>
          <w:szCs w:val="22"/>
          <w:lang w:eastAsia="zh-CN"/>
        </w:rPr>
      </w:pPr>
      <w:r w:rsidRPr="002156FC">
        <w:rPr>
          <w:rFonts w:eastAsia="Times" w:cstheme="minorHAnsi"/>
          <w:sz w:val="22"/>
          <w:szCs w:val="22"/>
          <w:lang w:eastAsia="zh-CN"/>
        </w:rPr>
        <w:t xml:space="preserve">EdD </w:t>
      </w:r>
    </w:p>
    <w:p w:rsidR="00D62941" w:rsidRPr="002156FC" w:rsidP="00D62941" w14:paraId="1B8178A6" w14:textId="77777777">
      <w:pPr>
        <w:numPr>
          <w:ilvl w:val="0"/>
          <w:numId w:val="24"/>
        </w:numPr>
        <w:suppressAutoHyphens/>
        <w:rPr>
          <w:rFonts w:eastAsia="Times" w:cstheme="minorHAnsi"/>
          <w:sz w:val="22"/>
          <w:szCs w:val="22"/>
          <w:lang w:eastAsia="zh-CN"/>
        </w:rPr>
      </w:pPr>
      <w:r w:rsidRPr="002156FC">
        <w:rPr>
          <w:rFonts w:eastAsia="Times" w:cstheme="minorHAnsi"/>
          <w:sz w:val="22"/>
          <w:szCs w:val="22"/>
          <w:lang w:eastAsia="zh-CN"/>
        </w:rPr>
        <w:t xml:space="preserve">PhD </w:t>
      </w:r>
    </w:p>
    <w:p w:rsidR="00D62941" w:rsidRPr="002156FC" w:rsidP="00D62941" w14:paraId="50FE3F7C" w14:textId="77777777">
      <w:pPr>
        <w:numPr>
          <w:ilvl w:val="0"/>
          <w:numId w:val="24"/>
        </w:numPr>
        <w:suppressAutoHyphens/>
        <w:rPr>
          <w:rFonts w:eastAsia="Times" w:cstheme="minorHAnsi"/>
          <w:sz w:val="22"/>
          <w:szCs w:val="22"/>
          <w:lang w:eastAsia="zh-CN"/>
        </w:rPr>
      </w:pPr>
      <w:r w:rsidRPr="002156FC">
        <w:rPr>
          <w:rFonts w:eastAsia="Times" w:cstheme="minorHAnsi"/>
          <w:sz w:val="22"/>
          <w:szCs w:val="22"/>
          <w:lang w:eastAsia="zh-CN"/>
        </w:rPr>
        <w:t>Other</w:t>
      </w:r>
    </w:p>
    <w:p w:rsidR="008F4CF5" w:rsidRPr="00D62941" w14:paraId="7B11C340" w14:textId="0BA16214">
      <w:pPr>
        <w:rPr>
          <w:rFonts w:eastAsia="Times" w:cstheme="minorHAnsi"/>
          <w:sz w:val="22"/>
          <w:szCs w:val="22"/>
          <w:lang w:eastAsia="zh-CN"/>
        </w:rPr>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0156862"/>
      <w:docPartObj>
        <w:docPartGallery w:val="Page Numbers (Bottom of Page)"/>
        <w:docPartUnique/>
      </w:docPartObj>
    </w:sdtPr>
    <w:sdtEndPr>
      <w:rPr>
        <w:noProof/>
      </w:rPr>
    </w:sdtEndPr>
    <w:sdtContent>
      <w:p w:rsidR="00D62941" w14:paraId="6B20E205" w14:textId="52B7D6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62941" w14:paraId="46F69B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2941" w:rsidP="00D62941" w14:paraId="60C95296" w14:textId="77777777">
      <w:r>
        <w:separator/>
      </w:r>
    </w:p>
  </w:footnote>
  <w:footnote w:type="continuationSeparator" w:id="1">
    <w:p w:rsidR="00D62941" w:rsidP="00D62941" w14:paraId="2E386A44" w14:textId="77777777">
      <w:r>
        <w:continuationSeparator/>
      </w:r>
    </w:p>
  </w:footnote>
  <w:footnote w:id="2">
    <w:p w:rsidR="00D62941" w:rsidRPr="002156FC" w:rsidP="00D62941" w14:paraId="70465E26" w14:textId="77777777">
      <w:pPr>
        <w:pStyle w:val="FootnoteText"/>
        <w:rPr>
          <w:rFonts w:asciiTheme="minorHAnsi" w:hAnsiTheme="minorHAnsi" w:cstheme="minorHAnsi"/>
        </w:rPr>
      </w:pPr>
      <w:r w:rsidRPr="002156FC">
        <w:rPr>
          <w:rStyle w:val="FootnoteReference"/>
          <w:rFonts w:asciiTheme="minorHAnsi" w:hAnsiTheme="minorHAnsi" w:cstheme="minorHAnsi"/>
        </w:rPr>
        <w:footnoteRef/>
      </w:r>
      <w:r w:rsidRPr="002156FC">
        <w:rPr>
          <w:rFonts w:asciiTheme="minorHAnsi" w:hAnsiTheme="minorHAnsi" w:cstheme="minorHAnsi"/>
        </w:rPr>
        <w:t xml:space="preserve"> For the May 2024 survey, we will ask about professional development in the period between June 2023 and May 2024. For the September 2024 survey, we will ask about June to September 2024. For the May 2025 survey, we will ask about October 2024 to May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A19C0"/>
    <w:multiLevelType w:val="hybridMultilevel"/>
    <w:tmpl w:val="10748B44"/>
    <w:lvl w:ilvl="0">
      <w:start w:val="1"/>
      <w:numFmt w:val="lowerLetter"/>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1">
    <w:nsid w:val="04777A56"/>
    <w:multiLevelType w:val="hybridMultilevel"/>
    <w:tmpl w:val="DDEC53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02B3D"/>
    <w:multiLevelType w:val="hybridMultilevel"/>
    <w:tmpl w:val="10748B44"/>
    <w:lvl w:ilvl="0">
      <w:start w:val="1"/>
      <w:numFmt w:val="lowerLetter"/>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
    <w:nsid w:val="0AE2311F"/>
    <w:multiLevelType w:val="hybridMultilevel"/>
    <w:tmpl w:val="658036A6"/>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8F4283"/>
    <w:multiLevelType w:val="hybridMultilevel"/>
    <w:tmpl w:val="BBC8668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32418F"/>
    <w:multiLevelType w:val="hybridMultilevel"/>
    <w:tmpl w:val="3F0C12DA"/>
    <w:lvl w:ilvl="0">
      <w:start w:val="1"/>
      <w:numFmt w:val="upperLetter"/>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2340" w:hanging="360"/>
      </w:pPr>
      <w:rPr>
        <w:rFonts w:ascii="Times" w:eastAsia="Times" w:hAnsi="Times" w:cs="Time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1A3299"/>
    <w:multiLevelType w:val="hybridMultilevel"/>
    <w:tmpl w:val="3B048C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5C1BBE"/>
    <w:multiLevelType w:val="hybridMultilevel"/>
    <w:tmpl w:val="DDAE01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9C018A"/>
    <w:multiLevelType w:val="hybridMultilevel"/>
    <w:tmpl w:val="84A054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1D008B"/>
    <w:multiLevelType w:val="multilevel"/>
    <w:tmpl w:val="220C96FE"/>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D3E1A02"/>
    <w:multiLevelType w:val="hybridMultilevel"/>
    <w:tmpl w:val="CBE6C0E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7761B8"/>
    <w:multiLevelType w:val="hybridMultilevel"/>
    <w:tmpl w:val="2D02F15C"/>
    <w:lvl w:ilvl="0">
      <w:start w:val="1"/>
      <w:numFmt w:val="upperLetter"/>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0B284B"/>
    <w:multiLevelType w:val="hybridMultilevel"/>
    <w:tmpl w:val="F53217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6C5F76"/>
    <w:multiLevelType w:val="hybridMultilevel"/>
    <w:tmpl w:val="1A4653F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Letter"/>
      <w:lvlText w:val="%3)"/>
      <w:lvlJc w:val="left"/>
      <w:pPr>
        <w:ind w:left="1080" w:hanging="36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D4A26C7"/>
    <w:multiLevelType w:val="multilevel"/>
    <w:tmpl w:val="83946AF8"/>
    <w:lvl w:ilvl="0">
      <w:start w:val="1"/>
      <w:numFmt w:val="upperLetter"/>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30531D10"/>
    <w:multiLevelType w:val="hybridMultilevel"/>
    <w:tmpl w:val="506C8DE2"/>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732C26"/>
    <w:multiLevelType w:val="hybridMultilevel"/>
    <w:tmpl w:val="BDF032B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987330"/>
    <w:multiLevelType w:val="hybridMultilevel"/>
    <w:tmpl w:val="3F0C12DA"/>
    <w:lvl w:ilvl="0">
      <w:start w:val="1"/>
      <w:numFmt w:val="upperLetter"/>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2340" w:hanging="360"/>
      </w:pPr>
      <w:rPr>
        <w:rFonts w:ascii="Times" w:eastAsia="Times" w:hAnsi="Times" w:cs="Time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970270"/>
    <w:multiLevelType w:val="multilevel"/>
    <w:tmpl w:val="220C96FE"/>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F2F226E"/>
    <w:multiLevelType w:val="hybridMultilevel"/>
    <w:tmpl w:val="D84C8C44"/>
    <w:lvl w:ilvl="0">
      <w:start w:val="1"/>
      <w:numFmt w:val="upperLetter"/>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4E2446"/>
    <w:multiLevelType w:val="multilevel"/>
    <w:tmpl w:val="A5123F70"/>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49173E31"/>
    <w:multiLevelType w:val="multilevel"/>
    <w:tmpl w:val="220C96FE"/>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5138285A"/>
    <w:multiLevelType w:val="hybridMultilevel"/>
    <w:tmpl w:val="84B800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2C1E25"/>
    <w:multiLevelType w:val="multilevel"/>
    <w:tmpl w:val="A5123F70"/>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555D22A5"/>
    <w:multiLevelType w:val="hybridMultilevel"/>
    <w:tmpl w:val="CF06A8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731E76"/>
    <w:multiLevelType w:val="multilevel"/>
    <w:tmpl w:val="83946AF8"/>
    <w:lvl w:ilvl="0">
      <w:start w:val="1"/>
      <w:numFmt w:val="upperLetter"/>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58B0119C"/>
    <w:multiLevelType w:val="hybridMultilevel"/>
    <w:tmpl w:val="9266F2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E800F9C"/>
    <w:multiLevelType w:val="hybridMultilevel"/>
    <w:tmpl w:val="F0BC26D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0BA038A"/>
    <w:multiLevelType w:val="hybridMultilevel"/>
    <w:tmpl w:val="C96266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D8253F"/>
    <w:multiLevelType w:val="hybridMultilevel"/>
    <w:tmpl w:val="1B282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5D3C52"/>
    <w:multiLevelType w:val="hybridMultilevel"/>
    <w:tmpl w:val="A0BCC5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F674E"/>
    <w:multiLevelType w:val="hybridMultilevel"/>
    <w:tmpl w:val="A43ADCDE"/>
    <w:lvl w:ilvl="0">
      <w:start w:val="1"/>
      <w:numFmt w:val="decimal"/>
      <w:lvlText w:val="%1."/>
      <w:lvlJc w:val="left"/>
      <w:pPr>
        <w:ind w:left="360" w:hanging="360"/>
      </w:pPr>
      <w:rPr>
        <w:sz w:val="24"/>
        <w:szCs w:val="24"/>
      </w:rPr>
    </w:lvl>
    <w:lvl w:ilvl="1">
      <w:start w:val="1"/>
      <w:numFmt w:val="upperLetter"/>
      <w:lvlText w:val="%2."/>
      <w:lvlJc w:val="left"/>
      <w:pPr>
        <w:ind w:left="720" w:hanging="360"/>
      </w:pPr>
    </w:lvl>
    <w:lvl w:ilvl="2">
      <w:start w:val="1"/>
      <w:numFmt w:val="lowerLetter"/>
      <w:lvlText w:val="%3."/>
      <w:lvlJc w:val="left"/>
      <w:pPr>
        <w:ind w:left="1440" w:hanging="36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D495892"/>
    <w:multiLevelType w:val="hybridMultilevel"/>
    <w:tmpl w:val="4DBEEB8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1910EF"/>
    <w:multiLevelType w:val="multilevel"/>
    <w:tmpl w:val="A0F08B7A"/>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71B030CB"/>
    <w:multiLevelType w:val="hybridMultilevel"/>
    <w:tmpl w:val="10748B44"/>
    <w:lvl w:ilvl="0">
      <w:start w:val="1"/>
      <w:numFmt w:val="lowerLetter"/>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5">
    <w:nsid w:val="73B4222B"/>
    <w:multiLevelType w:val="hybridMultilevel"/>
    <w:tmpl w:val="E34463F6"/>
    <w:lvl w:ilvl="0">
      <w:start w:val="27"/>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D52AC8"/>
    <w:multiLevelType w:val="hybridMultilevel"/>
    <w:tmpl w:val="83EC73D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79B0149E"/>
    <w:multiLevelType w:val="hybridMultilevel"/>
    <w:tmpl w:val="3F0C12DA"/>
    <w:lvl w:ilvl="0">
      <w:start w:val="1"/>
      <w:numFmt w:val="upperLetter"/>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2340" w:hanging="360"/>
      </w:pPr>
      <w:rPr>
        <w:rFonts w:ascii="Times" w:eastAsia="Times" w:hAnsi="Times" w:cs="Time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2699567">
    <w:abstractNumId w:val="37"/>
  </w:num>
  <w:num w:numId="2" w16cid:durableId="1808930743">
    <w:abstractNumId w:val="9"/>
  </w:num>
  <w:num w:numId="3" w16cid:durableId="2058890749">
    <w:abstractNumId w:val="3"/>
  </w:num>
  <w:num w:numId="4" w16cid:durableId="2011373722">
    <w:abstractNumId w:val="33"/>
  </w:num>
  <w:num w:numId="5" w16cid:durableId="1987277906">
    <w:abstractNumId w:val="1"/>
  </w:num>
  <w:num w:numId="6" w16cid:durableId="1244535342">
    <w:abstractNumId w:val="20"/>
  </w:num>
  <w:num w:numId="7" w16cid:durableId="2134522412">
    <w:abstractNumId w:val="25"/>
  </w:num>
  <w:num w:numId="8" w16cid:durableId="1708673715">
    <w:abstractNumId w:val="23"/>
  </w:num>
  <w:num w:numId="9" w16cid:durableId="20009204">
    <w:abstractNumId w:val="14"/>
  </w:num>
  <w:num w:numId="10" w16cid:durableId="1724864303">
    <w:abstractNumId w:val="17"/>
  </w:num>
  <w:num w:numId="11" w16cid:durableId="2076967735">
    <w:abstractNumId w:val="21"/>
  </w:num>
  <w:num w:numId="12" w16cid:durableId="234778226">
    <w:abstractNumId w:val="5"/>
  </w:num>
  <w:num w:numId="13" w16cid:durableId="1786536101">
    <w:abstractNumId w:val="18"/>
  </w:num>
  <w:num w:numId="14" w16cid:durableId="1620838753">
    <w:abstractNumId w:val="11"/>
  </w:num>
  <w:num w:numId="15" w16cid:durableId="1908027365">
    <w:abstractNumId w:val="19"/>
  </w:num>
  <w:num w:numId="16" w16cid:durableId="325789063">
    <w:abstractNumId w:val="6"/>
  </w:num>
  <w:num w:numId="17" w16cid:durableId="1932809028">
    <w:abstractNumId w:val="24"/>
  </w:num>
  <w:num w:numId="18" w16cid:durableId="549653988">
    <w:abstractNumId w:val="15"/>
  </w:num>
  <w:num w:numId="19" w16cid:durableId="412511844">
    <w:abstractNumId w:val="12"/>
  </w:num>
  <w:num w:numId="20" w16cid:durableId="938608423">
    <w:abstractNumId w:val="22"/>
  </w:num>
  <w:num w:numId="21" w16cid:durableId="555165289">
    <w:abstractNumId w:val="7"/>
  </w:num>
  <w:num w:numId="22" w16cid:durableId="1278948039">
    <w:abstractNumId w:val="28"/>
  </w:num>
  <w:num w:numId="23" w16cid:durableId="702947352">
    <w:abstractNumId w:val="29"/>
  </w:num>
  <w:num w:numId="24" w16cid:durableId="1687557688">
    <w:abstractNumId w:val="30"/>
  </w:num>
  <w:num w:numId="25" w16cid:durableId="643581953">
    <w:abstractNumId w:val="13"/>
  </w:num>
  <w:num w:numId="26" w16cid:durableId="107742858">
    <w:abstractNumId w:val="36"/>
  </w:num>
  <w:num w:numId="27" w16cid:durableId="2067296883">
    <w:abstractNumId w:val="26"/>
  </w:num>
  <w:num w:numId="28" w16cid:durableId="48846513">
    <w:abstractNumId w:val="31"/>
  </w:num>
  <w:num w:numId="29" w16cid:durableId="524177663">
    <w:abstractNumId w:val="27"/>
  </w:num>
  <w:num w:numId="30" w16cid:durableId="379323288">
    <w:abstractNumId w:val="34"/>
  </w:num>
  <w:num w:numId="31" w16cid:durableId="2120904778">
    <w:abstractNumId w:val="0"/>
  </w:num>
  <w:num w:numId="32" w16cid:durableId="116264556">
    <w:abstractNumId w:val="2"/>
  </w:num>
  <w:num w:numId="33" w16cid:durableId="1937597715">
    <w:abstractNumId w:val="32"/>
  </w:num>
  <w:num w:numId="34" w16cid:durableId="1599949258">
    <w:abstractNumId w:val="16"/>
  </w:num>
  <w:num w:numId="35" w16cid:durableId="106126578">
    <w:abstractNumId w:val="10"/>
  </w:num>
  <w:num w:numId="36" w16cid:durableId="155456444">
    <w:abstractNumId w:val="4"/>
  </w:num>
  <w:num w:numId="37" w16cid:durableId="1311326460">
    <w:abstractNumId w:val="8"/>
  </w:num>
  <w:num w:numId="38" w16cid:durableId="12666184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41"/>
    <w:rsid w:val="000113F2"/>
    <w:rsid w:val="00161F70"/>
    <w:rsid w:val="002156FC"/>
    <w:rsid w:val="00295C9E"/>
    <w:rsid w:val="003A21B9"/>
    <w:rsid w:val="00662EF6"/>
    <w:rsid w:val="006D375F"/>
    <w:rsid w:val="006D61DE"/>
    <w:rsid w:val="0077191A"/>
    <w:rsid w:val="008E7155"/>
    <w:rsid w:val="008F4CF5"/>
    <w:rsid w:val="009617B7"/>
    <w:rsid w:val="009A5B5D"/>
    <w:rsid w:val="00B32D6C"/>
    <w:rsid w:val="00C21C03"/>
    <w:rsid w:val="00CF3129"/>
    <w:rsid w:val="00D24B53"/>
    <w:rsid w:val="00D62941"/>
    <w:rsid w:val="00E2411D"/>
    <w:rsid w:val="00E94FF0"/>
    <w:rsid w:val="00F362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5ECFA8"/>
  <w15:chartTrackingRefBased/>
  <w15:docId w15:val="{2CF217FA-5533-4D68-A08C-92846CBE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941"/>
    <w:pPr>
      <w:spacing w:after="0" w:line="240" w:lineRule="auto"/>
    </w:pPr>
    <w:rPr>
      <w:sz w:val="24"/>
      <w:szCs w:val="24"/>
    </w:rPr>
  </w:style>
  <w:style w:type="paragraph" w:styleId="Heading1">
    <w:name w:val="heading 1"/>
    <w:basedOn w:val="Normal"/>
    <w:next w:val="Normal"/>
    <w:link w:val="Heading1Char"/>
    <w:uiPriority w:val="9"/>
    <w:qFormat/>
    <w:rsid w:val="00D629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941"/>
    <w:pPr>
      <w:ind w:left="720"/>
      <w:contextualSpacing/>
    </w:pPr>
  </w:style>
  <w:style w:type="paragraph" w:styleId="FootnoteText">
    <w:name w:val="footnote text"/>
    <w:basedOn w:val="Normal"/>
    <w:link w:val="FootnoteTextChar"/>
    <w:uiPriority w:val="99"/>
    <w:unhideWhenUsed/>
    <w:rsid w:val="00D62941"/>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D62941"/>
    <w:rPr>
      <w:rFonts w:ascii="Times New Roman" w:eastAsia="Cambria" w:hAnsi="Times New Roman" w:cs="Times New Roman"/>
      <w:sz w:val="20"/>
      <w:szCs w:val="20"/>
    </w:rPr>
  </w:style>
  <w:style w:type="character" w:styleId="FootnoteReference">
    <w:name w:val="footnote reference"/>
    <w:uiPriority w:val="99"/>
    <w:unhideWhenUsed/>
    <w:rsid w:val="00D62941"/>
    <w:rPr>
      <w:vertAlign w:val="superscript"/>
    </w:rPr>
  </w:style>
  <w:style w:type="paragraph" w:styleId="Title">
    <w:name w:val="Title"/>
    <w:basedOn w:val="Normal"/>
    <w:link w:val="TitleChar"/>
    <w:qFormat/>
    <w:rsid w:val="00D62941"/>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D6294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6294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62941"/>
    <w:pPr>
      <w:tabs>
        <w:tab w:val="center" w:pos="4680"/>
        <w:tab w:val="right" w:pos="9360"/>
      </w:tabs>
    </w:pPr>
  </w:style>
  <w:style w:type="character" w:customStyle="1" w:styleId="HeaderChar">
    <w:name w:val="Header Char"/>
    <w:basedOn w:val="DefaultParagraphFont"/>
    <w:link w:val="Header"/>
    <w:uiPriority w:val="99"/>
    <w:rsid w:val="00D62941"/>
    <w:rPr>
      <w:sz w:val="24"/>
      <w:szCs w:val="24"/>
    </w:rPr>
  </w:style>
  <w:style w:type="paragraph" w:styleId="Footer">
    <w:name w:val="footer"/>
    <w:basedOn w:val="Normal"/>
    <w:link w:val="FooterChar"/>
    <w:uiPriority w:val="99"/>
    <w:unhideWhenUsed/>
    <w:rsid w:val="00D62941"/>
    <w:pPr>
      <w:tabs>
        <w:tab w:val="center" w:pos="4680"/>
        <w:tab w:val="right" w:pos="9360"/>
      </w:tabs>
    </w:pPr>
  </w:style>
  <w:style w:type="character" w:customStyle="1" w:styleId="FooterChar">
    <w:name w:val="Footer Char"/>
    <w:basedOn w:val="DefaultParagraphFont"/>
    <w:link w:val="Footer"/>
    <w:uiPriority w:val="99"/>
    <w:rsid w:val="00D629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3421</Words>
  <Characters>19503</Characters>
  <Application>Microsoft Office Word</Application>
  <DocSecurity>0</DocSecurity>
  <Lines>162</Lines>
  <Paragraphs>45</Paragraphs>
  <ScaleCrop>false</ScaleCrop>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Nolan, Elizabeth</cp:lastModifiedBy>
  <cp:revision>1</cp:revision>
  <dcterms:created xsi:type="dcterms:W3CDTF">2023-04-20T16:52:00Z</dcterms:created>
  <dcterms:modified xsi:type="dcterms:W3CDTF">2023-04-20T16:53:00Z</dcterms:modified>
</cp:coreProperties>
</file>