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71A3" w:rsidP="006B0CF6" w14:paraId="3264E9AD" w14:textId="3A7E94E4">
      <w:pPr>
        <w:outlineLvl w:val="0"/>
        <w:rPr>
          <w:b/>
        </w:rPr>
      </w:pPr>
      <w:r>
        <w:rPr>
          <w:b/>
        </w:rPr>
        <w:t>January 31, 2023</w:t>
      </w:r>
    </w:p>
    <w:p w:rsidR="004410A7" w:rsidRPr="00A85731" w:rsidP="006B0CF6" w14:paraId="2522CC1E" w14:textId="77777777">
      <w:pPr>
        <w:outlineLvl w:val="0"/>
        <w:rPr>
          <w:b/>
        </w:rPr>
      </w:pPr>
    </w:p>
    <w:p w:rsidR="006B0CF6" w:rsidRPr="00A85731" w:rsidP="006B0CF6" w14:paraId="00CF769B" w14:textId="6DAB5A71">
      <w:pPr>
        <w:outlineLvl w:val="0"/>
      </w:pPr>
      <w:r w:rsidRPr="00A85731">
        <w:rPr>
          <w:b/>
        </w:rPr>
        <w:t>OMB Control Number:</w:t>
      </w:r>
      <w:r w:rsidRPr="00A85731">
        <w:t xml:space="preserve">  </w:t>
      </w:r>
      <w:r w:rsidRPr="00A85731" w:rsidR="00235421">
        <w:t>0560-0183</w:t>
      </w:r>
      <w:r w:rsidRPr="00A85731" w:rsidR="003519C6">
        <w:t>.</w:t>
      </w:r>
    </w:p>
    <w:p w:rsidR="006B0CF6" w:rsidRPr="00A85731" w:rsidP="006B0CF6" w14:paraId="3205D6A6" w14:textId="77777777">
      <w:pPr>
        <w:outlineLvl w:val="0"/>
      </w:pPr>
    </w:p>
    <w:p w:rsidR="006B0CF6" w:rsidRPr="00A85731" w:rsidP="006B0CF6" w14:paraId="25087CF1" w14:textId="2814484F">
      <w:pPr>
        <w:outlineLvl w:val="0"/>
        <w:rPr>
          <w:i/>
          <w:iCs/>
          <w:color w:val="000000"/>
        </w:rPr>
      </w:pPr>
      <w:r w:rsidRPr="00A85731">
        <w:rPr>
          <w:b/>
        </w:rPr>
        <w:t>Title of Clearance:</w:t>
      </w:r>
      <w:r w:rsidRPr="00A85731">
        <w:t xml:space="preserve"> </w:t>
      </w:r>
      <w:r w:rsidRPr="00A85731" w:rsidR="00C17E5E">
        <w:t>Form</w:t>
      </w:r>
      <w:r w:rsidRPr="00A85731" w:rsidR="00D671A3">
        <w:t>s</w:t>
      </w:r>
      <w:r w:rsidRPr="00A85731" w:rsidR="00C17E5E">
        <w:t xml:space="preserve"> CCC-36 </w:t>
      </w:r>
      <w:r w:rsidRPr="00A85731" w:rsidR="00235421">
        <w:rPr>
          <w:color w:val="000000"/>
        </w:rPr>
        <w:t>Assignment of Payment</w:t>
      </w:r>
      <w:r w:rsidRPr="00A85731" w:rsidR="00D671A3">
        <w:rPr>
          <w:color w:val="000000"/>
        </w:rPr>
        <w:t xml:space="preserve"> and CCC-37, </w:t>
      </w:r>
      <w:r w:rsidRPr="00A85731" w:rsidR="00D671A3">
        <w:rPr>
          <w:i/>
          <w:iCs/>
          <w:color w:val="000000"/>
        </w:rPr>
        <w:t>Joint Payment Authorization</w:t>
      </w:r>
      <w:r w:rsidRPr="00A85731" w:rsidR="003F093F">
        <w:rPr>
          <w:i/>
          <w:iCs/>
          <w:color w:val="000000"/>
        </w:rPr>
        <w:t>.</w:t>
      </w:r>
    </w:p>
    <w:p w:rsidR="00C64B53" w:rsidRPr="00A85731" w:rsidP="006B0CF6" w14:paraId="51ADF856" w14:textId="77777777">
      <w:pPr>
        <w:outlineLvl w:val="0"/>
      </w:pPr>
    </w:p>
    <w:p w:rsidR="00D671A3" w:rsidRPr="00A85731" w:rsidP="00D671A3" w14:paraId="7EAFEAC0" w14:textId="7EE07635">
      <w:pPr>
        <w:outlineLvl w:val="0"/>
        <w:rPr>
          <w:color w:val="000000"/>
        </w:rPr>
      </w:pPr>
      <w:r w:rsidRPr="00A85731">
        <w:rPr>
          <w:b/>
        </w:rPr>
        <w:t>Agency Form Number affected by Change Worksheet:</w:t>
      </w:r>
      <w:r w:rsidRPr="00A85731">
        <w:t xml:space="preserve">  </w:t>
      </w:r>
      <w:r w:rsidRPr="00A85731" w:rsidR="00235421">
        <w:t>CCC-36</w:t>
      </w:r>
      <w:r w:rsidR="00A85731">
        <w:t>,</w:t>
      </w:r>
      <w:r w:rsidRPr="00A85731" w:rsidR="00E00AD0">
        <w:t xml:space="preserve"> </w:t>
      </w:r>
      <w:r w:rsidRPr="00A85731" w:rsidR="00E00AD0">
        <w:rPr>
          <w:i/>
          <w:iCs/>
        </w:rPr>
        <w:t>Assignment of Payment</w:t>
      </w:r>
      <w:r w:rsidRPr="00A85731" w:rsidR="00591917">
        <w:t xml:space="preserve"> </w:t>
      </w:r>
      <w:r w:rsidRPr="00A85731" w:rsidR="00C64B53">
        <w:t>– Revised</w:t>
      </w:r>
      <w:r w:rsidRPr="00A85731">
        <w:t xml:space="preserve"> and </w:t>
      </w:r>
      <w:r w:rsidRPr="00A85731">
        <w:rPr>
          <w:color w:val="000000"/>
        </w:rPr>
        <w:t xml:space="preserve">CCC-37, </w:t>
      </w:r>
      <w:r w:rsidRPr="00A85731">
        <w:rPr>
          <w:i/>
          <w:iCs/>
          <w:color w:val="000000"/>
        </w:rPr>
        <w:t>Joint Payment Authorization</w:t>
      </w:r>
      <w:r w:rsidRPr="00A85731">
        <w:rPr>
          <w:color w:val="000000"/>
        </w:rPr>
        <w:t>.</w:t>
      </w:r>
    </w:p>
    <w:p w:rsidR="006B0CF6" w:rsidRPr="00A85731" w:rsidP="006B0CF6" w14:paraId="6200078D" w14:textId="45490274">
      <w:pPr>
        <w:outlineLvl w:val="0"/>
      </w:pPr>
      <w:r w:rsidRPr="00A85731">
        <w:t>.</w:t>
      </w:r>
    </w:p>
    <w:p w:rsidR="0076436B" w:rsidRPr="00A85731" w:rsidP="0076436B" w14:paraId="362EA695" w14:textId="3CA783A8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16390127"/>
      <w:r w:rsidRPr="00A85731">
        <w:rPr>
          <w:rFonts w:ascii="Times New Roman" w:hAnsi="Times New Roman" w:cs="Times New Roman"/>
          <w:b/>
          <w:sz w:val="24"/>
          <w:szCs w:val="24"/>
        </w:rPr>
        <w:t>C</w:t>
      </w:r>
      <w:r w:rsidRPr="00A85731" w:rsidR="006B0CF6">
        <w:rPr>
          <w:rFonts w:ascii="Times New Roman" w:hAnsi="Times New Roman" w:cs="Times New Roman"/>
          <w:b/>
          <w:sz w:val="24"/>
          <w:szCs w:val="24"/>
        </w:rPr>
        <w:t>hanges:</w:t>
      </w:r>
      <w:r w:rsidRPr="00A85731" w:rsidR="006B0CF6">
        <w:rPr>
          <w:rFonts w:ascii="Times New Roman" w:hAnsi="Times New Roman" w:cs="Times New Roman"/>
          <w:sz w:val="24"/>
          <w:szCs w:val="24"/>
        </w:rPr>
        <w:t xml:space="preserve">  </w:t>
      </w:r>
      <w:r w:rsidRPr="00A85731">
        <w:rPr>
          <w:rFonts w:ascii="Times New Roman" w:hAnsi="Times New Roman" w:cs="Times New Roman"/>
          <w:sz w:val="24"/>
          <w:szCs w:val="24"/>
        </w:rPr>
        <w:t xml:space="preserve">The </w:t>
      </w:r>
      <w:r w:rsidRPr="00A85731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A85731">
        <w:rPr>
          <w:rFonts w:ascii="Times New Roman" w:hAnsi="Times New Roman" w:cs="Times New Roman"/>
          <w:sz w:val="24"/>
          <w:szCs w:val="24"/>
        </w:rPr>
        <w:t xml:space="preserve">changes to the Form </w:t>
      </w:r>
      <w:r w:rsidRPr="00A85731" w:rsidR="00235421">
        <w:rPr>
          <w:rFonts w:ascii="Times New Roman" w:hAnsi="Times New Roman" w:cs="Times New Roman"/>
          <w:sz w:val="24"/>
          <w:szCs w:val="24"/>
        </w:rPr>
        <w:t>CCC-36</w:t>
      </w:r>
      <w:r>
        <w:t>,</w:t>
      </w:r>
      <w:r w:rsidRPr="00554553">
        <w:rPr>
          <w:rFonts w:ascii="Times New Roman" w:hAnsi="Times New Roman" w:cs="Times New Roman"/>
          <w:sz w:val="24"/>
          <w:szCs w:val="24"/>
        </w:rPr>
        <w:t xml:space="preserve"> </w:t>
      </w:r>
      <w:r w:rsidRPr="00554553">
        <w:rPr>
          <w:rFonts w:ascii="Times New Roman" w:hAnsi="Times New Roman" w:cs="Times New Roman"/>
          <w:i/>
          <w:iCs/>
          <w:sz w:val="24"/>
          <w:szCs w:val="24"/>
        </w:rPr>
        <w:t>Assignment of Payment</w:t>
      </w:r>
      <w:r w:rsidRPr="00A85731" w:rsidR="00D60338">
        <w:rPr>
          <w:rFonts w:ascii="Times New Roman" w:hAnsi="Times New Roman" w:cs="Times New Roman"/>
          <w:sz w:val="24"/>
          <w:szCs w:val="24"/>
        </w:rPr>
        <w:t xml:space="preserve"> </w:t>
      </w:r>
      <w:r w:rsidRPr="00A85731" w:rsidR="000F65F6">
        <w:rPr>
          <w:rFonts w:ascii="Times New Roman" w:hAnsi="Times New Roman" w:cs="Times New Roman"/>
          <w:sz w:val="24"/>
          <w:szCs w:val="24"/>
        </w:rPr>
        <w:t>are the following</w:t>
      </w:r>
      <w:r w:rsidRPr="00A857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6436B" w:rsidRPr="00A85731" w:rsidP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093F" w:rsidRPr="00A85731" w:rsidP="00D671A3" w14:paraId="00CA4CD0" w14:textId="6C8F55D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40707324"/>
      <w:r w:rsidRPr="00A85731">
        <w:rPr>
          <w:rFonts w:ascii="Times New Roman" w:hAnsi="Times New Roman" w:cs="Times New Roman"/>
          <w:sz w:val="24"/>
          <w:szCs w:val="24"/>
        </w:rPr>
        <w:t xml:space="preserve">In </w:t>
      </w:r>
      <w:r w:rsidRPr="00A85731" w:rsidR="009F4E76">
        <w:rPr>
          <w:rFonts w:ascii="Times New Roman" w:hAnsi="Times New Roman" w:cs="Times New Roman"/>
          <w:sz w:val="24"/>
          <w:szCs w:val="24"/>
        </w:rPr>
        <w:t>P</w:t>
      </w:r>
      <w:r w:rsidRPr="00A85731">
        <w:rPr>
          <w:rFonts w:ascii="Times New Roman" w:hAnsi="Times New Roman" w:cs="Times New Roman"/>
          <w:sz w:val="24"/>
          <w:szCs w:val="24"/>
        </w:rPr>
        <w:t xml:space="preserve">art </w:t>
      </w:r>
      <w:r w:rsidRPr="00A85731" w:rsidR="00030372">
        <w:rPr>
          <w:rFonts w:ascii="Times New Roman" w:hAnsi="Times New Roman" w:cs="Times New Roman"/>
          <w:sz w:val="24"/>
          <w:szCs w:val="24"/>
        </w:rPr>
        <w:t xml:space="preserve">B </w:t>
      </w:r>
      <w:r w:rsidRPr="00A85731" w:rsidR="002F5DD6">
        <w:rPr>
          <w:rFonts w:ascii="Times New Roman" w:hAnsi="Times New Roman" w:cs="Times New Roman"/>
          <w:sz w:val="24"/>
          <w:szCs w:val="24"/>
        </w:rPr>
        <w:t>–</w:t>
      </w:r>
      <w:r w:rsidRPr="00A85731" w:rsidR="00D671A3">
        <w:rPr>
          <w:rFonts w:ascii="Times New Roman" w:hAnsi="Times New Roman" w:cs="Times New Roman"/>
          <w:sz w:val="24"/>
          <w:szCs w:val="24"/>
        </w:rPr>
        <w:t>FSA Applicable Program i</w:t>
      </w:r>
      <w:r w:rsidRPr="00A85731" w:rsidR="00DF094D">
        <w:rPr>
          <w:rFonts w:ascii="Times New Roman" w:hAnsi="Times New Roman" w:cs="Times New Roman"/>
          <w:sz w:val="24"/>
          <w:szCs w:val="24"/>
        </w:rPr>
        <w:t>tem number</w:t>
      </w:r>
      <w:r w:rsidRPr="00A85731" w:rsidR="000570B9">
        <w:rPr>
          <w:rFonts w:ascii="Times New Roman" w:hAnsi="Times New Roman" w:cs="Times New Roman"/>
          <w:sz w:val="24"/>
          <w:szCs w:val="24"/>
        </w:rPr>
        <w:t xml:space="preserve">s </w:t>
      </w:r>
      <w:r w:rsidR="00DC2B71">
        <w:rPr>
          <w:rFonts w:ascii="Times New Roman" w:hAnsi="Times New Roman" w:cs="Times New Roman"/>
          <w:sz w:val="24"/>
          <w:szCs w:val="24"/>
        </w:rPr>
        <w:t>changed</w:t>
      </w:r>
      <w:r w:rsidRPr="00A85731" w:rsidR="00DF094D">
        <w:rPr>
          <w:rFonts w:ascii="Times New Roman" w:hAnsi="Times New Roman" w:cs="Times New Roman"/>
          <w:sz w:val="24"/>
          <w:szCs w:val="24"/>
        </w:rPr>
        <w:t xml:space="preserve"> as follows: </w:t>
      </w:r>
    </w:p>
    <w:p w:rsidR="003F093F" w:rsidRPr="00A85731" w:rsidP="003F093F" w14:paraId="2A4C2BB5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680BB0" w:rsidRPr="00A85731" w:rsidP="003F093F" w14:paraId="657377D7" w14:textId="13F49412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hAnsi="Times New Roman" w:cs="Times New Roman"/>
          <w:sz w:val="24"/>
          <w:szCs w:val="24"/>
        </w:rPr>
        <w:t xml:space="preserve">Item </w:t>
      </w:r>
      <w:r w:rsidRPr="00A85731" w:rsidR="00D671A3">
        <w:rPr>
          <w:rFonts w:ascii="Times New Roman" w:hAnsi="Times New Roman" w:cs="Times New Roman"/>
          <w:sz w:val="24"/>
          <w:szCs w:val="24"/>
        </w:rPr>
        <w:t xml:space="preserve">7 Program (FSA use only) </w:t>
      </w:r>
      <w:r w:rsidR="00A368E3">
        <w:rPr>
          <w:rFonts w:ascii="Times New Roman" w:hAnsi="Times New Roman" w:cs="Times New Roman"/>
          <w:sz w:val="24"/>
          <w:szCs w:val="24"/>
        </w:rPr>
        <w:t xml:space="preserve">changed </w:t>
      </w:r>
      <w:r w:rsidRPr="00A85731">
        <w:rPr>
          <w:rFonts w:ascii="Times New Roman" w:hAnsi="Times New Roman" w:cs="Times New Roman"/>
          <w:sz w:val="24"/>
          <w:szCs w:val="24"/>
        </w:rPr>
        <w:t>the following program names:</w:t>
      </w:r>
    </w:p>
    <w:p w:rsidR="00680BB0" w:rsidRPr="00A85731" w:rsidP="003F093F" w14:paraId="2C371BE4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680BB0" w:rsidRPr="00A85731" w:rsidP="00680BB0" w14:paraId="73B0E49D" w14:textId="44C6CE75">
      <w:pPr>
        <w:pStyle w:val="PlainText"/>
        <w:numPr>
          <w:ilvl w:val="0"/>
          <w:numId w:val="1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eastAsia="Calibri" w:hAnsi="Times New Roman" w:cs="Times New Roman"/>
          <w:sz w:val="24"/>
          <w:szCs w:val="24"/>
        </w:rPr>
        <w:t xml:space="preserve">Livestock Forage Program (LFP) </w:t>
      </w:r>
      <w:r w:rsidR="00A368E3">
        <w:rPr>
          <w:rFonts w:ascii="Times New Roman" w:eastAsia="Calibri" w:hAnsi="Times New Roman" w:cs="Times New Roman"/>
          <w:sz w:val="24"/>
          <w:szCs w:val="24"/>
        </w:rPr>
        <w:t xml:space="preserve">changed </w:t>
      </w:r>
      <w:r w:rsidRPr="00A85731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A85731">
        <w:rPr>
          <w:rFonts w:ascii="Times New Roman" w:eastAsia="Calibri" w:hAnsi="Times New Roman" w:cs="Times New Roman"/>
          <w:b/>
          <w:bCs/>
          <w:sz w:val="24"/>
          <w:szCs w:val="24"/>
        </w:rPr>
        <w:t>Livestock Forage Disaster Program (LFP)</w:t>
      </w:r>
    </w:p>
    <w:p w:rsidR="003F093F" w:rsidRPr="00A85731" w:rsidP="00680BB0" w14:paraId="68FBCCA3" w14:textId="51CB42FB">
      <w:pPr>
        <w:pStyle w:val="PlainText"/>
        <w:numPr>
          <w:ilvl w:val="0"/>
          <w:numId w:val="1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hAnsi="Times New Roman" w:cs="Times New Roman"/>
          <w:sz w:val="24"/>
          <w:szCs w:val="24"/>
        </w:rPr>
        <w:t>eLoan</w:t>
      </w:r>
      <w:r w:rsidRPr="00A85731">
        <w:rPr>
          <w:rFonts w:ascii="Times New Roman" w:hAnsi="Times New Roman" w:cs="Times New Roman"/>
          <w:sz w:val="24"/>
          <w:szCs w:val="24"/>
        </w:rPr>
        <w:t xml:space="preserve"> Deficiency Web Payment </w:t>
      </w:r>
      <w:r w:rsidR="00A368E3">
        <w:rPr>
          <w:rFonts w:ascii="Times New Roman" w:hAnsi="Times New Roman" w:cs="Times New Roman"/>
          <w:sz w:val="24"/>
          <w:szCs w:val="24"/>
        </w:rPr>
        <w:t>changed</w:t>
      </w:r>
      <w:r w:rsidRPr="00A85731" w:rsidR="00680BB0">
        <w:rPr>
          <w:rFonts w:ascii="Times New Roman" w:hAnsi="Times New Roman" w:cs="Times New Roman"/>
          <w:sz w:val="24"/>
          <w:szCs w:val="24"/>
        </w:rPr>
        <w:t xml:space="preserve"> </w:t>
      </w:r>
      <w:r w:rsidRPr="00A85731">
        <w:rPr>
          <w:rFonts w:ascii="Times New Roman" w:hAnsi="Times New Roman" w:cs="Times New Roman"/>
          <w:sz w:val="24"/>
          <w:szCs w:val="24"/>
        </w:rPr>
        <w:t xml:space="preserve">to </w:t>
      </w:r>
      <w:r w:rsidRPr="00A85731">
        <w:rPr>
          <w:rFonts w:ascii="Times New Roman" w:hAnsi="Times New Roman" w:cs="Times New Roman"/>
          <w:b/>
          <w:bCs/>
          <w:sz w:val="24"/>
          <w:szCs w:val="24"/>
        </w:rPr>
        <w:t xml:space="preserve">Loan Deficiency </w:t>
      </w:r>
      <w:r w:rsidR="00C526BE">
        <w:rPr>
          <w:rFonts w:ascii="Times New Roman" w:hAnsi="Times New Roman" w:cs="Times New Roman"/>
          <w:b/>
          <w:bCs/>
          <w:sz w:val="24"/>
          <w:szCs w:val="24"/>
        </w:rPr>
        <w:t>Payments</w:t>
      </w:r>
      <w:r w:rsidRPr="00A85731" w:rsidR="00C52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093F" w:rsidRPr="00A85731" w:rsidP="003F093F" w14:paraId="51995C46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bookmarkEnd w:id="1"/>
    <w:bookmarkEnd w:id="0"/>
    <w:p w:rsidR="00D671A3" w:rsidRPr="00A85731" w:rsidP="00D671A3" w14:paraId="4747BEC2" w14:textId="41E5EF4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hAnsi="Times New Roman" w:cs="Times New Roman"/>
          <w:b/>
          <w:sz w:val="24"/>
          <w:szCs w:val="24"/>
        </w:rPr>
        <w:t>Changes:</w:t>
      </w:r>
      <w:r w:rsidRPr="00A85731">
        <w:rPr>
          <w:rFonts w:ascii="Times New Roman" w:hAnsi="Times New Roman" w:cs="Times New Roman"/>
          <w:sz w:val="24"/>
          <w:szCs w:val="24"/>
        </w:rPr>
        <w:t xml:space="preserve">  The specific change</w:t>
      </w:r>
      <w:r w:rsidRPr="00A85731" w:rsidR="00030372">
        <w:rPr>
          <w:rFonts w:ascii="Times New Roman" w:hAnsi="Times New Roman" w:cs="Times New Roman"/>
          <w:sz w:val="24"/>
          <w:szCs w:val="24"/>
        </w:rPr>
        <w:t>s</w:t>
      </w:r>
      <w:r w:rsidRPr="00A85731">
        <w:rPr>
          <w:rFonts w:ascii="Times New Roman" w:hAnsi="Times New Roman" w:cs="Times New Roman"/>
          <w:sz w:val="24"/>
          <w:szCs w:val="24"/>
        </w:rPr>
        <w:t xml:space="preserve"> to the Form CCC-</w:t>
      </w:r>
      <w:r w:rsidRPr="00A85731" w:rsidR="00030372">
        <w:rPr>
          <w:rFonts w:ascii="Times New Roman" w:hAnsi="Times New Roman" w:cs="Times New Roman"/>
          <w:sz w:val="24"/>
          <w:szCs w:val="24"/>
        </w:rPr>
        <w:t>37</w:t>
      </w:r>
      <w:r w:rsidRPr="00A85731">
        <w:rPr>
          <w:rFonts w:ascii="Times New Roman" w:hAnsi="Times New Roman" w:cs="Times New Roman"/>
          <w:sz w:val="24"/>
          <w:szCs w:val="24"/>
        </w:rPr>
        <w:t xml:space="preserve"> are the following:  </w:t>
      </w:r>
    </w:p>
    <w:p w:rsidR="00D671A3" w:rsidRPr="00A85731" w:rsidP="00D671A3" w14:paraId="266DFD42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671A3" w:rsidP="00D671A3" w14:paraId="64998C37" w14:textId="7C0533E5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hAnsi="Times New Roman" w:cs="Times New Roman"/>
          <w:sz w:val="24"/>
          <w:szCs w:val="24"/>
        </w:rPr>
        <w:t xml:space="preserve">In Part </w:t>
      </w:r>
      <w:r w:rsidRPr="00A85731" w:rsidR="00030372">
        <w:rPr>
          <w:rFonts w:ascii="Times New Roman" w:hAnsi="Times New Roman" w:cs="Times New Roman"/>
          <w:sz w:val="24"/>
          <w:szCs w:val="24"/>
        </w:rPr>
        <w:t>B</w:t>
      </w:r>
      <w:r w:rsidRPr="00A85731">
        <w:rPr>
          <w:rFonts w:ascii="Times New Roman" w:hAnsi="Times New Roman" w:cs="Times New Roman"/>
          <w:sz w:val="24"/>
          <w:szCs w:val="24"/>
        </w:rPr>
        <w:t xml:space="preserve"> –Applicable Program item numbers </w:t>
      </w:r>
      <w:r w:rsidR="00A368E3">
        <w:rPr>
          <w:rFonts w:ascii="Times New Roman" w:hAnsi="Times New Roman" w:cs="Times New Roman"/>
          <w:sz w:val="24"/>
          <w:szCs w:val="24"/>
        </w:rPr>
        <w:t xml:space="preserve">changed </w:t>
      </w:r>
      <w:r w:rsidRPr="00A85731">
        <w:rPr>
          <w:rFonts w:ascii="Times New Roman" w:hAnsi="Times New Roman" w:cs="Times New Roman"/>
          <w:sz w:val="24"/>
          <w:szCs w:val="24"/>
        </w:rPr>
        <w:t xml:space="preserve">as follows: </w:t>
      </w:r>
    </w:p>
    <w:p w:rsidR="006C67B0" w:rsidP="006C67B0" w14:paraId="6F5C1B3C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6C67B0" w:rsidP="006C67B0" w14:paraId="72E528B7" w14:textId="0A01B0D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Chnaged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A8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85731">
        <w:rPr>
          <w:rFonts w:ascii="Times New Roman" w:hAnsi="Times New Roman" w:cs="Times New Roman"/>
          <w:sz w:val="24"/>
          <w:szCs w:val="24"/>
        </w:rPr>
        <w:t>Part B –</w:t>
      </w:r>
      <w:r>
        <w:rPr>
          <w:rFonts w:ascii="Times New Roman" w:hAnsi="Times New Roman" w:cs="Times New Roman"/>
          <w:sz w:val="24"/>
          <w:szCs w:val="24"/>
        </w:rPr>
        <w:t xml:space="preserve">FSA </w:t>
      </w:r>
      <w:r w:rsidRPr="00A85731">
        <w:rPr>
          <w:rFonts w:ascii="Times New Roman" w:hAnsi="Times New Roman" w:cs="Times New Roman"/>
          <w:sz w:val="24"/>
          <w:szCs w:val="24"/>
        </w:rPr>
        <w:t>Applicable Program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C67B0" w:rsidRPr="00A85731" w:rsidP="006C67B0" w14:paraId="616E114D" w14:textId="47F8E20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80BB0" w:rsidRPr="00A85731" w:rsidP="00680BB0" w14:paraId="62E48AB8" w14:textId="19BA9F3E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hAnsi="Times New Roman" w:cs="Times New Roman"/>
          <w:sz w:val="24"/>
          <w:szCs w:val="24"/>
        </w:rPr>
        <w:t>Item 4 Program</w:t>
      </w:r>
      <w:r w:rsidR="006C67B0">
        <w:rPr>
          <w:rFonts w:ascii="Times New Roman" w:hAnsi="Times New Roman" w:cs="Times New Roman"/>
          <w:sz w:val="24"/>
          <w:szCs w:val="24"/>
        </w:rPr>
        <w:t xml:space="preserve"> </w:t>
      </w:r>
      <w:r w:rsidR="00A368E3">
        <w:rPr>
          <w:rFonts w:ascii="Times New Roman" w:hAnsi="Times New Roman" w:cs="Times New Roman"/>
          <w:sz w:val="24"/>
          <w:szCs w:val="24"/>
        </w:rPr>
        <w:t xml:space="preserve">changed </w:t>
      </w:r>
      <w:r w:rsidRPr="00A85731">
        <w:rPr>
          <w:rFonts w:ascii="Times New Roman" w:hAnsi="Times New Roman" w:cs="Times New Roman"/>
          <w:sz w:val="24"/>
          <w:szCs w:val="24"/>
        </w:rPr>
        <w:t>the following program names:</w:t>
      </w:r>
    </w:p>
    <w:p w:rsidR="00680BB0" w:rsidRPr="00A85731" w:rsidP="00680BB0" w14:paraId="74AA907A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680BB0" w:rsidRPr="00A85731" w:rsidP="00680BB0" w14:paraId="4E759E24" w14:textId="2FEAE7EC">
      <w:pPr>
        <w:pStyle w:val="PlainText"/>
        <w:numPr>
          <w:ilvl w:val="0"/>
          <w:numId w:val="1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eastAsia="Calibri" w:hAnsi="Times New Roman" w:cs="Times New Roman"/>
          <w:sz w:val="24"/>
          <w:szCs w:val="24"/>
        </w:rPr>
        <w:t xml:space="preserve">Livestock Forage Program (LFP) </w:t>
      </w:r>
      <w:r w:rsidR="00A368E3">
        <w:rPr>
          <w:rFonts w:ascii="Times New Roman" w:eastAsia="Calibri" w:hAnsi="Times New Roman" w:cs="Times New Roman"/>
          <w:sz w:val="24"/>
          <w:szCs w:val="24"/>
        </w:rPr>
        <w:t>changed</w:t>
      </w:r>
      <w:r w:rsidRPr="00A85731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Pr="00A85731">
        <w:rPr>
          <w:rFonts w:ascii="Times New Roman" w:eastAsia="Calibri" w:hAnsi="Times New Roman" w:cs="Times New Roman"/>
          <w:b/>
          <w:bCs/>
          <w:sz w:val="24"/>
          <w:szCs w:val="24"/>
        </w:rPr>
        <w:t>Livestock Forage Disaster Program (LFP)</w:t>
      </w:r>
    </w:p>
    <w:p w:rsidR="00680BB0" w:rsidRPr="00A85731" w:rsidP="00680BB0" w14:paraId="1140B4CE" w14:textId="71F22837">
      <w:pPr>
        <w:pStyle w:val="PlainText"/>
        <w:numPr>
          <w:ilvl w:val="0"/>
          <w:numId w:val="11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A85731">
        <w:rPr>
          <w:rFonts w:ascii="Times New Roman" w:hAnsi="Times New Roman" w:cs="Times New Roman"/>
          <w:sz w:val="24"/>
          <w:szCs w:val="24"/>
        </w:rPr>
        <w:t>eLoan</w:t>
      </w:r>
      <w:r w:rsidRPr="00A85731">
        <w:rPr>
          <w:rFonts w:ascii="Times New Roman" w:hAnsi="Times New Roman" w:cs="Times New Roman"/>
          <w:sz w:val="24"/>
          <w:szCs w:val="24"/>
        </w:rPr>
        <w:t xml:space="preserve"> Deficiency Web Payment </w:t>
      </w:r>
      <w:r w:rsidR="00A368E3">
        <w:rPr>
          <w:rFonts w:ascii="Times New Roman" w:hAnsi="Times New Roman" w:cs="Times New Roman"/>
          <w:sz w:val="24"/>
          <w:szCs w:val="24"/>
        </w:rPr>
        <w:t xml:space="preserve">changed </w:t>
      </w:r>
      <w:r w:rsidRPr="00A85731">
        <w:rPr>
          <w:rFonts w:ascii="Times New Roman" w:hAnsi="Times New Roman" w:cs="Times New Roman"/>
          <w:sz w:val="24"/>
          <w:szCs w:val="24"/>
        </w:rPr>
        <w:t xml:space="preserve">to </w:t>
      </w:r>
      <w:r w:rsidRPr="00A85731">
        <w:rPr>
          <w:rFonts w:ascii="Times New Roman" w:hAnsi="Times New Roman" w:cs="Times New Roman"/>
          <w:b/>
          <w:bCs/>
          <w:sz w:val="24"/>
          <w:szCs w:val="24"/>
        </w:rPr>
        <w:t xml:space="preserve">Loan Deficiency </w:t>
      </w:r>
      <w:r w:rsidR="00C526BE">
        <w:rPr>
          <w:rFonts w:ascii="Times New Roman" w:hAnsi="Times New Roman" w:cs="Times New Roman"/>
          <w:b/>
          <w:bCs/>
          <w:sz w:val="24"/>
          <w:szCs w:val="24"/>
        </w:rPr>
        <w:t>Payments</w:t>
      </w:r>
      <w:r w:rsidRPr="00A85731" w:rsidR="00C52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71A3" w:rsidRPr="00A85731" w:rsidP="00D671A3" w14:paraId="0EF08DDA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692BEC" w:rsidRPr="00A85731" w:rsidP="00692BEC" w14:paraId="2D65EAD6" w14:textId="71FDC7E7">
      <w:r w:rsidRPr="00A85731">
        <w:t xml:space="preserve">There are no changes to the burden hours. </w:t>
      </w:r>
      <w:r w:rsidR="00A368E3">
        <w:t xml:space="preserve"> The </w:t>
      </w:r>
      <w:r w:rsidR="00B86C5A">
        <w:t>Spanish forms</w:t>
      </w:r>
      <w:r w:rsidR="00491001">
        <w:t xml:space="preserve"> of CCC-36 and CCC-37 </w:t>
      </w:r>
      <w:r w:rsidR="00A368E3">
        <w:t xml:space="preserve">are also included </w:t>
      </w:r>
      <w:r w:rsidR="00491001">
        <w:t>in the request.</w:t>
      </w:r>
    </w:p>
    <w:p w:rsidR="009B138E" w:rsidRPr="00A85731" w:rsidP="00692BEC" w14:paraId="16AB3473" w14:textId="4107D2A7"/>
    <w:p w:rsidR="0085356F" w:rsidRPr="00A85731" w:rsidP="00B76380" w14:paraId="48E668F4" w14:textId="77777777">
      <w:pPr>
        <w:ind w:left="720"/>
      </w:pPr>
    </w:p>
    <w:p w:rsidR="002F5DD6" w:rsidP="006B0CF6" w14:paraId="55716983" w14:textId="77777777"/>
    <w:p w:rsidR="00A85731" w14:paraId="00692EC8" w14:textId="4B704E5B">
      <w:pPr>
        <w:spacing w:after="160" w:line="259" w:lineRule="auto"/>
      </w:pPr>
    </w:p>
    <w:p w:rsidR="00A85731" w:rsidRPr="00EB13C7" w:rsidP="00355C03" w14:paraId="39E284D4" w14:textId="618352EE">
      <w:pPr>
        <w:tabs>
          <w:tab w:val="left" w:pos="7104"/>
        </w:tabs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967F1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A1089C"/>
    <w:multiLevelType w:val="hybridMultilevel"/>
    <w:tmpl w:val="05EEB7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D7E3FE8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A555DC"/>
    <w:multiLevelType w:val="hybridMultilevel"/>
    <w:tmpl w:val="6268AB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D751F6"/>
    <w:multiLevelType w:val="hybridMultilevel"/>
    <w:tmpl w:val="2D7C57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C45D09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27E1A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183149">
    <w:abstractNumId w:val="9"/>
  </w:num>
  <w:num w:numId="2" w16cid:durableId="1195196212">
    <w:abstractNumId w:val="10"/>
  </w:num>
  <w:num w:numId="3" w16cid:durableId="1290168781">
    <w:abstractNumId w:val="4"/>
  </w:num>
  <w:num w:numId="4" w16cid:durableId="804085671">
    <w:abstractNumId w:val="7"/>
  </w:num>
  <w:num w:numId="5" w16cid:durableId="1441989999">
    <w:abstractNumId w:val="0"/>
  </w:num>
  <w:num w:numId="6" w16cid:durableId="2113040035">
    <w:abstractNumId w:val="6"/>
  </w:num>
  <w:num w:numId="7" w16cid:durableId="1076822919">
    <w:abstractNumId w:val="5"/>
  </w:num>
  <w:num w:numId="8" w16cid:durableId="1602450065">
    <w:abstractNumId w:val="1"/>
  </w:num>
  <w:num w:numId="9" w16cid:durableId="889389575">
    <w:abstractNumId w:val="3"/>
  </w:num>
  <w:num w:numId="10" w16cid:durableId="217519801">
    <w:abstractNumId w:val="8"/>
  </w:num>
  <w:num w:numId="11" w16cid:durableId="123917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25C9"/>
    <w:rsid w:val="00030372"/>
    <w:rsid w:val="00035CFA"/>
    <w:rsid w:val="000570B9"/>
    <w:rsid w:val="00097D6C"/>
    <w:rsid w:val="000C2D77"/>
    <w:rsid w:val="000F65F6"/>
    <w:rsid w:val="00104955"/>
    <w:rsid w:val="00112D3A"/>
    <w:rsid w:val="00123137"/>
    <w:rsid w:val="001810EB"/>
    <w:rsid w:val="00186012"/>
    <w:rsid w:val="001B413B"/>
    <w:rsid w:val="001B6267"/>
    <w:rsid w:val="001C493A"/>
    <w:rsid w:val="001D62CD"/>
    <w:rsid w:val="001F568B"/>
    <w:rsid w:val="00235409"/>
    <w:rsid w:val="00235421"/>
    <w:rsid w:val="002A077B"/>
    <w:rsid w:val="002C2B5A"/>
    <w:rsid w:val="002C7476"/>
    <w:rsid w:val="002D7A1A"/>
    <w:rsid w:val="002F5DD6"/>
    <w:rsid w:val="00315619"/>
    <w:rsid w:val="00334245"/>
    <w:rsid w:val="00344E80"/>
    <w:rsid w:val="003519C6"/>
    <w:rsid w:val="00352564"/>
    <w:rsid w:val="00354941"/>
    <w:rsid w:val="00355C03"/>
    <w:rsid w:val="003B6BAE"/>
    <w:rsid w:val="003F093F"/>
    <w:rsid w:val="004003EA"/>
    <w:rsid w:val="004340A8"/>
    <w:rsid w:val="004410A7"/>
    <w:rsid w:val="00462C86"/>
    <w:rsid w:val="004769D6"/>
    <w:rsid w:val="00491001"/>
    <w:rsid w:val="004A27F9"/>
    <w:rsid w:val="004D3995"/>
    <w:rsid w:val="004E737B"/>
    <w:rsid w:val="00542086"/>
    <w:rsid w:val="00554553"/>
    <w:rsid w:val="005661E6"/>
    <w:rsid w:val="00591917"/>
    <w:rsid w:val="005D7915"/>
    <w:rsid w:val="005E2E9F"/>
    <w:rsid w:val="00614EFF"/>
    <w:rsid w:val="00617408"/>
    <w:rsid w:val="006344D5"/>
    <w:rsid w:val="0065118F"/>
    <w:rsid w:val="00664D52"/>
    <w:rsid w:val="006658A4"/>
    <w:rsid w:val="00680BB0"/>
    <w:rsid w:val="0068238B"/>
    <w:rsid w:val="00692BEC"/>
    <w:rsid w:val="006B0CF6"/>
    <w:rsid w:val="006B7B3E"/>
    <w:rsid w:val="006C09DA"/>
    <w:rsid w:val="006C67B0"/>
    <w:rsid w:val="006D3DAB"/>
    <w:rsid w:val="006D7A70"/>
    <w:rsid w:val="0076436B"/>
    <w:rsid w:val="007F3A01"/>
    <w:rsid w:val="00830102"/>
    <w:rsid w:val="0085356F"/>
    <w:rsid w:val="008A05F4"/>
    <w:rsid w:val="008B5D8B"/>
    <w:rsid w:val="008E22D5"/>
    <w:rsid w:val="008E7D8C"/>
    <w:rsid w:val="00944276"/>
    <w:rsid w:val="009A09FE"/>
    <w:rsid w:val="009A197F"/>
    <w:rsid w:val="009B138E"/>
    <w:rsid w:val="009B338F"/>
    <w:rsid w:val="009F4E76"/>
    <w:rsid w:val="00A36660"/>
    <w:rsid w:val="00A368E3"/>
    <w:rsid w:val="00A85731"/>
    <w:rsid w:val="00AE722D"/>
    <w:rsid w:val="00B05D92"/>
    <w:rsid w:val="00B124D7"/>
    <w:rsid w:val="00B20942"/>
    <w:rsid w:val="00B439F6"/>
    <w:rsid w:val="00B57B85"/>
    <w:rsid w:val="00B67083"/>
    <w:rsid w:val="00B76380"/>
    <w:rsid w:val="00B807C0"/>
    <w:rsid w:val="00B86C5A"/>
    <w:rsid w:val="00B8728C"/>
    <w:rsid w:val="00BA369B"/>
    <w:rsid w:val="00BB1D35"/>
    <w:rsid w:val="00BB503E"/>
    <w:rsid w:val="00BB7BEA"/>
    <w:rsid w:val="00BB7F48"/>
    <w:rsid w:val="00BC57F0"/>
    <w:rsid w:val="00BE4568"/>
    <w:rsid w:val="00C17E5E"/>
    <w:rsid w:val="00C50031"/>
    <w:rsid w:val="00C526BE"/>
    <w:rsid w:val="00C64B53"/>
    <w:rsid w:val="00C6606A"/>
    <w:rsid w:val="00C72634"/>
    <w:rsid w:val="00CF59F4"/>
    <w:rsid w:val="00D3510D"/>
    <w:rsid w:val="00D60338"/>
    <w:rsid w:val="00D63779"/>
    <w:rsid w:val="00D65A29"/>
    <w:rsid w:val="00D671A3"/>
    <w:rsid w:val="00D8034F"/>
    <w:rsid w:val="00D840B2"/>
    <w:rsid w:val="00DC2B71"/>
    <w:rsid w:val="00DD51E8"/>
    <w:rsid w:val="00DF094D"/>
    <w:rsid w:val="00DF115B"/>
    <w:rsid w:val="00E00AD0"/>
    <w:rsid w:val="00E13803"/>
    <w:rsid w:val="00E24EAA"/>
    <w:rsid w:val="00E958E1"/>
    <w:rsid w:val="00EB13C7"/>
    <w:rsid w:val="00EE201E"/>
    <w:rsid w:val="00EE4C8B"/>
    <w:rsid w:val="00F7037D"/>
    <w:rsid w:val="00FE2C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3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3C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17BA-BF62-4EB7-9FF5-3912D92A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FPAC-BC, Washington, DC</cp:lastModifiedBy>
  <cp:revision>2</cp:revision>
  <dcterms:created xsi:type="dcterms:W3CDTF">2023-01-31T15:02:00Z</dcterms:created>
  <dcterms:modified xsi:type="dcterms:W3CDTF">2023-01-31T15:02:00Z</dcterms:modified>
</cp:coreProperties>
</file>