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910" w:rsidRPr="00914910" w:rsidP="00914910" w14:paraId="50BB82A9" w14:textId="745DF0D9">
      <w:pPr>
        <w:keepNext/>
        <w:keepLines/>
        <w:spacing w:before="240" w:after="0"/>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 xml:space="preserve">Appendix </w:t>
      </w:r>
      <w:r w:rsidRPr="00914910">
        <w:rPr>
          <w:rFonts w:ascii="Arial" w:eastAsia="Times New Roman" w:hAnsi="Arial" w:cs="Times New Roman"/>
          <w:b/>
          <w:bCs/>
          <w:color w:val="046B5C"/>
          <w:sz w:val="28"/>
          <w:szCs w:val="32"/>
        </w:rPr>
        <w:t>G.1</w:t>
      </w:r>
      <w:r w:rsidR="001041AE">
        <w:rPr>
          <w:rFonts w:ascii="Arial" w:eastAsia="Times New Roman" w:hAnsi="Arial" w:cs="Times New Roman"/>
          <w:b/>
          <w:bCs/>
          <w:color w:val="046B5C"/>
          <w:sz w:val="28"/>
          <w:szCs w:val="32"/>
        </w:rPr>
        <w:t>2</w:t>
      </w:r>
      <w:r w:rsidRPr="00914910">
        <w:rPr>
          <w:rFonts w:ascii="Arial" w:eastAsia="Times New Roman" w:hAnsi="Arial" w:cs="Times New Roman"/>
          <w:b/>
          <w:bCs/>
          <w:color w:val="046B5C"/>
          <w:sz w:val="28"/>
          <w:szCs w:val="32"/>
        </w:rPr>
        <w:t xml:space="preserve"> </w:t>
      </w:r>
      <w:r w:rsidRPr="00914910">
        <w:rPr>
          <w:rFonts w:ascii="Arial" w:eastAsia="Times New Roman" w:hAnsi="Arial" w:cs="Times New Roman"/>
          <w:b/>
          <w:bCs/>
          <w:color w:val="046B5C"/>
          <w:sz w:val="28"/>
          <w:szCs w:val="32"/>
        </w:rPr>
        <w:br/>
        <w:t>S</w:t>
      </w:r>
      <w:r w:rsidR="00C91AEF">
        <w:rPr>
          <w:rFonts w:ascii="Arial" w:eastAsia="Times New Roman" w:hAnsi="Arial" w:cs="Times New Roman"/>
          <w:b/>
          <w:bCs/>
          <w:color w:val="046B5C"/>
          <w:sz w:val="28"/>
          <w:szCs w:val="32"/>
        </w:rPr>
        <w:t xml:space="preserve">FA </w:t>
      </w:r>
      <w:r w:rsidRPr="00914910">
        <w:rPr>
          <w:rFonts w:ascii="Arial" w:eastAsia="Times New Roman" w:hAnsi="Arial" w:cs="Times New Roman"/>
          <w:b/>
          <w:bCs/>
          <w:color w:val="046B5C"/>
          <w:sz w:val="28"/>
          <w:szCs w:val="32"/>
        </w:rPr>
        <w:t xml:space="preserve">Invitation </w:t>
      </w:r>
      <w:r w:rsidR="00C91AEF">
        <w:rPr>
          <w:rFonts w:ascii="Arial" w:eastAsia="Times New Roman" w:hAnsi="Arial" w:cs="Times New Roman"/>
          <w:b/>
          <w:bCs/>
          <w:color w:val="046B5C"/>
          <w:sz w:val="28"/>
          <w:szCs w:val="32"/>
        </w:rPr>
        <w:t>e</w:t>
      </w:r>
      <w:r w:rsidRPr="00914910">
        <w:rPr>
          <w:rFonts w:ascii="Arial" w:eastAsia="Times New Roman" w:hAnsi="Arial" w:cs="Times New Roman"/>
          <w:b/>
          <w:bCs/>
          <w:color w:val="046B5C"/>
          <w:sz w:val="28"/>
          <w:szCs w:val="32"/>
        </w:rPr>
        <w:t>mail</w:t>
      </w:r>
    </w:p>
    <w:p w:rsidR="00914910" w:rsidRPr="00914910" w:rsidP="00914910" w14:paraId="44906EE0" w14:textId="77777777">
      <w:pPr>
        <w:rPr>
          <w:rFonts w:ascii="Times New Roman" w:eastAsia="Times New Roman" w:hAnsi="Times New Roman" w:cs="Times New Roman"/>
        </w:rPr>
      </w:pPr>
      <w:r w:rsidRPr="00914910">
        <w:rPr>
          <w:rFonts w:ascii="Times New Roman" w:eastAsia="Times New Roman" w:hAnsi="Times New Roman" w:cs="Times New Roman"/>
        </w:rPr>
        <w:br w:type="page"/>
      </w:r>
    </w:p>
    <w:p w:rsidR="00F87BD1" w:rsidP="00F87BD1" w14:paraId="10C7FB72" w14:textId="0FD1B148">
      <w:pPr>
        <w:tabs>
          <w:tab w:val="left" w:pos="432"/>
        </w:tabs>
        <w:spacing w:after="0" w:line="24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posOffset>4029074</wp:posOffset>
                </wp:positionH>
                <wp:positionV relativeFrom="paragraph">
                  <wp:posOffset>-219075</wp:posOffset>
                </wp:positionV>
                <wp:extent cx="2066925" cy="400050"/>
                <wp:effectExtent l="0" t="0" r="2857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6925" cy="400050"/>
                        </a:xfrm>
                        <a:prstGeom prst="rect">
                          <a:avLst/>
                        </a:prstGeom>
                        <a:solidFill>
                          <a:srgbClr val="FFFFFF"/>
                        </a:solidFill>
                        <a:ln w="9525">
                          <a:solidFill>
                            <a:srgbClr val="000000"/>
                          </a:solidFill>
                          <a:miter lim="800000"/>
                          <a:headEnd/>
                          <a:tailEnd/>
                        </a:ln>
                      </wps:spPr>
                      <wps:txbx>
                        <w:txbxContent>
                          <w:p w:rsidR="00413520" w:rsidRPr="00730C25" w:rsidP="00413520" w14:textId="788B325F">
                            <w:pPr>
                              <w:pStyle w:val="OMBboxtext"/>
                            </w:pPr>
                            <w:r w:rsidRPr="00730C25">
                              <w:t xml:space="preserve">OMB </w:t>
                            </w:r>
                            <w:r>
                              <w:t>Control</w:t>
                            </w:r>
                            <w:r w:rsidRPr="00730C25">
                              <w:t xml:space="preserve"> Numbe</w:t>
                            </w:r>
                            <w:r w:rsidR="00332810">
                              <w:t>r</w:t>
                            </w:r>
                            <w:r w:rsidRPr="00730C25">
                              <w:t xml:space="preserve"> </w:t>
                            </w:r>
                            <w:r w:rsidR="008A68EB">
                              <w:t>0584-0607</w:t>
                            </w:r>
                          </w:p>
                          <w:p w:rsidR="00413520" w:rsidRPr="00730C25" w:rsidP="00413520" w14:textId="119B44F5">
                            <w:pPr>
                              <w:pStyle w:val="OMBboxtext"/>
                            </w:pPr>
                            <w:r w:rsidRPr="00730C25">
                              <w:t xml:space="preserve">Expiration Date: </w:t>
                            </w:r>
                            <w:r w:rsidR="00332810">
                              <w:t>xx</w:t>
                            </w:r>
                            <w:r w:rsidR="008A68EB">
                              <w:t>/</w:t>
                            </w:r>
                            <w:r w:rsidR="00332810">
                              <w:t>xx</w:t>
                            </w:r>
                            <w:r w:rsidR="008A68EB">
                              <w:t>/20</w:t>
                            </w:r>
                            <w:r w:rsidR="00332810">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62.75pt;height:31.5pt;margin-top:-17.25pt;margin-left:317.25pt;mso-position-horizontal-relative:margin;mso-width-percent:0;mso-width-relative:margin;mso-wrap-distance-bottom:0;mso-wrap-distance-left:9pt;mso-wrap-distance-right:9pt;mso-wrap-distance-top:0;mso-wrap-style:square;position:absolute;visibility:visible;v-text-anchor:middle;z-index:251659264">
                <v:textbox>
                  <w:txbxContent>
                    <w:p w:rsidR="00413520" w:rsidRPr="00730C25" w:rsidP="00413520" w14:paraId="2F1ED7E7" w14:textId="788B325F">
                      <w:pPr>
                        <w:pStyle w:val="OMBboxtext"/>
                      </w:pPr>
                      <w:r w:rsidRPr="00730C25">
                        <w:t xml:space="preserve">OMB </w:t>
                      </w:r>
                      <w:r>
                        <w:t>Control</w:t>
                      </w:r>
                      <w:r w:rsidRPr="00730C25">
                        <w:t xml:space="preserve"> Numbe</w:t>
                      </w:r>
                      <w:r w:rsidR="00332810">
                        <w:t>r</w:t>
                      </w:r>
                      <w:r w:rsidRPr="00730C25">
                        <w:t xml:space="preserve"> </w:t>
                      </w:r>
                      <w:r w:rsidR="008A68EB">
                        <w:t>0584-0607</w:t>
                      </w:r>
                    </w:p>
                    <w:p w:rsidR="00413520" w:rsidRPr="00730C25" w:rsidP="00413520" w14:paraId="4D4D7B87" w14:textId="119B44F5">
                      <w:pPr>
                        <w:pStyle w:val="OMBboxtext"/>
                      </w:pPr>
                      <w:r w:rsidRPr="00730C25">
                        <w:t xml:space="preserve">Expiration Date: </w:t>
                      </w:r>
                      <w:r w:rsidR="00332810">
                        <w:t>xx</w:t>
                      </w:r>
                      <w:r w:rsidR="008A68EB">
                        <w:t>/</w:t>
                      </w:r>
                      <w:r w:rsidR="00332810">
                        <w:t>xx</w:t>
                      </w:r>
                      <w:r w:rsidR="008A68EB">
                        <w:t>/20</w:t>
                      </w:r>
                      <w:r w:rsidR="00332810">
                        <w:t>xx</w:t>
                      </w:r>
                    </w:p>
                  </w:txbxContent>
                </v:textbox>
                <w10:wrap anchorx="margin"/>
              </v:shape>
            </w:pict>
          </mc:Fallback>
        </mc:AlternateContent>
      </w:r>
    </w:p>
    <w:p w:rsidR="00F87BD1" w:rsidRPr="00914910" w:rsidP="00914910" w14:paraId="766B5E5A" w14:textId="364B0C9D">
      <w:pPr>
        <w:tabs>
          <w:tab w:val="left" w:pos="432"/>
        </w:tabs>
        <w:spacing w:after="0" w:line="240" w:lineRule="auto"/>
        <w:jc w:val="both"/>
        <w:rPr>
          <w:rFonts w:ascii="Times New Roman" w:eastAsia="Times New Roman" w:hAnsi="Times New Roman" w:cs="Times New Roman"/>
        </w:rPr>
      </w:pPr>
    </w:p>
    <w:p w:rsidR="00F87BD1" w:rsidRPr="00914910" w:rsidP="00914910" w14:paraId="709CD3EF" w14:textId="6305F3EB">
      <w:pPr>
        <w:tabs>
          <w:tab w:val="left" w:pos="432"/>
        </w:tabs>
        <w:spacing w:after="0" w:line="240" w:lineRule="auto"/>
        <w:jc w:val="both"/>
        <w:rPr>
          <w:rFonts w:ascii="Times New Roman" w:eastAsia="Times New Roman" w:hAnsi="Times New Roman" w:cs="Times New Roman"/>
        </w:rPr>
      </w:pPr>
      <w:r w:rsidRPr="00914910">
        <w:rPr>
          <w:rFonts w:ascii="Times New Roman" w:eastAsia="Times New Roman" w:hAnsi="Times New Roman" w:cs="Times New Roman"/>
        </w:rPr>
        <w:t xml:space="preserve">FROM: [STUDY EMAIL] </w:t>
      </w:r>
    </w:p>
    <w:p w:rsidR="00F87BD1" w:rsidRPr="00914910" w:rsidP="00914910" w14:paraId="4B7B5A6E" w14:textId="08F1D73C">
      <w:pPr>
        <w:tabs>
          <w:tab w:val="left" w:pos="432"/>
        </w:tabs>
        <w:spacing w:after="0" w:line="240" w:lineRule="auto"/>
        <w:jc w:val="both"/>
        <w:rPr>
          <w:rFonts w:ascii="Times New Roman" w:eastAsia="Times New Roman" w:hAnsi="Times New Roman" w:cs="Times New Roman"/>
        </w:rPr>
      </w:pPr>
      <w:r w:rsidRPr="00914910">
        <w:rPr>
          <w:rFonts w:ascii="Times New Roman" w:eastAsia="Times New Roman" w:hAnsi="Times New Roman" w:cs="Times New Roman"/>
        </w:rPr>
        <w:t xml:space="preserve">TO: [SFA DIRECTOR EMAIL] </w:t>
      </w:r>
    </w:p>
    <w:p w:rsidR="00413520" w:rsidRPr="00914910" w:rsidP="00914910" w14:paraId="2A5EF916" w14:textId="2D022CCD">
      <w:pPr>
        <w:spacing w:after="0"/>
      </w:pPr>
      <w:r w:rsidRPr="00914910">
        <w:rPr>
          <w:rFonts w:ascii="Times New Roman" w:eastAsia="Times New Roman" w:hAnsi="Times New Roman" w:cs="Times New Roman"/>
        </w:rPr>
        <w:t xml:space="preserve">EMAIL SUBJECT: </w:t>
      </w:r>
      <w:r w:rsidRPr="00266B14" w:rsidR="00980593">
        <w:rPr>
          <w:rFonts w:ascii="Times New Roman" w:eastAsia="Times New Roman" w:hAnsi="Times New Roman" w:cs="Times New Roman"/>
        </w:rPr>
        <w:t xml:space="preserve">USDA/FNS </w:t>
      </w:r>
      <w:r w:rsidR="00601EFD">
        <w:rPr>
          <w:rFonts w:ascii="Times New Roman" w:eastAsia="Times New Roman" w:hAnsi="Times New Roman" w:cs="Times New Roman"/>
        </w:rPr>
        <w:t>SMO</w:t>
      </w:r>
      <w:r w:rsidRPr="00266B14" w:rsidR="00980593">
        <w:rPr>
          <w:rFonts w:ascii="Times New Roman" w:eastAsia="Times New Roman" w:hAnsi="Times New Roman" w:cs="Times New Roman"/>
        </w:rPr>
        <w:t xml:space="preserve"> Study</w:t>
      </w:r>
      <w:r w:rsidR="00980593">
        <w:rPr>
          <w:rFonts w:ascii="Times New Roman" w:eastAsia="Times New Roman" w:hAnsi="Times New Roman" w:cs="Times New Roman"/>
        </w:rPr>
        <w:t xml:space="preserve">, SFA survey </w:t>
      </w:r>
      <w:r w:rsidR="00601EFD">
        <w:rPr>
          <w:rFonts w:ascii="Times New Roman" w:eastAsia="Times New Roman" w:hAnsi="Times New Roman" w:cs="Times New Roman"/>
        </w:rPr>
        <w:t>link</w:t>
      </w:r>
    </w:p>
    <w:p w:rsidR="00666F09" w:rsidRPr="00914910" w:rsidP="00914910" w14:paraId="4AC61DD3" w14:textId="77777777">
      <w:pPr>
        <w:tabs>
          <w:tab w:val="left" w:pos="1620"/>
        </w:tabs>
        <w:spacing w:before="240" w:after="240" w:line="320" w:lineRule="exact"/>
        <w:rPr>
          <w:rFonts w:ascii="Times New Roman" w:eastAsia="Times New Roman" w:hAnsi="Times New Roman" w:cs="Times New Roman"/>
        </w:rPr>
      </w:pPr>
      <w:bookmarkStart w:id="0" w:name="_Hlk28944177"/>
      <w:r w:rsidRPr="00914910">
        <w:rPr>
          <w:rFonts w:ascii="Times New Roman" w:eastAsia="Times New Roman" w:hAnsi="Times New Roman" w:cs="Times New Roman"/>
        </w:rPr>
        <w:t>Dear [SFA DIRECTOR]:</w:t>
      </w:r>
      <w:bookmarkStart w:id="1" w:name="Salutation"/>
      <w:bookmarkEnd w:id="1"/>
    </w:p>
    <w:p w:rsidR="00F26828" w:rsidRPr="00914910" w:rsidP="00914910" w14:paraId="5850193E" w14:textId="41E674E3">
      <w:pPr>
        <w:spacing w:before="120" w:after="120" w:line="290" w:lineRule="exact"/>
        <w:rPr>
          <w:rFonts w:ascii="Times New Roman" w:eastAsia="Times New Roman" w:hAnsi="Times New Roman" w:cs="Times New Roman"/>
        </w:rPr>
      </w:pPr>
      <w:bookmarkStart w:id="2" w:name="StartingPoint"/>
      <w:bookmarkEnd w:id="2"/>
      <w:r w:rsidRPr="00914910">
        <w:rPr>
          <w:rFonts w:ascii="Times New Roman" w:eastAsia="Times New Roman" w:hAnsi="Times New Roman" w:cs="Times New Roman"/>
        </w:rPr>
        <w:t>We recently sent you an email describing</w:t>
      </w:r>
      <w:r w:rsidRPr="00914910">
        <w:rPr>
          <w:rFonts w:ascii="Times New Roman" w:eastAsia="Times New Roman" w:hAnsi="Times New Roman" w:cs="Times New Roman"/>
        </w:rPr>
        <w:t xml:space="preserve"> </w:t>
      </w:r>
      <w:r w:rsidRPr="00914910" w:rsidR="00D16E6B">
        <w:rPr>
          <w:rFonts w:ascii="Times New Roman" w:eastAsia="Times New Roman" w:hAnsi="Times New Roman" w:cs="Times New Roman"/>
        </w:rPr>
        <w:t>the School Meals Operation (SMO) Study</w:t>
      </w:r>
      <w:r w:rsidRPr="00914910" w:rsidR="00052304">
        <w:rPr>
          <w:rFonts w:ascii="Times New Roman" w:eastAsia="Times New Roman" w:hAnsi="Times New Roman" w:cs="Times New Roman"/>
        </w:rPr>
        <w:t xml:space="preserve">, which </w:t>
      </w:r>
      <w:r w:rsidRPr="00914910" w:rsidR="00D16E6B">
        <w:rPr>
          <w:rFonts w:ascii="Times New Roman" w:eastAsia="Times New Roman" w:hAnsi="Times New Roman" w:cs="Times New Roman"/>
        </w:rPr>
        <w:t xml:space="preserve">Mathematica is conducting </w:t>
      </w:r>
      <w:r w:rsidRPr="00914910" w:rsidR="00052304">
        <w:rPr>
          <w:rFonts w:ascii="Times New Roman" w:eastAsia="Times New Roman" w:hAnsi="Times New Roman" w:cs="Times New Roman"/>
        </w:rPr>
        <w:t>on behalf of</w:t>
      </w:r>
      <w:r w:rsidRPr="00914910" w:rsidR="00D16E6B">
        <w:rPr>
          <w:rFonts w:ascii="Times New Roman" w:eastAsia="Times New Roman" w:hAnsi="Times New Roman" w:cs="Times New Roman"/>
        </w:rPr>
        <w:t xml:space="preserve"> the U.S. Department of Agriculture (USDA), Food and Nutrition Service (FNS). </w:t>
      </w:r>
      <w:bookmarkStart w:id="3" w:name="_Hlk66113707"/>
    </w:p>
    <w:p w:rsidR="00980593" w:rsidRPr="00914910" w:rsidP="00914910" w14:paraId="732A9A87" w14:textId="3556BEC5">
      <w:pPr>
        <w:spacing w:before="120" w:after="120" w:line="290" w:lineRule="exact"/>
        <w:rPr>
          <w:rFonts w:ascii="Times New Roman" w:eastAsia="Times New Roman" w:hAnsi="Times New Roman" w:cs="Times New Roman"/>
        </w:rPr>
      </w:pPr>
      <w:bookmarkStart w:id="4" w:name="_Hlk66114275"/>
      <w:bookmarkEnd w:id="3"/>
      <w:r w:rsidRPr="00980593">
        <w:rPr>
          <w:rFonts w:ascii="Times New Roman" w:eastAsia="Times New Roman" w:hAnsi="Times New Roman" w:cs="Times New Roman"/>
          <w:b/>
          <w:bCs/>
        </w:rPr>
        <w:t xml:space="preserve">SMO will collect information about </w:t>
      </w:r>
      <w:r w:rsidRPr="00980593">
        <w:rPr>
          <w:rFonts w:ascii="Times New Roman" w:eastAsia="Times New Roman" w:hAnsi="Times New Roman" w:cs="Times New Roman"/>
          <w:b/>
          <w:bCs/>
        </w:rPr>
        <w:t>program operations during school year 202</w:t>
      </w:r>
      <w:r w:rsidR="00404F90">
        <w:rPr>
          <w:rFonts w:ascii="Times New Roman" w:eastAsia="Times New Roman" w:hAnsi="Times New Roman" w:cs="Times New Roman"/>
          <w:b/>
          <w:bCs/>
        </w:rPr>
        <w:t>2</w:t>
      </w:r>
      <w:r w:rsidRPr="00980593">
        <w:rPr>
          <w:rFonts w:ascii="Times New Roman" w:eastAsia="Times New Roman" w:hAnsi="Times New Roman" w:cs="Times New Roman"/>
          <w:b/>
          <w:bCs/>
        </w:rPr>
        <w:t>-202</w:t>
      </w:r>
      <w:r w:rsidR="00404F90">
        <w:rPr>
          <w:rFonts w:ascii="Times New Roman" w:eastAsia="Times New Roman" w:hAnsi="Times New Roman" w:cs="Times New Roman"/>
          <w:b/>
          <w:bCs/>
        </w:rPr>
        <w:t>3</w:t>
      </w:r>
      <w:r w:rsidRPr="00980593">
        <w:rPr>
          <w:rFonts w:ascii="Times New Roman" w:eastAsia="Times New Roman" w:hAnsi="Times New Roman" w:cs="Times New Roman"/>
          <w:b/>
          <w:bCs/>
        </w:rPr>
        <w:t>.</w:t>
      </w:r>
      <w:r w:rsidRPr="00914910">
        <w:rPr>
          <w:rFonts w:ascii="Times New Roman" w:eastAsia="Times New Roman" w:hAnsi="Times New Roman" w:cs="Times New Roman"/>
        </w:rPr>
        <w:t xml:space="preserve"> </w:t>
      </w:r>
      <w:bookmarkStart w:id="5" w:name="_Hlk29134584"/>
      <w:r w:rsidRPr="00980593">
        <w:rPr>
          <w:rFonts w:ascii="Times New Roman" w:eastAsia="Times New Roman" w:hAnsi="Times New Roman" w:cs="Times New Roman"/>
        </w:rPr>
        <w:t xml:space="preserve">You have been selected to participate as part of a nationally representative sample, </w:t>
      </w:r>
      <w:r w:rsidRPr="00A10075" w:rsidR="0079330E">
        <w:rPr>
          <w:rFonts w:ascii="Times New Roman" w:eastAsia="Times New Roman" w:hAnsi="Times New Roman" w:cs="Times New Roman"/>
        </w:rPr>
        <w:t>which means that your response will speak for many SFAs</w:t>
      </w:r>
      <w:r w:rsidR="0079330E">
        <w:rPr>
          <w:rFonts w:ascii="Times New Roman" w:eastAsia="Times New Roman" w:hAnsi="Times New Roman" w:cs="Times New Roman"/>
        </w:rPr>
        <w:t xml:space="preserve"> </w:t>
      </w:r>
      <w:r w:rsidRPr="00A10075" w:rsidR="0079330E">
        <w:rPr>
          <w:rFonts w:ascii="Times New Roman" w:eastAsia="Times New Roman" w:hAnsi="Times New Roman" w:cs="Times New Roman"/>
        </w:rPr>
        <w:t xml:space="preserve">and is necessary to ensure the </w:t>
      </w:r>
      <w:r w:rsidR="0079330E">
        <w:rPr>
          <w:rFonts w:ascii="Times New Roman" w:eastAsia="Times New Roman" w:hAnsi="Times New Roman" w:cs="Times New Roman"/>
        </w:rPr>
        <w:t xml:space="preserve">views </w:t>
      </w:r>
      <w:r w:rsidRPr="00A10075" w:rsidR="0079330E">
        <w:rPr>
          <w:rFonts w:ascii="Times New Roman" w:eastAsia="Times New Roman" w:hAnsi="Times New Roman" w:cs="Times New Roman"/>
        </w:rPr>
        <w:t xml:space="preserve">of SFAs </w:t>
      </w:r>
      <w:r w:rsidR="0079330E">
        <w:rPr>
          <w:rFonts w:ascii="Times New Roman" w:eastAsia="Times New Roman" w:hAnsi="Times New Roman" w:cs="Times New Roman"/>
        </w:rPr>
        <w:t xml:space="preserve">like yours </w:t>
      </w:r>
      <w:r w:rsidRPr="00A10075" w:rsidR="0079330E">
        <w:rPr>
          <w:rFonts w:ascii="Times New Roman" w:eastAsia="Times New Roman" w:hAnsi="Times New Roman" w:cs="Times New Roman"/>
        </w:rPr>
        <w:t xml:space="preserve">are </w:t>
      </w:r>
      <w:r w:rsidR="0079330E">
        <w:rPr>
          <w:rFonts w:ascii="Times New Roman" w:eastAsia="Times New Roman" w:hAnsi="Times New Roman" w:cs="Times New Roman"/>
        </w:rPr>
        <w:t>included</w:t>
      </w:r>
      <w:r w:rsidRPr="00980593">
        <w:rPr>
          <w:rFonts w:ascii="Times New Roman" w:eastAsia="Times New Roman" w:hAnsi="Times New Roman" w:cs="Times New Roman"/>
        </w:rPr>
        <w:t>.</w:t>
      </w:r>
      <w:r>
        <w:rPr>
          <w:rFonts w:ascii="Times New Roman" w:eastAsia="Times New Roman" w:hAnsi="Times New Roman" w:cs="Times New Roman"/>
        </w:rPr>
        <w:t xml:space="preserve"> </w:t>
      </w:r>
      <w:r w:rsidRPr="00914910">
        <w:rPr>
          <w:rFonts w:ascii="Times New Roman" w:eastAsia="Times New Roman" w:hAnsi="Times New Roman" w:cs="Times New Roman"/>
        </w:rPr>
        <w:t xml:space="preserve">Your response </w:t>
      </w:r>
      <w:r w:rsidRPr="00914910" w:rsidR="009A6ECE">
        <w:rPr>
          <w:rFonts w:ascii="Times New Roman" w:eastAsia="Times New Roman" w:hAnsi="Times New Roman" w:cs="Times New Roman"/>
        </w:rPr>
        <w:t xml:space="preserve">will </w:t>
      </w:r>
      <w:r w:rsidRPr="00914910" w:rsidR="00190335">
        <w:rPr>
          <w:rFonts w:ascii="Times New Roman" w:eastAsia="Times New Roman" w:hAnsi="Times New Roman" w:cs="Times New Roman"/>
        </w:rPr>
        <w:t>inform polic</w:t>
      </w:r>
      <w:r w:rsidRPr="00914910" w:rsidR="00C13BA3">
        <w:rPr>
          <w:rFonts w:ascii="Times New Roman" w:eastAsia="Times New Roman" w:hAnsi="Times New Roman" w:cs="Times New Roman"/>
        </w:rPr>
        <w:t xml:space="preserve">y decisions as well as future </w:t>
      </w:r>
      <w:r w:rsidRPr="00914910" w:rsidR="00104E9D">
        <w:rPr>
          <w:rFonts w:ascii="Times New Roman" w:eastAsia="Times New Roman" w:hAnsi="Times New Roman" w:cs="Times New Roman"/>
        </w:rPr>
        <w:t>training and</w:t>
      </w:r>
      <w:r w:rsidRPr="00914910" w:rsidR="00190335">
        <w:rPr>
          <w:rFonts w:ascii="Times New Roman" w:eastAsia="Times New Roman" w:hAnsi="Times New Roman" w:cs="Times New Roman"/>
        </w:rPr>
        <w:t xml:space="preserve"> technical assistance</w:t>
      </w:r>
      <w:bookmarkEnd w:id="5"/>
      <w:r w:rsidR="0079330E">
        <w:rPr>
          <w:rFonts w:ascii="Times New Roman" w:eastAsia="Times New Roman" w:hAnsi="Times New Roman" w:cs="Times New Roman"/>
        </w:rPr>
        <w:t xml:space="preserve"> efforts</w:t>
      </w:r>
      <w:r w:rsidRPr="00914910" w:rsidR="00190335">
        <w:rPr>
          <w:rFonts w:ascii="Times New Roman" w:eastAsia="Times New Roman" w:hAnsi="Times New Roman" w:cs="Times New Roman"/>
        </w:rPr>
        <w:t>.</w:t>
      </w:r>
      <w:bookmarkEnd w:id="4"/>
      <w:r w:rsidRPr="00980593">
        <w:t xml:space="preserve"> </w:t>
      </w:r>
      <w:r w:rsidRPr="00254819" w:rsidR="00807845">
        <w:rPr>
          <w:rFonts w:ascii="Times New Roman" w:eastAsia="Times New Roman" w:hAnsi="Times New Roman" w:cs="Times New Roman"/>
          <w:b/>
          <w:bCs/>
        </w:rPr>
        <w:t>Participation in this important study is required for all selected SFAs.</w:t>
      </w:r>
    </w:p>
    <w:p w:rsidR="00190335" w:rsidRPr="00914910" w:rsidP="00914910" w14:paraId="107EFD21" w14:textId="36DAA393">
      <w:pPr>
        <w:spacing w:before="120" w:after="120" w:line="290" w:lineRule="exact"/>
        <w:rPr>
          <w:rFonts w:ascii="Times New Roman" w:eastAsia="Times New Roman" w:hAnsi="Times New Roman" w:cs="Times New Roman"/>
        </w:rPr>
      </w:pPr>
      <w:r w:rsidRPr="00914910">
        <w:rPr>
          <w:rFonts w:ascii="Times New Roman" w:eastAsia="Times New Roman" w:hAnsi="Times New Roman" w:cs="Times New Roman"/>
          <w:b/>
        </w:rPr>
        <w:t xml:space="preserve">Please </w:t>
      </w:r>
      <w:r w:rsidRPr="00914910" w:rsidR="0045014D">
        <w:rPr>
          <w:rFonts w:ascii="Times New Roman" w:eastAsia="Times New Roman" w:hAnsi="Times New Roman" w:cs="Times New Roman"/>
          <w:b/>
        </w:rPr>
        <w:t>click on</w:t>
      </w:r>
      <w:r w:rsidRPr="00914910">
        <w:rPr>
          <w:rFonts w:ascii="Times New Roman" w:eastAsia="Times New Roman" w:hAnsi="Times New Roman" w:cs="Times New Roman"/>
          <w:b/>
        </w:rPr>
        <w:t xml:space="preserve"> the </w:t>
      </w:r>
      <w:r w:rsidRPr="00914910" w:rsidR="00E816D6">
        <w:rPr>
          <w:rFonts w:ascii="Times New Roman" w:eastAsia="Times New Roman" w:hAnsi="Times New Roman" w:cs="Times New Roman"/>
          <w:b/>
        </w:rPr>
        <w:t xml:space="preserve">following </w:t>
      </w:r>
      <w:r w:rsidRPr="00914910" w:rsidR="0045014D">
        <w:rPr>
          <w:rFonts w:ascii="Times New Roman" w:eastAsia="Times New Roman" w:hAnsi="Times New Roman" w:cs="Times New Roman"/>
          <w:b/>
        </w:rPr>
        <w:t>link</w:t>
      </w:r>
      <w:r w:rsidRPr="00914910">
        <w:rPr>
          <w:rFonts w:ascii="Times New Roman" w:eastAsia="Times New Roman" w:hAnsi="Times New Roman" w:cs="Times New Roman"/>
          <w:b/>
        </w:rPr>
        <w:t xml:space="preserve"> to complete </w:t>
      </w:r>
      <w:r w:rsidR="001348C9">
        <w:rPr>
          <w:rFonts w:ascii="Times New Roman" w:eastAsia="Times New Roman" w:hAnsi="Times New Roman" w:cs="Times New Roman"/>
          <w:b/>
        </w:rPr>
        <w:t>your web</w:t>
      </w:r>
      <w:r w:rsidRPr="00914910">
        <w:rPr>
          <w:rFonts w:ascii="Times New Roman" w:eastAsia="Times New Roman" w:hAnsi="Times New Roman" w:cs="Times New Roman"/>
          <w:b/>
        </w:rPr>
        <w:t xml:space="preserve"> survey.</w:t>
      </w:r>
      <w:r w:rsidRPr="00914910">
        <w:rPr>
          <w:rFonts w:ascii="Times New Roman" w:eastAsia="Times New Roman" w:hAnsi="Times New Roman" w:cs="Times New Roman"/>
        </w:rPr>
        <w:t xml:space="preserve"> </w:t>
      </w:r>
      <w:bookmarkStart w:id="6" w:name="_Hlk75378633"/>
      <w:bookmarkStart w:id="7" w:name="_Hlk29212133"/>
      <w:r w:rsidR="00E50954">
        <w:rPr>
          <w:rFonts w:ascii="Times New Roman" w:eastAsia="Times New Roman" w:hAnsi="Times New Roman" w:cs="Times New Roman"/>
        </w:rPr>
        <w:t xml:space="preserve">The survey </w:t>
      </w:r>
      <w:r w:rsidR="000D5B81">
        <w:rPr>
          <w:rFonts w:ascii="Times New Roman" w:eastAsia="Times New Roman" w:hAnsi="Times New Roman" w:cs="Times New Roman"/>
        </w:rPr>
        <w:t xml:space="preserve">will </w:t>
      </w:r>
      <w:r w:rsidR="00E50954">
        <w:rPr>
          <w:rFonts w:ascii="Times New Roman" w:eastAsia="Times New Roman" w:hAnsi="Times New Roman" w:cs="Times New Roman"/>
        </w:rPr>
        <w:t>save your responses</w:t>
      </w:r>
      <w:r w:rsidR="00C12F3C">
        <w:rPr>
          <w:rFonts w:ascii="Times New Roman" w:eastAsia="Times New Roman" w:hAnsi="Times New Roman" w:cs="Times New Roman"/>
        </w:rPr>
        <w:t xml:space="preserve"> as they are entered</w:t>
      </w:r>
      <w:r w:rsidR="00E50954">
        <w:rPr>
          <w:rFonts w:ascii="Times New Roman" w:eastAsia="Times New Roman" w:hAnsi="Times New Roman" w:cs="Times New Roman"/>
        </w:rPr>
        <w:t xml:space="preserve">, </w:t>
      </w:r>
      <w:r w:rsidR="000D5B81">
        <w:rPr>
          <w:rFonts w:ascii="Times New Roman" w:eastAsia="Times New Roman" w:hAnsi="Times New Roman" w:cs="Times New Roman"/>
        </w:rPr>
        <w:t xml:space="preserve">so if you cannot complete the survey at one time, you will not lose responses already </w:t>
      </w:r>
      <w:r w:rsidR="002739A3">
        <w:rPr>
          <w:rFonts w:ascii="Times New Roman" w:eastAsia="Times New Roman" w:hAnsi="Times New Roman" w:cs="Times New Roman"/>
        </w:rPr>
        <w:t>recorded</w:t>
      </w:r>
      <w:r w:rsidR="000D5B81">
        <w:rPr>
          <w:rFonts w:ascii="Times New Roman" w:eastAsia="Times New Roman" w:hAnsi="Times New Roman" w:cs="Times New Roman"/>
        </w:rPr>
        <w:t>.</w:t>
      </w:r>
      <w:bookmarkEnd w:id="6"/>
      <w:r w:rsidR="00783D35">
        <w:rPr>
          <w:rFonts w:ascii="Times New Roman" w:eastAsia="Times New Roman" w:hAnsi="Times New Roman" w:cs="Times New Roman"/>
        </w:rPr>
        <w:t xml:space="preserve"> </w:t>
      </w:r>
      <w:r w:rsidRPr="00791114" w:rsidR="00791114">
        <w:rPr>
          <w:rFonts w:ascii="Times New Roman" w:eastAsia="Times New Roman" w:hAnsi="Times New Roman" w:cs="Times New Roman"/>
        </w:rPr>
        <w:t xml:space="preserve">Surveys must be completed by [DATE] or </w:t>
      </w:r>
      <w:r w:rsidR="00E50954">
        <w:rPr>
          <w:rFonts w:ascii="Times New Roman" w:eastAsia="Times New Roman" w:hAnsi="Times New Roman" w:cs="Times New Roman"/>
        </w:rPr>
        <w:t>10</w:t>
      </w:r>
      <w:r w:rsidRPr="00791114" w:rsidR="00791114">
        <w:rPr>
          <w:rFonts w:ascii="Times New Roman" w:eastAsia="Times New Roman" w:hAnsi="Times New Roman" w:cs="Times New Roman"/>
        </w:rPr>
        <w:t xml:space="preserve"> weeks following </w:t>
      </w:r>
      <w:r w:rsidR="00E50954">
        <w:rPr>
          <w:rFonts w:ascii="Times New Roman" w:eastAsia="Times New Roman" w:hAnsi="Times New Roman" w:cs="Times New Roman"/>
        </w:rPr>
        <w:t xml:space="preserve">the start of </w:t>
      </w:r>
      <w:r w:rsidR="000D5B81">
        <w:rPr>
          <w:rFonts w:ascii="Times New Roman" w:eastAsia="Times New Roman" w:hAnsi="Times New Roman" w:cs="Times New Roman"/>
        </w:rPr>
        <w:t>data collection</w:t>
      </w:r>
      <w:r w:rsidRPr="00791114" w:rsidR="00791114">
        <w:rPr>
          <w:rFonts w:ascii="Times New Roman" w:eastAsia="Times New Roman" w:hAnsi="Times New Roman" w:cs="Times New Roman"/>
        </w:rPr>
        <w:t>.</w:t>
      </w:r>
    </w:p>
    <w:bookmarkEnd w:id="7"/>
    <w:p w:rsidR="0023275A" w:rsidRPr="00914910" w:rsidP="00914910" w14:paraId="5D4778B8" w14:textId="23F151AB">
      <w:pPr>
        <w:spacing w:before="120" w:after="120" w:line="290" w:lineRule="exact"/>
        <w:rPr>
          <w:rFonts w:ascii="Times New Roman" w:eastAsia="Times New Roman" w:hAnsi="Times New Roman" w:cs="Times New Roman"/>
        </w:rPr>
      </w:pPr>
      <w:r w:rsidRPr="00914910">
        <w:rPr>
          <w:rFonts w:ascii="Times New Roman" w:eastAsia="Times New Roman" w:hAnsi="Times New Roman" w:cs="Times New Roman"/>
          <w:b/>
        </w:rPr>
        <w:t xml:space="preserve">Survey </w:t>
      </w:r>
      <w:r w:rsidRPr="00914910" w:rsidR="00EA0265">
        <w:rPr>
          <w:rFonts w:ascii="Times New Roman" w:eastAsia="Times New Roman" w:hAnsi="Times New Roman" w:cs="Times New Roman"/>
          <w:b/>
        </w:rPr>
        <w:t>w</w:t>
      </w:r>
      <w:r w:rsidRPr="00914910">
        <w:rPr>
          <w:rFonts w:ascii="Times New Roman" w:eastAsia="Times New Roman" w:hAnsi="Times New Roman" w:cs="Times New Roman"/>
          <w:b/>
        </w:rPr>
        <w:t xml:space="preserve">ebsite: </w:t>
      </w:r>
      <w:r w:rsidRPr="00914910">
        <w:rPr>
          <w:rFonts w:ascii="Times New Roman" w:eastAsia="Times New Roman" w:hAnsi="Times New Roman" w:cs="Times New Roman"/>
          <w:b/>
        </w:rPr>
        <w:br/>
      </w:r>
      <w:r w:rsidRPr="00914910">
        <w:rPr>
          <w:rFonts w:ascii="Times New Roman" w:eastAsia="Times New Roman" w:hAnsi="Times New Roman" w:cs="Times New Roman"/>
        </w:rPr>
        <w:t>[LINK TO SFA SURVEY]</w:t>
      </w:r>
    </w:p>
    <w:p w:rsidR="0023275A" w:rsidRPr="00914910" w:rsidP="00914910" w14:paraId="19EF2355" w14:textId="3D643F40">
      <w:pPr>
        <w:spacing w:before="120" w:after="120" w:line="290" w:lineRule="exact"/>
        <w:rPr>
          <w:rFonts w:ascii="Times New Roman" w:eastAsia="Times New Roman" w:hAnsi="Times New Roman" w:cs="Times New Roman"/>
        </w:rPr>
      </w:pPr>
      <w:r w:rsidRPr="00980593">
        <w:rPr>
          <w:rFonts w:ascii="Times New Roman" w:eastAsia="Times New Roman" w:hAnsi="Times New Roman" w:cs="Times New Roman"/>
        </w:rPr>
        <w:t>Cooperation by States and districts is required under Section 28 of the Richard B. Russell National School Lunch Act</w:t>
      </w:r>
      <w:r w:rsidR="0079330E">
        <w:rPr>
          <w:rFonts w:ascii="Times New Roman" w:eastAsia="Times New Roman" w:hAnsi="Times New Roman" w:cs="Times New Roman"/>
        </w:rPr>
        <w:t>,</w:t>
      </w:r>
      <w:r w:rsidRPr="00980593">
        <w:rPr>
          <w:rFonts w:ascii="Times New Roman" w:eastAsia="Times New Roman" w:hAnsi="Times New Roman" w:cs="Times New Roman"/>
        </w:rPr>
        <w:t xml:space="preserve"> </w:t>
      </w:r>
      <w:r>
        <w:rPr>
          <w:rFonts w:ascii="Times New Roman" w:eastAsia="Times New Roman" w:hAnsi="Times New Roman" w:cs="Times New Roman"/>
        </w:rPr>
        <w:t>so we t</w:t>
      </w:r>
      <w:r w:rsidRPr="00914910">
        <w:rPr>
          <w:rFonts w:ascii="Times New Roman" w:eastAsia="Times New Roman" w:hAnsi="Times New Roman" w:cs="Times New Roman"/>
        </w:rPr>
        <w:t xml:space="preserve">hank you in advance for your </w:t>
      </w:r>
      <w:r w:rsidR="001348C9">
        <w:rPr>
          <w:rFonts w:ascii="Times New Roman" w:eastAsia="Times New Roman" w:hAnsi="Times New Roman" w:cs="Times New Roman"/>
        </w:rPr>
        <w:t>participation in</w:t>
      </w:r>
      <w:r w:rsidRPr="00914910" w:rsidR="001348C9">
        <w:rPr>
          <w:rFonts w:ascii="Times New Roman" w:eastAsia="Times New Roman" w:hAnsi="Times New Roman" w:cs="Times New Roman"/>
        </w:rPr>
        <w:t xml:space="preserve"> </w:t>
      </w:r>
      <w:r w:rsidRPr="00914910">
        <w:rPr>
          <w:rFonts w:ascii="Times New Roman" w:eastAsia="Times New Roman" w:hAnsi="Times New Roman" w:cs="Times New Roman"/>
        </w:rPr>
        <w:t xml:space="preserve">this important study. For more information on this study, please see the enclosed brochure. If you have questions about the study, please call Mathematica at </w:t>
      </w:r>
      <w:r w:rsidRPr="00E37591" w:rsidR="00B97946">
        <w:rPr>
          <w:rFonts w:ascii="Times New Roman" w:eastAsia="Times New Roman" w:hAnsi="Times New Roman" w:cs="Times New Roman"/>
        </w:rPr>
        <w:t>1-833-440-9475</w:t>
      </w:r>
      <w:r w:rsidRPr="00914910" w:rsidR="00B97946">
        <w:rPr>
          <w:rFonts w:ascii="Times New Roman" w:eastAsia="Times New Roman" w:hAnsi="Times New Roman" w:cs="Times New Roman"/>
        </w:rPr>
        <w:t xml:space="preserve"> </w:t>
      </w:r>
      <w:r w:rsidRPr="00914910">
        <w:rPr>
          <w:rFonts w:ascii="Times New Roman" w:eastAsia="Times New Roman" w:hAnsi="Times New Roman" w:cs="Times New Roman"/>
        </w:rPr>
        <w:t xml:space="preserve">or email </w:t>
      </w:r>
      <w:r w:rsidRPr="00ED3A7E" w:rsidR="00ED3A7E">
        <w:rPr>
          <w:rFonts w:ascii="Times New Roman" w:eastAsia="Times New Roman" w:hAnsi="Times New Roman" w:cs="Times New Roman"/>
        </w:rPr>
        <w:t>SMOStudy@mathematica-mpr.com</w:t>
      </w:r>
      <w:r w:rsidRPr="00914910">
        <w:rPr>
          <w:rFonts w:ascii="Times New Roman" w:eastAsia="Times New Roman" w:hAnsi="Times New Roman" w:cs="Times New Roman"/>
        </w:rPr>
        <w:t>.</w:t>
      </w:r>
    </w:p>
    <w:bookmarkEnd w:id="0"/>
    <w:p w:rsidR="00413520" w:rsidRPr="00914910" w:rsidP="00914910" w14:paraId="7CDD854F" w14:textId="6C4CD0BD">
      <w:pPr>
        <w:pStyle w:val="NormalSScontinued"/>
        <w:spacing w:before="240" w:after="360"/>
        <w:rPr>
          <w:sz w:val="22"/>
          <w:szCs w:val="22"/>
        </w:rPr>
      </w:pPr>
      <w:r w:rsidRPr="00914910">
        <w:rPr>
          <w:sz w:val="22"/>
          <w:szCs w:val="22"/>
        </w:rPr>
        <w:t>Sincerely,</w:t>
      </w:r>
    </w:p>
    <w:p w:rsidR="006120AC" w:rsidRPr="00914910" w:rsidP="00914910" w14:paraId="7815C0B5" w14:textId="663C2775">
      <w:pPr>
        <w:spacing w:after="0" w:line="240" w:lineRule="auto"/>
        <w:rPr>
          <w:rFonts w:ascii="Times New Roman" w:hAnsi="Times New Roman" w:cs="Times New Roman"/>
        </w:rPr>
      </w:pPr>
      <w:bookmarkStart w:id="8" w:name="_Hlk27748886"/>
      <w:r>
        <w:rPr>
          <w:rFonts w:ascii="Times New Roman" w:hAnsi="Times New Roman" w:cs="Times New Roman"/>
        </w:rPr>
        <w:t>Veronica Severn</w:t>
      </w:r>
    </w:p>
    <w:p w:rsidR="006120AC" w:rsidRPr="00914910" w:rsidP="00914910" w14:paraId="758ED8AF" w14:textId="2F09F70C">
      <w:pPr>
        <w:spacing w:after="0" w:line="240" w:lineRule="auto"/>
        <w:rPr>
          <w:rFonts w:ascii="Times New Roman" w:hAnsi="Times New Roman" w:cs="Times New Roman"/>
        </w:rPr>
      </w:pPr>
      <w:r>
        <w:rPr>
          <w:rFonts w:ascii="Times New Roman" w:hAnsi="Times New Roman" w:cs="Times New Roman"/>
        </w:rPr>
        <w:t>Survey</w:t>
      </w:r>
      <w:r w:rsidRPr="00914910">
        <w:rPr>
          <w:rFonts w:ascii="Times New Roman" w:hAnsi="Times New Roman" w:cs="Times New Roman"/>
        </w:rPr>
        <w:t xml:space="preserve"> Director</w:t>
      </w:r>
    </w:p>
    <w:p w:rsidR="00807845" w:rsidP="00807845" w14:paraId="432C9AC8" w14:textId="77777777">
      <w:pPr>
        <w:spacing w:after="0" w:line="240" w:lineRule="auto"/>
        <w:rPr>
          <w:rFonts w:ascii="Times New Roman" w:hAnsi="Times New Roman" w:cs="Times New Roman"/>
        </w:rPr>
      </w:pPr>
      <w:r w:rsidRPr="00914910">
        <w:rPr>
          <w:rFonts w:ascii="Times New Roman" w:hAnsi="Times New Roman" w:cs="Times New Roman"/>
        </w:rPr>
        <w:t xml:space="preserve">Mathematica </w:t>
      </w:r>
    </w:p>
    <w:p w:rsidR="008A68EB" w:rsidP="00807845" w14:paraId="133013E5" w14:textId="4AB64921">
      <w:pPr>
        <w:spacing w:after="0" w:line="240" w:lineRule="auto"/>
      </w:pPr>
      <w:r w:rsidRPr="00914910">
        <w:rPr>
          <w:noProof/>
        </w:rPr>
        <mc:AlternateContent>
          <mc:Choice Requires="wps">
            <w:drawing>
              <wp:anchor distT="45720" distB="45720" distL="114300" distR="114300" simplePos="0" relativeHeight="251660288" behindDoc="0" locked="0" layoutInCell="1" allowOverlap="1">
                <wp:simplePos x="0" y="0"/>
                <wp:positionH relativeFrom="margin">
                  <wp:posOffset>-341376</wp:posOffset>
                </wp:positionH>
                <wp:positionV relativeFrom="paragraph">
                  <wp:posOffset>425475</wp:posOffset>
                </wp:positionV>
                <wp:extent cx="6515100" cy="1981200"/>
                <wp:effectExtent l="0" t="0" r="1905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1981200"/>
                        </a:xfrm>
                        <a:prstGeom prst="rect">
                          <a:avLst/>
                        </a:prstGeom>
                        <a:solidFill>
                          <a:srgbClr val="FFFFFF"/>
                        </a:solidFill>
                        <a:ln w="9525">
                          <a:solidFill>
                            <a:srgbClr val="000000"/>
                          </a:solidFill>
                          <a:miter lim="800000"/>
                          <a:headEnd/>
                          <a:tailEnd/>
                        </a:ln>
                      </wps:spPr>
                      <wps:txbx>
                        <w:txbxContent>
                          <w:p w:rsidR="0068157F" w:rsidP="0068157F" w14:textId="1203A584">
                            <w:pPr>
                              <w:jc w:val="both"/>
                              <w:rPr>
                                <w:rFonts w:ascii="Arial" w:hAnsi="Arial" w:cs="Arial"/>
                                <w:sz w:val="16"/>
                                <w:szCs w:val="16"/>
                              </w:rPr>
                            </w:pPr>
                            <w:bookmarkStart w:id="9" w:name="_Hlk29212162"/>
                            <w:bookmarkStart w:id="10" w:name="_Hlk29212163"/>
                            <w:bookmarkStart w:id="11" w:name="_Hlk29212164"/>
                            <w:bookmarkStart w:id="12" w:name="_Hlk29212165"/>
                            <w:r>
                              <w:rPr>
                                <w:rFonts w:ascii="Arial" w:hAnsi="Arial" w:cs="Arial"/>
                                <w:color w:val="000000"/>
                                <w:sz w:val="16"/>
                                <w:szCs w:val="16"/>
                              </w:rPr>
                              <w:t xml:space="preserve">The Food and Nutrition Service (FNS) is collecting this information to understand how State agencies and school food authorities operated CN Programs in SY 2022-2023 and to satisfy the State agencies’ congressionally mandated </w:t>
                            </w:r>
                            <w:r w:rsidRPr="00E37591">
                              <w:rPr>
                                <w:rFonts w:ascii="Arial" w:hAnsi="Arial" w:cs="Arial"/>
                                <w:color w:val="000000"/>
                                <w:sz w:val="16"/>
                                <w:szCs w:val="16"/>
                              </w:rPr>
                              <w:t xml:space="preserve">reporting requirements for the 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E37591">
                              <w:rPr>
                                <w:rFonts w:ascii="Arial" w:hAnsi="Arial" w:cs="Arial"/>
                                <w:color w:val="000000"/>
                                <w:sz w:val="16"/>
                                <w:szCs w:val="16"/>
                              </w:rPr>
                              <w:t>to:</w:t>
                            </w:r>
                            <w:r w:rsidRPr="00E37591">
                              <w:rPr>
                                <w:rFonts w:ascii="Arial" w:hAnsi="Arial" w:cs="Arial"/>
                                <w:color w:val="000000"/>
                                <w:sz w:val="16"/>
                                <w:szCs w:val="16"/>
                              </w:rPr>
                              <w:t xml:space="preserve"> U.S. Department</w:t>
                            </w:r>
                            <w:r>
                              <w:rPr>
                                <w:rFonts w:ascii="Arial" w:hAnsi="Arial" w:cs="Arial"/>
                                <w:color w:val="000000"/>
                                <w:sz w:val="16"/>
                                <w:szCs w:val="16"/>
                              </w:rPr>
                              <w:t xml:space="preserve"> of Agriculture, Food and Nutrition Service, Office of Policy Support, 1320 Braddock Place, 5th Floor, Alexandria, VA 22314, ATTN: PRA (0584-0607). Do not return the completed form to this address.</w:t>
                            </w:r>
                          </w:p>
                          <w:bookmarkEnd w:id="9"/>
                          <w:bookmarkEnd w:id="10"/>
                          <w:bookmarkEnd w:id="11"/>
                          <w:bookmarkEnd w:id="12"/>
                          <w:p w:rsidR="002D1354" w:rsidP="004A307D" w14:textId="7F97B812">
                            <w:pPr>
                              <w:spacing w:before="120" w:after="12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513pt;height:156pt;margin-top:33.5pt;margin-left:-26.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68157F" w:rsidP="0068157F" w14:paraId="7A7D754F" w14:textId="1203A584">
                      <w:pPr>
                        <w:jc w:val="both"/>
                        <w:rPr>
                          <w:rFonts w:ascii="Arial" w:hAnsi="Arial" w:cs="Arial"/>
                          <w:sz w:val="16"/>
                          <w:szCs w:val="16"/>
                        </w:rPr>
                      </w:pPr>
                      <w:bookmarkStart w:id="9" w:name="_Hlk29212162"/>
                      <w:bookmarkStart w:id="10" w:name="_Hlk29212163"/>
                      <w:bookmarkStart w:id="11" w:name="_Hlk29212164"/>
                      <w:bookmarkStart w:id="12" w:name="_Hlk29212165"/>
                      <w:r>
                        <w:rPr>
                          <w:rFonts w:ascii="Arial" w:hAnsi="Arial" w:cs="Arial"/>
                          <w:color w:val="000000"/>
                          <w:sz w:val="16"/>
                          <w:szCs w:val="16"/>
                        </w:rPr>
                        <w:t xml:space="preserve">The Food and Nutrition Service (FNS) is collecting this information to understand how State agencies and school food authorities operated CN Programs in SY 2022-2023 and to satisfy the State agencies’ congressionally mandated </w:t>
                      </w:r>
                      <w:r w:rsidRPr="00E37591">
                        <w:rPr>
                          <w:rFonts w:ascii="Arial" w:hAnsi="Arial" w:cs="Arial"/>
                          <w:color w:val="000000"/>
                          <w:sz w:val="16"/>
                          <w:szCs w:val="16"/>
                        </w:rPr>
                        <w:t xml:space="preserve">reporting requirements for the COVID-19 nationwide waivers pursuant to section 2202 of the Families First Coronavirus Response Act (P.L. 116-127). This is a mandatory collection for State agencies and SFAs. FNS will use the information to assess how the waivers improved services to children and to inform FNS’s planning, policy, and guidance related to state and local meal service operations.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(0.05 hours) per response, including the time for reviewing instructions, searching existing data sources, </w:t>
                      </w:r>
                      <w:r w:rsidRPr="00E37591">
                        <w:rPr>
                          <w:rFonts w:ascii="Arial" w:hAnsi="Arial" w:cs="Arial"/>
                          <w:color w:val="000000"/>
                          <w:sz w:val="16"/>
                          <w:szCs w:val="16"/>
                        </w:rPr>
                        <w:t>gathering</w:t>
                      </w:r>
                      <w:r w:rsidRPr="00E37591">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37591">
                        <w:rPr>
                          <w:rFonts w:ascii="Arial" w:hAnsi="Arial" w:cs="Arial"/>
                          <w:color w:val="000000"/>
                          <w:sz w:val="16"/>
                          <w:szCs w:val="16"/>
                        </w:rPr>
                        <w:t>to:</w:t>
                      </w:r>
                      <w:r w:rsidRPr="00E37591">
                        <w:rPr>
                          <w:rFonts w:ascii="Arial" w:hAnsi="Arial" w:cs="Arial"/>
                          <w:color w:val="000000"/>
                          <w:sz w:val="16"/>
                          <w:szCs w:val="16"/>
                        </w:rPr>
                        <w:t xml:space="preserve"> U.S. Department</w:t>
                      </w:r>
                      <w:r>
                        <w:rPr>
                          <w:rFonts w:ascii="Arial" w:hAnsi="Arial" w:cs="Arial"/>
                          <w:color w:val="000000"/>
                          <w:sz w:val="16"/>
                          <w:szCs w:val="16"/>
                        </w:rPr>
                        <w:t xml:space="preserve"> of Agriculture, Food and Nutrition Service, Office of Policy Support, 1320 Braddock Place, 5th Floor, Alexandria, VA 22314, ATTN: PRA (0584-0607). Do not return the completed form to this address.</w:t>
                      </w:r>
                    </w:p>
                    <w:bookmarkEnd w:id="9"/>
                    <w:bookmarkEnd w:id="10"/>
                    <w:bookmarkEnd w:id="11"/>
                    <w:bookmarkEnd w:id="12"/>
                    <w:p w:rsidR="002D1354" w:rsidP="004A307D" w14:paraId="000EB3A2" w14:textId="7F97B812">
                      <w:pPr>
                        <w:spacing w:before="120" w:after="120"/>
                      </w:pPr>
                    </w:p>
                  </w:txbxContent>
                </v:textbox>
                <w10:wrap type="square"/>
              </v:shape>
            </w:pict>
          </mc:Fallback>
        </mc:AlternateContent>
      </w:r>
      <w:r w:rsidRPr="00914910" w:rsidR="0046049B">
        <w:rPr>
          <w:rFonts w:ascii="Times New Roman" w:hAnsi="Times New Roman" w:cs="Times New Roman"/>
        </w:rPr>
        <w:t>Attachments: Brochure</w:t>
      </w:r>
      <w:r w:rsidRPr="00914910" w:rsidR="007D236B">
        <w:rPr>
          <w:rFonts w:ascii="Times New Roman" w:hAnsi="Times New Roman" w:cs="Times New Roman"/>
        </w:rPr>
        <w:t xml:space="preserve"> </w:t>
      </w:r>
      <w:bookmarkEnd w:id="8"/>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2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256569">
    <w:abstractNumId w:val="5"/>
  </w:num>
  <w:num w:numId="2" w16cid:durableId="726073503">
    <w:abstractNumId w:val="4"/>
  </w:num>
  <w:num w:numId="3" w16cid:durableId="1419524548">
    <w:abstractNumId w:val="1"/>
  </w:num>
  <w:num w:numId="4" w16cid:durableId="116535063">
    <w:abstractNumId w:val="0"/>
  </w:num>
  <w:num w:numId="5" w16cid:durableId="1132676723">
    <w:abstractNumId w:val="21"/>
  </w:num>
  <w:num w:numId="6" w16cid:durableId="321197117">
    <w:abstractNumId w:val="20"/>
  </w:num>
  <w:num w:numId="7" w16cid:durableId="864485492">
    <w:abstractNumId w:val="11"/>
  </w:num>
  <w:num w:numId="8" w16cid:durableId="1977103004">
    <w:abstractNumId w:val="15"/>
  </w:num>
  <w:num w:numId="9" w16cid:durableId="1374236058">
    <w:abstractNumId w:val="13"/>
  </w:num>
  <w:num w:numId="10" w16cid:durableId="294723966">
    <w:abstractNumId w:val="23"/>
  </w:num>
  <w:num w:numId="11" w16cid:durableId="439422753">
    <w:abstractNumId w:val="17"/>
  </w:num>
  <w:num w:numId="12" w16cid:durableId="613173810">
    <w:abstractNumId w:val="10"/>
  </w:num>
  <w:num w:numId="13" w16cid:durableId="966160667">
    <w:abstractNumId w:val="16"/>
  </w:num>
  <w:num w:numId="14" w16cid:durableId="821853907">
    <w:abstractNumId w:val="24"/>
  </w:num>
  <w:num w:numId="15" w16cid:durableId="2136370011">
    <w:abstractNumId w:val="26"/>
  </w:num>
  <w:num w:numId="16" w16cid:durableId="827478224">
    <w:abstractNumId w:val="25"/>
  </w:num>
  <w:num w:numId="17" w16cid:durableId="1844738214">
    <w:abstractNumId w:val="12"/>
  </w:num>
  <w:num w:numId="18" w16cid:durableId="1581403184">
    <w:abstractNumId w:val="18"/>
  </w:num>
  <w:num w:numId="19" w16cid:durableId="45959031">
    <w:abstractNumId w:val="22"/>
  </w:num>
  <w:num w:numId="20" w16cid:durableId="944993601">
    <w:abstractNumId w:val="19"/>
  </w:num>
  <w:num w:numId="21" w16cid:durableId="1261641388">
    <w:abstractNumId w:val="14"/>
  </w:num>
  <w:num w:numId="22" w16cid:durableId="1626277220">
    <w:abstractNumId w:val="9"/>
  </w:num>
  <w:num w:numId="23" w16cid:durableId="2080442756">
    <w:abstractNumId w:val="7"/>
  </w:num>
  <w:num w:numId="24" w16cid:durableId="1799762302">
    <w:abstractNumId w:val="6"/>
  </w:num>
  <w:num w:numId="25" w16cid:durableId="1593776578">
    <w:abstractNumId w:val="8"/>
  </w:num>
  <w:num w:numId="26" w16cid:durableId="1267691544">
    <w:abstractNumId w:val="3"/>
  </w:num>
  <w:num w:numId="27" w16cid:durableId="2088382492">
    <w:abstractNumId w:val="2"/>
  </w:num>
  <w:num w:numId="28" w16cid:durableId="2131000823">
    <w:abstractNumId w:val="25"/>
    <w:lvlOverride w:ilvl="0">
      <w:startOverride w:val="1"/>
    </w:lvlOverride>
  </w:num>
  <w:num w:numId="29" w16cid:durableId="1400589091">
    <w:abstractNumId w:val="25"/>
    <w:lvlOverride w:ilvl="0">
      <w:startOverride w:val="1"/>
    </w:lvlOverride>
  </w:num>
  <w:num w:numId="30" w16cid:durableId="631063441">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16cid:durableId="739445789">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16cid:durableId="1220551188">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20799"/>
    <w:rsid w:val="00052304"/>
    <w:rsid w:val="00053902"/>
    <w:rsid w:val="00091DD9"/>
    <w:rsid w:val="000D5B81"/>
    <w:rsid w:val="000E0C87"/>
    <w:rsid w:val="000E425C"/>
    <w:rsid w:val="001041AE"/>
    <w:rsid w:val="00104E9D"/>
    <w:rsid w:val="001249F0"/>
    <w:rsid w:val="00131D2E"/>
    <w:rsid w:val="001348C9"/>
    <w:rsid w:val="001756B1"/>
    <w:rsid w:val="00183AC3"/>
    <w:rsid w:val="00190335"/>
    <w:rsid w:val="001A66BD"/>
    <w:rsid w:val="001E181C"/>
    <w:rsid w:val="00203190"/>
    <w:rsid w:val="0023275A"/>
    <w:rsid w:val="00254819"/>
    <w:rsid w:val="00266B14"/>
    <w:rsid w:val="002739A3"/>
    <w:rsid w:val="002B7B24"/>
    <w:rsid w:val="002C6202"/>
    <w:rsid w:val="002D1354"/>
    <w:rsid w:val="002F051D"/>
    <w:rsid w:val="00301C82"/>
    <w:rsid w:val="00332810"/>
    <w:rsid w:val="003433D8"/>
    <w:rsid w:val="00355F92"/>
    <w:rsid w:val="0035604F"/>
    <w:rsid w:val="00362166"/>
    <w:rsid w:val="00393D9C"/>
    <w:rsid w:val="003D0122"/>
    <w:rsid w:val="003E4B0E"/>
    <w:rsid w:val="003F1DED"/>
    <w:rsid w:val="003F258E"/>
    <w:rsid w:val="00404F90"/>
    <w:rsid w:val="00413520"/>
    <w:rsid w:val="00422839"/>
    <w:rsid w:val="0045014D"/>
    <w:rsid w:val="0046049B"/>
    <w:rsid w:val="0048236E"/>
    <w:rsid w:val="004A307D"/>
    <w:rsid w:val="004F3746"/>
    <w:rsid w:val="0050342A"/>
    <w:rsid w:val="00503A62"/>
    <w:rsid w:val="00525995"/>
    <w:rsid w:val="00531D64"/>
    <w:rsid w:val="005B52A0"/>
    <w:rsid w:val="005D16AD"/>
    <w:rsid w:val="005E00CF"/>
    <w:rsid w:val="005F1968"/>
    <w:rsid w:val="00601EFD"/>
    <w:rsid w:val="006120AC"/>
    <w:rsid w:val="00626ECD"/>
    <w:rsid w:val="006470E4"/>
    <w:rsid w:val="00666F09"/>
    <w:rsid w:val="0068157F"/>
    <w:rsid w:val="006B044E"/>
    <w:rsid w:val="006C4928"/>
    <w:rsid w:val="006D65D0"/>
    <w:rsid w:val="007155FC"/>
    <w:rsid w:val="00730C25"/>
    <w:rsid w:val="00731628"/>
    <w:rsid w:val="00742392"/>
    <w:rsid w:val="00762502"/>
    <w:rsid w:val="00783D35"/>
    <w:rsid w:val="00791114"/>
    <w:rsid w:val="0079330E"/>
    <w:rsid w:val="007D236B"/>
    <w:rsid w:val="00807845"/>
    <w:rsid w:val="0084785C"/>
    <w:rsid w:val="008539D1"/>
    <w:rsid w:val="00863A72"/>
    <w:rsid w:val="0086712B"/>
    <w:rsid w:val="008739FB"/>
    <w:rsid w:val="008A31F1"/>
    <w:rsid w:val="008A68EB"/>
    <w:rsid w:val="008D444D"/>
    <w:rsid w:val="008E0287"/>
    <w:rsid w:val="0091157F"/>
    <w:rsid w:val="00914910"/>
    <w:rsid w:val="009344F8"/>
    <w:rsid w:val="00980593"/>
    <w:rsid w:val="00981F01"/>
    <w:rsid w:val="00991AB8"/>
    <w:rsid w:val="009A6ECE"/>
    <w:rsid w:val="009C5270"/>
    <w:rsid w:val="009C5F1D"/>
    <w:rsid w:val="009D4002"/>
    <w:rsid w:val="009E2622"/>
    <w:rsid w:val="009F5CFD"/>
    <w:rsid w:val="00A0688F"/>
    <w:rsid w:val="00A10075"/>
    <w:rsid w:val="00A143AB"/>
    <w:rsid w:val="00A2699B"/>
    <w:rsid w:val="00A27492"/>
    <w:rsid w:val="00A4736B"/>
    <w:rsid w:val="00A56197"/>
    <w:rsid w:val="00A61B8B"/>
    <w:rsid w:val="00AA3AF3"/>
    <w:rsid w:val="00AE4A0A"/>
    <w:rsid w:val="00B20A21"/>
    <w:rsid w:val="00B46060"/>
    <w:rsid w:val="00B54772"/>
    <w:rsid w:val="00B56A4C"/>
    <w:rsid w:val="00B771CA"/>
    <w:rsid w:val="00B9239E"/>
    <w:rsid w:val="00B97946"/>
    <w:rsid w:val="00BA0BB8"/>
    <w:rsid w:val="00C12F3C"/>
    <w:rsid w:val="00C13BA3"/>
    <w:rsid w:val="00C71684"/>
    <w:rsid w:val="00C91AEF"/>
    <w:rsid w:val="00CE527D"/>
    <w:rsid w:val="00CF2547"/>
    <w:rsid w:val="00D015D2"/>
    <w:rsid w:val="00D1335D"/>
    <w:rsid w:val="00D16E6B"/>
    <w:rsid w:val="00D24994"/>
    <w:rsid w:val="00D8185B"/>
    <w:rsid w:val="00DA40B1"/>
    <w:rsid w:val="00DD491A"/>
    <w:rsid w:val="00E03A25"/>
    <w:rsid w:val="00E13161"/>
    <w:rsid w:val="00E22A0A"/>
    <w:rsid w:val="00E37591"/>
    <w:rsid w:val="00E50954"/>
    <w:rsid w:val="00E633D0"/>
    <w:rsid w:val="00E7211C"/>
    <w:rsid w:val="00E816D6"/>
    <w:rsid w:val="00EA0265"/>
    <w:rsid w:val="00EA087F"/>
    <w:rsid w:val="00EC45B7"/>
    <w:rsid w:val="00ED348D"/>
    <w:rsid w:val="00ED3A7E"/>
    <w:rsid w:val="00EE0697"/>
    <w:rsid w:val="00F26828"/>
    <w:rsid w:val="00F765F2"/>
    <w:rsid w:val="00F84D94"/>
    <w:rsid w:val="00F87BD1"/>
    <w:rsid w:val="00FB45A2"/>
    <w:rsid w:val="00FC24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D8185B"/>
    <w:pPr>
      <w:spacing w:line="264" w:lineRule="auto"/>
    </w:pPr>
  </w:style>
  <w:style w:type="paragraph" w:styleId="Heading1">
    <w:name w:val="heading 1"/>
    <w:basedOn w:val="Normal"/>
    <w:next w:val="Normal"/>
    <w:link w:val="Heading1Char"/>
    <w:semiHidden/>
    <w:rsid w:val="00D818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D8185B"/>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D8185B"/>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D8185B"/>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D8185B"/>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D8185B"/>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D8185B"/>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D8185B"/>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D8185B"/>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rsid w:val="00413520"/>
    <w:pPr>
      <w:ind w:firstLine="0"/>
    </w:pPr>
  </w:style>
  <w:style w:type="table" w:styleId="TableGrid">
    <w:name w:val="Table Grid"/>
    <w:basedOn w:val="TableNormal"/>
    <w:rsid w:val="00D8185B"/>
    <w:pPr>
      <w:spacing w:after="0" w:line="240" w:lineRule="auto"/>
    </w:pPr>
    <w:tblPr>
      <w:tblBorders>
        <w:top w:val="dotted" w:sz="12" w:space="0" w:color="44546A" w:themeColor="text2"/>
        <w:bottom w:val="dotted" w:sz="12" w:space="0" w:color="44546A" w:themeColor="text2"/>
      </w:tblBorders>
    </w:tblPr>
  </w:style>
  <w:style w:type="character" w:styleId="CommentReference">
    <w:name w:val="annotation reference"/>
    <w:basedOn w:val="DefaultParagraphFont"/>
    <w:semiHidden/>
    <w:rsid w:val="00D8185B"/>
    <w:rPr>
      <w:sz w:val="16"/>
      <w:szCs w:val="16"/>
    </w:rPr>
  </w:style>
  <w:style w:type="paragraph" w:styleId="CommentText">
    <w:name w:val="annotation text"/>
    <w:basedOn w:val="Normal"/>
    <w:link w:val="CommentTextChar"/>
    <w:semiHidden/>
    <w:rsid w:val="00D8185B"/>
    <w:pPr>
      <w:spacing w:line="240" w:lineRule="auto"/>
    </w:pPr>
    <w:rPr>
      <w:szCs w:val="20"/>
    </w:rPr>
  </w:style>
  <w:style w:type="character" w:customStyle="1" w:styleId="CommentTextChar">
    <w:name w:val="Comment Text Char"/>
    <w:basedOn w:val="DefaultParagraphFont"/>
    <w:link w:val="CommentText"/>
    <w:rsid w:val="00D8185B"/>
    <w:rPr>
      <w:szCs w:val="20"/>
    </w:rPr>
  </w:style>
  <w:style w:type="paragraph" w:styleId="ListParagraph">
    <w:name w:val="List Paragraph"/>
    <w:basedOn w:val="Normal"/>
    <w:semiHidden/>
    <w:rsid w:val="00D8185B"/>
    <w:pPr>
      <w:ind w:left="1267" w:hanging="1267"/>
      <w:contextualSpacing/>
    </w:pPr>
  </w:style>
  <w:style w:type="paragraph" w:styleId="BalloonText">
    <w:name w:val="Balloon Text"/>
    <w:basedOn w:val="Normal"/>
    <w:link w:val="BalloonTextChar"/>
    <w:semiHidden/>
    <w:rsid w:val="00D81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8185B"/>
    <w:rPr>
      <w:rFonts w:ascii="Segoe UI" w:hAnsi="Segoe UI" w:cs="Segoe UI"/>
      <w:sz w:val="18"/>
      <w:szCs w:val="18"/>
    </w:rPr>
  </w:style>
  <w:style w:type="paragraph" w:customStyle="1" w:styleId="Default">
    <w:name w:val="Default"/>
    <w:semiHidden/>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D8185B"/>
  </w:style>
  <w:style w:type="paragraph" w:customStyle="1" w:styleId="Addressee">
    <w:name w:val="Addressee"/>
    <w:basedOn w:val="Normal"/>
    <w:semiHidden/>
    <w:rsid w:val="00D8185B"/>
    <w:pPr>
      <w:tabs>
        <w:tab w:val="left" w:pos="576"/>
      </w:tabs>
      <w:spacing w:before="240"/>
      <w:ind w:left="576" w:hanging="576"/>
    </w:pPr>
  </w:style>
  <w:style w:type="paragraph" w:styleId="Salutation">
    <w:name w:val="Salutation"/>
    <w:basedOn w:val="Normal"/>
    <w:next w:val="Paragraph"/>
    <w:link w:val="SalutationChar"/>
    <w:semiHidden/>
    <w:rsid w:val="00D8185B"/>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D8185B"/>
  </w:style>
  <w:style w:type="paragraph" w:styleId="CommentSubject">
    <w:name w:val="annotation subject"/>
    <w:basedOn w:val="CommentText"/>
    <w:next w:val="CommentText"/>
    <w:link w:val="CommentSubjectChar"/>
    <w:semiHidden/>
    <w:rsid w:val="00D8185B"/>
    <w:rPr>
      <w:b/>
      <w:bCs/>
    </w:rPr>
  </w:style>
  <w:style w:type="character" w:customStyle="1" w:styleId="CommentSubjectChar">
    <w:name w:val="Comment Subject Char"/>
    <w:basedOn w:val="CommentTextChar"/>
    <w:link w:val="CommentSubject"/>
    <w:rsid w:val="00D8185B"/>
    <w:rPr>
      <w:b/>
      <w:bCs/>
      <w:szCs w:val="20"/>
    </w:rPr>
  </w:style>
  <w:style w:type="character" w:customStyle="1" w:styleId="Heading1Char">
    <w:name w:val="Heading 1 Char"/>
    <w:basedOn w:val="DefaultParagraphFont"/>
    <w:link w:val="Heading1"/>
    <w:rsid w:val="00D818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D818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D818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D818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D818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D818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D818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D818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8185B"/>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D8185B"/>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D8185B"/>
    <w:pPr>
      <w:spacing w:before="160"/>
    </w:pPr>
  </w:style>
  <w:style w:type="paragraph" w:customStyle="1" w:styleId="H1">
    <w:name w:val="H1"/>
    <w:basedOn w:val="Heading1"/>
    <w:next w:val="ParagraphContinued"/>
    <w:link w:val="H1Char"/>
    <w:qFormat/>
    <w:rsid w:val="00D8185B"/>
    <w:pPr>
      <w:ind w:left="432" w:hanging="432"/>
      <w:outlineLvl w:val="1"/>
    </w:pPr>
    <w:rPr>
      <w:b/>
      <w:color w:val="44546A" w:themeColor="text2"/>
      <w:sz w:val="28"/>
    </w:rPr>
  </w:style>
  <w:style w:type="paragraph" w:styleId="ListBullet">
    <w:name w:val="List Bullet"/>
    <w:basedOn w:val="Normal"/>
    <w:qFormat/>
    <w:rsid w:val="00D8185B"/>
    <w:pPr>
      <w:numPr>
        <w:numId w:val="22"/>
      </w:numPr>
      <w:spacing w:after="80"/>
    </w:pPr>
  </w:style>
  <w:style w:type="paragraph" w:styleId="ListNumber">
    <w:name w:val="List Number"/>
    <w:basedOn w:val="Normal"/>
    <w:qFormat/>
    <w:rsid w:val="00D8185B"/>
    <w:pPr>
      <w:numPr>
        <w:numId w:val="25"/>
      </w:numPr>
      <w:adjustRightInd w:val="0"/>
      <w:spacing w:after="80"/>
    </w:pPr>
  </w:style>
  <w:style w:type="table" w:styleId="GridTable2Accent1">
    <w:name w:val="Grid Table 2 Accent 1"/>
    <w:basedOn w:val="TableNormal"/>
    <w:rsid w:val="00D8185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D818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semiHidden/>
    <w:rsid w:val="00D8185B"/>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D8185B"/>
    <w:rPr>
      <w:rFonts w:asciiTheme="majorHAnsi" w:hAnsiTheme="majorHAnsi"/>
      <w:sz w:val="20"/>
    </w:rPr>
  </w:style>
  <w:style w:type="paragraph" w:styleId="Footer">
    <w:name w:val="footer"/>
    <w:basedOn w:val="Normal"/>
    <w:link w:val="FooterChar"/>
    <w:semiHidden/>
    <w:rsid w:val="00D8185B"/>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D8185B"/>
    <w:rPr>
      <w:rFonts w:asciiTheme="majorHAnsi" w:hAnsiTheme="majorHAnsi"/>
      <w:sz w:val="20"/>
    </w:rPr>
  </w:style>
  <w:style w:type="paragraph" w:styleId="Title">
    <w:name w:val="Title"/>
    <w:basedOn w:val="Normal"/>
    <w:next w:val="Paragraph"/>
    <w:link w:val="TitleChar"/>
    <w:semiHidden/>
    <w:rsid w:val="00D8185B"/>
    <w:pPr>
      <w:keepNext/>
      <w:keepLines/>
      <w:spacing w:after="0"/>
      <w:contextualSpacing/>
      <w:outlineLvl w:val="0"/>
    </w:pPr>
    <w:rPr>
      <w:rFonts w:asciiTheme="majorHAnsi" w:eastAsiaTheme="majorEastAsia" w:hAnsiTheme="majorHAnsi" w:cstheme="majorBidi"/>
      <w:color w:val="44546A" w:themeColor="text2"/>
      <w:spacing w:val="-10"/>
      <w:kern w:val="28"/>
      <w:sz w:val="44"/>
      <w:szCs w:val="56"/>
    </w:rPr>
  </w:style>
  <w:style w:type="character" w:customStyle="1" w:styleId="TitleChar">
    <w:name w:val="Title Char"/>
    <w:basedOn w:val="DefaultParagraphFont"/>
    <w:link w:val="Title"/>
    <w:rsid w:val="00D8185B"/>
    <w:rPr>
      <w:rFonts w:asciiTheme="majorHAnsi" w:eastAsiaTheme="majorEastAsia" w:hAnsiTheme="majorHAnsi" w:cstheme="majorBidi"/>
      <w:color w:val="44546A" w:themeColor="text2"/>
      <w:spacing w:val="-10"/>
      <w:kern w:val="28"/>
      <w:sz w:val="44"/>
      <w:szCs w:val="56"/>
    </w:rPr>
  </w:style>
  <w:style w:type="paragraph" w:styleId="ListNumber2">
    <w:name w:val="List Number 2"/>
    <w:basedOn w:val="Normal"/>
    <w:qFormat/>
    <w:rsid w:val="00D8185B"/>
    <w:pPr>
      <w:numPr>
        <w:numId w:val="26"/>
      </w:numPr>
      <w:adjustRightInd w:val="0"/>
      <w:spacing w:after="80"/>
    </w:pPr>
  </w:style>
  <w:style w:type="paragraph" w:styleId="ListBullet2">
    <w:name w:val="List Bullet 2"/>
    <w:basedOn w:val="Normal"/>
    <w:qFormat/>
    <w:rsid w:val="00D8185B"/>
    <w:pPr>
      <w:numPr>
        <w:numId w:val="23"/>
      </w:numPr>
      <w:spacing w:after="80"/>
    </w:pPr>
  </w:style>
  <w:style w:type="paragraph" w:styleId="List">
    <w:name w:val="List"/>
    <w:basedOn w:val="Normal"/>
    <w:qFormat/>
    <w:rsid w:val="00D8185B"/>
    <w:pPr>
      <w:numPr>
        <w:numId w:val="11"/>
      </w:numPr>
      <w:spacing w:after="80"/>
    </w:pPr>
  </w:style>
  <w:style w:type="paragraph" w:styleId="ListContinue">
    <w:name w:val="List Continue"/>
    <w:basedOn w:val="Normal"/>
    <w:qFormat/>
    <w:rsid w:val="00D8185B"/>
    <w:pPr>
      <w:spacing w:after="80"/>
      <w:ind w:left="360"/>
    </w:pPr>
  </w:style>
  <w:style w:type="character" w:styleId="Emphasis">
    <w:name w:val="Emphasis"/>
    <w:basedOn w:val="DefaultParagraphFont"/>
    <w:semiHidden/>
    <w:rsid w:val="00D8185B"/>
    <w:rPr>
      <w:i/>
      <w:iCs/>
    </w:rPr>
  </w:style>
  <w:style w:type="paragraph" w:styleId="Caption">
    <w:name w:val="caption"/>
    <w:basedOn w:val="TableTextLeft"/>
    <w:next w:val="Normal"/>
    <w:semiHidden/>
    <w:rsid w:val="00D8185B"/>
    <w:pPr>
      <w:spacing w:before="240" w:after="60"/>
    </w:pPr>
    <w:rPr>
      <w:b/>
      <w:bCs/>
      <w:sz w:val="20"/>
      <w:szCs w:val="20"/>
    </w:rPr>
  </w:style>
  <w:style w:type="paragraph" w:styleId="ListContinue2">
    <w:name w:val="List Continue 2"/>
    <w:basedOn w:val="Normal"/>
    <w:qFormat/>
    <w:rsid w:val="00D8185B"/>
    <w:pPr>
      <w:spacing w:after="80"/>
      <w:ind w:left="720"/>
    </w:pPr>
  </w:style>
  <w:style w:type="paragraph" w:customStyle="1" w:styleId="Acknowledgment">
    <w:name w:val="Acknowledgment"/>
    <w:basedOn w:val="H1"/>
    <w:next w:val="ParagraphContinued"/>
    <w:semiHidden/>
    <w:rsid w:val="00D8185B"/>
    <w:rPr>
      <w:b w:val="0"/>
      <w:bCs/>
    </w:rPr>
  </w:style>
  <w:style w:type="paragraph" w:styleId="ListBullet3">
    <w:name w:val="List Bullet 3"/>
    <w:basedOn w:val="Normal"/>
    <w:qFormat/>
    <w:rsid w:val="00D8185B"/>
    <w:pPr>
      <w:numPr>
        <w:numId w:val="24"/>
      </w:numPr>
      <w:spacing w:after="80"/>
    </w:pPr>
  </w:style>
  <w:style w:type="paragraph" w:styleId="NoteHeading">
    <w:name w:val="Note Heading"/>
    <w:basedOn w:val="H1"/>
    <w:next w:val="Notes"/>
    <w:link w:val="NoteHeadingChar"/>
    <w:semiHidden/>
    <w:rsid w:val="00D8185B"/>
    <w:pPr>
      <w:ind w:left="0" w:firstLine="0"/>
      <w:outlineLvl w:val="9"/>
    </w:pPr>
    <w:rPr>
      <w:color w:val="4472C4" w:themeColor="accent1"/>
      <w:sz w:val="20"/>
    </w:rPr>
  </w:style>
  <w:style w:type="character" w:customStyle="1" w:styleId="NoteHeadingChar">
    <w:name w:val="Note Heading Char"/>
    <w:basedOn w:val="DefaultParagraphFont"/>
    <w:link w:val="NoteHeading"/>
    <w:rsid w:val="00D8185B"/>
    <w:rPr>
      <w:rFonts w:asciiTheme="majorHAnsi" w:eastAsiaTheme="majorEastAsia" w:hAnsiTheme="majorHAnsi" w:cstheme="majorBidi"/>
      <w:b/>
      <w:color w:val="4472C4" w:themeColor="accent1"/>
      <w:sz w:val="20"/>
      <w:szCs w:val="32"/>
    </w:rPr>
  </w:style>
  <w:style w:type="paragraph" w:customStyle="1" w:styleId="Anchor">
    <w:name w:val="Anchor"/>
    <w:semiHidden/>
    <w:rsid w:val="00D8185B"/>
    <w:pPr>
      <w:spacing w:after="0" w:line="20" w:lineRule="exact"/>
    </w:pPr>
    <w:rPr>
      <w:b/>
      <w:bCs/>
      <w:color w:val="FFFFFF" w:themeColor="background1"/>
      <w:sz w:val="2"/>
    </w:rPr>
  </w:style>
  <w:style w:type="paragraph" w:customStyle="1" w:styleId="AppendixTitle">
    <w:name w:val="Appendix Title"/>
    <w:basedOn w:val="H1"/>
    <w:next w:val="H2"/>
    <w:qFormat/>
    <w:rsid w:val="00D8185B"/>
    <w:pPr>
      <w:ind w:left="0" w:firstLine="0"/>
      <w:jc w:val="center"/>
    </w:pPr>
    <w:rPr>
      <w:bCs/>
    </w:rPr>
  </w:style>
  <w:style w:type="paragraph" w:customStyle="1" w:styleId="AttachmentTitle">
    <w:name w:val="Attachment Title"/>
    <w:basedOn w:val="H1"/>
    <w:next w:val="H2"/>
    <w:semiHidden/>
    <w:rsid w:val="00D8185B"/>
    <w:pPr>
      <w:jc w:val="center"/>
    </w:pPr>
    <w:rPr>
      <w:bCs/>
    </w:rPr>
  </w:style>
  <w:style w:type="paragraph" w:customStyle="1" w:styleId="Banner">
    <w:name w:val="Banner"/>
    <w:basedOn w:val="H1"/>
    <w:semiHidden/>
    <w:rsid w:val="00D8185B"/>
    <w:pPr>
      <w:shd w:val="clear" w:color="auto" w:fill="FFFFFF" w:themeFill="background1"/>
    </w:pPr>
    <w:rPr>
      <w:b w:val="0"/>
      <w:bCs/>
      <w:color w:val="4472C4" w:themeColor="accent1"/>
    </w:rPr>
  </w:style>
  <w:style w:type="paragraph" w:styleId="Bibliography">
    <w:name w:val="Bibliography"/>
    <w:basedOn w:val="Normal"/>
    <w:qFormat/>
    <w:rsid w:val="00D8185B"/>
  </w:style>
  <w:style w:type="paragraph" w:styleId="BlockText">
    <w:name w:val="Block Text"/>
    <w:basedOn w:val="Normal"/>
    <w:semiHidden/>
    <w:rsid w:val="00D818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D8185B"/>
    <w:pPr>
      <w:spacing w:after="120"/>
    </w:pPr>
  </w:style>
  <w:style w:type="character" w:customStyle="1" w:styleId="BodyTextChar">
    <w:name w:val="Body Text Char"/>
    <w:basedOn w:val="DefaultParagraphFont"/>
    <w:link w:val="BodyText"/>
    <w:semiHidden/>
    <w:rsid w:val="00D8185B"/>
  </w:style>
  <w:style w:type="paragraph" w:styleId="BodyText2">
    <w:name w:val="Body Text 2"/>
    <w:basedOn w:val="Normal"/>
    <w:link w:val="BodyText2Char"/>
    <w:semiHidden/>
    <w:rsid w:val="00D8185B"/>
    <w:pPr>
      <w:spacing w:after="120" w:line="480" w:lineRule="auto"/>
    </w:pPr>
  </w:style>
  <w:style w:type="character" w:customStyle="1" w:styleId="BodyText2Char">
    <w:name w:val="Body Text 2 Char"/>
    <w:basedOn w:val="DefaultParagraphFont"/>
    <w:link w:val="BodyText2"/>
    <w:semiHidden/>
    <w:rsid w:val="00D8185B"/>
  </w:style>
  <w:style w:type="paragraph" w:styleId="BodyText3">
    <w:name w:val="Body Text 3"/>
    <w:basedOn w:val="Normal"/>
    <w:link w:val="BodyText3Char"/>
    <w:semiHidden/>
    <w:rsid w:val="00D8185B"/>
    <w:pPr>
      <w:spacing w:after="120"/>
    </w:pPr>
    <w:rPr>
      <w:sz w:val="16"/>
      <w:szCs w:val="16"/>
    </w:rPr>
  </w:style>
  <w:style w:type="character" w:customStyle="1" w:styleId="BodyText3Char">
    <w:name w:val="Body Text 3 Char"/>
    <w:basedOn w:val="DefaultParagraphFont"/>
    <w:link w:val="BodyText3"/>
    <w:semiHidden/>
    <w:rsid w:val="00D8185B"/>
    <w:rPr>
      <w:sz w:val="16"/>
      <w:szCs w:val="16"/>
    </w:rPr>
  </w:style>
  <w:style w:type="paragraph" w:styleId="BodyTextFirstIndent">
    <w:name w:val="Body Text First Indent"/>
    <w:basedOn w:val="BodyText"/>
    <w:link w:val="BodyTextFirstIndentChar"/>
    <w:semiHidden/>
    <w:rsid w:val="00D8185B"/>
    <w:pPr>
      <w:spacing w:after="160"/>
      <w:ind w:firstLine="360"/>
    </w:pPr>
  </w:style>
  <w:style w:type="character" w:customStyle="1" w:styleId="BodyTextFirstIndentChar">
    <w:name w:val="Body Text First Indent Char"/>
    <w:basedOn w:val="BodyTextChar"/>
    <w:link w:val="BodyTextFirstIndent"/>
    <w:semiHidden/>
    <w:rsid w:val="00D8185B"/>
  </w:style>
  <w:style w:type="paragraph" w:styleId="BodyTextIndent">
    <w:name w:val="Body Text Indent"/>
    <w:basedOn w:val="Normal"/>
    <w:link w:val="BodyTextIndentChar"/>
    <w:semiHidden/>
    <w:rsid w:val="00D8185B"/>
    <w:pPr>
      <w:spacing w:after="120"/>
      <w:ind w:left="360"/>
    </w:pPr>
  </w:style>
  <w:style w:type="character" w:customStyle="1" w:styleId="BodyTextIndentChar">
    <w:name w:val="Body Text Indent Char"/>
    <w:basedOn w:val="DefaultParagraphFont"/>
    <w:link w:val="BodyTextIndent"/>
    <w:semiHidden/>
    <w:rsid w:val="00D8185B"/>
  </w:style>
  <w:style w:type="paragraph" w:styleId="BodyTextFirstIndent2">
    <w:name w:val="Body Text First Indent 2"/>
    <w:basedOn w:val="BodyTextIndent"/>
    <w:link w:val="BodyTextFirstIndent2Char"/>
    <w:semiHidden/>
    <w:rsid w:val="00D8185B"/>
    <w:pPr>
      <w:spacing w:after="160"/>
      <w:ind w:firstLine="360"/>
    </w:pPr>
  </w:style>
  <w:style w:type="character" w:customStyle="1" w:styleId="BodyTextFirstIndent2Char">
    <w:name w:val="Body Text First Indent 2 Char"/>
    <w:basedOn w:val="BodyTextIndentChar"/>
    <w:link w:val="BodyTextFirstIndent2"/>
    <w:semiHidden/>
    <w:rsid w:val="00D8185B"/>
  </w:style>
  <w:style w:type="paragraph" w:styleId="BodyTextIndent2">
    <w:name w:val="Body Text Indent 2"/>
    <w:basedOn w:val="Normal"/>
    <w:link w:val="BodyTextIndent2Char"/>
    <w:semiHidden/>
    <w:rsid w:val="00D8185B"/>
    <w:pPr>
      <w:spacing w:after="120" w:line="480" w:lineRule="auto"/>
      <w:ind w:left="360"/>
    </w:pPr>
  </w:style>
  <w:style w:type="character" w:customStyle="1" w:styleId="BodyTextIndent2Char">
    <w:name w:val="Body Text Indent 2 Char"/>
    <w:basedOn w:val="DefaultParagraphFont"/>
    <w:link w:val="BodyTextIndent2"/>
    <w:semiHidden/>
    <w:rsid w:val="00D8185B"/>
  </w:style>
  <w:style w:type="paragraph" w:styleId="BodyTextIndent3">
    <w:name w:val="Body Text Indent 3"/>
    <w:basedOn w:val="Normal"/>
    <w:link w:val="BodyTextIndent3Char"/>
    <w:semiHidden/>
    <w:rsid w:val="00D8185B"/>
    <w:pPr>
      <w:spacing w:after="120"/>
      <w:ind w:left="360"/>
    </w:pPr>
    <w:rPr>
      <w:sz w:val="16"/>
      <w:szCs w:val="16"/>
    </w:rPr>
  </w:style>
  <w:style w:type="character" w:customStyle="1" w:styleId="BodyTextIndent3Char">
    <w:name w:val="Body Text Indent 3 Char"/>
    <w:basedOn w:val="DefaultParagraphFont"/>
    <w:link w:val="BodyTextIndent3"/>
    <w:semiHidden/>
    <w:rsid w:val="00D8185B"/>
    <w:rPr>
      <w:sz w:val="16"/>
      <w:szCs w:val="16"/>
    </w:rPr>
  </w:style>
  <w:style w:type="character" w:styleId="BookTitle">
    <w:name w:val="Book Title"/>
    <w:basedOn w:val="DefaultParagraphFont"/>
    <w:semiHidden/>
    <w:rsid w:val="00D8185B"/>
    <w:rPr>
      <w:b/>
      <w:bCs/>
      <w:i/>
      <w:iCs/>
      <w:spacing w:val="5"/>
    </w:rPr>
  </w:style>
  <w:style w:type="paragraph" w:customStyle="1" w:styleId="Blank">
    <w:name w:val="Blank"/>
    <w:basedOn w:val="Normal"/>
    <w:semiHidden/>
    <w:rsid w:val="00D8185B"/>
    <w:pPr>
      <w:spacing w:before="5120" w:after="0"/>
      <w:jc w:val="center"/>
    </w:pPr>
    <w:rPr>
      <w:b/>
      <w:bCs/>
    </w:rPr>
  </w:style>
  <w:style w:type="paragraph" w:customStyle="1" w:styleId="Byline">
    <w:name w:val="Byline"/>
    <w:basedOn w:val="Normal"/>
    <w:semiHidden/>
    <w:rsid w:val="00D8185B"/>
    <w:pPr>
      <w:spacing w:after="0"/>
      <w:jc w:val="right"/>
    </w:pPr>
    <w:rPr>
      <w:rFonts w:asciiTheme="majorHAnsi" w:hAnsiTheme="majorHAnsi"/>
      <w:bCs/>
    </w:rPr>
  </w:style>
  <w:style w:type="paragraph" w:customStyle="1" w:styleId="Callout">
    <w:name w:val="Callout"/>
    <w:basedOn w:val="Normal"/>
    <w:semiHidden/>
    <w:rsid w:val="00D8185B"/>
    <w:pPr>
      <w:spacing w:after="0"/>
    </w:pPr>
    <w:rPr>
      <w:rFonts w:asciiTheme="majorHAnsi" w:hAnsiTheme="majorHAnsi"/>
      <w:b/>
      <w:bCs/>
      <w:color w:val="4472C4" w:themeColor="accent1"/>
      <w:sz w:val="24"/>
    </w:rPr>
  </w:style>
  <w:style w:type="paragraph" w:styleId="Date">
    <w:name w:val="Date"/>
    <w:basedOn w:val="Normal"/>
    <w:next w:val="Normal"/>
    <w:link w:val="DateChar"/>
    <w:semiHidden/>
    <w:rsid w:val="00D8185B"/>
    <w:rPr>
      <w:rFonts w:asciiTheme="majorHAnsi" w:hAnsiTheme="majorHAnsi"/>
      <w:b/>
    </w:rPr>
  </w:style>
  <w:style w:type="character" w:customStyle="1" w:styleId="DateChar">
    <w:name w:val="Date Char"/>
    <w:basedOn w:val="DefaultParagraphFont"/>
    <w:link w:val="Date"/>
    <w:rsid w:val="00D8185B"/>
    <w:rPr>
      <w:rFonts w:asciiTheme="majorHAnsi" w:hAnsiTheme="majorHAnsi"/>
      <w:b/>
    </w:rPr>
  </w:style>
  <w:style w:type="paragraph" w:customStyle="1" w:styleId="CoverTitle">
    <w:name w:val="Cover Title"/>
    <w:semiHidden/>
    <w:rsid w:val="00D8185B"/>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D8185B"/>
    <w:pPr>
      <w:spacing w:line="264" w:lineRule="auto"/>
    </w:pPr>
    <w:rPr>
      <w:rFonts w:asciiTheme="majorHAnsi" w:hAnsiTheme="majorHAnsi"/>
      <w:b/>
      <w:bCs/>
      <w:color w:val="4472C4" w:themeColor="accent1"/>
      <w:sz w:val="24"/>
    </w:rPr>
  </w:style>
  <w:style w:type="paragraph" w:styleId="ListNumber3">
    <w:name w:val="List Number 3"/>
    <w:basedOn w:val="Normal"/>
    <w:qFormat/>
    <w:rsid w:val="00D8185B"/>
    <w:pPr>
      <w:numPr>
        <w:numId w:val="27"/>
      </w:numPr>
      <w:adjustRightInd w:val="0"/>
      <w:spacing w:after="80"/>
    </w:pPr>
  </w:style>
  <w:style w:type="paragraph" w:styleId="ListNumber4">
    <w:name w:val="List Number 4"/>
    <w:basedOn w:val="Normal"/>
    <w:semiHidden/>
    <w:rsid w:val="00D8185B"/>
    <w:pPr>
      <w:numPr>
        <w:numId w:val="3"/>
      </w:numPr>
      <w:ind w:left="1440"/>
      <w:contextualSpacing/>
    </w:pPr>
  </w:style>
  <w:style w:type="paragraph" w:customStyle="1" w:styleId="CoverSubtitle">
    <w:name w:val="Cover Subtitle"/>
    <w:semiHidden/>
    <w:rsid w:val="00D8185B"/>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D8185B"/>
    <w:pPr>
      <w:spacing w:after="300" w:line="276" w:lineRule="auto"/>
      <w:contextualSpacing/>
    </w:pPr>
    <w:rPr>
      <w:rFonts w:ascii="Georgia" w:hAnsi="Georgia"/>
      <w:color w:val="4472C4" w:themeColor="accent1"/>
    </w:rPr>
  </w:style>
  <w:style w:type="paragraph" w:customStyle="1" w:styleId="CoverHead">
    <w:name w:val="Cover Head"/>
    <w:basedOn w:val="CoverDate"/>
    <w:semiHidden/>
    <w:rsid w:val="00D8185B"/>
    <w:pPr>
      <w:spacing w:after="90" w:line="276" w:lineRule="auto"/>
    </w:pPr>
    <w:rPr>
      <w:rFonts w:ascii="Georgia" w:hAnsi="Georgia"/>
      <w:sz w:val="22"/>
    </w:rPr>
  </w:style>
  <w:style w:type="paragraph" w:customStyle="1" w:styleId="CoverAuthor">
    <w:name w:val="Cover Author"/>
    <w:basedOn w:val="CoverDate"/>
    <w:semiHidden/>
    <w:rsid w:val="00D8185B"/>
    <w:pPr>
      <w:spacing w:after="0"/>
    </w:pPr>
    <w:rPr>
      <w:b w:val="0"/>
    </w:rPr>
  </w:style>
  <w:style w:type="paragraph" w:styleId="DocumentMap">
    <w:name w:val="Document Map"/>
    <w:basedOn w:val="Normal"/>
    <w:link w:val="DocumentMapChar"/>
    <w:semiHidden/>
    <w:rsid w:val="00D8185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8185B"/>
    <w:rPr>
      <w:rFonts w:ascii="Segoe UI" w:hAnsi="Segoe UI" w:cs="Segoe UI"/>
      <w:sz w:val="16"/>
      <w:szCs w:val="16"/>
    </w:rPr>
  </w:style>
  <w:style w:type="character" w:styleId="EndnoteReference">
    <w:name w:val="endnote reference"/>
    <w:basedOn w:val="DefaultParagraphFont"/>
    <w:semiHidden/>
    <w:rsid w:val="00D8185B"/>
    <w:rPr>
      <w:vertAlign w:val="superscript"/>
    </w:rPr>
  </w:style>
  <w:style w:type="paragraph" w:styleId="Revision">
    <w:name w:val="Revision"/>
    <w:hidden/>
    <w:uiPriority w:val="99"/>
    <w:semiHidden/>
    <w:rsid w:val="00D8185B"/>
    <w:pPr>
      <w:spacing w:after="0" w:line="240" w:lineRule="auto"/>
    </w:pPr>
    <w:rPr>
      <w:sz w:val="20"/>
    </w:rPr>
  </w:style>
  <w:style w:type="paragraph" w:customStyle="1" w:styleId="PubinfoAuthor">
    <w:name w:val="Pubinfo Author"/>
    <w:basedOn w:val="Pubinfo"/>
    <w:semiHidden/>
    <w:rsid w:val="00D8185B"/>
    <w:pPr>
      <w:spacing w:after="0"/>
    </w:pPr>
  </w:style>
  <w:style w:type="paragraph" w:customStyle="1" w:styleId="ExhibitFootnote">
    <w:name w:val="Exhibit Footnote"/>
    <w:basedOn w:val="TableTextLeft"/>
    <w:qFormat/>
    <w:rsid w:val="00D8185B"/>
    <w:pPr>
      <w:spacing w:after="60"/>
    </w:pPr>
  </w:style>
  <w:style w:type="paragraph" w:styleId="Closing">
    <w:name w:val="Closing"/>
    <w:basedOn w:val="Normal"/>
    <w:link w:val="ClosingChar"/>
    <w:semiHidden/>
    <w:rsid w:val="00D8185B"/>
    <w:pPr>
      <w:spacing w:after="240" w:line="240" w:lineRule="auto"/>
      <w:ind w:left="4320"/>
      <w:contextualSpacing/>
    </w:pPr>
  </w:style>
  <w:style w:type="character" w:customStyle="1" w:styleId="ClosingChar">
    <w:name w:val="Closing Char"/>
    <w:basedOn w:val="DefaultParagraphFont"/>
    <w:link w:val="Closing"/>
    <w:rsid w:val="00D8185B"/>
  </w:style>
  <w:style w:type="paragraph" w:customStyle="1" w:styleId="ESH1">
    <w:name w:val="ES H1"/>
    <w:basedOn w:val="H1"/>
    <w:next w:val="ESParagraphContinued"/>
    <w:semiHidden/>
    <w:rsid w:val="00D8185B"/>
    <w:pPr>
      <w:spacing w:before="0"/>
      <w:outlineLvl w:val="9"/>
    </w:pPr>
  </w:style>
  <w:style w:type="paragraph" w:customStyle="1" w:styleId="ESH2">
    <w:name w:val="ES H2"/>
    <w:basedOn w:val="ESH1"/>
    <w:next w:val="ESParagraphContinued"/>
    <w:semiHidden/>
    <w:rsid w:val="00D8185B"/>
    <w:rPr>
      <w:b w:val="0"/>
      <w:sz w:val="24"/>
    </w:rPr>
  </w:style>
  <w:style w:type="paragraph" w:customStyle="1" w:styleId="ESListBullet">
    <w:name w:val="ES List Bullet"/>
    <w:basedOn w:val="ESParagraph"/>
    <w:semiHidden/>
    <w:rsid w:val="00D8185B"/>
    <w:pPr>
      <w:numPr>
        <w:numId w:val="13"/>
      </w:numPr>
    </w:pPr>
  </w:style>
  <w:style w:type="paragraph" w:customStyle="1" w:styleId="ESListNumber">
    <w:name w:val="ES List Number"/>
    <w:basedOn w:val="ESParagraph"/>
    <w:semiHidden/>
    <w:rsid w:val="00D8185B"/>
    <w:pPr>
      <w:numPr>
        <w:numId w:val="14"/>
      </w:numPr>
    </w:pPr>
  </w:style>
  <w:style w:type="paragraph" w:customStyle="1" w:styleId="ESParagraph">
    <w:name w:val="ES Paragraph"/>
    <w:basedOn w:val="Normal"/>
    <w:semiHidden/>
    <w:rsid w:val="00D8185B"/>
    <w:rPr>
      <w:rFonts w:asciiTheme="majorHAnsi" w:hAnsiTheme="majorHAnsi"/>
      <w:color w:val="000000" w:themeColor="text1"/>
    </w:rPr>
  </w:style>
  <w:style w:type="paragraph" w:customStyle="1" w:styleId="ESParagraphContinued">
    <w:name w:val="ES Paragraph Continued"/>
    <w:basedOn w:val="ESParagraph"/>
    <w:next w:val="ESParagraph"/>
    <w:semiHidden/>
    <w:rsid w:val="00D8185B"/>
    <w:pPr>
      <w:spacing w:before="160"/>
    </w:pPr>
  </w:style>
  <w:style w:type="paragraph" w:customStyle="1" w:styleId="ExhibitSource">
    <w:name w:val="Exhibit Source"/>
    <w:basedOn w:val="TableTextLeft"/>
    <w:qFormat/>
    <w:rsid w:val="00D8185B"/>
    <w:pPr>
      <w:spacing w:after="60"/>
      <w:ind w:left="792" w:hanging="792"/>
    </w:pPr>
  </w:style>
  <w:style w:type="paragraph" w:customStyle="1" w:styleId="ExhibitSignificance">
    <w:name w:val="Exhibit Significance"/>
    <w:basedOn w:val="TableTextLeft"/>
    <w:qFormat/>
    <w:rsid w:val="00D8185B"/>
    <w:pPr>
      <w:tabs>
        <w:tab w:val="right" w:pos="180"/>
        <w:tab w:val="left" w:pos="270"/>
      </w:tabs>
      <w:spacing w:after="60"/>
      <w:ind w:left="270" w:hanging="270"/>
    </w:pPr>
  </w:style>
  <w:style w:type="paragraph" w:customStyle="1" w:styleId="ExhibitTitle">
    <w:name w:val="Exhibit Title"/>
    <w:basedOn w:val="TableTextLeft"/>
    <w:qFormat/>
    <w:rsid w:val="00D8185B"/>
    <w:pPr>
      <w:keepNext/>
      <w:keepLines/>
      <w:spacing w:after="40"/>
    </w:pPr>
    <w:rPr>
      <w:b/>
      <w:sz w:val="20"/>
    </w:rPr>
  </w:style>
  <w:style w:type="paragraph" w:customStyle="1" w:styleId="FAQQuestion">
    <w:name w:val="FAQ Question"/>
    <w:basedOn w:val="H1"/>
    <w:next w:val="ParagraphContinued"/>
    <w:semiHidden/>
    <w:rsid w:val="00D8185B"/>
    <w:rPr>
      <w:color w:val="4472C4" w:themeColor="accent1"/>
    </w:rPr>
  </w:style>
  <w:style w:type="paragraph" w:customStyle="1" w:styleId="Feature1">
    <w:name w:val="Feature1"/>
    <w:basedOn w:val="Normal"/>
    <w:semiHidden/>
    <w:rsid w:val="00D8185B"/>
    <w:pPr>
      <w:spacing w:after="0"/>
    </w:pPr>
  </w:style>
  <w:style w:type="paragraph" w:customStyle="1" w:styleId="Feature1Title">
    <w:name w:val="Feature1 Title"/>
    <w:basedOn w:val="H1"/>
    <w:next w:val="Feature1"/>
    <w:semiHidden/>
    <w:rsid w:val="00D8185B"/>
  </w:style>
  <w:style w:type="paragraph" w:customStyle="1" w:styleId="Feature1ListBullet">
    <w:name w:val="Feature1 List Bullet"/>
    <w:basedOn w:val="Feature1"/>
    <w:semiHidden/>
    <w:rsid w:val="00D8185B"/>
  </w:style>
  <w:style w:type="paragraph" w:customStyle="1" w:styleId="Feature1ListNumber">
    <w:name w:val="Feature1 List Number"/>
    <w:basedOn w:val="Feature1"/>
    <w:semiHidden/>
    <w:rsid w:val="00D8185B"/>
  </w:style>
  <w:style w:type="paragraph" w:customStyle="1" w:styleId="Feature1Head">
    <w:name w:val="Feature1 Head"/>
    <w:basedOn w:val="Feature1Title"/>
    <w:next w:val="Feature1"/>
    <w:semiHidden/>
    <w:rsid w:val="00D8185B"/>
    <w:pPr>
      <w:spacing w:after="80" w:line="240" w:lineRule="auto"/>
      <w:ind w:left="0" w:firstLine="0"/>
      <w:outlineLvl w:val="9"/>
    </w:pPr>
  </w:style>
  <w:style w:type="paragraph" w:customStyle="1" w:styleId="Feature2">
    <w:name w:val="Feature2"/>
    <w:basedOn w:val="Normal"/>
    <w:semiHidden/>
    <w:rsid w:val="00D8185B"/>
    <w:pPr>
      <w:spacing w:after="0"/>
    </w:pPr>
  </w:style>
  <w:style w:type="paragraph" w:customStyle="1" w:styleId="Feature2Title">
    <w:name w:val="Feature2 Title"/>
    <w:basedOn w:val="H1"/>
    <w:semiHidden/>
    <w:rsid w:val="00D8185B"/>
  </w:style>
  <w:style w:type="paragraph" w:customStyle="1" w:styleId="Feature2Head">
    <w:name w:val="Feature2 Head"/>
    <w:basedOn w:val="Feature2Title"/>
    <w:next w:val="Feature2"/>
    <w:semiHidden/>
    <w:rsid w:val="00D8185B"/>
  </w:style>
  <w:style w:type="paragraph" w:customStyle="1" w:styleId="Feature2ListBullet">
    <w:name w:val="Feature2 List Bullet"/>
    <w:basedOn w:val="Feature2"/>
    <w:semiHidden/>
    <w:rsid w:val="00D8185B"/>
  </w:style>
  <w:style w:type="paragraph" w:customStyle="1" w:styleId="Feature2ListNumber">
    <w:name w:val="Feature2 List Number"/>
    <w:basedOn w:val="Feature2"/>
    <w:semiHidden/>
    <w:rsid w:val="00D8185B"/>
  </w:style>
  <w:style w:type="paragraph" w:customStyle="1" w:styleId="Feature1ListHead">
    <w:name w:val="Feature1 List Head"/>
    <w:basedOn w:val="Feature1"/>
    <w:next w:val="Feature1ListBullet"/>
    <w:semiHidden/>
    <w:rsid w:val="00D8185B"/>
    <w:rPr>
      <w:b/>
    </w:rPr>
  </w:style>
  <w:style w:type="paragraph" w:customStyle="1" w:styleId="Feature2ListHead">
    <w:name w:val="Feature2 List Head"/>
    <w:basedOn w:val="Feature2"/>
    <w:next w:val="Feature2ListBullet"/>
    <w:semiHidden/>
    <w:rsid w:val="00D8185B"/>
    <w:rPr>
      <w:b/>
    </w:rPr>
  </w:style>
  <w:style w:type="paragraph" w:customStyle="1" w:styleId="FigureFootnote">
    <w:name w:val="Figure Footnote"/>
    <w:basedOn w:val="ExhibitFootnote"/>
    <w:semiHidden/>
    <w:rsid w:val="00D8185B"/>
  </w:style>
  <w:style w:type="paragraph" w:customStyle="1" w:styleId="FigureSignificance">
    <w:name w:val="Figure Significance"/>
    <w:basedOn w:val="ExhibitSignificance"/>
    <w:semiHidden/>
    <w:rsid w:val="00D8185B"/>
  </w:style>
  <w:style w:type="paragraph" w:customStyle="1" w:styleId="FigureSource">
    <w:name w:val="Figure Source"/>
    <w:basedOn w:val="ExhibitSource"/>
    <w:semiHidden/>
    <w:rsid w:val="00D8185B"/>
  </w:style>
  <w:style w:type="paragraph" w:customStyle="1" w:styleId="FigureTitle">
    <w:name w:val="Figure Title"/>
    <w:basedOn w:val="ExhibitTitle"/>
    <w:qFormat/>
    <w:rsid w:val="00D8185B"/>
  </w:style>
  <w:style w:type="paragraph" w:customStyle="1" w:styleId="H2">
    <w:name w:val="H2"/>
    <w:basedOn w:val="H1"/>
    <w:next w:val="ParagraphContinued"/>
    <w:qFormat/>
    <w:rsid w:val="00D8185B"/>
    <w:pPr>
      <w:outlineLvl w:val="2"/>
    </w:pPr>
    <w:rPr>
      <w:b w:val="0"/>
      <w:sz w:val="24"/>
    </w:rPr>
  </w:style>
  <w:style w:type="paragraph" w:customStyle="1" w:styleId="H3">
    <w:name w:val="H3"/>
    <w:basedOn w:val="H1"/>
    <w:next w:val="ParagraphContinued"/>
    <w:qFormat/>
    <w:rsid w:val="00D8185B"/>
    <w:pPr>
      <w:outlineLvl w:val="3"/>
    </w:pPr>
    <w:rPr>
      <w:rFonts w:asciiTheme="minorHAnsi" w:hAnsiTheme="minorHAnsi"/>
      <w:color w:val="000000" w:themeColor="text1"/>
      <w:sz w:val="22"/>
    </w:rPr>
  </w:style>
  <w:style w:type="paragraph" w:customStyle="1" w:styleId="H4">
    <w:name w:val="H4"/>
    <w:basedOn w:val="H1"/>
    <w:next w:val="ParagraphContinued"/>
    <w:qFormat/>
    <w:rsid w:val="00D8185B"/>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D8185B"/>
    <w:pPr>
      <w:spacing w:after="0" w:line="240" w:lineRule="auto"/>
      <w:ind w:left="200" w:hanging="200"/>
    </w:pPr>
  </w:style>
  <w:style w:type="paragraph" w:styleId="IndexHeading">
    <w:name w:val="index heading"/>
    <w:basedOn w:val="Normal"/>
    <w:next w:val="Index1"/>
    <w:semiHidden/>
    <w:rsid w:val="00D8185B"/>
    <w:rPr>
      <w:rFonts w:asciiTheme="majorHAnsi" w:eastAsiaTheme="majorEastAsia" w:hAnsiTheme="majorHAnsi" w:cstheme="majorBidi"/>
      <w:b/>
      <w:bCs/>
    </w:rPr>
  </w:style>
  <w:style w:type="paragraph" w:customStyle="1" w:styleId="Introduction">
    <w:name w:val="Introduction"/>
    <w:basedOn w:val="Normal"/>
    <w:semiHidden/>
    <w:rsid w:val="00D8185B"/>
    <w:pPr>
      <w:spacing w:after="0"/>
    </w:pPr>
    <w:rPr>
      <w:rFonts w:asciiTheme="majorHAnsi" w:hAnsiTheme="majorHAnsi"/>
      <w:color w:val="000000" w:themeColor="text1"/>
    </w:rPr>
  </w:style>
  <w:style w:type="paragraph" w:styleId="Macro">
    <w:name w:val="macro"/>
    <w:link w:val="MacroTextChar"/>
    <w:semiHidden/>
    <w:rsid w:val="00D8185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D8185B"/>
    <w:rPr>
      <w:rFonts w:ascii="Consolas" w:hAnsi="Consolas"/>
      <w:sz w:val="20"/>
      <w:szCs w:val="20"/>
    </w:rPr>
  </w:style>
  <w:style w:type="paragraph" w:customStyle="1" w:styleId="Notes">
    <w:name w:val="Notes"/>
    <w:basedOn w:val="Normal"/>
    <w:semiHidden/>
    <w:rsid w:val="00D8185B"/>
    <w:rPr>
      <w:color w:val="44546A" w:themeColor="text2"/>
    </w:rPr>
  </w:style>
  <w:style w:type="paragraph" w:customStyle="1" w:styleId="Pubinfo">
    <w:name w:val="Pubinfo"/>
    <w:basedOn w:val="Normal"/>
    <w:semiHidden/>
    <w:rsid w:val="00D8185B"/>
    <w:rPr>
      <w:b/>
    </w:rPr>
  </w:style>
  <w:style w:type="paragraph" w:customStyle="1" w:styleId="PubinfoCategory">
    <w:name w:val="Pubinfo Category"/>
    <w:basedOn w:val="Pubinfo"/>
    <w:semiHidden/>
    <w:rsid w:val="00D8185B"/>
  </w:style>
  <w:style w:type="paragraph" w:customStyle="1" w:styleId="PubinfoDate">
    <w:name w:val="Pubinfo Date"/>
    <w:basedOn w:val="PubinfoCategory"/>
    <w:semiHidden/>
    <w:rsid w:val="00D8185B"/>
  </w:style>
  <w:style w:type="paragraph" w:customStyle="1" w:styleId="PubinfoHead">
    <w:name w:val="Pubinfo Head"/>
    <w:basedOn w:val="Pubinfo"/>
    <w:semiHidden/>
    <w:rsid w:val="00D8185B"/>
  </w:style>
  <w:style w:type="paragraph" w:customStyle="1" w:styleId="PubinfoList">
    <w:name w:val="Pubinfo List"/>
    <w:basedOn w:val="Pubinfo"/>
    <w:semiHidden/>
    <w:rsid w:val="00D8185B"/>
  </w:style>
  <w:style w:type="paragraph" w:customStyle="1" w:styleId="PubinfoNumber">
    <w:name w:val="Pubinfo Number"/>
    <w:basedOn w:val="Pubinfo"/>
    <w:semiHidden/>
    <w:rsid w:val="00D8185B"/>
  </w:style>
  <w:style w:type="paragraph" w:styleId="Quote">
    <w:name w:val="Quote"/>
    <w:basedOn w:val="Normal"/>
    <w:link w:val="QuoteChar"/>
    <w:semiHidden/>
    <w:rsid w:val="00D8185B"/>
    <w:pPr>
      <w:spacing w:after="0"/>
    </w:pPr>
    <w:rPr>
      <w:rFonts w:asciiTheme="majorHAnsi" w:hAnsiTheme="majorHAnsi"/>
      <w:b/>
      <w:iCs/>
      <w:color w:val="4472C4" w:themeColor="accent1"/>
      <w:sz w:val="21"/>
      <w:szCs w:val="21"/>
    </w:rPr>
  </w:style>
  <w:style w:type="character" w:customStyle="1" w:styleId="QuoteChar">
    <w:name w:val="Quote Char"/>
    <w:basedOn w:val="DefaultParagraphFont"/>
    <w:link w:val="Quote"/>
    <w:rsid w:val="00D8185B"/>
    <w:rPr>
      <w:rFonts w:asciiTheme="majorHAnsi" w:hAnsiTheme="majorHAnsi"/>
      <w:b/>
      <w:iCs/>
      <w:color w:val="4472C4" w:themeColor="accent1"/>
      <w:sz w:val="21"/>
      <w:szCs w:val="21"/>
    </w:rPr>
  </w:style>
  <w:style w:type="paragraph" w:customStyle="1" w:styleId="QuoteAttribution">
    <w:name w:val="Quote Attribution"/>
    <w:basedOn w:val="Quote"/>
    <w:semiHidden/>
    <w:rsid w:val="00D8185B"/>
    <w:pPr>
      <w:jc w:val="right"/>
    </w:pPr>
    <w:rPr>
      <w:i/>
    </w:rPr>
  </w:style>
  <w:style w:type="paragraph" w:styleId="Subtitle">
    <w:name w:val="Subtitle"/>
    <w:basedOn w:val="Normal"/>
    <w:next w:val="Normal"/>
    <w:link w:val="SubtitleChar"/>
    <w:semiHidden/>
    <w:rsid w:val="00D818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D8185B"/>
    <w:rPr>
      <w:rFonts w:eastAsiaTheme="minorEastAsia"/>
      <w:color w:val="5A5A5A" w:themeColor="text1" w:themeTint="A5"/>
      <w:spacing w:val="15"/>
    </w:rPr>
  </w:style>
  <w:style w:type="paragraph" w:customStyle="1" w:styleId="SidebarTitle">
    <w:name w:val="Sidebar Title"/>
    <w:basedOn w:val="H1"/>
    <w:next w:val="Sidebar"/>
    <w:qFormat/>
    <w:rsid w:val="00D8185B"/>
    <w:pPr>
      <w:ind w:left="0" w:firstLine="0"/>
    </w:pPr>
    <w:rPr>
      <w:color w:val="4472C4" w:themeColor="accent1"/>
      <w:sz w:val="22"/>
    </w:rPr>
  </w:style>
  <w:style w:type="paragraph" w:customStyle="1" w:styleId="SidebarHead">
    <w:name w:val="Sidebar Head"/>
    <w:basedOn w:val="SidebarTitle"/>
    <w:next w:val="Sidebar"/>
    <w:qFormat/>
    <w:rsid w:val="00D8185B"/>
    <w:pPr>
      <w:spacing w:before="100" w:after="80"/>
    </w:pPr>
  </w:style>
  <w:style w:type="paragraph" w:customStyle="1" w:styleId="TableFootnote">
    <w:name w:val="Table Footnote"/>
    <w:basedOn w:val="ExhibitFootnote"/>
    <w:qFormat/>
    <w:rsid w:val="00D8185B"/>
  </w:style>
  <w:style w:type="paragraph" w:customStyle="1" w:styleId="TableSignificance">
    <w:name w:val="Table Significance"/>
    <w:basedOn w:val="FigureSignificance"/>
    <w:qFormat/>
    <w:rsid w:val="00D8185B"/>
  </w:style>
  <w:style w:type="paragraph" w:customStyle="1" w:styleId="TableSource">
    <w:name w:val="Table Source"/>
    <w:basedOn w:val="FigureSource"/>
    <w:qFormat/>
    <w:rsid w:val="00D8185B"/>
  </w:style>
  <w:style w:type="paragraph" w:customStyle="1" w:styleId="TableTextRight">
    <w:name w:val="Table Text Right"/>
    <w:basedOn w:val="TableTextLeft"/>
    <w:qFormat/>
    <w:rsid w:val="00D8185B"/>
    <w:pPr>
      <w:jc w:val="right"/>
    </w:pPr>
  </w:style>
  <w:style w:type="paragraph" w:customStyle="1" w:styleId="TableTextDecimal">
    <w:name w:val="Table Text Decimal"/>
    <w:basedOn w:val="TableTextLeft"/>
    <w:qFormat/>
    <w:rsid w:val="00D8185B"/>
    <w:pPr>
      <w:tabs>
        <w:tab w:val="decimal" w:pos="576"/>
      </w:tabs>
    </w:pPr>
  </w:style>
  <w:style w:type="paragraph" w:customStyle="1" w:styleId="TableRowHead">
    <w:name w:val="Table Row Head"/>
    <w:basedOn w:val="TableTextLeft"/>
    <w:qFormat/>
    <w:rsid w:val="00D8185B"/>
    <w:rPr>
      <w:b/>
      <w:color w:val="auto"/>
    </w:rPr>
  </w:style>
  <w:style w:type="paragraph" w:customStyle="1" w:styleId="TableListNumber">
    <w:name w:val="Table List Number"/>
    <w:basedOn w:val="TableTextLeft"/>
    <w:qFormat/>
    <w:rsid w:val="00D8185B"/>
    <w:pPr>
      <w:numPr>
        <w:numId w:val="8"/>
      </w:numPr>
    </w:pPr>
  </w:style>
  <w:style w:type="paragraph" w:customStyle="1" w:styleId="TableListBullet">
    <w:name w:val="Table List Bullet"/>
    <w:basedOn w:val="TableTextLeft"/>
    <w:qFormat/>
    <w:rsid w:val="00D8185B"/>
    <w:pPr>
      <w:numPr>
        <w:numId w:val="21"/>
      </w:numPr>
    </w:pPr>
  </w:style>
  <w:style w:type="paragraph" w:customStyle="1" w:styleId="TableHeaderCenter">
    <w:name w:val="Table Header Center"/>
    <w:basedOn w:val="TableTextLeft"/>
    <w:qFormat/>
    <w:rsid w:val="00D8185B"/>
    <w:pPr>
      <w:keepNext/>
      <w:jc w:val="center"/>
    </w:pPr>
    <w:rPr>
      <w:color w:val="FFFFFF" w:themeColor="background1"/>
      <w:sz w:val="20"/>
    </w:rPr>
  </w:style>
  <w:style w:type="paragraph" w:customStyle="1" w:styleId="TableHeaderLeft">
    <w:name w:val="Table Header Left"/>
    <w:basedOn w:val="TableTextLeft"/>
    <w:qFormat/>
    <w:rsid w:val="00D8185B"/>
    <w:pPr>
      <w:keepNext/>
    </w:pPr>
    <w:rPr>
      <w:color w:val="FFFFFF" w:themeColor="background1"/>
      <w:sz w:val="20"/>
    </w:rPr>
  </w:style>
  <w:style w:type="paragraph" w:customStyle="1" w:styleId="TableTitle">
    <w:name w:val="Table Title"/>
    <w:basedOn w:val="ExhibitTitle"/>
    <w:qFormat/>
    <w:rsid w:val="00D8185B"/>
  </w:style>
  <w:style w:type="paragraph" w:customStyle="1" w:styleId="TableTextCentered">
    <w:name w:val="Table Text Centered"/>
    <w:basedOn w:val="TableTextLeft"/>
    <w:qFormat/>
    <w:rsid w:val="00D8185B"/>
    <w:pPr>
      <w:jc w:val="center"/>
    </w:pPr>
  </w:style>
  <w:style w:type="paragraph" w:styleId="TOC1">
    <w:name w:val="toc 1"/>
    <w:basedOn w:val="Normal"/>
    <w:next w:val="Normal"/>
    <w:semiHidden/>
    <w:rsid w:val="00D8185B"/>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D8185B"/>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D8185B"/>
    <w:pPr>
      <w:tabs>
        <w:tab w:val="right" w:leader="dot" w:pos="9360"/>
      </w:tabs>
      <w:spacing w:after="100"/>
      <w:ind w:left="1296" w:hanging="432"/>
    </w:pPr>
    <w:rPr>
      <w:rFonts w:asciiTheme="majorHAnsi" w:hAnsiTheme="majorHAnsi"/>
    </w:rPr>
  </w:style>
  <w:style w:type="paragraph" w:styleId="TOCHeading">
    <w:name w:val="TOC Heading"/>
    <w:next w:val="TOC1"/>
    <w:semiHidden/>
    <w:rsid w:val="00D8185B"/>
    <w:pPr>
      <w:spacing w:after="240" w:line="264" w:lineRule="auto"/>
    </w:pPr>
    <w:rPr>
      <w:rFonts w:asciiTheme="majorHAnsi" w:hAnsiTheme="majorHAnsi"/>
      <w:b/>
      <w:sz w:val="28"/>
    </w:rPr>
  </w:style>
  <w:style w:type="paragraph" w:styleId="List2">
    <w:name w:val="List 2"/>
    <w:basedOn w:val="Normal"/>
    <w:qFormat/>
    <w:rsid w:val="00D8185B"/>
    <w:pPr>
      <w:numPr>
        <w:ilvl w:val="1"/>
        <w:numId w:val="11"/>
      </w:numPr>
      <w:contextualSpacing/>
    </w:pPr>
  </w:style>
  <w:style w:type="paragraph" w:styleId="List3">
    <w:name w:val="List 3"/>
    <w:basedOn w:val="Normal"/>
    <w:qFormat/>
    <w:rsid w:val="00D8185B"/>
    <w:pPr>
      <w:numPr>
        <w:ilvl w:val="2"/>
        <w:numId w:val="11"/>
      </w:numPr>
      <w:contextualSpacing/>
    </w:pPr>
  </w:style>
  <w:style w:type="paragraph" w:customStyle="1" w:styleId="ListAlpha">
    <w:name w:val="List Alpha"/>
    <w:basedOn w:val="List"/>
    <w:qFormat/>
    <w:rsid w:val="00D8185B"/>
    <w:pPr>
      <w:numPr>
        <w:numId w:val="5"/>
      </w:numPr>
    </w:pPr>
  </w:style>
  <w:style w:type="paragraph" w:customStyle="1" w:styleId="ListAlpha2">
    <w:name w:val="List Alpha 2"/>
    <w:basedOn w:val="List2"/>
    <w:qFormat/>
    <w:rsid w:val="00D8185B"/>
    <w:pPr>
      <w:numPr>
        <w:ilvl w:val="0"/>
        <w:numId w:val="6"/>
      </w:numPr>
      <w:spacing w:after="80"/>
      <w:contextualSpacing w:val="0"/>
    </w:pPr>
  </w:style>
  <w:style w:type="paragraph" w:customStyle="1" w:styleId="ListAlpha3">
    <w:name w:val="List Alpha 3"/>
    <w:basedOn w:val="List3"/>
    <w:qFormat/>
    <w:rsid w:val="00D8185B"/>
    <w:pPr>
      <w:numPr>
        <w:ilvl w:val="0"/>
        <w:numId w:val="7"/>
      </w:numPr>
      <w:spacing w:after="80"/>
      <w:contextualSpacing w:val="0"/>
    </w:pPr>
  </w:style>
  <w:style w:type="paragraph" w:styleId="List4">
    <w:name w:val="List 4"/>
    <w:basedOn w:val="Normal"/>
    <w:qFormat/>
    <w:rsid w:val="00D8185B"/>
    <w:pPr>
      <w:numPr>
        <w:ilvl w:val="3"/>
        <w:numId w:val="11"/>
      </w:numPr>
      <w:contextualSpacing/>
    </w:pPr>
  </w:style>
  <w:style w:type="paragraph" w:customStyle="1" w:styleId="Outline1">
    <w:name w:val="Outline 1"/>
    <w:basedOn w:val="List"/>
    <w:semiHidden/>
    <w:rsid w:val="00D8185B"/>
    <w:pPr>
      <w:numPr>
        <w:numId w:val="0"/>
      </w:numPr>
      <w:spacing w:after="0"/>
    </w:pPr>
  </w:style>
  <w:style w:type="paragraph" w:customStyle="1" w:styleId="Outline2">
    <w:name w:val="Outline 2"/>
    <w:basedOn w:val="List2"/>
    <w:semiHidden/>
    <w:rsid w:val="00D8185B"/>
    <w:pPr>
      <w:numPr>
        <w:numId w:val="10"/>
      </w:numPr>
      <w:spacing w:after="0"/>
    </w:pPr>
  </w:style>
  <w:style w:type="paragraph" w:customStyle="1" w:styleId="Outline3">
    <w:name w:val="Outline 3"/>
    <w:basedOn w:val="List3"/>
    <w:semiHidden/>
    <w:rsid w:val="00D8185B"/>
    <w:pPr>
      <w:numPr>
        <w:numId w:val="10"/>
      </w:numPr>
      <w:spacing w:after="0"/>
    </w:pPr>
  </w:style>
  <w:style w:type="paragraph" w:customStyle="1" w:styleId="Outline4">
    <w:name w:val="Outline 4"/>
    <w:basedOn w:val="List4"/>
    <w:semiHidden/>
    <w:rsid w:val="00D8185B"/>
    <w:pPr>
      <w:numPr>
        <w:ilvl w:val="0"/>
        <w:numId w:val="0"/>
      </w:numPr>
      <w:spacing w:after="0"/>
      <w:ind w:left="1440" w:hanging="360"/>
    </w:pPr>
  </w:style>
  <w:style w:type="character" w:customStyle="1" w:styleId="BoldItalic">
    <w:name w:val="Bold Italic"/>
    <w:basedOn w:val="DefaultParagraphFont"/>
    <w:qFormat/>
    <w:rsid w:val="00D8185B"/>
    <w:rPr>
      <w:b/>
      <w:i/>
    </w:rPr>
  </w:style>
  <w:style w:type="character" w:customStyle="1" w:styleId="BoldUnderline">
    <w:name w:val="Bold Underline"/>
    <w:basedOn w:val="DefaultParagraphFont"/>
    <w:qFormat/>
    <w:rsid w:val="00D8185B"/>
    <w:rPr>
      <w:b/>
      <w:u w:val="single"/>
    </w:rPr>
  </w:style>
  <w:style w:type="character" w:customStyle="1" w:styleId="HighlightBlue">
    <w:name w:val="Highlight Blue"/>
    <w:basedOn w:val="DefaultParagraphFont"/>
    <w:semiHidden/>
    <w:rsid w:val="00D8185B"/>
    <w:rPr>
      <w:bdr w:val="none" w:sz="0" w:space="0" w:color="auto"/>
      <w:shd w:val="clear" w:color="auto" w:fill="EBF0F9" w:themeFill="accent1" w:themeFillTint="1A"/>
    </w:rPr>
  </w:style>
  <w:style w:type="character" w:customStyle="1" w:styleId="HighlightYellow">
    <w:name w:val="Highlight Yellow"/>
    <w:basedOn w:val="DefaultParagraphFont"/>
    <w:semiHidden/>
    <w:rsid w:val="00D8185B"/>
    <w:rPr>
      <w:bdr w:val="none" w:sz="0" w:space="0" w:color="auto"/>
      <w:shd w:val="clear" w:color="auto" w:fill="FFF2CC" w:themeFill="accent4" w:themeFillTint="33"/>
    </w:rPr>
  </w:style>
  <w:style w:type="character" w:customStyle="1" w:styleId="RunIn">
    <w:name w:val="Run In"/>
    <w:basedOn w:val="DefaultParagraphFont"/>
    <w:qFormat/>
    <w:rsid w:val="00D8185B"/>
    <w:rPr>
      <w:b/>
      <w:color w:val="4472C4" w:themeColor="accent1"/>
    </w:rPr>
  </w:style>
  <w:style w:type="character" w:customStyle="1" w:styleId="TableTextTight">
    <w:name w:val="Table Text Tight"/>
    <w:basedOn w:val="DefaultParagraphFont"/>
    <w:qFormat/>
    <w:rsid w:val="00D8185B"/>
    <w:rPr>
      <w:sz w:val="16"/>
    </w:rPr>
  </w:style>
  <w:style w:type="character" w:customStyle="1" w:styleId="TitleSubtitle">
    <w:name w:val="Title_Subtitle"/>
    <w:basedOn w:val="DefaultParagraphFont"/>
    <w:semiHidden/>
    <w:rsid w:val="00D8185B"/>
    <w:rPr>
      <w:b/>
    </w:rPr>
  </w:style>
  <w:style w:type="table" w:customStyle="1" w:styleId="MathUBaseTable">
    <w:name w:val="MathU Base Table"/>
    <w:basedOn w:val="TableNormal"/>
    <w:rsid w:val="00D8185B"/>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D8185B"/>
    <w:rPr>
      <w:color w:val="808080"/>
    </w:rPr>
  </w:style>
  <w:style w:type="paragraph" w:customStyle="1" w:styleId="TableTextDecimalWide">
    <w:name w:val="Table Text Decimal Wide"/>
    <w:basedOn w:val="TableTextDecimal"/>
    <w:qFormat/>
    <w:rsid w:val="00D8185B"/>
    <w:pPr>
      <w:tabs>
        <w:tab w:val="clear" w:pos="576"/>
        <w:tab w:val="decimal" w:pos="864"/>
      </w:tabs>
    </w:pPr>
  </w:style>
  <w:style w:type="paragraph" w:customStyle="1" w:styleId="TableTextDecimalNarrow">
    <w:name w:val="Table Text Decimal Narrow"/>
    <w:basedOn w:val="TableTextDecimalWide"/>
    <w:qFormat/>
    <w:rsid w:val="00D8185B"/>
    <w:pPr>
      <w:tabs>
        <w:tab w:val="decimal" w:pos="360"/>
        <w:tab w:val="clear" w:pos="864"/>
      </w:tabs>
    </w:pPr>
  </w:style>
  <w:style w:type="paragraph" w:styleId="ListBullet4">
    <w:name w:val="List Bullet 4"/>
    <w:basedOn w:val="Normal"/>
    <w:semiHidden/>
    <w:rsid w:val="00D8185B"/>
    <w:pPr>
      <w:numPr>
        <w:numId w:val="1"/>
      </w:numPr>
      <w:ind w:left="1440"/>
      <w:contextualSpacing/>
    </w:pPr>
  </w:style>
  <w:style w:type="paragraph" w:customStyle="1" w:styleId="TitleRule">
    <w:name w:val="Title Rule"/>
    <w:basedOn w:val="Normal"/>
    <w:semiHidden/>
    <w:rsid w:val="00D8185B"/>
    <w:pPr>
      <w:keepNext/>
      <w:spacing w:before="240" w:after="80"/>
    </w:pPr>
  </w:style>
  <w:style w:type="paragraph" w:styleId="ListBullet5">
    <w:name w:val="List Bullet 5"/>
    <w:basedOn w:val="Normal"/>
    <w:semiHidden/>
    <w:rsid w:val="00D8185B"/>
    <w:pPr>
      <w:numPr>
        <w:numId w:val="2"/>
      </w:numPr>
      <w:ind w:left="1800"/>
      <w:contextualSpacing/>
    </w:pPr>
  </w:style>
  <w:style w:type="paragraph" w:styleId="ListNumber5">
    <w:name w:val="List Number 5"/>
    <w:basedOn w:val="Normal"/>
    <w:semiHidden/>
    <w:rsid w:val="00D8185B"/>
    <w:pPr>
      <w:numPr>
        <w:numId w:val="4"/>
      </w:numPr>
      <w:ind w:left="1800"/>
      <w:contextualSpacing/>
    </w:pPr>
  </w:style>
  <w:style w:type="paragraph" w:customStyle="1" w:styleId="Sidebar">
    <w:name w:val="Sidebar"/>
    <w:basedOn w:val="Normal"/>
    <w:qFormat/>
    <w:rsid w:val="00D8185B"/>
    <w:pPr>
      <w:tabs>
        <w:tab w:val="right" w:pos="4680"/>
      </w:tabs>
      <w:spacing w:after="80" w:line="288" w:lineRule="auto"/>
    </w:pPr>
    <w:rPr>
      <w:rFonts w:asciiTheme="majorHAnsi" w:hAnsiTheme="majorHAnsi"/>
      <w:color w:val="A5A5A5" w:themeColor="accent3"/>
      <w:sz w:val="20"/>
    </w:rPr>
  </w:style>
  <w:style w:type="paragraph" w:customStyle="1" w:styleId="SidebarListBullet">
    <w:name w:val="Sidebar List Bullet"/>
    <w:basedOn w:val="Sidebar"/>
    <w:qFormat/>
    <w:rsid w:val="00D8185B"/>
    <w:pPr>
      <w:numPr>
        <w:numId w:val="17"/>
      </w:numPr>
    </w:pPr>
  </w:style>
  <w:style w:type="paragraph" w:customStyle="1" w:styleId="SidebarListNumber">
    <w:name w:val="Sidebar List Number"/>
    <w:basedOn w:val="Sidebar"/>
    <w:qFormat/>
    <w:rsid w:val="00D8185B"/>
    <w:pPr>
      <w:numPr>
        <w:numId w:val="16"/>
      </w:numPr>
      <w:adjustRightInd w:val="0"/>
      <w:spacing w:line="264" w:lineRule="auto"/>
    </w:pPr>
  </w:style>
  <w:style w:type="paragraph" w:customStyle="1" w:styleId="TableListBullet2">
    <w:name w:val="Table List Bullet 2"/>
    <w:basedOn w:val="TableListBullet"/>
    <w:qFormat/>
    <w:rsid w:val="00D8185B"/>
    <w:pPr>
      <w:numPr>
        <w:numId w:val="20"/>
      </w:numPr>
    </w:pPr>
  </w:style>
  <w:style w:type="paragraph" w:customStyle="1" w:styleId="TableListNumber2">
    <w:name w:val="Table List Number 2"/>
    <w:basedOn w:val="TableListNumber"/>
    <w:qFormat/>
    <w:rsid w:val="00D8185B"/>
    <w:pPr>
      <w:numPr>
        <w:numId w:val="9"/>
      </w:numPr>
    </w:pPr>
  </w:style>
  <w:style w:type="paragraph" w:styleId="ListContinue3">
    <w:name w:val="List Continue 3"/>
    <w:basedOn w:val="Normal"/>
    <w:qFormat/>
    <w:rsid w:val="00D8185B"/>
    <w:pPr>
      <w:spacing w:after="80"/>
      <w:ind w:left="1080"/>
    </w:pPr>
  </w:style>
  <w:style w:type="paragraph" w:styleId="List5">
    <w:name w:val="List 5"/>
    <w:basedOn w:val="Normal"/>
    <w:qFormat/>
    <w:rsid w:val="00D8185B"/>
    <w:pPr>
      <w:numPr>
        <w:ilvl w:val="4"/>
        <w:numId w:val="11"/>
      </w:numPr>
      <w:contextualSpacing/>
    </w:pPr>
  </w:style>
  <w:style w:type="character" w:customStyle="1" w:styleId="UnresolvedMention1">
    <w:name w:val="Unresolved Mention1"/>
    <w:basedOn w:val="DefaultParagraphFont"/>
    <w:semiHidden/>
    <w:rsid w:val="00D8185B"/>
    <w:rPr>
      <w:color w:val="605E5C"/>
      <w:shd w:val="clear" w:color="auto" w:fill="E1DFDD"/>
    </w:rPr>
  </w:style>
  <w:style w:type="character" w:customStyle="1" w:styleId="H1Char">
    <w:name w:val="H1 Char"/>
    <w:basedOn w:val="DefaultParagraphFont"/>
    <w:link w:val="H1"/>
    <w:rsid w:val="00D8185B"/>
    <w:rPr>
      <w:rFonts w:asciiTheme="majorHAnsi" w:eastAsiaTheme="majorEastAsia" w:hAnsiTheme="majorHAnsi" w:cstheme="majorBidi"/>
      <w:b/>
      <w:color w:val="44546A" w:themeColor="text2"/>
      <w:sz w:val="28"/>
      <w:szCs w:val="32"/>
    </w:rPr>
  </w:style>
  <w:style w:type="paragraph" w:customStyle="1" w:styleId="ListHead">
    <w:name w:val="List Head"/>
    <w:basedOn w:val="Paragraph"/>
    <w:semiHidden/>
    <w:rsid w:val="00D8185B"/>
    <w:pPr>
      <w:spacing w:before="240" w:after="0"/>
    </w:pPr>
    <w:rPr>
      <w:b/>
    </w:rPr>
  </w:style>
  <w:style w:type="character" w:customStyle="1" w:styleId="Bold">
    <w:name w:val="Bold"/>
    <w:basedOn w:val="DefaultParagraphFont"/>
    <w:qFormat/>
    <w:rsid w:val="00D8185B"/>
    <w:rPr>
      <w:b/>
    </w:rPr>
  </w:style>
  <w:style w:type="character" w:customStyle="1" w:styleId="Italic">
    <w:name w:val="Italic"/>
    <w:basedOn w:val="DefaultParagraphFont"/>
    <w:qFormat/>
    <w:rsid w:val="00D8185B"/>
    <w:rPr>
      <w:i/>
    </w:rPr>
  </w:style>
  <w:style w:type="paragraph" w:customStyle="1" w:styleId="mathematicaorg">
    <w:name w:val="mathematica.org"/>
    <w:semiHidden/>
    <w:rsid w:val="00D8185B"/>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D8185B"/>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D8185B"/>
    <w:pPr>
      <w:spacing w:before="3000" w:after="0" w:line="252" w:lineRule="auto"/>
    </w:pPr>
    <w:rPr>
      <w:rFonts w:eastAsia="Times New Roman" w:cs="Times New Roman"/>
      <w:bCs w:val="0"/>
      <w:spacing w:val="2"/>
      <w:szCs w:val="20"/>
    </w:rPr>
  </w:style>
  <w:style w:type="numbering" w:customStyle="1" w:styleId="Feature20">
    <w:name w:val="Feature 2"/>
    <w:semiHidden/>
    <w:rsid w:val="00D8185B"/>
    <w:pPr>
      <w:numPr>
        <w:numId w:val="12"/>
      </w:numPr>
    </w:pPr>
  </w:style>
  <w:style w:type="paragraph" w:customStyle="1" w:styleId="Covertextborder">
    <w:name w:val="Cover text border"/>
    <w:semiHidden/>
    <w:rsid w:val="00D8185B"/>
    <w:pPr>
      <w:pBdr>
        <w:bottom w:val="single" w:sz="36" w:space="1" w:color="FFC000" w:themeColor="accent4"/>
      </w:pBdr>
      <w:spacing w:before="120" w:after="480" w:line="240" w:lineRule="auto"/>
      <w:ind w:right="6480"/>
    </w:pPr>
    <w:rPr>
      <w:rFonts w:ascii="Arial" w:hAnsi="Arial" w:cs="Arial"/>
      <w:color w:val="4472C4" w:themeColor="accent1"/>
      <w:spacing w:val="2"/>
      <w:sz w:val="8"/>
      <w:szCs w:val="4"/>
    </w:rPr>
  </w:style>
  <w:style w:type="paragraph" w:customStyle="1" w:styleId="CoverRFPNumber">
    <w:name w:val="Cover RFP Number"/>
    <w:semiHidden/>
    <w:rsid w:val="00D8185B"/>
    <w:pPr>
      <w:widowControl w:val="0"/>
      <w:spacing w:before="1200" w:after="0" w:line="252" w:lineRule="auto"/>
    </w:pPr>
    <w:rPr>
      <w:rFonts w:ascii="Arial" w:hAnsi="Arial" w:cs="Arial"/>
      <w:b/>
      <w:color w:val="4472C4" w:themeColor="accent1"/>
      <w:spacing w:val="2"/>
      <w:sz w:val="24"/>
      <w:szCs w:val="24"/>
    </w:rPr>
  </w:style>
  <w:style w:type="paragraph" w:customStyle="1" w:styleId="CoverProposalVolume">
    <w:name w:val="Cover Proposal Volume"/>
    <w:semiHidden/>
    <w:rsid w:val="00D8185B"/>
    <w:pPr>
      <w:spacing w:after="0" w:line="252" w:lineRule="auto"/>
    </w:pPr>
    <w:rPr>
      <w:rFonts w:ascii="Arial" w:hAnsi="Arial" w:cs="Arial"/>
      <w:b/>
      <w:color w:val="4472C4" w:themeColor="accent1"/>
      <w:spacing w:val="2"/>
      <w:sz w:val="24"/>
      <w:szCs w:val="24"/>
    </w:rPr>
  </w:style>
  <w:style w:type="paragraph" w:customStyle="1" w:styleId="Reference">
    <w:name w:val="Reference"/>
    <w:basedOn w:val="ListContinue"/>
    <w:qFormat/>
    <w:rsid w:val="00D8185B"/>
    <w:pPr>
      <w:keepLines/>
      <w:ind w:hanging="360"/>
    </w:pPr>
  </w:style>
  <w:style w:type="paragraph" w:styleId="TOC4">
    <w:name w:val="toc 4"/>
    <w:basedOn w:val="Normal"/>
    <w:next w:val="Normal"/>
    <w:semiHidden/>
    <w:rsid w:val="00D8185B"/>
    <w:pPr>
      <w:spacing w:after="100"/>
      <w:ind w:left="1728" w:hanging="432"/>
    </w:pPr>
    <w:rPr>
      <w:rFonts w:asciiTheme="majorHAnsi" w:hAnsiTheme="majorHAnsi"/>
    </w:rPr>
  </w:style>
  <w:style w:type="paragraph" w:customStyle="1" w:styleId="Disclaimer">
    <w:name w:val="Disclaimer"/>
    <w:basedOn w:val="Footer"/>
    <w:semiHidden/>
    <w:rsid w:val="00D8185B"/>
    <w:pPr>
      <w:pBdr>
        <w:top w:val="single" w:sz="6" w:space="4" w:color="4472C4"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D8185B"/>
    <w:rPr>
      <w:vertAlign w:val="subscript"/>
    </w:rPr>
  </w:style>
  <w:style w:type="numbering" w:styleId="111111">
    <w:name w:val="Outline List 2"/>
    <w:basedOn w:val="NoList"/>
    <w:semiHidden/>
    <w:unhideWhenUsed/>
    <w:rsid w:val="00D8185B"/>
    <w:pPr>
      <w:numPr>
        <w:numId w:val="15"/>
      </w:numPr>
    </w:pPr>
  </w:style>
  <w:style w:type="character" w:styleId="Hyperlink">
    <w:name w:val="Hyperlink"/>
    <w:basedOn w:val="DefaultParagraphFont"/>
    <w:unhideWhenUsed/>
    <w:qFormat/>
    <w:rsid w:val="00D8185B"/>
    <w:rPr>
      <w:color w:val="0563C1" w:themeColor="hyperlink"/>
      <w:u w:val="single"/>
    </w:rPr>
  </w:style>
  <w:style w:type="character" w:customStyle="1" w:styleId="Superscript">
    <w:name w:val="Superscript"/>
    <w:basedOn w:val="DefaultParagraphFont"/>
    <w:qFormat/>
    <w:rsid w:val="00D8185B"/>
    <w:rPr>
      <w:vertAlign w:val="superscript"/>
    </w:rPr>
  </w:style>
  <w:style w:type="character" w:customStyle="1" w:styleId="Underline">
    <w:name w:val="Underline"/>
    <w:basedOn w:val="DefaultParagraphFont"/>
    <w:qFormat/>
    <w:rsid w:val="00D8185B"/>
    <w:rPr>
      <w:u w:val="single"/>
    </w:rPr>
  </w:style>
  <w:style w:type="paragraph" w:styleId="FootnoteText">
    <w:name w:val="footnote text"/>
    <w:basedOn w:val="Normal"/>
    <w:link w:val="FootnoteTextChar"/>
    <w:semiHidden/>
    <w:rsid w:val="00D8185B"/>
    <w:pPr>
      <w:spacing w:after="0" w:line="240" w:lineRule="auto"/>
    </w:pPr>
    <w:rPr>
      <w:sz w:val="20"/>
      <w:szCs w:val="20"/>
    </w:rPr>
  </w:style>
  <w:style w:type="character" w:customStyle="1" w:styleId="FootnoteTextChar">
    <w:name w:val="Footnote Text Char"/>
    <w:basedOn w:val="DefaultParagraphFont"/>
    <w:link w:val="FootnoteText"/>
    <w:rsid w:val="00D8185B"/>
    <w:rPr>
      <w:sz w:val="20"/>
      <w:szCs w:val="20"/>
    </w:rPr>
  </w:style>
  <w:style w:type="character" w:styleId="FootnoteReference">
    <w:name w:val="footnote reference"/>
    <w:basedOn w:val="DefaultParagraphFont"/>
    <w:semiHidden/>
    <w:rsid w:val="00D8185B"/>
    <w:rPr>
      <w:vertAlign w:val="superscript"/>
    </w:rPr>
  </w:style>
  <w:style w:type="paragraph" w:styleId="EndnoteText">
    <w:name w:val="endnote text"/>
    <w:basedOn w:val="Normal"/>
    <w:link w:val="EndnoteTextChar"/>
    <w:semiHidden/>
    <w:rsid w:val="00D8185B"/>
    <w:pPr>
      <w:spacing w:after="0"/>
    </w:pPr>
    <w:rPr>
      <w:sz w:val="20"/>
      <w:szCs w:val="20"/>
    </w:rPr>
  </w:style>
  <w:style w:type="character" w:customStyle="1" w:styleId="EndnoteTextChar">
    <w:name w:val="Endnote Text Char"/>
    <w:basedOn w:val="DefaultParagraphFont"/>
    <w:link w:val="EndnoteText"/>
    <w:rsid w:val="00D8185B"/>
    <w:rPr>
      <w:sz w:val="20"/>
      <w:szCs w:val="20"/>
    </w:rPr>
  </w:style>
  <w:style w:type="paragraph" w:styleId="NoSpacing">
    <w:name w:val="No Spacing"/>
    <w:qFormat/>
    <w:rsid w:val="00D8185B"/>
    <w:pPr>
      <w:spacing w:after="0" w:line="264" w:lineRule="auto"/>
    </w:pPr>
  </w:style>
  <w:style w:type="numbering" w:styleId="1ai">
    <w:name w:val="Outline List 1"/>
    <w:basedOn w:val="NoList"/>
    <w:semiHidden/>
    <w:unhideWhenUsed/>
    <w:rsid w:val="00D8185B"/>
    <w:pPr>
      <w:numPr>
        <w:numId w:val="18"/>
      </w:numPr>
    </w:pPr>
  </w:style>
  <w:style w:type="numbering" w:styleId="ArticleSection">
    <w:name w:val="Outline List 3"/>
    <w:basedOn w:val="NoList"/>
    <w:semiHidden/>
    <w:unhideWhenUsed/>
    <w:rsid w:val="00D8185B"/>
    <w:pPr>
      <w:numPr>
        <w:numId w:val="19"/>
      </w:numPr>
    </w:pPr>
  </w:style>
  <w:style w:type="table" w:styleId="ColorfulGrid">
    <w:name w:val="Colorful Grid"/>
    <w:basedOn w:val="TableNormal"/>
    <w:unhideWhenUsed/>
    <w:rsid w:val="00D818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818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D818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D818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D818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D818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D818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D818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8185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D8185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D8185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D8185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D8185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D8185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D8185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8185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8185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8185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D8185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8185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8185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818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8185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D8185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D8185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D8185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D8185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D8185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D8185B"/>
    <w:pPr>
      <w:spacing w:after="0" w:line="240" w:lineRule="auto"/>
    </w:pPr>
  </w:style>
  <w:style w:type="character" w:customStyle="1" w:styleId="E-mailSignatureChar">
    <w:name w:val="E-mail Signature Char"/>
    <w:basedOn w:val="DefaultParagraphFont"/>
    <w:link w:val="E-mailSignature"/>
    <w:semiHidden/>
    <w:rsid w:val="00D8185B"/>
  </w:style>
  <w:style w:type="paragraph" w:styleId="EnvelopeAddress">
    <w:name w:val="envelope address"/>
    <w:basedOn w:val="Normal"/>
    <w:semiHidden/>
    <w:rsid w:val="00D8185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D8185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D8185B"/>
    <w:rPr>
      <w:color w:val="954F72" w:themeColor="followedHyperlink"/>
      <w:u w:val="single"/>
    </w:rPr>
  </w:style>
  <w:style w:type="table" w:styleId="GridTable1Light">
    <w:name w:val="Grid Table 1 Light"/>
    <w:basedOn w:val="TableNormal"/>
    <w:rsid w:val="00D818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8185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8185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8185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8185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8185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8185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D818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8185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D8185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D8185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D8185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D8185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D818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818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D818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D818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D818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D818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D818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D818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818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D818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D818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D818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D818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D81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81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D81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D81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D81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D81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D81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D818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8185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D8185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D8185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D8185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D8185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D8185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D818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8185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D8185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D8185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D8185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D8185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D8185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semiHidden/>
    <w:rsid w:val="00D8185B"/>
    <w:rPr>
      <w:color w:val="2B579A"/>
      <w:shd w:val="clear" w:color="auto" w:fill="E1DFDD"/>
    </w:rPr>
  </w:style>
  <w:style w:type="character" w:styleId="HTMLAcronym">
    <w:name w:val="HTML Acronym"/>
    <w:basedOn w:val="DefaultParagraphFont"/>
    <w:semiHidden/>
    <w:rsid w:val="00D8185B"/>
  </w:style>
  <w:style w:type="paragraph" w:styleId="HTMLAddress">
    <w:name w:val="HTML Address"/>
    <w:basedOn w:val="Normal"/>
    <w:link w:val="HTMLAddressChar"/>
    <w:semiHidden/>
    <w:rsid w:val="00D8185B"/>
    <w:pPr>
      <w:spacing w:after="0" w:line="240" w:lineRule="auto"/>
    </w:pPr>
    <w:rPr>
      <w:i/>
      <w:iCs/>
    </w:rPr>
  </w:style>
  <w:style w:type="character" w:customStyle="1" w:styleId="HTMLAddressChar">
    <w:name w:val="HTML Address Char"/>
    <w:basedOn w:val="DefaultParagraphFont"/>
    <w:link w:val="HTMLAddress"/>
    <w:semiHidden/>
    <w:rsid w:val="00D8185B"/>
    <w:rPr>
      <w:i/>
      <w:iCs/>
    </w:rPr>
  </w:style>
  <w:style w:type="character" w:styleId="HTMLCite">
    <w:name w:val="HTML Cite"/>
    <w:basedOn w:val="DefaultParagraphFont"/>
    <w:semiHidden/>
    <w:rsid w:val="00D8185B"/>
    <w:rPr>
      <w:i/>
      <w:iCs/>
    </w:rPr>
  </w:style>
  <w:style w:type="character" w:styleId="HTMLCode">
    <w:name w:val="HTML Code"/>
    <w:basedOn w:val="DefaultParagraphFont"/>
    <w:semiHidden/>
    <w:rsid w:val="00D8185B"/>
    <w:rPr>
      <w:rFonts w:ascii="Consolas" w:hAnsi="Consolas"/>
      <w:sz w:val="20"/>
      <w:szCs w:val="20"/>
    </w:rPr>
  </w:style>
  <w:style w:type="character" w:styleId="HTMLDefinition">
    <w:name w:val="HTML Definition"/>
    <w:basedOn w:val="DefaultParagraphFont"/>
    <w:semiHidden/>
    <w:rsid w:val="00D8185B"/>
    <w:rPr>
      <w:i/>
      <w:iCs/>
    </w:rPr>
  </w:style>
  <w:style w:type="character" w:styleId="HTMLKeyboard">
    <w:name w:val="HTML Keyboard"/>
    <w:basedOn w:val="DefaultParagraphFont"/>
    <w:semiHidden/>
    <w:rsid w:val="00D8185B"/>
    <w:rPr>
      <w:rFonts w:ascii="Consolas" w:hAnsi="Consolas"/>
      <w:sz w:val="20"/>
      <w:szCs w:val="20"/>
    </w:rPr>
  </w:style>
  <w:style w:type="paragraph" w:styleId="HTMLPreformatted">
    <w:name w:val="HTML Preformatted"/>
    <w:basedOn w:val="Normal"/>
    <w:link w:val="HTMLPreformattedChar"/>
    <w:semiHidden/>
    <w:rsid w:val="00D8185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8185B"/>
    <w:rPr>
      <w:rFonts w:ascii="Consolas" w:hAnsi="Consolas"/>
      <w:sz w:val="20"/>
      <w:szCs w:val="20"/>
    </w:rPr>
  </w:style>
  <w:style w:type="character" w:styleId="HTMLSample">
    <w:name w:val="HTML Sample"/>
    <w:basedOn w:val="DefaultParagraphFont"/>
    <w:semiHidden/>
    <w:rsid w:val="00D8185B"/>
    <w:rPr>
      <w:rFonts w:ascii="Consolas" w:hAnsi="Consolas"/>
      <w:sz w:val="24"/>
      <w:szCs w:val="24"/>
    </w:rPr>
  </w:style>
  <w:style w:type="character" w:styleId="HTMLTypewriter">
    <w:name w:val="HTML Typewriter"/>
    <w:basedOn w:val="DefaultParagraphFont"/>
    <w:semiHidden/>
    <w:unhideWhenUsed/>
    <w:rsid w:val="00D8185B"/>
    <w:rPr>
      <w:rFonts w:ascii="Consolas" w:hAnsi="Consolas"/>
      <w:sz w:val="20"/>
      <w:szCs w:val="20"/>
    </w:rPr>
  </w:style>
  <w:style w:type="character" w:styleId="HTMLVariable">
    <w:name w:val="HTML Variable"/>
    <w:basedOn w:val="DefaultParagraphFont"/>
    <w:semiHidden/>
    <w:unhideWhenUsed/>
    <w:rsid w:val="00D8185B"/>
    <w:rPr>
      <w:i/>
      <w:iCs/>
    </w:rPr>
  </w:style>
  <w:style w:type="paragraph" w:styleId="Index2">
    <w:name w:val="index 2"/>
    <w:basedOn w:val="Normal"/>
    <w:next w:val="Normal"/>
    <w:autoRedefine/>
    <w:semiHidden/>
    <w:rsid w:val="00D8185B"/>
    <w:pPr>
      <w:spacing w:after="0" w:line="240" w:lineRule="auto"/>
      <w:ind w:left="440" w:hanging="220"/>
    </w:pPr>
  </w:style>
  <w:style w:type="paragraph" w:styleId="Index3">
    <w:name w:val="index 3"/>
    <w:basedOn w:val="Normal"/>
    <w:next w:val="Normal"/>
    <w:autoRedefine/>
    <w:semiHidden/>
    <w:rsid w:val="00D8185B"/>
    <w:pPr>
      <w:spacing w:after="0" w:line="240" w:lineRule="auto"/>
      <w:ind w:left="660" w:hanging="220"/>
    </w:pPr>
  </w:style>
  <w:style w:type="paragraph" w:styleId="Index4">
    <w:name w:val="index 4"/>
    <w:basedOn w:val="Normal"/>
    <w:next w:val="Normal"/>
    <w:autoRedefine/>
    <w:semiHidden/>
    <w:rsid w:val="00D8185B"/>
    <w:pPr>
      <w:spacing w:after="0" w:line="240" w:lineRule="auto"/>
      <w:ind w:left="880" w:hanging="220"/>
    </w:pPr>
  </w:style>
  <w:style w:type="paragraph" w:styleId="Index5">
    <w:name w:val="index 5"/>
    <w:basedOn w:val="Normal"/>
    <w:next w:val="Normal"/>
    <w:autoRedefine/>
    <w:semiHidden/>
    <w:rsid w:val="00D8185B"/>
    <w:pPr>
      <w:spacing w:after="0" w:line="240" w:lineRule="auto"/>
      <w:ind w:left="1100" w:hanging="220"/>
    </w:pPr>
  </w:style>
  <w:style w:type="paragraph" w:styleId="Index6">
    <w:name w:val="index 6"/>
    <w:basedOn w:val="Normal"/>
    <w:next w:val="Normal"/>
    <w:autoRedefine/>
    <w:semiHidden/>
    <w:rsid w:val="00D8185B"/>
    <w:pPr>
      <w:spacing w:after="0" w:line="240" w:lineRule="auto"/>
      <w:ind w:left="1320" w:hanging="220"/>
    </w:pPr>
  </w:style>
  <w:style w:type="paragraph" w:styleId="Index7">
    <w:name w:val="index 7"/>
    <w:basedOn w:val="Normal"/>
    <w:next w:val="Normal"/>
    <w:autoRedefine/>
    <w:semiHidden/>
    <w:rsid w:val="00D8185B"/>
    <w:pPr>
      <w:spacing w:after="0" w:line="240" w:lineRule="auto"/>
      <w:ind w:left="1540" w:hanging="220"/>
    </w:pPr>
  </w:style>
  <w:style w:type="paragraph" w:styleId="Index8">
    <w:name w:val="index 8"/>
    <w:basedOn w:val="Normal"/>
    <w:next w:val="Normal"/>
    <w:autoRedefine/>
    <w:semiHidden/>
    <w:rsid w:val="00D8185B"/>
    <w:pPr>
      <w:spacing w:after="0" w:line="240" w:lineRule="auto"/>
      <w:ind w:left="1760" w:hanging="220"/>
    </w:pPr>
  </w:style>
  <w:style w:type="paragraph" w:styleId="Index9">
    <w:name w:val="index 9"/>
    <w:basedOn w:val="Normal"/>
    <w:next w:val="Normal"/>
    <w:autoRedefine/>
    <w:semiHidden/>
    <w:rsid w:val="00D8185B"/>
    <w:pPr>
      <w:spacing w:after="0" w:line="240" w:lineRule="auto"/>
      <w:ind w:left="1980" w:hanging="220"/>
    </w:pPr>
  </w:style>
  <w:style w:type="character" w:styleId="IntenseEmphasis">
    <w:name w:val="Intense Emphasis"/>
    <w:basedOn w:val="DefaultParagraphFont"/>
    <w:semiHidden/>
    <w:rsid w:val="00D8185B"/>
    <w:rPr>
      <w:i/>
      <w:iCs/>
      <w:color w:val="4472C4" w:themeColor="accent1"/>
    </w:rPr>
  </w:style>
  <w:style w:type="paragraph" w:styleId="IntenseQuote">
    <w:name w:val="Intense Quote"/>
    <w:basedOn w:val="Normal"/>
    <w:next w:val="Normal"/>
    <w:link w:val="IntenseQuoteChar"/>
    <w:semiHidden/>
    <w:rsid w:val="00D818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D8185B"/>
    <w:rPr>
      <w:i/>
      <w:iCs/>
      <w:color w:val="4472C4" w:themeColor="accent1"/>
    </w:rPr>
  </w:style>
  <w:style w:type="character" w:styleId="IntenseReference">
    <w:name w:val="Intense Reference"/>
    <w:basedOn w:val="DefaultParagraphFont"/>
    <w:semiHidden/>
    <w:rsid w:val="00D8185B"/>
    <w:rPr>
      <w:b/>
      <w:bCs/>
      <w:smallCaps/>
      <w:color w:val="4472C4" w:themeColor="accent1"/>
      <w:spacing w:val="5"/>
    </w:rPr>
  </w:style>
  <w:style w:type="table" w:styleId="LightGrid">
    <w:name w:val="Light Grid"/>
    <w:basedOn w:val="TableNormal"/>
    <w:unhideWhenUsed/>
    <w:rsid w:val="00D818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8185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D8185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D818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D8185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D8185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D8185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D818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8185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D8185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D818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D8185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D8185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D8185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D818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8185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D8185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D8185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D8185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D8185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D8185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D8185B"/>
  </w:style>
  <w:style w:type="paragraph" w:styleId="ListContinue4">
    <w:name w:val="List Continue 4"/>
    <w:basedOn w:val="Normal"/>
    <w:semiHidden/>
    <w:rsid w:val="00D8185B"/>
    <w:pPr>
      <w:spacing w:after="120"/>
      <w:ind w:left="1440"/>
      <w:contextualSpacing/>
    </w:pPr>
  </w:style>
  <w:style w:type="paragraph" w:styleId="ListContinue5">
    <w:name w:val="List Continue 5"/>
    <w:basedOn w:val="Normal"/>
    <w:semiHidden/>
    <w:rsid w:val="00D8185B"/>
    <w:pPr>
      <w:spacing w:after="120"/>
      <w:ind w:left="1800"/>
      <w:contextualSpacing/>
    </w:pPr>
  </w:style>
  <w:style w:type="table" w:styleId="ListTable1Light">
    <w:name w:val="List Table 1 Light"/>
    <w:basedOn w:val="TableNormal"/>
    <w:rsid w:val="00D818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8185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D8185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D8185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D8185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D8185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D8185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D818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8185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D8185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D8185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D8185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D8185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D8185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D818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8185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D8185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D818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D8185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D8185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D8185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D818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818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D8185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D8185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D8185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D818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D8185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D818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8185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8185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8185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8185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8185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8185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818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8185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D8185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D8185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D8185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D8185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D8185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D818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8185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8185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8185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8185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8185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8185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818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8185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D8185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D8185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D8185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D8185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D8185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81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81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D81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D81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D81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D81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D81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D818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8185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D8185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D8185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D8185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D8185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D8185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818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818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8185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8185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8185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8185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8185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8185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81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81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81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81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81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81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81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8185B"/>
    <w:rPr>
      <w:color w:val="2B579A"/>
      <w:shd w:val="clear" w:color="auto" w:fill="E1DFDD"/>
    </w:rPr>
  </w:style>
  <w:style w:type="paragraph" w:styleId="MessageHeader">
    <w:name w:val="Message Header"/>
    <w:basedOn w:val="Normal"/>
    <w:link w:val="MessageHeaderChar"/>
    <w:semiHidden/>
    <w:rsid w:val="00D818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85B"/>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D8185B"/>
    <w:rPr>
      <w:rFonts w:ascii="Times New Roman" w:hAnsi="Times New Roman" w:cs="Times New Roman"/>
      <w:sz w:val="24"/>
      <w:szCs w:val="24"/>
    </w:rPr>
  </w:style>
  <w:style w:type="paragraph" w:styleId="NormalIndent">
    <w:name w:val="Normal Indent"/>
    <w:basedOn w:val="Normal"/>
    <w:semiHidden/>
    <w:rsid w:val="00D8185B"/>
    <w:pPr>
      <w:ind w:left="720"/>
    </w:pPr>
  </w:style>
  <w:style w:type="character" w:styleId="PageNumber">
    <w:name w:val="page number"/>
    <w:basedOn w:val="DefaultParagraphFont"/>
    <w:semiHidden/>
    <w:rsid w:val="00D8185B"/>
  </w:style>
  <w:style w:type="table" w:styleId="PlainTable1">
    <w:name w:val="Plain Table 1"/>
    <w:basedOn w:val="TableNormal"/>
    <w:rsid w:val="00D818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818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818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818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818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D8185B"/>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D8185B"/>
    <w:rPr>
      <w:rFonts w:ascii="Consolas" w:hAnsi="Consolas"/>
      <w:sz w:val="21"/>
      <w:szCs w:val="21"/>
    </w:rPr>
  </w:style>
  <w:style w:type="paragraph" w:styleId="Signature">
    <w:name w:val="Signature"/>
    <w:basedOn w:val="Normal"/>
    <w:link w:val="SignatureChar"/>
    <w:semiHidden/>
    <w:rsid w:val="00D8185B"/>
    <w:pPr>
      <w:spacing w:after="0" w:line="240" w:lineRule="auto"/>
      <w:ind w:left="4320"/>
    </w:pPr>
  </w:style>
  <w:style w:type="character" w:customStyle="1" w:styleId="SignatureChar">
    <w:name w:val="Signature Char"/>
    <w:basedOn w:val="DefaultParagraphFont"/>
    <w:link w:val="Signature"/>
    <w:rsid w:val="00D8185B"/>
  </w:style>
  <w:style w:type="character" w:customStyle="1" w:styleId="SmartHyperlink1">
    <w:name w:val="Smart Hyperlink1"/>
    <w:basedOn w:val="DefaultParagraphFont"/>
    <w:semiHidden/>
    <w:rsid w:val="00D8185B"/>
    <w:rPr>
      <w:u w:val="dotted"/>
    </w:rPr>
  </w:style>
  <w:style w:type="character" w:styleId="Strong">
    <w:name w:val="Strong"/>
    <w:basedOn w:val="DefaultParagraphFont"/>
    <w:semiHidden/>
    <w:rsid w:val="00D8185B"/>
    <w:rPr>
      <w:b/>
      <w:bCs/>
    </w:rPr>
  </w:style>
  <w:style w:type="character" w:styleId="SubtleEmphasis">
    <w:name w:val="Subtle Emphasis"/>
    <w:basedOn w:val="DefaultParagraphFont"/>
    <w:semiHidden/>
    <w:rsid w:val="00D8185B"/>
    <w:rPr>
      <w:i/>
      <w:iCs/>
      <w:color w:val="404040" w:themeColor="text1" w:themeTint="BF"/>
    </w:rPr>
  </w:style>
  <w:style w:type="character" w:styleId="SubtleReference">
    <w:name w:val="Subtle Reference"/>
    <w:basedOn w:val="DefaultParagraphFont"/>
    <w:semiHidden/>
    <w:rsid w:val="00D8185B"/>
    <w:rPr>
      <w:smallCaps/>
      <w:color w:val="5A5A5A" w:themeColor="text1" w:themeTint="A5"/>
    </w:rPr>
  </w:style>
  <w:style w:type="table" w:styleId="Table3Deffects1">
    <w:name w:val="Table 3D effects 1"/>
    <w:basedOn w:val="TableNormal"/>
    <w:unhideWhenUsed/>
    <w:rsid w:val="00D8185B"/>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8185B"/>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8185B"/>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8185B"/>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8185B"/>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8185B"/>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8185B"/>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8185B"/>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8185B"/>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8185B"/>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8185B"/>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8185B"/>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8185B"/>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8185B"/>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8185B"/>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8185B"/>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8185B"/>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8185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8185B"/>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8185B"/>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8185B"/>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8185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8185B"/>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8185B"/>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8185B"/>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818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8185B"/>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8185B"/>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8185B"/>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8185B"/>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8185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8185B"/>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8185B"/>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8185B"/>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8185B"/>
    <w:pPr>
      <w:spacing w:after="0"/>
      <w:ind w:left="220" w:hanging="220"/>
    </w:pPr>
  </w:style>
  <w:style w:type="paragraph" w:styleId="TableofFigures">
    <w:name w:val="table of figures"/>
    <w:basedOn w:val="Normal"/>
    <w:next w:val="Normal"/>
    <w:semiHidden/>
    <w:rsid w:val="00D8185B"/>
    <w:pPr>
      <w:spacing w:after="0"/>
    </w:pPr>
  </w:style>
  <w:style w:type="table" w:styleId="TableProfessional">
    <w:name w:val="Table Professional"/>
    <w:basedOn w:val="TableNormal"/>
    <w:unhideWhenUsed/>
    <w:rsid w:val="00D8185B"/>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8185B"/>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8185B"/>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8185B"/>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8185B"/>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8185B"/>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8185B"/>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8185B"/>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8185B"/>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8185B"/>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8185B"/>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D8185B"/>
    <w:pPr>
      <w:spacing w:after="100"/>
      <w:ind w:left="880"/>
    </w:pPr>
    <w:rPr>
      <w:rFonts w:asciiTheme="majorHAnsi" w:hAnsiTheme="majorHAnsi"/>
    </w:rPr>
  </w:style>
  <w:style w:type="paragraph" w:styleId="TOC6">
    <w:name w:val="toc 6"/>
    <w:basedOn w:val="Normal"/>
    <w:next w:val="Normal"/>
    <w:semiHidden/>
    <w:rsid w:val="00D8185B"/>
    <w:pPr>
      <w:spacing w:after="100"/>
      <w:ind w:left="1100"/>
    </w:pPr>
    <w:rPr>
      <w:rFonts w:asciiTheme="majorHAnsi" w:hAnsiTheme="majorHAnsi"/>
    </w:rPr>
  </w:style>
  <w:style w:type="paragraph" w:styleId="TOC7">
    <w:name w:val="toc 7"/>
    <w:basedOn w:val="Normal"/>
    <w:next w:val="Normal"/>
    <w:semiHidden/>
    <w:rsid w:val="00D8185B"/>
    <w:pPr>
      <w:spacing w:after="100"/>
      <w:ind w:left="1320"/>
    </w:pPr>
    <w:rPr>
      <w:rFonts w:asciiTheme="majorHAnsi" w:hAnsiTheme="majorHAnsi"/>
    </w:rPr>
  </w:style>
  <w:style w:type="paragraph" w:styleId="TOC8">
    <w:name w:val="toc 8"/>
    <w:basedOn w:val="Normal"/>
    <w:next w:val="Normal"/>
    <w:semiHidden/>
    <w:rsid w:val="00D8185B"/>
    <w:pPr>
      <w:spacing w:before="160"/>
      <w:ind w:left="1267" w:right="1440" w:hanging="1267"/>
    </w:pPr>
    <w:rPr>
      <w:rFonts w:asciiTheme="majorHAnsi" w:hAnsiTheme="majorHAnsi"/>
    </w:rPr>
  </w:style>
  <w:style w:type="paragraph" w:styleId="TOC9">
    <w:name w:val="toc 9"/>
    <w:basedOn w:val="Normal"/>
    <w:next w:val="Normal"/>
    <w:semiHidden/>
    <w:rsid w:val="00D8185B"/>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8185B"/>
    <w:rPr>
      <w:color w:val="0563C1" w:themeColor="hyperlink"/>
      <w:u w:val="single"/>
      <w:shd w:val="clear" w:color="auto" w:fill="E1DFDD"/>
    </w:rPr>
  </w:style>
  <w:style w:type="character" w:customStyle="1" w:styleId="SmartLinkError">
    <w:name w:val="Smart Link Error"/>
    <w:basedOn w:val="DefaultParagraphFont"/>
    <w:semiHidden/>
    <w:unhideWhenUsed/>
    <w:rsid w:val="00D8185B"/>
    <w:rPr>
      <w:color w:val="FF0000"/>
    </w:rPr>
  </w:style>
  <w:style w:type="paragraph" w:customStyle="1" w:styleId="FootnoteSep">
    <w:name w:val="Footnote Sep"/>
    <w:basedOn w:val="Normal"/>
    <w:semiHidden/>
    <w:rsid w:val="00D8185B"/>
    <w:pPr>
      <w:pBdr>
        <w:top w:val="single" w:sz="4" w:space="1" w:color="44546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D8185B"/>
    <w:pPr>
      <w:spacing w:before="360" w:line="336" w:lineRule="auto"/>
      <w:ind w:left="-1080" w:right="-1080"/>
      <w:contextualSpacing/>
      <w:jc w:val="center"/>
    </w:pPr>
    <w:rPr>
      <w:color w:val="4472C4" w:themeColor="accent1"/>
      <w:sz w:val="18"/>
    </w:rPr>
  </w:style>
  <w:style w:type="paragraph" w:customStyle="1" w:styleId="CSDPtitle">
    <w:name w:val="CSDP_title"/>
    <w:basedOn w:val="CoverAuthor"/>
    <w:semiHidden/>
    <w:rsid w:val="00D8185B"/>
    <w:pPr>
      <w:spacing w:line="252" w:lineRule="auto"/>
      <w:ind w:left="-720"/>
    </w:pPr>
    <w:rPr>
      <w:b/>
      <w:bCs w:val="0"/>
      <w:smallCaps/>
    </w:rPr>
  </w:style>
  <w:style w:type="table" w:customStyle="1" w:styleId="MathUSidebar">
    <w:name w:val="MathU Sidebar"/>
    <w:basedOn w:val="TableNormal"/>
    <w:rsid w:val="00D8185B"/>
    <w:pPr>
      <w:spacing w:after="0" w:line="240" w:lineRule="auto"/>
    </w:pPr>
    <w:tblPr>
      <w:tblBorders>
        <w:top w:val="dotted" w:sz="12" w:space="0" w:color="44546A" w:themeColor="text2"/>
        <w:bottom w:val="dotted" w:sz="12" w:space="0" w:color="44546A" w:themeColor="text2"/>
      </w:tblBorders>
      <w:tblCellMar>
        <w:top w:w="58" w:type="dxa"/>
        <w:left w:w="115" w:type="dxa"/>
        <w:right w:w="115" w:type="dxa"/>
      </w:tblCellMar>
    </w:tblPr>
  </w:style>
  <w:style w:type="paragraph" w:customStyle="1" w:styleId="TableTextIndent">
    <w:name w:val="Table Text Indent"/>
    <w:basedOn w:val="TableTextLeft"/>
    <w:qFormat/>
    <w:rsid w:val="00D8185B"/>
    <w:pPr>
      <w:ind w:left="216"/>
    </w:pPr>
  </w:style>
  <w:style w:type="paragraph" w:customStyle="1" w:styleId="TableTextIndent2">
    <w:name w:val="Table Text Indent 2"/>
    <w:basedOn w:val="TableTextLeft"/>
    <w:qFormat/>
    <w:rsid w:val="00D8185B"/>
    <w:pPr>
      <w:ind w:left="432"/>
    </w:pPr>
  </w:style>
  <w:style w:type="character" w:customStyle="1" w:styleId="Hashtag2">
    <w:name w:val="Hashtag2"/>
    <w:basedOn w:val="DefaultParagraphFont"/>
    <w:semiHidden/>
    <w:unhideWhenUsed/>
    <w:rsid w:val="00980593"/>
    <w:rPr>
      <w:color w:val="2B579A"/>
      <w:shd w:val="clear" w:color="auto" w:fill="E1DFDD"/>
    </w:rPr>
  </w:style>
  <w:style w:type="character" w:customStyle="1" w:styleId="Mention2">
    <w:name w:val="Mention2"/>
    <w:basedOn w:val="DefaultParagraphFont"/>
    <w:semiHidden/>
    <w:unhideWhenUsed/>
    <w:rsid w:val="00980593"/>
    <w:rPr>
      <w:color w:val="2B579A"/>
      <w:shd w:val="clear" w:color="auto" w:fill="E1DFDD"/>
    </w:rPr>
  </w:style>
  <w:style w:type="character" w:customStyle="1" w:styleId="SmartHyperlink2">
    <w:name w:val="Smart Hyperlink2"/>
    <w:basedOn w:val="DefaultParagraphFont"/>
    <w:semiHidden/>
    <w:unhideWhenUsed/>
    <w:rsid w:val="00980593"/>
    <w:rPr>
      <w:u w:val="dotted"/>
    </w:rPr>
  </w:style>
  <w:style w:type="character" w:customStyle="1" w:styleId="SmartLink2">
    <w:name w:val="SmartLink2"/>
    <w:basedOn w:val="DefaultParagraphFont"/>
    <w:semiHidden/>
    <w:unhideWhenUsed/>
    <w:rsid w:val="00980593"/>
    <w:rPr>
      <w:color w:val="0000FF"/>
      <w:u w:val="single"/>
      <w:shd w:val="clear" w:color="auto" w:fill="F3F2F1"/>
    </w:rPr>
  </w:style>
  <w:style w:type="character" w:customStyle="1" w:styleId="UnresolvedMention2">
    <w:name w:val="Unresolved Mention2"/>
    <w:basedOn w:val="DefaultParagraphFont"/>
    <w:semiHidden/>
    <w:unhideWhenUsed/>
    <w:rsid w:val="00980593"/>
    <w:rPr>
      <w:color w:val="605E5C"/>
      <w:shd w:val="clear" w:color="auto" w:fill="E1DFDD"/>
    </w:rPr>
  </w:style>
  <w:style w:type="character" w:customStyle="1" w:styleId="Hashtag3">
    <w:name w:val="Hashtag3"/>
    <w:basedOn w:val="DefaultParagraphFont"/>
    <w:semiHidden/>
    <w:unhideWhenUsed/>
    <w:rsid w:val="000E0C87"/>
    <w:rPr>
      <w:color w:val="2B579A"/>
      <w:shd w:val="clear" w:color="auto" w:fill="E1DFDD"/>
    </w:rPr>
  </w:style>
  <w:style w:type="character" w:customStyle="1" w:styleId="Mention3">
    <w:name w:val="Mention3"/>
    <w:basedOn w:val="DefaultParagraphFont"/>
    <w:semiHidden/>
    <w:unhideWhenUsed/>
    <w:rsid w:val="000E0C87"/>
    <w:rPr>
      <w:color w:val="2B579A"/>
      <w:shd w:val="clear" w:color="auto" w:fill="E1DFDD"/>
    </w:rPr>
  </w:style>
  <w:style w:type="character" w:customStyle="1" w:styleId="SmartHyperlink3">
    <w:name w:val="Smart Hyperlink3"/>
    <w:basedOn w:val="DefaultParagraphFont"/>
    <w:semiHidden/>
    <w:unhideWhenUsed/>
    <w:rsid w:val="000E0C87"/>
    <w:rPr>
      <w:u w:val="dotted"/>
    </w:rPr>
  </w:style>
  <w:style w:type="character" w:customStyle="1" w:styleId="SmartLink3">
    <w:name w:val="SmartLink3"/>
    <w:basedOn w:val="DefaultParagraphFont"/>
    <w:semiHidden/>
    <w:unhideWhenUsed/>
    <w:rsid w:val="000E0C87"/>
    <w:rPr>
      <w:color w:val="0000FF"/>
      <w:u w:val="single"/>
      <w:shd w:val="clear" w:color="auto" w:fill="F3F2F1"/>
    </w:rPr>
  </w:style>
  <w:style w:type="character" w:customStyle="1" w:styleId="UnresolvedMention3">
    <w:name w:val="Unresolved Mention3"/>
    <w:basedOn w:val="DefaultParagraphFont"/>
    <w:semiHidden/>
    <w:unhideWhenUsed/>
    <w:rsid w:val="000E0C87"/>
    <w:rPr>
      <w:color w:val="605E5C"/>
      <w:shd w:val="clear" w:color="auto" w:fill="E1DFDD"/>
    </w:rPr>
  </w:style>
  <w:style w:type="character" w:styleId="Hashtag">
    <w:name w:val="Hashtag"/>
    <w:basedOn w:val="DefaultParagraphFont"/>
    <w:semiHidden/>
    <w:unhideWhenUsed/>
    <w:rsid w:val="00807845"/>
    <w:rPr>
      <w:color w:val="2B579A"/>
      <w:shd w:val="clear" w:color="auto" w:fill="E1DFDD"/>
    </w:rPr>
  </w:style>
  <w:style w:type="character" w:styleId="Mention">
    <w:name w:val="Mention"/>
    <w:basedOn w:val="DefaultParagraphFont"/>
    <w:semiHidden/>
    <w:unhideWhenUsed/>
    <w:rsid w:val="00807845"/>
    <w:rPr>
      <w:color w:val="2B579A"/>
      <w:shd w:val="clear" w:color="auto" w:fill="E1DFDD"/>
    </w:rPr>
  </w:style>
  <w:style w:type="character" w:styleId="SmartHyperlink">
    <w:name w:val="Smart Hyperlink"/>
    <w:basedOn w:val="DefaultParagraphFont"/>
    <w:semiHidden/>
    <w:unhideWhenUsed/>
    <w:rsid w:val="00807845"/>
    <w:rPr>
      <w:u w:val="dotted"/>
    </w:rPr>
  </w:style>
  <w:style w:type="character" w:styleId="SmartLink">
    <w:name w:val="Smart Link"/>
    <w:basedOn w:val="DefaultParagraphFont"/>
    <w:semiHidden/>
    <w:unhideWhenUsed/>
    <w:rsid w:val="00807845"/>
    <w:rPr>
      <w:color w:val="0000FF"/>
      <w:u w:val="single"/>
      <w:shd w:val="clear" w:color="auto" w:fill="F3F2F1"/>
    </w:rPr>
  </w:style>
  <w:style w:type="character" w:styleId="UnresolvedMention">
    <w:name w:val="Unresolved Mention"/>
    <w:basedOn w:val="DefaultParagraphFont"/>
    <w:semiHidden/>
    <w:unhideWhenUsed/>
    <w:rsid w:val="0080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2.xml><?xml version="1.0" encoding="utf-8"?>
<ds:datastoreItem xmlns:ds="http://schemas.openxmlformats.org/officeDocument/2006/customXml" ds:itemID="{2CB03F03-D0AA-4AFB-8E30-10B2B146B48E}">
  <ds:schemaRefs>
    <ds:schemaRef ds:uri="http://schemas.openxmlformats.org/officeDocument/2006/bibliography"/>
  </ds:schemaRefs>
</ds:datastoreItem>
</file>

<file path=customXml/itemProps3.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BB76E-68FF-485A-B8B0-7B9983C13A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Template>
  <TotalTime>68</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Franklin, Jamia - FNS</cp:lastModifiedBy>
  <cp:revision>10</cp:revision>
  <dcterms:created xsi:type="dcterms:W3CDTF">2021-09-02T19:13:00Z</dcterms:created>
  <dcterms:modified xsi:type="dcterms:W3CDTF">2023-06-05T19:52:00Z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