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1B69" w:rsidP="00F21B69" w14:paraId="464306C3" w14:textId="21DE801C">
      <w:pPr>
        <w:tabs>
          <w:tab w:val="left" w:pos="5545"/>
          <w:tab w:val="left" w:pos="7909"/>
        </w:tabs>
        <w:spacing w:before="75" w:after="4"/>
        <w:ind w:left="232" w:hanging="142"/>
        <w:rPr>
          <w:sz w:val="18"/>
          <w:szCs w:val="18"/>
        </w:rPr>
      </w:pPr>
      <w:r>
        <w:rPr>
          <w:sz w:val="18"/>
          <w:szCs w:val="18"/>
        </w:rPr>
        <w:tab/>
      </w:r>
      <w:r w:rsidRPr="009C5D96" w:rsidR="00E80487">
        <w:rPr>
          <w:sz w:val="18"/>
          <w:szCs w:val="18"/>
        </w:rPr>
        <w:tab/>
        <w:t>OMB Control No. 0648-</w:t>
      </w:r>
      <w:sdt>
        <w:sdtPr>
          <w:tag w:val="goog_rdk_0"/>
          <w:id w:val="147565354"/>
          <w:richText/>
        </w:sdtPr>
        <w:sdtContent/>
      </w:sdt>
      <w:r w:rsidRPr="009C5D96" w:rsidR="00E80487">
        <w:rPr>
          <w:sz w:val="18"/>
          <w:szCs w:val="18"/>
        </w:rPr>
        <w:t>xxxx</w:t>
      </w:r>
      <w:r w:rsidRPr="009C5D96" w:rsidR="00E80487">
        <w:rPr>
          <w:sz w:val="18"/>
          <w:szCs w:val="18"/>
        </w:rPr>
        <w:tab/>
        <w:t>Expiration Date: xx/xx/20xx</w:t>
      </w:r>
    </w:p>
    <w:tbl>
      <w:tblPr>
        <w:tblStyle w:val="a"/>
        <w:tblCaption w:val="Application for Annual Crab Individual Fishing Quota (IFQ) Permit"/>
        <w:tblDescription w:val="Application for Annual Crab Individual Fishing Quota (IFQ) Permit"/>
        <w:tblW w:w="10153"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43"/>
        <w:gridCol w:w="4138"/>
        <w:gridCol w:w="4972"/>
      </w:tblGrid>
      <w:tr w14:paraId="153656AC" w14:textId="77777777" w:rsidTr="003111E4">
        <w:tblPrEx>
          <w:tblW w:w="10153"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1636"/>
        </w:trPr>
        <w:tc>
          <w:tcPr>
            <w:tcW w:w="1043" w:type="dxa"/>
          </w:tcPr>
          <w:p w:rsidR="00F21B69" w:rsidP="00007FD5" w14:paraId="146737C4" w14:textId="77777777">
            <w:pPr>
              <w:pBdr>
                <w:top w:val="nil"/>
                <w:left w:val="nil"/>
                <w:bottom w:val="nil"/>
                <w:right w:val="nil"/>
                <w:between w:val="nil"/>
              </w:pBdr>
              <w:spacing w:before="108" w:line="242" w:lineRule="auto"/>
              <w:jc w:val="center"/>
              <w:rPr>
                <w:b/>
                <w:color w:val="000000"/>
                <w:sz w:val="26"/>
                <w:szCs w:val="26"/>
              </w:rPr>
            </w:pPr>
            <w:r>
              <w:rPr>
                <w:noProof/>
                <w:lang w:bidi="ar-SA"/>
              </w:rPr>
              <w:drawing>
                <wp:inline distT="0" distB="0" distL="0" distR="0">
                  <wp:extent cx="552450" cy="676275"/>
                  <wp:effectExtent l="0" t="0" r="0" b="9525"/>
                  <wp:docPr id="1" name="Picture 1" descr="Fis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cstate="print"/>
                          <a:stretch>
                            <a:fillRect/>
                          </a:stretch>
                        </pic:blipFill>
                        <pic:spPr bwMode="auto">
                          <a:xfrm>
                            <a:off x="0" y="0"/>
                            <a:ext cx="552450" cy="676275"/>
                          </a:xfrm>
                          <a:prstGeom prst="rect">
                            <a:avLst/>
                          </a:prstGeom>
                          <a:noFill/>
                          <a:ln w="9525">
                            <a:noFill/>
                            <a:miter lim="800000"/>
                            <a:headEnd/>
                            <a:tailEnd/>
                          </a:ln>
                        </pic:spPr>
                      </pic:pic>
                    </a:graphicData>
                  </a:graphic>
                </wp:inline>
              </w:drawing>
            </w:r>
          </w:p>
          <w:p w:rsidR="00F21B69" w:rsidP="00007FD5" w14:paraId="56D31446" w14:textId="77777777">
            <w:pPr>
              <w:pBdr>
                <w:top w:val="nil"/>
                <w:left w:val="nil"/>
                <w:bottom w:val="nil"/>
                <w:right w:val="nil"/>
                <w:between w:val="nil"/>
              </w:pBdr>
              <w:spacing w:before="108" w:line="242" w:lineRule="auto"/>
              <w:jc w:val="center"/>
              <w:rPr>
                <w:b/>
                <w:color w:val="000000"/>
                <w:sz w:val="26"/>
                <w:szCs w:val="26"/>
              </w:rPr>
            </w:pPr>
          </w:p>
        </w:tc>
        <w:tc>
          <w:tcPr>
            <w:tcW w:w="4138" w:type="dxa"/>
            <w:vAlign w:val="center"/>
          </w:tcPr>
          <w:p w:rsidR="00F21B69" w:rsidP="00007FD5" w14:paraId="7ABD9280" w14:textId="77777777">
            <w:pPr>
              <w:pBdr>
                <w:top w:val="nil"/>
                <w:left w:val="nil"/>
                <w:bottom w:val="nil"/>
                <w:right w:val="nil"/>
                <w:between w:val="nil"/>
              </w:pBdr>
              <w:spacing w:before="108" w:line="242" w:lineRule="auto"/>
              <w:jc w:val="center"/>
              <w:rPr>
                <w:b/>
                <w:color w:val="000000"/>
                <w:sz w:val="26"/>
                <w:szCs w:val="26"/>
              </w:rPr>
            </w:pPr>
            <w:r>
              <w:rPr>
                <w:b/>
                <w:color w:val="000000"/>
                <w:sz w:val="26"/>
                <w:szCs w:val="26"/>
              </w:rPr>
              <w:t>Application for Transfer of</w:t>
            </w:r>
          </w:p>
          <w:p w:rsidR="00F21B69" w:rsidP="00007FD5" w14:paraId="55AA26DE" w14:textId="77777777">
            <w:pPr>
              <w:pBdr>
                <w:top w:val="nil"/>
                <w:left w:val="nil"/>
                <w:bottom w:val="nil"/>
                <w:right w:val="nil"/>
                <w:between w:val="nil"/>
              </w:pBdr>
              <w:ind w:left="153" w:right="270"/>
              <w:jc w:val="center"/>
              <w:rPr>
                <w:b/>
                <w:color w:val="000000"/>
                <w:sz w:val="26"/>
                <w:szCs w:val="26"/>
              </w:rPr>
            </w:pPr>
            <w:r>
              <w:rPr>
                <w:b/>
                <w:color w:val="000000"/>
                <w:sz w:val="26"/>
                <w:szCs w:val="26"/>
              </w:rPr>
              <w:t xml:space="preserve">Pacific Cod Trawl Cooperative Program Quota Share (QS) </w:t>
            </w:r>
          </w:p>
          <w:p w:rsidR="00F21B69" w:rsidP="00007FD5" w14:paraId="7BA201EA" w14:textId="77777777">
            <w:pPr>
              <w:pBdr>
                <w:top w:val="nil"/>
                <w:left w:val="nil"/>
                <w:bottom w:val="nil"/>
                <w:right w:val="nil"/>
                <w:between w:val="nil"/>
              </w:pBdr>
              <w:ind w:left="153" w:right="270"/>
              <w:jc w:val="center"/>
              <w:rPr>
                <w:b/>
                <w:color w:val="000000"/>
                <w:sz w:val="28"/>
                <w:szCs w:val="28"/>
              </w:rPr>
            </w:pPr>
            <w:r>
              <w:rPr>
                <w:b/>
                <w:color w:val="000000"/>
                <w:sz w:val="26"/>
                <w:szCs w:val="26"/>
              </w:rPr>
              <w:t>for Processors</w:t>
            </w:r>
          </w:p>
        </w:tc>
        <w:tc>
          <w:tcPr>
            <w:tcW w:w="4972" w:type="dxa"/>
          </w:tcPr>
          <w:p w:rsidR="00F21B69" w:rsidP="00007FD5" w14:paraId="11306419" w14:textId="77777777">
            <w:pPr>
              <w:pBdr>
                <w:top w:val="nil"/>
                <w:left w:val="nil"/>
                <w:bottom w:val="nil"/>
                <w:right w:val="nil"/>
                <w:between w:val="nil"/>
              </w:pBdr>
              <w:spacing w:before="55"/>
              <w:ind w:left="107"/>
              <w:rPr>
                <w:color w:val="000000"/>
                <w:sz w:val="18"/>
                <w:szCs w:val="18"/>
              </w:rPr>
            </w:pPr>
            <w:r>
              <w:rPr>
                <w:noProof/>
                <w:lang w:bidi="ar-SA"/>
              </w:rPr>
              <w:drawing>
                <wp:anchor distT="0" distB="0" distL="0" distR="0" simplePos="0" relativeHeight="251658240" behindDoc="1" locked="0" layoutInCell="1" allowOverlap="1">
                  <wp:simplePos x="0" y="0"/>
                  <wp:positionH relativeFrom="column">
                    <wp:posOffset>2218055</wp:posOffset>
                  </wp:positionH>
                  <wp:positionV relativeFrom="paragraph">
                    <wp:posOffset>54610</wp:posOffset>
                  </wp:positionV>
                  <wp:extent cx="807719" cy="807719"/>
                  <wp:effectExtent l="0" t="0" r="0" b="0"/>
                  <wp:wrapNone/>
                  <wp:docPr id="15" name="image1.png" descr="http://home.nmfs.noaa.gov/ocioweb/webguide/cdprint/images/logo-noaa.gif"/>
                  <wp:cNvGraphicFramePr/>
                  <a:graphic xmlns:a="http://schemas.openxmlformats.org/drawingml/2006/main">
                    <a:graphicData uri="http://schemas.openxmlformats.org/drawingml/2006/picture">
                      <pic:pic xmlns:pic="http://schemas.openxmlformats.org/drawingml/2006/picture">
                        <pic:nvPicPr>
                          <pic:cNvPr id="15" name="image1.png" descr="http://home.nmfs.noaa.gov/ocioweb/webguide/cdprint/images/logo-noaa.gif"/>
                          <pic:cNvPicPr/>
                        </pic:nvPicPr>
                        <pic:blipFill>
                          <a:blip xmlns:r="http://schemas.openxmlformats.org/officeDocument/2006/relationships" r:embed="rId7"/>
                          <a:stretch>
                            <a:fillRect/>
                          </a:stretch>
                        </pic:blipFill>
                        <pic:spPr>
                          <a:xfrm>
                            <a:off x="0" y="0"/>
                            <a:ext cx="807719" cy="807719"/>
                          </a:xfrm>
                          <a:prstGeom prst="rect">
                            <a:avLst/>
                          </a:prstGeom>
                        </pic:spPr>
                      </pic:pic>
                    </a:graphicData>
                  </a:graphic>
                </wp:anchor>
              </w:drawing>
            </w:r>
            <w:r>
              <w:rPr>
                <w:color w:val="000000"/>
                <w:sz w:val="18"/>
                <w:szCs w:val="18"/>
              </w:rPr>
              <w:t>U.S. Dept. of Commerce/NOAA</w:t>
            </w:r>
          </w:p>
          <w:p w:rsidR="00F21B69" w:rsidP="00007FD5" w14:paraId="087CD0C0" w14:textId="77777777">
            <w:pPr>
              <w:pBdr>
                <w:top w:val="nil"/>
                <w:left w:val="nil"/>
                <w:bottom w:val="nil"/>
                <w:right w:val="nil"/>
                <w:between w:val="nil"/>
              </w:pBdr>
              <w:spacing w:before="1"/>
              <w:ind w:left="107" w:right="1798"/>
              <w:rPr>
                <w:color w:val="000000"/>
                <w:sz w:val="18"/>
                <w:szCs w:val="18"/>
              </w:rPr>
            </w:pPr>
            <w:r>
              <w:rPr>
                <w:color w:val="000000"/>
                <w:sz w:val="18"/>
                <w:szCs w:val="18"/>
              </w:rPr>
              <w:t>National Marine Fisheries Service (NMFS) Restricted Access Management (RAM)</w:t>
            </w:r>
          </w:p>
          <w:p w:rsidR="00F21B69" w:rsidP="00007FD5" w14:paraId="37611C09" w14:textId="77777777">
            <w:pPr>
              <w:pBdr>
                <w:top w:val="nil"/>
                <w:left w:val="nil"/>
                <w:bottom w:val="nil"/>
                <w:right w:val="nil"/>
                <w:between w:val="nil"/>
              </w:pBdr>
              <w:spacing w:line="206" w:lineRule="auto"/>
              <w:ind w:left="107"/>
              <w:rPr>
                <w:color w:val="000000"/>
                <w:sz w:val="18"/>
                <w:szCs w:val="18"/>
              </w:rPr>
            </w:pPr>
            <w:r>
              <w:rPr>
                <w:color w:val="000000"/>
                <w:sz w:val="18"/>
                <w:szCs w:val="18"/>
              </w:rPr>
              <w:t>P.O. Box 21668</w:t>
            </w:r>
          </w:p>
          <w:p w:rsidR="00F21B69" w:rsidP="00007FD5" w14:paraId="237D4749" w14:textId="77777777">
            <w:pPr>
              <w:pBdr>
                <w:top w:val="nil"/>
                <w:left w:val="nil"/>
                <w:bottom w:val="nil"/>
                <w:right w:val="nil"/>
                <w:between w:val="nil"/>
              </w:pBdr>
              <w:spacing w:line="207" w:lineRule="auto"/>
              <w:ind w:left="107"/>
              <w:rPr>
                <w:color w:val="000000"/>
                <w:sz w:val="18"/>
                <w:szCs w:val="18"/>
              </w:rPr>
            </w:pPr>
            <w:r>
              <w:rPr>
                <w:color w:val="000000"/>
                <w:sz w:val="18"/>
                <w:szCs w:val="18"/>
              </w:rPr>
              <w:t>Juneau, AK 99802-1668</w:t>
            </w:r>
          </w:p>
          <w:p w:rsidR="00F21B69" w:rsidP="00007FD5" w14:paraId="18246FF9" w14:textId="77777777">
            <w:pPr>
              <w:pBdr>
                <w:top w:val="nil"/>
                <w:left w:val="nil"/>
                <w:bottom w:val="nil"/>
                <w:right w:val="nil"/>
                <w:between w:val="nil"/>
              </w:pBdr>
              <w:spacing w:before="2" w:line="207" w:lineRule="auto"/>
              <w:rPr>
                <w:color w:val="000000"/>
                <w:sz w:val="18"/>
                <w:szCs w:val="18"/>
              </w:rPr>
            </w:pPr>
            <w:r>
              <w:rPr>
                <w:color w:val="000000"/>
                <w:sz w:val="18"/>
                <w:szCs w:val="18"/>
              </w:rPr>
              <w:t xml:space="preserve">  (800) 304-4846 toll free / (907) 586-7202 in Juneau</w:t>
            </w:r>
          </w:p>
          <w:p w:rsidR="00F21B69" w:rsidP="00007FD5" w14:paraId="48E85CA1" w14:textId="77777777">
            <w:pPr>
              <w:pBdr>
                <w:top w:val="nil"/>
                <w:left w:val="nil"/>
                <w:bottom w:val="nil"/>
                <w:right w:val="nil"/>
                <w:between w:val="nil"/>
              </w:pBdr>
              <w:spacing w:line="191" w:lineRule="auto"/>
              <w:rPr>
                <w:color w:val="000000"/>
                <w:sz w:val="18"/>
                <w:szCs w:val="18"/>
              </w:rPr>
            </w:pPr>
            <w:r>
              <w:rPr>
                <w:color w:val="000000"/>
                <w:sz w:val="18"/>
                <w:szCs w:val="18"/>
              </w:rPr>
              <w:t xml:space="preserve">  (907) 586-7354 fax / </w:t>
            </w:r>
            <w:hyperlink r:id="rId8" w:history="1">
              <w:r w:rsidRPr="00C56804">
                <w:rPr>
                  <w:rStyle w:val="Hyperlink"/>
                  <w:sz w:val="18"/>
                  <w:szCs w:val="18"/>
                </w:rPr>
                <w:t>RAM.alaska@noaa.gov</w:t>
              </w:r>
            </w:hyperlink>
            <w:r>
              <w:rPr>
                <w:color w:val="000000"/>
                <w:sz w:val="18"/>
                <w:szCs w:val="18"/>
              </w:rPr>
              <w:t xml:space="preserve"> email</w:t>
            </w:r>
          </w:p>
        </w:tc>
      </w:tr>
    </w:tbl>
    <w:p w:rsidR="00F21B69" w:rsidP="00F21B69" w14:paraId="7FB04E8C" w14:textId="372DFFBF">
      <w:pPr>
        <w:pBdr>
          <w:top w:val="nil"/>
          <w:left w:val="nil"/>
          <w:bottom w:val="nil"/>
          <w:right w:val="nil"/>
          <w:between w:val="nil"/>
        </w:pBdr>
      </w:pPr>
    </w:p>
    <w:p w:rsidR="00F21B69" w:rsidP="00F21B69" w14:paraId="71F8BC62" w14:textId="61E7A821">
      <w:pPr>
        <w:pBdr>
          <w:top w:val="nil"/>
          <w:left w:val="nil"/>
          <w:bottom w:val="nil"/>
          <w:right w:val="nil"/>
          <w:between w:val="nil"/>
        </w:pBdr>
        <w:rPr>
          <w:color w:val="000000"/>
        </w:rPr>
      </w:pPr>
      <w:r w:rsidRPr="00697424">
        <w:t>T</w:t>
      </w:r>
      <w:r>
        <w:t>h</w:t>
      </w:r>
      <w:r w:rsidRPr="00697424">
        <w:t xml:space="preserve">is application is used to request transfer of a Pacific Cod Trawl Cooperative Program (PCTC Program) quota share (QS) permit and any QS assigned to that permit or to request transfer of excess PCTC Program QS separate from that permit. To transfer PCTC Program QS, a timely and complete application must be submitted to NMFS using the methods described on the application. The applicant must be an eligible processor and a U.S. corporation, partnership, association, or other business entity. </w:t>
      </w:r>
      <w:r w:rsidRPr="00697424">
        <w:rPr>
          <w:color w:val="000000"/>
        </w:rPr>
        <w:t>This application will not be processed or approved unless it is complete.</w:t>
      </w:r>
    </w:p>
    <w:p w:rsidR="00F21B69" w:rsidP="00F21B69" w14:paraId="2E2A70B1" w14:textId="61561075">
      <w:pPr>
        <w:pBdr>
          <w:top w:val="nil"/>
          <w:left w:val="nil"/>
          <w:bottom w:val="nil"/>
          <w:right w:val="nil"/>
          <w:between w:val="nil"/>
        </w:pBdr>
        <w:spacing w:before="120" w:after="120"/>
        <w:rPr>
          <w:color w:val="000000"/>
        </w:rPr>
      </w:pPr>
      <w:r>
        <w:rPr>
          <w:b/>
          <w:color w:val="000000"/>
        </w:rPr>
        <w:t>NOTE:</w:t>
      </w:r>
      <w:r>
        <w:rPr>
          <w:color w:val="000000"/>
        </w:rPr>
        <w:t xml:space="preserve"> In addition to providing the information required in the application, a copy of the terms and conditions of the transfer agreement must be attached.  Such documentation may consist of a bill of sale, promissory note, or other document that reveals the contraction terms between the parties.</w:t>
      </w:r>
    </w:p>
    <w:p w:rsidR="00F21B69" w:rsidRPr="00F21B69" w:rsidP="00F21B69" w14:paraId="3DC24813" w14:textId="77777777">
      <w:pPr>
        <w:pBdr>
          <w:top w:val="nil"/>
          <w:left w:val="nil"/>
          <w:bottom w:val="nil"/>
          <w:right w:val="nil"/>
          <w:between w:val="nil"/>
        </w:pBdr>
        <w:spacing w:before="120" w:after="120"/>
        <w:rPr>
          <w:color w:val="000000"/>
        </w:rPr>
      </w:pPr>
    </w:p>
    <w:tbl>
      <w:tblPr>
        <w:tblStyle w:val="TableGrid"/>
        <w:tblW w:w="0" w:type="auto"/>
        <w:tblLayout w:type="fixed"/>
        <w:tblLook w:val="04A0"/>
      </w:tblPr>
      <w:tblGrid>
        <w:gridCol w:w="5071"/>
        <w:gridCol w:w="5274"/>
      </w:tblGrid>
      <w:tr w14:paraId="624F16F6" w14:textId="77777777" w:rsidTr="003111E4">
        <w:tblPrEx>
          <w:tblW w:w="0" w:type="auto"/>
          <w:tblLayout w:type="fixed"/>
          <w:tblLook w:val="04A0"/>
        </w:tblPrEx>
        <w:tc>
          <w:tcPr>
            <w:tcW w:w="10345" w:type="dxa"/>
            <w:gridSpan w:val="2"/>
            <w:shd w:val="clear" w:color="auto" w:fill="DBEEF3" w:themeFill="accent5" w:themeFillTint="33"/>
          </w:tcPr>
          <w:p w:rsidR="00F21B69" w:rsidP="00007FD5" w14:paraId="0041405E" w14:textId="77777777">
            <w:pPr>
              <w:jc w:val="center"/>
              <w:rPr>
                <w:color w:val="000000"/>
              </w:rPr>
            </w:pPr>
            <w:r>
              <w:rPr>
                <w:b/>
                <w:i/>
                <w:color w:val="000000"/>
              </w:rPr>
              <w:t>BLOCK A – REQUIRED DOCUMENTATION</w:t>
            </w:r>
          </w:p>
        </w:tc>
      </w:tr>
      <w:tr w14:paraId="5B53EA6C" w14:textId="77777777" w:rsidTr="003111E4">
        <w:tblPrEx>
          <w:tblW w:w="0" w:type="auto"/>
          <w:tblLayout w:type="fixed"/>
          <w:tblLook w:val="04A0"/>
        </w:tblPrEx>
        <w:tc>
          <w:tcPr>
            <w:tcW w:w="10345" w:type="dxa"/>
            <w:gridSpan w:val="2"/>
            <w:vAlign w:val="center"/>
          </w:tcPr>
          <w:p w:rsidR="00F21B69" w:rsidP="00007FD5" w14:paraId="0F30B9C8" w14:textId="77777777">
            <w:pPr>
              <w:rPr>
                <w:color w:val="000000"/>
              </w:rPr>
            </w:pPr>
            <w:r>
              <w:rPr>
                <w:b/>
                <w:color w:val="000000"/>
              </w:rPr>
              <w:t>Use this block to determine which forms and other information must be attached to this transfer.  Please check all that apply to ensure that your application is complete and can be processed in a timely manner.</w:t>
            </w:r>
          </w:p>
        </w:tc>
      </w:tr>
      <w:tr w14:paraId="18E2E5AA" w14:textId="77777777" w:rsidTr="003111E4">
        <w:tblPrEx>
          <w:tblW w:w="0" w:type="auto"/>
          <w:tblLayout w:type="fixed"/>
          <w:tblLook w:val="04A0"/>
        </w:tblPrEx>
        <w:tc>
          <w:tcPr>
            <w:tcW w:w="5071" w:type="dxa"/>
          </w:tcPr>
          <w:p w:rsidR="00F21B69" w:rsidP="00007FD5" w14:paraId="3D5516FD" w14:textId="77777777">
            <w:pPr>
              <w:tabs>
                <w:tab w:val="left" w:pos="-360"/>
                <w:tab w:val="left" w:pos="0"/>
                <w:tab w:val="left" w:pos="720"/>
                <w:tab w:val="left" w:pos="900"/>
                <w:tab w:val="left" w:pos="1440"/>
                <w:tab w:val="left" w:pos="1950"/>
                <w:tab w:val="left" w:pos="2880"/>
                <w:tab w:val="left" w:pos="3600"/>
                <w:tab w:val="left" w:pos="4320"/>
                <w:tab w:val="left" w:pos="4680"/>
              </w:tabs>
              <w:spacing w:before="60" w:after="60"/>
              <w:ind w:right="907"/>
              <w:rPr>
                <w:color w:val="000000"/>
              </w:rPr>
            </w:pPr>
            <w:r>
              <w:rPr>
                <w:color w:val="000000"/>
              </w:rPr>
              <w:t>☐  Copy of Sale/Transfer Agreement</w:t>
            </w:r>
          </w:p>
          <w:p w:rsidR="00F21B69" w:rsidP="00007FD5" w14:paraId="045FB504" w14:textId="77777777">
            <w:pPr>
              <w:rPr>
                <w:color w:val="000000"/>
              </w:rPr>
            </w:pPr>
            <w:r>
              <w:rPr>
                <w:color w:val="000000"/>
              </w:rPr>
              <w:t xml:space="preserve">A legible copy of a contract or sales agreement that specifies the QS permit to be transferred, the processor, the designated transferee, the monetary value or the terms of the QS permit transfer, and the signature of the processor and the designated transferee must be attached to this application.  </w:t>
            </w:r>
          </w:p>
        </w:tc>
        <w:tc>
          <w:tcPr>
            <w:tcW w:w="5274" w:type="dxa"/>
          </w:tcPr>
          <w:p w:rsidR="00F21B69" w:rsidP="00007FD5" w14:paraId="66B00A68" w14:textId="77777777">
            <w:pPr>
              <w:tabs>
                <w:tab w:val="left" w:pos="-360"/>
                <w:tab w:val="left" w:pos="0"/>
                <w:tab w:val="left" w:pos="510"/>
                <w:tab w:val="left" w:pos="1440"/>
                <w:tab w:val="left" w:pos="1950"/>
                <w:tab w:val="left" w:pos="2880"/>
                <w:tab w:val="left" w:pos="3600"/>
                <w:tab w:val="left" w:pos="4320"/>
                <w:tab w:val="left" w:pos="4680"/>
              </w:tabs>
              <w:spacing w:before="60" w:after="240"/>
              <w:rPr>
                <w:color w:val="000000"/>
              </w:rPr>
            </w:pPr>
            <w:r>
              <w:rPr>
                <w:rFonts w:ascii="Segoe UI Symbol" w:hAnsi="Segoe UI Symbol" w:cs="Segoe UI Symbol"/>
                <w:color w:val="000000"/>
              </w:rPr>
              <w:t>☐</w:t>
            </w:r>
            <w:r>
              <w:rPr>
                <w:color w:val="000000"/>
              </w:rPr>
              <w:t xml:space="preserve">  Completed Application</w:t>
            </w:r>
          </w:p>
          <w:p w:rsidR="00F21B69" w:rsidP="00007FD5" w14:paraId="0A8C1B37" w14:textId="77777777">
            <w:pPr>
              <w:tabs>
                <w:tab w:val="left" w:pos="-360"/>
                <w:tab w:val="left" w:pos="0"/>
                <w:tab w:val="left" w:pos="510"/>
                <w:tab w:val="left" w:pos="1440"/>
                <w:tab w:val="left" w:pos="1950"/>
                <w:tab w:val="left" w:pos="2880"/>
                <w:tab w:val="left" w:pos="3600"/>
                <w:tab w:val="left" w:pos="4320"/>
                <w:tab w:val="left" w:pos="4680"/>
              </w:tabs>
              <w:spacing w:after="240"/>
              <w:rPr>
                <w:color w:val="000000"/>
              </w:rPr>
            </w:pPr>
            <w:r>
              <w:rPr>
                <w:color w:val="000000"/>
              </w:rPr>
              <w:t xml:space="preserve">☐  Power of Attorney </w:t>
            </w:r>
            <w:r>
              <w:rPr>
                <w:i/>
                <w:color w:val="000000"/>
              </w:rPr>
              <w:t>(if applicable)</w:t>
            </w:r>
          </w:p>
          <w:p w:rsidR="00F21B69" w:rsidP="00007FD5" w14:paraId="3BFCC1E1" w14:textId="77777777">
            <w:pPr>
              <w:tabs>
                <w:tab w:val="left" w:pos="-360"/>
                <w:tab w:val="left" w:pos="0"/>
                <w:tab w:val="left" w:pos="510"/>
                <w:tab w:val="left" w:pos="1440"/>
                <w:tab w:val="left" w:pos="1950"/>
                <w:tab w:val="left" w:pos="2880"/>
                <w:tab w:val="left" w:pos="3600"/>
                <w:tab w:val="left" w:pos="4320"/>
                <w:tab w:val="left" w:pos="4680"/>
              </w:tabs>
              <w:rPr>
                <w:color w:val="000000"/>
              </w:rPr>
            </w:pPr>
            <w:r>
              <w:rPr>
                <w:color w:val="000000"/>
              </w:rPr>
              <w:t>☐  Processor Ownership Information provided by the</w:t>
            </w:r>
          </w:p>
          <w:p w:rsidR="00F21B69" w:rsidP="00007FD5" w14:paraId="6AA6B7B7" w14:textId="77777777">
            <w:pPr>
              <w:rPr>
                <w:color w:val="000000"/>
              </w:rPr>
            </w:pPr>
            <w:r>
              <w:rPr>
                <w:color w:val="000000"/>
              </w:rPr>
              <w:t>Transferee/Receiver</w:t>
            </w:r>
          </w:p>
        </w:tc>
      </w:tr>
    </w:tbl>
    <w:p w:rsidR="00F21B69" w14:paraId="07BEC1EB" w14:textId="7755E640">
      <w:pPr>
        <w:pBdr>
          <w:top w:val="nil"/>
          <w:left w:val="nil"/>
          <w:bottom w:val="nil"/>
          <w:right w:val="nil"/>
          <w:between w:val="nil"/>
        </w:pBdr>
        <w:spacing w:line="276" w:lineRule="auto"/>
      </w:pPr>
    </w:p>
    <w:p w:rsidR="003111E4" w14:paraId="356F127F" w14:textId="77777777">
      <w:pPr>
        <w:pBdr>
          <w:top w:val="nil"/>
          <w:left w:val="nil"/>
          <w:bottom w:val="nil"/>
          <w:right w:val="nil"/>
          <w:between w:val="nil"/>
        </w:pBdr>
        <w:spacing w:line="276" w:lineRule="auto"/>
      </w:pPr>
    </w:p>
    <w:tbl>
      <w:tblPr>
        <w:tblStyle w:val="TableGrid"/>
        <w:tblW w:w="0" w:type="auto"/>
        <w:tblLayout w:type="fixed"/>
        <w:tblLook w:val="04A0"/>
      </w:tblPr>
      <w:tblGrid>
        <w:gridCol w:w="5071"/>
        <w:gridCol w:w="5274"/>
      </w:tblGrid>
      <w:tr w14:paraId="26E41C3D" w14:textId="77777777" w:rsidTr="003111E4">
        <w:tblPrEx>
          <w:tblW w:w="0" w:type="auto"/>
          <w:tblLayout w:type="fixed"/>
          <w:tblLook w:val="04A0"/>
        </w:tblPrEx>
        <w:tc>
          <w:tcPr>
            <w:tcW w:w="10345" w:type="dxa"/>
            <w:gridSpan w:val="2"/>
            <w:shd w:val="clear" w:color="auto" w:fill="DBEEF3" w:themeFill="accent5" w:themeFillTint="33"/>
          </w:tcPr>
          <w:p w:rsidR="00F21B69" w:rsidRPr="00697424" w:rsidP="00007FD5" w14:paraId="376E8B55" w14:textId="77777777">
            <w:pPr>
              <w:jc w:val="center"/>
              <w:rPr>
                <w:b/>
                <w:color w:val="000000"/>
              </w:rPr>
            </w:pPr>
            <w:r w:rsidRPr="00697424">
              <w:rPr>
                <w:b/>
                <w:i/>
              </w:rPr>
              <w:t>BLOCK B – IDENTIFICATION OF TRANSFEROR</w:t>
            </w:r>
          </w:p>
        </w:tc>
      </w:tr>
      <w:tr w14:paraId="7447ED5B" w14:textId="77777777" w:rsidTr="003111E4">
        <w:tblPrEx>
          <w:tblW w:w="0" w:type="auto"/>
          <w:tblLayout w:type="fixed"/>
          <w:tblLook w:val="04A0"/>
        </w:tblPrEx>
        <w:tc>
          <w:tcPr>
            <w:tcW w:w="5071" w:type="dxa"/>
          </w:tcPr>
          <w:p w:rsidR="00F21B69" w:rsidP="00007FD5" w14:paraId="181C1A44" w14:textId="77777777">
            <w:pPr>
              <w:rPr>
                <w:color w:val="000000"/>
              </w:rPr>
            </w:pPr>
            <w:r>
              <w:t xml:space="preserve">1.  </w:t>
            </w:r>
            <w:r>
              <w:rPr>
                <w:color w:val="000000"/>
              </w:rPr>
              <w:t>Name of Transferor:</w:t>
            </w:r>
          </w:p>
        </w:tc>
        <w:tc>
          <w:tcPr>
            <w:tcW w:w="5274" w:type="dxa"/>
          </w:tcPr>
          <w:p w:rsidR="00F21B69" w:rsidP="00007FD5" w14:paraId="09286ED5" w14:textId="77777777">
            <w:r>
              <w:t xml:space="preserve">2. </w:t>
            </w:r>
            <w:r>
              <w:rPr>
                <w:spacing w:val="-1"/>
              </w:rPr>
              <w:t>N</w:t>
            </w:r>
            <w:r>
              <w:t xml:space="preserve">MFS </w:t>
            </w:r>
            <w:r>
              <w:rPr>
                <w:spacing w:val="-3"/>
              </w:rPr>
              <w:t>P</w:t>
            </w:r>
            <w:r>
              <w:t>e</w:t>
            </w:r>
            <w:r>
              <w:rPr>
                <w:spacing w:val="1"/>
              </w:rPr>
              <w:t>r</w:t>
            </w:r>
            <w:r>
              <w:rPr>
                <w:spacing w:val="-2"/>
              </w:rPr>
              <w:t>s</w:t>
            </w:r>
            <w:r>
              <w:t xml:space="preserve">on </w:t>
            </w:r>
            <w:r>
              <w:rPr>
                <w:spacing w:val="-4"/>
              </w:rPr>
              <w:t>I</w:t>
            </w:r>
            <w:r>
              <w:rPr>
                <w:spacing w:val="-1"/>
              </w:rPr>
              <w:t>D</w:t>
            </w:r>
            <w:r>
              <w:t>:</w:t>
            </w:r>
          </w:p>
          <w:p w:rsidR="00F21B69" w:rsidP="00007FD5" w14:paraId="6F30A9D5" w14:textId="77777777"/>
          <w:p w:rsidR="00F21B69" w:rsidP="00007FD5" w14:paraId="38F04305" w14:textId="77777777">
            <w:pPr>
              <w:rPr>
                <w:color w:val="000000"/>
              </w:rPr>
            </w:pPr>
          </w:p>
        </w:tc>
      </w:tr>
      <w:tr w14:paraId="62CB2F66" w14:textId="77777777" w:rsidTr="003111E4">
        <w:tblPrEx>
          <w:tblW w:w="0" w:type="auto"/>
          <w:tblLayout w:type="fixed"/>
          <w:tblLook w:val="04A0"/>
        </w:tblPrEx>
        <w:tc>
          <w:tcPr>
            <w:tcW w:w="10345" w:type="dxa"/>
            <w:gridSpan w:val="2"/>
          </w:tcPr>
          <w:p w:rsidR="00F21B69" w:rsidP="00007FD5" w14:paraId="0669B466" w14:textId="77777777">
            <w:r>
              <w:t>3. Federal Processing Permit or Federal Fisheries Permit Number:</w:t>
            </w:r>
          </w:p>
          <w:p w:rsidR="00F21B69" w:rsidP="00007FD5" w14:paraId="203A55BE" w14:textId="77777777"/>
          <w:p w:rsidR="00F21B69" w:rsidP="00007FD5" w14:paraId="78F825B3" w14:textId="77777777"/>
        </w:tc>
      </w:tr>
      <w:tr w14:paraId="13C6C690" w14:textId="77777777" w:rsidTr="003111E4">
        <w:tblPrEx>
          <w:tblW w:w="0" w:type="auto"/>
          <w:tblLayout w:type="fixed"/>
          <w:tblLook w:val="04A0"/>
        </w:tblPrEx>
        <w:tc>
          <w:tcPr>
            <w:tcW w:w="10345" w:type="dxa"/>
            <w:gridSpan w:val="2"/>
          </w:tcPr>
          <w:p w:rsidR="00F21B69" w:rsidP="00007FD5" w14:paraId="27E64122" w14:textId="77777777">
            <w:pPr>
              <w:rPr>
                <w:color w:val="000000"/>
              </w:rPr>
            </w:pPr>
            <w:r>
              <w:rPr>
                <w:color w:val="000000"/>
              </w:rPr>
              <w:t xml:space="preserve">4. Business mailing address:  </w:t>
            </w:r>
            <w:r>
              <w:rPr>
                <w:color w:val="000000"/>
              </w:rPr>
              <w:tab/>
            </w:r>
            <w:r>
              <w:rPr>
                <w:b/>
                <w:color w:val="000000"/>
              </w:rPr>
              <w:t xml:space="preserve">☐  </w:t>
            </w:r>
            <w:r>
              <w:rPr>
                <w:color w:val="000000"/>
              </w:rPr>
              <w:t xml:space="preserve">Permanent </w:t>
            </w:r>
            <w:r>
              <w:rPr>
                <w:color w:val="000000"/>
              </w:rPr>
              <w:tab/>
            </w:r>
            <w:r>
              <w:rPr>
                <w:b/>
                <w:color w:val="000000"/>
              </w:rPr>
              <w:t xml:space="preserve">☐  </w:t>
            </w:r>
            <w:r>
              <w:rPr>
                <w:color w:val="000000"/>
              </w:rPr>
              <w:t>Temporary</w:t>
            </w:r>
          </w:p>
          <w:p w:rsidR="00F21B69" w:rsidP="00007FD5" w14:paraId="475D9077" w14:textId="77777777">
            <w:pPr>
              <w:rPr>
                <w:color w:val="000000"/>
              </w:rPr>
            </w:pPr>
          </w:p>
          <w:p w:rsidR="00F21B69" w:rsidP="00007FD5" w14:paraId="6B7BFA46" w14:textId="77777777">
            <w:pPr>
              <w:rPr>
                <w:color w:val="000000"/>
              </w:rPr>
            </w:pPr>
          </w:p>
          <w:p w:rsidR="00F21B69" w:rsidP="00007FD5" w14:paraId="0E3D2F7E" w14:textId="77777777">
            <w:pPr>
              <w:rPr>
                <w:color w:val="000000"/>
              </w:rPr>
            </w:pPr>
          </w:p>
          <w:p w:rsidR="00F21B69" w:rsidP="00007FD5" w14:paraId="5C53A327" w14:textId="77777777">
            <w:pPr>
              <w:rPr>
                <w:color w:val="000000"/>
              </w:rPr>
            </w:pPr>
          </w:p>
          <w:p w:rsidR="00F21B69" w:rsidP="00007FD5" w14:paraId="0FA6F9B8" w14:textId="77777777"/>
        </w:tc>
      </w:tr>
      <w:tr w14:paraId="2D8ECBE3" w14:textId="77777777" w:rsidTr="003111E4">
        <w:tblPrEx>
          <w:tblW w:w="0" w:type="auto"/>
          <w:tblLayout w:type="fixed"/>
          <w:tblLook w:val="04A0"/>
        </w:tblPrEx>
        <w:tc>
          <w:tcPr>
            <w:tcW w:w="5071" w:type="dxa"/>
          </w:tcPr>
          <w:p w:rsidR="00F21B69" w:rsidP="00007FD5" w14:paraId="4BBC3710" w14:textId="77777777">
            <w:pPr>
              <w:rPr>
                <w:color w:val="000000"/>
              </w:rPr>
            </w:pPr>
            <w:r>
              <w:t xml:space="preserve">5.  </w:t>
            </w:r>
            <w:r>
              <w:rPr>
                <w:spacing w:val="-1"/>
              </w:rPr>
              <w:t>B</w:t>
            </w:r>
            <w:r>
              <w:t>us</w:t>
            </w:r>
            <w:r>
              <w:rPr>
                <w:spacing w:val="1"/>
              </w:rPr>
              <w:t>i</w:t>
            </w:r>
            <w:r>
              <w:rPr>
                <w:spacing w:val="-2"/>
              </w:rPr>
              <w:t>n</w:t>
            </w:r>
            <w:r>
              <w:t>ess</w:t>
            </w:r>
            <w:r>
              <w:rPr>
                <w:spacing w:val="-2"/>
              </w:rPr>
              <w:t xml:space="preserve"> </w:t>
            </w:r>
            <w:r>
              <w:rPr>
                <w:spacing w:val="-1"/>
              </w:rPr>
              <w:t>T</w:t>
            </w:r>
            <w:r>
              <w:t>e</w:t>
            </w:r>
            <w:r>
              <w:rPr>
                <w:spacing w:val="-1"/>
              </w:rPr>
              <w:t>l</w:t>
            </w:r>
            <w:r>
              <w:t>epho</w:t>
            </w:r>
            <w:r>
              <w:rPr>
                <w:spacing w:val="-2"/>
              </w:rPr>
              <w:t>n</w:t>
            </w:r>
            <w:r>
              <w:t>e</w:t>
            </w:r>
            <w:r>
              <w:rPr>
                <w:spacing w:val="1"/>
              </w:rPr>
              <w:t xml:space="preserve"> </w:t>
            </w:r>
            <w:r>
              <w:rPr>
                <w:spacing w:val="-1"/>
              </w:rPr>
              <w:t>N</w:t>
            </w:r>
            <w:r>
              <w:rPr>
                <w:spacing w:val="-2"/>
              </w:rPr>
              <w:t>u</w:t>
            </w:r>
            <w:r>
              <w:rPr>
                <w:spacing w:val="-4"/>
              </w:rPr>
              <w:t>m</w:t>
            </w:r>
            <w:r>
              <w:t>be</w:t>
            </w:r>
            <w:r>
              <w:rPr>
                <w:spacing w:val="1"/>
              </w:rPr>
              <w:t>r</w:t>
            </w:r>
            <w:r>
              <w:t>:</w:t>
            </w:r>
          </w:p>
        </w:tc>
        <w:tc>
          <w:tcPr>
            <w:tcW w:w="5274" w:type="dxa"/>
          </w:tcPr>
          <w:p w:rsidR="00F21B69" w:rsidP="00007FD5" w14:paraId="0E9935DC" w14:textId="77777777">
            <w:r>
              <w:t xml:space="preserve">6.  </w:t>
            </w:r>
            <w:r>
              <w:rPr>
                <w:spacing w:val="-1"/>
              </w:rPr>
              <w:t>B</w:t>
            </w:r>
            <w:r>
              <w:t>us</w:t>
            </w:r>
            <w:r>
              <w:rPr>
                <w:spacing w:val="1"/>
              </w:rPr>
              <w:t>i</w:t>
            </w:r>
            <w:r>
              <w:rPr>
                <w:spacing w:val="-2"/>
              </w:rPr>
              <w:t>n</w:t>
            </w:r>
            <w:r>
              <w:t>ess</w:t>
            </w:r>
            <w:r>
              <w:rPr>
                <w:spacing w:val="1"/>
              </w:rPr>
              <w:t xml:space="preserve"> </w:t>
            </w:r>
            <w:r>
              <w:t>E</w:t>
            </w:r>
            <w:r>
              <w:rPr>
                <w:spacing w:val="-4"/>
              </w:rPr>
              <w:t>-m</w:t>
            </w:r>
            <w:r>
              <w:t>a</w:t>
            </w:r>
            <w:r>
              <w:rPr>
                <w:spacing w:val="1"/>
              </w:rPr>
              <w:t>i</w:t>
            </w:r>
            <w:r>
              <w:t>l</w:t>
            </w:r>
            <w:r>
              <w:rPr>
                <w:spacing w:val="1"/>
              </w:rPr>
              <w:t xml:space="preserve"> </w:t>
            </w:r>
            <w:r>
              <w:rPr>
                <w:spacing w:val="-1"/>
              </w:rPr>
              <w:t>A</w:t>
            </w:r>
            <w:r>
              <w:t>dd</w:t>
            </w:r>
            <w:r>
              <w:rPr>
                <w:spacing w:val="1"/>
              </w:rPr>
              <w:t>r</w:t>
            </w:r>
            <w:r>
              <w:t>e</w:t>
            </w:r>
            <w:r>
              <w:rPr>
                <w:spacing w:val="-2"/>
              </w:rPr>
              <w:t>s</w:t>
            </w:r>
            <w:r>
              <w:t>s:</w:t>
            </w:r>
          </w:p>
          <w:p w:rsidR="00F21B69" w:rsidP="00007FD5" w14:paraId="26B3F29E" w14:textId="77777777"/>
          <w:p w:rsidR="00F21B69" w:rsidP="00007FD5" w14:paraId="606F6BFE" w14:textId="77777777">
            <w:pPr>
              <w:rPr>
                <w:color w:val="000000"/>
              </w:rPr>
            </w:pPr>
          </w:p>
        </w:tc>
      </w:tr>
    </w:tbl>
    <w:p w:rsidR="00F21B69" w14:paraId="049D0C97" w14:textId="4A73768E">
      <w:pPr>
        <w:pBdr>
          <w:top w:val="nil"/>
          <w:left w:val="nil"/>
          <w:bottom w:val="nil"/>
          <w:right w:val="nil"/>
          <w:between w:val="nil"/>
        </w:pBdr>
        <w:spacing w:line="276" w:lineRule="auto"/>
      </w:pPr>
    </w:p>
    <w:p w:rsidR="00F21B69" w14:paraId="4A97F35C" w14:textId="69C25188">
      <w:pPr>
        <w:pBdr>
          <w:top w:val="nil"/>
          <w:left w:val="nil"/>
          <w:bottom w:val="nil"/>
          <w:right w:val="nil"/>
          <w:between w:val="nil"/>
        </w:pBdr>
        <w:spacing w:line="276" w:lineRule="auto"/>
      </w:pPr>
    </w:p>
    <w:p w:rsidR="00727F05" w14:paraId="62A2A185" w14:textId="5EE170A5">
      <w:pPr>
        <w:pBdr>
          <w:top w:val="nil"/>
          <w:left w:val="nil"/>
          <w:bottom w:val="nil"/>
          <w:right w:val="nil"/>
          <w:between w:val="nil"/>
        </w:pBdr>
        <w:spacing w:line="276" w:lineRule="auto"/>
      </w:pPr>
    </w:p>
    <w:p w:rsidR="00F21B69" w14:paraId="09AB48E1" w14:textId="77777777">
      <w:pPr>
        <w:pBdr>
          <w:top w:val="nil"/>
          <w:left w:val="nil"/>
          <w:bottom w:val="nil"/>
          <w:right w:val="nil"/>
          <w:between w:val="nil"/>
        </w:pBdr>
        <w:spacing w:line="276" w:lineRule="auto"/>
      </w:pPr>
    </w:p>
    <w:tbl>
      <w:tblPr>
        <w:tblStyle w:val="TableGrid"/>
        <w:tblW w:w="0" w:type="auto"/>
        <w:tblLayout w:type="fixed"/>
        <w:tblLook w:val="04A0"/>
      </w:tblPr>
      <w:tblGrid>
        <w:gridCol w:w="5071"/>
        <w:gridCol w:w="5274"/>
      </w:tblGrid>
      <w:tr w14:paraId="763E3B78" w14:textId="77777777" w:rsidTr="003111E4">
        <w:tblPrEx>
          <w:tblW w:w="0" w:type="auto"/>
          <w:tblLayout w:type="fixed"/>
          <w:tblLook w:val="04A0"/>
        </w:tblPrEx>
        <w:tc>
          <w:tcPr>
            <w:tcW w:w="10345" w:type="dxa"/>
            <w:gridSpan w:val="2"/>
            <w:shd w:val="clear" w:color="auto" w:fill="DBEEF3" w:themeFill="accent5" w:themeFillTint="33"/>
          </w:tcPr>
          <w:p w:rsidR="00D0196B" w:rsidP="00D0196B" w14:paraId="5A88A96F" w14:textId="77777777">
            <w:pPr>
              <w:pBdr>
                <w:top w:val="nil"/>
                <w:left w:val="nil"/>
                <w:bottom w:val="nil"/>
                <w:right w:val="nil"/>
                <w:between w:val="nil"/>
              </w:pBdr>
              <w:spacing w:before="49" w:line="252" w:lineRule="auto"/>
              <w:ind w:right="1082"/>
              <w:jc w:val="center"/>
              <w:rPr>
                <w:b/>
                <w:i/>
                <w:color w:val="000000"/>
              </w:rPr>
            </w:pPr>
            <w:r>
              <w:rPr>
                <w:b/>
                <w:i/>
                <w:color w:val="000000"/>
              </w:rPr>
              <w:t>BLOCK C -- IDENTIFICATION OF TRANSFEREE</w:t>
            </w:r>
          </w:p>
          <w:p w:rsidR="00D0196B" w:rsidRPr="00697424" w:rsidP="00D0196B" w14:paraId="62E4953D" w14:textId="47D8F3AC">
            <w:pPr>
              <w:jc w:val="center"/>
              <w:rPr>
                <w:b/>
                <w:color w:val="000000"/>
              </w:rPr>
            </w:pPr>
            <w:sdt>
              <w:sdtPr>
                <w:tag w:val="goog_rdk_10"/>
                <w:id w:val="934715202"/>
                <w:richText/>
              </w:sdtPr>
              <w:sdtContent/>
            </w:sdt>
            <w:sdt>
              <w:sdtPr>
                <w:tag w:val="goog_rdk_11"/>
                <w:id w:val="-129331907"/>
                <w:richText/>
              </w:sdtPr>
              <w:sdtContent/>
            </w:sdt>
            <w:r>
              <w:rPr>
                <w:i/>
                <w:color w:val="000000"/>
              </w:rPr>
              <w:t>Applicant must be a U.S. corporation, partnership, association, or other business entity, and an eligible processor as defined in § 679.2</w:t>
            </w:r>
            <w:r>
              <w:rPr>
                <w:color w:val="000000"/>
              </w:rPr>
              <w:t>.</w:t>
            </w:r>
          </w:p>
        </w:tc>
      </w:tr>
      <w:tr w14:paraId="34AAED00" w14:textId="77777777" w:rsidTr="003111E4">
        <w:tblPrEx>
          <w:tblW w:w="0" w:type="auto"/>
          <w:tblLayout w:type="fixed"/>
          <w:tblLook w:val="04A0"/>
        </w:tblPrEx>
        <w:tc>
          <w:tcPr>
            <w:tcW w:w="5071" w:type="dxa"/>
          </w:tcPr>
          <w:p w:rsidR="00D0196B" w:rsidP="00C617CD" w14:paraId="1FE8A365" w14:textId="13AFCD6B">
            <w:pPr>
              <w:rPr>
                <w:color w:val="000000"/>
              </w:rPr>
            </w:pPr>
            <w:r>
              <w:rPr>
                <w:color w:val="000000"/>
              </w:rPr>
              <w:t xml:space="preserve">1. </w:t>
            </w:r>
            <w:r>
              <w:rPr>
                <w:color w:val="000000"/>
              </w:rPr>
              <w:t>Name of Transferor:</w:t>
            </w:r>
          </w:p>
        </w:tc>
        <w:tc>
          <w:tcPr>
            <w:tcW w:w="5274" w:type="dxa"/>
          </w:tcPr>
          <w:p w:rsidR="00B627BF" w:rsidP="00C617CD" w14:paraId="2A5810C7" w14:textId="1F0438CB">
            <w:r>
              <w:rPr>
                <w:spacing w:val="-1"/>
              </w:rPr>
              <w:t xml:space="preserve">2. </w:t>
            </w:r>
            <w:r w:rsidR="00D0196B">
              <w:rPr>
                <w:spacing w:val="-1"/>
              </w:rPr>
              <w:t>N</w:t>
            </w:r>
            <w:r w:rsidR="00D0196B">
              <w:t xml:space="preserve">MFS </w:t>
            </w:r>
            <w:r w:rsidR="00D0196B">
              <w:rPr>
                <w:spacing w:val="-3"/>
              </w:rPr>
              <w:t>P</w:t>
            </w:r>
            <w:r w:rsidR="00D0196B">
              <w:t>e</w:t>
            </w:r>
            <w:r w:rsidR="00D0196B">
              <w:rPr>
                <w:spacing w:val="1"/>
              </w:rPr>
              <w:t>r</w:t>
            </w:r>
            <w:r w:rsidR="00D0196B">
              <w:rPr>
                <w:spacing w:val="-2"/>
              </w:rPr>
              <w:t>s</w:t>
            </w:r>
            <w:r w:rsidR="00D0196B">
              <w:t xml:space="preserve">on </w:t>
            </w:r>
            <w:r w:rsidR="00D0196B">
              <w:rPr>
                <w:spacing w:val="-4"/>
              </w:rPr>
              <w:t>I</w:t>
            </w:r>
            <w:r w:rsidR="00D0196B">
              <w:rPr>
                <w:spacing w:val="-1"/>
              </w:rPr>
              <w:t>D</w:t>
            </w:r>
            <w:r w:rsidR="00D0196B">
              <w:t>:</w:t>
            </w:r>
          </w:p>
          <w:p w:rsidR="00D0196B" w:rsidP="00C617CD" w14:paraId="040698DD" w14:textId="77777777"/>
          <w:p w:rsidR="00D0196B" w:rsidP="00C617CD" w14:paraId="0C22F8AE" w14:textId="77777777">
            <w:pPr>
              <w:rPr>
                <w:color w:val="000000"/>
              </w:rPr>
            </w:pPr>
          </w:p>
        </w:tc>
      </w:tr>
      <w:tr w14:paraId="2B014913" w14:textId="77777777" w:rsidTr="003111E4">
        <w:tblPrEx>
          <w:tblW w:w="0" w:type="auto"/>
          <w:tblLayout w:type="fixed"/>
          <w:tblLook w:val="04A0"/>
        </w:tblPrEx>
        <w:tc>
          <w:tcPr>
            <w:tcW w:w="5071" w:type="dxa"/>
          </w:tcPr>
          <w:p w:rsidR="00D0196B" w:rsidP="00C617CD" w14:paraId="1C52DEE9" w14:textId="56D023B6">
            <w:r>
              <w:t xml:space="preserve">3. </w:t>
            </w:r>
            <w:r w:rsidR="009B214F">
              <w:t>Federal Processing Permit:</w:t>
            </w:r>
          </w:p>
          <w:p w:rsidR="00D0196B" w:rsidP="00C617CD" w14:paraId="323E562E" w14:textId="77777777"/>
          <w:p w:rsidR="00D0196B" w:rsidP="00C617CD" w14:paraId="1C7CEBC5" w14:textId="77777777"/>
        </w:tc>
        <w:tc>
          <w:tcPr>
            <w:tcW w:w="5274" w:type="dxa"/>
          </w:tcPr>
          <w:p w:rsidR="00D0196B" w:rsidP="00C617CD" w14:paraId="7F6D9BDC" w14:textId="5D7EFD42">
            <w:r>
              <w:t xml:space="preserve">4. </w:t>
            </w:r>
            <w:r>
              <w:t xml:space="preserve">ADF&amp;G Number: </w:t>
            </w:r>
          </w:p>
        </w:tc>
      </w:tr>
      <w:tr w14:paraId="731E3A74" w14:textId="77777777" w:rsidTr="003111E4">
        <w:tblPrEx>
          <w:tblW w:w="0" w:type="auto"/>
          <w:tblLayout w:type="fixed"/>
          <w:tblLook w:val="04A0"/>
        </w:tblPrEx>
        <w:tc>
          <w:tcPr>
            <w:tcW w:w="10345" w:type="dxa"/>
            <w:gridSpan w:val="2"/>
          </w:tcPr>
          <w:p w:rsidR="00D0196B" w:rsidP="00C617CD" w14:paraId="6B5D2502" w14:textId="687080EF">
            <w:pPr>
              <w:rPr>
                <w:color w:val="000000"/>
              </w:rPr>
            </w:pPr>
            <w:r>
              <w:rPr>
                <w:color w:val="000000"/>
              </w:rPr>
              <w:t xml:space="preserve">5. </w:t>
            </w:r>
            <w:r>
              <w:rPr>
                <w:color w:val="000000"/>
              </w:rPr>
              <w:t xml:space="preserve">Business </w:t>
            </w:r>
            <w:r w:rsidRPr="00AE23BF">
              <w:t>mailing address</w:t>
            </w:r>
            <w:r>
              <w:rPr>
                <w:color w:val="000000"/>
              </w:rPr>
              <w:t xml:space="preserve">:  </w:t>
            </w:r>
            <w:r>
              <w:rPr>
                <w:color w:val="000000"/>
              </w:rPr>
              <w:tab/>
            </w:r>
            <w:r>
              <w:rPr>
                <w:b/>
                <w:color w:val="000000"/>
              </w:rPr>
              <w:t xml:space="preserve">☐  </w:t>
            </w:r>
            <w:r>
              <w:rPr>
                <w:color w:val="000000"/>
              </w:rPr>
              <w:t xml:space="preserve">Permanent </w:t>
            </w:r>
            <w:r>
              <w:rPr>
                <w:color w:val="000000"/>
              </w:rPr>
              <w:tab/>
            </w:r>
            <w:r>
              <w:rPr>
                <w:b/>
                <w:color w:val="000000"/>
              </w:rPr>
              <w:t xml:space="preserve">☐  </w:t>
            </w:r>
            <w:r>
              <w:rPr>
                <w:color w:val="000000"/>
              </w:rPr>
              <w:t>Temporary</w:t>
            </w:r>
          </w:p>
          <w:p w:rsidR="00D0196B" w:rsidP="00C617CD" w14:paraId="6F61A606" w14:textId="77777777">
            <w:pPr>
              <w:rPr>
                <w:color w:val="000000"/>
              </w:rPr>
            </w:pPr>
          </w:p>
          <w:p w:rsidR="00D0196B" w:rsidP="00C617CD" w14:paraId="102B2E64" w14:textId="77777777">
            <w:pPr>
              <w:rPr>
                <w:color w:val="000000"/>
              </w:rPr>
            </w:pPr>
          </w:p>
          <w:p w:rsidR="00D0196B" w:rsidP="00C617CD" w14:paraId="768CD06F" w14:textId="3D181714">
            <w:pPr>
              <w:rPr>
                <w:color w:val="000000"/>
              </w:rPr>
            </w:pPr>
          </w:p>
          <w:p w:rsidR="00D0196B" w:rsidP="00C617CD" w14:paraId="13252B30" w14:textId="77777777">
            <w:pPr>
              <w:rPr>
                <w:color w:val="000000"/>
              </w:rPr>
            </w:pPr>
          </w:p>
          <w:p w:rsidR="00D0196B" w:rsidP="00C617CD" w14:paraId="13F68377" w14:textId="77777777"/>
        </w:tc>
      </w:tr>
      <w:tr w14:paraId="0B7B991E" w14:textId="77777777" w:rsidTr="003111E4">
        <w:tblPrEx>
          <w:tblW w:w="0" w:type="auto"/>
          <w:tblLayout w:type="fixed"/>
          <w:tblLook w:val="04A0"/>
        </w:tblPrEx>
        <w:tc>
          <w:tcPr>
            <w:tcW w:w="5071" w:type="dxa"/>
          </w:tcPr>
          <w:p w:rsidR="00D0196B" w:rsidP="00C617CD" w14:paraId="69B56641" w14:textId="5AFABC58">
            <w:pPr>
              <w:rPr>
                <w:color w:val="000000"/>
              </w:rPr>
            </w:pPr>
            <w:r>
              <w:rPr>
                <w:spacing w:val="-1"/>
              </w:rPr>
              <w:t xml:space="preserve">6. </w:t>
            </w:r>
            <w:r>
              <w:rPr>
                <w:spacing w:val="-1"/>
              </w:rPr>
              <w:t>B</w:t>
            </w:r>
            <w:r>
              <w:t>us</w:t>
            </w:r>
            <w:r>
              <w:rPr>
                <w:spacing w:val="1"/>
              </w:rPr>
              <w:t>i</w:t>
            </w:r>
            <w:r>
              <w:rPr>
                <w:spacing w:val="-2"/>
              </w:rPr>
              <w:t>n</w:t>
            </w:r>
            <w:r>
              <w:t>ess</w:t>
            </w:r>
            <w:r>
              <w:rPr>
                <w:spacing w:val="-2"/>
              </w:rPr>
              <w:t xml:space="preserve"> </w:t>
            </w:r>
            <w:r>
              <w:rPr>
                <w:spacing w:val="-1"/>
              </w:rPr>
              <w:t>T</w:t>
            </w:r>
            <w:r>
              <w:t>e</w:t>
            </w:r>
            <w:r>
              <w:rPr>
                <w:spacing w:val="-1"/>
              </w:rPr>
              <w:t>l</w:t>
            </w:r>
            <w:r>
              <w:t>epho</w:t>
            </w:r>
            <w:r>
              <w:rPr>
                <w:spacing w:val="-2"/>
              </w:rPr>
              <w:t>n</w:t>
            </w:r>
            <w:r>
              <w:t>e</w:t>
            </w:r>
            <w:r>
              <w:rPr>
                <w:spacing w:val="1"/>
              </w:rPr>
              <w:t xml:space="preserve"> </w:t>
            </w:r>
            <w:r>
              <w:rPr>
                <w:spacing w:val="-1"/>
              </w:rPr>
              <w:t>N</w:t>
            </w:r>
            <w:r>
              <w:rPr>
                <w:spacing w:val="-2"/>
              </w:rPr>
              <w:t>u</w:t>
            </w:r>
            <w:r>
              <w:rPr>
                <w:spacing w:val="-4"/>
              </w:rPr>
              <w:t>m</w:t>
            </w:r>
            <w:r>
              <w:t>be</w:t>
            </w:r>
            <w:r>
              <w:rPr>
                <w:spacing w:val="1"/>
              </w:rPr>
              <w:t>r</w:t>
            </w:r>
            <w:r>
              <w:t>:</w:t>
            </w:r>
          </w:p>
        </w:tc>
        <w:tc>
          <w:tcPr>
            <w:tcW w:w="5274" w:type="dxa"/>
          </w:tcPr>
          <w:p w:rsidR="00D0196B" w:rsidP="00C617CD" w14:paraId="6F20BE07" w14:textId="6962CC12">
            <w:r>
              <w:rPr>
                <w:spacing w:val="-1"/>
              </w:rPr>
              <w:t xml:space="preserve">7. </w:t>
            </w:r>
            <w:r>
              <w:rPr>
                <w:spacing w:val="-1"/>
              </w:rPr>
              <w:t>B</w:t>
            </w:r>
            <w:r>
              <w:t>us</w:t>
            </w:r>
            <w:r>
              <w:rPr>
                <w:spacing w:val="1"/>
              </w:rPr>
              <w:t>i</w:t>
            </w:r>
            <w:r>
              <w:rPr>
                <w:spacing w:val="-2"/>
              </w:rPr>
              <w:t>n</w:t>
            </w:r>
            <w:r>
              <w:t>ess</w:t>
            </w:r>
            <w:r>
              <w:rPr>
                <w:spacing w:val="1"/>
              </w:rPr>
              <w:t xml:space="preserve"> </w:t>
            </w:r>
            <w:r>
              <w:t>E</w:t>
            </w:r>
            <w:r>
              <w:rPr>
                <w:spacing w:val="-4"/>
              </w:rPr>
              <w:t>-m</w:t>
            </w:r>
            <w:r>
              <w:t>a</w:t>
            </w:r>
            <w:r>
              <w:rPr>
                <w:spacing w:val="1"/>
              </w:rPr>
              <w:t>i</w:t>
            </w:r>
            <w:r>
              <w:t>l</w:t>
            </w:r>
            <w:r>
              <w:rPr>
                <w:spacing w:val="1"/>
              </w:rPr>
              <w:t xml:space="preserve"> </w:t>
            </w:r>
            <w:r>
              <w:rPr>
                <w:spacing w:val="-1"/>
              </w:rPr>
              <w:t>A</w:t>
            </w:r>
            <w:r>
              <w:t>dd</w:t>
            </w:r>
            <w:r>
              <w:rPr>
                <w:spacing w:val="1"/>
              </w:rPr>
              <w:t>r</w:t>
            </w:r>
            <w:r>
              <w:t>e</w:t>
            </w:r>
            <w:r>
              <w:rPr>
                <w:spacing w:val="-2"/>
              </w:rPr>
              <w:t>s</w:t>
            </w:r>
            <w:r>
              <w:t>s:</w:t>
            </w:r>
          </w:p>
          <w:p w:rsidR="00D0196B" w:rsidP="00C617CD" w14:paraId="5626FA64" w14:textId="77777777"/>
          <w:p w:rsidR="00D0196B" w:rsidP="00C617CD" w14:paraId="3060C53E" w14:textId="77777777">
            <w:pPr>
              <w:rPr>
                <w:color w:val="000000"/>
              </w:rPr>
            </w:pPr>
          </w:p>
        </w:tc>
      </w:tr>
    </w:tbl>
    <w:p w:rsidR="00727F05" w14:paraId="656450DD" w14:textId="38408863">
      <w:pPr>
        <w:pBdr>
          <w:top w:val="nil"/>
          <w:left w:val="nil"/>
          <w:bottom w:val="nil"/>
          <w:right w:val="nil"/>
          <w:between w:val="nil"/>
        </w:pBdr>
        <w:spacing w:line="276" w:lineRule="auto"/>
      </w:pPr>
    </w:p>
    <w:p w:rsidR="003111E4" w14:paraId="1EBD1F99" w14:textId="77777777">
      <w:pPr>
        <w:pBdr>
          <w:top w:val="nil"/>
          <w:left w:val="nil"/>
          <w:bottom w:val="nil"/>
          <w:right w:val="nil"/>
          <w:between w:val="nil"/>
        </w:pBdr>
        <w:spacing w:line="276" w:lineRule="auto"/>
      </w:pPr>
    </w:p>
    <w:tbl>
      <w:tblPr>
        <w:tblW w:w="10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35"/>
        <w:gridCol w:w="2340"/>
        <w:gridCol w:w="2980"/>
      </w:tblGrid>
      <w:tr w14:paraId="2ECF865B" w14:textId="77777777" w:rsidTr="00F21B69">
        <w:tblPrEx>
          <w:tblW w:w="10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355" w:type="dxa"/>
            <w:gridSpan w:val="3"/>
            <w:shd w:val="clear" w:color="auto" w:fill="DBEEF3"/>
            <w:vAlign w:val="bottom"/>
          </w:tcPr>
          <w:p w:rsidR="00D0196B" w:rsidP="00C617CD" w14:paraId="0A545D46" w14:textId="3D3D3B53">
            <w:pPr>
              <w:spacing w:before="60"/>
              <w:jc w:val="center"/>
              <w:rPr>
                <w:b/>
                <w:i/>
              </w:rPr>
            </w:pPr>
            <w:r>
              <w:rPr>
                <w:b/>
                <w:i/>
              </w:rPr>
              <w:t>BLOCK D – PROCESSOR OWNERSHIP DOCUMENTATION</w:t>
            </w:r>
          </w:p>
          <w:p w:rsidR="00D0196B" w:rsidP="00C617CD" w14:paraId="618B0F1C" w14:textId="77777777">
            <w:pPr>
              <w:jc w:val="center"/>
              <w:rPr>
                <w:i/>
                <w:color w:val="000000"/>
                <w:sz w:val="20"/>
                <w:szCs w:val="20"/>
              </w:rPr>
            </w:pPr>
            <w:r>
              <w:rPr>
                <w:b/>
                <w:i/>
                <w:sz w:val="20"/>
                <w:szCs w:val="20"/>
              </w:rPr>
              <w:t>To be completed by the Transferee/Receiver</w:t>
            </w:r>
          </w:p>
        </w:tc>
      </w:tr>
      <w:tr w14:paraId="50B60683" w14:textId="77777777" w:rsidTr="00F21B69">
        <w:tblPrEx>
          <w:tblW w:w="10355" w:type="dxa"/>
          <w:jc w:val="center"/>
          <w:tblLayout w:type="fixed"/>
          <w:tblLook w:val="0000"/>
        </w:tblPrEx>
        <w:trPr>
          <w:jc w:val="center"/>
        </w:trPr>
        <w:tc>
          <w:tcPr>
            <w:tcW w:w="10355" w:type="dxa"/>
            <w:gridSpan w:val="3"/>
            <w:shd w:val="clear" w:color="auto" w:fill="auto"/>
            <w:vAlign w:val="bottom"/>
          </w:tcPr>
          <w:p w:rsidR="00D0196B" w:rsidP="00FC4063" w14:paraId="6A621B16" w14:textId="7173BA28">
            <w:r>
              <w:t xml:space="preserve">Provide the names of all persons, to the individual level, holding an ownership interest in the </w:t>
            </w:r>
            <w:r w:rsidR="00FC4063">
              <w:t xml:space="preserve">processor holding the QS permit </w:t>
            </w:r>
            <w:r>
              <w:t>and the percentage ownership each person and individual will hold in the QS permit.</w:t>
            </w:r>
          </w:p>
        </w:tc>
      </w:tr>
      <w:tr w14:paraId="62EA5BB0" w14:textId="77777777" w:rsidTr="00874A4B">
        <w:tblPrEx>
          <w:tblW w:w="10355" w:type="dxa"/>
          <w:jc w:val="center"/>
          <w:tblLayout w:type="fixed"/>
          <w:tblLook w:val="0000"/>
        </w:tblPrEx>
        <w:trPr>
          <w:trHeight w:val="144"/>
          <w:jc w:val="center"/>
        </w:trPr>
        <w:tc>
          <w:tcPr>
            <w:tcW w:w="5035" w:type="dxa"/>
            <w:tcMar>
              <w:left w:w="108" w:type="dxa"/>
              <w:right w:w="108" w:type="dxa"/>
            </w:tcMar>
            <w:vAlign w:val="center"/>
          </w:tcPr>
          <w:p w:rsidR="00D0196B" w:rsidRPr="00874A4B" w:rsidP="00874A4B" w14:paraId="0FF0FBB2" w14:textId="2D67ABE7">
            <w:pPr>
              <w:pStyle w:val="ListParagraph"/>
              <w:numPr>
                <w:ilvl w:val="0"/>
                <w:numId w:val="4"/>
              </w:numPr>
              <w:ind w:right="777"/>
              <w:rPr>
                <w:color w:val="000000"/>
              </w:rPr>
            </w:pPr>
            <w:r w:rsidRPr="00874A4B">
              <w:rPr>
                <w:color w:val="000000"/>
              </w:rPr>
              <w:t>Name</w:t>
            </w:r>
            <w:r w:rsidR="00874A4B">
              <w:rPr>
                <w:color w:val="000000"/>
              </w:rPr>
              <w:t xml:space="preserve"> of Owner(s)</w:t>
            </w:r>
          </w:p>
        </w:tc>
        <w:tc>
          <w:tcPr>
            <w:tcW w:w="2340" w:type="dxa"/>
            <w:vAlign w:val="center"/>
          </w:tcPr>
          <w:p w:rsidR="00D0196B" w:rsidRPr="00874A4B" w:rsidP="00874A4B" w14:paraId="7224C287" w14:textId="0E1EE0A5">
            <w:pPr>
              <w:pStyle w:val="ListParagraph"/>
              <w:numPr>
                <w:ilvl w:val="0"/>
                <w:numId w:val="4"/>
              </w:numPr>
              <w:ind w:right="777"/>
              <w:jc w:val="center"/>
              <w:rPr>
                <w:color w:val="000000"/>
              </w:rPr>
            </w:pPr>
            <w:r w:rsidRPr="00874A4B">
              <w:rPr>
                <w:color w:val="000000"/>
              </w:rPr>
              <w:t>NMFS ID</w:t>
            </w:r>
          </w:p>
        </w:tc>
        <w:tc>
          <w:tcPr>
            <w:tcW w:w="2980" w:type="dxa"/>
            <w:tcMar>
              <w:left w:w="108" w:type="dxa"/>
              <w:right w:w="108" w:type="dxa"/>
            </w:tcMar>
            <w:vAlign w:val="bottom"/>
          </w:tcPr>
          <w:p w:rsidR="00D0196B" w:rsidRPr="00874A4B" w:rsidP="00874A4B" w14:paraId="0747A750" w14:textId="33B08176">
            <w:pPr>
              <w:pStyle w:val="ListParagraph"/>
              <w:numPr>
                <w:ilvl w:val="0"/>
                <w:numId w:val="4"/>
              </w:numPr>
              <w:ind w:right="777"/>
              <w:rPr>
                <w:color w:val="000000"/>
              </w:rPr>
            </w:pPr>
            <w:r w:rsidRPr="00874A4B">
              <w:rPr>
                <w:color w:val="000000"/>
              </w:rPr>
              <w:t xml:space="preserve">Percentage </w:t>
            </w:r>
            <w:r w:rsidR="00874A4B">
              <w:rPr>
                <w:color w:val="000000"/>
              </w:rPr>
              <w:t xml:space="preserve">of </w:t>
            </w:r>
            <w:r w:rsidRPr="00874A4B">
              <w:rPr>
                <w:color w:val="000000"/>
              </w:rPr>
              <w:t>Ownership</w:t>
            </w:r>
          </w:p>
        </w:tc>
      </w:tr>
      <w:tr w14:paraId="4D9B75B3" w14:textId="77777777" w:rsidTr="00874A4B">
        <w:tblPrEx>
          <w:tblW w:w="10355" w:type="dxa"/>
          <w:jc w:val="center"/>
          <w:tblLayout w:type="fixed"/>
          <w:tblLook w:val="0000"/>
        </w:tblPrEx>
        <w:trPr>
          <w:trHeight w:val="576"/>
          <w:jc w:val="center"/>
        </w:trPr>
        <w:tc>
          <w:tcPr>
            <w:tcW w:w="5035" w:type="dxa"/>
            <w:tcMar>
              <w:left w:w="108" w:type="dxa"/>
              <w:right w:w="108" w:type="dxa"/>
            </w:tcMar>
            <w:vAlign w:val="bottom"/>
          </w:tcPr>
          <w:p w:rsidR="00D0196B" w:rsidP="00C617CD" w14:paraId="7C52B959" w14:textId="77777777"/>
        </w:tc>
        <w:tc>
          <w:tcPr>
            <w:tcW w:w="2340" w:type="dxa"/>
            <w:vAlign w:val="bottom"/>
          </w:tcPr>
          <w:p w:rsidR="00D0196B" w:rsidP="00C617CD" w14:paraId="53CC4E8C" w14:textId="71419735"/>
        </w:tc>
        <w:tc>
          <w:tcPr>
            <w:tcW w:w="2980" w:type="dxa"/>
            <w:tcMar>
              <w:left w:w="108" w:type="dxa"/>
              <w:right w:w="108" w:type="dxa"/>
            </w:tcMar>
            <w:vAlign w:val="bottom"/>
          </w:tcPr>
          <w:p w:rsidR="00D0196B" w:rsidP="00C617CD" w14:paraId="5FEE2201" w14:textId="77777777"/>
        </w:tc>
      </w:tr>
      <w:tr w14:paraId="3BF19908" w14:textId="77777777" w:rsidTr="00874A4B">
        <w:tblPrEx>
          <w:tblW w:w="10355" w:type="dxa"/>
          <w:jc w:val="center"/>
          <w:tblLayout w:type="fixed"/>
          <w:tblLook w:val="0000"/>
        </w:tblPrEx>
        <w:trPr>
          <w:trHeight w:val="576"/>
          <w:jc w:val="center"/>
        </w:trPr>
        <w:tc>
          <w:tcPr>
            <w:tcW w:w="5035" w:type="dxa"/>
            <w:tcMar>
              <w:left w:w="108" w:type="dxa"/>
              <w:right w:w="108" w:type="dxa"/>
            </w:tcMar>
            <w:vAlign w:val="bottom"/>
          </w:tcPr>
          <w:p w:rsidR="00D0196B" w:rsidP="00C617CD" w14:paraId="3787D6A0" w14:textId="77777777"/>
        </w:tc>
        <w:tc>
          <w:tcPr>
            <w:tcW w:w="2340" w:type="dxa"/>
            <w:vAlign w:val="bottom"/>
          </w:tcPr>
          <w:p w:rsidR="00D0196B" w:rsidP="00C617CD" w14:paraId="5FFF3F19" w14:textId="5BE9E876"/>
        </w:tc>
        <w:tc>
          <w:tcPr>
            <w:tcW w:w="2980" w:type="dxa"/>
            <w:tcMar>
              <w:left w:w="108" w:type="dxa"/>
              <w:right w:w="108" w:type="dxa"/>
            </w:tcMar>
            <w:vAlign w:val="bottom"/>
          </w:tcPr>
          <w:p w:rsidR="00D0196B" w:rsidP="00C617CD" w14:paraId="5E249193" w14:textId="77777777"/>
        </w:tc>
      </w:tr>
      <w:tr w14:paraId="390C9003" w14:textId="77777777" w:rsidTr="00874A4B">
        <w:tblPrEx>
          <w:tblW w:w="10355" w:type="dxa"/>
          <w:jc w:val="center"/>
          <w:tblLayout w:type="fixed"/>
          <w:tblLook w:val="0000"/>
        </w:tblPrEx>
        <w:trPr>
          <w:trHeight w:val="576"/>
          <w:jc w:val="center"/>
        </w:trPr>
        <w:tc>
          <w:tcPr>
            <w:tcW w:w="5035" w:type="dxa"/>
            <w:tcMar>
              <w:left w:w="108" w:type="dxa"/>
              <w:right w:w="108" w:type="dxa"/>
            </w:tcMar>
            <w:vAlign w:val="bottom"/>
          </w:tcPr>
          <w:p w:rsidR="00D0196B" w:rsidP="00C617CD" w14:paraId="22BA30AC" w14:textId="77777777"/>
        </w:tc>
        <w:tc>
          <w:tcPr>
            <w:tcW w:w="2340" w:type="dxa"/>
            <w:vAlign w:val="bottom"/>
          </w:tcPr>
          <w:p w:rsidR="00D0196B" w:rsidP="00C617CD" w14:paraId="3E889F93" w14:textId="42C1DFF9"/>
        </w:tc>
        <w:tc>
          <w:tcPr>
            <w:tcW w:w="2980" w:type="dxa"/>
            <w:tcMar>
              <w:left w:w="108" w:type="dxa"/>
              <w:right w:w="108" w:type="dxa"/>
            </w:tcMar>
            <w:vAlign w:val="bottom"/>
          </w:tcPr>
          <w:p w:rsidR="00D0196B" w:rsidP="00C617CD" w14:paraId="1A5E91D0" w14:textId="77777777"/>
        </w:tc>
      </w:tr>
      <w:tr w14:paraId="53DE628B" w14:textId="77777777" w:rsidTr="00874A4B">
        <w:tblPrEx>
          <w:tblW w:w="10355" w:type="dxa"/>
          <w:jc w:val="center"/>
          <w:tblLayout w:type="fixed"/>
          <w:tblLook w:val="0000"/>
        </w:tblPrEx>
        <w:trPr>
          <w:trHeight w:val="576"/>
          <w:jc w:val="center"/>
        </w:trPr>
        <w:tc>
          <w:tcPr>
            <w:tcW w:w="5035" w:type="dxa"/>
            <w:tcMar>
              <w:left w:w="108" w:type="dxa"/>
              <w:right w:w="108" w:type="dxa"/>
            </w:tcMar>
            <w:vAlign w:val="bottom"/>
          </w:tcPr>
          <w:p w:rsidR="00D0196B" w:rsidP="00C617CD" w14:paraId="57A7284C" w14:textId="77777777"/>
        </w:tc>
        <w:tc>
          <w:tcPr>
            <w:tcW w:w="2340" w:type="dxa"/>
            <w:vAlign w:val="bottom"/>
          </w:tcPr>
          <w:p w:rsidR="00D0196B" w:rsidP="00C617CD" w14:paraId="31FD8674" w14:textId="3217D730"/>
        </w:tc>
        <w:tc>
          <w:tcPr>
            <w:tcW w:w="2980" w:type="dxa"/>
            <w:tcMar>
              <w:left w:w="108" w:type="dxa"/>
              <w:right w:w="108" w:type="dxa"/>
            </w:tcMar>
            <w:vAlign w:val="bottom"/>
          </w:tcPr>
          <w:p w:rsidR="00D0196B" w:rsidP="00C617CD" w14:paraId="661BCEEE" w14:textId="77777777"/>
        </w:tc>
      </w:tr>
      <w:tr w14:paraId="24529D69" w14:textId="77777777" w:rsidTr="00874A4B">
        <w:tblPrEx>
          <w:tblW w:w="10355" w:type="dxa"/>
          <w:jc w:val="center"/>
          <w:tblLayout w:type="fixed"/>
          <w:tblLook w:val="0000"/>
        </w:tblPrEx>
        <w:trPr>
          <w:trHeight w:val="576"/>
          <w:jc w:val="center"/>
        </w:trPr>
        <w:tc>
          <w:tcPr>
            <w:tcW w:w="5035" w:type="dxa"/>
            <w:tcMar>
              <w:left w:w="108" w:type="dxa"/>
              <w:right w:w="108" w:type="dxa"/>
            </w:tcMar>
            <w:vAlign w:val="bottom"/>
          </w:tcPr>
          <w:p w:rsidR="00D0196B" w:rsidP="00C617CD" w14:paraId="3EBB4A22" w14:textId="77777777"/>
        </w:tc>
        <w:tc>
          <w:tcPr>
            <w:tcW w:w="2340" w:type="dxa"/>
            <w:vAlign w:val="bottom"/>
          </w:tcPr>
          <w:p w:rsidR="00D0196B" w:rsidP="00C617CD" w14:paraId="15773F6C" w14:textId="70E29000"/>
        </w:tc>
        <w:tc>
          <w:tcPr>
            <w:tcW w:w="2980" w:type="dxa"/>
            <w:tcMar>
              <w:left w:w="108" w:type="dxa"/>
              <w:right w:w="108" w:type="dxa"/>
            </w:tcMar>
            <w:vAlign w:val="bottom"/>
          </w:tcPr>
          <w:p w:rsidR="00D0196B" w:rsidP="00C617CD" w14:paraId="1AC8CC4E" w14:textId="77777777"/>
        </w:tc>
      </w:tr>
      <w:tr w14:paraId="2ED3FAC2" w14:textId="77777777" w:rsidTr="00874A4B">
        <w:tblPrEx>
          <w:tblW w:w="10355" w:type="dxa"/>
          <w:jc w:val="center"/>
          <w:tblLayout w:type="fixed"/>
          <w:tblLook w:val="0000"/>
        </w:tblPrEx>
        <w:trPr>
          <w:trHeight w:val="576"/>
          <w:jc w:val="center"/>
        </w:trPr>
        <w:tc>
          <w:tcPr>
            <w:tcW w:w="5035" w:type="dxa"/>
            <w:tcMar>
              <w:left w:w="108" w:type="dxa"/>
              <w:right w:w="108" w:type="dxa"/>
            </w:tcMar>
            <w:vAlign w:val="bottom"/>
          </w:tcPr>
          <w:p w:rsidR="00D0196B" w:rsidP="00C617CD" w14:paraId="3549F256" w14:textId="77777777"/>
        </w:tc>
        <w:tc>
          <w:tcPr>
            <w:tcW w:w="2340" w:type="dxa"/>
            <w:vAlign w:val="bottom"/>
          </w:tcPr>
          <w:p w:rsidR="00D0196B" w:rsidP="00C617CD" w14:paraId="106D8D27" w14:textId="39A2CAC6"/>
        </w:tc>
        <w:tc>
          <w:tcPr>
            <w:tcW w:w="2980" w:type="dxa"/>
            <w:tcMar>
              <w:left w:w="108" w:type="dxa"/>
              <w:right w:w="108" w:type="dxa"/>
            </w:tcMar>
            <w:vAlign w:val="bottom"/>
          </w:tcPr>
          <w:p w:rsidR="00D0196B" w:rsidP="00C617CD" w14:paraId="55CCD9FF" w14:textId="77777777"/>
        </w:tc>
      </w:tr>
    </w:tbl>
    <w:p w:rsidR="00D0196B" w14:paraId="540DF585" w14:textId="5BC30177">
      <w:pPr>
        <w:pBdr>
          <w:top w:val="nil"/>
          <w:left w:val="nil"/>
          <w:bottom w:val="nil"/>
          <w:right w:val="nil"/>
          <w:between w:val="nil"/>
        </w:pBdr>
        <w:spacing w:line="276" w:lineRule="auto"/>
      </w:pPr>
    </w:p>
    <w:p w:rsidR="003111E4" w14:paraId="631C1116" w14:textId="02DAC508">
      <w:pPr>
        <w:pBdr>
          <w:top w:val="nil"/>
          <w:left w:val="nil"/>
          <w:bottom w:val="nil"/>
          <w:right w:val="nil"/>
          <w:between w:val="nil"/>
        </w:pBdr>
        <w:spacing w:line="276" w:lineRule="auto"/>
      </w:pPr>
    </w:p>
    <w:p w:rsidR="003111E4" w14:paraId="1DC56ADF" w14:textId="1730A947">
      <w:pPr>
        <w:pBdr>
          <w:top w:val="nil"/>
          <w:left w:val="nil"/>
          <w:bottom w:val="nil"/>
          <w:right w:val="nil"/>
          <w:between w:val="nil"/>
        </w:pBdr>
        <w:spacing w:line="276" w:lineRule="auto"/>
      </w:pPr>
    </w:p>
    <w:p w:rsidR="003111E4" w14:paraId="40DAC975" w14:textId="322B54E9">
      <w:pPr>
        <w:pBdr>
          <w:top w:val="nil"/>
          <w:left w:val="nil"/>
          <w:bottom w:val="nil"/>
          <w:right w:val="nil"/>
          <w:between w:val="nil"/>
        </w:pBdr>
        <w:spacing w:line="276" w:lineRule="auto"/>
      </w:pPr>
    </w:p>
    <w:p w:rsidR="003111E4" w14:paraId="43654544" w14:textId="483E6B78">
      <w:pPr>
        <w:pBdr>
          <w:top w:val="nil"/>
          <w:left w:val="nil"/>
          <w:bottom w:val="nil"/>
          <w:right w:val="nil"/>
          <w:between w:val="nil"/>
        </w:pBdr>
        <w:spacing w:line="276" w:lineRule="auto"/>
      </w:pPr>
    </w:p>
    <w:p w:rsidR="003111E4" w14:paraId="1DADC179" w14:textId="0B049B1B">
      <w:pPr>
        <w:pBdr>
          <w:top w:val="nil"/>
          <w:left w:val="nil"/>
          <w:bottom w:val="nil"/>
          <w:right w:val="nil"/>
          <w:between w:val="nil"/>
        </w:pBdr>
        <w:spacing w:line="276" w:lineRule="auto"/>
      </w:pPr>
    </w:p>
    <w:p w:rsidR="00E86E70" w14:paraId="4ABF0A17" w14:textId="77777777">
      <w:pPr>
        <w:pBdr>
          <w:top w:val="nil"/>
          <w:left w:val="nil"/>
          <w:bottom w:val="nil"/>
          <w:right w:val="nil"/>
          <w:between w:val="nil"/>
        </w:pBdr>
        <w:spacing w:line="276" w:lineRule="auto"/>
      </w:pPr>
    </w:p>
    <w:p w:rsidR="003111E4" w14:paraId="29F721C2" w14:textId="0BAC9774">
      <w:pPr>
        <w:pBdr>
          <w:top w:val="nil"/>
          <w:left w:val="nil"/>
          <w:bottom w:val="nil"/>
          <w:right w:val="nil"/>
          <w:between w:val="nil"/>
        </w:pBdr>
        <w:spacing w:line="276" w:lineRule="auto"/>
      </w:pPr>
    </w:p>
    <w:p w:rsidR="00E86E70" w14:paraId="773B0272" w14:textId="073CC797">
      <w:pPr>
        <w:pBdr>
          <w:top w:val="nil"/>
          <w:left w:val="nil"/>
          <w:bottom w:val="nil"/>
          <w:right w:val="nil"/>
          <w:between w:val="nil"/>
        </w:pBdr>
        <w:spacing w:line="276" w:lineRule="auto"/>
      </w:pPr>
    </w:p>
    <w:p w:rsidR="00E86E70" w14:paraId="41C1AC72" w14:textId="77777777">
      <w:pPr>
        <w:pBdr>
          <w:top w:val="nil"/>
          <w:left w:val="nil"/>
          <w:bottom w:val="nil"/>
          <w:right w:val="nil"/>
          <w:between w:val="nil"/>
        </w:pBdr>
        <w:spacing w:line="276" w:lineRule="auto"/>
      </w:pPr>
    </w:p>
    <w:p w:rsidR="00727F05" w14:paraId="1B838806" w14:textId="77777777">
      <w:pPr>
        <w:pBdr>
          <w:top w:val="nil"/>
          <w:left w:val="nil"/>
          <w:bottom w:val="nil"/>
          <w:right w:val="nil"/>
          <w:between w:val="nil"/>
        </w:pBdr>
        <w:spacing w:line="276" w:lineRule="auto"/>
      </w:pPr>
    </w:p>
    <w:tbl>
      <w:tblPr>
        <w:tblStyle w:val="a2"/>
        <w:tblW w:w="1031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1"/>
        <w:gridCol w:w="5310"/>
      </w:tblGrid>
      <w:tr w14:paraId="49AD48E1" w14:textId="77777777" w:rsidTr="003111E4">
        <w:tblPrEx>
          <w:tblW w:w="1031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3"/>
        </w:trPr>
        <w:tc>
          <w:tcPr>
            <w:tcW w:w="10311" w:type="dxa"/>
            <w:gridSpan w:val="2"/>
            <w:shd w:val="clear" w:color="auto" w:fill="DAEEF3"/>
          </w:tcPr>
          <w:p w:rsidR="00EC1335" w:rsidP="00D0196B" w14:paraId="0000004E" w14:textId="0E6101F6">
            <w:pPr>
              <w:pBdr>
                <w:top w:val="nil"/>
                <w:left w:val="nil"/>
                <w:bottom w:val="nil"/>
                <w:right w:val="nil"/>
                <w:between w:val="nil"/>
              </w:pBdr>
              <w:spacing w:before="58"/>
              <w:jc w:val="center"/>
              <w:rPr>
                <w:b/>
                <w:i/>
                <w:color w:val="000000"/>
              </w:rPr>
            </w:pPr>
            <w:sdt>
              <w:sdtPr>
                <w:tag w:val="goog_rdk_13"/>
                <w:id w:val="1351297972"/>
                <w:richText/>
              </w:sdtPr>
              <w:sdtContent/>
            </w:sdt>
            <w:r w:rsidR="00E80487">
              <w:rPr>
                <w:b/>
                <w:i/>
                <w:color w:val="000000"/>
              </w:rPr>
              <w:t xml:space="preserve">BLOCK </w:t>
            </w:r>
            <w:r w:rsidR="00D0196B">
              <w:rPr>
                <w:b/>
                <w:i/>
                <w:color w:val="000000"/>
              </w:rPr>
              <w:t>E</w:t>
            </w:r>
            <w:r w:rsidR="00E80487">
              <w:rPr>
                <w:b/>
                <w:i/>
                <w:color w:val="000000"/>
              </w:rPr>
              <w:t xml:space="preserve"> -- TRANSFERS OF PCTC QS PERMITS TO ANOTHER PERSON</w:t>
            </w:r>
          </w:p>
        </w:tc>
      </w:tr>
      <w:tr w14:paraId="738E63EA" w14:textId="77777777" w:rsidTr="003111E4">
        <w:tblPrEx>
          <w:tblW w:w="10311" w:type="dxa"/>
          <w:tblInd w:w="124" w:type="dxa"/>
          <w:tblLayout w:type="fixed"/>
          <w:tblLook w:val="0000"/>
        </w:tblPrEx>
        <w:trPr>
          <w:trHeight w:val="506"/>
        </w:trPr>
        <w:tc>
          <w:tcPr>
            <w:tcW w:w="10311" w:type="dxa"/>
            <w:gridSpan w:val="2"/>
          </w:tcPr>
          <w:p w:rsidR="00380F3B" w:rsidP="00E86E70" w14:paraId="00000050" w14:textId="75EB0CEF">
            <w:pPr>
              <w:pBdr>
                <w:top w:val="nil"/>
                <w:left w:val="nil"/>
                <w:bottom w:val="nil"/>
                <w:right w:val="nil"/>
                <w:between w:val="nil"/>
              </w:pBdr>
              <w:ind w:right="777"/>
              <w:rPr>
                <w:color w:val="000000"/>
              </w:rPr>
            </w:pPr>
            <w:r>
              <w:rPr>
                <w:color w:val="000000"/>
              </w:rPr>
              <w:t xml:space="preserve">Identify PCTC Program QS </w:t>
            </w:r>
            <w:r w:rsidR="00E86E70">
              <w:rPr>
                <w:color w:val="000000"/>
              </w:rPr>
              <w:t>permit(s) being transferred:</w:t>
            </w:r>
          </w:p>
        </w:tc>
      </w:tr>
      <w:tr w14:paraId="711FAB6F" w14:textId="77777777" w:rsidTr="003111E4">
        <w:tblPrEx>
          <w:tblW w:w="10311" w:type="dxa"/>
          <w:tblInd w:w="124" w:type="dxa"/>
          <w:tblLayout w:type="fixed"/>
          <w:tblLook w:val="0000"/>
        </w:tblPrEx>
        <w:trPr>
          <w:trHeight w:val="340"/>
        </w:trPr>
        <w:tc>
          <w:tcPr>
            <w:tcW w:w="5001" w:type="dxa"/>
            <w:vAlign w:val="center"/>
          </w:tcPr>
          <w:p w:rsidR="00D0196B" w:rsidP="00A64294" w14:paraId="0C74EA8A" w14:textId="28853C81">
            <w:pPr>
              <w:pBdr>
                <w:top w:val="nil"/>
                <w:left w:val="nil"/>
                <w:bottom w:val="nil"/>
                <w:right w:val="nil"/>
                <w:between w:val="nil"/>
              </w:pBdr>
              <w:ind w:right="777"/>
              <w:jc w:val="center"/>
              <w:rPr>
                <w:color w:val="000000"/>
              </w:rPr>
            </w:pPr>
            <w:r>
              <w:rPr>
                <w:color w:val="000000"/>
              </w:rPr>
              <w:t>QS Permit Number</w:t>
            </w:r>
          </w:p>
        </w:tc>
        <w:tc>
          <w:tcPr>
            <w:tcW w:w="5310" w:type="dxa"/>
            <w:vAlign w:val="center"/>
          </w:tcPr>
          <w:p w:rsidR="00D0196B" w:rsidP="00A64294" w14:paraId="406EAE40" w14:textId="21C10F13">
            <w:pPr>
              <w:pBdr>
                <w:top w:val="nil"/>
                <w:left w:val="nil"/>
                <w:bottom w:val="nil"/>
                <w:right w:val="nil"/>
                <w:between w:val="nil"/>
              </w:pBdr>
              <w:ind w:right="777"/>
              <w:jc w:val="center"/>
              <w:rPr>
                <w:color w:val="000000"/>
              </w:rPr>
            </w:pPr>
            <w:r>
              <w:rPr>
                <w:color w:val="000000"/>
              </w:rPr>
              <w:t>QS Units</w:t>
            </w:r>
          </w:p>
        </w:tc>
      </w:tr>
      <w:tr w14:paraId="0095FDDB" w14:textId="77777777" w:rsidTr="003111E4">
        <w:tblPrEx>
          <w:tblW w:w="10311" w:type="dxa"/>
          <w:tblInd w:w="124" w:type="dxa"/>
          <w:tblLayout w:type="fixed"/>
          <w:tblLook w:val="0000"/>
        </w:tblPrEx>
        <w:trPr>
          <w:trHeight w:val="340"/>
        </w:trPr>
        <w:tc>
          <w:tcPr>
            <w:tcW w:w="5001" w:type="dxa"/>
            <w:vAlign w:val="center"/>
          </w:tcPr>
          <w:p w:rsidR="00D0196B" w:rsidP="00D0196B" w14:paraId="35A16DBB" w14:textId="77777777">
            <w:pPr>
              <w:pBdr>
                <w:top w:val="nil"/>
                <w:left w:val="nil"/>
                <w:bottom w:val="nil"/>
                <w:right w:val="nil"/>
                <w:between w:val="nil"/>
              </w:pBdr>
              <w:ind w:right="777"/>
              <w:rPr>
                <w:color w:val="000000"/>
              </w:rPr>
            </w:pPr>
          </w:p>
          <w:p w:rsidR="00B627BF" w:rsidP="00D0196B" w14:paraId="1007182D" w14:textId="2F0D8B30">
            <w:pPr>
              <w:pBdr>
                <w:top w:val="nil"/>
                <w:left w:val="nil"/>
                <w:bottom w:val="nil"/>
                <w:right w:val="nil"/>
                <w:between w:val="nil"/>
              </w:pBdr>
              <w:ind w:right="777"/>
              <w:rPr>
                <w:color w:val="000000"/>
              </w:rPr>
            </w:pPr>
          </w:p>
        </w:tc>
        <w:tc>
          <w:tcPr>
            <w:tcW w:w="5310" w:type="dxa"/>
            <w:vAlign w:val="center"/>
          </w:tcPr>
          <w:p w:rsidR="00D0196B" w:rsidP="00D0196B" w14:paraId="73A96EFE" w14:textId="77777777">
            <w:pPr>
              <w:pBdr>
                <w:top w:val="nil"/>
                <w:left w:val="nil"/>
                <w:bottom w:val="nil"/>
                <w:right w:val="nil"/>
                <w:between w:val="nil"/>
              </w:pBdr>
              <w:ind w:right="777"/>
              <w:rPr>
                <w:color w:val="000000"/>
              </w:rPr>
            </w:pPr>
          </w:p>
          <w:p w:rsidR="00B627BF" w:rsidP="00D0196B" w14:paraId="65657713" w14:textId="37E1FCBB">
            <w:pPr>
              <w:pBdr>
                <w:top w:val="nil"/>
                <w:left w:val="nil"/>
                <w:bottom w:val="nil"/>
                <w:right w:val="nil"/>
                <w:between w:val="nil"/>
              </w:pBdr>
              <w:ind w:right="777"/>
              <w:rPr>
                <w:color w:val="000000"/>
              </w:rPr>
            </w:pPr>
          </w:p>
        </w:tc>
      </w:tr>
      <w:tr w14:paraId="13414B88" w14:textId="77777777" w:rsidTr="003111E4">
        <w:tblPrEx>
          <w:tblW w:w="10311" w:type="dxa"/>
          <w:tblInd w:w="124" w:type="dxa"/>
          <w:tblLayout w:type="fixed"/>
          <w:tblLook w:val="0000"/>
        </w:tblPrEx>
        <w:trPr>
          <w:trHeight w:val="340"/>
        </w:trPr>
        <w:tc>
          <w:tcPr>
            <w:tcW w:w="5001" w:type="dxa"/>
            <w:vAlign w:val="center"/>
          </w:tcPr>
          <w:p w:rsidR="00D0196B" w:rsidP="00D0196B" w14:paraId="71A85E42" w14:textId="77777777">
            <w:pPr>
              <w:pBdr>
                <w:top w:val="nil"/>
                <w:left w:val="nil"/>
                <w:bottom w:val="nil"/>
                <w:right w:val="nil"/>
                <w:between w:val="nil"/>
              </w:pBdr>
              <w:ind w:right="777"/>
              <w:rPr>
                <w:color w:val="000000"/>
              </w:rPr>
            </w:pPr>
          </w:p>
          <w:p w:rsidR="00B627BF" w:rsidP="00D0196B" w14:paraId="0FABD94B" w14:textId="44D6708B">
            <w:pPr>
              <w:pBdr>
                <w:top w:val="nil"/>
                <w:left w:val="nil"/>
                <w:bottom w:val="nil"/>
                <w:right w:val="nil"/>
                <w:between w:val="nil"/>
              </w:pBdr>
              <w:ind w:right="777"/>
              <w:rPr>
                <w:color w:val="000000"/>
              </w:rPr>
            </w:pPr>
          </w:p>
        </w:tc>
        <w:tc>
          <w:tcPr>
            <w:tcW w:w="5310" w:type="dxa"/>
            <w:vAlign w:val="center"/>
          </w:tcPr>
          <w:p w:rsidR="00D0196B" w:rsidP="00D0196B" w14:paraId="4EBBBCA8" w14:textId="77777777">
            <w:pPr>
              <w:pBdr>
                <w:top w:val="nil"/>
                <w:left w:val="nil"/>
                <w:bottom w:val="nil"/>
                <w:right w:val="nil"/>
                <w:between w:val="nil"/>
              </w:pBdr>
              <w:ind w:right="777"/>
              <w:rPr>
                <w:color w:val="000000"/>
              </w:rPr>
            </w:pPr>
          </w:p>
        </w:tc>
      </w:tr>
      <w:tr w14:paraId="2D9EA68C" w14:textId="77777777" w:rsidTr="004B4B44">
        <w:tblPrEx>
          <w:tblW w:w="10311" w:type="dxa"/>
          <w:tblInd w:w="124" w:type="dxa"/>
          <w:tblLayout w:type="fixed"/>
          <w:tblLook w:val="0000"/>
        </w:tblPrEx>
        <w:trPr>
          <w:trHeight w:val="340"/>
        </w:trPr>
        <w:tc>
          <w:tcPr>
            <w:tcW w:w="10311" w:type="dxa"/>
            <w:gridSpan w:val="2"/>
            <w:vAlign w:val="center"/>
          </w:tcPr>
          <w:p w:rsidR="00E86E70" w:rsidP="00D0196B" w14:paraId="12FEB8AF" w14:textId="77777777">
            <w:pPr>
              <w:pBdr>
                <w:top w:val="nil"/>
                <w:left w:val="nil"/>
                <w:bottom w:val="nil"/>
                <w:right w:val="nil"/>
                <w:between w:val="nil"/>
              </w:pBdr>
              <w:ind w:right="777"/>
              <w:rPr>
                <w:color w:val="000000"/>
              </w:rPr>
            </w:pPr>
            <w:r>
              <w:rPr>
                <w:color w:val="000000"/>
              </w:rPr>
              <w:t>Will this processor-held QS be added to an existing processor-held QS permit held by the transferee?</w:t>
            </w:r>
          </w:p>
          <w:p w:rsidR="00E86E70" w:rsidP="00D0196B" w14:paraId="7A16921F" w14:textId="77777777">
            <w:pPr>
              <w:pBdr>
                <w:top w:val="nil"/>
                <w:left w:val="nil"/>
                <w:bottom w:val="nil"/>
                <w:right w:val="nil"/>
                <w:between w:val="nil"/>
              </w:pBdr>
              <w:ind w:right="777"/>
              <w:rPr>
                <w:color w:val="000000"/>
              </w:rPr>
            </w:pPr>
          </w:p>
          <w:p w:rsidR="00E86E70" w:rsidP="00E86E70" w14:paraId="36A2BE97" w14:textId="77777777">
            <w:pPr>
              <w:pBdr>
                <w:top w:val="nil"/>
                <w:left w:val="nil"/>
                <w:bottom w:val="nil"/>
                <w:right w:val="nil"/>
                <w:between w:val="nil"/>
              </w:pBdr>
              <w:ind w:right="777"/>
              <w:rPr>
                <w:color w:val="000000"/>
              </w:rPr>
            </w:pPr>
            <w:r w:rsidRPr="00A64294">
              <w:rPr>
                <w:rFonts w:ascii="Segoe UI Symbol" w:hAnsi="Segoe UI Symbol" w:cs="Segoe UI Symbol"/>
                <w:color w:val="000000"/>
              </w:rPr>
              <w:t>☐</w:t>
            </w:r>
            <w:r w:rsidRPr="00A64294">
              <w:rPr>
                <w:color w:val="000000"/>
              </w:rPr>
              <w:t xml:space="preserve"> YES</w:t>
            </w:r>
            <w:r w:rsidRPr="00A64294">
              <w:rPr>
                <w:color w:val="000000"/>
              </w:rPr>
              <w:tab/>
            </w:r>
            <w:r w:rsidRPr="00A64294">
              <w:rPr>
                <w:rFonts w:ascii="Segoe UI Symbol" w:hAnsi="Segoe UI Symbol" w:cs="Segoe UI Symbol"/>
                <w:color w:val="000000"/>
              </w:rPr>
              <w:t>☐</w:t>
            </w:r>
            <w:r w:rsidRPr="00A64294">
              <w:rPr>
                <w:color w:val="000000"/>
              </w:rPr>
              <w:t xml:space="preserve"> NO</w:t>
            </w:r>
          </w:p>
          <w:p w:rsidR="00E86E70" w:rsidP="00D0196B" w14:paraId="58C01979" w14:textId="77777777">
            <w:pPr>
              <w:pBdr>
                <w:top w:val="nil"/>
                <w:left w:val="nil"/>
                <w:bottom w:val="nil"/>
                <w:right w:val="nil"/>
                <w:between w:val="nil"/>
              </w:pBdr>
              <w:ind w:right="777"/>
              <w:rPr>
                <w:color w:val="000000"/>
              </w:rPr>
            </w:pPr>
          </w:p>
          <w:p w:rsidR="00E86E70" w:rsidP="00D0196B" w14:paraId="531B2A80" w14:textId="2580478D">
            <w:pPr>
              <w:pBdr>
                <w:top w:val="nil"/>
                <w:left w:val="nil"/>
                <w:bottom w:val="nil"/>
                <w:right w:val="nil"/>
                <w:between w:val="nil"/>
              </w:pBdr>
              <w:ind w:right="777"/>
              <w:rPr>
                <w:color w:val="000000"/>
              </w:rPr>
            </w:pPr>
            <w:r>
              <w:rPr>
                <w:color w:val="000000"/>
              </w:rPr>
              <w:t>If YES, list the PCTC QS permit number(s) that this QS is to be added below.</w:t>
            </w:r>
          </w:p>
          <w:p w:rsidR="00E86E70" w:rsidP="00D0196B" w14:paraId="3D3ECF2C" w14:textId="741E8D2F">
            <w:pPr>
              <w:pBdr>
                <w:top w:val="nil"/>
                <w:left w:val="nil"/>
                <w:bottom w:val="nil"/>
                <w:right w:val="nil"/>
                <w:between w:val="nil"/>
              </w:pBdr>
              <w:ind w:right="777"/>
              <w:rPr>
                <w:color w:val="000000"/>
              </w:rPr>
            </w:pPr>
          </w:p>
        </w:tc>
      </w:tr>
      <w:tr w14:paraId="0B7EACB4" w14:textId="77777777" w:rsidTr="00DB39EB">
        <w:tblPrEx>
          <w:tblW w:w="10311" w:type="dxa"/>
          <w:tblInd w:w="124" w:type="dxa"/>
          <w:tblLayout w:type="fixed"/>
          <w:tblLook w:val="0000"/>
        </w:tblPrEx>
        <w:trPr>
          <w:trHeight w:val="340"/>
        </w:trPr>
        <w:tc>
          <w:tcPr>
            <w:tcW w:w="10311" w:type="dxa"/>
            <w:gridSpan w:val="2"/>
            <w:vAlign w:val="center"/>
          </w:tcPr>
          <w:p w:rsidR="00F663C2" w:rsidP="00F663C2" w14:paraId="3B06B5F1" w14:textId="6E26B5A1">
            <w:pPr>
              <w:pBdr>
                <w:top w:val="nil"/>
                <w:left w:val="nil"/>
                <w:bottom w:val="nil"/>
                <w:right w:val="nil"/>
                <w:between w:val="nil"/>
              </w:pBdr>
              <w:ind w:right="777"/>
              <w:jc w:val="center"/>
              <w:rPr>
                <w:color w:val="000000"/>
              </w:rPr>
            </w:pPr>
            <w:r>
              <w:rPr>
                <w:color w:val="000000"/>
              </w:rPr>
              <w:t>QS Permit Number</w:t>
            </w:r>
          </w:p>
        </w:tc>
      </w:tr>
      <w:tr w14:paraId="155E522B" w14:textId="77777777" w:rsidTr="00650F51">
        <w:tblPrEx>
          <w:tblW w:w="10311" w:type="dxa"/>
          <w:tblInd w:w="124" w:type="dxa"/>
          <w:tblLayout w:type="fixed"/>
          <w:tblLook w:val="0000"/>
        </w:tblPrEx>
        <w:trPr>
          <w:trHeight w:val="340"/>
        </w:trPr>
        <w:tc>
          <w:tcPr>
            <w:tcW w:w="10311" w:type="dxa"/>
            <w:gridSpan w:val="2"/>
            <w:vAlign w:val="center"/>
          </w:tcPr>
          <w:p w:rsidR="00E86E70" w:rsidP="00D0196B" w14:paraId="4452F590" w14:textId="77777777">
            <w:pPr>
              <w:pBdr>
                <w:top w:val="nil"/>
                <w:left w:val="nil"/>
                <w:bottom w:val="nil"/>
                <w:right w:val="nil"/>
                <w:between w:val="nil"/>
              </w:pBdr>
              <w:ind w:right="777"/>
              <w:rPr>
                <w:color w:val="000000"/>
              </w:rPr>
            </w:pPr>
          </w:p>
          <w:p w:rsidR="00E86E70" w:rsidP="00D0196B" w14:paraId="237D34C6" w14:textId="220F699A">
            <w:pPr>
              <w:pBdr>
                <w:top w:val="nil"/>
                <w:left w:val="nil"/>
                <w:bottom w:val="nil"/>
                <w:right w:val="nil"/>
                <w:between w:val="nil"/>
              </w:pBdr>
              <w:ind w:right="777"/>
              <w:rPr>
                <w:color w:val="000000"/>
              </w:rPr>
            </w:pPr>
          </w:p>
        </w:tc>
      </w:tr>
      <w:tr w14:paraId="4B1BEAD3" w14:textId="77777777" w:rsidTr="00481856">
        <w:tblPrEx>
          <w:tblW w:w="10311" w:type="dxa"/>
          <w:tblInd w:w="124" w:type="dxa"/>
          <w:tblLayout w:type="fixed"/>
          <w:tblLook w:val="0000"/>
        </w:tblPrEx>
        <w:trPr>
          <w:trHeight w:val="340"/>
        </w:trPr>
        <w:tc>
          <w:tcPr>
            <w:tcW w:w="10311" w:type="dxa"/>
            <w:gridSpan w:val="2"/>
            <w:vAlign w:val="center"/>
          </w:tcPr>
          <w:p w:rsidR="00E86E70" w:rsidP="00D0196B" w14:paraId="54D0AE60" w14:textId="77777777">
            <w:pPr>
              <w:pBdr>
                <w:top w:val="nil"/>
                <w:left w:val="nil"/>
                <w:bottom w:val="nil"/>
                <w:right w:val="nil"/>
                <w:between w:val="nil"/>
              </w:pBdr>
              <w:ind w:right="777"/>
              <w:rPr>
                <w:color w:val="000000"/>
              </w:rPr>
            </w:pPr>
          </w:p>
          <w:p w:rsidR="00E86E70" w:rsidP="00D0196B" w14:paraId="365A8E90" w14:textId="7A817E21">
            <w:pPr>
              <w:pBdr>
                <w:top w:val="nil"/>
                <w:left w:val="nil"/>
                <w:bottom w:val="nil"/>
                <w:right w:val="nil"/>
                <w:between w:val="nil"/>
              </w:pBdr>
              <w:ind w:right="777"/>
              <w:rPr>
                <w:color w:val="000000"/>
              </w:rPr>
            </w:pPr>
          </w:p>
        </w:tc>
      </w:tr>
      <w:tr w14:paraId="165AE3D4" w14:textId="77777777" w:rsidTr="00445BC0">
        <w:tblPrEx>
          <w:tblW w:w="10311" w:type="dxa"/>
          <w:tblInd w:w="124" w:type="dxa"/>
          <w:tblLayout w:type="fixed"/>
          <w:tblLook w:val="0000"/>
        </w:tblPrEx>
        <w:trPr>
          <w:trHeight w:val="340"/>
        </w:trPr>
        <w:tc>
          <w:tcPr>
            <w:tcW w:w="10311" w:type="dxa"/>
            <w:gridSpan w:val="2"/>
            <w:vAlign w:val="center"/>
          </w:tcPr>
          <w:p w:rsidR="00E86E70" w:rsidP="00D0196B" w14:paraId="4469BB6F" w14:textId="77777777">
            <w:pPr>
              <w:pBdr>
                <w:top w:val="nil"/>
                <w:left w:val="nil"/>
                <w:bottom w:val="nil"/>
                <w:right w:val="nil"/>
                <w:between w:val="nil"/>
              </w:pBdr>
              <w:ind w:right="777"/>
              <w:rPr>
                <w:color w:val="000000"/>
              </w:rPr>
            </w:pPr>
          </w:p>
          <w:p w:rsidR="00E86E70" w:rsidP="00D0196B" w14:paraId="4105CB73" w14:textId="2EB72DED">
            <w:pPr>
              <w:pBdr>
                <w:top w:val="nil"/>
                <w:left w:val="nil"/>
                <w:bottom w:val="nil"/>
                <w:right w:val="nil"/>
                <w:between w:val="nil"/>
              </w:pBdr>
              <w:ind w:right="777"/>
              <w:rPr>
                <w:color w:val="000000"/>
              </w:rPr>
            </w:pPr>
          </w:p>
        </w:tc>
      </w:tr>
    </w:tbl>
    <w:p w:rsidR="00B627BF" w14:paraId="73367F44" w14:textId="174014F3">
      <w:pPr>
        <w:pBdr>
          <w:top w:val="nil"/>
          <w:left w:val="nil"/>
          <w:bottom w:val="nil"/>
          <w:right w:val="nil"/>
          <w:between w:val="nil"/>
        </w:pBdr>
        <w:rPr>
          <w:color w:val="000000"/>
          <w:sz w:val="24"/>
          <w:szCs w:val="24"/>
        </w:rPr>
      </w:pPr>
    </w:p>
    <w:p w:rsidR="00B627BF" w14:paraId="4CEFFF1D" w14:textId="76BE8E3F">
      <w:pPr>
        <w:pBdr>
          <w:top w:val="nil"/>
          <w:left w:val="nil"/>
          <w:bottom w:val="nil"/>
          <w:right w:val="nil"/>
          <w:between w:val="nil"/>
        </w:pBdr>
        <w:rPr>
          <w:color w:val="000000"/>
          <w:sz w:val="24"/>
          <w:szCs w:val="24"/>
        </w:rPr>
      </w:pPr>
    </w:p>
    <w:tbl>
      <w:tblPr>
        <w:tblStyle w:val="a2"/>
        <w:tblW w:w="1031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1"/>
      </w:tblGrid>
      <w:tr w14:paraId="3EB929DB" w14:textId="77777777" w:rsidTr="003111E4">
        <w:tblPrEx>
          <w:tblW w:w="1031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3"/>
        </w:trPr>
        <w:tc>
          <w:tcPr>
            <w:tcW w:w="10311" w:type="dxa"/>
            <w:shd w:val="clear" w:color="auto" w:fill="DAEEF3"/>
          </w:tcPr>
          <w:p w:rsidR="00B627BF" w:rsidP="00C617CD" w14:paraId="520FAEFE" w14:textId="34DC3C44">
            <w:pPr>
              <w:pBdr>
                <w:top w:val="nil"/>
                <w:left w:val="nil"/>
                <w:bottom w:val="nil"/>
                <w:right w:val="nil"/>
                <w:between w:val="nil"/>
              </w:pBdr>
              <w:spacing w:before="58"/>
              <w:jc w:val="center"/>
              <w:rPr>
                <w:b/>
                <w:i/>
                <w:color w:val="000000"/>
              </w:rPr>
            </w:pPr>
            <w:sdt>
              <w:sdtPr>
                <w:tag w:val="goog_rdk_13"/>
                <w:id w:val="1724554744"/>
                <w:showingPlcHdr/>
                <w:richText/>
              </w:sdtPr>
              <w:sdtContent>
                <w:r w:rsidR="00E6494C">
                  <w:t xml:space="preserve">     </w:t>
                </w:r>
              </w:sdtContent>
            </w:sdt>
            <w:r>
              <w:rPr>
                <w:b/>
                <w:i/>
                <w:color w:val="000000"/>
              </w:rPr>
              <w:t>BLOCK F – SALE INFORMATION FOR QS PERMIT TRANSFER</w:t>
            </w:r>
          </w:p>
        </w:tc>
      </w:tr>
      <w:tr w14:paraId="79308F57" w14:textId="77777777" w:rsidTr="003111E4">
        <w:tblPrEx>
          <w:tblW w:w="10311" w:type="dxa"/>
          <w:tblInd w:w="124" w:type="dxa"/>
          <w:tblLayout w:type="fixed"/>
          <w:tblLook w:val="0000"/>
        </w:tblPrEx>
        <w:trPr>
          <w:trHeight w:val="506"/>
        </w:trPr>
        <w:tc>
          <w:tcPr>
            <w:tcW w:w="10311" w:type="dxa"/>
          </w:tcPr>
          <w:p w:rsidR="00B627BF" w:rsidRPr="00366D01" w:rsidP="00366D01" w14:paraId="60877965" w14:textId="6A8FF80A">
            <w:pPr>
              <w:pStyle w:val="ListParagraph"/>
              <w:numPr>
                <w:ilvl w:val="0"/>
                <w:numId w:val="8"/>
              </w:numPr>
              <w:pBdr>
                <w:top w:val="nil"/>
                <w:left w:val="nil"/>
                <w:bottom w:val="nil"/>
                <w:right w:val="nil"/>
                <w:between w:val="nil"/>
              </w:pBdr>
              <w:ind w:right="777"/>
              <w:rPr>
                <w:color w:val="000000"/>
              </w:rPr>
            </w:pPr>
            <w:r w:rsidRPr="00366D01">
              <w:rPr>
                <w:color w:val="000000"/>
              </w:rPr>
              <w:t xml:space="preserve">What is the total amount being paid for the </w:t>
            </w:r>
            <w:r w:rsidR="00F663C2">
              <w:rPr>
                <w:color w:val="000000"/>
              </w:rPr>
              <w:t>QS permit</w:t>
            </w:r>
            <w:r w:rsidRPr="00366D01">
              <w:rPr>
                <w:color w:val="000000"/>
              </w:rPr>
              <w:t xml:space="preserve"> in this transaction, including all fees?   $  </w:t>
            </w:r>
          </w:p>
          <w:p w:rsidR="00B627BF" w:rsidRPr="00A64294" w:rsidP="00C617CD" w14:paraId="4848F26E" w14:textId="77777777">
            <w:pPr>
              <w:pBdr>
                <w:top w:val="nil"/>
                <w:left w:val="nil"/>
                <w:bottom w:val="nil"/>
                <w:right w:val="nil"/>
                <w:between w:val="nil"/>
              </w:pBdr>
              <w:ind w:right="777"/>
              <w:rPr>
                <w:color w:val="000000"/>
              </w:rPr>
            </w:pPr>
          </w:p>
          <w:p w:rsidR="00B627BF" w:rsidP="00C617CD" w14:paraId="31893E87" w14:textId="77777777">
            <w:pPr>
              <w:pBdr>
                <w:top w:val="nil"/>
                <w:left w:val="nil"/>
                <w:bottom w:val="nil"/>
                <w:right w:val="nil"/>
                <w:between w:val="nil"/>
              </w:pBdr>
              <w:ind w:right="777"/>
              <w:rPr>
                <w:color w:val="000000"/>
              </w:rPr>
            </w:pPr>
            <w:r>
              <w:rPr>
                <w:color w:val="000000"/>
              </w:rPr>
              <w:tab/>
            </w:r>
          </w:p>
        </w:tc>
      </w:tr>
      <w:tr w14:paraId="1FD22062" w14:textId="77777777" w:rsidTr="003111E4">
        <w:tblPrEx>
          <w:tblW w:w="10311" w:type="dxa"/>
          <w:tblInd w:w="124" w:type="dxa"/>
          <w:tblLayout w:type="fixed"/>
          <w:tblLook w:val="0000"/>
        </w:tblPrEx>
        <w:trPr>
          <w:trHeight w:val="506"/>
        </w:trPr>
        <w:tc>
          <w:tcPr>
            <w:tcW w:w="10311" w:type="dxa"/>
          </w:tcPr>
          <w:p w:rsidR="00B627BF" w:rsidRPr="00366D01" w:rsidP="00366D01" w14:paraId="56F7F5B0" w14:textId="42AD6623">
            <w:pPr>
              <w:pStyle w:val="ListParagraph"/>
              <w:numPr>
                <w:ilvl w:val="0"/>
                <w:numId w:val="8"/>
              </w:numPr>
              <w:pBdr>
                <w:top w:val="nil"/>
                <w:left w:val="nil"/>
                <w:bottom w:val="nil"/>
                <w:right w:val="nil"/>
                <w:between w:val="nil"/>
              </w:pBdr>
              <w:ind w:right="777"/>
              <w:rPr>
                <w:color w:val="000000"/>
              </w:rPr>
            </w:pPr>
            <w:r w:rsidRPr="00366D01">
              <w:rPr>
                <w:color w:val="000000"/>
              </w:rPr>
              <w:t>What was the reason for transferring the QS permit?</w:t>
            </w:r>
          </w:p>
          <w:p w:rsidR="00B627BF" w:rsidP="00C617CD" w14:paraId="01994F29" w14:textId="77777777">
            <w:pPr>
              <w:pBdr>
                <w:top w:val="nil"/>
                <w:left w:val="nil"/>
                <w:bottom w:val="nil"/>
                <w:right w:val="nil"/>
                <w:between w:val="nil"/>
              </w:pBdr>
              <w:ind w:right="777"/>
              <w:rPr>
                <w:color w:val="000000"/>
              </w:rPr>
            </w:pPr>
          </w:p>
          <w:p w:rsidR="00B627BF" w:rsidRPr="00A64294" w:rsidP="00C617CD" w14:paraId="717E92C9" w14:textId="77777777">
            <w:pPr>
              <w:pBdr>
                <w:top w:val="nil"/>
                <w:left w:val="nil"/>
                <w:bottom w:val="nil"/>
                <w:right w:val="nil"/>
                <w:between w:val="nil"/>
              </w:pBdr>
              <w:ind w:right="777"/>
              <w:rPr>
                <w:color w:val="000000"/>
              </w:rPr>
            </w:pPr>
          </w:p>
        </w:tc>
      </w:tr>
      <w:tr w14:paraId="377B9049" w14:textId="77777777" w:rsidTr="003111E4">
        <w:tblPrEx>
          <w:tblW w:w="10311" w:type="dxa"/>
          <w:tblInd w:w="124" w:type="dxa"/>
          <w:tblLayout w:type="fixed"/>
          <w:tblLook w:val="0000"/>
        </w:tblPrEx>
        <w:trPr>
          <w:trHeight w:val="506"/>
        </w:trPr>
        <w:tc>
          <w:tcPr>
            <w:tcW w:w="10311" w:type="dxa"/>
          </w:tcPr>
          <w:p w:rsidR="00B627BF" w:rsidRPr="00366D01" w:rsidP="00366D01" w14:paraId="5B311C40" w14:textId="191B575B">
            <w:pPr>
              <w:pStyle w:val="ListParagraph"/>
              <w:numPr>
                <w:ilvl w:val="0"/>
                <w:numId w:val="8"/>
              </w:numPr>
              <w:pBdr>
                <w:top w:val="nil"/>
                <w:left w:val="nil"/>
                <w:bottom w:val="nil"/>
                <w:right w:val="nil"/>
                <w:between w:val="nil"/>
              </w:pBdr>
              <w:ind w:right="777"/>
              <w:rPr>
                <w:color w:val="000000"/>
              </w:rPr>
            </w:pPr>
            <w:r w:rsidRPr="00366D01">
              <w:rPr>
                <w:color w:val="000000"/>
              </w:rPr>
              <w:t>Is the QS permit being used as collateral for a loan?</w:t>
            </w:r>
            <w:r w:rsidRPr="00366D01">
              <w:rPr>
                <w:color w:val="000000"/>
              </w:rPr>
              <w:tab/>
            </w:r>
            <w:r w:rsidRPr="00366D01">
              <w:rPr>
                <w:color w:val="000000"/>
              </w:rPr>
              <w:tab/>
            </w:r>
            <w:r w:rsidRPr="00366D01">
              <w:rPr>
                <w:color w:val="000000"/>
              </w:rPr>
              <w:tab/>
            </w:r>
            <w:r w:rsidRPr="00366D01">
              <w:rPr>
                <w:color w:val="000000"/>
              </w:rPr>
              <w:tab/>
            </w:r>
          </w:p>
          <w:p w:rsidR="00B627BF" w:rsidP="00C617CD" w14:paraId="0615BC7D" w14:textId="77777777">
            <w:pPr>
              <w:pBdr>
                <w:top w:val="nil"/>
                <w:left w:val="nil"/>
                <w:bottom w:val="nil"/>
                <w:right w:val="nil"/>
                <w:between w:val="nil"/>
              </w:pBdr>
              <w:ind w:right="777"/>
              <w:rPr>
                <w:color w:val="000000"/>
              </w:rPr>
            </w:pPr>
          </w:p>
          <w:p w:rsidR="00B627BF" w:rsidP="00C617CD" w14:paraId="0AECB6D8" w14:textId="77777777">
            <w:pPr>
              <w:pBdr>
                <w:top w:val="nil"/>
                <w:left w:val="nil"/>
                <w:bottom w:val="nil"/>
                <w:right w:val="nil"/>
                <w:between w:val="nil"/>
              </w:pBdr>
              <w:ind w:right="777"/>
              <w:rPr>
                <w:color w:val="000000"/>
              </w:rPr>
            </w:pPr>
            <w:r w:rsidRPr="00A64294">
              <w:rPr>
                <w:rFonts w:ascii="Segoe UI Symbol" w:hAnsi="Segoe UI Symbol" w:cs="Segoe UI Symbol"/>
                <w:color w:val="000000"/>
              </w:rPr>
              <w:t>☐</w:t>
            </w:r>
            <w:r w:rsidRPr="00A64294">
              <w:rPr>
                <w:color w:val="000000"/>
              </w:rPr>
              <w:t xml:space="preserve"> YES</w:t>
            </w:r>
            <w:r w:rsidRPr="00A64294">
              <w:rPr>
                <w:color w:val="000000"/>
              </w:rPr>
              <w:tab/>
            </w:r>
            <w:r w:rsidRPr="00A64294">
              <w:rPr>
                <w:rFonts w:ascii="Segoe UI Symbol" w:hAnsi="Segoe UI Symbol" w:cs="Segoe UI Symbol"/>
                <w:color w:val="000000"/>
              </w:rPr>
              <w:t>☐</w:t>
            </w:r>
            <w:r w:rsidRPr="00A64294">
              <w:rPr>
                <w:color w:val="000000"/>
              </w:rPr>
              <w:t xml:space="preserve"> NO</w:t>
            </w:r>
          </w:p>
          <w:p w:rsidR="00B627BF" w:rsidRPr="00A64294" w:rsidP="00C617CD" w14:paraId="362F2F1F" w14:textId="77777777">
            <w:pPr>
              <w:pBdr>
                <w:top w:val="nil"/>
                <w:left w:val="nil"/>
                <w:bottom w:val="nil"/>
                <w:right w:val="nil"/>
                <w:between w:val="nil"/>
              </w:pBdr>
              <w:ind w:right="777"/>
              <w:rPr>
                <w:color w:val="000000"/>
              </w:rPr>
            </w:pPr>
          </w:p>
          <w:p w:rsidR="00B627BF" w:rsidP="00C617CD" w14:paraId="4B2F8A02" w14:textId="77777777">
            <w:pPr>
              <w:pBdr>
                <w:top w:val="nil"/>
                <w:left w:val="nil"/>
                <w:bottom w:val="nil"/>
                <w:right w:val="nil"/>
                <w:between w:val="nil"/>
              </w:pBdr>
              <w:ind w:right="777"/>
              <w:rPr>
                <w:color w:val="000000"/>
              </w:rPr>
            </w:pPr>
            <w:r w:rsidRPr="00A64294">
              <w:rPr>
                <w:color w:val="000000"/>
              </w:rPr>
              <w:t xml:space="preserve">If </w:t>
            </w:r>
            <w:r w:rsidRPr="00A64294">
              <w:rPr>
                <w:b/>
                <w:color w:val="000000"/>
              </w:rPr>
              <w:t>YES</w:t>
            </w:r>
            <w:r w:rsidRPr="00A64294">
              <w:rPr>
                <w:color w:val="000000"/>
              </w:rPr>
              <w:t>, name of party holding s</w:t>
            </w:r>
            <w:r>
              <w:rPr>
                <w:color w:val="000000"/>
              </w:rPr>
              <w:t xml:space="preserve">ecurity interest or lien:  </w:t>
            </w:r>
          </w:p>
          <w:p w:rsidR="00B627BF" w:rsidP="00C617CD" w14:paraId="79CE4F15" w14:textId="77777777">
            <w:pPr>
              <w:pBdr>
                <w:top w:val="nil"/>
                <w:left w:val="nil"/>
                <w:bottom w:val="nil"/>
                <w:right w:val="nil"/>
                <w:between w:val="nil"/>
              </w:pBdr>
              <w:ind w:right="777"/>
              <w:rPr>
                <w:color w:val="000000"/>
              </w:rPr>
            </w:pPr>
          </w:p>
          <w:p w:rsidR="00B627BF" w:rsidP="00C617CD" w14:paraId="7ABCC918" w14:textId="77777777">
            <w:pPr>
              <w:pBdr>
                <w:top w:val="nil"/>
                <w:left w:val="nil"/>
                <w:bottom w:val="nil"/>
                <w:right w:val="nil"/>
                <w:between w:val="nil"/>
              </w:pBdr>
              <w:ind w:right="777"/>
              <w:rPr>
                <w:color w:val="000000"/>
              </w:rPr>
            </w:pPr>
          </w:p>
        </w:tc>
      </w:tr>
      <w:tr w14:paraId="0B7C1856" w14:textId="77777777" w:rsidTr="003111E4">
        <w:tblPrEx>
          <w:tblW w:w="10311" w:type="dxa"/>
          <w:tblInd w:w="124" w:type="dxa"/>
          <w:tblLayout w:type="fixed"/>
          <w:tblLook w:val="0000"/>
        </w:tblPrEx>
        <w:trPr>
          <w:trHeight w:val="1334"/>
        </w:trPr>
        <w:tc>
          <w:tcPr>
            <w:tcW w:w="10311" w:type="dxa"/>
          </w:tcPr>
          <w:p w:rsidR="00B627BF" w:rsidRPr="00366D01" w:rsidP="00366D01" w14:paraId="1A5B1005" w14:textId="1700E0B2">
            <w:pPr>
              <w:pStyle w:val="ListParagraph"/>
              <w:numPr>
                <w:ilvl w:val="0"/>
                <w:numId w:val="8"/>
              </w:numPr>
              <w:pBdr>
                <w:top w:val="nil"/>
                <w:left w:val="nil"/>
                <w:bottom w:val="nil"/>
                <w:right w:val="nil"/>
                <w:between w:val="nil"/>
              </w:pBdr>
              <w:ind w:right="777"/>
              <w:rPr>
                <w:color w:val="000000"/>
              </w:rPr>
            </w:pPr>
            <w:r w:rsidRPr="00366D01">
              <w:rPr>
                <w:color w:val="000000"/>
              </w:rPr>
              <w:t>Is the transfer of this QS permit part of an agreement that also transfers ownership of a processing plant?</w:t>
            </w:r>
          </w:p>
          <w:p w:rsidR="00B627BF" w:rsidP="00C617CD" w14:paraId="32825EF1" w14:textId="77777777">
            <w:pPr>
              <w:pBdr>
                <w:top w:val="nil"/>
                <w:left w:val="nil"/>
                <w:bottom w:val="nil"/>
                <w:right w:val="nil"/>
                <w:between w:val="nil"/>
              </w:pBdr>
              <w:ind w:right="777"/>
              <w:rPr>
                <w:color w:val="000000"/>
              </w:rPr>
            </w:pPr>
          </w:p>
          <w:p w:rsidR="00B627BF" w:rsidP="00C617CD" w14:paraId="4E811632" w14:textId="77777777">
            <w:pPr>
              <w:pBdr>
                <w:top w:val="nil"/>
                <w:left w:val="nil"/>
                <w:bottom w:val="nil"/>
                <w:right w:val="nil"/>
                <w:between w:val="nil"/>
              </w:pBdr>
              <w:ind w:right="777"/>
              <w:rPr>
                <w:color w:val="000000"/>
              </w:rPr>
            </w:pPr>
            <w:r w:rsidRPr="00A64294">
              <w:rPr>
                <w:rFonts w:ascii="Segoe UI Symbol" w:hAnsi="Segoe UI Symbol" w:cs="Segoe UI Symbol"/>
                <w:color w:val="000000"/>
              </w:rPr>
              <w:t>☐</w:t>
            </w:r>
            <w:r w:rsidRPr="00A64294">
              <w:rPr>
                <w:color w:val="000000"/>
              </w:rPr>
              <w:t xml:space="preserve"> YES</w:t>
            </w:r>
            <w:r w:rsidRPr="00A64294">
              <w:rPr>
                <w:color w:val="000000"/>
              </w:rPr>
              <w:tab/>
            </w:r>
            <w:r w:rsidRPr="00A64294">
              <w:rPr>
                <w:rFonts w:ascii="Segoe UI Symbol" w:hAnsi="Segoe UI Symbol" w:cs="Segoe UI Symbol"/>
                <w:color w:val="000000"/>
              </w:rPr>
              <w:t>☐</w:t>
            </w:r>
            <w:r w:rsidRPr="00A64294">
              <w:rPr>
                <w:color w:val="000000"/>
              </w:rPr>
              <w:t xml:space="preserve"> NO</w:t>
            </w:r>
          </w:p>
          <w:p w:rsidR="00B627BF" w:rsidP="00C617CD" w14:paraId="493D636A" w14:textId="77777777">
            <w:pPr>
              <w:pBdr>
                <w:top w:val="nil"/>
                <w:left w:val="nil"/>
                <w:bottom w:val="nil"/>
                <w:right w:val="nil"/>
                <w:between w:val="nil"/>
              </w:pBdr>
              <w:ind w:right="777"/>
              <w:rPr>
                <w:color w:val="000000"/>
              </w:rPr>
            </w:pPr>
          </w:p>
          <w:p w:rsidR="00B627BF" w:rsidP="00C617CD" w14:paraId="531BBEE3" w14:textId="77777777">
            <w:pPr>
              <w:pBdr>
                <w:top w:val="nil"/>
                <w:left w:val="nil"/>
                <w:bottom w:val="nil"/>
                <w:right w:val="nil"/>
                <w:between w:val="nil"/>
              </w:pBdr>
              <w:ind w:right="777"/>
              <w:rPr>
                <w:color w:val="000000"/>
              </w:rPr>
            </w:pPr>
            <w:r w:rsidRPr="00A64294">
              <w:rPr>
                <w:color w:val="000000"/>
              </w:rPr>
              <w:t xml:space="preserve">If </w:t>
            </w:r>
            <w:r w:rsidRPr="00A64294">
              <w:rPr>
                <w:b/>
                <w:color w:val="000000"/>
              </w:rPr>
              <w:t>YES</w:t>
            </w:r>
            <w:r w:rsidRPr="00A64294">
              <w:rPr>
                <w:color w:val="000000"/>
              </w:rPr>
              <w:t xml:space="preserve">, enter </w:t>
            </w:r>
            <w:r>
              <w:rPr>
                <w:color w:val="000000"/>
              </w:rPr>
              <w:t>name of processing plant and/or company:</w:t>
            </w:r>
            <w:r w:rsidRPr="00A64294">
              <w:rPr>
                <w:color w:val="000000"/>
              </w:rPr>
              <w:t xml:space="preserve">   </w:t>
            </w:r>
          </w:p>
          <w:p w:rsidR="00B627BF" w:rsidP="00C617CD" w14:paraId="6A76DB16" w14:textId="77777777">
            <w:pPr>
              <w:pBdr>
                <w:top w:val="nil"/>
                <w:left w:val="nil"/>
                <w:bottom w:val="nil"/>
                <w:right w:val="nil"/>
                <w:between w:val="nil"/>
              </w:pBdr>
              <w:ind w:right="777"/>
              <w:rPr>
                <w:color w:val="000000"/>
              </w:rPr>
            </w:pPr>
          </w:p>
          <w:p w:rsidR="00B627BF" w:rsidRPr="00A64294" w:rsidP="00C617CD" w14:paraId="14188391" w14:textId="684DEFF4">
            <w:pPr>
              <w:pBdr>
                <w:top w:val="nil"/>
                <w:left w:val="nil"/>
                <w:bottom w:val="nil"/>
                <w:right w:val="nil"/>
                <w:between w:val="nil"/>
              </w:pBdr>
              <w:ind w:right="777"/>
              <w:rPr>
                <w:color w:val="000000"/>
              </w:rPr>
            </w:pPr>
          </w:p>
        </w:tc>
      </w:tr>
      <w:tr w14:paraId="65226098" w14:textId="77777777" w:rsidTr="003111E4">
        <w:tblPrEx>
          <w:tblW w:w="10311" w:type="dxa"/>
          <w:tblInd w:w="124" w:type="dxa"/>
          <w:tblLayout w:type="fixed"/>
          <w:tblLook w:val="0000"/>
        </w:tblPrEx>
        <w:trPr>
          <w:trHeight w:val="1334"/>
        </w:trPr>
        <w:tc>
          <w:tcPr>
            <w:tcW w:w="10311" w:type="dxa"/>
          </w:tcPr>
          <w:p w:rsidR="00B627BF" w:rsidRPr="00366D01" w:rsidP="00366D01" w14:paraId="32BE59BC" w14:textId="53222E27">
            <w:pPr>
              <w:pStyle w:val="ListParagraph"/>
              <w:numPr>
                <w:ilvl w:val="0"/>
                <w:numId w:val="8"/>
              </w:numPr>
              <w:tabs>
                <w:tab w:val="left" w:pos="330"/>
                <w:tab w:val="left" w:pos="3480"/>
                <w:tab w:val="left" w:pos="5280"/>
                <w:tab w:val="left" w:pos="5775"/>
                <w:tab w:val="left" w:pos="6855"/>
              </w:tabs>
              <w:rPr>
                <w:color w:val="000000"/>
              </w:rPr>
            </w:pPr>
            <w:r w:rsidRPr="00366D01">
              <w:rPr>
                <w:color w:val="000000"/>
              </w:rPr>
              <w:t>Is there an agreement to return the license to the transferor or to transfer it to any other person, or is there any condition requiring the resale or conveyance of the license?</w:t>
            </w:r>
            <w:r w:rsidRPr="00366D01">
              <w:rPr>
                <w:color w:val="000000"/>
              </w:rPr>
              <w:tab/>
            </w:r>
          </w:p>
          <w:p w:rsidR="00B627BF" w:rsidP="00C617CD" w14:paraId="4B854781" w14:textId="645B2B35">
            <w:pPr>
              <w:tabs>
                <w:tab w:val="left" w:pos="330"/>
                <w:tab w:val="left" w:pos="3480"/>
                <w:tab w:val="left" w:pos="5280"/>
                <w:tab w:val="left" w:pos="5775"/>
                <w:tab w:val="left" w:pos="6855"/>
              </w:tabs>
              <w:spacing w:before="120"/>
              <w:rPr>
                <w:color w:val="000000"/>
              </w:rPr>
            </w:pPr>
            <w:r w:rsidRPr="00A64294">
              <w:rPr>
                <w:rFonts w:ascii="Segoe UI Symbol" w:hAnsi="Segoe UI Symbol" w:cs="Segoe UI Symbol"/>
                <w:color w:val="000000"/>
              </w:rPr>
              <w:t>☐</w:t>
            </w:r>
            <w:r>
              <w:rPr>
                <w:color w:val="000000"/>
              </w:rPr>
              <w:t xml:space="preserve"> YES </w:t>
            </w:r>
            <w:r w:rsidRPr="00A64294">
              <w:rPr>
                <w:rFonts w:ascii="Segoe UI Symbol" w:hAnsi="Segoe UI Symbol" w:cs="Segoe UI Symbol"/>
                <w:color w:val="000000"/>
              </w:rPr>
              <w:t>☐</w:t>
            </w:r>
            <w:r w:rsidRPr="00A64294">
              <w:rPr>
                <w:color w:val="000000"/>
              </w:rPr>
              <w:t xml:space="preserve"> NO</w:t>
            </w:r>
          </w:p>
          <w:p w:rsidR="00607AAF" w:rsidP="00C617CD" w14:paraId="18958991" w14:textId="77777777">
            <w:pPr>
              <w:tabs>
                <w:tab w:val="left" w:pos="330"/>
                <w:tab w:val="left" w:pos="3480"/>
                <w:tab w:val="left" w:pos="5280"/>
                <w:tab w:val="left" w:pos="5775"/>
                <w:tab w:val="left" w:pos="6855"/>
              </w:tabs>
              <w:spacing w:before="120"/>
              <w:rPr>
                <w:color w:val="000000"/>
              </w:rPr>
            </w:pPr>
          </w:p>
          <w:p w:rsidR="00B627BF" w:rsidP="00C617CD" w14:paraId="53150145" w14:textId="77777777">
            <w:pPr>
              <w:tabs>
                <w:tab w:val="left" w:pos="0"/>
                <w:tab w:val="left" w:pos="330"/>
                <w:tab w:val="left" w:pos="3480"/>
                <w:tab w:val="left" w:pos="5280"/>
              </w:tabs>
              <w:rPr>
                <w:color w:val="000000"/>
              </w:rPr>
            </w:pPr>
            <w:r w:rsidRPr="00A64294">
              <w:rPr>
                <w:color w:val="000000"/>
              </w:rPr>
              <w:t xml:space="preserve">If </w:t>
            </w:r>
            <w:r>
              <w:rPr>
                <w:b/>
                <w:color w:val="000000"/>
              </w:rPr>
              <w:t>YES</w:t>
            </w:r>
            <w:r>
              <w:rPr>
                <w:color w:val="000000"/>
              </w:rPr>
              <w:t xml:space="preserve">, please explain </w:t>
            </w:r>
            <w:r>
              <w:rPr>
                <w:i/>
                <w:color w:val="000000"/>
              </w:rPr>
              <w:t>(use attachment if necessary)</w:t>
            </w:r>
            <w:r>
              <w:rPr>
                <w:color w:val="000000"/>
              </w:rPr>
              <w:t>:</w:t>
            </w:r>
          </w:p>
          <w:p w:rsidR="00B627BF" w:rsidP="00C617CD" w14:paraId="67DE9300" w14:textId="77777777">
            <w:pPr>
              <w:tabs>
                <w:tab w:val="left" w:pos="0"/>
                <w:tab w:val="left" w:pos="330"/>
                <w:tab w:val="left" w:pos="3480"/>
                <w:tab w:val="left" w:pos="5280"/>
              </w:tabs>
              <w:rPr>
                <w:color w:val="000000"/>
              </w:rPr>
            </w:pPr>
          </w:p>
          <w:p w:rsidR="00B627BF" w:rsidRPr="00A64294" w:rsidP="00C617CD" w14:paraId="60BA4628" w14:textId="77777777">
            <w:pPr>
              <w:pBdr>
                <w:top w:val="nil"/>
                <w:left w:val="nil"/>
                <w:bottom w:val="nil"/>
                <w:right w:val="nil"/>
                <w:between w:val="nil"/>
              </w:pBdr>
              <w:ind w:right="777"/>
              <w:rPr>
                <w:color w:val="000000"/>
              </w:rPr>
            </w:pPr>
          </w:p>
        </w:tc>
      </w:tr>
    </w:tbl>
    <w:p w:rsidR="00EC1335" w14:paraId="0000006B" w14:textId="5DA1C613">
      <w:pPr>
        <w:pBdr>
          <w:top w:val="nil"/>
          <w:left w:val="nil"/>
          <w:bottom w:val="nil"/>
          <w:right w:val="nil"/>
          <w:between w:val="nil"/>
        </w:pBdr>
        <w:rPr>
          <w:sz w:val="20"/>
          <w:szCs w:val="20"/>
        </w:rPr>
      </w:pPr>
    </w:p>
    <w:p w:rsidR="00EC1335" w14:paraId="0000006C" w14:textId="77777777">
      <w:pPr>
        <w:pBdr>
          <w:top w:val="nil"/>
          <w:left w:val="nil"/>
          <w:bottom w:val="nil"/>
          <w:right w:val="nil"/>
          <w:between w:val="nil"/>
        </w:pBdr>
        <w:spacing w:before="2"/>
        <w:rPr>
          <w:color w:val="000000"/>
          <w:sz w:val="19"/>
          <w:szCs w:val="19"/>
        </w:rPr>
      </w:pPr>
    </w:p>
    <w:tbl>
      <w:tblPr>
        <w:tblStyle w:val="a4"/>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17"/>
        <w:gridCol w:w="3543"/>
      </w:tblGrid>
      <w:tr w14:paraId="105E4D25" w14:textId="77777777" w:rsidTr="00E86E70">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1"/>
        </w:trPr>
        <w:tc>
          <w:tcPr>
            <w:tcW w:w="10260" w:type="dxa"/>
            <w:gridSpan w:val="2"/>
            <w:shd w:val="clear" w:color="auto" w:fill="DAEEF3"/>
          </w:tcPr>
          <w:p w:rsidR="00EC1335" w:rsidP="00A64294" w14:paraId="0000006D" w14:textId="1BB91D42">
            <w:pPr>
              <w:pBdr>
                <w:top w:val="nil"/>
                <w:left w:val="nil"/>
                <w:bottom w:val="nil"/>
                <w:right w:val="nil"/>
                <w:between w:val="nil"/>
              </w:pBdr>
              <w:spacing w:before="58"/>
              <w:jc w:val="center"/>
              <w:rPr>
                <w:b/>
                <w:i/>
                <w:color w:val="000000"/>
              </w:rPr>
            </w:pPr>
            <w:r>
              <w:rPr>
                <w:b/>
                <w:i/>
                <w:color w:val="000000"/>
              </w:rPr>
              <w:t xml:space="preserve">BLOCK </w:t>
            </w:r>
            <w:r w:rsidR="00A64294">
              <w:rPr>
                <w:b/>
                <w:i/>
                <w:color w:val="000000"/>
              </w:rPr>
              <w:t>G</w:t>
            </w:r>
            <w:r>
              <w:rPr>
                <w:b/>
                <w:i/>
                <w:color w:val="000000"/>
              </w:rPr>
              <w:t xml:space="preserve"> -- SIGNATURE OF TRANSFEROR</w:t>
            </w:r>
          </w:p>
        </w:tc>
      </w:tr>
      <w:tr w14:paraId="0CC23320" w14:textId="77777777" w:rsidTr="00E86E70">
        <w:tblPrEx>
          <w:tblW w:w="10260" w:type="dxa"/>
          <w:tblInd w:w="175" w:type="dxa"/>
          <w:tblLayout w:type="fixed"/>
          <w:tblLook w:val="0000"/>
        </w:tblPrEx>
        <w:trPr>
          <w:trHeight w:val="505"/>
        </w:trPr>
        <w:tc>
          <w:tcPr>
            <w:tcW w:w="10260" w:type="dxa"/>
            <w:gridSpan w:val="2"/>
            <w:vAlign w:val="center"/>
          </w:tcPr>
          <w:p w:rsidR="00EC1335" w14:paraId="0000006F" w14:textId="77777777">
            <w:pPr>
              <w:pBdr>
                <w:top w:val="nil"/>
                <w:left w:val="nil"/>
                <w:bottom w:val="nil"/>
                <w:right w:val="nil"/>
                <w:between w:val="nil"/>
              </w:pBdr>
              <w:spacing w:line="237" w:lineRule="auto"/>
              <w:rPr>
                <w:color w:val="000000"/>
              </w:rPr>
            </w:pPr>
            <w:r>
              <w:rPr>
                <w:i/>
                <w:color w:val="000000"/>
              </w:rPr>
              <w:t>Pursuant to 28 U.S.C. § 1746, I declare under penalty of perjury that the foregoing is true and correct.</w:t>
            </w:r>
          </w:p>
        </w:tc>
      </w:tr>
      <w:tr w14:paraId="11300C53" w14:textId="77777777" w:rsidTr="00E86E70">
        <w:tblPrEx>
          <w:tblW w:w="10260" w:type="dxa"/>
          <w:tblInd w:w="175" w:type="dxa"/>
          <w:tblLayout w:type="fixed"/>
          <w:tblLook w:val="0000"/>
        </w:tblPrEx>
        <w:trPr>
          <w:trHeight w:val="738"/>
        </w:trPr>
        <w:tc>
          <w:tcPr>
            <w:tcW w:w="6717" w:type="dxa"/>
          </w:tcPr>
          <w:p w:rsidR="00EC1335" w14:paraId="00000071" w14:textId="0D729331">
            <w:pPr>
              <w:pBdr>
                <w:top w:val="nil"/>
                <w:left w:val="nil"/>
                <w:bottom w:val="nil"/>
                <w:right w:val="nil"/>
                <w:between w:val="nil"/>
              </w:pBdr>
              <w:spacing w:line="249" w:lineRule="auto"/>
              <w:rPr>
                <w:color w:val="000000"/>
              </w:rPr>
            </w:pPr>
            <w:r>
              <w:rPr>
                <w:color w:val="000000"/>
              </w:rPr>
              <w:t>Signature of transferor or authorized representative:</w:t>
            </w:r>
          </w:p>
        </w:tc>
        <w:tc>
          <w:tcPr>
            <w:tcW w:w="3543" w:type="dxa"/>
          </w:tcPr>
          <w:p w:rsidR="00EC1335" w14:paraId="00000072" w14:textId="510666FB">
            <w:pPr>
              <w:pBdr>
                <w:top w:val="nil"/>
                <w:left w:val="nil"/>
                <w:bottom w:val="nil"/>
                <w:right w:val="nil"/>
                <w:between w:val="nil"/>
              </w:pBdr>
              <w:spacing w:line="249" w:lineRule="auto"/>
              <w:rPr>
                <w:color w:val="000000"/>
              </w:rPr>
            </w:pPr>
            <w:r>
              <w:rPr>
                <w:color w:val="000000"/>
              </w:rPr>
              <w:t>Date:</w:t>
            </w:r>
          </w:p>
        </w:tc>
      </w:tr>
      <w:tr w14:paraId="7B557A61" w14:textId="77777777" w:rsidTr="00E86E70">
        <w:tblPrEx>
          <w:tblW w:w="10260" w:type="dxa"/>
          <w:tblInd w:w="175" w:type="dxa"/>
          <w:tblLayout w:type="fixed"/>
          <w:tblLook w:val="0000"/>
        </w:tblPrEx>
        <w:trPr>
          <w:trHeight w:val="758"/>
        </w:trPr>
        <w:tc>
          <w:tcPr>
            <w:tcW w:w="10260" w:type="dxa"/>
            <w:gridSpan w:val="2"/>
          </w:tcPr>
          <w:p w:rsidR="00EC1335" w:rsidP="009E4070" w14:paraId="00000073" w14:textId="475AEEE4">
            <w:pPr>
              <w:pBdr>
                <w:top w:val="nil"/>
                <w:left w:val="nil"/>
                <w:bottom w:val="nil"/>
                <w:right w:val="nil"/>
                <w:between w:val="nil"/>
              </w:pBdr>
              <w:spacing w:line="246" w:lineRule="auto"/>
              <w:rPr>
                <w:color w:val="000000"/>
              </w:rPr>
            </w:pPr>
            <w:r>
              <w:rPr>
                <w:color w:val="000000"/>
              </w:rPr>
              <w:t xml:space="preserve">Printed name of transferor or authorized representative. If representative, </w:t>
            </w:r>
            <w:r>
              <w:rPr>
                <w:b/>
                <w:color w:val="000000"/>
              </w:rPr>
              <w:t>attach</w:t>
            </w:r>
            <w:r>
              <w:rPr>
                <w:color w:val="000000"/>
              </w:rPr>
              <w:t xml:space="preserve"> authorization:</w:t>
            </w:r>
          </w:p>
        </w:tc>
      </w:tr>
    </w:tbl>
    <w:p w:rsidR="00EC1335" w14:paraId="00000075" w14:textId="4B00614A">
      <w:pPr>
        <w:pBdr>
          <w:top w:val="nil"/>
          <w:left w:val="nil"/>
          <w:bottom w:val="nil"/>
          <w:right w:val="nil"/>
          <w:between w:val="nil"/>
        </w:pBdr>
        <w:rPr>
          <w:color w:val="000000"/>
          <w:sz w:val="20"/>
          <w:szCs w:val="20"/>
        </w:rPr>
      </w:pPr>
    </w:p>
    <w:p w:rsidR="003111E4" w14:paraId="68A123FB" w14:textId="77777777">
      <w:pPr>
        <w:pBdr>
          <w:top w:val="nil"/>
          <w:left w:val="nil"/>
          <w:bottom w:val="nil"/>
          <w:right w:val="nil"/>
          <w:between w:val="nil"/>
        </w:pBdr>
        <w:rPr>
          <w:color w:val="000000"/>
          <w:sz w:val="20"/>
          <w:szCs w:val="20"/>
        </w:rPr>
      </w:pPr>
    </w:p>
    <w:tbl>
      <w:tblPr>
        <w:tblStyle w:val="a5"/>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97"/>
        <w:gridCol w:w="3363"/>
      </w:tblGrid>
      <w:tr w14:paraId="1944DE37" w14:textId="77777777" w:rsidTr="00E86E70">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4"/>
        </w:trPr>
        <w:tc>
          <w:tcPr>
            <w:tcW w:w="10260" w:type="dxa"/>
            <w:gridSpan w:val="2"/>
            <w:shd w:val="clear" w:color="auto" w:fill="DAEEF3"/>
          </w:tcPr>
          <w:p w:rsidR="00EC1335" w:rsidP="00A64294" w14:paraId="00000076" w14:textId="72CA70E3">
            <w:pPr>
              <w:pBdr>
                <w:top w:val="nil"/>
                <w:left w:val="nil"/>
                <w:bottom w:val="nil"/>
                <w:right w:val="nil"/>
                <w:between w:val="nil"/>
              </w:pBdr>
              <w:spacing w:before="58"/>
              <w:jc w:val="center"/>
              <w:rPr>
                <w:b/>
                <w:i/>
                <w:color w:val="000000"/>
              </w:rPr>
            </w:pPr>
            <w:r>
              <w:rPr>
                <w:b/>
                <w:i/>
                <w:color w:val="000000"/>
              </w:rPr>
              <w:t xml:space="preserve">BLOCK </w:t>
            </w:r>
            <w:r w:rsidR="00A64294">
              <w:rPr>
                <w:b/>
                <w:i/>
                <w:color w:val="000000"/>
              </w:rPr>
              <w:t>H</w:t>
            </w:r>
            <w:r>
              <w:rPr>
                <w:b/>
                <w:i/>
                <w:color w:val="000000"/>
              </w:rPr>
              <w:t xml:space="preserve"> -- SIGNATURE OF TRANSFEREE</w:t>
            </w:r>
          </w:p>
        </w:tc>
      </w:tr>
      <w:tr w14:paraId="020DAAF1" w14:textId="77777777" w:rsidTr="00E86E70">
        <w:tblPrEx>
          <w:tblW w:w="10260" w:type="dxa"/>
          <w:tblInd w:w="175" w:type="dxa"/>
          <w:tblLayout w:type="fixed"/>
          <w:tblLook w:val="0000"/>
        </w:tblPrEx>
        <w:trPr>
          <w:trHeight w:val="505"/>
        </w:trPr>
        <w:tc>
          <w:tcPr>
            <w:tcW w:w="10260" w:type="dxa"/>
            <w:gridSpan w:val="2"/>
            <w:vAlign w:val="center"/>
          </w:tcPr>
          <w:p w:rsidR="00EC1335" w14:paraId="00000078" w14:textId="77777777">
            <w:pPr>
              <w:pBdr>
                <w:top w:val="nil"/>
                <w:left w:val="nil"/>
                <w:bottom w:val="nil"/>
                <w:right w:val="nil"/>
                <w:between w:val="nil"/>
              </w:pBdr>
              <w:rPr>
                <w:i/>
                <w:color w:val="000000"/>
              </w:rPr>
            </w:pPr>
            <w:r>
              <w:rPr>
                <w:i/>
                <w:color w:val="000000"/>
              </w:rPr>
              <w:t>Pursuant to 28 U.S.C. § 1746, I declare under penalty of perjury that the foregoing is true and correct.</w:t>
            </w:r>
          </w:p>
        </w:tc>
      </w:tr>
      <w:tr w14:paraId="6163938D" w14:textId="77777777" w:rsidTr="00E86E70">
        <w:tblPrEx>
          <w:tblW w:w="10260" w:type="dxa"/>
          <w:tblInd w:w="175" w:type="dxa"/>
          <w:tblLayout w:type="fixed"/>
          <w:tblLook w:val="0000"/>
        </w:tblPrEx>
        <w:trPr>
          <w:trHeight w:val="772"/>
        </w:trPr>
        <w:tc>
          <w:tcPr>
            <w:tcW w:w="6897" w:type="dxa"/>
          </w:tcPr>
          <w:p w:rsidR="00EC1335" w14:paraId="0000007A" w14:textId="3E871525">
            <w:pPr>
              <w:pBdr>
                <w:top w:val="nil"/>
                <w:left w:val="nil"/>
                <w:bottom w:val="nil"/>
                <w:right w:val="nil"/>
                <w:between w:val="nil"/>
              </w:pBdr>
              <w:spacing w:line="246" w:lineRule="auto"/>
              <w:rPr>
                <w:color w:val="000000"/>
              </w:rPr>
            </w:pPr>
            <w:r>
              <w:rPr>
                <w:color w:val="000000"/>
              </w:rPr>
              <w:t>Signature of transferee or authorized representative:</w:t>
            </w:r>
          </w:p>
        </w:tc>
        <w:tc>
          <w:tcPr>
            <w:tcW w:w="3363" w:type="dxa"/>
          </w:tcPr>
          <w:p w:rsidR="00EC1335" w14:paraId="0000007B" w14:textId="116C4743">
            <w:pPr>
              <w:pBdr>
                <w:top w:val="nil"/>
                <w:left w:val="nil"/>
                <w:bottom w:val="nil"/>
                <w:right w:val="nil"/>
                <w:between w:val="nil"/>
              </w:pBdr>
              <w:spacing w:line="246" w:lineRule="auto"/>
              <w:rPr>
                <w:color w:val="000000"/>
              </w:rPr>
            </w:pPr>
            <w:r>
              <w:rPr>
                <w:color w:val="000000"/>
              </w:rPr>
              <w:t>Date:</w:t>
            </w:r>
          </w:p>
        </w:tc>
      </w:tr>
      <w:tr w14:paraId="44206450" w14:textId="77777777" w:rsidTr="00E86E70">
        <w:tblPrEx>
          <w:tblW w:w="10260" w:type="dxa"/>
          <w:tblInd w:w="175" w:type="dxa"/>
          <w:tblLayout w:type="fixed"/>
          <w:tblLook w:val="0000"/>
        </w:tblPrEx>
        <w:trPr>
          <w:trHeight w:val="757"/>
        </w:trPr>
        <w:tc>
          <w:tcPr>
            <w:tcW w:w="10260" w:type="dxa"/>
            <w:gridSpan w:val="2"/>
          </w:tcPr>
          <w:p w:rsidR="00EC1335" w14:paraId="0000007C" w14:textId="10E71B2A">
            <w:pPr>
              <w:pBdr>
                <w:top w:val="nil"/>
                <w:left w:val="nil"/>
                <w:bottom w:val="nil"/>
                <w:right w:val="nil"/>
                <w:between w:val="nil"/>
              </w:pBdr>
              <w:spacing w:line="246" w:lineRule="auto"/>
              <w:rPr>
                <w:color w:val="000000"/>
              </w:rPr>
            </w:pPr>
            <w:r>
              <w:rPr>
                <w:color w:val="000000"/>
              </w:rPr>
              <w:t xml:space="preserve">Printed name transferee or authorized representative. If representative, </w:t>
            </w:r>
            <w:r>
              <w:rPr>
                <w:b/>
                <w:color w:val="000000"/>
              </w:rPr>
              <w:t>attach</w:t>
            </w:r>
            <w:r>
              <w:rPr>
                <w:color w:val="000000"/>
              </w:rPr>
              <w:t xml:space="preserve"> authorization:</w:t>
            </w:r>
          </w:p>
        </w:tc>
      </w:tr>
    </w:tbl>
    <w:p w:rsidR="00874056" w:rsidP="00A64294" w14:paraId="779C31E1" w14:textId="3AD36E9E">
      <w:pPr>
        <w:widowControl/>
        <w:spacing w:before="32"/>
        <w:ind w:right="432"/>
        <w:rPr>
          <w:b/>
          <w:sz w:val="20"/>
          <w:szCs w:val="20"/>
        </w:rPr>
      </w:pPr>
    </w:p>
    <w:p w:rsidR="00EC1335" w14:paraId="00000084" w14:textId="6FB7C20C">
      <w:pPr>
        <w:widowControl/>
        <w:spacing w:before="32"/>
        <w:ind w:right="432"/>
        <w:jc w:val="center"/>
        <w:rPr>
          <w:b/>
          <w:sz w:val="20"/>
          <w:szCs w:val="20"/>
        </w:rPr>
      </w:pPr>
      <w:r>
        <w:rPr>
          <w:b/>
          <w:sz w:val="20"/>
          <w:szCs w:val="20"/>
        </w:rPr>
        <w:t>Paperwork Reduction Act Statement</w:t>
      </w:r>
    </w:p>
    <w:p w:rsidR="00EC1335" w:rsidRPr="00E06D3F" w14:paraId="00000085" w14:textId="77777777">
      <w:pPr>
        <w:widowControl/>
        <w:spacing w:before="32"/>
        <w:ind w:right="432"/>
        <w:rPr>
          <w:sz w:val="20"/>
          <w:szCs w:val="20"/>
        </w:rPr>
      </w:pPr>
      <w:r w:rsidRPr="00E06D3F">
        <w:rPr>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sdt>
        <w:sdtPr>
          <w:rPr>
            <w:sz w:val="20"/>
            <w:szCs w:val="20"/>
          </w:rPr>
          <w:tag w:val="goog_rdk_22"/>
          <w:id w:val="-1171249132"/>
          <w:richText/>
        </w:sdtPr>
        <w:sdtContent/>
      </w:sdt>
      <w:r w:rsidRPr="00E06D3F">
        <w:rPr>
          <w:sz w:val="20"/>
          <w:szCs w:val="20"/>
        </w:rPr>
        <w:t>0648-</w:t>
      </w:r>
      <w:r w:rsidRPr="00E06D3F">
        <w:rPr>
          <w:sz w:val="20"/>
          <w:szCs w:val="20"/>
          <w:highlight w:val="yellow"/>
        </w:rPr>
        <w:t>XXXX.</w:t>
      </w:r>
      <w:r w:rsidRPr="00E06D3F">
        <w:rPr>
          <w:sz w:val="20"/>
          <w:szCs w:val="20"/>
        </w:rPr>
        <w:t xml:space="preserve"> Without this approval, we could not conduct this information collection. Public reporting for this information collection is estimated to be approximately </w:t>
      </w:r>
      <w:sdt>
        <w:sdtPr>
          <w:rPr>
            <w:sz w:val="20"/>
            <w:szCs w:val="20"/>
          </w:rPr>
          <w:tag w:val="goog_rdk_23"/>
          <w:id w:val="-20327423"/>
          <w:richText/>
        </w:sdtPr>
        <w:sdtContent/>
      </w:sdt>
      <w:sdt>
        <w:sdtPr>
          <w:rPr>
            <w:sz w:val="20"/>
            <w:szCs w:val="20"/>
          </w:rPr>
          <w:tag w:val="goog_rdk_24"/>
          <w:id w:val="-1707714055"/>
          <w:richText/>
        </w:sdtPr>
        <w:sdtContent/>
      </w:sdt>
      <w:r w:rsidRPr="00E06D3F">
        <w:rPr>
          <w:sz w:val="20"/>
          <w:szCs w:val="20"/>
        </w:rPr>
        <w:t>2 hours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reducing this burden to the Assistant Regional Administrator, Sustainable Fisheries Division, NMFS Alaska Region, P.O. Box 21668, Juneau, AK 99802-1668.</w:t>
      </w:r>
    </w:p>
    <w:p w:rsidR="00EC1335" w14:paraId="00000086" w14:textId="77777777">
      <w:pPr>
        <w:spacing w:before="92" w:line="204" w:lineRule="auto"/>
        <w:rPr>
          <w:b/>
          <w:i/>
          <w:sz w:val="18"/>
          <w:szCs w:val="18"/>
        </w:rPr>
      </w:pPr>
    </w:p>
    <w:p w:rsidR="00EC1335" w14:paraId="00000087" w14:textId="77777777">
      <w:pPr>
        <w:ind w:right="432"/>
        <w:jc w:val="center"/>
        <w:rPr>
          <w:b/>
          <w:sz w:val="20"/>
          <w:szCs w:val="20"/>
        </w:rPr>
      </w:pPr>
      <w:r>
        <w:rPr>
          <w:b/>
          <w:sz w:val="20"/>
          <w:szCs w:val="20"/>
        </w:rPr>
        <w:t>Privacy Act Statement</w:t>
      </w:r>
    </w:p>
    <w:p w:rsidR="00EC1335" w:rsidRPr="00E569D8" w14:paraId="00000088" w14:textId="77777777">
      <w:pPr>
        <w:ind w:right="432"/>
        <w:rPr>
          <w:sz w:val="20"/>
          <w:szCs w:val="20"/>
        </w:rPr>
      </w:pPr>
      <w:r w:rsidRPr="00E569D8">
        <w:rPr>
          <w:b/>
          <w:sz w:val="20"/>
          <w:szCs w:val="20"/>
        </w:rPr>
        <w:t>Authority</w:t>
      </w:r>
      <w:r w:rsidRPr="00E569D8">
        <w:rPr>
          <w:sz w:val="20"/>
          <w:szCs w:val="20"/>
        </w:rPr>
        <w:t xml:space="preserve">: The collection of this information is authorized under the Magnuson-Stevens Fishery Conservation and Management Act, 16 U.S.C. 1801, </w:t>
      </w:r>
      <w:r w:rsidRPr="00E569D8">
        <w:rPr>
          <w:i/>
          <w:sz w:val="20"/>
          <w:szCs w:val="20"/>
        </w:rPr>
        <w:t>et seq</w:t>
      </w:r>
      <w:r w:rsidRPr="00E569D8">
        <w:rPr>
          <w:sz w:val="20"/>
          <w:szCs w:val="20"/>
        </w:rPr>
        <w:t>.</w:t>
      </w:r>
    </w:p>
    <w:p w:rsidR="00EC1335" w:rsidRPr="00E569D8" w:rsidP="00AA0248" w14:paraId="00000089" w14:textId="5F059186">
      <w:pPr>
        <w:rPr>
          <w:sz w:val="20"/>
          <w:szCs w:val="20"/>
        </w:rPr>
      </w:pPr>
      <w:r w:rsidRPr="00E569D8">
        <w:rPr>
          <w:b/>
          <w:sz w:val="20"/>
          <w:szCs w:val="20"/>
        </w:rPr>
        <w:t>Purpose</w:t>
      </w:r>
      <w:r w:rsidRPr="00E569D8">
        <w:rPr>
          <w:sz w:val="20"/>
          <w:szCs w:val="20"/>
        </w:rPr>
        <w:t xml:space="preserve">: </w:t>
      </w:r>
      <w:r w:rsidRPr="00E569D8" w:rsidR="00AA0248">
        <w:rPr>
          <w:sz w:val="20"/>
          <w:szCs w:val="20"/>
        </w:rPr>
        <w:t xml:space="preserve">In order to manage U.S. fisheries, the NOAA National Marine Fisheries Service (NMFS) requires the use of permits or registrations by participants in the United States. A </w:t>
      </w:r>
      <w:r w:rsidR="00E06D3F">
        <w:rPr>
          <w:sz w:val="20"/>
          <w:szCs w:val="20"/>
        </w:rPr>
        <w:t>QS permit</w:t>
      </w:r>
      <w:r w:rsidRPr="00E569D8" w:rsidR="00AA0248">
        <w:rPr>
          <w:sz w:val="20"/>
          <w:szCs w:val="20"/>
        </w:rPr>
        <w:t xml:space="preserve"> is required for </w:t>
      </w:r>
      <w:r w:rsidR="00E06D3F">
        <w:rPr>
          <w:sz w:val="20"/>
          <w:szCs w:val="20"/>
        </w:rPr>
        <w:t>processors</w:t>
      </w:r>
      <w:r w:rsidRPr="00E569D8" w:rsidR="00AA0248">
        <w:rPr>
          <w:sz w:val="20"/>
          <w:szCs w:val="20"/>
        </w:rPr>
        <w:t xml:space="preserve"> participating in </w:t>
      </w:r>
      <w:r w:rsidR="00E06D3F">
        <w:rPr>
          <w:sz w:val="20"/>
          <w:szCs w:val="20"/>
        </w:rPr>
        <w:t>the PCTC Program</w:t>
      </w:r>
      <w:r w:rsidRPr="00E569D8" w:rsidR="00AA0248">
        <w:rPr>
          <w:sz w:val="20"/>
          <w:szCs w:val="20"/>
        </w:rPr>
        <w:t xml:space="preserve"> in the Bering Sea and Aleutian Islands (BSAI)</w:t>
      </w:r>
      <w:r w:rsidR="00E06D3F">
        <w:rPr>
          <w:sz w:val="20"/>
          <w:szCs w:val="20"/>
        </w:rPr>
        <w:t xml:space="preserve">. </w:t>
      </w:r>
      <w:r w:rsidRPr="00E569D8" w:rsidR="00AA0248">
        <w:rPr>
          <w:sz w:val="20"/>
          <w:szCs w:val="20"/>
        </w:rPr>
        <w:t xml:space="preserve">As the selection process for the </w:t>
      </w:r>
      <w:r w:rsidR="00E06D3F">
        <w:rPr>
          <w:sz w:val="20"/>
          <w:szCs w:val="20"/>
        </w:rPr>
        <w:t>QS holders</w:t>
      </w:r>
      <w:r w:rsidRPr="00E569D8" w:rsidR="00AA0248">
        <w:rPr>
          <w:sz w:val="20"/>
          <w:szCs w:val="20"/>
        </w:rPr>
        <w:t xml:space="preserve"> has ended, no new </w:t>
      </w:r>
      <w:r w:rsidR="00E06D3F">
        <w:rPr>
          <w:sz w:val="20"/>
          <w:szCs w:val="20"/>
        </w:rPr>
        <w:t>QS permits</w:t>
      </w:r>
      <w:r w:rsidRPr="00E569D8" w:rsidR="00AA0248">
        <w:rPr>
          <w:sz w:val="20"/>
          <w:szCs w:val="20"/>
        </w:rPr>
        <w:t xml:space="preserve"> will be issued; </w:t>
      </w:r>
      <w:r w:rsidR="00E06D3F">
        <w:rPr>
          <w:sz w:val="20"/>
          <w:szCs w:val="20"/>
        </w:rPr>
        <w:t>a QS permit</w:t>
      </w:r>
      <w:r w:rsidRPr="00E569D8" w:rsidR="00AA0248">
        <w:rPr>
          <w:sz w:val="20"/>
          <w:szCs w:val="20"/>
        </w:rPr>
        <w:t xml:space="preserve"> may only be obtained through transfer. The information requested on this form is used to manage the </w:t>
      </w:r>
      <w:r w:rsidR="00E06D3F">
        <w:rPr>
          <w:sz w:val="20"/>
          <w:szCs w:val="20"/>
        </w:rPr>
        <w:t>QS permit</w:t>
      </w:r>
      <w:r w:rsidRPr="00E569D8" w:rsidR="00AA0248">
        <w:rPr>
          <w:sz w:val="20"/>
          <w:szCs w:val="20"/>
        </w:rPr>
        <w:t xml:space="preserve">. The information requested is for the express purpose of ensuring that transfers of </w:t>
      </w:r>
      <w:r w:rsidR="00E06D3F">
        <w:rPr>
          <w:sz w:val="20"/>
          <w:szCs w:val="20"/>
        </w:rPr>
        <w:t>QS permits</w:t>
      </w:r>
      <w:r w:rsidRPr="00E569D8" w:rsidR="00AA0248">
        <w:rPr>
          <w:sz w:val="20"/>
          <w:szCs w:val="20"/>
        </w:rPr>
        <w:t xml:space="preserve"> are properly executed as requested by the parties to the transfer and to ensure that all provisions of the Federal regulations governing the transfer of </w:t>
      </w:r>
      <w:r w:rsidR="00FC4063">
        <w:rPr>
          <w:sz w:val="20"/>
          <w:szCs w:val="20"/>
        </w:rPr>
        <w:t xml:space="preserve">such licenses (50 CFR 679.130) </w:t>
      </w:r>
      <w:r w:rsidRPr="00E569D8" w:rsidR="00AA0248">
        <w:rPr>
          <w:sz w:val="20"/>
          <w:szCs w:val="20"/>
        </w:rPr>
        <w:t>have been met.</w:t>
      </w:r>
      <w:r w:rsidRPr="00E569D8" w:rsidR="00AA0248">
        <w:rPr>
          <w:sz w:val="20"/>
          <w:szCs w:val="20"/>
        </w:rPr>
        <w:t xml:space="preserve"> </w:t>
      </w:r>
    </w:p>
    <w:p w:rsidR="00EC1335" w:rsidRPr="00E569D8" w:rsidP="00AA0248" w14:paraId="0000008A" w14:textId="77777777">
      <w:pPr>
        <w:rPr>
          <w:sz w:val="20"/>
          <w:szCs w:val="20"/>
        </w:rPr>
      </w:pPr>
      <w:r w:rsidRPr="00E569D8">
        <w:rPr>
          <w:b/>
          <w:sz w:val="20"/>
          <w:szCs w:val="20"/>
        </w:rPr>
        <w:t>Routine Uses</w:t>
      </w:r>
      <w:r w:rsidRPr="00E569D8">
        <w:rPr>
          <w:sz w:val="20"/>
          <w:szCs w:val="20"/>
        </w:rPr>
        <w:t xml:space="preserve">: Disclosure of this information is permitted under the Privacy Act of 1974 (5 U.S.C. Section 552a) to be shared among authorized staff for work-related purposes. Disclosure of this information is also subject to the published routine uses identified in the Privacy Act System of Records Notice </w:t>
      </w:r>
      <w:hyperlink r:id="rId9">
        <w:r w:rsidRPr="00E569D8">
          <w:rPr>
            <w:color w:val="0000FF"/>
            <w:sz w:val="20"/>
            <w:szCs w:val="20"/>
            <w:u w:val="single"/>
          </w:rPr>
          <w:t>COMMERCE/NOAA-19, Permits and Registrations for the United States Federally Regulated Fisheries</w:t>
        </w:r>
      </w:hyperlink>
      <w:r w:rsidRPr="00E569D8">
        <w:rPr>
          <w:sz w:val="20"/>
          <w:szCs w:val="20"/>
        </w:rPr>
        <w:t xml:space="preserve">. All information collections by NMFS Alaska Region are protected under confidentiality provisions of section 402(b) of the Magnuson-Stevens Act as amended in 2006 (16 U.S.C. 1801, </w:t>
      </w:r>
      <w:r w:rsidRPr="00FC4063">
        <w:rPr>
          <w:i/>
          <w:sz w:val="20"/>
          <w:szCs w:val="20"/>
        </w:rPr>
        <w:t>et seq</w:t>
      </w:r>
      <w:r w:rsidRPr="00E569D8">
        <w:rPr>
          <w:sz w:val="20"/>
          <w:szCs w:val="20"/>
        </w:rPr>
        <w:t xml:space="preserve">.) and under NOAA </w:t>
      </w:r>
      <w:r w:rsidRPr="00E569D8">
        <w:rPr>
          <w:sz w:val="20"/>
          <w:szCs w:val="20"/>
        </w:rPr>
        <w:t>Administrative Order 216-100, which sets forth procedures to protect confidentiality of fishery statistics.</w:t>
      </w:r>
    </w:p>
    <w:p w:rsidR="00EC1335" w:rsidRPr="00E569D8" w:rsidP="00AA0248" w14:paraId="0000008B" w14:textId="432B11FA">
      <w:pPr>
        <w:ind w:right="432"/>
        <w:jc w:val="both"/>
        <w:rPr>
          <w:sz w:val="20"/>
          <w:szCs w:val="20"/>
        </w:rPr>
      </w:pPr>
      <w:r w:rsidRPr="00E569D8">
        <w:rPr>
          <w:b/>
          <w:sz w:val="20"/>
          <w:szCs w:val="20"/>
        </w:rPr>
        <w:t>Disclosure</w:t>
      </w:r>
      <w:r w:rsidRPr="00E569D8">
        <w:rPr>
          <w:sz w:val="20"/>
          <w:szCs w:val="20"/>
        </w:rPr>
        <w:t>: Furnishing this information is required to obtain or retain benefits. Failure to provide complete and accurate information will preven</w:t>
      </w:r>
      <w:r w:rsidR="00E06D3F">
        <w:rPr>
          <w:sz w:val="20"/>
          <w:szCs w:val="20"/>
        </w:rPr>
        <w:t>t NMFS from transferring the QS permit</w:t>
      </w:r>
      <w:r w:rsidR="00FC4063">
        <w:rPr>
          <w:sz w:val="20"/>
          <w:szCs w:val="20"/>
        </w:rPr>
        <w:t xml:space="preserve"> </w:t>
      </w:r>
      <w:r w:rsidRPr="00FC4063" w:rsidR="00FC4063">
        <w:rPr>
          <w:sz w:val="20"/>
          <w:szCs w:val="20"/>
        </w:rPr>
        <w:t>and any QS assigned to that permit or transferring the PCTC Program QS that exceeds the us</w:t>
      </w:r>
      <w:r w:rsidR="00FC4063">
        <w:rPr>
          <w:sz w:val="20"/>
          <w:szCs w:val="20"/>
        </w:rPr>
        <w:t>e cap separate from that permit</w:t>
      </w:r>
      <w:r w:rsidR="00E06D3F">
        <w:rPr>
          <w:sz w:val="20"/>
          <w:szCs w:val="20"/>
        </w:rPr>
        <w:t>.</w:t>
      </w:r>
    </w:p>
    <w:p w:rsidR="00874056" w:rsidP="00AA0248" w14:paraId="69F3CB4E" w14:textId="654B67AF">
      <w:pPr>
        <w:ind w:right="432"/>
        <w:jc w:val="both"/>
        <w:rPr>
          <w:sz w:val="20"/>
          <w:szCs w:val="20"/>
        </w:rPr>
      </w:pPr>
    </w:p>
    <w:p w:rsidR="00874056" w:rsidP="00AA0248" w14:paraId="2AE5E18B" w14:textId="77777777">
      <w:pPr>
        <w:ind w:right="432"/>
        <w:jc w:val="both"/>
        <w:rPr>
          <w:sz w:val="20"/>
          <w:szCs w:val="20"/>
        </w:rPr>
      </w:pPr>
    </w:p>
    <w:p w:rsidR="00EC1335" w14:paraId="0000008E" w14:textId="77777777">
      <w:pPr>
        <w:pBdr>
          <w:top w:val="nil"/>
          <w:left w:val="nil"/>
          <w:bottom w:val="nil"/>
          <w:right w:val="nil"/>
          <w:between w:val="nil"/>
        </w:pBdr>
        <w:rPr>
          <w:color w:val="000000"/>
          <w:sz w:val="20"/>
          <w:szCs w:val="20"/>
        </w:rPr>
      </w:pPr>
      <w:r>
        <w:rPr>
          <w:noProof/>
          <w:color w:val="000000"/>
          <w:sz w:val="20"/>
          <w:szCs w:val="20"/>
          <w:lang w:bidi="ar-SA"/>
        </w:rPr>
        <mc:AlternateContent>
          <mc:Choice Requires="wps">
            <w:drawing>
              <wp:inline distT="0" distB="0" distL="0" distR="0">
                <wp:extent cx="6446520" cy="457200"/>
                <wp:effectExtent l="0" t="0" r="11430" b="19050"/>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6446520" cy="457200"/>
                        </a:xfrm>
                        <a:prstGeom prst="rect">
                          <a:avLst/>
                        </a:prstGeom>
                        <a:noFill/>
                        <a:ln w="9525">
                          <a:solidFill>
                            <a:srgbClr val="000000"/>
                          </a:solidFill>
                          <a:prstDash val="solid"/>
                          <a:miter lim="800000"/>
                          <a:headEnd w="sm" len="sm"/>
                          <a:tailEnd w="sm" len="sm"/>
                        </a:ln>
                      </wps:spPr>
                      <wps:txbx>
                        <w:txbxContent>
                          <w:p w:rsidR="005B3104" w:rsidRPr="00B627BF" w:rsidP="00B627BF" w14:textId="526B558A">
                            <w:pPr>
                              <w:jc w:val="center"/>
                              <w:rPr>
                                <w:b/>
                                <w:color w:val="000000"/>
                                <w:sz w:val="24"/>
                              </w:rPr>
                            </w:pPr>
                            <w:r w:rsidRPr="00380F3B">
                              <w:rPr>
                                <w:b/>
                                <w:color w:val="000000"/>
                                <w:sz w:val="24"/>
                              </w:rPr>
                              <w:t>Instructions</w:t>
                            </w:r>
                            <w:r w:rsidR="00B627BF">
                              <w:rPr>
                                <w:b/>
                                <w:color w:val="000000"/>
                                <w:sz w:val="24"/>
                              </w:rPr>
                              <w:t xml:space="preserve"> for the </w:t>
                            </w:r>
                          </w:p>
                          <w:p w:rsidR="005B3104" w:rsidRPr="00B627BF" w:rsidP="00B627BF" w14:textId="6704AB04">
                            <w:pPr>
                              <w:jc w:val="center"/>
                              <w:rPr>
                                <w:b/>
                                <w:color w:val="000000"/>
                                <w:sz w:val="24"/>
                              </w:rPr>
                            </w:pPr>
                            <w:r>
                              <w:rPr>
                                <w:b/>
                                <w:color w:val="000000"/>
                                <w:sz w:val="24"/>
                              </w:rPr>
                              <w:t>Application for Transfer of PCTC</w:t>
                            </w:r>
                            <w:r w:rsidRPr="00B627BF">
                              <w:rPr>
                                <w:b/>
                                <w:color w:val="000000"/>
                                <w:sz w:val="24"/>
                              </w:rPr>
                              <w:t xml:space="preserve"> Program </w:t>
                            </w:r>
                            <w:r>
                              <w:rPr>
                                <w:b/>
                                <w:color w:val="000000"/>
                                <w:sz w:val="24"/>
                              </w:rPr>
                              <w:t xml:space="preserve">QS Permit </w:t>
                            </w:r>
                            <w:r w:rsidRPr="00B627BF">
                              <w:rPr>
                                <w:b/>
                                <w:color w:val="000000"/>
                                <w:sz w:val="24"/>
                              </w:rPr>
                              <w:t>for Processors</w:t>
                            </w:r>
                          </w:p>
                        </w:txbxContent>
                      </wps:txbx>
                      <wps:bodyPr spcFirstLastPara="1" wrap="square" lIns="0" tIns="0" rIns="0" bIns="0" anchor="t" anchorCtr="0"/>
                    </wps:wsp>
                  </a:graphicData>
                </a:graphic>
              </wp:inline>
            </w:drawing>
          </mc:Choice>
          <mc:Fallback>
            <w:pict>
              <v:rect id="Rectangle 20" o:spid="_x0000_i1025" style="width:507.6pt;height:36pt;mso-left-percent:-10001;mso-position-horizontal-relative:char;mso-position-vertical-relative:line;mso-top-percent:-10001;mso-wrap-style:square;visibility:visible;v-text-anchor:top" filled="f">
                <v:stroke startarrowwidth="narrow" startarrowlength="short" endarrowwidth="narrow" endarrowlength="short"/>
                <v:textbox inset="0,0,0,0">
                  <w:txbxContent>
                    <w:p w:rsidR="005B3104" w:rsidRPr="00B627BF" w:rsidP="00B627BF" w14:paraId="6F3ABF44" w14:textId="526B558A">
                      <w:pPr>
                        <w:jc w:val="center"/>
                        <w:rPr>
                          <w:b/>
                          <w:color w:val="000000"/>
                          <w:sz w:val="24"/>
                        </w:rPr>
                      </w:pPr>
                      <w:r w:rsidRPr="00380F3B">
                        <w:rPr>
                          <w:b/>
                          <w:color w:val="000000"/>
                          <w:sz w:val="24"/>
                        </w:rPr>
                        <w:t>Instructions</w:t>
                      </w:r>
                      <w:r w:rsidR="00B627BF">
                        <w:rPr>
                          <w:b/>
                          <w:color w:val="000000"/>
                          <w:sz w:val="24"/>
                        </w:rPr>
                        <w:t xml:space="preserve"> for the </w:t>
                      </w:r>
                    </w:p>
                    <w:p w:rsidR="005B3104" w:rsidRPr="00B627BF" w:rsidP="00B627BF" w14:paraId="15EAFEF8" w14:textId="6704AB04">
                      <w:pPr>
                        <w:jc w:val="center"/>
                        <w:rPr>
                          <w:b/>
                          <w:color w:val="000000"/>
                          <w:sz w:val="24"/>
                        </w:rPr>
                      </w:pPr>
                      <w:r>
                        <w:rPr>
                          <w:b/>
                          <w:color w:val="000000"/>
                          <w:sz w:val="24"/>
                        </w:rPr>
                        <w:t>Application for Transfer of PCTC</w:t>
                      </w:r>
                      <w:r w:rsidRPr="00B627BF">
                        <w:rPr>
                          <w:b/>
                          <w:color w:val="000000"/>
                          <w:sz w:val="24"/>
                        </w:rPr>
                        <w:t xml:space="preserve"> Program </w:t>
                      </w:r>
                      <w:r>
                        <w:rPr>
                          <w:b/>
                          <w:color w:val="000000"/>
                          <w:sz w:val="24"/>
                        </w:rPr>
                        <w:t xml:space="preserve">QS Permit </w:t>
                      </w:r>
                      <w:r w:rsidRPr="00B627BF">
                        <w:rPr>
                          <w:b/>
                          <w:color w:val="000000"/>
                          <w:sz w:val="24"/>
                        </w:rPr>
                        <w:t>for Processors</w:t>
                      </w:r>
                    </w:p>
                  </w:txbxContent>
                </v:textbox>
                <w10:wrap type="none"/>
                <w10:anchorlock/>
              </v:rect>
            </w:pict>
          </mc:Fallback>
        </mc:AlternateContent>
      </w:r>
    </w:p>
    <w:p w:rsidR="00EC1335" w14:paraId="0000008F" w14:textId="77777777">
      <w:pPr>
        <w:pBdr>
          <w:top w:val="nil"/>
          <w:left w:val="nil"/>
          <w:bottom w:val="nil"/>
          <w:right w:val="nil"/>
          <w:between w:val="nil"/>
        </w:pBdr>
        <w:spacing w:before="1"/>
        <w:rPr>
          <w:color w:val="000000"/>
          <w:sz w:val="9"/>
          <w:szCs w:val="9"/>
        </w:rPr>
      </w:pPr>
    </w:p>
    <w:p w:rsidR="00B627BF" w14:paraId="77A86817" w14:textId="77777777">
      <w:pPr>
        <w:pBdr>
          <w:top w:val="nil"/>
          <w:left w:val="nil"/>
          <w:bottom w:val="nil"/>
          <w:right w:val="nil"/>
          <w:between w:val="nil"/>
        </w:pBdr>
        <w:spacing w:before="120"/>
        <w:rPr>
          <w:color w:val="000000"/>
        </w:rPr>
      </w:pPr>
      <w:r>
        <w:rPr>
          <w:color w:val="000000"/>
        </w:rPr>
        <w:t xml:space="preserve">A PCTC Program processor who wishes to transfer </w:t>
      </w:r>
      <w:r w:rsidR="00F86785">
        <w:rPr>
          <w:color w:val="000000"/>
        </w:rPr>
        <w:t xml:space="preserve">their PCTC Program permit and any QS assigned to that permit or wishes to transfer their </w:t>
      </w:r>
      <w:r>
        <w:rPr>
          <w:color w:val="000000"/>
        </w:rPr>
        <w:t>PCTC Program QS</w:t>
      </w:r>
      <w:r w:rsidR="00F86785">
        <w:rPr>
          <w:color w:val="000000"/>
        </w:rPr>
        <w:t xml:space="preserve"> that exceeds the use cap</w:t>
      </w:r>
      <w:r w:rsidR="00303D05">
        <w:rPr>
          <w:color w:val="000000"/>
        </w:rPr>
        <w:t xml:space="preserve"> separate from that permit</w:t>
      </w:r>
      <w:r>
        <w:rPr>
          <w:color w:val="000000"/>
        </w:rPr>
        <w:t xml:space="preserve"> must submit a complete application that is approved by NMFS.</w:t>
      </w:r>
    </w:p>
    <w:p w:rsidR="00EC1335" w:rsidRPr="00B627BF" w14:paraId="00000093" w14:textId="333C34AE">
      <w:pPr>
        <w:pBdr>
          <w:top w:val="nil"/>
          <w:left w:val="nil"/>
          <w:bottom w:val="nil"/>
          <w:right w:val="nil"/>
          <w:between w:val="nil"/>
        </w:pBdr>
        <w:spacing w:before="120"/>
        <w:rPr>
          <w:color w:val="000000"/>
        </w:rPr>
      </w:pPr>
      <w:r>
        <w:rPr>
          <w:color w:val="000000"/>
        </w:rPr>
        <w:t xml:space="preserve">NMFS will approve a request for transfer of a PCTC Program QS </w:t>
      </w:r>
      <w:r w:rsidR="00607AAF">
        <w:rPr>
          <w:color w:val="000000"/>
        </w:rPr>
        <w:t>p</w:t>
      </w:r>
      <w:r>
        <w:rPr>
          <w:color w:val="000000"/>
        </w:rPr>
        <w:t xml:space="preserve">ermit to another processor and any QS assigned to that permit </w:t>
      </w:r>
      <w:r w:rsidR="00B627BF">
        <w:rPr>
          <w:color w:val="000000"/>
        </w:rPr>
        <w:t>if that</w:t>
      </w:r>
      <w:r>
        <w:rPr>
          <w:color w:val="000000"/>
        </w:rPr>
        <w:t xml:space="preserve"> </w:t>
      </w:r>
      <w:r w:rsidR="00B627BF">
        <w:rPr>
          <w:color w:val="000000"/>
        </w:rPr>
        <w:t>QS</w:t>
      </w:r>
      <w:r>
        <w:rPr>
          <w:color w:val="000000"/>
        </w:rPr>
        <w:t xml:space="preserve"> permit is </w:t>
      </w:r>
      <w:r w:rsidR="00B627BF">
        <w:rPr>
          <w:color w:val="000000"/>
        </w:rPr>
        <w:t>not</w:t>
      </w:r>
      <w:r>
        <w:rPr>
          <w:color w:val="000000"/>
        </w:rPr>
        <w:t xml:space="preserve"> in excess of the use cap specified in § 679.133 at the time of transfer</w:t>
      </w:r>
      <w:r w:rsidR="00874056">
        <w:rPr>
          <w:color w:val="000000"/>
        </w:rPr>
        <w:t xml:space="preserve"> </w:t>
      </w:r>
      <w:r>
        <w:rPr>
          <w:color w:val="000000"/>
        </w:rPr>
        <w:t>provided the persons are qualified to receive QS by transfer. However, the Regional Administrator will not approve a transfer of any type of QS that would cause a person to exceed the maximum amount of QS allowable under the use limits.</w:t>
      </w:r>
    </w:p>
    <w:p w:rsidR="00EC1335" w14:paraId="00000094" w14:textId="1F0D373B">
      <w:pPr>
        <w:spacing w:before="120"/>
      </w:pPr>
      <w:r>
        <w:t xml:space="preserve">NMFS will process a request for transfer of a PCTC Program QS </w:t>
      </w:r>
      <w:r w:rsidR="00607AAF">
        <w:t>p</w:t>
      </w:r>
      <w:r>
        <w:t xml:space="preserve">ermit provided that an application is completed, with all information fields accurately filled in, and all required additional documentation is attached. </w:t>
      </w:r>
      <w:sdt>
        <w:sdtPr>
          <w:tag w:val="goog_rdk_29"/>
          <w:id w:val="1413749356"/>
          <w:richText/>
        </w:sdtPr>
        <w:sdtContent/>
      </w:sdt>
    </w:p>
    <w:p w:rsidR="00AC2BAD" w:rsidP="00D83C26" w14:paraId="7B4CE36A" w14:textId="77777777">
      <w:pPr>
        <w:pBdr>
          <w:top w:val="nil"/>
          <w:left w:val="nil"/>
          <w:bottom w:val="nil"/>
          <w:right w:val="nil"/>
          <w:between w:val="nil"/>
        </w:pBdr>
        <w:spacing w:before="120" w:after="120"/>
        <w:rPr>
          <w:color w:val="000000"/>
        </w:rPr>
      </w:pPr>
      <w:sdt>
        <w:sdtPr>
          <w:tag w:val="goog_rdk_30"/>
          <w:id w:val="-2121754996"/>
          <w:richText/>
        </w:sdtPr>
        <w:sdtContent/>
      </w:sdt>
      <w:sdt>
        <w:sdtPr>
          <w:tag w:val="goog_rdk_31"/>
          <w:id w:val="-837145820"/>
          <w:richText/>
        </w:sdtPr>
        <w:sdtContent/>
      </w:sdt>
      <w:r w:rsidR="00E80487">
        <w:rPr>
          <w:b/>
          <w:color w:val="000000"/>
        </w:rPr>
        <w:t>NOTE:</w:t>
      </w:r>
      <w:r w:rsidR="00E80487">
        <w:rPr>
          <w:color w:val="000000"/>
        </w:rPr>
        <w:t xml:space="preserve"> In addition to providing the information required in the application, a copy of the terms and conditions of the transfer agreement must be attached.  Such documentation may consist of a bill of sale, promissory note, or other document that reveals the contraction terms between the parties.</w:t>
      </w:r>
    </w:p>
    <w:p w:rsidR="00AC2BAD" w:rsidP="00AC2BAD" w14:paraId="595DE8E9" w14:textId="282BD1B5">
      <w:pPr>
        <w:spacing w:before="240" w:after="240"/>
        <w:jc w:val="center"/>
        <w:rPr>
          <w:b/>
          <w:i/>
          <w:color w:val="000000"/>
        </w:rPr>
      </w:pPr>
      <w:r>
        <w:rPr>
          <w:b/>
          <w:i/>
          <w:color w:val="000000"/>
        </w:rPr>
        <w:t>GENERAL INFORMATION</w:t>
      </w:r>
    </w:p>
    <w:p w:rsidR="00AC2BAD" w:rsidP="00AC2BAD" w14:paraId="3418D091" w14:textId="426E1A77">
      <w:r>
        <w:rPr>
          <w:b/>
        </w:rPr>
        <w:t xml:space="preserve">Please allow at least 10 working days for this application to be processed. </w:t>
      </w:r>
      <w:sdt>
        <w:sdtPr>
          <w:tag w:val="goog_rdk_33"/>
          <w:id w:val="183262632"/>
          <w:richText/>
        </w:sdtPr>
        <w:sdtContent/>
      </w:sdt>
      <w:r>
        <w:t xml:space="preserve">The parties will be notified upon approval of the transfer. </w:t>
      </w:r>
      <w:sdt>
        <w:sdtPr>
          <w:tag w:val="goog_rdk_34"/>
          <w:id w:val="2008470322"/>
          <w:richText/>
        </w:sdtPr>
        <w:sdtContent/>
      </w:sdt>
      <w:r w:rsidRPr="00A64294" w:rsidR="00A64294">
        <w:t>It is important that all blocks are completed and attachments provided. Failure to answer any of the questions, provide any of the required documents, or to have signatures could result in delays in the processing of your request for a transfer</w:t>
      </w:r>
      <w:r w:rsidR="00B627BF">
        <w:t>.</w:t>
      </w:r>
    </w:p>
    <w:p w:rsidR="00AC2BAD" w:rsidRPr="00AC2BAD" w:rsidP="00AC2BAD" w14:paraId="79D02FEE" w14:textId="77777777"/>
    <w:p w:rsidR="00EC1335" w14:paraId="00000099" w14:textId="41C5B92E">
      <w:pPr>
        <w:pBdr>
          <w:top w:val="nil"/>
          <w:left w:val="nil"/>
          <w:bottom w:val="nil"/>
          <w:right w:val="nil"/>
          <w:between w:val="nil"/>
        </w:pBdr>
        <w:spacing w:before="120" w:after="120"/>
        <w:rPr>
          <w:color w:val="000000"/>
        </w:rPr>
      </w:pPr>
      <w:r>
        <w:rPr>
          <w:color w:val="000000"/>
        </w:rPr>
        <w:t xml:space="preserve">Forms are available on the NMFS Alaska Region website at </w:t>
      </w:r>
      <w:hyperlink r:id="rId10">
        <w:r>
          <w:rPr>
            <w:color w:val="0000FF"/>
            <w:u w:val="single"/>
          </w:rPr>
          <w:t>https://www.fisheries.noaa.gov/region/alaska</w:t>
        </w:r>
      </w:hyperlink>
      <w:r>
        <w:rPr>
          <w:color w:val="000000"/>
        </w:rPr>
        <w:t>.</w:t>
      </w:r>
    </w:p>
    <w:p w:rsidR="00EC1335" w14:paraId="0000009A" w14:textId="77777777">
      <w:pPr>
        <w:pBdr>
          <w:top w:val="nil"/>
          <w:left w:val="nil"/>
          <w:bottom w:val="nil"/>
          <w:right w:val="nil"/>
          <w:between w:val="nil"/>
        </w:pBdr>
        <w:tabs>
          <w:tab w:val="left" w:pos="860"/>
        </w:tabs>
        <w:spacing w:before="120" w:after="120"/>
        <w:rPr>
          <w:color w:val="000000"/>
        </w:rPr>
      </w:pPr>
      <w:r>
        <w:rPr>
          <w:color w:val="000000"/>
        </w:rPr>
        <w:t>Print information in the application legibly in ink or type information.</w:t>
      </w:r>
    </w:p>
    <w:p w:rsidR="00EC1335" w14:paraId="0000009B" w14:textId="77777777">
      <w:pPr>
        <w:pBdr>
          <w:top w:val="nil"/>
          <w:left w:val="nil"/>
          <w:bottom w:val="nil"/>
          <w:right w:val="nil"/>
          <w:between w:val="nil"/>
        </w:pBdr>
        <w:spacing w:before="120" w:after="120"/>
        <w:rPr>
          <w:color w:val="000000"/>
        </w:rPr>
      </w:pPr>
      <w:r>
        <w:rPr>
          <w:color w:val="000000"/>
        </w:rPr>
        <w:t xml:space="preserve">Retain a copy of completed application for your records. </w:t>
      </w:r>
    </w:p>
    <w:p w:rsidR="00EC1335" w14:paraId="0000009C" w14:textId="77777777">
      <w:pPr>
        <w:pBdr>
          <w:top w:val="nil"/>
          <w:left w:val="nil"/>
          <w:bottom w:val="nil"/>
          <w:right w:val="nil"/>
          <w:between w:val="nil"/>
        </w:pBdr>
        <w:spacing w:before="120" w:after="120"/>
        <w:rPr>
          <w:color w:val="000000"/>
        </w:rPr>
      </w:pPr>
      <w:r>
        <w:rPr>
          <w:color w:val="000000"/>
        </w:rPr>
        <w:t>When completed, submit the application —</w:t>
      </w:r>
    </w:p>
    <w:p w:rsidR="00EC1335" w14:paraId="0000009D" w14:textId="77777777">
      <w:pPr>
        <w:spacing w:before="120"/>
        <w:ind w:right="274" w:firstLine="720"/>
        <w:rPr>
          <w:b/>
        </w:rPr>
      </w:pPr>
      <w:r>
        <w:t>By mail to:</w:t>
      </w:r>
      <w:r>
        <w:rPr>
          <w:b/>
        </w:rPr>
        <w:tab/>
        <w:t>NMFS Alaska Region</w:t>
      </w:r>
    </w:p>
    <w:p w:rsidR="00EC1335" w14:paraId="0000009E" w14:textId="77777777">
      <w:pPr>
        <w:ind w:left="1440" w:right="277" w:firstLine="720"/>
        <w:rPr>
          <w:b/>
        </w:rPr>
      </w:pPr>
      <w:r>
        <w:rPr>
          <w:b/>
        </w:rPr>
        <w:t xml:space="preserve">Restricted Access Management (RAM) </w:t>
      </w:r>
    </w:p>
    <w:p w:rsidR="00EC1335" w14:paraId="0000009F" w14:textId="77777777">
      <w:pPr>
        <w:ind w:left="1440" w:right="277" w:firstLine="720"/>
        <w:rPr>
          <w:b/>
        </w:rPr>
      </w:pPr>
      <w:r>
        <w:rPr>
          <w:b/>
        </w:rPr>
        <w:t>P.O. Box 21668</w:t>
      </w:r>
    </w:p>
    <w:p w:rsidR="00EC1335" w14:paraId="000000A0" w14:textId="77777777">
      <w:pPr>
        <w:spacing w:after="60"/>
        <w:ind w:left="1440" w:right="274" w:firstLine="720"/>
        <w:rPr>
          <w:b/>
        </w:rPr>
      </w:pPr>
      <w:r>
        <w:rPr>
          <w:b/>
        </w:rPr>
        <w:t>Juneau, AK 99802-1668</w:t>
      </w:r>
    </w:p>
    <w:p w:rsidR="00EC1335" w14:paraId="000000A1" w14:textId="77777777">
      <w:pPr>
        <w:spacing w:before="120"/>
        <w:ind w:right="274" w:firstLine="720"/>
        <w:rPr>
          <w:b/>
        </w:rPr>
      </w:pPr>
      <w:r>
        <w:t>By delivery to:</w:t>
      </w:r>
      <w:r>
        <w:rPr>
          <w:b/>
        </w:rPr>
        <w:tab/>
        <w:t>Room 713, Federal Building</w:t>
      </w:r>
    </w:p>
    <w:p w:rsidR="00EC1335" w14:paraId="000000A2" w14:textId="77777777">
      <w:pPr>
        <w:ind w:left="1440" w:right="277" w:firstLine="720"/>
        <w:rPr>
          <w:b/>
        </w:rPr>
      </w:pPr>
      <w:r>
        <w:rPr>
          <w:b/>
        </w:rPr>
        <w:t>709 West 9th Street</w:t>
      </w:r>
    </w:p>
    <w:p w:rsidR="00EC1335" w14:paraId="000000A3" w14:textId="77777777">
      <w:pPr>
        <w:spacing w:after="60"/>
        <w:ind w:left="1440" w:right="274" w:firstLine="720"/>
        <w:rPr>
          <w:b/>
        </w:rPr>
      </w:pPr>
      <w:r>
        <w:rPr>
          <w:b/>
        </w:rPr>
        <w:t>Juneau, AK 99801</w:t>
      </w:r>
    </w:p>
    <w:p w:rsidR="00EC1335" w14:paraId="000000A4" w14:textId="77777777">
      <w:pPr>
        <w:spacing w:before="120" w:after="240"/>
        <w:ind w:right="274" w:firstLine="720"/>
      </w:pPr>
      <w:r>
        <w:t>Or, by fax to:</w:t>
      </w:r>
      <w:r>
        <w:tab/>
      </w:r>
      <w:r>
        <w:rPr>
          <w:b/>
        </w:rPr>
        <w:t>907-586-7354</w:t>
      </w:r>
    </w:p>
    <w:p w:rsidR="00AC2BAD" w:rsidP="00B627BF" w14:paraId="6D36D0A2" w14:textId="77777777">
      <w:pPr>
        <w:pBdr>
          <w:top w:val="nil"/>
          <w:left w:val="nil"/>
          <w:bottom w:val="nil"/>
          <w:right w:val="nil"/>
          <w:between w:val="nil"/>
        </w:pBdr>
        <w:tabs>
          <w:tab w:val="left" w:pos="860"/>
        </w:tabs>
        <w:spacing w:before="120" w:after="120"/>
        <w:rPr>
          <w:color w:val="000000"/>
        </w:rPr>
      </w:pPr>
      <w:r>
        <w:rPr>
          <w:color w:val="000000"/>
        </w:rPr>
        <w:t>If you need additional information:</w:t>
      </w:r>
    </w:p>
    <w:p w:rsidR="00AC2BAD" w:rsidP="00B627BF" w14:paraId="6AEEB6FB" w14:textId="77777777">
      <w:pPr>
        <w:pBdr>
          <w:top w:val="nil"/>
          <w:left w:val="nil"/>
          <w:bottom w:val="nil"/>
          <w:right w:val="nil"/>
          <w:between w:val="nil"/>
        </w:pBdr>
        <w:tabs>
          <w:tab w:val="left" w:pos="860"/>
        </w:tabs>
        <w:spacing w:before="120" w:after="120"/>
        <w:rPr>
          <w:color w:val="000000"/>
        </w:rPr>
      </w:pPr>
      <w:r>
        <w:rPr>
          <w:color w:val="000000"/>
        </w:rPr>
        <w:t xml:space="preserve"> </w:t>
      </w:r>
      <w:r>
        <w:rPr>
          <w:color w:val="000000"/>
        </w:rPr>
        <w:tab/>
        <w:t xml:space="preserve">Contact RAM at: (800) 304-4846 (Option #2) </w:t>
      </w:r>
      <w:sdt>
        <w:sdtPr>
          <w:rPr>
            <w:color w:val="000000"/>
          </w:rPr>
          <w:tag w:val="goog_rdk_80"/>
          <w:id w:val="-295609578"/>
          <w:richText/>
        </w:sdtPr>
        <w:sdtContent/>
      </w:sdt>
      <w:r>
        <w:rPr>
          <w:color w:val="000000"/>
        </w:rPr>
        <w:t>or (907) 586-7202 (Option #2)</w:t>
      </w:r>
    </w:p>
    <w:p w:rsidR="00AC2BAD" w:rsidP="00B627BF" w14:paraId="62EEBD2F" w14:textId="69C734B6">
      <w:pPr>
        <w:pBdr>
          <w:top w:val="nil"/>
          <w:left w:val="nil"/>
          <w:bottom w:val="nil"/>
          <w:right w:val="nil"/>
          <w:between w:val="nil"/>
        </w:pBdr>
        <w:tabs>
          <w:tab w:val="left" w:pos="860"/>
        </w:tabs>
        <w:spacing w:before="120" w:after="120"/>
        <w:rPr>
          <w:color w:val="000000"/>
        </w:rPr>
      </w:pPr>
      <w:r>
        <w:rPr>
          <w:color w:val="000000"/>
        </w:rPr>
        <w:tab/>
        <w:t>E-</w:t>
      </w:r>
      <w:r w:rsidR="00A64294">
        <w:rPr>
          <w:color w:val="000000"/>
        </w:rPr>
        <w:t>m</w:t>
      </w:r>
      <w:r>
        <w:rPr>
          <w:color w:val="000000"/>
        </w:rPr>
        <w:t xml:space="preserve">ail </w:t>
      </w:r>
      <w:r w:rsidR="00A64294">
        <w:rPr>
          <w:color w:val="000000"/>
        </w:rPr>
        <w:t>a</w:t>
      </w:r>
      <w:r>
        <w:rPr>
          <w:color w:val="000000"/>
        </w:rPr>
        <w:t xml:space="preserve">ddress: </w:t>
      </w:r>
      <w:hyperlink r:id="rId8" w:history="1">
        <w:r w:rsidRPr="00B627BF">
          <w:rPr>
            <w:color w:val="000000"/>
          </w:rPr>
          <w:t>ram.alaska@noaa.gov</w:t>
        </w:r>
      </w:hyperlink>
    </w:p>
    <w:p w:rsidR="00EC1335" w:rsidP="00B627BF" w14:paraId="000000AD" w14:textId="44A5A276">
      <w:pPr>
        <w:pBdr>
          <w:top w:val="nil"/>
          <w:left w:val="nil"/>
          <w:bottom w:val="nil"/>
          <w:right w:val="nil"/>
          <w:between w:val="nil"/>
        </w:pBdr>
        <w:tabs>
          <w:tab w:val="left" w:pos="860"/>
        </w:tabs>
        <w:spacing w:before="120" w:after="120"/>
        <w:rPr>
          <w:color w:val="000000"/>
        </w:rPr>
      </w:pPr>
      <w:r>
        <w:rPr>
          <w:color w:val="000000"/>
        </w:rPr>
        <w:tab/>
      </w:r>
      <w:r w:rsidRPr="00B627BF">
        <w:rPr>
          <w:color w:val="000000"/>
        </w:rPr>
        <w:t xml:space="preserve">Website: </w:t>
      </w:r>
      <w:hyperlink r:id="rId10" w:history="1">
        <w:r w:rsidRPr="009E1410" w:rsidR="00E64D3E">
          <w:rPr>
            <w:rStyle w:val="Hyperlink"/>
          </w:rPr>
          <w:t>https://www.fisheries.noaa.gov/region/alaska</w:t>
        </w:r>
      </w:hyperlink>
    </w:p>
    <w:p w:rsidR="00E64D3E" w:rsidP="00B627BF" w14:paraId="6EE39263" w14:textId="1609AB10">
      <w:pPr>
        <w:pBdr>
          <w:top w:val="nil"/>
          <w:left w:val="nil"/>
          <w:bottom w:val="nil"/>
          <w:right w:val="nil"/>
          <w:between w:val="nil"/>
        </w:pBdr>
        <w:tabs>
          <w:tab w:val="left" w:pos="860"/>
        </w:tabs>
        <w:spacing w:before="120" w:after="120"/>
        <w:rPr>
          <w:color w:val="000000"/>
        </w:rPr>
      </w:pPr>
    </w:p>
    <w:p w:rsidR="00E64D3E" w:rsidP="00B627BF" w14:paraId="0BF446D4" w14:textId="6B1409AD">
      <w:pPr>
        <w:pBdr>
          <w:top w:val="nil"/>
          <w:left w:val="nil"/>
          <w:bottom w:val="nil"/>
          <w:right w:val="nil"/>
          <w:between w:val="nil"/>
        </w:pBdr>
        <w:tabs>
          <w:tab w:val="left" w:pos="860"/>
        </w:tabs>
        <w:spacing w:before="120" w:after="120"/>
        <w:rPr>
          <w:color w:val="000000"/>
        </w:rPr>
      </w:pPr>
    </w:p>
    <w:p w:rsidR="00E64D3E" w:rsidP="00B627BF" w14:paraId="7AC42EFA" w14:textId="1FF449A6">
      <w:pPr>
        <w:pBdr>
          <w:top w:val="nil"/>
          <w:left w:val="nil"/>
          <w:bottom w:val="nil"/>
          <w:right w:val="nil"/>
          <w:between w:val="nil"/>
        </w:pBdr>
        <w:tabs>
          <w:tab w:val="left" w:pos="860"/>
        </w:tabs>
        <w:spacing w:before="120" w:after="120"/>
        <w:rPr>
          <w:color w:val="000000"/>
        </w:rPr>
      </w:pPr>
    </w:p>
    <w:p w:rsidR="00E64D3E" w:rsidP="00B627BF" w14:paraId="79BA364D" w14:textId="04020641">
      <w:pPr>
        <w:pBdr>
          <w:top w:val="nil"/>
          <w:left w:val="nil"/>
          <w:bottom w:val="nil"/>
          <w:right w:val="nil"/>
          <w:between w:val="nil"/>
        </w:pBdr>
        <w:tabs>
          <w:tab w:val="left" w:pos="860"/>
        </w:tabs>
        <w:spacing w:before="120" w:after="120"/>
        <w:rPr>
          <w:color w:val="000000"/>
        </w:rPr>
      </w:pPr>
    </w:p>
    <w:p w:rsidR="00E64D3E" w:rsidRPr="00B627BF" w:rsidP="00B627BF" w14:paraId="5CB696FF" w14:textId="77777777">
      <w:pPr>
        <w:pBdr>
          <w:top w:val="nil"/>
          <w:left w:val="nil"/>
          <w:bottom w:val="nil"/>
          <w:right w:val="nil"/>
          <w:between w:val="nil"/>
        </w:pBdr>
        <w:tabs>
          <w:tab w:val="left" w:pos="860"/>
        </w:tabs>
        <w:spacing w:before="120" w:after="120"/>
        <w:rPr>
          <w:color w:val="000000"/>
        </w:rPr>
      </w:pPr>
    </w:p>
    <w:p w:rsidR="00EC1335" w:rsidP="00AC2BAD" w14:paraId="000000AF" w14:textId="3CAC1767">
      <w:pPr>
        <w:spacing w:before="120" w:after="120"/>
        <w:jc w:val="center"/>
        <w:rPr>
          <w:b/>
          <w:i/>
        </w:rPr>
      </w:pPr>
      <w:r>
        <w:rPr>
          <w:b/>
          <w:i/>
        </w:rPr>
        <w:t>COMPLETING THE APPLICATION</w:t>
      </w:r>
    </w:p>
    <w:p w:rsidR="00F07FC9" w:rsidP="00F07FC9" w14:paraId="3B9FEA48" w14:textId="111861A5">
      <w:pPr>
        <w:spacing w:before="120" w:after="120"/>
        <w:rPr>
          <w:b/>
        </w:rPr>
      </w:pPr>
    </w:p>
    <w:p w:rsidR="00E64D3E" w:rsidP="00F07FC9" w14:paraId="6F66BA73" w14:textId="77777777">
      <w:pPr>
        <w:spacing w:before="120" w:after="120"/>
        <w:rPr>
          <w:b/>
        </w:rPr>
      </w:pPr>
    </w:p>
    <w:p w:rsidR="00F07FC9" w:rsidP="0092774C" w14:paraId="75903C62" w14:textId="32F331DB">
      <w:pPr>
        <w:pStyle w:val="BodyText"/>
        <w:ind w:right="1393"/>
        <w:jc w:val="both"/>
      </w:pPr>
      <w:r>
        <w:rPr>
          <w:b/>
        </w:rPr>
        <w:t>N</w:t>
      </w:r>
      <w:r>
        <w:rPr>
          <w:b/>
        </w:rPr>
        <w:t xml:space="preserve">OTE: </w:t>
      </w:r>
      <w:r>
        <w:t>It is important that all blocks are completed and all necessary documents are attached.</w:t>
      </w:r>
      <w:r>
        <w:rPr>
          <w:spacing w:val="1"/>
        </w:rPr>
        <w:t xml:space="preserve"> </w:t>
      </w:r>
      <w:r>
        <w:t>Failure to</w:t>
      </w:r>
      <w:r>
        <w:rPr>
          <w:spacing w:val="1"/>
        </w:rPr>
        <w:t xml:space="preserve"> </w:t>
      </w:r>
      <w:r>
        <w:t>answer any of the questions, provide attachments, or to have signatures could result in delays in the</w:t>
      </w:r>
      <w:r>
        <w:rPr>
          <w:spacing w:val="1"/>
        </w:rPr>
        <w:t xml:space="preserve"> </w:t>
      </w:r>
      <w:r>
        <w:t>processing</w:t>
      </w:r>
      <w:r>
        <w:rPr>
          <w:spacing w:val="-4"/>
        </w:rPr>
        <w:t xml:space="preserve"> </w:t>
      </w:r>
      <w:r>
        <w:t>of</w:t>
      </w:r>
      <w:r>
        <w:rPr>
          <w:spacing w:val="5"/>
        </w:rPr>
        <w:t xml:space="preserve"> </w:t>
      </w:r>
      <w:r>
        <w:t>your</w:t>
      </w:r>
      <w:r>
        <w:rPr>
          <w:spacing w:val="1"/>
        </w:rPr>
        <w:t xml:space="preserve"> </w:t>
      </w:r>
      <w:r>
        <w:t>application.</w:t>
      </w:r>
    </w:p>
    <w:p w:rsidR="00E64D3E" w:rsidRPr="0092774C" w:rsidP="0092774C" w14:paraId="36CC6F42" w14:textId="77777777">
      <w:pPr>
        <w:pStyle w:val="BodyText"/>
        <w:ind w:right="1393"/>
        <w:jc w:val="both"/>
      </w:pPr>
    </w:p>
    <w:p w:rsidR="00F07FC9" w:rsidP="00F07FC9" w14:paraId="0612DEF9" w14:textId="152EB344">
      <w:pPr>
        <w:spacing w:before="120" w:after="120"/>
        <w:rPr>
          <w:b/>
        </w:rPr>
      </w:pPr>
      <w:r>
        <w:rPr>
          <w:b/>
        </w:rPr>
        <w:t>BLOCK A – REQUIRED DOCUMENTATION</w:t>
      </w:r>
    </w:p>
    <w:p w:rsidR="00EC1335" w:rsidP="0092774C" w14:paraId="000000B4" w14:textId="7DB15C12">
      <w:pPr>
        <w:tabs>
          <w:tab w:val="left" w:pos="-360"/>
          <w:tab w:val="left" w:pos="0"/>
          <w:tab w:val="left" w:pos="720"/>
          <w:tab w:val="left" w:pos="900"/>
          <w:tab w:val="left" w:pos="1440"/>
          <w:tab w:val="left" w:pos="1950"/>
          <w:tab w:val="left" w:pos="2880"/>
          <w:tab w:val="left" w:pos="3600"/>
          <w:tab w:val="left" w:pos="4320"/>
          <w:tab w:val="left" w:pos="4680"/>
        </w:tabs>
        <w:spacing w:before="60" w:after="60"/>
        <w:ind w:right="907"/>
      </w:pPr>
      <w:r>
        <w:rPr>
          <w:spacing w:val="-1"/>
        </w:rPr>
        <w:t>Use</w:t>
      </w:r>
      <w:r>
        <w:rPr>
          <w:spacing w:val="-7"/>
        </w:rPr>
        <w:t xml:space="preserve"> </w:t>
      </w:r>
      <w:r>
        <w:rPr>
          <w:spacing w:val="-1"/>
        </w:rPr>
        <w:t>the</w:t>
      </w:r>
      <w:r>
        <w:rPr>
          <w:spacing w:val="-9"/>
        </w:rPr>
        <w:t xml:space="preserve"> </w:t>
      </w:r>
      <w:r>
        <w:t>checklist</w:t>
      </w:r>
      <w:r>
        <w:rPr>
          <w:spacing w:val="-8"/>
        </w:rPr>
        <w:t xml:space="preserve"> </w:t>
      </w:r>
      <w:r>
        <w:t>to</w:t>
      </w:r>
      <w:r>
        <w:rPr>
          <w:spacing w:val="-10"/>
        </w:rPr>
        <w:t xml:space="preserve"> </w:t>
      </w:r>
      <w:r>
        <w:t>ensure</w:t>
      </w:r>
      <w:r>
        <w:rPr>
          <w:spacing w:val="-10"/>
        </w:rPr>
        <w:t xml:space="preserve"> </w:t>
      </w:r>
      <w:r>
        <w:t>your</w:t>
      </w:r>
      <w:r>
        <w:rPr>
          <w:spacing w:val="-6"/>
        </w:rPr>
        <w:t xml:space="preserve"> </w:t>
      </w:r>
      <w:r>
        <w:t>application</w:t>
      </w:r>
      <w:r>
        <w:rPr>
          <w:spacing w:val="-12"/>
        </w:rPr>
        <w:t xml:space="preserve"> </w:t>
      </w:r>
      <w:r>
        <w:t>is</w:t>
      </w:r>
      <w:r>
        <w:rPr>
          <w:spacing w:val="-7"/>
        </w:rPr>
        <w:t xml:space="preserve"> </w:t>
      </w:r>
      <w:r>
        <w:t>complete.</w:t>
      </w:r>
      <w:r>
        <w:rPr>
          <w:spacing w:val="41"/>
        </w:rPr>
        <w:t xml:space="preserve"> </w:t>
      </w:r>
      <w:r>
        <w:t>Incomplete</w:t>
      </w:r>
      <w:r>
        <w:rPr>
          <w:spacing w:val="-8"/>
        </w:rPr>
        <w:t xml:space="preserve"> </w:t>
      </w:r>
      <w:r>
        <w:t>applications</w:t>
      </w:r>
      <w:r>
        <w:rPr>
          <w:spacing w:val="-14"/>
        </w:rPr>
        <w:t xml:space="preserve"> </w:t>
      </w:r>
      <w:r>
        <w:t>will</w:t>
      </w:r>
      <w:r>
        <w:rPr>
          <w:spacing w:val="-9"/>
        </w:rPr>
        <w:t xml:space="preserve"> </w:t>
      </w:r>
      <w:r>
        <w:t>not</w:t>
      </w:r>
      <w:r>
        <w:rPr>
          <w:spacing w:val="-6"/>
        </w:rPr>
        <w:t xml:space="preserve"> </w:t>
      </w:r>
      <w:r>
        <w:t>be</w:t>
      </w:r>
      <w:r>
        <w:rPr>
          <w:spacing w:val="-52"/>
        </w:rPr>
        <w:t xml:space="preserve"> </w:t>
      </w:r>
      <w:r w:rsidR="004D7DA6">
        <w:rPr>
          <w:spacing w:val="-52"/>
        </w:rPr>
        <w:t xml:space="preserve">      </w:t>
      </w:r>
      <w:r w:rsidR="004D7DA6">
        <w:t xml:space="preserve"> processed. </w:t>
      </w:r>
      <w:r w:rsidR="0092774C">
        <w:t>Submi</w:t>
      </w:r>
      <w:r w:rsidR="00FC4063">
        <w:t>t all required documentation including</w:t>
      </w:r>
      <w:r w:rsidR="0092774C">
        <w:t xml:space="preserve"> the completed application; Power of Attorney document (if applicable); </w:t>
      </w:r>
      <w:r w:rsidR="0092774C">
        <w:rPr>
          <w:color w:val="000000"/>
        </w:rPr>
        <w:t xml:space="preserve">Processor </w:t>
      </w:r>
      <w:r w:rsidR="004D7DA6">
        <w:rPr>
          <w:color w:val="000000"/>
        </w:rPr>
        <w:t>ownership i</w:t>
      </w:r>
      <w:r w:rsidR="0092774C">
        <w:rPr>
          <w:color w:val="000000"/>
        </w:rPr>
        <w:t xml:space="preserve">nformation provided by the Transferee/Receiver; and the </w:t>
      </w:r>
      <w:r w:rsidR="004D7DA6">
        <w:rPr>
          <w:color w:val="000000"/>
        </w:rPr>
        <w:t>c</w:t>
      </w:r>
      <w:r w:rsidR="0092774C">
        <w:rPr>
          <w:color w:val="000000"/>
        </w:rPr>
        <w:t xml:space="preserve">opy of Sale/Transfer Agreement. A legible copy of a contract or sales agreement that specifies the QS permit to be transferred, the processor, the designated transferee, the monetary value or the terms of the QS permit transfer, and the signature of the processor and the designated transferee must be attached to this application.  </w:t>
      </w:r>
      <w:r w:rsidR="0092774C">
        <w:t xml:space="preserve"> </w:t>
      </w:r>
      <w:r>
        <w:t xml:space="preserve"> </w:t>
      </w:r>
    </w:p>
    <w:p w:rsidR="00E64D3E" w:rsidRPr="0092774C" w:rsidP="0092774C" w14:paraId="00120F5C" w14:textId="77777777">
      <w:pPr>
        <w:tabs>
          <w:tab w:val="left" w:pos="-360"/>
          <w:tab w:val="left" w:pos="0"/>
          <w:tab w:val="left" w:pos="720"/>
          <w:tab w:val="left" w:pos="900"/>
          <w:tab w:val="left" w:pos="1440"/>
          <w:tab w:val="left" w:pos="1950"/>
          <w:tab w:val="left" w:pos="2880"/>
          <w:tab w:val="left" w:pos="3600"/>
          <w:tab w:val="left" w:pos="4320"/>
          <w:tab w:val="left" w:pos="4680"/>
        </w:tabs>
        <w:spacing w:before="60" w:after="60"/>
        <w:ind w:right="907"/>
        <w:rPr>
          <w:color w:val="000000"/>
        </w:rPr>
      </w:pPr>
    </w:p>
    <w:p w:rsidR="00EC1335" w14:paraId="000000B5" w14:textId="6FF7084C">
      <w:pPr>
        <w:pStyle w:val="Heading1"/>
        <w:spacing w:before="120" w:after="120"/>
        <w:ind w:left="0"/>
        <w:rPr>
          <w:b w:val="0"/>
        </w:rPr>
      </w:pPr>
      <w:r>
        <w:t>BLOCK B</w:t>
      </w:r>
      <w:r w:rsidR="00E80487">
        <w:t xml:space="preserve"> – IDENTIFICATION OF TRANSFEROR (seller)</w:t>
      </w:r>
    </w:p>
    <w:p w:rsidR="00EC1335" w14:paraId="000000B6" w14:textId="10AA91FD">
      <w:pPr>
        <w:spacing w:before="60" w:after="60"/>
      </w:pPr>
      <w:r>
        <w:t xml:space="preserve">1.   Enter the full, legal, business name of the person that holds </w:t>
      </w:r>
      <w:r w:rsidR="004D7DA6">
        <w:t>QS</w:t>
      </w:r>
      <w:r w:rsidR="00F07FC9">
        <w:t xml:space="preserve"> </w:t>
      </w:r>
      <w:r w:rsidR="00EC4964">
        <w:t xml:space="preserve">to be transferred. </w:t>
      </w:r>
    </w:p>
    <w:p w:rsidR="00EC1335" w14:paraId="000000B7" w14:textId="0016B9CD">
      <w:pPr>
        <w:spacing w:before="60" w:after="60"/>
      </w:pPr>
      <w:r>
        <w:t>2.   Enter the transferor’s NMFS Person ID.</w:t>
      </w:r>
    </w:p>
    <w:p w:rsidR="00F07FC9" w14:paraId="02E2A97F" w14:textId="34F88B9F">
      <w:pPr>
        <w:spacing w:before="60" w:after="60"/>
      </w:pPr>
      <w:r>
        <w:t>3.   Enter Federal Processing Permit or Federal Fisheries Permit Number.</w:t>
      </w:r>
    </w:p>
    <w:p w:rsidR="00EC1335" w14:paraId="000000B8" w14:textId="2C2DCF11">
      <w:pPr>
        <w:spacing w:before="60" w:after="60"/>
      </w:pPr>
      <w:r>
        <w:t>4</w:t>
      </w:r>
      <w:r w:rsidR="00E80487">
        <w:t>.   Enter the business mailing address for use with this transaction. Indicate if this is a permanent change to your business mailing address or if this is a temporary business mailing address for this transaction only.</w:t>
      </w:r>
    </w:p>
    <w:p w:rsidR="00EC1335" w14:paraId="000000B9" w14:textId="6BE00CB5">
      <w:pPr>
        <w:tabs>
          <w:tab w:val="left" w:pos="820"/>
        </w:tabs>
        <w:spacing w:before="60" w:after="60"/>
      </w:pPr>
      <w:r>
        <w:t xml:space="preserve">5.   </w:t>
      </w:r>
      <w:r w:rsidR="00E80487">
        <w:t>Enter the bus</w:t>
      </w:r>
      <w:r>
        <w:t>iness telephone number.</w:t>
      </w:r>
    </w:p>
    <w:p w:rsidR="00EC1335" w14:paraId="000000BA" w14:textId="467CFFAD">
      <w:pPr>
        <w:spacing w:before="60" w:after="60"/>
      </w:pPr>
      <w:r>
        <w:t>6.   Enter the business email address.</w:t>
      </w:r>
    </w:p>
    <w:p w:rsidR="00EC1335" w14:paraId="000000BB" w14:textId="77777777">
      <w:pPr>
        <w:pBdr>
          <w:top w:val="nil"/>
          <w:left w:val="nil"/>
          <w:bottom w:val="nil"/>
          <w:right w:val="nil"/>
          <w:between w:val="nil"/>
        </w:pBdr>
        <w:spacing w:before="60" w:after="60"/>
        <w:rPr>
          <w:color w:val="000000"/>
        </w:rPr>
      </w:pPr>
    </w:p>
    <w:p w:rsidR="00EC1335" w14:paraId="000000BC" w14:textId="2A09F708">
      <w:pPr>
        <w:pStyle w:val="Heading1"/>
        <w:spacing w:before="120" w:after="120"/>
        <w:ind w:left="0"/>
      </w:pPr>
      <w:r>
        <w:t>BLOCK C</w:t>
      </w:r>
      <w:r w:rsidR="00E80487">
        <w:t xml:space="preserve"> – IDENTIFICATION OF TRANSFEREE (buyer)</w:t>
      </w:r>
    </w:p>
    <w:p w:rsidR="00EC1335" w14:paraId="000000BD" w14:textId="41094C0D">
      <w:pPr>
        <w:spacing w:before="60" w:after="60"/>
      </w:pPr>
      <w:r w:rsidRPr="001258A3">
        <w:t>1.</w:t>
      </w:r>
      <w:r>
        <w:t xml:space="preserve">   Enter the full, legal, business name of the pers</w:t>
      </w:r>
      <w:r w:rsidR="00F07FC9">
        <w:t xml:space="preserve">on who is </w:t>
      </w:r>
      <w:r>
        <w:t xml:space="preserve">to receive the </w:t>
      </w:r>
      <w:r w:rsidR="004D7DA6">
        <w:t>QS</w:t>
      </w:r>
      <w:r w:rsidR="00F07FC9">
        <w:t xml:space="preserve"> </w:t>
      </w:r>
      <w:r>
        <w:t>by transfer.</w:t>
      </w:r>
    </w:p>
    <w:p w:rsidR="00EC1335" w14:paraId="000000BE" w14:textId="07F48BD5">
      <w:pPr>
        <w:spacing w:before="60" w:after="60"/>
      </w:pPr>
      <w:r>
        <w:t>2.   Enter the transferee’s NMFS Person ID.</w:t>
      </w:r>
    </w:p>
    <w:p w:rsidR="00F07FC9" w:rsidP="00F07FC9" w14:paraId="0589422F" w14:textId="538B73FB">
      <w:pPr>
        <w:spacing w:before="60" w:after="60"/>
      </w:pPr>
      <w:r>
        <w:t>3.   E</w:t>
      </w:r>
      <w:r w:rsidR="004D7DA6">
        <w:t>nter Federal Processing Permit.</w:t>
      </w:r>
    </w:p>
    <w:p w:rsidR="00F07FC9" w14:paraId="4BA50F8B" w14:textId="1867E48A">
      <w:pPr>
        <w:spacing w:before="60" w:after="60"/>
      </w:pPr>
      <w:r>
        <w:t>4.   Enter the ADF&amp;G Number.</w:t>
      </w:r>
    </w:p>
    <w:p w:rsidR="00F07FC9" w:rsidP="00F07FC9" w14:paraId="019A1703" w14:textId="77777777">
      <w:pPr>
        <w:spacing w:before="60" w:after="60"/>
      </w:pPr>
      <w:r>
        <w:t>5</w:t>
      </w:r>
      <w:r w:rsidR="00E80487">
        <w:t>.   Enter the business mailing address for use with this transaction. Indicate if this is a permanent change to your business mailing address or if this is a temporary business mailing address for this transaction only.</w:t>
      </w:r>
    </w:p>
    <w:p w:rsidR="00EC1335" w:rsidP="00F07FC9" w14:paraId="000000C0" w14:textId="549AA245">
      <w:pPr>
        <w:spacing w:before="60" w:after="60"/>
      </w:pPr>
      <w:r>
        <w:t xml:space="preserve">6.   </w:t>
      </w:r>
      <w:r w:rsidR="00E80487">
        <w:t>Enter the bus</w:t>
      </w:r>
      <w:r>
        <w:t>iness telephone number.</w:t>
      </w:r>
    </w:p>
    <w:p w:rsidR="00EC1335" w:rsidP="00380F3B" w14:paraId="000000C2" w14:textId="7502282F">
      <w:pPr>
        <w:spacing w:before="60" w:after="60"/>
      </w:pPr>
      <w:r>
        <w:t xml:space="preserve">7.   Enter business email address. </w:t>
      </w:r>
    </w:p>
    <w:p w:rsidR="00F07FC9" w:rsidP="00380F3B" w14:paraId="6ECC9167" w14:textId="54B285AB">
      <w:pPr>
        <w:spacing w:before="60" w:after="60"/>
      </w:pPr>
    </w:p>
    <w:p w:rsidR="00874A4B" w:rsidP="00874A4B" w14:paraId="5727F6CA" w14:textId="7DA4EAFC">
      <w:pPr>
        <w:spacing w:before="120" w:after="120"/>
        <w:rPr>
          <w:b/>
        </w:rPr>
      </w:pPr>
      <w:r>
        <w:rPr>
          <w:b/>
        </w:rPr>
        <w:t>BLOCK D – PROCESSOR OWNERSHIP DOCUMENTATION</w:t>
      </w:r>
    </w:p>
    <w:p w:rsidR="001258A3" w:rsidP="001258A3" w14:paraId="3B7D42AE" w14:textId="226D5D42">
      <w:pPr>
        <w:spacing w:before="120" w:after="120"/>
      </w:pPr>
      <w:r>
        <w:t xml:space="preserve">1.   Enter the names of all persons, to the individual level, holding an ownership interest in the processor being transferred. </w:t>
      </w:r>
    </w:p>
    <w:p w:rsidR="001258A3" w:rsidP="001258A3" w14:paraId="4F73F0B7" w14:textId="774B5BFA">
      <w:pPr>
        <w:spacing w:before="120" w:after="120"/>
      </w:pPr>
      <w:r>
        <w:t>2.   Enter the NMFS ID.</w:t>
      </w:r>
    </w:p>
    <w:p w:rsidR="001258A3" w:rsidP="001258A3" w14:paraId="2DE67EB6" w14:textId="27FEF34B">
      <w:pPr>
        <w:spacing w:before="120" w:after="120"/>
      </w:pPr>
      <w:r>
        <w:t xml:space="preserve">3.  </w:t>
      </w:r>
      <w:r w:rsidRPr="00D0277B">
        <w:t>Enter the percentage of ownership interest that each constituent member holds; for example, if there are three equal owners, enter "33-1/3</w:t>
      </w:r>
      <w:r w:rsidR="004D7DA6">
        <w:t>%</w:t>
      </w:r>
      <w:r w:rsidRPr="00D0277B">
        <w:t xml:space="preserve">" for each.  </w:t>
      </w:r>
    </w:p>
    <w:p w:rsidR="00E86E70" w:rsidP="00E86E70" w14:paraId="7AC85697" w14:textId="1DB5F51B">
      <w:pPr>
        <w:spacing w:before="60" w:after="60"/>
      </w:pPr>
      <w:r>
        <w:t>4. Indicate if this processor-held QS will be added to an existing processor-held QS permit held by the transferee.</w:t>
      </w:r>
    </w:p>
    <w:p w:rsidR="00874A4B" w:rsidRPr="00380F3B" w:rsidP="00380F3B" w14:paraId="596F511D" w14:textId="2325115C">
      <w:pPr>
        <w:spacing w:before="60" w:after="60"/>
      </w:pPr>
      <w:r>
        <w:t>5. If YES, list the PCTC QS permit number(s) that this QS is to be added below.</w:t>
      </w:r>
    </w:p>
    <w:p w:rsidR="00EC1335" w14:paraId="000000C3" w14:textId="483748FF">
      <w:pPr>
        <w:pStyle w:val="Heading1"/>
        <w:spacing w:before="120" w:after="120"/>
        <w:ind w:left="0"/>
      </w:pPr>
      <w:sdt>
        <w:sdtPr>
          <w:tag w:val="goog_rdk_35"/>
          <w:id w:val="-1606646814"/>
          <w:richText/>
        </w:sdtPr>
        <w:sdtContent/>
      </w:sdt>
      <w:r w:rsidR="0092774C">
        <w:t>BLOCK E</w:t>
      </w:r>
      <w:r w:rsidR="00E80487">
        <w:t xml:space="preserve"> – TRANSFERS OF PCTC QS PERMITS TO ANOTHER PERSON</w:t>
      </w:r>
    </w:p>
    <w:p w:rsidR="00E64D3E" w:rsidP="00953B4A" w14:paraId="2CB8A2EE" w14:textId="4107E871">
      <w:pPr>
        <w:pBdr>
          <w:top w:val="nil"/>
          <w:left w:val="nil"/>
          <w:bottom w:val="nil"/>
          <w:right w:val="nil"/>
          <w:between w:val="nil"/>
        </w:pBdr>
        <w:spacing w:before="120" w:after="120"/>
        <w:rPr>
          <w:color w:val="000000"/>
        </w:rPr>
      </w:pPr>
      <w:r>
        <w:rPr>
          <w:color w:val="000000"/>
        </w:rPr>
        <w:t>Identify the PCTC Program QS permit(s) to be transferred, including each original PCTC Program QS permit with this application. List the QS permit numbers and how much QS is attached to each permit.</w:t>
      </w:r>
    </w:p>
    <w:p w:rsidR="00953B4A" w:rsidRPr="00953B4A" w:rsidP="00953B4A" w14:paraId="676D2112" w14:textId="77777777">
      <w:pPr>
        <w:pBdr>
          <w:top w:val="nil"/>
          <w:left w:val="nil"/>
          <w:bottom w:val="nil"/>
          <w:right w:val="nil"/>
          <w:between w:val="nil"/>
        </w:pBdr>
        <w:spacing w:before="120" w:after="120"/>
        <w:rPr>
          <w:color w:val="000000"/>
        </w:rPr>
      </w:pPr>
    </w:p>
    <w:p w:rsidR="001258A3" w:rsidP="00E64D3E" w14:paraId="2249B60D" w14:textId="3E954600">
      <w:pPr>
        <w:pStyle w:val="Heading1"/>
        <w:spacing w:before="139" w:line="250" w:lineRule="exact"/>
        <w:ind w:left="0"/>
        <w:rPr>
          <w:b w:val="0"/>
        </w:rPr>
      </w:pPr>
      <w:r>
        <w:t xml:space="preserve">BLOCK F </w:t>
      </w:r>
      <w:r w:rsidR="000821B0">
        <w:t>–</w:t>
      </w:r>
      <w:r w:rsidR="000821B0">
        <w:rPr>
          <w:b w:val="0"/>
        </w:rPr>
        <w:t xml:space="preserve"> </w:t>
      </w:r>
      <w:r w:rsidRPr="000821B0" w:rsidR="000821B0">
        <w:t>SALE</w:t>
      </w:r>
      <w:r w:rsidRPr="001258A3">
        <w:t xml:space="preserve"> INFORMATION FOR QS PERMIT TRANSFER</w:t>
      </w:r>
    </w:p>
    <w:p w:rsidR="00E64D3E" w:rsidP="00E64D3E" w14:paraId="10E006C4" w14:textId="7E212B9D">
      <w:pPr>
        <w:spacing w:before="60" w:after="60"/>
      </w:pPr>
      <w:r>
        <w:t xml:space="preserve">1.   Enter </w:t>
      </w:r>
      <w:r w:rsidRPr="00A64294">
        <w:rPr>
          <w:color w:val="000000"/>
        </w:rPr>
        <w:t>the total amount being paid for the license in this transaction, including all fees</w:t>
      </w:r>
      <w:r>
        <w:rPr>
          <w:color w:val="000000"/>
        </w:rPr>
        <w:t>.</w:t>
      </w:r>
    </w:p>
    <w:p w:rsidR="00E64D3E" w:rsidRPr="00E64D3E" w:rsidP="00E64D3E" w14:paraId="79A059AD" w14:textId="188F0CD8">
      <w:pPr>
        <w:pBdr>
          <w:top w:val="nil"/>
          <w:left w:val="nil"/>
          <w:bottom w:val="nil"/>
          <w:right w:val="nil"/>
          <w:between w:val="nil"/>
        </w:pBdr>
        <w:ind w:right="777"/>
        <w:rPr>
          <w:color w:val="000000"/>
        </w:rPr>
      </w:pPr>
      <w:r>
        <w:t xml:space="preserve">2.   Enter </w:t>
      </w:r>
      <w:r w:rsidRPr="00E64D3E">
        <w:rPr>
          <w:color w:val="000000"/>
        </w:rPr>
        <w:t>the reason</w:t>
      </w:r>
      <w:r>
        <w:rPr>
          <w:color w:val="000000"/>
        </w:rPr>
        <w:t xml:space="preserve"> for transferring the QS permit.</w:t>
      </w:r>
    </w:p>
    <w:p w:rsidR="00E64D3E" w:rsidP="00E64D3E" w14:paraId="1F261070" w14:textId="26492E18">
      <w:pPr>
        <w:spacing w:before="120" w:after="120"/>
      </w:pPr>
      <w:r>
        <w:t xml:space="preserve">3.   Indicate whether the Quota to be transferred will be used as collateral for a loan. </w:t>
      </w:r>
      <w:r w:rsidR="00366D01">
        <w:t>If yes, list</w:t>
      </w:r>
      <w:r>
        <w:t xml:space="preserve"> the party holding the security interest or lien.</w:t>
      </w:r>
    </w:p>
    <w:p w:rsidR="00366D01" w:rsidP="00366D01" w14:paraId="603D2074" w14:textId="39F38A32">
      <w:pPr>
        <w:spacing w:before="60" w:after="60"/>
      </w:pPr>
      <w:r>
        <w:t xml:space="preserve">4.  </w:t>
      </w:r>
      <w:r>
        <w:t>Indicate whether</w:t>
      </w:r>
      <w:r w:rsidRPr="004F06A1">
        <w:rPr>
          <w:color w:val="000000"/>
        </w:rPr>
        <w:t xml:space="preserve"> the transfer of this QS permit </w:t>
      </w:r>
      <w:r>
        <w:rPr>
          <w:color w:val="000000"/>
        </w:rPr>
        <w:t xml:space="preserve">is </w:t>
      </w:r>
      <w:r w:rsidRPr="004F06A1">
        <w:rPr>
          <w:color w:val="000000"/>
        </w:rPr>
        <w:t>part of an agreement that also transfers ownership of a processing plant</w:t>
      </w:r>
      <w:r>
        <w:rPr>
          <w:color w:val="000000"/>
        </w:rPr>
        <w:t>. If yes, list the</w:t>
      </w:r>
      <w:r w:rsidRPr="00A64294">
        <w:rPr>
          <w:color w:val="000000"/>
        </w:rPr>
        <w:t xml:space="preserve"> </w:t>
      </w:r>
      <w:r>
        <w:rPr>
          <w:color w:val="000000"/>
        </w:rPr>
        <w:t>name of processing plant and/or company</w:t>
      </w:r>
      <w:r>
        <w:t xml:space="preserve"> </w:t>
      </w:r>
    </w:p>
    <w:p w:rsidR="00E64D3E" w:rsidP="00366D01" w14:paraId="0929107A" w14:textId="281BC93F">
      <w:pPr>
        <w:spacing w:before="60" w:after="60"/>
      </w:pPr>
      <w:r>
        <w:t xml:space="preserve">5.   </w:t>
      </w:r>
      <w:r w:rsidR="00366D01">
        <w:t>Indicate if</w:t>
      </w:r>
      <w:r w:rsidRPr="00366D01" w:rsidR="00366D01">
        <w:rPr>
          <w:color w:val="000000"/>
        </w:rPr>
        <w:t xml:space="preserve"> there an agreement to return the license to the transferor or to transfer it to any other person, or is there any condition requiring the resa</w:t>
      </w:r>
      <w:r w:rsidR="00366D01">
        <w:rPr>
          <w:color w:val="000000"/>
        </w:rPr>
        <w:t xml:space="preserve">le or conveyance of the license. If yes, please explain </w:t>
      </w:r>
      <w:r w:rsidR="00366D01">
        <w:rPr>
          <w:i/>
          <w:color w:val="000000"/>
        </w:rPr>
        <w:t>(use attachment if necessary).</w:t>
      </w:r>
      <w:bookmarkStart w:id="0" w:name="_GoBack"/>
      <w:bookmarkEnd w:id="0"/>
    </w:p>
    <w:p w:rsidR="001258A3" w:rsidP="00E64D3E" w14:paraId="25255B6A" w14:textId="3907673B">
      <w:pPr>
        <w:pStyle w:val="Heading1"/>
        <w:spacing w:before="139" w:line="250" w:lineRule="exact"/>
        <w:ind w:left="0"/>
        <w:rPr>
          <w:b w:val="0"/>
        </w:rPr>
      </w:pPr>
    </w:p>
    <w:p w:rsidR="001258A3" w:rsidP="00E64D3E" w14:paraId="14E4E23F" w14:textId="4D53DBD5">
      <w:pPr>
        <w:pStyle w:val="Heading1"/>
        <w:spacing w:before="139" w:line="250" w:lineRule="exact"/>
        <w:ind w:left="0"/>
      </w:pPr>
      <w:r>
        <w:t>BLOCK</w:t>
      </w:r>
      <w:r>
        <w:rPr>
          <w:spacing w:val="-2"/>
        </w:rPr>
        <w:t xml:space="preserve"> </w:t>
      </w:r>
      <w:r>
        <w:t>G</w:t>
      </w:r>
      <w:r>
        <w:rPr>
          <w:spacing w:val="-7"/>
        </w:rPr>
        <w:t xml:space="preserve"> </w:t>
      </w:r>
      <w:r>
        <w:t>–</w:t>
      </w:r>
      <w:r>
        <w:rPr>
          <w:spacing w:val="-2"/>
        </w:rPr>
        <w:t xml:space="preserve"> </w:t>
      </w:r>
      <w:r>
        <w:t>SIGNATURE</w:t>
      </w:r>
      <w:r>
        <w:rPr>
          <w:spacing w:val="-7"/>
        </w:rPr>
        <w:t xml:space="preserve"> </w:t>
      </w:r>
      <w:r>
        <w:t>OF</w:t>
      </w:r>
      <w:r>
        <w:rPr>
          <w:spacing w:val="-3"/>
        </w:rPr>
        <w:t xml:space="preserve"> </w:t>
      </w:r>
      <w:r>
        <w:t>TRANSFEROR</w:t>
      </w:r>
    </w:p>
    <w:p w:rsidR="001258A3" w:rsidRPr="009D425A" w:rsidP="00E64D3E" w14:paraId="2BC849C1" w14:textId="1F7162FD">
      <w:pPr>
        <w:tabs>
          <w:tab w:val="left" w:pos="360"/>
          <w:tab w:val="left" w:pos="720"/>
          <w:tab w:val="left" w:pos="1080"/>
          <w:tab w:val="left" w:pos="1440"/>
        </w:tabs>
        <w:rPr>
          <w:b/>
        </w:rPr>
      </w:pPr>
      <w:r>
        <w:rPr>
          <w:spacing w:val="-1"/>
        </w:rPr>
        <w:t>A</w:t>
      </w:r>
      <w:r>
        <w:t>pp</w:t>
      </w:r>
      <w:r>
        <w:rPr>
          <w:spacing w:val="1"/>
        </w:rPr>
        <w:t>li</w:t>
      </w:r>
      <w:r>
        <w:rPr>
          <w:spacing w:val="-2"/>
        </w:rPr>
        <w:t>c</w:t>
      </w:r>
      <w:r>
        <w:t>ant</w:t>
      </w:r>
      <w:r>
        <w:rPr>
          <w:spacing w:val="-1"/>
        </w:rPr>
        <w:t xml:space="preserve"> </w:t>
      </w:r>
      <w:r>
        <w:rPr>
          <w:spacing w:val="-4"/>
        </w:rPr>
        <w:t>m</w:t>
      </w:r>
      <w:r>
        <w:t>u</w:t>
      </w:r>
      <w:r>
        <w:rPr>
          <w:spacing w:val="1"/>
        </w:rPr>
        <w:t>s</w:t>
      </w:r>
      <w:r>
        <w:t>t</w:t>
      </w:r>
      <w:r>
        <w:rPr>
          <w:spacing w:val="1"/>
        </w:rPr>
        <w:t xml:space="preserve"> </w:t>
      </w:r>
      <w:r>
        <w:t>p</w:t>
      </w:r>
      <w:r>
        <w:rPr>
          <w:spacing w:val="-2"/>
        </w:rPr>
        <w:t>r</w:t>
      </w:r>
      <w:r>
        <w:rPr>
          <w:spacing w:val="1"/>
        </w:rPr>
        <w:t>i</w:t>
      </w:r>
      <w:r>
        <w:t>nt</w:t>
      </w:r>
      <w:r>
        <w:rPr>
          <w:spacing w:val="-1"/>
        </w:rPr>
        <w:t xml:space="preserve"> </w:t>
      </w:r>
      <w:r>
        <w:t xml:space="preserve">and </w:t>
      </w:r>
      <w:r>
        <w:rPr>
          <w:spacing w:val="-2"/>
        </w:rPr>
        <w:t>s</w:t>
      </w:r>
      <w:r>
        <w:rPr>
          <w:spacing w:val="-1"/>
        </w:rPr>
        <w:t>i</w:t>
      </w:r>
      <w:r>
        <w:rPr>
          <w:spacing w:val="-2"/>
        </w:rPr>
        <w:t>g</w:t>
      </w:r>
      <w:r>
        <w:t xml:space="preserve">n </w:t>
      </w:r>
      <w:r w:rsidR="00FC4063">
        <w:t xml:space="preserve">their </w:t>
      </w:r>
      <w:r>
        <w:rPr>
          <w:spacing w:val="-2"/>
        </w:rPr>
        <w:t>n</w:t>
      </w:r>
      <w:r>
        <w:t>a</w:t>
      </w:r>
      <w:r>
        <w:rPr>
          <w:spacing w:val="-4"/>
        </w:rPr>
        <w:t>m</w:t>
      </w:r>
      <w:r>
        <w:t>e</w:t>
      </w:r>
      <w:r>
        <w:rPr>
          <w:spacing w:val="1"/>
        </w:rPr>
        <w:t xml:space="preserve"> </w:t>
      </w:r>
      <w:r>
        <w:t>and e</w:t>
      </w:r>
      <w:r>
        <w:rPr>
          <w:spacing w:val="-2"/>
        </w:rPr>
        <w:t>n</w:t>
      </w:r>
      <w:r>
        <w:rPr>
          <w:spacing w:val="1"/>
        </w:rPr>
        <w:t>t</w:t>
      </w:r>
      <w:r>
        <w:rPr>
          <w:spacing w:val="-2"/>
        </w:rPr>
        <w:t>e</w:t>
      </w:r>
      <w:r>
        <w:t>r</w:t>
      </w:r>
      <w:r>
        <w:rPr>
          <w:spacing w:val="1"/>
        </w:rPr>
        <w:t xml:space="preserve"> t</w:t>
      </w:r>
      <w:r>
        <w:rPr>
          <w:spacing w:val="-2"/>
        </w:rPr>
        <w:t>h</w:t>
      </w:r>
      <w:r>
        <w:t>e</w:t>
      </w:r>
      <w:r>
        <w:rPr>
          <w:spacing w:val="1"/>
        </w:rPr>
        <w:t xml:space="preserve"> </w:t>
      </w:r>
      <w:r>
        <w:t>d</w:t>
      </w:r>
      <w:r>
        <w:rPr>
          <w:spacing w:val="-2"/>
        </w:rPr>
        <w:t>a</w:t>
      </w:r>
      <w:r>
        <w:rPr>
          <w:spacing w:val="1"/>
        </w:rPr>
        <w:t>t</w:t>
      </w:r>
      <w:r>
        <w:t>e</w:t>
      </w:r>
      <w:r>
        <w:rPr>
          <w:spacing w:val="-2"/>
        </w:rPr>
        <w:t xml:space="preserve"> </w:t>
      </w:r>
      <w:r>
        <w:rPr>
          <w:spacing w:val="1"/>
        </w:rPr>
        <w:t>t</w:t>
      </w:r>
      <w:r>
        <w:t>he</w:t>
      </w:r>
      <w:r>
        <w:rPr>
          <w:spacing w:val="1"/>
        </w:rPr>
        <w:t xml:space="preserve"> </w:t>
      </w:r>
      <w:r>
        <w:rPr>
          <w:spacing w:val="-2"/>
        </w:rPr>
        <w:t>a</w:t>
      </w:r>
      <w:r>
        <w:t>pp</w:t>
      </w:r>
      <w:r>
        <w:rPr>
          <w:spacing w:val="-1"/>
        </w:rPr>
        <w:t>l</w:t>
      </w:r>
      <w:r>
        <w:rPr>
          <w:spacing w:val="1"/>
        </w:rPr>
        <w:t>i</w:t>
      </w:r>
      <w:r>
        <w:t>c</w:t>
      </w:r>
      <w:r>
        <w:rPr>
          <w:spacing w:val="-2"/>
        </w:rPr>
        <w:t>a</w:t>
      </w:r>
      <w:r>
        <w:rPr>
          <w:spacing w:val="1"/>
        </w:rPr>
        <w:t>t</w:t>
      </w:r>
      <w:r>
        <w:rPr>
          <w:spacing w:val="-1"/>
        </w:rPr>
        <w:t>i</w:t>
      </w:r>
      <w:r>
        <w:t xml:space="preserve">on </w:t>
      </w:r>
      <w:r>
        <w:rPr>
          <w:spacing w:val="-3"/>
        </w:rPr>
        <w:t>w</w:t>
      </w:r>
      <w:r>
        <w:t>as</w:t>
      </w:r>
      <w:r>
        <w:rPr>
          <w:spacing w:val="1"/>
        </w:rPr>
        <w:t xml:space="preserve"> </w:t>
      </w:r>
      <w:r>
        <w:rPr>
          <w:spacing w:val="-2"/>
        </w:rPr>
        <w:t>s</w:t>
      </w:r>
      <w:r>
        <w:rPr>
          <w:spacing w:val="1"/>
        </w:rPr>
        <w:t>i</w:t>
      </w:r>
      <w:r>
        <w:rPr>
          <w:spacing w:val="-2"/>
        </w:rPr>
        <w:t>g</w:t>
      </w:r>
      <w:r>
        <w:t xml:space="preserve">ned. </w:t>
      </w:r>
      <w:r>
        <w:rPr>
          <w:spacing w:val="-4"/>
        </w:rPr>
        <w:t>I</w:t>
      </w:r>
      <w:r>
        <w:t>f</w:t>
      </w:r>
      <w:r>
        <w:rPr>
          <w:spacing w:val="1"/>
        </w:rPr>
        <w:t xml:space="preserve"> t</w:t>
      </w:r>
      <w:r>
        <w:t>he</w:t>
      </w:r>
      <w:r>
        <w:rPr>
          <w:spacing w:val="1"/>
        </w:rPr>
        <w:t xml:space="preserve"> </w:t>
      </w:r>
      <w:r>
        <w:t>app</w:t>
      </w:r>
      <w:r>
        <w:rPr>
          <w:spacing w:val="-1"/>
        </w:rPr>
        <w:t>l</w:t>
      </w:r>
      <w:r>
        <w:rPr>
          <w:spacing w:val="1"/>
        </w:rPr>
        <w:t>i</w:t>
      </w:r>
      <w:r>
        <w:t>c</w:t>
      </w:r>
      <w:r>
        <w:rPr>
          <w:spacing w:val="-2"/>
        </w:rPr>
        <w:t>a</w:t>
      </w:r>
      <w:r>
        <w:rPr>
          <w:spacing w:val="1"/>
        </w:rPr>
        <w:t>t</w:t>
      </w:r>
      <w:r>
        <w:rPr>
          <w:spacing w:val="-1"/>
        </w:rPr>
        <w:t>i</w:t>
      </w:r>
      <w:r>
        <w:t xml:space="preserve">on </w:t>
      </w:r>
      <w:r>
        <w:rPr>
          <w:spacing w:val="-1"/>
        </w:rPr>
        <w:t>i</w:t>
      </w:r>
      <w:r>
        <w:t>s</w:t>
      </w:r>
      <w:r>
        <w:rPr>
          <w:spacing w:val="1"/>
        </w:rPr>
        <w:t xml:space="preserve"> </w:t>
      </w:r>
      <w:r>
        <w:t>co</w:t>
      </w:r>
      <w:r>
        <w:rPr>
          <w:spacing w:val="-4"/>
        </w:rPr>
        <w:t>m</w:t>
      </w:r>
      <w:r>
        <w:t>p</w:t>
      </w:r>
      <w:r>
        <w:rPr>
          <w:spacing w:val="1"/>
        </w:rPr>
        <w:t>l</w:t>
      </w:r>
      <w:r>
        <w:rPr>
          <w:spacing w:val="-2"/>
        </w:rPr>
        <w:t>e</w:t>
      </w:r>
      <w:r>
        <w:rPr>
          <w:spacing w:val="1"/>
        </w:rPr>
        <w:t>t</w:t>
      </w:r>
      <w:r>
        <w:t>ed by</w:t>
      </w:r>
      <w:r>
        <w:rPr>
          <w:spacing w:val="-2"/>
        </w:rPr>
        <w:t xml:space="preserve"> </w:t>
      </w:r>
      <w:r>
        <w:rPr>
          <w:spacing w:val="1"/>
        </w:rPr>
        <w:t>t</w:t>
      </w:r>
      <w:r>
        <w:t>he</w:t>
      </w:r>
      <w:r>
        <w:rPr>
          <w:spacing w:val="-2"/>
        </w:rPr>
        <w:t xml:space="preserve"> </w:t>
      </w:r>
      <w:r>
        <w:rPr>
          <w:spacing w:val="-1"/>
        </w:rPr>
        <w:t>A</w:t>
      </w:r>
      <w:r>
        <w:t>pp</w:t>
      </w:r>
      <w:r>
        <w:rPr>
          <w:spacing w:val="-1"/>
        </w:rPr>
        <w:t>l</w:t>
      </w:r>
      <w:r>
        <w:rPr>
          <w:spacing w:val="1"/>
        </w:rPr>
        <w:t>i</w:t>
      </w:r>
      <w:r>
        <w:t>c</w:t>
      </w:r>
      <w:r>
        <w:rPr>
          <w:spacing w:val="-2"/>
        </w:rPr>
        <w:t>a</w:t>
      </w:r>
      <w:r>
        <w:t>n</w:t>
      </w:r>
      <w:r>
        <w:rPr>
          <w:spacing w:val="-1"/>
        </w:rPr>
        <w:t>t</w:t>
      </w:r>
      <w:r>
        <w:rPr>
          <w:spacing w:val="1"/>
        </w:rPr>
        <w:t>’</w:t>
      </w:r>
      <w:r>
        <w:t>s</w:t>
      </w:r>
      <w:r>
        <w:rPr>
          <w:spacing w:val="1"/>
        </w:rPr>
        <w:t xml:space="preserve"> </w:t>
      </w:r>
      <w:r>
        <w:t>a</w:t>
      </w:r>
      <w:r>
        <w:rPr>
          <w:spacing w:val="-2"/>
        </w:rPr>
        <w:t>u</w:t>
      </w:r>
      <w:r>
        <w:rPr>
          <w:spacing w:val="1"/>
        </w:rPr>
        <w:t>t</w:t>
      </w:r>
      <w:r>
        <w:rPr>
          <w:spacing w:val="-2"/>
        </w:rPr>
        <w:t>h</w:t>
      </w:r>
      <w:r>
        <w:t>o</w:t>
      </w:r>
      <w:r>
        <w:rPr>
          <w:spacing w:val="1"/>
        </w:rPr>
        <w:t>ri</w:t>
      </w:r>
      <w:r>
        <w:rPr>
          <w:spacing w:val="-2"/>
        </w:rPr>
        <w:t>z</w:t>
      </w:r>
      <w:r>
        <w:t>ed</w:t>
      </w:r>
      <w:r>
        <w:rPr>
          <w:spacing w:val="-2"/>
        </w:rPr>
        <w:t xml:space="preserve"> </w:t>
      </w:r>
      <w:r>
        <w:rPr>
          <w:spacing w:val="1"/>
        </w:rPr>
        <w:t>r</w:t>
      </w:r>
      <w:r>
        <w:t>ep</w:t>
      </w:r>
      <w:r>
        <w:rPr>
          <w:spacing w:val="-2"/>
        </w:rPr>
        <w:t>r</w:t>
      </w:r>
      <w:r>
        <w:t>es</w:t>
      </w:r>
      <w:r>
        <w:rPr>
          <w:spacing w:val="-2"/>
        </w:rPr>
        <w:t>e</w:t>
      </w:r>
      <w:r>
        <w:t>n</w:t>
      </w:r>
      <w:r>
        <w:rPr>
          <w:spacing w:val="1"/>
        </w:rPr>
        <w:t>t</w:t>
      </w:r>
      <w:r>
        <w:rPr>
          <w:spacing w:val="-2"/>
        </w:rPr>
        <w:t>a</w:t>
      </w:r>
      <w:r>
        <w:rPr>
          <w:spacing w:val="1"/>
        </w:rPr>
        <w:t>ti</w:t>
      </w:r>
      <w:r>
        <w:rPr>
          <w:spacing w:val="-2"/>
        </w:rPr>
        <w:t>v</w:t>
      </w:r>
      <w:r>
        <w:t xml:space="preserve">e, </w:t>
      </w:r>
      <w:r>
        <w:rPr>
          <w:b/>
          <w:bCs/>
          <w:spacing w:val="-2"/>
        </w:rPr>
        <w:t>a</w:t>
      </w:r>
      <w:r>
        <w:rPr>
          <w:b/>
          <w:bCs/>
          <w:spacing w:val="1"/>
        </w:rPr>
        <w:t>tt</w:t>
      </w:r>
      <w:r>
        <w:rPr>
          <w:b/>
          <w:bCs/>
          <w:spacing w:val="-2"/>
        </w:rPr>
        <w:t>ac</w:t>
      </w:r>
      <w:r>
        <w:rPr>
          <w:b/>
          <w:bCs/>
        </w:rPr>
        <w:t xml:space="preserve">h </w:t>
      </w:r>
      <w:r>
        <w:t>p</w:t>
      </w:r>
      <w:r>
        <w:rPr>
          <w:spacing w:val="1"/>
        </w:rPr>
        <w:t>r</w:t>
      </w:r>
      <w:r>
        <w:t>o</w:t>
      </w:r>
      <w:r>
        <w:rPr>
          <w:spacing w:val="-2"/>
        </w:rPr>
        <w:t>o</w:t>
      </w:r>
      <w:r>
        <w:t>f</w:t>
      </w:r>
      <w:r>
        <w:rPr>
          <w:spacing w:val="1"/>
        </w:rPr>
        <w:t xml:space="preserve"> </w:t>
      </w:r>
      <w:r>
        <w:t>of</w:t>
      </w:r>
      <w:r>
        <w:rPr>
          <w:spacing w:val="-1"/>
        </w:rPr>
        <w:t xml:space="preserve"> </w:t>
      </w:r>
      <w:r>
        <w:t>au</w:t>
      </w:r>
      <w:r>
        <w:rPr>
          <w:spacing w:val="1"/>
        </w:rPr>
        <w:t>t</w:t>
      </w:r>
      <w:r>
        <w:rPr>
          <w:spacing w:val="-2"/>
        </w:rPr>
        <w:t>h</w:t>
      </w:r>
      <w:r>
        <w:t>o</w:t>
      </w:r>
      <w:r>
        <w:rPr>
          <w:spacing w:val="-2"/>
        </w:rPr>
        <w:t>r</w:t>
      </w:r>
      <w:r>
        <w:rPr>
          <w:spacing w:val="1"/>
        </w:rPr>
        <w:t>i</w:t>
      </w:r>
      <w:r>
        <w:rPr>
          <w:spacing w:val="-2"/>
        </w:rPr>
        <w:t>z</w:t>
      </w:r>
      <w:r>
        <w:t>a</w:t>
      </w:r>
      <w:r>
        <w:rPr>
          <w:spacing w:val="1"/>
        </w:rPr>
        <w:t>t</w:t>
      </w:r>
      <w:r>
        <w:rPr>
          <w:spacing w:val="-1"/>
        </w:rPr>
        <w:t>i</w:t>
      </w:r>
      <w:r>
        <w:t xml:space="preserve">on. </w:t>
      </w:r>
      <w:r w:rsidRPr="009D425A">
        <w:rPr>
          <w:b/>
        </w:rPr>
        <w:t>The application will be considered incomplete without your signature and will not be processed.</w:t>
      </w:r>
      <w:r>
        <w:rPr>
          <w:b/>
        </w:rPr>
        <w:t xml:space="preserve"> </w:t>
      </w:r>
    </w:p>
    <w:p w:rsidR="001258A3" w:rsidP="001258A3" w14:paraId="3DC233CD" w14:textId="77777777">
      <w:pPr>
        <w:rPr>
          <w:rFonts w:ascii="Calibri"/>
          <w:sz w:val="34"/>
        </w:rPr>
      </w:pPr>
      <w:r w:rsidRPr="0058151A">
        <w:tab/>
      </w:r>
    </w:p>
    <w:p w:rsidR="001258A3" w:rsidP="00E64D3E" w14:paraId="5E4A0C46" w14:textId="77777777">
      <w:pPr>
        <w:pStyle w:val="Heading1"/>
        <w:spacing w:before="1" w:line="250" w:lineRule="exact"/>
        <w:ind w:left="0"/>
      </w:pPr>
      <w:r>
        <w:t>BLOCK</w:t>
      </w:r>
      <w:r>
        <w:rPr>
          <w:spacing w:val="-5"/>
        </w:rPr>
        <w:t xml:space="preserve"> </w:t>
      </w:r>
      <w:r>
        <w:t>H</w:t>
      </w:r>
      <w:r>
        <w:rPr>
          <w:spacing w:val="-3"/>
        </w:rPr>
        <w:t xml:space="preserve"> </w:t>
      </w:r>
      <w:r>
        <w:t>–</w:t>
      </w:r>
      <w:r>
        <w:rPr>
          <w:spacing w:val="-3"/>
        </w:rPr>
        <w:t xml:space="preserve"> </w:t>
      </w:r>
      <w:r>
        <w:t>SIGNATURE</w:t>
      </w:r>
      <w:r>
        <w:rPr>
          <w:spacing w:val="-7"/>
        </w:rPr>
        <w:t xml:space="preserve"> </w:t>
      </w:r>
      <w:r>
        <w:t>OF</w:t>
      </w:r>
      <w:r>
        <w:rPr>
          <w:spacing w:val="-1"/>
        </w:rPr>
        <w:t xml:space="preserve"> </w:t>
      </w:r>
      <w:r>
        <w:t>TRANSFEREE</w:t>
      </w:r>
    </w:p>
    <w:p w:rsidR="001258A3" w:rsidRPr="009D425A" w:rsidP="00E64D3E" w14:paraId="59C5BA3C" w14:textId="0F40AF6D">
      <w:pPr>
        <w:tabs>
          <w:tab w:val="left" w:pos="360"/>
          <w:tab w:val="left" w:pos="720"/>
          <w:tab w:val="left" w:pos="1080"/>
          <w:tab w:val="left" w:pos="1440"/>
        </w:tabs>
        <w:rPr>
          <w:b/>
        </w:rPr>
      </w:pPr>
      <w:r>
        <w:rPr>
          <w:spacing w:val="-1"/>
        </w:rPr>
        <w:t>A</w:t>
      </w:r>
      <w:r>
        <w:t>pp</w:t>
      </w:r>
      <w:r>
        <w:rPr>
          <w:spacing w:val="1"/>
        </w:rPr>
        <w:t>li</w:t>
      </w:r>
      <w:r>
        <w:rPr>
          <w:spacing w:val="-2"/>
        </w:rPr>
        <w:t>c</w:t>
      </w:r>
      <w:r>
        <w:t>ant</w:t>
      </w:r>
      <w:r>
        <w:rPr>
          <w:spacing w:val="-1"/>
        </w:rPr>
        <w:t xml:space="preserve"> </w:t>
      </w:r>
      <w:r>
        <w:rPr>
          <w:spacing w:val="-4"/>
        </w:rPr>
        <w:t>m</w:t>
      </w:r>
      <w:r>
        <w:t>u</w:t>
      </w:r>
      <w:r>
        <w:rPr>
          <w:spacing w:val="1"/>
        </w:rPr>
        <w:t>s</w:t>
      </w:r>
      <w:r>
        <w:t>t</w:t>
      </w:r>
      <w:r>
        <w:rPr>
          <w:spacing w:val="1"/>
        </w:rPr>
        <w:t xml:space="preserve"> </w:t>
      </w:r>
      <w:r>
        <w:t>p</w:t>
      </w:r>
      <w:r>
        <w:rPr>
          <w:spacing w:val="-2"/>
        </w:rPr>
        <w:t>r</w:t>
      </w:r>
      <w:r>
        <w:rPr>
          <w:spacing w:val="1"/>
        </w:rPr>
        <w:t>i</w:t>
      </w:r>
      <w:r>
        <w:t>nt</w:t>
      </w:r>
      <w:r>
        <w:rPr>
          <w:spacing w:val="-1"/>
        </w:rPr>
        <w:t xml:space="preserve"> </w:t>
      </w:r>
      <w:r>
        <w:t xml:space="preserve">and </w:t>
      </w:r>
      <w:r>
        <w:rPr>
          <w:spacing w:val="-2"/>
        </w:rPr>
        <w:t>s</w:t>
      </w:r>
      <w:r>
        <w:rPr>
          <w:spacing w:val="-1"/>
        </w:rPr>
        <w:t>i</w:t>
      </w:r>
      <w:r>
        <w:rPr>
          <w:spacing w:val="-2"/>
        </w:rPr>
        <w:t>g</w:t>
      </w:r>
      <w:r>
        <w:t xml:space="preserve">n </w:t>
      </w:r>
      <w:r w:rsidR="00FC4063">
        <w:t>their</w:t>
      </w:r>
      <w:r>
        <w:rPr>
          <w:spacing w:val="1"/>
        </w:rPr>
        <w:t xml:space="preserve"> </w:t>
      </w:r>
      <w:r>
        <w:rPr>
          <w:spacing w:val="-2"/>
        </w:rPr>
        <w:t>n</w:t>
      </w:r>
      <w:r>
        <w:t>a</w:t>
      </w:r>
      <w:r>
        <w:rPr>
          <w:spacing w:val="-4"/>
        </w:rPr>
        <w:t>m</w:t>
      </w:r>
      <w:r>
        <w:t>e</w:t>
      </w:r>
      <w:r>
        <w:rPr>
          <w:spacing w:val="1"/>
        </w:rPr>
        <w:t xml:space="preserve"> </w:t>
      </w:r>
      <w:r>
        <w:t>and e</w:t>
      </w:r>
      <w:r>
        <w:rPr>
          <w:spacing w:val="-2"/>
        </w:rPr>
        <w:t>n</w:t>
      </w:r>
      <w:r>
        <w:rPr>
          <w:spacing w:val="1"/>
        </w:rPr>
        <w:t>t</w:t>
      </w:r>
      <w:r>
        <w:rPr>
          <w:spacing w:val="-2"/>
        </w:rPr>
        <w:t>e</w:t>
      </w:r>
      <w:r>
        <w:t>r</w:t>
      </w:r>
      <w:r>
        <w:rPr>
          <w:spacing w:val="1"/>
        </w:rPr>
        <w:t xml:space="preserve"> t</w:t>
      </w:r>
      <w:r>
        <w:rPr>
          <w:spacing w:val="-2"/>
        </w:rPr>
        <w:t>h</w:t>
      </w:r>
      <w:r>
        <w:t>e</w:t>
      </w:r>
      <w:r>
        <w:rPr>
          <w:spacing w:val="1"/>
        </w:rPr>
        <w:t xml:space="preserve"> </w:t>
      </w:r>
      <w:r>
        <w:t>d</w:t>
      </w:r>
      <w:r>
        <w:rPr>
          <w:spacing w:val="-2"/>
        </w:rPr>
        <w:t>a</w:t>
      </w:r>
      <w:r>
        <w:rPr>
          <w:spacing w:val="1"/>
        </w:rPr>
        <w:t>t</w:t>
      </w:r>
      <w:r>
        <w:t>e</w:t>
      </w:r>
      <w:r>
        <w:rPr>
          <w:spacing w:val="-2"/>
        </w:rPr>
        <w:t xml:space="preserve"> </w:t>
      </w:r>
      <w:r>
        <w:rPr>
          <w:spacing w:val="1"/>
        </w:rPr>
        <w:t>t</w:t>
      </w:r>
      <w:r>
        <w:t>he</w:t>
      </w:r>
      <w:r>
        <w:rPr>
          <w:spacing w:val="1"/>
        </w:rPr>
        <w:t xml:space="preserve"> </w:t>
      </w:r>
      <w:r>
        <w:rPr>
          <w:spacing w:val="-2"/>
        </w:rPr>
        <w:t>a</w:t>
      </w:r>
      <w:r>
        <w:t>pp</w:t>
      </w:r>
      <w:r>
        <w:rPr>
          <w:spacing w:val="-1"/>
        </w:rPr>
        <w:t>l</w:t>
      </w:r>
      <w:r>
        <w:rPr>
          <w:spacing w:val="1"/>
        </w:rPr>
        <w:t>i</w:t>
      </w:r>
      <w:r>
        <w:t>c</w:t>
      </w:r>
      <w:r>
        <w:rPr>
          <w:spacing w:val="-2"/>
        </w:rPr>
        <w:t>a</w:t>
      </w:r>
      <w:r>
        <w:rPr>
          <w:spacing w:val="1"/>
        </w:rPr>
        <w:t>t</w:t>
      </w:r>
      <w:r>
        <w:rPr>
          <w:spacing w:val="-1"/>
        </w:rPr>
        <w:t>i</w:t>
      </w:r>
      <w:r>
        <w:t xml:space="preserve">on </w:t>
      </w:r>
      <w:r>
        <w:rPr>
          <w:spacing w:val="-3"/>
        </w:rPr>
        <w:t>w</w:t>
      </w:r>
      <w:r>
        <w:t>as</w:t>
      </w:r>
      <w:r>
        <w:rPr>
          <w:spacing w:val="1"/>
        </w:rPr>
        <w:t xml:space="preserve"> </w:t>
      </w:r>
      <w:r>
        <w:rPr>
          <w:spacing w:val="-2"/>
        </w:rPr>
        <w:t>s</w:t>
      </w:r>
      <w:r>
        <w:rPr>
          <w:spacing w:val="1"/>
        </w:rPr>
        <w:t>i</w:t>
      </w:r>
      <w:r>
        <w:rPr>
          <w:spacing w:val="-2"/>
        </w:rPr>
        <w:t>g</w:t>
      </w:r>
      <w:r>
        <w:t xml:space="preserve">ned. </w:t>
      </w:r>
      <w:r>
        <w:rPr>
          <w:spacing w:val="-4"/>
        </w:rPr>
        <w:t>I</w:t>
      </w:r>
      <w:r>
        <w:t>f</w:t>
      </w:r>
      <w:r>
        <w:rPr>
          <w:spacing w:val="1"/>
        </w:rPr>
        <w:t xml:space="preserve"> t</w:t>
      </w:r>
      <w:r>
        <w:t>he</w:t>
      </w:r>
      <w:r>
        <w:rPr>
          <w:spacing w:val="1"/>
        </w:rPr>
        <w:t xml:space="preserve"> </w:t>
      </w:r>
      <w:r>
        <w:t>app</w:t>
      </w:r>
      <w:r>
        <w:rPr>
          <w:spacing w:val="-1"/>
        </w:rPr>
        <w:t>l</w:t>
      </w:r>
      <w:r>
        <w:rPr>
          <w:spacing w:val="1"/>
        </w:rPr>
        <w:t>i</w:t>
      </w:r>
      <w:r>
        <w:t>c</w:t>
      </w:r>
      <w:r>
        <w:rPr>
          <w:spacing w:val="-2"/>
        </w:rPr>
        <w:t>a</w:t>
      </w:r>
      <w:r>
        <w:rPr>
          <w:spacing w:val="1"/>
        </w:rPr>
        <w:t>t</w:t>
      </w:r>
      <w:r>
        <w:rPr>
          <w:spacing w:val="-1"/>
        </w:rPr>
        <w:t>i</w:t>
      </w:r>
      <w:r>
        <w:t xml:space="preserve">on </w:t>
      </w:r>
      <w:r>
        <w:rPr>
          <w:spacing w:val="-1"/>
        </w:rPr>
        <w:t>i</w:t>
      </w:r>
      <w:r>
        <w:t>s</w:t>
      </w:r>
      <w:r>
        <w:rPr>
          <w:spacing w:val="1"/>
        </w:rPr>
        <w:t xml:space="preserve"> </w:t>
      </w:r>
      <w:r>
        <w:t>co</w:t>
      </w:r>
      <w:r>
        <w:rPr>
          <w:spacing w:val="-4"/>
        </w:rPr>
        <w:t>m</w:t>
      </w:r>
      <w:r>
        <w:t>p</w:t>
      </w:r>
      <w:r>
        <w:rPr>
          <w:spacing w:val="1"/>
        </w:rPr>
        <w:t>l</w:t>
      </w:r>
      <w:r>
        <w:rPr>
          <w:spacing w:val="-2"/>
        </w:rPr>
        <w:t>e</w:t>
      </w:r>
      <w:r>
        <w:rPr>
          <w:spacing w:val="1"/>
        </w:rPr>
        <w:t>t</w:t>
      </w:r>
      <w:r>
        <w:t>ed by</w:t>
      </w:r>
      <w:r>
        <w:rPr>
          <w:spacing w:val="-2"/>
        </w:rPr>
        <w:t xml:space="preserve"> </w:t>
      </w:r>
      <w:r>
        <w:rPr>
          <w:spacing w:val="1"/>
        </w:rPr>
        <w:t>t</w:t>
      </w:r>
      <w:r>
        <w:t>he</w:t>
      </w:r>
      <w:r>
        <w:rPr>
          <w:spacing w:val="-2"/>
        </w:rPr>
        <w:t xml:space="preserve"> </w:t>
      </w:r>
      <w:r>
        <w:rPr>
          <w:spacing w:val="-1"/>
        </w:rPr>
        <w:t>A</w:t>
      </w:r>
      <w:r>
        <w:t>pp</w:t>
      </w:r>
      <w:r>
        <w:rPr>
          <w:spacing w:val="-1"/>
        </w:rPr>
        <w:t>l</w:t>
      </w:r>
      <w:r>
        <w:rPr>
          <w:spacing w:val="1"/>
        </w:rPr>
        <w:t>i</w:t>
      </w:r>
      <w:r>
        <w:t>c</w:t>
      </w:r>
      <w:r>
        <w:rPr>
          <w:spacing w:val="-2"/>
        </w:rPr>
        <w:t>a</w:t>
      </w:r>
      <w:r>
        <w:t>n</w:t>
      </w:r>
      <w:r>
        <w:rPr>
          <w:spacing w:val="-1"/>
        </w:rPr>
        <w:t>t</w:t>
      </w:r>
      <w:r>
        <w:rPr>
          <w:spacing w:val="1"/>
        </w:rPr>
        <w:t>’</w:t>
      </w:r>
      <w:r>
        <w:t>s</w:t>
      </w:r>
      <w:r>
        <w:rPr>
          <w:spacing w:val="1"/>
        </w:rPr>
        <w:t xml:space="preserve"> </w:t>
      </w:r>
      <w:r>
        <w:t>a</w:t>
      </w:r>
      <w:r>
        <w:rPr>
          <w:spacing w:val="-2"/>
        </w:rPr>
        <w:t>u</w:t>
      </w:r>
      <w:r>
        <w:rPr>
          <w:spacing w:val="1"/>
        </w:rPr>
        <w:t>t</w:t>
      </w:r>
      <w:r>
        <w:rPr>
          <w:spacing w:val="-2"/>
        </w:rPr>
        <w:t>h</w:t>
      </w:r>
      <w:r>
        <w:t>o</w:t>
      </w:r>
      <w:r>
        <w:rPr>
          <w:spacing w:val="1"/>
        </w:rPr>
        <w:t>ri</w:t>
      </w:r>
      <w:r>
        <w:rPr>
          <w:spacing w:val="-2"/>
        </w:rPr>
        <w:t>z</w:t>
      </w:r>
      <w:r>
        <w:t>ed</w:t>
      </w:r>
      <w:r>
        <w:rPr>
          <w:spacing w:val="-2"/>
        </w:rPr>
        <w:t xml:space="preserve"> </w:t>
      </w:r>
      <w:r>
        <w:rPr>
          <w:spacing w:val="1"/>
        </w:rPr>
        <w:t>r</w:t>
      </w:r>
      <w:r>
        <w:t>ep</w:t>
      </w:r>
      <w:r>
        <w:rPr>
          <w:spacing w:val="-2"/>
        </w:rPr>
        <w:t>r</w:t>
      </w:r>
      <w:r>
        <w:t>es</w:t>
      </w:r>
      <w:r>
        <w:rPr>
          <w:spacing w:val="-2"/>
        </w:rPr>
        <w:t>e</w:t>
      </w:r>
      <w:r>
        <w:t>n</w:t>
      </w:r>
      <w:r>
        <w:rPr>
          <w:spacing w:val="1"/>
        </w:rPr>
        <w:t>t</w:t>
      </w:r>
      <w:r>
        <w:rPr>
          <w:spacing w:val="-2"/>
        </w:rPr>
        <w:t>a</w:t>
      </w:r>
      <w:r>
        <w:rPr>
          <w:spacing w:val="1"/>
        </w:rPr>
        <w:t>ti</w:t>
      </w:r>
      <w:r>
        <w:rPr>
          <w:spacing w:val="-2"/>
        </w:rPr>
        <w:t>v</w:t>
      </w:r>
      <w:r>
        <w:t xml:space="preserve">e, </w:t>
      </w:r>
      <w:r>
        <w:rPr>
          <w:b/>
          <w:bCs/>
          <w:spacing w:val="-2"/>
        </w:rPr>
        <w:t>a</w:t>
      </w:r>
      <w:r>
        <w:rPr>
          <w:b/>
          <w:bCs/>
          <w:spacing w:val="1"/>
        </w:rPr>
        <w:t>tt</w:t>
      </w:r>
      <w:r>
        <w:rPr>
          <w:b/>
          <w:bCs/>
          <w:spacing w:val="-2"/>
        </w:rPr>
        <w:t>ac</w:t>
      </w:r>
      <w:r>
        <w:rPr>
          <w:b/>
          <w:bCs/>
        </w:rPr>
        <w:t xml:space="preserve">h </w:t>
      </w:r>
      <w:r>
        <w:t>p</w:t>
      </w:r>
      <w:r>
        <w:rPr>
          <w:spacing w:val="1"/>
        </w:rPr>
        <w:t>r</w:t>
      </w:r>
      <w:r>
        <w:t>o</w:t>
      </w:r>
      <w:r>
        <w:rPr>
          <w:spacing w:val="-2"/>
        </w:rPr>
        <w:t>o</w:t>
      </w:r>
      <w:r>
        <w:t>f</w:t>
      </w:r>
      <w:r>
        <w:rPr>
          <w:spacing w:val="1"/>
        </w:rPr>
        <w:t xml:space="preserve"> </w:t>
      </w:r>
      <w:r>
        <w:t>of</w:t>
      </w:r>
      <w:r>
        <w:rPr>
          <w:spacing w:val="-1"/>
        </w:rPr>
        <w:t xml:space="preserve"> </w:t>
      </w:r>
      <w:r>
        <w:t>au</w:t>
      </w:r>
      <w:r>
        <w:rPr>
          <w:spacing w:val="1"/>
        </w:rPr>
        <w:t>t</w:t>
      </w:r>
      <w:r>
        <w:rPr>
          <w:spacing w:val="-2"/>
        </w:rPr>
        <w:t>h</w:t>
      </w:r>
      <w:r>
        <w:t>o</w:t>
      </w:r>
      <w:r>
        <w:rPr>
          <w:spacing w:val="-2"/>
        </w:rPr>
        <w:t>r</w:t>
      </w:r>
      <w:r>
        <w:rPr>
          <w:spacing w:val="1"/>
        </w:rPr>
        <w:t>i</w:t>
      </w:r>
      <w:r>
        <w:rPr>
          <w:spacing w:val="-2"/>
        </w:rPr>
        <w:t>z</w:t>
      </w:r>
      <w:r>
        <w:t>a</w:t>
      </w:r>
      <w:r>
        <w:rPr>
          <w:spacing w:val="1"/>
        </w:rPr>
        <w:t>t</w:t>
      </w:r>
      <w:r>
        <w:rPr>
          <w:spacing w:val="-1"/>
        </w:rPr>
        <w:t>i</w:t>
      </w:r>
      <w:r>
        <w:t xml:space="preserve">on. </w:t>
      </w:r>
      <w:r w:rsidRPr="009D425A">
        <w:rPr>
          <w:b/>
        </w:rPr>
        <w:t>The application will be considered incomplete without your signature and will not be processed.</w:t>
      </w:r>
      <w:r>
        <w:rPr>
          <w:b/>
        </w:rPr>
        <w:t xml:space="preserve"> </w:t>
      </w:r>
    </w:p>
    <w:p w:rsidR="001258A3" w:rsidRPr="0058151A" w:rsidP="001258A3" w14:paraId="118683B7" w14:textId="77777777">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pPr>
      <w:r w:rsidRPr="0058151A">
        <w:tab/>
      </w:r>
    </w:p>
    <w:p w:rsidR="001258A3" w:rsidP="00380F3B" w14:paraId="66C7D497" w14:textId="6987470D">
      <w:pPr>
        <w:pBdr>
          <w:top w:val="nil"/>
          <w:left w:val="nil"/>
          <w:bottom w:val="nil"/>
          <w:right w:val="nil"/>
          <w:between w:val="nil"/>
        </w:pBdr>
        <w:spacing w:before="120" w:after="120"/>
        <w:rPr>
          <w:color w:val="000000"/>
        </w:rPr>
      </w:pPr>
    </w:p>
    <w:p w:rsidR="001258A3" w:rsidP="00380F3B" w14:paraId="05BD9BD6" w14:textId="24CB8A57">
      <w:pPr>
        <w:pBdr>
          <w:top w:val="nil"/>
          <w:left w:val="nil"/>
          <w:bottom w:val="nil"/>
          <w:right w:val="nil"/>
          <w:between w:val="nil"/>
        </w:pBdr>
        <w:spacing w:before="120" w:after="120"/>
        <w:rPr>
          <w:color w:val="000000"/>
        </w:rPr>
      </w:pPr>
    </w:p>
    <w:p w:rsidR="001258A3" w:rsidP="00380F3B" w14:paraId="2F86E228" w14:textId="230C4242">
      <w:pPr>
        <w:pBdr>
          <w:top w:val="nil"/>
          <w:left w:val="nil"/>
          <w:bottom w:val="nil"/>
          <w:right w:val="nil"/>
          <w:between w:val="nil"/>
        </w:pBdr>
        <w:spacing w:before="120" w:after="120"/>
        <w:rPr>
          <w:color w:val="000000"/>
        </w:rPr>
      </w:pPr>
    </w:p>
    <w:p w:rsidR="001258A3" w:rsidP="00380F3B" w14:paraId="28569C9E" w14:textId="457C1D0D">
      <w:pPr>
        <w:pBdr>
          <w:top w:val="nil"/>
          <w:left w:val="nil"/>
          <w:bottom w:val="nil"/>
          <w:right w:val="nil"/>
          <w:between w:val="nil"/>
        </w:pBdr>
        <w:spacing w:before="120" w:after="120"/>
        <w:rPr>
          <w:color w:val="000000"/>
        </w:rPr>
      </w:pPr>
    </w:p>
    <w:p w:rsidR="001258A3" w:rsidP="00380F3B" w14:paraId="457365AC" w14:textId="3DAF828F">
      <w:pPr>
        <w:pBdr>
          <w:top w:val="nil"/>
          <w:left w:val="nil"/>
          <w:bottom w:val="nil"/>
          <w:right w:val="nil"/>
          <w:between w:val="nil"/>
        </w:pBdr>
        <w:spacing w:before="120" w:after="120"/>
        <w:rPr>
          <w:color w:val="000000"/>
        </w:rPr>
      </w:pPr>
    </w:p>
    <w:p w:rsidR="001258A3" w:rsidP="00380F3B" w14:paraId="113088C2" w14:textId="77777777">
      <w:pPr>
        <w:pBdr>
          <w:top w:val="nil"/>
          <w:left w:val="nil"/>
          <w:bottom w:val="nil"/>
          <w:right w:val="nil"/>
          <w:between w:val="nil"/>
        </w:pBdr>
        <w:spacing w:before="120" w:after="120"/>
        <w:rPr>
          <w:color w:val="000000"/>
        </w:rPr>
      </w:pPr>
    </w:p>
    <w:p w:rsidR="001258A3" w:rsidP="00380F3B" w14:paraId="2BC85EF2" w14:textId="7CE7CEB3">
      <w:pPr>
        <w:pBdr>
          <w:top w:val="nil"/>
          <w:left w:val="nil"/>
          <w:bottom w:val="nil"/>
          <w:right w:val="nil"/>
          <w:between w:val="nil"/>
        </w:pBdr>
        <w:spacing w:before="120" w:after="120"/>
        <w:rPr>
          <w:color w:val="000000"/>
        </w:rPr>
      </w:pPr>
    </w:p>
    <w:p w:rsidR="00D730B2" w:rsidP="00380F3B" w14:paraId="63F1943F" w14:textId="7F2E8AB9">
      <w:pPr>
        <w:pBdr>
          <w:top w:val="nil"/>
          <w:left w:val="nil"/>
          <w:bottom w:val="nil"/>
          <w:right w:val="nil"/>
          <w:between w:val="nil"/>
        </w:pBdr>
        <w:spacing w:before="120" w:after="120"/>
        <w:rPr>
          <w:color w:val="000000"/>
        </w:rPr>
      </w:pPr>
    </w:p>
    <w:p w:rsidR="00D730B2" w:rsidP="00380F3B" w14:paraId="378CE826" w14:textId="4B036B12">
      <w:pPr>
        <w:pBdr>
          <w:top w:val="nil"/>
          <w:left w:val="nil"/>
          <w:bottom w:val="nil"/>
          <w:right w:val="nil"/>
          <w:between w:val="nil"/>
        </w:pBdr>
        <w:spacing w:before="120" w:after="120"/>
        <w:rPr>
          <w:color w:val="000000"/>
        </w:rPr>
      </w:pPr>
    </w:p>
    <w:p w:rsidR="00D730B2" w:rsidP="00380F3B" w14:paraId="5D2F7D82" w14:textId="6211826F">
      <w:pPr>
        <w:pBdr>
          <w:top w:val="nil"/>
          <w:left w:val="nil"/>
          <w:bottom w:val="nil"/>
          <w:right w:val="nil"/>
          <w:between w:val="nil"/>
        </w:pBdr>
        <w:spacing w:before="120" w:after="120"/>
        <w:rPr>
          <w:color w:val="000000"/>
        </w:rPr>
      </w:pPr>
    </w:p>
    <w:p w:rsidR="00D730B2" w:rsidP="00380F3B" w14:paraId="54C5C18D" w14:textId="3C9CBF25">
      <w:pPr>
        <w:pBdr>
          <w:top w:val="nil"/>
          <w:left w:val="nil"/>
          <w:bottom w:val="nil"/>
          <w:right w:val="nil"/>
          <w:between w:val="nil"/>
        </w:pBdr>
        <w:spacing w:before="120" w:after="120"/>
        <w:rPr>
          <w:color w:val="000000"/>
        </w:rPr>
      </w:pPr>
    </w:p>
    <w:p w:rsidR="001258A3" w:rsidP="00380F3B" w14:paraId="218952BA" w14:textId="475BE0D9">
      <w:pPr>
        <w:pBdr>
          <w:top w:val="nil"/>
          <w:left w:val="nil"/>
          <w:bottom w:val="nil"/>
          <w:right w:val="nil"/>
          <w:between w:val="nil"/>
        </w:pBdr>
        <w:spacing w:before="120" w:after="120"/>
        <w:rPr>
          <w:color w:val="000000"/>
        </w:rPr>
      </w:pPr>
    </w:p>
    <w:p w:rsidR="001258A3" w:rsidP="00380F3B" w14:paraId="2ACDB8D4" w14:textId="77777777">
      <w:pPr>
        <w:pBdr>
          <w:top w:val="nil"/>
          <w:left w:val="nil"/>
          <w:bottom w:val="nil"/>
          <w:right w:val="nil"/>
          <w:between w:val="nil"/>
        </w:pBdr>
        <w:spacing w:before="120" w:after="120"/>
        <w:rPr>
          <w:color w:val="000000"/>
        </w:rPr>
      </w:pPr>
    </w:p>
    <w:p w:rsidR="00EC1335" w:rsidP="00E64D3E" w14:paraId="0000010C" w14:textId="198EED62">
      <w:pPr>
        <w:spacing w:before="120" w:after="120"/>
        <w:rPr>
          <w:b/>
        </w:rPr>
      </w:pPr>
      <w:sdt>
        <w:sdtPr>
          <w:tag w:val="goog_rdk_36"/>
          <w:id w:val="-758288518"/>
          <w:richText/>
        </w:sdtPr>
        <w:sdtContent/>
      </w:sdt>
    </w:p>
    <w:p w:rsidR="00EC1335" w14:paraId="0000010E" w14:textId="243A9E25">
      <w:pPr>
        <w:pStyle w:val="Heading1"/>
        <w:ind w:left="0"/>
      </w:pPr>
    </w:p>
    <w:sectPr>
      <w:footerReference w:type="default" r:id="rId11"/>
      <w:pgSz w:w="12240" w:h="15840"/>
      <w:pgMar w:top="640" w:right="920" w:bottom="1160" w:left="920" w:header="0" w:footer="8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056" w14:paraId="5006233A" w14:textId="05B4541D">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Application f</w:t>
    </w:r>
    <w:r>
      <w:rPr>
        <w:color w:val="000000"/>
        <w:sz w:val="20"/>
        <w:szCs w:val="20"/>
      </w:rPr>
      <w:t>or Transfer of PCTC</w:t>
    </w:r>
    <w:r w:rsidR="00697424">
      <w:rPr>
        <w:color w:val="000000"/>
        <w:sz w:val="20"/>
        <w:szCs w:val="20"/>
      </w:rPr>
      <w:t xml:space="preserve"> Program</w:t>
    </w:r>
    <w:r>
      <w:rPr>
        <w:color w:val="000000"/>
        <w:sz w:val="20"/>
        <w:szCs w:val="20"/>
      </w:rPr>
      <w:t xml:space="preserve"> QS Permit </w:t>
    </w:r>
    <w:r w:rsidR="00697424">
      <w:rPr>
        <w:color w:val="000000"/>
        <w:sz w:val="20"/>
        <w:szCs w:val="20"/>
      </w:rPr>
      <w:t>for Processors</w:t>
    </w:r>
  </w:p>
  <w:p w:rsidR="005B3104" w14:paraId="0000010F" w14:textId="05AEA808">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803EB5">
      <w:rPr>
        <w:noProof/>
        <w:color w:val="000000"/>
        <w:sz w:val="20"/>
        <w:szCs w:val="20"/>
      </w:rPr>
      <w:t>8</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803EB5">
      <w:rPr>
        <w:noProof/>
        <w:color w:val="000000"/>
        <w:sz w:val="20"/>
        <w:szCs w:val="20"/>
      </w:rPr>
      <w:t>8</w:t>
    </w:r>
    <w:r>
      <w:rPr>
        <w:color w:val="000000"/>
        <w:sz w:val="20"/>
        <w:szCs w:val="20"/>
      </w:rPr>
      <w:fldChar w:fldCharType="end"/>
    </w:r>
  </w:p>
  <w:p w:rsidR="005B3104" w14:paraId="00000110"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D0154A"/>
    <w:multiLevelType w:val="hybridMultilevel"/>
    <w:tmpl w:val="CAC692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0A0AFA"/>
    <w:multiLevelType w:val="hybridMultilevel"/>
    <w:tmpl w:val="92542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3979EE"/>
    <w:multiLevelType w:val="hybridMultilevel"/>
    <w:tmpl w:val="DFDC956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E4B71F7"/>
    <w:multiLevelType w:val="hybridMultilevel"/>
    <w:tmpl w:val="86AAC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DD7890"/>
    <w:multiLevelType w:val="hybridMultilevel"/>
    <w:tmpl w:val="261677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B1C7F48"/>
    <w:multiLevelType w:val="hybridMultilevel"/>
    <w:tmpl w:val="36D4B1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A113D0A"/>
    <w:multiLevelType w:val="hybridMultilevel"/>
    <w:tmpl w:val="1DBC3B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B676211"/>
    <w:multiLevelType w:val="multilevel"/>
    <w:tmpl w:val="C6ECD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1"/>
  </w:num>
  <w:num w:numId="4">
    <w:abstractNumId w:val="4"/>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35"/>
    <w:rsid w:val="00007FD5"/>
    <w:rsid w:val="00015646"/>
    <w:rsid w:val="000821B0"/>
    <w:rsid w:val="000B12CD"/>
    <w:rsid w:val="000C7873"/>
    <w:rsid w:val="000D28A5"/>
    <w:rsid w:val="001134F3"/>
    <w:rsid w:val="001258A3"/>
    <w:rsid w:val="0018305A"/>
    <w:rsid w:val="001A6601"/>
    <w:rsid w:val="001D4B02"/>
    <w:rsid w:val="001E4CEF"/>
    <w:rsid w:val="002A654F"/>
    <w:rsid w:val="00303D05"/>
    <w:rsid w:val="003111E4"/>
    <w:rsid w:val="00342874"/>
    <w:rsid w:val="00356307"/>
    <w:rsid w:val="00366D01"/>
    <w:rsid w:val="00380F3B"/>
    <w:rsid w:val="00397AB5"/>
    <w:rsid w:val="004D7DA6"/>
    <w:rsid w:val="004F06A1"/>
    <w:rsid w:val="00540DEC"/>
    <w:rsid w:val="005779EA"/>
    <w:rsid w:val="0058151A"/>
    <w:rsid w:val="005914B5"/>
    <w:rsid w:val="005B3104"/>
    <w:rsid w:val="00607AAF"/>
    <w:rsid w:val="00697424"/>
    <w:rsid w:val="006C55C1"/>
    <w:rsid w:val="006F55DE"/>
    <w:rsid w:val="00727F05"/>
    <w:rsid w:val="00741D5D"/>
    <w:rsid w:val="00750C46"/>
    <w:rsid w:val="007973AC"/>
    <w:rsid w:val="007D67B5"/>
    <w:rsid w:val="00803EB5"/>
    <w:rsid w:val="00824303"/>
    <w:rsid w:val="00840A4E"/>
    <w:rsid w:val="00874056"/>
    <w:rsid w:val="00874A4B"/>
    <w:rsid w:val="008A0DFA"/>
    <w:rsid w:val="008B7279"/>
    <w:rsid w:val="0092774C"/>
    <w:rsid w:val="00936901"/>
    <w:rsid w:val="00953B4A"/>
    <w:rsid w:val="00980AFC"/>
    <w:rsid w:val="009812D3"/>
    <w:rsid w:val="009B214F"/>
    <w:rsid w:val="009B5CFE"/>
    <w:rsid w:val="009C5D96"/>
    <w:rsid w:val="009D425A"/>
    <w:rsid w:val="009E1410"/>
    <w:rsid w:val="009E4070"/>
    <w:rsid w:val="00A205A3"/>
    <w:rsid w:val="00A205FD"/>
    <w:rsid w:val="00A32768"/>
    <w:rsid w:val="00A45835"/>
    <w:rsid w:val="00A64294"/>
    <w:rsid w:val="00A8316B"/>
    <w:rsid w:val="00AA0248"/>
    <w:rsid w:val="00AC2BAD"/>
    <w:rsid w:val="00AE23BF"/>
    <w:rsid w:val="00B627BF"/>
    <w:rsid w:val="00B919F2"/>
    <w:rsid w:val="00C361B9"/>
    <w:rsid w:val="00C56804"/>
    <w:rsid w:val="00C617CD"/>
    <w:rsid w:val="00C724F1"/>
    <w:rsid w:val="00CC2A4B"/>
    <w:rsid w:val="00D0196B"/>
    <w:rsid w:val="00D0277B"/>
    <w:rsid w:val="00D730B2"/>
    <w:rsid w:val="00D83C26"/>
    <w:rsid w:val="00E06D3F"/>
    <w:rsid w:val="00E569D8"/>
    <w:rsid w:val="00E6494C"/>
    <w:rsid w:val="00E64D3E"/>
    <w:rsid w:val="00E80487"/>
    <w:rsid w:val="00E86E70"/>
    <w:rsid w:val="00EC1335"/>
    <w:rsid w:val="00EC4964"/>
    <w:rsid w:val="00EF6D3D"/>
    <w:rsid w:val="00F07FC9"/>
    <w:rsid w:val="00F21B69"/>
    <w:rsid w:val="00F46C09"/>
    <w:rsid w:val="00F663C2"/>
    <w:rsid w:val="00F86785"/>
    <w:rsid w:val="00FC4063"/>
    <w:rsid w:val="00FC61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ACDED"/>
  <w15:docId w15:val="{21594905-2B54-4F25-9785-FDECBCB3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bidi="en-US"/>
    </w:rPr>
  </w:style>
  <w:style w:type="paragraph" w:styleId="Heading1">
    <w:name w:val="heading 1"/>
    <w:basedOn w:val="Normal"/>
    <w:uiPriority w:val="1"/>
    <w:qFormat/>
    <w:pPr>
      <w:ind w:left="231"/>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2A5B4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396" w:firstLine="195"/>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2C457F"/>
    <w:rPr>
      <w:sz w:val="16"/>
      <w:szCs w:val="16"/>
    </w:rPr>
  </w:style>
  <w:style w:type="paragraph" w:styleId="CommentText">
    <w:name w:val="annotation text"/>
    <w:basedOn w:val="Normal"/>
    <w:link w:val="CommentTextChar"/>
    <w:uiPriority w:val="99"/>
    <w:unhideWhenUsed/>
    <w:rsid w:val="002C457F"/>
    <w:rPr>
      <w:sz w:val="20"/>
      <w:szCs w:val="20"/>
    </w:rPr>
  </w:style>
  <w:style w:type="character" w:customStyle="1" w:styleId="CommentTextChar">
    <w:name w:val="Comment Text Char"/>
    <w:basedOn w:val="DefaultParagraphFont"/>
    <w:link w:val="CommentText"/>
    <w:uiPriority w:val="99"/>
    <w:rsid w:val="002C457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C457F"/>
    <w:rPr>
      <w:b/>
      <w:bCs/>
    </w:rPr>
  </w:style>
  <w:style w:type="character" w:customStyle="1" w:styleId="CommentSubjectChar">
    <w:name w:val="Comment Subject Char"/>
    <w:basedOn w:val="CommentTextChar"/>
    <w:link w:val="CommentSubject"/>
    <w:uiPriority w:val="99"/>
    <w:semiHidden/>
    <w:rsid w:val="002C457F"/>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2C4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57F"/>
    <w:rPr>
      <w:rFonts w:ascii="Segoe UI" w:eastAsia="Times New Roman" w:hAnsi="Segoe UI" w:cs="Segoe UI"/>
      <w:sz w:val="18"/>
      <w:szCs w:val="18"/>
      <w:lang w:bidi="en-US"/>
    </w:rPr>
  </w:style>
  <w:style w:type="paragraph" w:styleId="Header">
    <w:name w:val="header"/>
    <w:basedOn w:val="Normal"/>
    <w:link w:val="HeaderChar"/>
    <w:uiPriority w:val="99"/>
    <w:unhideWhenUsed/>
    <w:rsid w:val="00874B70"/>
    <w:pPr>
      <w:tabs>
        <w:tab w:val="center" w:pos="4680"/>
        <w:tab w:val="right" w:pos="9360"/>
      </w:tabs>
    </w:pPr>
  </w:style>
  <w:style w:type="character" w:customStyle="1" w:styleId="HeaderChar">
    <w:name w:val="Header Char"/>
    <w:basedOn w:val="DefaultParagraphFont"/>
    <w:link w:val="Header"/>
    <w:uiPriority w:val="99"/>
    <w:rsid w:val="00874B70"/>
    <w:rPr>
      <w:rFonts w:ascii="Times New Roman" w:eastAsia="Times New Roman" w:hAnsi="Times New Roman" w:cs="Times New Roman"/>
      <w:lang w:bidi="en-US"/>
    </w:rPr>
  </w:style>
  <w:style w:type="paragraph" w:styleId="Footer">
    <w:name w:val="footer"/>
    <w:basedOn w:val="Normal"/>
    <w:link w:val="FooterChar"/>
    <w:uiPriority w:val="99"/>
    <w:unhideWhenUsed/>
    <w:rsid w:val="00874B70"/>
    <w:pPr>
      <w:tabs>
        <w:tab w:val="center" w:pos="4680"/>
        <w:tab w:val="right" w:pos="9360"/>
      </w:tabs>
    </w:pPr>
  </w:style>
  <w:style w:type="character" w:customStyle="1" w:styleId="FooterChar">
    <w:name w:val="Footer Char"/>
    <w:basedOn w:val="DefaultParagraphFont"/>
    <w:link w:val="Footer"/>
    <w:uiPriority w:val="99"/>
    <w:rsid w:val="00874B70"/>
    <w:rPr>
      <w:rFonts w:ascii="Times New Roman" w:eastAsia="Times New Roman" w:hAnsi="Times New Roman" w:cs="Times New Roman"/>
      <w:lang w:bidi="en-US"/>
    </w:rPr>
  </w:style>
  <w:style w:type="table" w:styleId="TableGrid">
    <w:name w:val="Table Grid"/>
    <w:basedOn w:val="TableNormal"/>
    <w:uiPriority w:val="39"/>
    <w:rsid w:val="00C14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76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7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5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92D29"/>
    <w:rPr>
      <w:color w:val="0000FF" w:themeColor="hyperlink"/>
      <w:u w:val="single"/>
    </w:rPr>
  </w:style>
  <w:style w:type="character" w:customStyle="1" w:styleId="Heading5Char">
    <w:name w:val="Heading 5 Char"/>
    <w:basedOn w:val="DefaultParagraphFont"/>
    <w:link w:val="Heading5"/>
    <w:uiPriority w:val="9"/>
    <w:rsid w:val="002A5B42"/>
    <w:rPr>
      <w:rFonts w:asciiTheme="majorHAnsi" w:eastAsiaTheme="majorEastAsia" w:hAnsiTheme="majorHAnsi" w:cstheme="majorBidi"/>
      <w:color w:val="365F91" w:themeColor="accent1" w:themeShade="BF"/>
      <w:lang w:bidi="en-US"/>
    </w:rPr>
  </w:style>
  <w:style w:type="numbering" w:customStyle="1" w:styleId="NoList1">
    <w:name w:val="No List1"/>
    <w:next w:val="NoList"/>
    <w:uiPriority w:val="99"/>
    <w:semiHidden/>
    <w:unhideWhenUsed/>
    <w:rsid w:val="00FD2679"/>
  </w:style>
  <w:style w:type="table" w:customStyle="1" w:styleId="TableGrid4">
    <w:name w:val="Table Grid4"/>
    <w:basedOn w:val="TableNormal"/>
    <w:next w:val="TableGrid"/>
    <w:uiPriority w:val="59"/>
    <w:rsid w:val="00FD2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2679"/>
    <w:rPr>
      <w:color w:val="808080"/>
    </w:rPr>
  </w:style>
  <w:style w:type="paragraph" w:styleId="NormalWeb">
    <w:name w:val="Normal (Web)"/>
    <w:basedOn w:val="Normal"/>
    <w:uiPriority w:val="99"/>
    <w:unhideWhenUsed/>
    <w:rsid w:val="00FD2679"/>
    <w:pPr>
      <w:widowControl/>
      <w:spacing w:before="100" w:beforeAutospacing="1" w:after="100" w:afterAutospacing="1"/>
    </w:pPr>
    <w:rPr>
      <w:sz w:val="24"/>
      <w:szCs w:val="24"/>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0" w:type="dxa"/>
        <w:right w:w="0" w:type="dxa"/>
      </w:tblCellMar>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CellMar>
        <w:left w:w="0" w:type="dxa"/>
        <w:right w:w="0"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isheries.noaa.gov/region/alaska"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wmf" /><Relationship Id="rId7" Type="http://schemas.openxmlformats.org/officeDocument/2006/relationships/image" Target="media/image2.png" /><Relationship Id="rId8" Type="http://schemas.openxmlformats.org/officeDocument/2006/relationships/hyperlink" Target="mailto:RAM.alaska@noaa.gov" TargetMode="External" /><Relationship Id="rId9" Type="http://schemas.openxmlformats.org/officeDocument/2006/relationships/hyperlink" Target="http://www.osec.doc.gov/opog/PrivacyAct/SORNs/noaa-1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3aLCFapUthEEMyaPo9fw6I8OKg==">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FA436E-583D-4871-80E1-314FB269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 Fisheries Alaska Region</dc:creator>
  <cp:lastModifiedBy>Janet.Peery</cp:lastModifiedBy>
  <cp:revision>10</cp:revision>
  <cp:lastPrinted>2022-12-13T23:52:00Z</cp:lastPrinted>
  <dcterms:created xsi:type="dcterms:W3CDTF">2022-12-13T23:40:00Z</dcterms:created>
  <dcterms:modified xsi:type="dcterms:W3CDTF">2023-01-19T20:09:00Z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Acrobat PDFMaker 11 for Word</vt:lpwstr>
  </property>
  <property fmtid="{D5CDD505-2E9C-101B-9397-08002B2CF9AE}" pid="4" name="LastSaved">
    <vt:filetime>2018-11-06T00:00:00Z</vt:filetime>
  </property>
</Properties>
</file>