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4400" w:type="dxa"/>
        <w:tblInd w:w="-725" w:type="dxa"/>
        <w:tblLayout w:type="fixed"/>
        <w:tblLook w:val="04A0"/>
      </w:tblPr>
      <w:tblGrid>
        <w:gridCol w:w="990"/>
        <w:gridCol w:w="1440"/>
        <w:gridCol w:w="2790"/>
        <w:gridCol w:w="3780"/>
        <w:gridCol w:w="5400"/>
      </w:tblGrid>
      <w:tr w:rsidTr="006D676F">
        <w:tblPrEx>
          <w:tblW w:w="14400" w:type="dxa"/>
          <w:tblInd w:w="-725" w:type="dxa"/>
          <w:tblLayout w:type="fixed"/>
          <w:tblLook w:val="04A0"/>
        </w:tblPrEx>
        <w:trPr>
          <w:cantSplit/>
          <w:trHeight w:val="530"/>
          <w:tblHeader/>
        </w:trPr>
        <w:tc>
          <w:tcPr>
            <w:tcW w:w="990" w:type="dxa"/>
            <w:tcBorders>
              <w:top w:val="single" w:sz="18" w:space="0" w:color="auto"/>
              <w:left w:val="single" w:sz="18" w:space="0" w:color="auto"/>
              <w:bottom w:val="single" w:sz="18" w:space="0" w:color="auto"/>
              <w:right w:val="single" w:sz="18" w:space="0" w:color="auto"/>
            </w:tcBorders>
            <w:shd w:val="clear" w:color="auto" w:fill="F7CBAC" w:themeFill="accent2" w:themeFillTint="66"/>
          </w:tcPr>
          <w:p w:rsidR="00C11E05" w:rsidRPr="00C11E05" w:rsidP="00C11E05">
            <w:pPr>
              <w:jc w:val="center"/>
              <w:rPr>
                <w:rFonts w:ascii="Times New Roman" w:hAnsi="Times New Roman" w:cs="Times New Roman"/>
                <w:b/>
                <w:sz w:val="24"/>
                <w:szCs w:val="20"/>
              </w:rPr>
            </w:pPr>
            <w:r>
              <w:rPr>
                <w:rFonts w:ascii="Times New Roman" w:hAnsi="Times New Roman" w:cs="Times New Roman"/>
                <w:b/>
                <w:sz w:val="24"/>
                <w:szCs w:val="20"/>
              </w:rPr>
              <w:t>Page No.</w:t>
            </w:r>
          </w:p>
        </w:tc>
        <w:tc>
          <w:tcPr>
            <w:tcW w:w="1440" w:type="dxa"/>
            <w:tcBorders>
              <w:top w:val="single" w:sz="18" w:space="0" w:color="auto"/>
              <w:left w:val="single" w:sz="18" w:space="0" w:color="auto"/>
              <w:bottom w:val="single" w:sz="18" w:space="0" w:color="auto"/>
              <w:right w:val="single" w:sz="18" w:space="0" w:color="auto"/>
            </w:tcBorders>
            <w:shd w:val="clear" w:color="auto" w:fill="F7CBAC" w:themeFill="accent2" w:themeFillTint="66"/>
          </w:tcPr>
          <w:p w:rsidR="00C11E05" w:rsidP="00C11E05">
            <w:pPr>
              <w:jc w:val="center"/>
              <w:rPr>
                <w:rFonts w:ascii="Times New Roman" w:hAnsi="Times New Roman" w:cs="Times New Roman"/>
                <w:b/>
                <w:sz w:val="24"/>
                <w:szCs w:val="20"/>
              </w:rPr>
            </w:pPr>
            <w:r>
              <w:rPr>
                <w:rFonts w:ascii="Times New Roman" w:hAnsi="Times New Roman" w:cs="Times New Roman"/>
                <w:b/>
                <w:sz w:val="24"/>
                <w:szCs w:val="20"/>
              </w:rPr>
              <w:t>Section No.</w:t>
            </w:r>
          </w:p>
        </w:tc>
        <w:tc>
          <w:tcPr>
            <w:tcW w:w="2790" w:type="dxa"/>
            <w:tcBorders>
              <w:top w:val="single" w:sz="18" w:space="0" w:color="auto"/>
              <w:left w:val="single" w:sz="18" w:space="0" w:color="auto"/>
              <w:bottom w:val="single" w:sz="18" w:space="0" w:color="auto"/>
              <w:right w:val="single" w:sz="18" w:space="0" w:color="auto"/>
            </w:tcBorders>
            <w:shd w:val="clear" w:color="auto" w:fill="F7CBAC" w:themeFill="accent2" w:themeFillTint="66"/>
            <w:vAlign w:val="center"/>
          </w:tcPr>
          <w:p w:rsidR="00C11E05" w:rsidRPr="00C11E05" w:rsidP="00C11E05">
            <w:pPr>
              <w:jc w:val="center"/>
              <w:rPr>
                <w:rFonts w:ascii="Times New Roman" w:hAnsi="Times New Roman" w:cs="Times New Roman"/>
                <w:b/>
                <w:sz w:val="24"/>
                <w:szCs w:val="20"/>
              </w:rPr>
            </w:pPr>
            <w:r>
              <w:rPr>
                <w:rFonts w:ascii="Times New Roman" w:hAnsi="Times New Roman" w:cs="Times New Roman"/>
                <w:b/>
                <w:sz w:val="24"/>
                <w:szCs w:val="20"/>
              </w:rPr>
              <w:t>Action to Be Performed</w:t>
            </w:r>
          </w:p>
        </w:tc>
        <w:tc>
          <w:tcPr>
            <w:tcW w:w="3780" w:type="dxa"/>
            <w:tcBorders>
              <w:top w:val="single" w:sz="18" w:space="0" w:color="auto"/>
              <w:left w:val="single" w:sz="18" w:space="0" w:color="auto"/>
              <w:bottom w:val="single" w:sz="18" w:space="0" w:color="auto"/>
              <w:right w:val="single" w:sz="18" w:space="0" w:color="auto"/>
            </w:tcBorders>
            <w:shd w:val="clear" w:color="auto" w:fill="F7CBAC" w:themeFill="accent2" w:themeFillTint="66"/>
            <w:vAlign w:val="center"/>
          </w:tcPr>
          <w:p w:rsidR="00C11E05" w:rsidRPr="00C11E05" w:rsidP="00C11E05">
            <w:pPr>
              <w:jc w:val="center"/>
              <w:rPr>
                <w:rFonts w:ascii="Times New Roman" w:hAnsi="Times New Roman" w:cs="Times New Roman"/>
                <w:b/>
                <w:sz w:val="24"/>
                <w:szCs w:val="20"/>
              </w:rPr>
            </w:pPr>
            <w:r>
              <w:rPr>
                <w:rFonts w:ascii="Times New Roman" w:hAnsi="Times New Roman" w:cs="Times New Roman"/>
                <w:b/>
                <w:sz w:val="24"/>
                <w:szCs w:val="20"/>
              </w:rPr>
              <w:t>Changes to Be Made</w:t>
            </w:r>
          </w:p>
        </w:tc>
        <w:tc>
          <w:tcPr>
            <w:tcW w:w="5400" w:type="dxa"/>
            <w:tcBorders>
              <w:top w:val="single" w:sz="18" w:space="0" w:color="auto"/>
              <w:left w:val="single" w:sz="18" w:space="0" w:color="auto"/>
              <w:bottom w:val="single" w:sz="18" w:space="0" w:color="auto"/>
              <w:right w:val="single" w:sz="18" w:space="0" w:color="auto"/>
            </w:tcBorders>
            <w:shd w:val="clear" w:color="auto" w:fill="F7CBAC" w:themeFill="accent2" w:themeFillTint="66"/>
            <w:vAlign w:val="center"/>
          </w:tcPr>
          <w:p w:rsidR="00C11E05" w:rsidRPr="00C11E05" w:rsidP="00C11E05">
            <w:pPr>
              <w:jc w:val="center"/>
              <w:rPr>
                <w:rFonts w:ascii="Times New Roman" w:hAnsi="Times New Roman" w:cs="Times New Roman"/>
                <w:b/>
                <w:sz w:val="24"/>
                <w:szCs w:val="20"/>
              </w:rPr>
            </w:pPr>
            <w:r>
              <w:rPr>
                <w:rFonts w:ascii="Times New Roman" w:hAnsi="Times New Roman" w:cs="Times New Roman"/>
                <w:b/>
                <w:sz w:val="24"/>
                <w:szCs w:val="20"/>
              </w:rPr>
              <w:t xml:space="preserve">Reasons for </w:t>
            </w:r>
            <w:r w:rsidRPr="00C11E05">
              <w:rPr>
                <w:rFonts w:ascii="Times New Roman" w:hAnsi="Times New Roman" w:cs="Times New Roman"/>
                <w:b/>
                <w:sz w:val="24"/>
                <w:szCs w:val="20"/>
              </w:rPr>
              <w:t>Change</w:t>
            </w:r>
          </w:p>
        </w:tc>
      </w:tr>
      <w:tr w:rsidTr="006D676F">
        <w:tblPrEx>
          <w:tblW w:w="14400" w:type="dxa"/>
          <w:tblInd w:w="-725" w:type="dxa"/>
          <w:tblLayout w:type="fixed"/>
          <w:tblLook w:val="04A0"/>
        </w:tblPrEx>
        <w:tc>
          <w:tcPr>
            <w:tcW w:w="990" w:type="dxa"/>
            <w:tcBorders>
              <w:top w:val="single" w:sz="18" w:space="0" w:color="auto"/>
              <w:left w:val="single" w:sz="18" w:space="0" w:color="auto"/>
            </w:tcBorders>
          </w:tcPr>
          <w:p w:rsidR="00C11E05" w:rsidRPr="00BF3F90" w:rsidP="00EB0129">
            <w:pPr>
              <w:jc w:val="center"/>
              <w:rPr>
                <w:rFonts w:ascii="Times New Roman" w:hAnsi="Times New Roman" w:cs="Times New Roman"/>
                <w:sz w:val="24"/>
                <w:szCs w:val="20"/>
              </w:rPr>
            </w:pPr>
            <w:r w:rsidRPr="00BF3F90">
              <w:rPr>
                <w:rFonts w:ascii="Times New Roman" w:hAnsi="Times New Roman" w:cs="Times New Roman"/>
                <w:sz w:val="24"/>
                <w:szCs w:val="20"/>
              </w:rPr>
              <w:t>1</w:t>
            </w:r>
          </w:p>
        </w:tc>
        <w:tc>
          <w:tcPr>
            <w:tcW w:w="1440" w:type="dxa"/>
            <w:tcBorders>
              <w:top w:val="single" w:sz="18" w:space="0" w:color="auto"/>
            </w:tcBorders>
          </w:tcPr>
          <w:p w:rsidR="008E5AB7" w:rsidP="0053348D">
            <w:pPr>
              <w:rPr>
                <w:rFonts w:ascii="Times New Roman" w:hAnsi="Times New Roman" w:cs="Times New Roman"/>
                <w:sz w:val="24"/>
                <w:szCs w:val="20"/>
              </w:rPr>
            </w:pPr>
            <w:r>
              <w:rPr>
                <w:rFonts w:ascii="Times New Roman" w:hAnsi="Times New Roman" w:cs="Times New Roman"/>
                <w:sz w:val="24"/>
                <w:szCs w:val="20"/>
              </w:rPr>
              <w:t>Part 1</w:t>
            </w:r>
          </w:p>
          <w:p w:rsidR="00C11E05" w:rsidRPr="00BF3F90" w:rsidP="0053348D">
            <w:pPr>
              <w:rPr>
                <w:rFonts w:ascii="Times New Roman" w:hAnsi="Times New Roman" w:cs="Times New Roman"/>
                <w:sz w:val="24"/>
                <w:szCs w:val="20"/>
              </w:rPr>
            </w:pPr>
            <w:r w:rsidRPr="00BF3F90">
              <w:rPr>
                <w:rFonts w:ascii="Times New Roman" w:hAnsi="Times New Roman" w:cs="Times New Roman"/>
                <w:sz w:val="24"/>
                <w:szCs w:val="20"/>
              </w:rPr>
              <w:t>Item</w:t>
            </w:r>
            <w:r w:rsidR="00E33C20">
              <w:rPr>
                <w:rFonts w:ascii="Times New Roman" w:hAnsi="Times New Roman" w:cs="Times New Roman"/>
                <w:sz w:val="24"/>
                <w:szCs w:val="20"/>
              </w:rPr>
              <w:t>s</w:t>
            </w:r>
            <w:r w:rsidRPr="00BF3F90">
              <w:rPr>
                <w:rFonts w:ascii="Times New Roman" w:hAnsi="Times New Roman" w:cs="Times New Roman"/>
                <w:sz w:val="24"/>
                <w:szCs w:val="20"/>
              </w:rPr>
              <w:t xml:space="preserve"> #1</w:t>
            </w:r>
            <w:r w:rsidR="00E33C20">
              <w:rPr>
                <w:rFonts w:ascii="Times New Roman" w:hAnsi="Times New Roman" w:cs="Times New Roman"/>
                <w:sz w:val="24"/>
                <w:szCs w:val="20"/>
              </w:rPr>
              <w:t xml:space="preserve"> to #12</w:t>
            </w:r>
          </w:p>
        </w:tc>
        <w:tc>
          <w:tcPr>
            <w:tcW w:w="2790" w:type="dxa"/>
            <w:tcBorders>
              <w:top w:val="single" w:sz="18" w:space="0" w:color="auto"/>
            </w:tcBorders>
          </w:tcPr>
          <w:p w:rsidR="00C11E05" w:rsidRPr="00BF3F90" w:rsidP="0053348D">
            <w:pPr>
              <w:rPr>
                <w:rFonts w:ascii="Times New Roman" w:hAnsi="Times New Roman" w:cs="Times New Roman"/>
                <w:sz w:val="24"/>
                <w:szCs w:val="20"/>
              </w:rPr>
            </w:pPr>
            <w:r w:rsidRPr="00BF3F90">
              <w:rPr>
                <w:rFonts w:ascii="Times New Roman" w:hAnsi="Times New Roman" w:cs="Times New Roman"/>
                <w:sz w:val="24"/>
                <w:szCs w:val="20"/>
              </w:rPr>
              <w:t xml:space="preserve">Add fillable text </w:t>
            </w:r>
            <w:r w:rsidR="006F0622">
              <w:rPr>
                <w:rFonts w:ascii="Times New Roman" w:hAnsi="Times New Roman" w:cs="Times New Roman"/>
                <w:sz w:val="24"/>
                <w:szCs w:val="20"/>
              </w:rPr>
              <w:t xml:space="preserve">or check </w:t>
            </w:r>
            <w:r w:rsidRPr="00BF3F90">
              <w:rPr>
                <w:rFonts w:ascii="Times New Roman" w:hAnsi="Times New Roman" w:cs="Times New Roman"/>
                <w:sz w:val="24"/>
                <w:szCs w:val="20"/>
              </w:rPr>
              <w:t>block</w:t>
            </w:r>
            <w:r w:rsidR="006F0622">
              <w:rPr>
                <w:rFonts w:ascii="Times New Roman" w:hAnsi="Times New Roman" w:cs="Times New Roman"/>
                <w:sz w:val="24"/>
                <w:szCs w:val="20"/>
              </w:rPr>
              <w:t>s</w:t>
            </w:r>
            <w:r w:rsidR="0091105A">
              <w:rPr>
                <w:rFonts w:ascii="Times New Roman" w:hAnsi="Times New Roman" w:cs="Times New Roman"/>
                <w:sz w:val="24"/>
                <w:szCs w:val="20"/>
              </w:rPr>
              <w:t xml:space="preserve"> to items #1 to 12</w:t>
            </w:r>
            <w:r w:rsidR="006F0622">
              <w:rPr>
                <w:rFonts w:ascii="Times New Roman" w:hAnsi="Times New Roman" w:cs="Times New Roman"/>
                <w:sz w:val="24"/>
                <w:szCs w:val="20"/>
              </w:rPr>
              <w:t>.</w:t>
            </w:r>
          </w:p>
        </w:tc>
        <w:tc>
          <w:tcPr>
            <w:tcW w:w="3780" w:type="dxa"/>
            <w:tcBorders>
              <w:top w:val="single" w:sz="18" w:space="0" w:color="auto"/>
            </w:tcBorders>
          </w:tcPr>
          <w:p w:rsidR="00C11E05" w:rsidP="0053348D">
            <w:pPr>
              <w:rPr>
                <w:rFonts w:ascii="Times New Roman" w:hAnsi="Times New Roman" w:cs="Times New Roman"/>
                <w:sz w:val="24"/>
                <w:szCs w:val="20"/>
              </w:rPr>
            </w:pPr>
            <w:r w:rsidRPr="00BF3F90">
              <w:rPr>
                <w:rFonts w:ascii="Times New Roman" w:hAnsi="Times New Roman" w:cs="Times New Roman"/>
                <w:sz w:val="24"/>
                <w:szCs w:val="20"/>
              </w:rPr>
              <w:t xml:space="preserve">Fillable text </w:t>
            </w:r>
            <w:r w:rsidR="00E74740">
              <w:rPr>
                <w:rFonts w:ascii="Times New Roman" w:hAnsi="Times New Roman" w:cs="Times New Roman"/>
                <w:sz w:val="24"/>
                <w:szCs w:val="20"/>
              </w:rPr>
              <w:t xml:space="preserve">and check </w:t>
            </w:r>
            <w:r w:rsidRPr="00BF3F90">
              <w:rPr>
                <w:rFonts w:ascii="Times New Roman" w:hAnsi="Times New Roman" w:cs="Times New Roman"/>
                <w:sz w:val="24"/>
                <w:szCs w:val="20"/>
              </w:rPr>
              <w:t>b</w:t>
            </w:r>
            <w:r w:rsidR="00E74740">
              <w:rPr>
                <w:rFonts w:ascii="Times New Roman" w:hAnsi="Times New Roman" w:cs="Times New Roman"/>
                <w:sz w:val="24"/>
                <w:szCs w:val="20"/>
              </w:rPr>
              <w:t>oxes</w:t>
            </w:r>
            <w:r w:rsidRPr="00BF3F90">
              <w:rPr>
                <w:rFonts w:ascii="Times New Roman" w:hAnsi="Times New Roman" w:cs="Times New Roman"/>
                <w:sz w:val="24"/>
                <w:szCs w:val="20"/>
              </w:rPr>
              <w:t xml:space="preserve"> </w:t>
            </w:r>
            <w:r w:rsidR="00E74740">
              <w:rPr>
                <w:rFonts w:ascii="Times New Roman" w:hAnsi="Times New Roman" w:cs="Times New Roman"/>
                <w:sz w:val="24"/>
                <w:szCs w:val="20"/>
              </w:rPr>
              <w:t xml:space="preserve">were added to </w:t>
            </w:r>
            <w:r w:rsidR="0091105A">
              <w:rPr>
                <w:rFonts w:ascii="Times New Roman" w:hAnsi="Times New Roman" w:cs="Times New Roman"/>
                <w:sz w:val="24"/>
                <w:szCs w:val="20"/>
              </w:rPr>
              <w:t>items #1 to #12</w:t>
            </w:r>
            <w:r w:rsidR="00E74740">
              <w:rPr>
                <w:rFonts w:ascii="Times New Roman" w:hAnsi="Times New Roman" w:cs="Times New Roman"/>
                <w:sz w:val="24"/>
                <w:szCs w:val="20"/>
              </w:rPr>
              <w:t xml:space="preserve"> </w:t>
            </w:r>
            <w:r w:rsidRPr="00BF3F90">
              <w:rPr>
                <w:rFonts w:ascii="Times New Roman" w:hAnsi="Times New Roman" w:cs="Times New Roman"/>
                <w:sz w:val="24"/>
                <w:szCs w:val="20"/>
              </w:rPr>
              <w:t>so that the HHA</w:t>
            </w:r>
            <w:r w:rsidR="00E74740">
              <w:rPr>
                <w:rFonts w:ascii="Times New Roman" w:hAnsi="Times New Roman" w:cs="Times New Roman"/>
                <w:sz w:val="24"/>
                <w:szCs w:val="20"/>
              </w:rPr>
              <w:t>s</w:t>
            </w:r>
            <w:r w:rsidRPr="00BF3F90">
              <w:rPr>
                <w:rFonts w:ascii="Times New Roman" w:hAnsi="Times New Roman" w:cs="Times New Roman"/>
                <w:sz w:val="24"/>
                <w:szCs w:val="20"/>
              </w:rPr>
              <w:t xml:space="preserve"> can type in the</w:t>
            </w:r>
            <w:r w:rsidR="00E33C20">
              <w:rPr>
                <w:rFonts w:ascii="Times New Roman" w:hAnsi="Times New Roman" w:cs="Times New Roman"/>
                <w:sz w:val="24"/>
                <w:szCs w:val="20"/>
              </w:rPr>
              <w:t xml:space="preserve"> required information</w:t>
            </w:r>
            <w:r>
              <w:rPr>
                <w:rFonts w:ascii="Times New Roman" w:hAnsi="Times New Roman" w:cs="Times New Roman"/>
                <w:sz w:val="24"/>
                <w:szCs w:val="20"/>
              </w:rPr>
              <w:t>.</w:t>
            </w:r>
          </w:p>
          <w:p w:rsidR="00E74740" w:rsidP="0053348D">
            <w:pPr>
              <w:rPr>
                <w:rFonts w:ascii="Times New Roman" w:hAnsi="Times New Roman" w:cs="Times New Roman"/>
                <w:sz w:val="24"/>
                <w:szCs w:val="20"/>
              </w:rPr>
            </w:pPr>
          </w:p>
          <w:p w:rsidR="00E74740" w:rsidRPr="00BF3F90" w:rsidP="0053348D">
            <w:pPr>
              <w:rPr>
                <w:rFonts w:ascii="Times New Roman" w:hAnsi="Times New Roman" w:cs="Times New Roman"/>
                <w:sz w:val="24"/>
                <w:szCs w:val="20"/>
              </w:rPr>
            </w:pPr>
          </w:p>
        </w:tc>
        <w:tc>
          <w:tcPr>
            <w:tcW w:w="5400" w:type="dxa"/>
            <w:tcBorders>
              <w:top w:val="single" w:sz="18" w:space="0" w:color="auto"/>
              <w:right w:val="single" w:sz="18" w:space="0" w:color="auto"/>
            </w:tcBorders>
          </w:tcPr>
          <w:p w:rsidR="00C11E05" w:rsidP="004A5DEC">
            <w:pPr>
              <w:rPr>
                <w:rFonts w:ascii="Times New Roman" w:hAnsi="Times New Roman" w:cs="Times New Roman"/>
                <w:sz w:val="24"/>
                <w:szCs w:val="20"/>
              </w:rPr>
            </w:pPr>
            <w:r>
              <w:rPr>
                <w:rFonts w:ascii="Times New Roman" w:hAnsi="Times New Roman" w:cs="Times New Roman"/>
                <w:sz w:val="24"/>
                <w:szCs w:val="20"/>
              </w:rPr>
              <w:t>A previous version of th</w:t>
            </w:r>
            <w:r w:rsidR="0091105A">
              <w:rPr>
                <w:rFonts w:ascii="Times New Roman" w:hAnsi="Times New Roman" w:cs="Times New Roman"/>
                <w:sz w:val="24"/>
                <w:szCs w:val="20"/>
              </w:rPr>
              <w:t xml:space="preserve">e CMS-1572 </w:t>
            </w:r>
            <w:r>
              <w:rPr>
                <w:rFonts w:ascii="Times New Roman" w:hAnsi="Times New Roman" w:cs="Times New Roman"/>
                <w:sz w:val="24"/>
                <w:szCs w:val="20"/>
              </w:rPr>
              <w:t xml:space="preserve">form </w:t>
            </w:r>
            <w:r w:rsidR="0091105A">
              <w:rPr>
                <w:rFonts w:ascii="Times New Roman" w:hAnsi="Times New Roman" w:cs="Times New Roman"/>
                <w:sz w:val="24"/>
                <w:szCs w:val="20"/>
              </w:rPr>
              <w:t>was</w:t>
            </w:r>
            <w:r>
              <w:rPr>
                <w:rFonts w:ascii="Times New Roman" w:hAnsi="Times New Roman" w:cs="Times New Roman"/>
                <w:sz w:val="24"/>
                <w:szCs w:val="20"/>
              </w:rPr>
              <w:t xml:space="preserve"> </w:t>
            </w:r>
            <w:r w:rsidR="0091105A">
              <w:rPr>
                <w:rFonts w:ascii="Times New Roman" w:hAnsi="Times New Roman" w:cs="Times New Roman"/>
                <w:sz w:val="24"/>
                <w:szCs w:val="20"/>
              </w:rPr>
              <w:t>in a</w:t>
            </w:r>
            <w:r>
              <w:rPr>
                <w:rFonts w:ascii="Times New Roman" w:hAnsi="Times New Roman" w:cs="Times New Roman"/>
                <w:sz w:val="24"/>
                <w:szCs w:val="20"/>
              </w:rPr>
              <w:t xml:space="preserve"> </w:t>
            </w:r>
            <w:r w:rsidR="0091105A">
              <w:rPr>
                <w:rFonts w:ascii="Times New Roman" w:hAnsi="Times New Roman" w:cs="Times New Roman"/>
                <w:sz w:val="24"/>
                <w:szCs w:val="20"/>
              </w:rPr>
              <w:t xml:space="preserve">.pdf </w:t>
            </w:r>
            <w:r>
              <w:rPr>
                <w:rFonts w:ascii="Times New Roman" w:hAnsi="Times New Roman" w:cs="Times New Roman"/>
                <w:sz w:val="24"/>
                <w:szCs w:val="20"/>
              </w:rPr>
              <w:t>fillable</w:t>
            </w:r>
            <w:r w:rsidR="0091105A">
              <w:rPr>
                <w:rFonts w:ascii="Times New Roman" w:hAnsi="Times New Roman" w:cs="Times New Roman"/>
                <w:sz w:val="24"/>
                <w:szCs w:val="20"/>
              </w:rPr>
              <w:t xml:space="preserve"> format.</w:t>
            </w:r>
            <w:r>
              <w:rPr>
                <w:rFonts w:ascii="Times New Roman" w:hAnsi="Times New Roman" w:cs="Times New Roman"/>
                <w:sz w:val="24"/>
                <w:szCs w:val="20"/>
              </w:rPr>
              <w:t xml:space="preserve"> However, when it was revised in the past, the revised form was not a fillable .pdf.</w:t>
            </w:r>
          </w:p>
          <w:p w:rsidR="00E33C20" w:rsidP="004A5DEC">
            <w:pPr>
              <w:rPr>
                <w:rFonts w:ascii="Times New Roman" w:hAnsi="Times New Roman" w:cs="Times New Roman"/>
                <w:sz w:val="24"/>
                <w:szCs w:val="20"/>
              </w:rPr>
            </w:pPr>
          </w:p>
          <w:p w:rsidR="00E33C20" w:rsidP="004A5DEC">
            <w:pPr>
              <w:rPr>
                <w:rFonts w:ascii="Times New Roman" w:hAnsi="Times New Roman" w:cs="Times New Roman"/>
                <w:sz w:val="24"/>
                <w:szCs w:val="20"/>
              </w:rPr>
            </w:pPr>
            <w:r>
              <w:rPr>
                <w:rFonts w:ascii="Times New Roman" w:hAnsi="Times New Roman" w:cs="Times New Roman"/>
                <w:sz w:val="24"/>
                <w:szCs w:val="20"/>
              </w:rPr>
              <w:t>We have made these items fillable so that the HHA staff can complete the form electronically.  This will allow the HHA staff to submit the form electronically without having to complete the form by hand to typewritten and then having to scan the form.</w:t>
            </w:r>
          </w:p>
          <w:p w:rsidR="00E74740" w:rsidP="004A5DEC">
            <w:pPr>
              <w:rPr>
                <w:rFonts w:ascii="Times New Roman" w:hAnsi="Times New Roman" w:cs="Times New Roman"/>
                <w:sz w:val="24"/>
                <w:szCs w:val="20"/>
              </w:rPr>
            </w:pPr>
          </w:p>
          <w:p w:rsidR="00E74740" w:rsidP="004A5DEC">
            <w:pPr>
              <w:rPr>
                <w:rFonts w:ascii="Times New Roman" w:hAnsi="Times New Roman" w:cs="Times New Roman"/>
                <w:sz w:val="24"/>
                <w:szCs w:val="20"/>
              </w:rPr>
            </w:pPr>
            <w:r>
              <w:rPr>
                <w:rFonts w:ascii="Times New Roman" w:hAnsi="Times New Roman" w:cs="Times New Roman"/>
                <w:sz w:val="24"/>
                <w:szCs w:val="20"/>
              </w:rPr>
              <w:t>Also, having a fillable .pdf form will allow the CMS Locations to electronically export the information from the form instead of manually inputting the information into the system.</w:t>
            </w:r>
          </w:p>
          <w:p w:rsidR="00E33C20" w:rsidRPr="00BF3F90" w:rsidP="004A5DEC">
            <w:pPr>
              <w:rPr>
                <w:rFonts w:ascii="Times New Roman" w:hAnsi="Times New Roman" w:cs="Times New Roman"/>
                <w:sz w:val="24"/>
                <w:szCs w:val="20"/>
              </w:rPr>
            </w:pPr>
          </w:p>
        </w:tc>
      </w:tr>
      <w:tr w:rsidTr="006D676F">
        <w:tblPrEx>
          <w:tblW w:w="14400" w:type="dxa"/>
          <w:tblInd w:w="-725" w:type="dxa"/>
          <w:tblLayout w:type="fixed"/>
          <w:tblLook w:val="04A0"/>
        </w:tblPrEx>
        <w:trPr>
          <w:trHeight w:val="1160"/>
        </w:trPr>
        <w:tc>
          <w:tcPr>
            <w:tcW w:w="990" w:type="dxa"/>
            <w:tcBorders>
              <w:left w:val="single" w:sz="18" w:space="0" w:color="auto"/>
            </w:tcBorders>
          </w:tcPr>
          <w:p w:rsidR="00E74740" w:rsidRPr="00BF3F90" w:rsidP="00EB0129">
            <w:pPr>
              <w:jc w:val="center"/>
              <w:rPr>
                <w:rFonts w:ascii="Times New Roman" w:hAnsi="Times New Roman" w:cs="Times New Roman"/>
                <w:sz w:val="24"/>
                <w:szCs w:val="20"/>
              </w:rPr>
            </w:pPr>
            <w:r>
              <w:rPr>
                <w:rFonts w:ascii="Times New Roman" w:hAnsi="Times New Roman" w:cs="Times New Roman"/>
                <w:sz w:val="24"/>
                <w:szCs w:val="20"/>
              </w:rPr>
              <w:t>1</w:t>
            </w:r>
          </w:p>
        </w:tc>
        <w:tc>
          <w:tcPr>
            <w:tcW w:w="1440" w:type="dxa"/>
          </w:tcPr>
          <w:p w:rsidR="00E74740" w:rsidRPr="00BF3F90" w:rsidP="00E74740">
            <w:pPr>
              <w:jc w:val="center"/>
              <w:rPr>
                <w:rFonts w:ascii="Times New Roman" w:hAnsi="Times New Roman" w:cs="Times New Roman"/>
                <w:sz w:val="24"/>
                <w:szCs w:val="20"/>
              </w:rPr>
            </w:pPr>
            <w:r>
              <w:rPr>
                <w:rFonts w:ascii="Times New Roman" w:hAnsi="Times New Roman" w:cs="Times New Roman"/>
                <w:sz w:val="24"/>
                <w:szCs w:val="20"/>
              </w:rPr>
              <w:t>Item #7</w:t>
            </w:r>
          </w:p>
        </w:tc>
        <w:tc>
          <w:tcPr>
            <w:tcW w:w="2790" w:type="dxa"/>
          </w:tcPr>
          <w:p w:rsidR="00E74740" w:rsidRPr="00BF3F90" w:rsidP="0053348D">
            <w:pPr>
              <w:rPr>
                <w:rFonts w:ascii="Times New Roman" w:hAnsi="Times New Roman" w:cs="Times New Roman"/>
                <w:sz w:val="24"/>
                <w:szCs w:val="20"/>
              </w:rPr>
            </w:pPr>
            <w:r>
              <w:rPr>
                <w:rFonts w:ascii="Times New Roman" w:hAnsi="Times New Roman" w:cs="Times New Roman"/>
                <w:sz w:val="24"/>
                <w:szCs w:val="20"/>
              </w:rPr>
              <w:t xml:space="preserve">Add an additional selection for </w:t>
            </w:r>
            <w:r w:rsidR="006F0622">
              <w:rPr>
                <w:rFonts w:ascii="Times New Roman" w:hAnsi="Times New Roman" w:cs="Times New Roman"/>
                <w:sz w:val="24"/>
                <w:szCs w:val="20"/>
              </w:rPr>
              <w:t xml:space="preserve">item #7 </w:t>
            </w:r>
            <w:r>
              <w:rPr>
                <w:rFonts w:ascii="Times New Roman" w:hAnsi="Times New Roman" w:cs="Times New Roman"/>
                <w:sz w:val="24"/>
                <w:szCs w:val="20"/>
              </w:rPr>
              <w:t>Type of Control</w:t>
            </w:r>
            <w:r w:rsidR="006F0622">
              <w:rPr>
                <w:rFonts w:ascii="Times New Roman" w:hAnsi="Times New Roman" w:cs="Times New Roman"/>
                <w:sz w:val="24"/>
                <w:szCs w:val="20"/>
              </w:rPr>
              <w:t>,</w:t>
            </w:r>
            <w:r>
              <w:rPr>
                <w:rFonts w:ascii="Times New Roman" w:hAnsi="Times New Roman" w:cs="Times New Roman"/>
                <w:sz w:val="24"/>
                <w:szCs w:val="20"/>
              </w:rPr>
              <w:t xml:space="preserve"> titled </w:t>
            </w:r>
            <w:r w:rsidRPr="006F0622">
              <w:rPr>
                <w:rFonts w:ascii="Times New Roman" w:hAnsi="Times New Roman" w:cs="Times New Roman"/>
                <w:b/>
                <w:i/>
                <w:sz w:val="24"/>
                <w:szCs w:val="20"/>
              </w:rPr>
              <w:t>“03 Non-Profit</w:t>
            </w:r>
            <w:r w:rsidRPr="006F0622" w:rsidR="006F0622">
              <w:rPr>
                <w:rFonts w:ascii="Times New Roman" w:hAnsi="Times New Roman" w:cs="Times New Roman"/>
                <w:b/>
                <w:i/>
                <w:sz w:val="24"/>
                <w:szCs w:val="20"/>
              </w:rPr>
              <w:t>”.</w:t>
            </w:r>
          </w:p>
        </w:tc>
        <w:tc>
          <w:tcPr>
            <w:tcW w:w="3780" w:type="dxa"/>
          </w:tcPr>
          <w:p w:rsidR="0091105A" w:rsidP="0053348D">
            <w:pPr>
              <w:rPr>
                <w:rFonts w:ascii="Times New Roman" w:hAnsi="Times New Roman" w:cs="Times New Roman"/>
                <w:sz w:val="24"/>
                <w:szCs w:val="20"/>
              </w:rPr>
            </w:pPr>
            <w:r>
              <w:rPr>
                <w:rFonts w:ascii="Times New Roman" w:hAnsi="Times New Roman" w:cs="Times New Roman"/>
                <w:sz w:val="24"/>
                <w:szCs w:val="20"/>
              </w:rPr>
              <w:t xml:space="preserve">We have added </w:t>
            </w:r>
            <w:r w:rsidR="00C71088">
              <w:rPr>
                <w:rFonts w:ascii="Times New Roman" w:hAnsi="Times New Roman" w:cs="Times New Roman"/>
                <w:sz w:val="24"/>
                <w:szCs w:val="20"/>
              </w:rPr>
              <w:t xml:space="preserve">an </w:t>
            </w:r>
            <w:r>
              <w:rPr>
                <w:rFonts w:ascii="Times New Roman" w:hAnsi="Times New Roman" w:cs="Times New Roman"/>
                <w:sz w:val="24"/>
                <w:szCs w:val="20"/>
              </w:rPr>
              <w:t xml:space="preserve">additional selection </w:t>
            </w:r>
            <w:r>
              <w:rPr>
                <w:rFonts w:ascii="Times New Roman" w:hAnsi="Times New Roman" w:cs="Times New Roman"/>
                <w:sz w:val="24"/>
                <w:szCs w:val="20"/>
              </w:rPr>
              <w:t xml:space="preserve">to </w:t>
            </w:r>
            <w:r w:rsidR="006F0622">
              <w:rPr>
                <w:rFonts w:ascii="Times New Roman" w:hAnsi="Times New Roman" w:cs="Times New Roman"/>
                <w:sz w:val="24"/>
                <w:szCs w:val="20"/>
              </w:rPr>
              <w:t>item #7 - T</w:t>
            </w:r>
            <w:r>
              <w:rPr>
                <w:rFonts w:ascii="Times New Roman" w:hAnsi="Times New Roman" w:cs="Times New Roman"/>
                <w:sz w:val="24"/>
                <w:szCs w:val="20"/>
              </w:rPr>
              <w:t xml:space="preserve">ype of </w:t>
            </w:r>
            <w:r w:rsidR="006F0622">
              <w:rPr>
                <w:rFonts w:ascii="Times New Roman" w:hAnsi="Times New Roman" w:cs="Times New Roman"/>
                <w:sz w:val="24"/>
                <w:szCs w:val="20"/>
              </w:rPr>
              <w:t>C</w:t>
            </w:r>
            <w:r>
              <w:rPr>
                <w:rFonts w:ascii="Times New Roman" w:hAnsi="Times New Roman" w:cs="Times New Roman"/>
                <w:sz w:val="24"/>
                <w:szCs w:val="20"/>
              </w:rPr>
              <w:t xml:space="preserve">ontrol. </w:t>
            </w:r>
          </w:p>
          <w:p w:rsidR="0091105A" w:rsidP="0053348D">
            <w:pPr>
              <w:rPr>
                <w:rFonts w:ascii="Times New Roman" w:hAnsi="Times New Roman" w:cs="Times New Roman"/>
                <w:sz w:val="24"/>
                <w:szCs w:val="20"/>
              </w:rPr>
            </w:pPr>
          </w:p>
          <w:p w:rsidR="00C71088" w:rsidP="0053348D">
            <w:pPr>
              <w:rPr>
                <w:rFonts w:ascii="Times New Roman" w:hAnsi="Times New Roman" w:cs="Times New Roman"/>
                <w:sz w:val="24"/>
                <w:szCs w:val="20"/>
              </w:rPr>
            </w:pPr>
            <w:r>
              <w:rPr>
                <w:rFonts w:ascii="Times New Roman" w:hAnsi="Times New Roman" w:cs="Times New Roman"/>
                <w:sz w:val="24"/>
                <w:szCs w:val="20"/>
              </w:rPr>
              <w:t>This selection is</w:t>
            </w:r>
            <w:r>
              <w:rPr>
                <w:rFonts w:ascii="Times New Roman" w:hAnsi="Times New Roman" w:cs="Times New Roman"/>
                <w:sz w:val="24"/>
                <w:szCs w:val="20"/>
              </w:rPr>
              <w:t>:</w:t>
            </w:r>
          </w:p>
          <w:p w:rsidR="00E74740" w:rsidRPr="00BF3F90" w:rsidP="0053348D">
            <w:pPr>
              <w:rPr>
                <w:rFonts w:ascii="Times New Roman" w:hAnsi="Times New Roman" w:cs="Times New Roman"/>
                <w:sz w:val="24"/>
                <w:szCs w:val="20"/>
              </w:rPr>
            </w:pPr>
            <w:r>
              <w:rPr>
                <w:rFonts w:ascii="Times New Roman" w:hAnsi="Times New Roman" w:cs="Times New Roman"/>
                <w:sz w:val="24"/>
                <w:szCs w:val="20"/>
              </w:rPr>
              <w:t xml:space="preserve"> </w:t>
            </w:r>
            <w:r w:rsidRPr="00E74740">
              <w:rPr>
                <w:rFonts w:ascii="Times New Roman" w:hAnsi="Times New Roman" w:cs="Times New Roman"/>
                <w:b/>
                <w:i/>
                <w:sz w:val="24"/>
                <w:szCs w:val="20"/>
              </w:rPr>
              <w:t>“03 Non-Profit”</w:t>
            </w:r>
          </w:p>
        </w:tc>
        <w:tc>
          <w:tcPr>
            <w:tcW w:w="5400" w:type="dxa"/>
            <w:tcBorders>
              <w:right w:val="single" w:sz="18" w:space="0" w:color="auto"/>
            </w:tcBorders>
          </w:tcPr>
          <w:p w:rsidR="00E74740" w:rsidP="004A5DEC">
            <w:pPr>
              <w:rPr>
                <w:rFonts w:ascii="Times New Roman" w:hAnsi="Times New Roman" w:cs="Times New Roman"/>
                <w:sz w:val="24"/>
                <w:szCs w:val="20"/>
              </w:rPr>
            </w:pPr>
            <w:r>
              <w:rPr>
                <w:rFonts w:ascii="Times New Roman" w:hAnsi="Times New Roman" w:cs="Times New Roman"/>
                <w:sz w:val="24"/>
                <w:szCs w:val="20"/>
              </w:rPr>
              <w:t xml:space="preserve">When the CMS-1572 form was revised with the previous PRA package, the number of </w:t>
            </w:r>
            <w:r w:rsidR="006F0622">
              <w:rPr>
                <w:rFonts w:ascii="Times New Roman" w:hAnsi="Times New Roman" w:cs="Times New Roman"/>
                <w:sz w:val="24"/>
                <w:szCs w:val="20"/>
              </w:rPr>
              <w:t xml:space="preserve">response </w:t>
            </w:r>
            <w:r>
              <w:rPr>
                <w:rFonts w:ascii="Times New Roman" w:hAnsi="Times New Roman" w:cs="Times New Roman"/>
                <w:sz w:val="24"/>
                <w:szCs w:val="20"/>
              </w:rPr>
              <w:t xml:space="preserve">selections for this </w:t>
            </w:r>
            <w:r w:rsidR="006F0622">
              <w:rPr>
                <w:rFonts w:ascii="Times New Roman" w:hAnsi="Times New Roman" w:cs="Times New Roman"/>
                <w:sz w:val="24"/>
                <w:szCs w:val="20"/>
              </w:rPr>
              <w:t>i</w:t>
            </w:r>
            <w:r>
              <w:rPr>
                <w:rFonts w:ascii="Times New Roman" w:hAnsi="Times New Roman" w:cs="Times New Roman"/>
                <w:sz w:val="24"/>
                <w:szCs w:val="20"/>
              </w:rPr>
              <w:t>tem (was item #17</w:t>
            </w:r>
            <w:r w:rsidR="006F0622">
              <w:rPr>
                <w:rFonts w:ascii="Times New Roman" w:hAnsi="Times New Roman" w:cs="Times New Roman"/>
                <w:sz w:val="24"/>
                <w:szCs w:val="20"/>
              </w:rPr>
              <w:t xml:space="preserve"> on the previous version of the form</w:t>
            </w:r>
            <w:r>
              <w:rPr>
                <w:rFonts w:ascii="Times New Roman" w:hAnsi="Times New Roman" w:cs="Times New Roman"/>
                <w:sz w:val="24"/>
                <w:szCs w:val="20"/>
              </w:rPr>
              <w:t xml:space="preserve">) were reduced from 7 to 2.  </w:t>
            </w:r>
          </w:p>
          <w:p w:rsidR="00E74740" w:rsidP="004A5DEC">
            <w:pPr>
              <w:rPr>
                <w:rFonts w:ascii="Times New Roman" w:hAnsi="Times New Roman" w:cs="Times New Roman"/>
                <w:sz w:val="24"/>
                <w:szCs w:val="20"/>
              </w:rPr>
            </w:pPr>
          </w:p>
          <w:p w:rsidR="00E74740" w:rsidP="004A5DEC">
            <w:pPr>
              <w:rPr>
                <w:rFonts w:ascii="Times New Roman" w:hAnsi="Times New Roman" w:cs="Times New Roman"/>
                <w:sz w:val="24"/>
                <w:szCs w:val="20"/>
              </w:rPr>
            </w:pPr>
            <w:r>
              <w:rPr>
                <w:rFonts w:ascii="Times New Roman" w:hAnsi="Times New Roman" w:cs="Times New Roman"/>
                <w:sz w:val="24"/>
                <w:szCs w:val="20"/>
              </w:rPr>
              <w:t xml:space="preserve">These 2 </w:t>
            </w:r>
            <w:r w:rsidR="006F0622">
              <w:rPr>
                <w:rFonts w:ascii="Times New Roman" w:hAnsi="Times New Roman" w:cs="Times New Roman"/>
                <w:sz w:val="24"/>
                <w:szCs w:val="20"/>
              </w:rPr>
              <w:t xml:space="preserve">existing </w:t>
            </w:r>
            <w:r>
              <w:rPr>
                <w:rFonts w:ascii="Times New Roman" w:hAnsi="Times New Roman" w:cs="Times New Roman"/>
                <w:sz w:val="24"/>
                <w:szCs w:val="20"/>
              </w:rPr>
              <w:t>selections are:</w:t>
            </w:r>
          </w:p>
          <w:p w:rsidR="00CC2F54" w:rsidP="00E74740">
            <w:pPr>
              <w:ind w:left="720"/>
              <w:rPr>
                <w:rFonts w:ascii="Times New Roman" w:hAnsi="Times New Roman" w:cs="Times New Roman"/>
                <w:sz w:val="24"/>
                <w:szCs w:val="20"/>
              </w:rPr>
            </w:pPr>
          </w:p>
          <w:p w:rsidR="00E74740" w:rsidP="00E74740">
            <w:pPr>
              <w:ind w:left="720"/>
              <w:rPr>
                <w:rFonts w:ascii="Times New Roman" w:hAnsi="Times New Roman" w:cs="Times New Roman"/>
                <w:sz w:val="24"/>
                <w:szCs w:val="20"/>
              </w:rPr>
            </w:pPr>
            <w:r>
              <w:rPr>
                <w:rFonts w:ascii="Times New Roman" w:hAnsi="Times New Roman" w:cs="Times New Roman"/>
                <w:sz w:val="24"/>
                <w:szCs w:val="20"/>
              </w:rPr>
              <w:t>01 – Proprietary</w:t>
            </w:r>
          </w:p>
          <w:p w:rsidR="00E74740" w:rsidP="00E74740">
            <w:pPr>
              <w:ind w:left="720"/>
              <w:rPr>
                <w:rFonts w:ascii="Times New Roman" w:hAnsi="Times New Roman" w:cs="Times New Roman"/>
                <w:sz w:val="24"/>
                <w:szCs w:val="20"/>
              </w:rPr>
            </w:pPr>
            <w:r>
              <w:rPr>
                <w:rFonts w:ascii="Times New Roman" w:hAnsi="Times New Roman" w:cs="Times New Roman"/>
                <w:sz w:val="24"/>
                <w:szCs w:val="20"/>
              </w:rPr>
              <w:t>02 – Government Operated</w:t>
            </w:r>
          </w:p>
          <w:p w:rsidR="00E74740" w:rsidP="00E74740">
            <w:pPr>
              <w:ind w:left="720"/>
              <w:rPr>
                <w:rFonts w:ascii="Times New Roman" w:hAnsi="Times New Roman" w:cs="Times New Roman"/>
                <w:sz w:val="24"/>
                <w:szCs w:val="20"/>
              </w:rPr>
            </w:pPr>
          </w:p>
          <w:p w:rsidR="006F0622" w:rsidP="00E74740">
            <w:pPr>
              <w:rPr>
                <w:rFonts w:ascii="Times New Roman" w:hAnsi="Times New Roman" w:cs="Times New Roman"/>
                <w:sz w:val="24"/>
                <w:szCs w:val="20"/>
              </w:rPr>
            </w:pPr>
            <w:r>
              <w:rPr>
                <w:rFonts w:ascii="Times New Roman" w:hAnsi="Times New Roman" w:cs="Times New Roman"/>
                <w:sz w:val="24"/>
                <w:szCs w:val="20"/>
              </w:rPr>
              <w:t xml:space="preserve">However, </w:t>
            </w:r>
            <w:r w:rsidR="00C71088">
              <w:rPr>
                <w:rFonts w:ascii="Times New Roman" w:hAnsi="Times New Roman" w:cs="Times New Roman"/>
                <w:sz w:val="24"/>
                <w:szCs w:val="20"/>
              </w:rPr>
              <w:t xml:space="preserve">there are many </w:t>
            </w:r>
            <w:r>
              <w:rPr>
                <w:rFonts w:ascii="Times New Roman" w:hAnsi="Times New Roman" w:cs="Times New Roman"/>
                <w:sz w:val="24"/>
                <w:szCs w:val="20"/>
              </w:rPr>
              <w:t xml:space="preserve">non-profit </w:t>
            </w:r>
            <w:r w:rsidR="00C71088">
              <w:rPr>
                <w:rFonts w:ascii="Times New Roman" w:hAnsi="Times New Roman" w:cs="Times New Roman"/>
                <w:sz w:val="24"/>
                <w:szCs w:val="20"/>
              </w:rPr>
              <w:t>HHAs.  The non-profit HHAs do not fit under either of the existing 2 categories</w:t>
            </w:r>
            <w:r>
              <w:rPr>
                <w:rFonts w:ascii="Times New Roman" w:hAnsi="Times New Roman" w:cs="Times New Roman"/>
                <w:sz w:val="24"/>
                <w:szCs w:val="20"/>
              </w:rPr>
              <w:t xml:space="preserve"> for the following reasons:</w:t>
            </w:r>
          </w:p>
          <w:p w:rsidR="006F0622" w:rsidP="00E74740">
            <w:pPr>
              <w:rPr>
                <w:rFonts w:ascii="Times New Roman" w:hAnsi="Times New Roman" w:cs="Times New Roman"/>
                <w:sz w:val="24"/>
                <w:szCs w:val="20"/>
              </w:rPr>
            </w:pPr>
          </w:p>
          <w:p w:rsidR="00CC2F54" w:rsidRPr="00E82E50" w:rsidP="00E82E50">
            <w:pPr>
              <w:pStyle w:val="ListParagraph"/>
              <w:numPr>
                <w:ilvl w:val="0"/>
                <w:numId w:val="2"/>
              </w:numPr>
              <w:rPr>
                <w:rFonts w:ascii="Times New Roman" w:hAnsi="Times New Roman" w:cs="Times New Roman"/>
                <w:sz w:val="24"/>
                <w:szCs w:val="20"/>
              </w:rPr>
            </w:pPr>
            <w:bookmarkStart w:id="0" w:name="_GoBack"/>
            <w:bookmarkEnd w:id="0"/>
            <w:r w:rsidRPr="00E82E50">
              <w:rPr>
                <w:rFonts w:ascii="Times New Roman" w:hAnsi="Times New Roman" w:cs="Times New Roman"/>
                <w:sz w:val="24"/>
                <w:szCs w:val="20"/>
              </w:rPr>
              <w:t xml:space="preserve">The proprietary category </w:t>
            </w:r>
            <w:r w:rsidRPr="00E82E50" w:rsidR="006F0622">
              <w:rPr>
                <w:rFonts w:ascii="Times New Roman" w:hAnsi="Times New Roman" w:cs="Times New Roman"/>
                <w:sz w:val="24"/>
                <w:szCs w:val="20"/>
              </w:rPr>
              <w:t xml:space="preserve">is not </w:t>
            </w:r>
            <w:r w:rsidRPr="00E82E50">
              <w:rPr>
                <w:rFonts w:ascii="Times New Roman" w:hAnsi="Times New Roman" w:cs="Times New Roman"/>
                <w:sz w:val="24"/>
                <w:szCs w:val="20"/>
              </w:rPr>
              <w:t xml:space="preserve">appropriate for non-profit HHAs because proprietary </w:t>
            </w:r>
            <w:r w:rsidRPr="00E82E50">
              <w:rPr>
                <w:rFonts w:ascii="Times New Roman" w:hAnsi="Times New Roman" w:cs="Times New Roman"/>
                <w:sz w:val="24"/>
                <w:szCs w:val="20"/>
              </w:rPr>
              <w:t xml:space="preserve">HHAs are by their nature for profit entities.  </w:t>
            </w:r>
          </w:p>
          <w:p w:rsidR="006F0622" w:rsidP="00E74740">
            <w:pPr>
              <w:rPr>
                <w:rFonts w:ascii="Times New Roman" w:hAnsi="Times New Roman" w:cs="Times New Roman"/>
                <w:sz w:val="24"/>
                <w:szCs w:val="20"/>
              </w:rPr>
            </w:pPr>
          </w:p>
          <w:p w:rsidR="00C71088" w:rsidRPr="00E82E50" w:rsidP="00E82E50">
            <w:pPr>
              <w:pStyle w:val="ListParagraph"/>
              <w:numPr>
                <w:ilvl w:val="0"/>
                <w:numId w:val="2"/>
              </w:numPr>
              <w:rPr>
                <w:rFonts w:ascii="Times New Roman" w:hAnsi="Times New Roman" w:cs="Times New Roman"/>
                <w:sz w:val="24"/>
                <w:szCs w:val="20"/>
              </w:rPr>
            </w:pPr>
            <w:r w:rsidRPr="00E82E50">
              <w:rPr>
                <w:rFonts w:ascii="Times New Roman" w:hAnsi="Times New Roman" w:cs="Times New Roman"/>
                <w:sz w:val="24"/>
                <w:szCs w:val="20"/>
              </w:rPr>
              <w:t xml:space="preserve">Government </w:t>
            </w:r>
            <w:r w:rsidRPr="00E82E50" w:rsidR="006F0622">
              <w:rPr>
                <w:rFonts w:ascii="Times New Roman" w:hAnsi="Times New Roman" w:cs="Times New Roman"/>
                <w:sz w:val="24"/>
                <w:szCs w:val="20"/>
              </w:rPr>
              <w:t>o</w:t>
            </w:r>
            <w:r w:rsidRPr="00E82E50">
              <w:rPr>
                <w:rFonts w:ascii="Times New Roman" w:hAnsi="Times New Roman" w:cs="Times New Roman"/>
                <w:sz w:val="24"/>
                <w:szCs w:val="20"/>
              </w:rPr>
              <w:t xml:space="preserve">perated </w:t>
            </w:r>
            <w:r w:rsidRPr="00E82E50" w:rsidR="006F0622">
              <w:rPr>
                <w:rFonts w:ascii="Times New Roman" w:hAnsi="Times New Roman" w:cs="Times New Roman"/>
                <w:sz w:val="24"/>
                <w:szCs w:val="20"/>
              </w:rPr>
              <w:t xml:space="preserve">HHAs are a specific type of HHA and would not include </w:t>
            </w:r>
            <w:r w:rsidRPr="00E82E50">
              <w:rPr>
                <w:rFonts w:ascii="Times New Roman" w:hAnsi="Times New Roman" w:cs="Times New Roman"/>
                <w:sz w:val="24"/>
                <w:szCs w:val="20"/>
              </w:rPr>
              <w:t xml:space="preserve">non-profit HHAs.  </w:t>
            </w:r>
          </w:p>
          <w:p w:rsidR="00C71088" w:rsidP="00E74740">
            <w:pPr>
              <w:rPr>
                <w:rFonts w:ascii="Times New Roman" w:hAnsi="Times New Roman" w:cs="Times New Roman"/>
                <w:sz w:val="24"/>
                <w:szCs w:val="20"/>
              </w:rPr>
            </w:pPr>
          </w:p>
          <w:p w:rsidR="00E74740" w:rsidP="00E74740">
            <w:pPr>
              <w:rPr>
                <w:rFonts w:ascii="Times New Roman" w:hAnsi="Times New Roman" w:cs="Times New Roman"/>
                <w:sz w:val="24"/>
                <w:szCs w:val="20"/>
              </w:rPr>
            </w:pPr>
            <w:r>
              <w:rPr>
                <w:rFonts w:ascii="Times New Roman" w:hAnsi="Times New Roman" w:cs="Times New Roman"/>
                <w:sz w:val="24"/>
                <w:szCs w:val="20"/>
              </w:rPr>
              <w:t xml:space="preserve">Therefore, it is necessary to add the additional category of </w:t>
            </w:r>
            <w:r w:rsidRPr="006F0622">
              <w:rPr>
                <w:rFonts w:ascii="Times New Roman" w:hAnsi="Times New Roman" w:cs="Times New Roman"/>
                <w:b/>
                <w:i/>
                <w:sz w:val="24"/>
                <w:szCs w:val="20"/>
              </w:rPr>
              <w:t>“03 Non-Profit</w:t>
            </w:r>
            <w:r w:rsidRPr="006F0622" w:rsidR="006F0622">
              <w:rPr>
                <w:rFonts w:ascii="Times New Roman" w:hAnsi="Times New Roman" w:cs="Times New Roman"/>
                <w:b/>
                <w:i/>
                <w:sz w:val="24"/>
                <w:szCs w:val="20"/>
              </w:rPr>
              <w:t>”</w:t>
            </w:r>
            <w:r w:rsidR="006F0622">
              <w:rPr>
                <w:rFonts w:ascii="Times New Roman" w:hAnsi="Times New Roman" w:cs="Times New Roman"/>
                <w:sz w:val="24"/>
                <w:szCs w:val="20"/>
              </w:rPr>
              <w:t xml:space="preserve"> t</w:t>
            </w:r>
            <w:r w:rsidR="0091105A">
              <w:rPr>
                <w:rFonts w:ascii="Times New Roman" w:hAnsi="Times New Roman" w:cs="Times New Roman"/>
                <w:sz w:val="24"/>
                <w:szCs w:val="20"/>
              </w:rPr>
              <w:t>o</w:t>
            </w:r>
            <w:r w:rsidR="006F0622">
              <w:rPr>
                <w:rFonts w:ascii="Times New Roman" w:hAnsi="Times New Roman" w:cs="Times New Roman"/>
                <w:sz w:val="24"/>
                <w:szCs w:val="20"/>
              </w:rPr>
              <w:t xml:space="preserve"> item #7.</w:t>
            </w:r>
            <w:r>
              <w:rPr>
                <w:rFonts w:ascii="Times New Roman" w:hAnsi="Times New Roman" w:cs="Times New Roman"/>
                <w:sz w:val="24"/>
                <w:szCs w:val="20"/>
              </w:rPr>
              <w:t xml:space="preserve"> </w:t>
            </w:r>
          </w:p>
          <w:p w:rsidR="00C71088" w:rsidP="00E74740">
            <w:pPr>
              <w:rPr>
                <w:rFonts w:ascii="Times New Roman" w:hAnsi="Times New Roman" w:cs="Times New Roman"/>
                <w:sz w:val="24"/>
                <w:szCs w:val="20"/>
              </w:rPr>
            </w:pPr>
          </w:p>
        </w:tc>
      </w:tr>
      <w:tr w:rsidTr="006D676F">
        <w:tblPrEx>
          <w:tblW w:w="14400" w:type="dxa"/>
          <w:tblInd w:w="-725" w:type="dxa"/>
          <w:tblLayout w:type="fixed"/>
          <w:tblLook w:val="04A0"/>
        </w:tblPrEx>
        <w:trPr>
          <w:trHeight w:val="4076"/>
        </w:trPr>
        <w:tc>
          <w:tcPr>
            <w:tcW w:w="990" w:type="dxa"/>
            <w:tcBorders>
              <w:left w:val="single" w:sz="18" w:space="0" w:color="auto"/>
            </w:tcBorders>
          </w:tcPr>
          <w:p w:rsidR="00E33C20" w:rsidRPr="00BF3F90" w:rsidP="00E33C20">
            <w:pPr>
              <w:jc w:val="center"/>
              <w:rPr>
                <w:rFonts w:ascii="Times New Roman" w:hAnsi="Times New Roman" w:cs="Times New Roman"/>
                <w:sz w:val="24"/>
                <w:szCs w:val="20"/>
              </w:rPr>
            </w:pPr>
            <w:r>
              <w:rPr>
                <w:rFonts w:ascii="Times New Roman" w:hAnsi="Times New Roman" w:cs="Times New Roman"/>
                <w:sz w:val="24"/>
                <w:szCs w:val="20"/>
              </w:rPr>
              <w:t>1</w:t>
            </w:r>
          </w:p>
        </w:tc>
        <w:tc>
          <w:tcPr>
            <w:tcW w:w="1440" w:type="dxa"/>
          </w:tcPr>
          <w:p w:rsidR="00E33C20" w:rsidRPr="00BF3F90" w:rsidP="00E33C20">
            <w:pPr>
              <w:rPr>
                <w:rFonts w:ascii="Times New Roman" w:hAnsi="Times New Roman" w:cs="Times New Roman"/>
                <w:sz w:val="24"/>
                <w:szCs w:val="20"/>
              </w:rPr>
            </w:pPr>
            <w:r>
              <w:rPr>
                <w:rFonts w:ascii="Times New Roman" w:hAnsi="Times New Roman" w:cs="Times New Roman"/>
                <w:sz w:val="24"/>
                <w:szCs w:val="20"/>
              </w:rPr>
              <w:t xml:space="preserve">Name of </w:t>
            </w:r>
            <w:r w:rsidR="00E74740">
              <w:rPr>
                <w:rFonts w:ascii="Times New Roman" w:hAnsi="Times New Roman" w:cs="Times New Roman"/>
                <w:sz w:val="24"/>
                <w:szCs w:val="20"/>
              </w:rPr>
              <w:t>P</w:t>
            </w:r>
            <w:r>
              <w:rPr>
                <w:rFonts w:ascii="Times New Roman" w:hAnsi="Times New Roman" w:cs="Times New Roman"/>
                <w:sz w:val="24"/>
                <w:szCs w:val="20"/>
              </w:rPr>
              <w:t>erson Completing Form</w:t>
            </w:r>
          </w:p>
        </w:tc>
        <w:tc>
          <w:tcPr>
            <w:tcW w:w="2790" w:type="dxa"/>
          </w:tcPr>
          <w:p w:rsidR="00E33C20" w:rsidRPr="00BF3F90" w:rsidP="00E33C20">
            <w:pPr>
              <w:rPr>
                <w:rFonts w:ascii="Times New Roman" w:hAnsi="Times New Roman" w:cs="Times New Roman"/>
                <w:sz w:val="24"/>
                <w:szCs w:val="20"/>
              </w:rPr>
            </w:pPr>
            <w:r w:rsidRPr="00BF3F90">
              <w:rPr>
                <w:rFonts w:ascii="Times New Roman" w:hAnsi="Times New Roman" w:cs="Times New Roman"/>
                <w:sz w:val="24"/>
                <w:szCs w:val="20"/>
              </w:rPr>
              <w:t xml:space="preserve">Add </w:t>
            </w:r>
            <w:r w:rsidR="00E975F9">
              <w:rPr>
                <w:rFonts w:ascii="Times New Roman" w:hAnsi="Times New Roman" w:cs="Times New Roman"/>
                <w:sz w:val="24"/>
                <w:szCs w:val="20"/>
              </w:rPr>
              <w:t xml:space="preserve">a </w:t>
            </w:r>
            <w:r w:rsidRPr="00BF3F90">
              <w:rPr>
                <w:rFonts w:ascii="Times New Roman" w:hAnsi="Times New Roman" w:cs="Times New Roman"/>
                <w:sz w:val="24"/>
                <w:szCs w:val="20"/>
              </w:rPr>
              <w:t>fillable text block</w:t>
            </w:r>
            <w:r w:rsidR="00E975F9">
              <w:rPr>
                <w:rFonts w:ascii="Times New Roman" w:hAnsi="Times New Roman" w:cs="Times New Roman"/>
                <w:sz w:val="24"/>
                <w:szCs w:val="20"/>
              </w:rPr>
              <w:t>.</w:t>
            </w:r>
          </w:p>
        </w:tc>
        <w:tc>
          <w:tcPr>
            <w:tcW w:w="3780" w:type="dxa"/>
          </w:tcPr>
          <w:p w:rsidR="00E33C20" w:rsidRPr="00BF3F90" w:rsidP="00E33C20">
            <w:pPr>
              <w:rPr>
                <w:rFonts w:ascii="Times New Roman" w:hAnsi="Times New Roman" w:cs="Times New Roman"/>
                <w:sz w:val="24"/>
                <w:szCs w:val="20"/>
              </w:rPr>
            </w:pPr>
            <w:r>
              <w:rPr>
                <w:rFonts w:ascii="Times New Roman" w:hAnsi="Times New Roman" w:cs="Times New Roman"/>
                <w:sz w:val="24"/>
                <w:szCs w:val="20"/>
              </w:rPr>
              <w:t xml:space="preserve"> A f</w:t>
            </w:r>
            <w:r w:rsidRPr="00BF3F90">
              <w:rPr>
                <w:rFonts w:ascii="Times New Roman" w:hAnsi="Times New Roman" w:cs="Times New Roman"/>
                <w:sz w:val="24"/>
                <w:szCs w:val="20"/>
              </w:rPr>
              <w:t xml:space="preserve">illable text block </w:t>
            </w:r>
            <w:r>
              <w:rPr>
                <w:rFonts w:ascii="Times New Roman" w:hAnsi="Times New Roman" w:cs="Times New Roman"/>
                <w:sz w:val="24"/>
                <w:szCs w:val="20"/>
              </w:rPr>
              <w:t xml:space="preserve">was </w:t>
            </w:r>
            <w:r w:rsidRPr="00BF3F90">
              <w:rPr>
                <w:rFonts w:ascii="Times New Roman" w:hAnsi="Times New Roman" w:cs="Times New Roman"/>
                <w:sz w:val="24"/>
                <w:szCs w:val="20"/>
              </w:rPr>
              <w:t>added so that the</w:t>
            </w:r>
            <w:r>
              <w:rPr>
                <w:rFonts w:ascii="Times New Roman" w:hAnsi="Times New Roman" w:cs="Times New Roman"/>
                <w:sz w:val="24"/>
                <w:szCs w:val="20"/>
              </w:rPr>
              <w:t xml:space="preserve"> person completing the CMS-1572 form can </w:t>
            </w:r>
            <w:r w:rsidRPr="00BF3F90">
              <w:rPr>
                <w:rFonts w:ascii="Times New Roman" w:hAnsi="Times New Roman" w:cs="Times New Roman"/>
                <w:sz w:val="24"/>
                <w:szCs w:val="20"/>
              </w:rPr>
              <w:t>type in the</w:t>
            </w:r>
            <w:r>
              <w:rPr>
                <w:rFonts w:ascii="Times New Roman" w:hAnsi="Times New Roman" w:cs="Times New Roman"/>
                <w:sz w:val="24"/>
                <w:szCs w:val="20"/>
              </w:rPr>
              <w:t>ir</w:t>
            </w:r>
            <w:r>
              <w:rPr>
                <w:rFonts w:ascii="Times New Roman" w:hAnsi="Times New Roman" w:cs="Times New Roman"/>
                <w:sz w:val="24"/>
                <w:szCs w:val="20"/>
              </w:rPr>
              <w:t xml:space="preserve"> </w:t>
            </w:r>
            <w:r w:rsidR="00E74740">
              <w:rPr>
                <w:rFonts w:ascii="Times New Roman" w:hAnsi="Times New Roman" w:cs="Times New Roman"/>
                <w:sz w:val="24"/>
                <w:szCs w:val="20"/>
              </w:rPr>
              <w:t>name</w:t>
            </w:r>
            <w:r>
              <w:rPr>
                <w:rFonts w:ascii="Times New Roman" w:hAnsi="Times New Roman" w:cs="Times New Roman"/>
                <w:sz w:val="24"/>
                <w:szCs w:val="20"/>
              </w:rPr>
              <w:t>.</w:t>
            </w:r>
          </w:p>
        </w:tc>
        <w:tc>
          <w:tcPr>
            <w:tcW w:w="5400" w:type="dxa"/>
            <w:tcBorders>
              <w:right w:val="single" w:sz="18" w:space="0" w:color="auto"/>
            </w:tcBorders>
          </w:tcPr>
          <w:p w:rsidR="00E33C20" w:rsidP="00E33C20">
            <w:pPr>
              <w:rPr>
                <w:rFonts w:ascii="Times New Roman" w:hAnsi="Times New Roman" w:cs="Times New Roman"/>
                <w:sz w:val="24"/>
                <w:szCs w:val="20"/>
              </w:rPr>
            </w:pPr>
            <w:r>
              <w:rPr>
                <w:rFonts w:ascii="Times New Roman" w:hAnsi="Times New Roman" w:cs="Times New Roman"/>
                <w:sz w:val="24"/>
                <w:szCs w:val="20"/>
              </w:rPr>
              <w:t>A previous version of the CMS-1572 form was in a .pdf fillable format.</w:t>
            </w:r>
            <w:r>
              <w:rPr>
                <w:rFonts w:ascii="Times New Roman" w:hAnsi="Times New Roman" w:cs="Times New Roman"/>
                <w:sz w:val="24"/>
                <w:szCs w:val="20"/>
              </w:rPr>
              <w:t xml:space="preserve"> However, when it was revised in the past, the revised form was not a fillable .pdf.</w:t>
            </w:r>
          </w:p>
          <w:p w:rsidR="00E33C20" w:rsidP="00E33C20">
            <w:pPr>
              <w:rPr>
                <w:rFonts w:ascii="Times New Roman" w:hAnsi="Times New Roman" w:cs="Times New Roman"/>
                <w:sz w:val="24"/>
                <w:szCs w:val="20"/>
              </w:rPr>
            </w:pPr>
          </w:p>
          <w:p w:rsidR="00E33C20" w:rsidP="00E33C20">
            <w:pPr>
              <w:rPr>
                <w:rFonts w:ascii="Times New Roman" w:hAnsi="Times New Roman" w:cs="Times New Roman"/>
                <w:sz w:val="24"/>
                <w:szCs w:val="20"/>
              </w:rPr>
            </w:pPr>
            <w:r>
              <w:rPr>
                <w:rFonts w:ascii="Times New Roman" w:hAnsi="Times New Roman" w:cs="Times New Roman"/>
                <w:sz w:val="24"/>
                <w:szCs w:val="20"/>
              </w:rPr>
              <w:t>We have made these items fillable so that the HHA staff can complete the form electronically.  This will allow the HHA staff to submit the form electronically without having to complete the form by hand to typewritten and then having to scan the form.</w:t>
            </w:r>
          </w:p>
          <w:p w:rsidR="00E74740" w:rsidP="00E33C20">
            <w:pPr>
              <w:rPr>
                <w:rFonts w:ascii="Times New Roman" w:hAnsi="Times New Roman" w:cs="Times New Roman"/>
                <w:sz w:val="24"/>
                <w:szCs w:val="20"/>
              </w:rPr>
            </w:pPr>
          </w:p>
          <w:p w:rsidR="00E74740" w:rsidP="00E74740">
            <w:pPr>
              <w:rPr>
                <w:rFonts w:ascii="Times New Roman" w:hAnsi="Times New Roman" w:cs="Times New Roman"/>
                <w:sz w:val="24"/>
                <w:szCs w:val="20"/>
              </w:rPr>
            </w:pPr>
            <w:r>
              <w:rPr>
                <w:rFonts w:ascii="Times New Roman" w:hAnsi="Times New Roman" w:cs="Times New Roman"/>
                <w:sz w:val="24"/>
                <w:szCs w:val="20"/>
              </w:rPr>
              <w:t>Also, having a fillable .pdf form will allow the CMS Locations to electronically export the information from the form instead of manually inputting the information into the system.</w:t>
            </w:r>
          </w:p>
          <w:p w:rsidR="00E33C20" w:rsidRPr="00BF3F90" w:rsidP="00E33C20">
            <w:pPr>
              <w:rPr>
                <w:rFonts w:ascii="Times New Roman" w:hAnsi="Times New Roman" w:cs="Times New Roman"/>
                <w:sz w:val="24"/>
                <w:szCs w:val="20"/>
              </w:rPr>
            </w:pPr>
          </w:p>
        </w:tc>
      </w:tr>
      <w:tr w:rsidTr="006D676F">
        <w:tblPrEx>
          <w:tblW w:w="14400" w:type="dxa"/>
          <w:tblInd w:w="-725" w:type="dxa"/>
          <w:tblLayout w:type="fixed"/>
          <w:tblLook w:val="04A0"/>
        </w:tblPrEx>
        <w:trPr>
          <w:trHeight w:val="530"/>
        </w:trPr>
        <w:tc>
          <w:tcPr>
            <w:tcW w:w="990" w:type="dxa"/>
            <w:tcBorders>
              <w:left w:val="single" w:sz="18" w:space="0" w:color="auto"/>
            </w:tcBorders>
          </w:tcPr>
          <w:p w:rsidR="00E33C20" w:rsidP="00E33C20">
            <w:pPr>
              <w:jc w:val="center"/>
              <w:rPr>
                <w:rFonts w:ascii="Times New Roman" w:hAnsi="Times New Roman" w:cs="Times New Roman"/>
                <w:sz w:val="24"/>
                <w:szCs w:val="20"/>
              </w:rPr>
            </w:pPr>
            <w:r>
              <w:rPr>
                <w:rFonts w:ascii="Times New Roman" w:hAnsi="Times New Roman" w:cs="Times New Roman"/>
                <w:sz w:val="24"/>
                <w:szCs w:val="20"/>
              </w:rPr>
              <w:t>1</w:t>
            </w:r>
          </w:p>
        </w:tc>
        <w:tc>
          <w:tcPr>
            <w:tcW w:w="1440" w:type="dxa"/>
          </w:tcPr>
          <w:p w:rsidR="00E33C20" w:rsidP="00E33C20">
            <w:pPr>
              <w:rPr>
                <w:rFonts w:ascii="Times New Roman" w:hAnsi="Times New Roman" w:cs="Times New Roman"/>
                <w:sz w:val="24"/>
                <w:szCs w:val="20"/>
              </w:rPr>
            </w:pPr>
            <w:r>
              <w:rPr>
                <w:rFonts w:ascii="Times New Roman" w:hAnsi="Times New Roman" w:cs="Times New Roman"/>
                <w:sz w:val="24"/>
                <w:szCs w:val="20"/>
              </w:rPr>
              <w:t>Date Form Completed</w:t>
            </w:r>
          </w:p>
        </w:tc>
        <w:tc>
          <w:tcPr>
            <w:tcW w:w="2790" w:type="dxa"/>
          </w:tcPr>
          <w:p w:rsidR="00E33C20" w:rsidRPr="00BF3F90" w:rsidP="00E33C20">
            <w:pPr>
              <w:rPr>
                <w:rFonts w:ascii="Times New Roman" w:hAnsi="Times New Roman" w:cs="Times New Roman"/>
                <w:sz w:val="24"/>
                <w:szCs w:val="20"/>
              </w:rPr>
            </w:pPr>
            <w:r w:rsidRPr="00BF3F90">
              <w:rPr>
                <w:rFonts w:ascii="Times New Roman" w:hAnsi="Times New Roman" w:cs="Times New Roman"/>
                <w:sz w:val="24"/>
                <w:szCs w:val="20"/>
              </w:rPr>
              <w:t xml:space="preserve">Add </w:t>
            </w:r>
            <w:r w:rsidR="00E975F9">
              <w:rPr>
                <w:rFonts w:ascii="Times New Roman" w:hAnsi="Times New Roman" w:cs="Times New Roman"/>
                <w:sz w:val="24"/>
                <w:szCs w:val="20"/>
              </w:rPr>
              <w:t xml:space="preserve">a </w:t>
            </w:r>
            <w:r w:rsidRPr="00BF3F90">
              <w:rPr>
                <w:rFonts w:ascii="Times New Roman" w:hAnsi="Times New Roman" w:cs="Times New Roman"/>
                <w:sz w:val="24"/>
                <w:szCs w:val="20"/>
              </w:rPr>
              <w:t>fillable text block</w:t>
            </w:r>
            <w:r w:rsidR="00E975F9">
              <w:rPr>
                <w:rFonts w:ascii="Times New Roman" w:hAnsi="Times New Roman" w:cs="Times New Roman"/>
                <w:sz w:val="24"/>
                <w:szCs w:val="20"/>
              </w:rPr>
              <w:t>.</w:t>
            </w:r>
          </w:p>
        </w:tc>
        <w:tc>
          <w:tcPr>
            <w:tcW w:w="3780" w:type="dxa"/>
          </w:tcPr>
          <w:p w:rsidR="00E33C20" w:rsidRPr="00BF3F90" w:rsidP="00E33C20">
            <w:pPr>
              <w:rPr>
                <w:rFonts w:ascii="Times New Roman" w:hAnsi="Times New Roman" w:cs="Times New Roman"/>
                <w:sz w:val="24"/>
                <w:szCs w:val="20"/>
              </w:rPr>
            </w:pPr>
            <w:r>
              <w:rPr>
                <w:rFonts w:ascii="Times New Roman" w:hAnsi="Times New Roman" w:cs="Times New Roman"/>
                <w:sz w:val="24"/>
                <w:szCs w:val="20"/>
              </w:rPr>
              <w:t>A f</w:t>
            </w:r>
            <w:r w:rsidRPr="00BF3F90">
              <w:rPr>
                <w:rFonts w:ascii="Times New Roman" w:hAnsi="Times New Roman" w:cs="Times New Roman"/>
                <w:sz w:val="24"/>
                <w:szCs w:val="20"/>
              </w:rPr>
              <w:t xml:space="preserve">illable text </w:t>
            </w:r>
            <w:r>
              <w:rPr>
                <w:rFonts w:ascii="Times New Roman" w:hAnsi="Times New Roman" w:cs="Times New Roman"/>
                <w:sz w:val="24"/>
                <w:szCs w:val="20"/>
              </w:rPr>
              <w:t xml:space="preserve">was </w:t>
            </w:r>
            <w:r w:rsidRPr="00BF3F90">
              <w:rPr>
                <w:rFonts w:ascii="Times New Roman" w:hAnsi="Times New Roman" w:cs="Times New Roman"/>
                <w:sz w:val="24"/>
                <w:szCs w:val="20"/>
              </w:rPr>
              <w:t xml:space="preserve">block added so that the </w:t>
            </w:r>
            <w:r w:rsidR="00E975F9">
              <w:rPr>
                <w:rFonts w:ascii="Times New Roman" w:hAnsi="Times New Roman" w:cs="Times New Roman"/>
                <w:sz w:val="24"/>
                <w:szCs w:val="20"/>
              </w:rPr>
              <w:t>completing the CMS-1572 form c</w:t>
            </w:r>
            <w:r w:rsidRPr="00BF3F90">
              <w:rPr>
                <w:rFonts w:ascii="Times New Roman" w:hAnsi="Times New Roman" w:cs="Times New Roman"/>
                <w:sz w:val="24"/>
                <w:szCs w:val="20"/>
              </w:rPr>
              <w:t>an type in the</w:t>
            </w:r>
            <w:r>
              <w:rPr>
                <w:rFonts w:ascii="Times New Roman" w:hAnsi="Times New Roman" w:cs="Times New Roman"/>
                <w:sz w:val="24"/>
                <w:szCs w:val="20"/>
              </w:rPr>
              <w:t xml:space="preserve"> </w:t>
            </w:r>
            <w:r>
              <w:rPr>
                <w:rFonts w:ascii="Times New Roman" w:hAnsi="Times New Roman" w:cs="Times New Roman"/>
                <w:sz w:val="24"/>
                <w:szCs w:val="20"/>
              </w:rPr>
              <w:t xml:space="preserve">date the form was completed. </w:t>
            </w:r>
          </w:p>
        </w:tc>
        <w:tc>
          <w:tcPr>
            <w:tcW w:w="5400" w:type="dxa"/>
            <w:tcBorders>
              <w:right w:val="single" w:sz="18" w:space="0" w:color="auto"/>
            </w:tcBorders>
          </w:tcPr>
          <w:p w:rsidR="00E33C20" w:rsidP="00E33C20">
            <w:pPr>
              <w:rPr>
                <w:rFonts w:ascii="Times New Roman" w:hAnsi="Times New Roman" w:cs="Times New Roman"/>
                <w:sz w:val="24"/>
                <w:szCs w:val="20"/>
              </w:rPr>
            </w:pPr>
            <w:r>
              <w:rPr>
                <w:rFonts w:ascii="Times New Roman" w:hAnsi="Times New Roman" w:cs="Times New Roman"/>
                <w:sz w:val="24"/>
                <w:szCs w:val="20"/>
              </w:rPr>
              <w:t>A previous version of the CMS-1572 form was in a .pdf fillable format.</w:t>
            </w:r>
            <w:r>
              <w:rPr>
                <w:rFonts w:ascii="Times New Roman" w:hAnsi="Times New Roman" w:cs="Times New Roman"/>
                <w:sz w:val="24"/>
                <w:szCs w:val="20"/>
              </w:rPr>
              <w:t xml:space="preserve"> However, when it was revised in the past, the revised form was not a fillable .pdf.</w:t>
            </w:r>
          </w:p>
          <w:p w:rsidR="00E33C20" w:rsidP="00E33C20">
            <w:pPr>
              <w:rPr>
                <w:rFonts w:ascii="Times New Roman" w:hAnsi="Times New Roman" w:cs="Times New Roman"/>
                <w:sz w:val="24"/>
                <w:szCs w:val="20"/>
              </w:rPr>
            </w:pPr>
          </w:p>
          <w:p w:rsidR="00E33C20" w:rsidP="00E33C20">
            <w:pPr>
              <w:rPr>
                <w:rFonts w:ascii="Times New Roman" w:hAnsi="Times New Roman" w:cs="Times New Roman"/>
                <w:sz w:val="24"/>
                <w:szCs w:val="20"/>
              </w:rPr>
            </w:pPr>
            <w:r>
              <w:rPr>
                <w:rFonts w:ascii="Times New Roman" w:hAnsi="Times New Roman" w:cs="Times New Roman"/>
                <w:sz w:val="24"/>
                <w:szCs w:val="20"/>
              </w:rPr>
              <w:t xml:space="preserve">We have made these items fillable so that the HHA staff can complete the form electronically.  This will allow the HHA staff to submit the form electronically </w:t>
            </w:r>
            <w:r>
              <w:rPr>
                <w:rFonts w:ascii="Times New Roman" w:hAnsi="Times New Roman" w:cs="Times New Roman"/>
                <w:sz w:val="24"/>
                <w:szCs w:val="20"/>
              </w:rPr>
              <w:t>without having to complete the form by hand to typewritten and then having to scan the form.</w:t>
            </w:r>
          </w:p>
          <w:p w:rsidR="00CC2F54" w:rsidP="00E33C20">
            <w:pPr>
              <w:rPr>
                <w:rFonts w:ascii="Times New Roman" w:hAnsi="Times New Roman" w:cs="Times New Roman"/>
                <w:sz w:val="24"/>
                <w:szCs w:val="20"/>
              </w:rPr>
            </w:pPr>
          </w:p>
          <w:p w:rsidR="00E74740" w:rsidP="00E33C20">
            <w:pPr>
              <w:rPr>
                <w:rFonts w:ascii="Times New Roman" w:hAnsi="Times New Roman" w:cs="Times New Roman"/>
                <w:sz w:val="24"/>
                <w:szCs w:val="20"/>
              </w:rPr>
            </w:pPr>
            <w:r>
              <w:rPr>
                <w:rFonts w:ascii="Times New Roman" w:hAnsi="Times New Roman" w:cs="Times New Roman"/>
                <w:sz w:val="24"/>
                <w:szCs w:val="20"/>
              </w:rPr>
              <w:t>Also, having a fillable .pdf form will allow the CMS Locations to electronically export the information from the form instead of manually inputting the information into the system.</w:t>
            </w:r>
          </w:p>
          <w:p w:rsidR="00E33C20" w:rsidRPr="00BF3F90" w:rsidP="00E33C20">
            <w:pPr>
              <w:rPr>
                <w:rFonts w:ascii="Times New Roman" w:hAnsi="Times New Roman" w:cs="Times New Roman"/>
                <w:sz w:val="24"/>
                <w:szCs w:val="20"/>
              </w:rPr>
            </w:pPr>
          </w:p>
        </w:tc>
      </w:tr>
      <w:tr w:rsidTr="006D676F">
        <w:tblPrEx>
          <w:tblW w:w="14400" w:type="dxa"/>
          <w:tblInd w:w="-725" w:type="dxa"/>
          <w:tblLayout w:type="fixed"/>
          <w:tblLook w:val="04A0"/>
        </w:tblPrEx>
        <w:trPr>
          <w:trHeight w:val="1160"/>
        </w:trPr>
        <w:tc>
          <w:tcPr>
            <w:tcW w:w="990" w:type="dxa"/>
            <w:tcBorders>
              <w:left w:val="single" w:sz="18" w:space="0" w:color="auto"/>
              <w:bottom w:val="single" w:sz="18" w:space="0" w:color="auto"/>
            </w:tcBorders>
          </w:tcPr>
          <w:p w:rsidR="00BA443B" w:rsidP="00E33C20">
            <w:pPr>
              <w:jc w:val="center"/>
              <w:rPr>
                <w:rFonts w:ascii="Times New Roman" w:hAnsi="Times New Roman" w:cs="Times New Roman"/>
                <w:sz w:val="24"/>
                <w:szCs w:val="20"/>
              </w:rPr>
            </w:pPr>
            <w:r>
              <w:rPr>
                <w:rFonts w:ascii="Times New Roman" w:hAnsi="Times New Roman" w:cs="Times New Roman"/>
                <w:sz w:val="24"/>
                <w:szCs w:val="20"/>
              </w:rPr>
              <w:t>2</w:t>
            </w:r>
          </w:p>
        </w:tc>
        <w:tc>
          <w:tcPr>
            <w:tcW w:w="1440" w:type="dxa"/>
            <w:tcBorders>
              <w:bottom w:val="single" w:sz="18" w:space="0" w:color="auto"/>
            </w:tcBorders>
          </w:tcPr>
          <w:p w:rsidR="00BA443B" w:rsidP="00E33C20">
            <w:pPr>
              <w:rPr>
                <w:rFonts w:ascii="Times New Roman" w:hAnsi="Times New Roman" w:cs="Times New Roman"/>
                <w:sz w:val="24"/>
                <w:szCs w:val="20"/>
              </w:rPr>
            </w:pPr>
            <w:r>
              <w:rPr>
                <w:rFonts w:ascii="Times New Roman" w:hAnsi="Times New Roman" w:cs="Times New Roman"/>
                <w:sz w:val="24"/>
                <w:szCs w:val="20"/>
              </w:rPr>
              <w:t>Part 2</w:t>
            </w:r>
          </w:p>
          <w:p w:rsidR="003258FB" w:rsidP="00E33C20">
            <w:pPr>
              <w:rPr>
                <w:rFonts w:ascii="Times New Roman" w:hAnsi="Times New Roman" w:cs="Times New Roman"/>
                <w:sz w:val="24"/>
                <w:szCs w:val="20"/>
              </w:rPr>
            </w:pPr>
            <w:r>
              <w:rPr>
                <w:rFonts w:ascii="Times New Roman" w:hAnsi="Times New Roman" w:cs="Times New Roman"/>
                <w:sz w:val="24"/>
                <w:szCs w:val="20"/>
              </w:rPr>
              <w:t>Sections 13 &amp; 14</w:t>
            </w:r>
          </w:p>
        </w:tc>
        <w:tc>
          <w:tcPr>
            <w:tcW w:w="2790" w:type="dxa"/>
            <w:tcBorders>
              <w:bottom w:val="single" w:sz="18" w:space="0" w:color="auto"/>
            </w:tcBorders>
          </w:tcPr>
          <w:p w:rsidR="00BA443B" w:rsidRPr="00BF3F90" w:rsidP="00E33C20">
            <w:pPr>
              <w:rPr>
                <w:rFonts w:ascii="Times New Roman" w:hAnsi="Times New Roman" w:cs="Times New Roman"/>
                <w:sz w:val="24"/>
                <w:szCs w:val="20"/>
              </w:rPr>
            </w:pPr>
            <w:r w:rsidRPr="00BF3F90">
              <w:rPr>
                <w:rFonts w:ascii="Times New Roman" w:hAnsi="Times New Roman" w:cs="Times New Roman"/>
                <w:sz w:val="24"/>
                <w:szCs w:val="20"/>
              </w:rPr>
              <w:t>Add fillable text block</w:t>
            </w:r>
            <w:r>
              <w:rPr>
                <w:rFonts w:ascii="Times New Roman" w:hAnsi="Times New Roman" w:cs="Times New Roman"/>
                <w:sz w:val="24"/>
                <w:szCs w:val="20"/>
              </w:rPr>
              <w:t>s</w:t>
            </w:r>
          </w:p>
        </w:tc>
        <w:tc>
          <w:tcPr>
            <w:tcW w:w="3780" w:type="dxa"/>
            <w:tcBorders>
              <w:bottom w:val="single" w:sz="18" w:space="0" w:color="auto"/>
            </w:tcBorders>
          </w:tcPr>
          <w:p w:rsidR="003258FB" w:rsidP="003258FB">
            <w:pPr>
              <w:rPr>
                <w:rFonts w:ascii="Times New Roman" w:hAnsi="Times New Roman" w:cs="Times New Roman"/>
                <w:sz w:val="24"/>
                <w:szCs w:val="20"/>
              </w:rPr>
            </w:pPr>
            <w:r w:rsidRPr="00BF3F90">
              <w:rPr>
                <w:rFonts w:ascii="Times New Roman" w:hAnsi="Times New Roman" w:cs="Times New Roman"/>
                <w:sz w:val="24"/>
                <w:szCs w:val="20"/>
              </w:rPr>
              <w:t xml:space="preserve">Fillable text </w:t>
            </w:r>
            <w:r>
              <w:rPr>
                <w:rFonts w:ascii="Times New Roman" w:hAnsi="Times New Roman" w:cs="Times New Roman"/>
                <w:sz w:val="24"/>
                <w:szCs w:val="20"/>
              </w:rPr>
              <w:t xml:space="preserve">and check </w:t>
            </w:r>
            <w:r w:rsidRPr="00BF3F90">
              <w:rPr>
                <w:rFonts w:ascii="Times New Roman" w:hAnsi="Times New Roman" w:cs="Times New Roman"/>
                <w:sz w:val="24"/>
                <w:szCs w:val="20"/>
              </w:rPr>
              <w:t>b</w:t>
            </w:r>
            <w:r>
              <w:rPr>
                <w:rFonts w:ascii="Times New Roman" w:hAnsi="Times New Roman" w:cs="Times New Roman"/>
                <w:sz w:val="24"/>
                <w:szCs w:val="20"/>
              </w:rPr>
              <w:t>oxes</w:t>
            </w:r>
            <w:r w:rsidRPr="00BF3F90">
              <w:rPr>
                <w:rFonts w:ascii="Times New Roman" w:hAnsi="Times New Roman" w:cs="Times New Roman"/>
                <w:sz w:val="24"/>
                <w:szCs w:val="20"/>
              </w:rPr>
              <w:t xml:space="preserve"> </w:t>
            </w:r>
            <w:r>
              <w:rPr>
                <w:rFonts w:ascii="Times New Roman" w:hAnsi="Times New Roman" w:cs="Times New Roman"/>
                <w:sz w:val="24"/>
                <w:szCs w:val="20"/>
              </w:rPr>
              <w:t xml:space="preserve">were added to each of these data fields </w:t>
            </w:r>
            <w:r w:rsidRPr="00BF3F90">
              <w:rPr>
                <w:rFonts w:ascii="Times New Roman" w:hAnsi="Times New Roman" w:cs="Times New Roman"/>
                <w:sz w:val="24"/>
                <w:szCs w:val="20"/>
              </w:rPr>
              <w:t>so that the HHA</w:t>
            </w:r>
            <w:r>
              <w:rPr>
                <w:rFonts w:ascii="Times New Roman" w:hAnsi="Times New Roman" w:cs="Times New Roman"/>
                <w:sz w:val="24"/>
                <w:szCs w:val="20"/>
              </w:rPr>
              <w:t>s</w:t>
            </w:r>
            <w:r w:rsidRPr="00BF3F90">
              <w:rPr>
                <w:rFonts w:ascii="Times New Roman" w:hAnsi="Times New Roman" w:cs="Times New Roman"/>
                <w:sz w:val="24"/>
                <w:szCs w:val="20"/>
              </w:rPr>
              <w:t xml:space="preserve"> can type in the</w:t>
            </w:r>
            <w:r>
              <w:rPr>
                <w:rFonts w:ascii="Times New Roman" w:hAnsi="Times New Roman" w:cs="Times New Roman"/>
                <w:sz w:val="24"/>
                <w:szCs w:val="20"/>
              </w:rPr>
              <w:t xml:space="preserve"> required information.</w:t>
            </w:r>
          </w:p>
          <w:p w:rsidR="00BA443B" w:rsidRPr="00BF3F90" w:rsidP="00E33C20">
            <w:pPr>
              <w:rPr>
                <w:rFonts w:ascii="Times New Roman" w:hAnsi="Times New Roman" w:cs="Times New Roman"/>
                <w:sz w:val="24"/>
                <w:szCs w:val="20"/>
              </w:rPr>
            </w:pPr>
          </w:p>
        </w:tc>
        <w:tc>
          <w:tcPr>
            <w:tcW w:w="5400" w:type="dxa"/>
            <w:tcBorders>
              <w:bottom w:val="single" w:sz="18" w:space="0" w:color="auto"/>
              <w:right w:val="single" w:sz="18" w:space="0" w:color="auto"/>
            </w:tcBorders>
          </w:tcPr>
          <w:p w:rsidR="003258FB" w:rsidP="003258FB">
            <w:pPr>
              <w:rPr>
                <w:rFonts w:ascii="Times New Roman" w:hAnsi="Times New Roman" w:cs="Times New Roman"/>
                <w:sz w:val="24"/>
                <w:szCs w:val="20"/>
              </w:rPr>
            </w:pPr>
            <w:r>
              <w:rPr>
                <w:rFonts w:ascii="Times New Roman" w:hAnsi="Times New Roman" w:cs="Times New Roman"/>
                <w:sz w:val="24"/>
                <w:szCs w:val="20"/>
              </w:rPr>
              <w:t>A previous version of the CMS-1572 form was in a .pdf fillable format.</w:t>
            </w:r>
            <w:r>
              <w:rPr>
                <w:rFonts w:ascii="Times New Roman" w:hAnsi="Times New Roman" w:cs="Times New Roman"/>
                <w:sz w:val="24"/>
                <w:szCs w:val="20"/>
              </w:rPr>
              <w:t xml:space="preserve"> However, when it was revised in the past, the revised form was not a fillable .pdf.</w:t>
            </w:r>
          </w:p>
          <w:p w:rsidR="003258FB" w:rsidP="003258FB">
            <w:pPr>
              <w:rPr>
                <w:rFonts w:ascii="Times New Roman" w:hAnsi="Times New Roman" w:cs="Times New Roman"/>
                <w:sz w:val="24"/>
                <w:szCs w:val="20"/>
              </w:rPr>
            </w:pPr>
          </w:p>
          <w:p w:rsidR="003258FB" w:rsidP="003258FB">
            <w:pPr>
              <w:rPr>
                <w:rFonts w:ascii="Times New Roman" w:hAnsi="Times New Roman" w:cs="Times New Roman"/>
                <w:sz w:val="24"/>
                <w:szCs w:val="20"/>
              </w:rPr>
            </w:pPr>
            <w:r>
              <w:rPr>
                <w:rFonts w:ascii="Times New Roman" w:hAnsi="Times New Roman" w:cs="Times New Roman"/>
                <w:sz w:val="24"/>
                <w:szCs w:val="20"/>
              </w:rPr>
              <w:t>We have made these items fillable so that the HHA staff can complete the form electronically.  This will allow the HHA staff to submit the form electronically without having to complete the form by hand to typewritten and then having to scan the form.</w:t>
            </w:r>
          </w:p>
          <w:p w:rsidR="003258FB" w:rsidP="003258FB">
            <w:pPr>
              <w:rPr>
                <w:rFonts w:ascii="Times New Roman" w:hAnsi="Times New Roman" w:cs="Times New Roman"/>
                <w:sz w:val="24"/>
                <w:szCs w:val="20"/>
              </w:rPr>
            </w:pPr>
          </w:p>
          <w:p w:rsidR="003258FB" w:rsidP="003258FB">
            <w:pPr>
              <w:rPr>
                <w:rFonts w:ascii="Times New Roman" w:hAnsi="Times New Roman" w:cs="Times New Roman"/>
                <w:sz w:val="24"/>
                <w:szCs w:val="20"/>
              </w:rPr>
            </w:pPr>
            <w:r>
              <w:rPr>
                <w:rFonts w:ascii="Times New Roman" w:hAnsi="Times New Roman" w:cs="Times New Roman"/>
                <w:sz w:val="24"/>
                <w:szCs w:val="20"/>
              </w:rPr>
              <w:t>Also, having a fillable .pdf form will allow the CMS Locations to electronically export the information from the form instead of manually inputting the information into the system.</w:t>
            </w:r>
          </w:p>
          <w:p w:rsidR="00BA443B" w:rsidP="00E33C20">
            <w:pPr>
              <w:rPr>
                <w:rFonts w:ascii="Times New Roman" w:hAnsi="Times New Roman" w:cs="Times New Roman"/>
                <w:sz w:val="24"/>
                <w:szCs w:val="20"/>
              </w:rPr>
            </w:pPr>
          </w:p>
        </w:tc>
      </w:tr>
    </w:tbl>
    <w:p w:rsidR="008E6DA9"/>
    <w:sectPr w:rsidSect="00E82E50">
      <w:headerReference w:type="default" r:id="rId4"/>
      <w:footerReference w:type="default" r:id="rId5"/>
      <w:pgSz w:w="15840" w:h="12240" w:orient="landscape"/>
      <w:pgMar w:top="1440" w:right="1440" w:bottom="1440" w:left="1440" w:header="432"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92463673"/>
      <w:docPartObj>
        <w:docPartGallery w:val="Page Numbers (Bottom of Page)"/>
        <w:docPartUnique/>
      </w:docPartObj>
    </w:sdtPr>
    <w:sdtContent>
      <w:sdt>
        <w:sdtPr>
          <w:id w:val="-1769616900"/>
          <w:docPartObj>
            <w:docPartGallery w:val="Page Numbers (Top of Page)"/>
            <w:docPartUnique/>
          </w:docPartObj>
        </w:sdtPr>
        <w:sdtContent>
          <w:p w:rsidR="00E82E5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E82E5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2F54" w:rsidRPr="00CC2F54" w:rsidP="00C11E05">
    <w:pPr>
      <w:pStyle w:val="Header"/>
      <w:jc w:val="center"/>
      <w:rPr>
        <w:rFonts w:ascii="Times New Roman" w:hAnsi="Times New Roman" w:cs="Times New Roman"/>
        <w:b/>
        <w:sz w:val="24"/>
        <w:szCs w:val="20"/>
      </w:rPr>
    </w:pPr>
    <w:r w:rsidRPr="00CC2F54">
      <w:rPr>
        <w:rFonts w:ascii="Times New Roman" w:hAnsi="Times New Roman" w:cs="Times New Roman"/>
        <w:b/>
        <w:sz w:val="24"/>
        <w:szCs w:val="20"/>
      </w:rPr>
      <w:t xml:space="preserve">Change Crosswalk </w:t>
    </w:r>
  </w:p>
  <w:p w:rsidR="00C11E05" w:rsidRPr="00CC2F54" w:rsidP="00CC2F54">
    <w:pPr>
      <w:pStyle w:val="Header"/>
      <w:jc w:val="center"/>
      <w:rPr>
        <w:b/>
        <w:sz w:val="28"/>
      </w:rPr>
    </w:pPr>
    <w:r w:rsidRPr="00CC2F54">
      <w:rPr>
        <w:rFonts w:ascii="Times New Roman" w:hAnsi="Times New Roman" w:cs="Times New Roman"/>
        <w:b/>
        <w:sz w:val="24"/>
        <w:szCs w:val="20"/>
      </w:rPr>
      <w:t>CMS-1572 - Home Health Agency Survey and Deficiencies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614D2"/>
    <w:multiLevelType w:val="hybridMultilevel"/>
    <w:tmpl w:val="846EF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91541A"/>
    <w:multiLevelType w:val="hybridMultilevel"/>
    <w:tmpl w:val="5C50E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05"/>
    <w:rsid w:val="0011205C"/>
    <w:rsid w:val="002649BB"/>
    <w:rsid w:val="002859EC"/>
    <w:rsid w:val="003258FB"/>
    <w:rsid w:val="004A455A"/>
    <w:rsid w:val="004A5DEC"/>
    <w:rsid w:val="0053348D"/>
    <w:rsid w:val="006A7D83"/>
    <w:rsid w:val="006D676F"/>
    <w:rsid w:val="006F0622"/>
    <w:rsid w:val="00841840"/>
    <w:rsid w:val="008E5AB7"/>
    <w:rsid w:val="008E6DA9"/>
    <w:rsid w:val="0091105A"/>
    <w:rsid w:val="00B179AE"/>
    <w:rsid w:val="00BA443B"/>
    <w:rsid w:val="00BF3F90"/>
    <w:rsid w:val="00C11E05"/>
    <w:rsid w:val="00C47160"/>
    <w:rsid w:val="00C71088"/>
    <w:rsid w:val="00CC2F54"/>
    <w:rsid w:val="00E33C20"/>
    <w:rsid w:val="00E74740"/>
    <w:rsid w:val="00E82E50"/>
    <w:rsid w:val="00E975F9"/>
    <w:rsid w:val="00EB0129"/>
  </w:rsids>
  <w:docVars>
    <w:docVar w:name="__Grammarly_42___1" w:val="H4sIAAAAAAAEAKtWcslP9kxRslIyNDY2MDU3NjYzNTC2MDU3NTJX0lEKTi0uzszPAykwrAUAGNOzb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5E277C"/>
  <w15:chartTrackingRefBased/>
  <w15:docId w15:val="{9BBF4278-CF0F-4CAB-909D-A465B9BF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1E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1E0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1E05"/>
    <w:pPr>
      <w:ind w:left="720"/>
      <w:contextualSpacing/>
    </w:pPr>
  </w:style>
  <w:style w:type="paragraph" w:styleId="Header">
    <w:name w:val="header"/>
    <w:basedOn w:val="Normal"/>
    <w:link w:val="HeaderChar"/>
    <w:uiPriority w:val="99"/>
    <w:unhideWhenUsed/>
    <w:rsid w:val="00C11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05"/>
  </w:style>
  <w:style w:type="paragraph" w:styleId="Footer">
    <w:name w:val="footer"/>
    <w:basedOn w:val="Normal"/>
    <w:link w:val="FooterChar"/>
    <w:uiPriority w:val="99"/>
    <w:unhideWhenUsed/>
    <w:rsid w:val="00C11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3439</Characters>
  <Application>Microsoft Office Word</Application>
  <DocSecurity>0</DocSecurity>
  <Lines>101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GALLAHER</dc:creator>
  <cp:lastModifiedBy>CAROLINE GALLAHER</cp:lastModifiedBy>
  <cp:revision>2</cp:revision>
  <dcterms:created xsi:type="dcterms:W3CDTF">2022-11-01T21:20:00Z</dcterms:created>
  <dcterms:modified xsi:type="dcterms:W3CDTF">2022-11-01T21:20:00Z</dcterms:modified>
</cp:coreProperties>
</file>