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3854F0" w:rsidR="00684C0D" w:rsidP="00684C0D" w:rsidRDefault="00684C0D" w14:paraId="61A9A572" w14:textId="77777777">
      <w:pPr>
        <w:keepNext/>
        <w:rPr>
          <w:rFonts w:ascii="Calibri Light" w:hAnsi="Calibri Light"/>
        </w:rPr>
      </w:pPr>
      <w:r w:rsidRPr="003854F0">
        <w:rPr>
          <w:rFonts w:ascii="Calibri Light" w:hAnsi="Calibri Light"/>
          <w:noProof/>
        </w:rPr>
        <w:drawing>
          <wp:inline distT="0" distB="0" distL="0" distR="0" wp14:anchorId="7DC0938E" wp14:editId="5FE9A3EC">
            <wp:extent cx="6172200" cy="885825"/>
            <wp:effectExtent l="0" t="0" r="0" b="0"/>
            <wp:docPr id="1" name="Graphic.php?IM=IM_8dnkvtgpHD1QxkV"/>
            <wp:cNvGraphicFramePr/>
            <a:graphic xmlns:a="http://schemas.openxmlformats.org/drawingml/2006/main">
              <a:graphicData uri="http://schemas.openxmlformats.org/drawingml/2006/picture">
                <pic:pic xmlns:pic="http://schemas.openxmlformats.org/drawingml/2006/picture">
                  <pic:nvPicPr>
                    <pic:cNvPr id="0" name="Graphic.php?IM=IM_8dnkvtgpHD1QxkV"/>
                    <pic:cNvPicPr/>
                  </pic:nvPicPr>
                  <pic:blipFill>
                    <a:blip r:embed="rId7"/>
                    <a:stretch>
                      <a:fillRect/>
                    </a:stretch>
                  </pic:blipFill>
                  <pic:spPr>
                    <a:xfrm>
                      <a:off x="0" y="0"/>
                      <a:ext cx="6172200" cy="885825"/>
                    </a:xfrm>
                    <a:prstGeom prst="rect">
                      <a:avLst/>
                    </a:prstGeom>
                  </pic:spPr>
                </pic:pic>
              </a:graphicData>
            </a:graphic>
          </wp:inline>
        </w:drawing>
      </w:r>
    </w:p>
    <w:p w:rsidRPr="003854F0" w:rsidR="00684C0D" w:rsidP="00684C0D" w:rsidRDefault="00684C0D" w14:paraId="443CEB91" w14:textId="77777777">
      <w:pPr>
        <w:rPr>
          <w:rFonts w:ascii="Calibri Light" w:hAnsi="Calibri Light"/>
        </w:rPr>
      </w:pPr>
    </w:p>
    <w:p w:rsidRPr="003854F0" w:rsidR="00684C0D" w:rsidP="00684C0D" w:rsidRDefault="00684C0D" w14:paraId="7025FBC1" w14:textId="02F44851">
      <w:pPr>
        <w:keepNext/>
        <w:jc w:val="right"/>
        <w:rPr>
          <w:rFonts w:ascii="Calibri Light" w:hAnsi="Calibri Light"/>
        </w:rPr>
      </w:pPr>
      <w:r w:rsidRPr="003854F0">
        <w:rPr>
          <w:rFonts w:ascii="Calibri Light" w:hAnsi="Calibri Light"/>
        </w:rPr>
        <w:t xml:space="preserve">       OMB Control Number: </w:t>
      </w:r>
      <w:r w:rsidRPr="003854F0">
        <w:rPr>
          <w:rFonts w:ascii="Calibri Light" w:hAnsi="Calibri Light"/>
        </w:rPr>
        <w:tab/>
      </w:r>
      <w:r w:rsidRPr="00AC027C" w:rsidR="00AC027C">
        <w:rPr>
          <w:rFonts w:ascii="Calibri Light" w:hAnsi="Calibri Light"/>
        </w:rPr>
        <w:t>0970-0401</w:t>
      </w:r>
    </w:p>
    <w:p w:rsidRPr="003854F0" w:rsidR="00684C0D" w:rsidP="00684C0D" w:rsidRDefault="00684C0D" w14:paraId="7C381265" w14:textId="2B8FB047">
      <w:pPr>
        <w:keepNext/>
        <w:jc w:val="right"/>
        <w:rPr>
          <w:rFonts w:ascii="Calibri Light" w:hAnsi="Calibri Light"/>
        </w:rPr>
      </w:pPr>
      <w:r w:rsidRPr="003854F0">
        <w:rPr>
          <w:rFonts w:ascii="Calibri Light" w:hAnsi="Calibri Light"/>
        </w:rPr>
        <w:t xml:space="preserve">Expiration Date:    </w:t>
      </w:r>
      <w:r w:rsidRPr="003854F0">
        <w:rPr>
          <w:rFonts w:ascii="Calibri Light" w:hAnsi="Calibri Light"/>
        </w:rPr>
        <w:tab/>
      </w:r>
      <w:r w:rsidR="00DF26B8">
        <w:rPr>
          <w:rFonts w:ascii="Calibri Light" w:hAnsi="Calibri Light"/>
        </w:rPr>
        <w:t>6/30/2024</w:t>
      </w:r>
      <w:r w:rsidRPr="003854F0" w:rsidR="002377DD">
        <w:rPr>
          <w:rFonts w:ascii="Calibri Light" w:hAnsi="Calibri Light"/>
        </w:rPr>
        <w:t xml:space="preserve">  </w:t>
      </w:r>
      <w:r w:rsidR="00AC027C">
        <w:rPr>
          <w:rFonts w:ascii="Calibri Light" w:hAnsi="Calibri Light"/>
        </w:rPr>
        <w:t xml:space="preserve"> </w:t>
      </w:r>
    </w:p>
    <w:p w:rsidRPr="003854F0" w:rsidR="00684C0D" w:rsidP="00684C0D" w:rsidRDefault="00684C0D" w14:paraId="0E26B37E" w14:textId="77777777">
      <w:pPr>
        <w:keepNext/>
        <w:jc w:val="right"/>
        <w:rPr>
          <w:rFonts w:ascii="Calibri Light" w:hAnsi="Calibri Light"/>
        </w:rPr>
      </w:pPr>
    </w:p>
    <w:p w:rsidRPr="00203E00" w:rsidR="00620D34" w:rsidP="004222C2" w:rsidRDefault="00DF22B0" w14:paraId="61F36FD7" w14:textId="6869F1E4">
      <w:pPr>
        <w:keepNext/>
        <w:keepLines/>
        <w:spacing w:after="240"/>
        <w:jc w:val="center"/>
        <w:outlineLvl w:val="0"/>
        <w:rPr>
          <w:rFonts w:asciiTheme="majorHAnsi" w:hAnsiTheme="majorHAnsi" w:eastAsiaTheme="majorEastAsia" w:cstheme="majorBidi"/>
          <w:b/>
          <w:sz w:val="36"/>
          <w:szCs w:val="44"/>
        </w:rPr>
      </w:pPr>
      <w:r w:rsidRPr="00203E00">
        <w:rPr>
          <w:rFonts w:asciiTheme="majorHAnsi" w:hAnsiTheme="majorHAnsi" w:eastAsiaTheme="majorEastAsia" w:cstheme="majorBidi"/>
          <w:b/>
          <w:sz w:val="36"/>
          <w:szCs w:val="44"/>
        </w:rPr>
        <w:t xml:space="preserve">PMFO Fiscal Consulting Initiative </w:t>
      </w:r>
      <w:r w:rsidR="00DB64BD">
        <w:rPr>
          <w:rFonts w:asciiTheme="majorHAnsi" w:hAnsiTheme="majorHAnsi" w:eastAsiaTheme="majorEastAsia" w:cstheme="majorBidi"/>
          <w:b/>
          <w:sz w:val="36"/>
          <w:szCs w:val="44"/>
        </w:rPr>
        <w:t xml:space="preserve">– </w:t>
      </w:r>
      <w:r w:rsidR="0009131C">
        <w:rPr>
          <w:rFonts w:asciiTheme="majorHAnsi" w:hAnsiTheme="majorHAnsi" w:eastAsiaTheme="majorEastAsia" w:cstheme="majorBidi"/>
          <w:b/>
          <w:sz w:val="36"/>
          <w:szCs w:val="44"/>
        </w:rPr>
        <w:t xml:space="preserve">Initial </w:t>
      </w:r>
      <w:r w:rsidRPr="00203E00" w:rsidR="00CC4D74">
        <w:rPr>
          <w:rFonts w:asciiTheme="majorHAnsi" w:hAnsiTheme="majorHAnsi" w:eastAsiaTheme="majorEastAsia" w:cstheme="majorBidi"/>
          <w:b/>
          <w:sz w:val="36"/>
          <w:szCs w:val="44"/>
        </w:rPr>
        <w:t>Feedback Survey</w:t>
      </w:r>
    </w:p>
    <w:p w:rsidR="006C733A" w:rsidP="00DF22B0" w:rsidRDefault="006C733A" w14:paraId="7F6FA427" w14:textId="77777777"/>
    <w:p w:rsidR="002377DD" w:rsidP="002377DD" w:rsidRDefault="002377DD" w14:paraId="6A18D18B" w14:textId="0D657818">
      <w:pPr>
        <w:shd w:val="clear" w:color="auto" w:fill="FFFFFF"/>
      </w:pPr>
      <w:r w:rsidRPr="002377DD">
        <w:t>This survey is part of a comprehensive and ongoing evaluation of services provided through the PMFO Fiscal Consulting Initiative (</w:t>
      </w:r>
      <w:r w:rsidR="00DF26B8">
        <w:t xml:space="preserve">FCI). We ask that you take approximately 10 </w:t>
      </w:r>
      <w:r w:rsidRPr="002377DD">
        <w:t xml:space="preserve">minutes to provide your candid feedback to us so that PMFO can continuously monitor and improve the quality </w:t>
      </w:r>
      <w:r w:rsidR="003058C6">
        <w:t xml:space="preserve">and impact </w:t>
      </w:r>
      <w:r w:rsidRPr="002377DD">
        <w:t>of its services. This brief survey is voluntary, and all feedback will be kept private. </w:t>
      </w:r>
      <w:r w:rsidR="001B69AB">
        <w:t>To help ensure privacy, r</w:t>
      </w:r>
      <w:r w:rsidRPr="002377DD">
        <w:t>esults will be shared in summary form only. Individuals will not be identified in our reports. </w:t>
      </w:r>
    </w:p>
    <w:p w:rsidRPr="002377DD" w:rsidR="002377DD" w:rsidP="002377DD" w:rsidRDefault="002377DD" w14:paraId="4F3CA126" w14:textId="77777777">
      <w:pPr>
        <w:shd w:val="clear" w:color="auto" w:fill="FFFFFF"/>
      </w:pPr>
      <w:r w:rsidRPr="002377DD">
        <w:t>Please note that some survey items use a multi-point scale. If you are taking the survey on your phone, you may have to scroll down to see the entire scale. When finished, click the "Submit" button at the bottom of the final page to record your responses. You are free to move throughout the survey and change responses until you click "Submit." </w:t>
      </w:r>
    </w:p>
    <w:p w:rsidRPr="002377DD" w:rsidR="002377DD" w:rsidP="002377DD" w:rsidRDefault="002377DD" w14:paraId="4D962A19" w14:textId="2DBDA7B3">
      <w:pPr>
        <w:shd w:val="clear" w:color="auto" w:fill="FFFFFF"/>
      </w:pPr>
      <w:r w:rsidRPr="002377DD">
        <w:t xml:space="preserve"> If you have questions about this survey, or if you experience technical issues, please contact the FCI survey administration coordinator, </w:t>
      </w:r>
      <w:r w:rsidR="00B91994">
        <w:t>Alma Bartnik</w:t>
      </w:r>
      <w:r w:rsidRPr="002377DD">
        <w:t xml:space="preserve"> at </w:t>
      </w:r>
      <w:hyperlink w:history="1" r:id="rId8">
        <w:r w:rsidRPr="005273ED" w:rsidR="005273ED">
          <w:rPr>
            <w:rStyle w:val="Hyperlink"/>
          </w:rPr>
          <w:t>abartnik@donahue.umass.edu</w:t>
        </w:r>
      </w:hyperlink>
      <w:r w:rsidRPr="002377DD">
        <w:t xml:space="preserve"> </w:t>
      </w:r>
      <w:r w:rsidR="00DF26B8">
        <w:t xml:space="preserve">or (413) </w:t>
      </w:r>
      <w:r w:rsidRPr="002377DD">
        <w:t>577-20</w:t>
      </w:r>
      <w:r w:rsidR="00B91994">
        <w:t>16</w:t>
      </w:r>
      <w:r w:rsidRPr="002377DD">
        <w:t>.</w:t>
      </w:r>
    </w:p>
    <w:p w:rsidR="00684C0D" w:rsidP="00DF22B0" w:rsidRDefault="00684C0D" w14:paraId="2A3F9CB9" w14:textId="35263080">
      <w:pPr>
        <w:rPr>
          <w:rStyle w:val="Emphasis"/>
          <w:rFonts w:cs="Helvetica"/>
          <w:iCs w:val="0"/>
          <w:color w:val="404040"/>
          <w:shd w:val="clear" w:color="auto" w:fill="FFFFFF"/>
        </w:rPr>
      </w:pPr>
    </w:p>
    <w:p w:rsidRPr="007300BF" w:rsidR="00DF26B8" w:rsidP="0030269A" w:rsidRDefault="00D405B6" w14:paraId="69D4B7EF" w14:textId="1E6874B7">
      <w:pPr>
        <w:shd w:val="clear" w:color="auto" w:fill="FFFFFF"/>
      </w:pPr>
      <w:r w:rsidRPr="006C733A">
        <w:rPr>
          <w:rStyle w:val="Emphasis"/>
          <w:rFonts w:cs="Helvetica"/>
          <w:iCs w:val="0"/>
          <w:color w:val="404040"/>
          <w:shd w:val="clear" w:color="auto" w:fill="FFFFFF"/>
        </w:rPr>
        <w:t>THE PAPERWORK REDUCTION ACT OF 1995 (</w:t>
      </w:r>
      <w:proofErr w:type="spellStart"/>
      <w:r w:rsidRPr="006C733A">
        <w:rPr>
          <w:rStyle w:val="Emphasis"/>
          <w:rFonts w:cs="Helvetica"/>
          <w:iCs w:val="0"/>
          <w:color w:val="404040"/>
          <w:shd w:val="clear" w:color="auto" w:fill="FFFFFF"/>
        </w:rPr>
        <w:t>Pub.L</w:t>
      </w:r>
      <w:proofErr w:type="spellEnd"/>
      <w:r w:rsidRPr="006C733A">
        <w:rPr>
          <w:rStyle w:val="Emphasis"/>
          <w:rFonts w:cs="Helvetica"/>
          <w:iCs w:val="0"/>
          <w:color w:val="404040"/>
          <w:shd w:val="clear" w:color="auto" w:fill="FFFFFF"/>
        </w:rPr>
        <w:t>. 104-13</w:t>
      </w:r>
      <w:proofErr w:type="gramStart"/>
      <w:r w:rsidRPr="006C733A">
        <w:rPr>
          <w:rStyle w:val="Emphasis"/>
          <w:rFonts w:cs="Helvetica"/>
          <w:iCs w:val="0"/>
          <w:color w:val="404040"/>
          <w:shd w:val="clear" w:color="auto" w:fill="FFFFFF"/>
        </w:rPr>
        <w:t>)</w:t>
      </w:r>
      <w:proofErr w:type="gramEnd"/>
      <w:r w:rsidRPr="006C733A">
        <w:rPr>
          <w:rFonts w:cs="Helvetica"/>
          <w:color w:val="404040"/>
          <w:shd w:val="clear" w:color="auto" w:fill="FFFFFF"/>
        </w:rPr>
        <w:br/>
      </w:r>
      <w:r w:rsidRPr="006C733A">
        <w:rPr>
          <w:rFonts w:cs="Helvetica"/>
          <w:color w:val="404040"/>
          <w:shd w:val="clear" w:color="auto" w:fill="FFFFFF"/>
        </w:rPr>
        <w:br/>
      </w:r>
      <w:r w:rsidRPr="00DF26B8" w:rsidR="00DF26B8">
        <w:rPr>
          <w:i/>
        </w:rPr>
        <w:t>The purpose of this</w:t>
      </w:r>
      <w:r w:rsidR="00DF26B8">
        <w:rPr>
          <w:i/>
        </w:rPr>
        <w:t xml:space="preserve"> information collection is to improve future service delivery.</w:t>
      </w:r>
      <w:r w:rsidRPr="00DF26B8" w:rsidR="00DF26B8">
        <w:rPr>
          <w:i/>
        </w:rPr>
        <w:t xml:space="preserve"> Public reporting burden for this collection of information is estimated to average </w:t>
      </w:r>
      <w:r w:rsidR="00DF26B8">
        <w:rPr>
          <w:i/>
        </w:rPr>
        <w:t>10 minutes</w:t>
      </w:r>
      <w:r w:rsidRPr="00DF26B8" w:rsidR="00DF26B8">
        <w:rPr>
          <w:i/>
        </w:rPr>
        <w:t xml:space="preserve"> per respondent, including the time for reviewing instructions, gathering and maintaining the data needed, and reviewing the collection of information</w:t>
      </w:r>
      <w:r w:rsidR="00DF26B8">
        <w:rPr>
          <w:i/>
        </w:rPr>
        <w:t xml:space="preserve">. </w:t>
      </w:r>
      <w:r w:rsidRPr="00DF26B8" w:rsidR="00DF26B8">
        <w:rPr>
          <w:i/>
          <w:lang w:val="en"/>
        </w:rPr>
        <w:t>This is a voluntary collection of information.</w:t>
      </w:r>
      <w:r w:rsidRPr="00DF26B8" w:rsidR="00DF26B8">
        <w:rPr>
          <w:i/>
        </w:rPr>
        <w:t xml:space="preserve"> </w:t>
      </w:r>
      <w:r w:rsidR="00DF26B8">
        <w:rPr>
          <w:i/>
        </w:rPr>
        <w:t xml:space="preserve">An </w:t>
      </w:r>
      <w:r w:rsidRPr="00DF26B8" w:rsidR="00DF26B8">
        <w:rPr>
          <w:i/>
        </w:rPr>
        <w:t>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w:t>
      </w:r>
      <w:r w:rsidR="00DF26B8">
        <w:rPr>
          <w:i/>
        </w:rPr>
        <w:t>.</w:t>
      </w:r>
      <w:r w:rsidRPr="00DF26B8" w:rsidR="00DF26B8">
        <w:rPr>
          <w:i/>
        </w:rPr>
        <w:t xml:space="preserve"> </w:t>
      </w:r>
      <w:r w:rsidRPr="00DF26B8" w:rsidR="00DF26B8">
        <w:rPr>
          <w:i/>
          <w:lang w:val="en"/>
        </w:rPr>
        <w:t>If you have any comments on this collectio</w:t>
      </w:r>
      <w:r w:rsidR="00DF26B8">
        <w:rPr>
          <w:i/>
          <w:lang w:val="en"/>
        </w:rPr>
        <w:t xml:space="preserve">n of information, please contact Alma Bartnik at </w:t>
      </w:r>
      <w:hyperlink w:history="1" r:id="rId9">
        <w:r w:rsidRPr="00CE4880" w:rsidR="00DF26B8">
          <w:rPr>
            <w:rStyle w:val="Hyperlink"/>
            <w:i/>
            <w:lang w:val="en"/>
          </w:rPr>
          <w:t>abartnik@donahue.umass</w:t>
        </w:r>
      </w:hyperlink>
      <w:r w:rsidR="00DF26B8">
        <w:rPr>
          <w:i/>
          <w:lang w:val="en"/>
        </w:rPr>
        <w:t>.edu.</w:t>
      </w:r>
    </w:p>
    <w:p w:rsidR="00DF26B8" w:rsidP="00DF26B8" w:rsidRDefault="00DF26B8" w14:paraId="20A14895" w14:textId="0F6AB6E5">
      <w:pPr>
        <w:widowControl w:val="0"/>
        <w:tabs>
          <w:tab w:val="left" w:pos="-720"/>
        </w:tabs>
        <w:suppressAutoHyphens/>
        <w:rPr>
          <w:snapToGrid w:val="0"/>
        </w:rPr>
      </w:pPr>
    </w:p>
    <w:p w:rsidR="00037201" w:rsidP="00DF26B8" w:rsidRDefault="00037201" w14:paraId="0BF72D76" w14:textId="77777777">
      <w:pPr>
        <w:widowControl w:val="0"/>
        <w:tabs>
          <w:tab w:val="left" w:pos="-720"/>
        </w:tabs>
        <w:suppressAutoHyphens/>
        <w:rPr>
          <w:snapToGrid w:val="0"/>
        </w:rPr>
      </w:pPr>
    </w:p>
    <w:p w:rsidRPr="009B611C" w:rsidR="0030269A" w:rsidP="00DF26B8" w:rsidRDefault="0030269A" w14:paraId="448D4060" w14:textId="77777777">
      <w:pPr>
        <w:widowControl w:val="0"/>
        <w:tabs>
          <w:tab w:val="left" w:pos="-720"/>
        </w:tabs>
        <w:suppressAutoHyphens/>
        <w:rPr>
          <w:snapToGrid w:val="0"/>
        </w:rPr>
      </w:pPr>
    </w:p>
    <w:p w:rsidRPr="00F01A01" w:rsidR="00DB05FB" w:rsidP="00F01A01" w:rsidRDefault="00F01A01" w14:paraId="0D85E968" w14:textId="3D812E38">
      <w:pPr>
        <w:rPr>
          <w:b/>
        </w:rPr>
      </w:pPr>
      <w:r>
        <w:rPr>
          <w:b/>
        </w:rPr>
        <w:lastRenderedPageBreak/>
        <w:t xml:space="preserve">Q1. </w:t>
      </w:r>
      <w:r w:rsidRPr="00F01A01" w:rsidR="00DB05FB">
        <w:rPr>
          <w:b/>
        </w:rPr>
        <w:t>Which of the following best describes your position with your organization?</w:t>
      </w:r>
    </w:p>
    <w:p w:rsidR="001A73B9" w:rsidP="001A73B9" w:rsidRDefault="00DB05FB" w14:paraId="1AACA17B" w14:textId="24E2BC1E">
      <w:pPr>
        <w:spacing w:after="120" w:line="240" w:lineRule="exact"/>
        <w:ind w:left="360"/>
      </w:pPr>
      <w:r w:rsidDel="00886BD6">
        <w:t xml:space="preserve">O  </w:t>
      </w:r>
      <w:r w:rsidR="001A73B9">
        <w:t>Executive Director</w:t>
      </w:r>
    </w:p>
    <w:p w:rsidR="00DB05FB" w:rsidDel="00886BD6" w:rsidP="00DB05FB" w:rsidRDefault="005273ED" w14:paraId="04DF8ABC" w14:textId="6383325F">
      <w:pPr>
        <w:spacing w:after="120" w:line="240" w:lineRule="exact"/>
        <w:ind w:left="360"/>
      </w:pPr>
      <w:r>
        <w:t xml:space="preserve">O  </w:t>
      </w:r>
      <w:r w:rsidDel="00886BD6" w:rsidR="00DB05FB">
        <w:t>Head Start / Early Head Start Director</w:t>
      </w:r>
    </w:p>
    <w:p w:rsidR="00DB05FB" w:rsidP="00DB05FB" w:rsidRDefault="00DB05FB" w14:paraId="045872FF" w14:textId="3887457F">
      <w:pPr>
        <w:spacing w:after="120" w:line="240" w:lineRule="exact"/>
        <w:ind w:left="360"/>
      </w:pPr>
      <w:r>
        <w:t>O  Chief Financial Officer</w:t>
      </w:r>
    </w:p>
    <w:p w:rsidR="00DB05FB" w:rsidP="00DB05FB" w:rsidRDefault="00DB05FB" w14:paraId="50405D54" w14:textId="7EF5F203">
      <w:pPr>
        <w:spacing w:after="120" w:line="240" w:lineRule="exact"/>
        <w:ind w:left="360"/>
      </w:pPr>
      <w:r>
        <w:t>O  Fiscal</w:t>
      </w:r>
      <w:r w:rsidR="004F4514">
        <w:t xml:space="preserve"> / Accounting</w:t>
      </w:r>
      <w:r>
        <w:t xml:space="preserve"> Staff</w:t>
      </w:r>
    </w:p>
    <w:p w:rsidR="00F01A01" w:rsidP="00F01A01" w:rsidRDefault="00F01A01" w14:paraId="50D6DC6E" w14:textId="02B605F9">
      <w:pPr>
        <w:spacing w:after="120" w:line="240" w:lineRule="exact"/>
        <w:ind w:left="360"/>
      </w:pPr>
      <w:r>
        <w:t xml:space="preserve">O  Governing Body / Tribal Council Member </w:t>
      </w:r>
    </w:p>
    <w:p w:rsidR="00F01A01" w:rsidP="00F01A01" w:rsidRDefault="00F01A01" w14:paraId="228229CD" w14:textId="3F514C71">
      <w:pPr>
        <w:spacing w:after="120" w:line="240" w:lineRule="exact"/>
        <w:ind w:left="360"/>
      </w:pPr>
      <w:r>
        <w:t>O  Policy Council Member</w:t>
      </w:r>
    </w:p>
    <w:p w:rsidRPr="00DB05FB" w:rsidR="00DB05FB" w:rsidP="00DB05FB" w:rsidRDefault="00DB05FB" w14:paraId="50493E4D" w14:textId="7E577B01">
      <w:pPr>
        <w:ind w:left="360"/>
        <w:rPr>
          <w:u w:val="single"/>
        </w:rPr>
      </w:pPr>
      <w:r>
        <w:t xml:space="preserve">O  Other (please describe):  </w:t>
      </w:r>
      <w:r>
        <w:rPr>
          <w:u w:val="single"/>
        </w:rPr>
        <w:tab/>
      </w:r>
      <w:r>
        <w:rPr>
          <w:u w:val="single"/>
        </w:rPr>
        <w:tab/>
      </w:r>
      <w:r>
        <w:rPr>
          <w:u w:val="single"/>
        </w:rPr>
        <w:tab/>
      </w:r>
      <w:r>
        <w:rPr>
          <w:u w:val="single"/>
        </w:rPr>
        <w:tab/>
      </w:r>
      <w:r>
        <w:rPr>
          <w:u w:val="single"/>
        </w:rPr>
        <w:tab/>
      </w:r>
      <w:r>
        <w:rPr>
          <w:u w:val="single"/>
        </w:rPr>
        <w:tab/>
      </w:r>
    </w:p>
    <w:p w:rsidR="00DB05FB" w:rsidP="00DF22B0" w:rsidRDefault="00DB05FB" w14:paraId="5DAE3CDA" w14:textId="77777777"/>
    <w:p w:rsidRPr="00E90D6C" w:rsidR="00C43358" w:rsidP="00E90D6C" w:rsidRDefault="00E90D6C" w14:paraId="08E2BFC1" w14:textId="2678E193">
      <w:pPr>
        <w:rPr>
          <w:b/>
        </w:rPr>
      </w:pPr>
      <w:r>
        <w:rPr>
          <w:b/>
        </w:rPr>
        <w:t xml:space="preserve">Q2a. </w:t>
      </w:r>
      <w:r w:rsidRPr="00E90D6C" w:rsidR="00C43358">
        <w:rPr>
          <w:b/>
        </w:rPr>
        <w:t>Please rate the performance of the FCI consultant who worked with your organization.</w:t>
      </w:r>
    </w:p>
    <w:tbl>
      <w:tblPr>
        <w:tblStyle w:val="TableGrid"/>
        <w:tblW w:w="8820" w:type="dxa"/>
        <w:tblInd w:w="108" w:type="dxa"/>
        <w:tblLook w:val="04A0" w:firstRow="1" w:lastRow="0" w:firstColumn="1" w:lastColumn="0" w:noHBand="0" w:noVBand="1"/>
      </w:tblPr>
      <w:tblGrid>
        <w:gridCol w:w="4042"/>
        <w:gridCol w:w="1088"/>
        <w:gridCol w:w="990"/>
        <w:gridCol w:w="900"/>
        <w:gridCol w:w="900"/>
        <w:gridCol w:w="900"/>
      </w:tblGrid>
      <w:tr w:rsidRPr="00203E00" w:rsidR="00C43358" w:rsidTr="000A2423" w14:paraId="3FD2EEC8" w14:textId="77777777">
        <w:tc>
          <w:tcPr>
            <w:tcW w:w="4042" w:type="dxa"/>
            <w:shd w:val="clear" w:color="auto" w:fill="9E0000"/>
            <w:vAlign w:val="center"/>
          </w:tcPr>
          <w:p w:rsidRPr="00203E00" w:rsidR="000650BB" w:rsidP="009B726D" w:rsidRDefault="00C43358" w14:paraId="4E9C8916" w14:textId="57D496DB">
            <w:pPr>
              <w:rPr>
                <w:rFonts w:eastAsia="Arial" w:cs="Arial"/>
                <w:b/>
                <w:color w:val="FFFFFF" w:themeColor="background1"/>
                <w:sz w:val="18"/>
                <w:szCs w:val="20"/>
              </w:rPr>
            </w:pPr>
            <w:r w:rsidRPr="00203E00">
              <w:rPr>
                <w:rFonts w:eastAsia="Arial" w:cs="Arial"/>
                <w:b/>
                <w:color w:val="FFFFFF" w:themeColor="background1"/>
                <w:sz w:val="18"/>
                <w:szCs w:val="20"/>
              </w:rPr>
              <w:t>Rate the FCI consultant’s…</w:t>
            </w:r>
          </w:p>
        </w:tc>
        <w:tc>
          <w:tcPr>
            <w:tcW w:w="1088" w:type="dxa"/>
            <w:shd w:val="clear" w:color="auto" w:fill="9E0000"/>
            <w:vAlign w:val="center"/>
          </w:tcPr>
          <w:p w:rsidRPr="00203E00" w:rsidR="000650BB" w:rsidP="008561B9" w:rsidRDefault="00203E00" w14:paraId="58666A19" w14:textId="11AEAC7F">
            <w:pPr>
              <w:jc w:val="center"/>
              <w:rPr>
                <w:rFonts w:eastAsia="Arial" w:cs="Arial"/>
                <w:b/>
                <w:color w:val="FFFFFF" w:themeColor="background1"/>
                <w:sz w:val="18"/>
                <w:szCs w:val="20"/>
              </w:rPr>
            </w:pPr>
            <w:r>
              <w:rPr>
                <w:rFonts w:eastAsia="Arial" w:cs="Arial"/>
                <w:b/>
                <w:color w:val="FFFFFF" w:themeColor="background1"/>
                <w:sz w:val="18"/>
                <w:szCs w:val="20"/>
              </w:rPr>
              <w:t>Excellent</w:t>
            </w:r>
          </w:p>
        </w:tc>
        <w:tc>
          <w:tcPr>
            <w:tcW w:w="990" w:type="dxa"/>
            <w:shd w:val="clear" w:color="auto" w:fill="9E0000"/>
            <w:vAlign w:val="center"/>
          </w:tcPr>
          <w:p w:rsidRPr="00203E00" w:rsidR="000650BB" w:rsidP="008561B9" w:rsidRDefault="00203E00" w14:paraId="04D0FA9D" w14:textId="0D607C78">
            <w:pPr>
              <w:jc w:val="center"/>
              <w:rPr>
                <w:rFonts w:eastAsia="Arial" w:cs="Arial"/>
                <w:b/>
                <w:color w:val="FFFFFF" w:themeColor="background1"/>
                <w:sz w:val="18"/>
                <w:szCs w:val="20"/>
              </w:rPr>
            </w:pPr>
            <w:r>
              <w:rPr>
                <w:rFonts w:eastAsia="Arial" w:cs="Arial"/>
                <w:b/>
                <w:color w:val="FFFFFF" w:themeColor="background1"/>
                <w:sz w:val="18"/>
                <w:szCs w:val="20"/>
              </w:rPr>
              <w:t>Good</w:t>
            </w:r>
          </w:p>
        </w:tc>
        <w:tc>
          <w:tcPr>
            <w:tcW w:w="900" w:type="dxa"/>
            <w:shd w:val="clear" w:color="auto" w:fill="9E0000"/>
            <w:vAlign w:val="center"/>
          </w:tcPr>
          <w:p w:rsidRPr="00203E00" w:rsidR="000650BB" w:rsidP="008561B9" w:rsidRDefault="00203E00" w14:paraId="6D32DEC7" w14:textId="6F89668D">
            <w:pPr>
              <w:jc w:val="center"/>
              <w:rPr>
                <w:rFonts w:eastAsia="Arial" w:cs="Arial"/>
                <w:b/>
                <w:color w:val="FFFFFF" w:themeColor="background1"/>
                <w:sz w:val="18"/>
                <w:szCs w:val="20"/>
              </w:rPr>
            </w:pPr>
            <w:r>
              <w:rPr>
                <w:rFonts w:eastAsia="Arial" w:cs="Arial"/>
                <w:b/>
                <w:color w:val="FFFFFF" w:themeColor="background1"/>
                <w:sz w:val="18"/>
                <w:szCs w:val="20"/>
              </w:rPr>
              <w:t>Fair</w:t>
            </w:r>
          </w:p>
        </w:tc>
        <w:tc>
          <w:tcPr>
            <w:tcW w:w="900" w:type="dxa"/>
            <w:shd w:val="clear" w:color="auto" w:fill="9E0000"/>
            <w:vAlign w:val="center"/>
          </w:tcPr>
          <w:p w:rsidRPr="00203E00" w:rsidR="000650BB" w:rsidP="008561B9" w:rsidRDefault="00203E00" w14:paraId="40FE39E7" w14:textId="3C0BAAE1">
            <w:pPr>
              <w:jc w:val="center"/>
              <w:rPr>
                <w:rFonts w:eastAsia="Arial" w:cs="Arial"/>
                <w:b/>
                <w:color w:val="FFFFFF" w:themeColor="background1"/>
                <w:sz w:val="18"/>
                <w:szCs w:val="20"/>
              </w:rPr>
            </w:pPr>
            <w:r>
              <w:rPr>
                <w:rFonts w:eastAsia="Arial" w:cs="Arial"/>
                <w:b/>
                <w:color w:val="FFFFFF" w:themeColor="background1"/>
                <w:sz w:val="18"/>
                <w:szCs w:val="20"/>
              </w:rPr>
              <w:t>Poor</w:t>
            </w:r>
          </w:p>
        </w:tc>
        <w:tc>
          <w:tcPr>
            <w:tcW w:w="900" w:type="dxa"/>
            <w:shd w:val="clear" w:color="auto" w:fill="9E0000"/>
            <w:vAlign w:val="center"/>
          </w:tcPr>
          <w:p w:rsidRPr="00203E00" w:rsidR="000650BB" w:rsidP="008561B9" w:rsidRDefault="00C43358" w14:paraId="44C7CB66" w14:textId="39846D4A">
            <w:pPr>
              <w:jc w:val="center"/>
              <w:rPr>
                <w:rFonts w:eastAsia="Arial" w:cs="Arial"/>
                <w:b/>
                <w:color w:val="FFFFFF" w:themeColor="background1"/>
                <w:sz w:val="18"/>
                <w:szCs w:val="20"/>
              </w:rPr>
            </w:pPr>
            <w:r w:rsidRPr="00203E00">
              <w:rPr>
                <w:rFonts w:eastAsia="Arial" w:cs="Arial"/>
                <w:b/>
                <w:color w:val="FFFFFF" w:themeColor="background1"/>
                <w:sz w:val="18"/>
                <w:szCs w:val="20"/>
              </w:rPr>
              <w:t>Don’t Know</w:t>
            </w:r>
          </w:p>
        </w:tc>
      </w:tr>
      <w:tr w:rsidRPr="00530A73" w:rsidR="008561B9" w:rsidTr="008561B9" w14:paraId="2640F8DB" w14:textId="77777777">
        <w:trPr>
          <w:trHeight w:val="576"/>
        </w:trPr>
        <w:tc>
          <w:tcPr>
            <w:tcW w:w="4042" w:type="dxa"/>
            <w:vAlign w:val="center"/>
          </w:tcPr>
          <w:p w:rsidRPr="008733E9" w:rsidR="008561B9" w:rsidP="00C43358" w:rsidRDefault="008561B9" w14:paraId="1A1F499F" w14:textId="2861926A">
            <w:pPr>
              <w:rPr>
                <w:rFonts w:eastAsia="Arial" w:cs="Arial" w:asciiTheme="majorHAnsi" w:hAnsiTheme="majorHAnsi"/>
                <w:sz w:val="20"/>
                <w:szCs w:val="20"/>
              </w:rPr>
            </w:pPr>
            <w:r>
              <w:rPr>
                <w:rFonts w:eastAsia="Arial" w:cs="Arial" w:asciiTheme="majorHAnsi" w:hAnsiTheme="majorHAnsi"/>
                <w:sz w:val="20"/>
                <w:szCs w:val="20"/>
              </w:rPr>
              <w:t>Preparation for work with your organization</w:t>
            </w:r>
          </w:p>
        </w:tc>
        <w:tc>
          <w:tcPr>
            <w:tcW w:w="1088" w:type="dxa"/>
            <w:vAlign w:val="center"/>
          </w:tcPr>
          <w:p w:rsidRPr="008561B9" w:rsidR="008561B9" w:rsidP="008561B9" w:rsidRDefault="008561B9" w14:paraId="3D581FDF" w14:textId="455EA925">
            <w:pPr>
              <w:jc w:val="center"/>
              <w:rPr>
                <w:rFonts w:eastAsia="Arial" w:cs="Arial"/>
                <w:sz w:val="24"/>
                <w:szCs w:val="24"/>
              </w:rPr>
            </w:pPr>
            <w:r w:rsidRPr="00EB5002">
              <w:rPr>
                <w:rFonts w:eastAsia="Arial" w:cs="Arial"/>
                <w:sz w:val="24"/>
                <w:szCs w:val="24"/>
              </w:rPr>
              <w:t>O</w:t>
            </w:r>
          </w:p>
        </w:tc>
        <w:tc>
          <w:tcPr>
            <w:tcW w:w="990" w:type="dxa"/>
            <w:vAlign w:val="center"/>
          </w:tcPr>
          <w:p w:rsidRPr="008561B9" w:rsidR="008561B9" w:rsidP="008561B9" w:rsidRDefault="008561B9" w14:paraId="78CB6FF2" w14:textId="2EA0E463">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2F929120" w14:textId="752F0061">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24D635FE" w14:textId="5CC1691F">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48E2220C" w14:textId="7DF446C8">
            <w:pPr>
              <w:jc w:val="center"/>
              <w:rPr>
                <w:rFonts w:eastAsia="Arial" w:cs="Arial"/>
                <w:sz w:val="24"/>
                <w:szCs w:val="24"/>
              </w:rPr>
            </w:pPr>
            <w:r w:rsidRPr="00EB5002">
              <w:rPr>
                <w:rFonts w:eastAsia="Arial" w:cs="Arial"/>
                <w:sz w:val="24"/>
                <w:szCs w:val="24"/>
              </w:rPr>
              <w:t>O</w:t>
            </w:r>
          </w:p>
        </w:tc>
      </w:tr>
      <w:tr w:rsidRPr="00530A73" w:rsidR="008561B9" w:rsidTr="008561B9" w14:paraId="14D4BC21" w14:textId="77777777">
        <w:trPr>
          <w:trHeight w:val="576"/>
        </w:trPr>
        <w:tc>
          <w:tcPr>
            <w:tcW w:w="4042" w:type="dxa"/>
            <w:vAlign w:val="center"/>
          </w:tcPr>
          <w:p w:rsidR="008561B9" w:rsidP="00BC42E0" w:rsidRDefault="008561B9" w14:paraId="2597C2E0" w14:textId="10ED32C2">
            <w:pPr>
              <w:rPr>
                <w:rFonts w:eastAsia="Arial" w:cs="Arial" w:asciiTheme="majorHAnsi" w:hAnsiTheme="majorHAnsi"/>
                <w:sz w:val="20"/>
                <w:szCs w:val="20"/>
              </w:rPr>
            </w:pPr>
            <w:r>
              <w:rPr>
                <w:rFonts w:eastAsia="Arial" w:cs="Arial" w:asciiTheme="majorHAnsi" w:hAnsiTheme="majorHAnsi"/>
                <w:sz w:val="20"/>
                <w:szCs w:val="20"/>
              </w:rPr>
              <w:t xml:space="preserve">Approach to working with your team </w:t>
            </w:r>
          </w:p>
        </w:tc>
        <w:tc>
          <w:tcPr>
            <w:tcW w:w="1088" w:type="dxa"/>
            <w:vAlign w:val="center"/>
          </w:tcPr>
          <w:p w:rsidRPr="008561B9" w:rsidR="008561B9" w:rsidP="008561B9" w:rsidRDefault="008561B9" w14:paraId="4A1BD2A2" w14:textId="5B8BB72C">
            <w:pPr>
              <w:jc w:val="center"/>
              <w:rPr>
                <w:rFonts w:eastAsia="Arial" w:cs="Arial"/>
                <w:sz w:val="24"/>
                <w:szCs w:val="24"/>
              </w:rPr>
            </w:pPr>
            <w:r w:rsidRPr="00EB5002">
              <w:rPr>
                <w:rFonts w:eastAsia="Arial" w:cs="Arial"/>
                <w:sz w:val="24"/>
                <w:szCs w:val="24"/>
              </w:rPr>
              <w:t>O</w:t>
            </w:r>
          </w:p>
        </w:tc>
        <w:tc>
          <w:tcPr>
            <w:tcW w:w="990" w:type="dxa"/>
            <w:vAlign w:val="center"/>
          </w:tcPr>
          <w:p w:rsidRPr="008561B9" w:rsidR="008561B9" w:rsidP="008561B9" w:rsidRDefault="008561B9" w14:paraId="286C60BA" w14:textId="6D667484">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60C78B2C" w14:textId="272E9236">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6232FB63" w14:textId="02EAC2AD">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58E2EE17" w14:textId="1F4C5EC5">
            <w:pPr>
              <w:jc w:val="center"/>
              <w:rPr>
                <w:rFonts w:eastAsia="Arial" w:cs="Arial"/>
                <w:sz w:val="24"/>
                <w:szCs w:val="24"/>
              </w:rPr>
            </w:pPr>
            <w:r w:rsidRPr="00EB5002">
              <w:rPr>
                <w:rFonts w:eastAsia="Arial" w:cs="Arial"/>
                <w:sz w:val="24"/>
                <w:szCs w:val="24"/>
              </w:rPr>
              <w:t>O</w:t>
            </w:r>
          </w:p>
        </w:tc>
      </w:tr>
      <w:tr w:rsidRPr="00530A73" w:rsidR="008561B9" w:rsidTr="008561B9" w14:paraId="125BD2BD" w14:textId="77777777">
        <w:trPr>
          <w:trHeight w:val="576"/>
        </w:trPr>
        <w:tc>
          <w:tcPr>
            <w:tcW w:w="4042" w:type="dxa"/>
            <w:vAlign w:val="center"/>
          </w:tcPr>
          <w:p w:rsidR="008561B9" w:rsidP="009B726D" w:rsidRDefault="008561B9" w14:paraId="4041F450" w14:textId="2191E720">
            <w:pPr>
              <w:rPr>
                <w:rFonts w:eastAsia="Arial" w:cs="Arial" w:asciiTheme="majorHAnsi" w:hAnsiTheme="majorHAnsi"/>
                <w:sz w:val="20"/>
                <w:szCs w:val="20"/>
              </w:rPr>
            </w:pPr>
            <w:r>
              <w:rPr>
                <w:rFonts w:eastAsia="Arial" w:cs="Arial" w:asciiTheme="majorHAnsi" w:hAnsiTheme="majorHAnsi"/>
                <w:sz w:val="20"/>
                <w:szCs w:val="20"/>
              </w:rPr>
              <w:t>Ability to relate important concepts effectively</w:t>
            </w:r>
          </w:p>
        </w:tc>
        <w:tc>
          <w:tcPr>
            <w:tcW w:w="1088" w:type="dxa"/>
            <w:vAlign w:val="center"/>
          </w:tcPr>
          <w:p w:rsidRPr="008561B9" w:rsidR="008561B9" w:rsidP="008561B9" w:rsidRDefault="008561B9" w14:paraId="3D466EFD" w14:textId="19FEFECF">
            <w:pPr>
              <w:jc w:val="center"/>
              <w:rPr>
                <w:rFonts w:eastAsia="Arial" w:cs="Arial"/>
                <w:sz w:val="24"/>
                <w:szCs w:val="24"/>
              </w:rPr>
            </w:pPr>
            <w:r w:rsidRPr="00EB5002">
              <w:rPr>
                <w:rFonts w:eastAsia="Arial" w:cs="Arial"/>
                <w:sz w:val="24"/>
                <w:szCs w:val="24"/>
              </w:rPr>
              <w:t>O</w:t>
            </w:r>
          </w:p>
        </w:tc>
        <w:tc>
          <w:tcPr>
            <w:tcW w:w="990" w:type="dxa"/>
            <w:vAlign w:val="center"/>
          </w:tcPr>
          <w:p w:rsidRPr="008561B9" w:rsidR="008561B9" w:rsidP="008561B9" w:rsidRDefault="008561B9" w14:paraId="521CB627" w14:textId="0E90E1E5">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3284D2A1" w14:textId="40ABD697">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2C9149E0" w14:textId="033B165B">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5CCBD29E" w14:textId="4FDC65A3">
            <w:pPr>
              <w:jc w:val="center"/>
              <w:rPr>
                <w:rFonts w:eastAsia="Arial" w:cs="Arial"/>
                <w:sz w:val="24"/>
                <w:szCs w:val="24"/>
              </w:rPr>
            </w:pPr>
            <w:r w:rsidRPr="00EB5002">
              <w:rPr>
                <w:rFonts w:eastAsia="Arial" w:cs="Arial"/>
                <w:sz w:val="24"/>
                <w:szCs w:val="24"/>
              </w:rPr>
              <w:t>O</w:t>
            </w:r>
          </w:p>
        </w:tc>
      </w:tr>
      <w:tr w:rsidRPr="00530A73" w:rsidR="008561B9" w:rsidTr="008561B9" w14:paraId="3DF8CE23" w14:textId="77777777">
        <w:trPr>
          <w:trHeight w:val="576"/>
        </w:trPr>
        <w:tc>
          <w:tcPr>
            <w:tcW w:w="4042" w:type="dxa"/>
            <w:vAlign w:val="center"/>
          </w:tcPr>
          <w:p w:rsidRPr="008733E9" w:rsidR="008561B9" w:rsidP="009B726D" w:rsidRDefault="008561B9" w14:paraId="07A18C13" w14:textId="77777777">
            <w:pPr>
              <w:rPr>
                <w:rFonts w:eastAsia="Arial" w:cs="Arial" w:asciiTheme="majorHAnsi" w:hAnsiTheme="majorHAnsi"/>
                <w:sz w:val="20"/>
                <w:szCs w:val="20"/>
              </w:rPr>
            </w:pPr>
            <w:r>
              <w:rPr>
                <w:rFonts w:eastAsia="Arial" w:cs="Arial" w:asciiTheme="majorHAnsi" w:hAnsiTheme="majorHAnsi"/>
                <w:sz w:val="20"/>
                <w:szCs w:val="20"/>
              </w:rPr>
              <w:t>Expertise relative to the challenges your organization is experiencing</w:t>
            </w:r>
          </w:p>
        </w:tc>
        <w:tc>
          <w:tcPr>
            <w:tcW w:w="1088" w:type="dxa"/>
            <w:vAlign w:val="center"/>
          </w:tcPr>
          <w:p w:rsidRPr="008561B9" w:rsidR="008561B9" w:rsidP="008561B9" w:rsidRDefault="008561B9" w14:paraId="5B8768D4" w14:textId="66820D49">
            <w:pPr>
              <w:jc w:val="center"/>
              <w:rPr>
                <w:rFonts w:eastAsia="Arial" w:cs="Arial"/>
                <w:sz w:val="24"/>
                <w:szCs w:val="24"/>
              </w:rPr>
            </w:pPr>
            <w:r w:rsidRPr="00EB5002">
              <w:rPr>
                <w:rFonts w:eastAsia="Arial" w:cs="Arial"/>
                <w:sz w:val="24"/>
                <w:szCs w:val="24"/>
              </w:rPr>
              <w:t>O</w:t>
            </w:r>
          </w:p>
        </w:tc>
        <w:tc>
          <w:tcPr>
            <w:tcW w:w="990" w:type="dxa"/>
            <w:vAlign w:val="center"/>
          </w:tcPr>
          <w:p w:rsidRPr="008561B9" w:rsidR="008561B9" w:rsidP="008561B9" w:rsidRDefault="008561B9" w14:paraId="74CD6222" w14:textId="6736BE12">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063A9962" w14:textId="1B5448CE">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111AEECA" w14:textId="0CD55AAF">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514778F9" w14:textId="5533EF49">
            <w:pPr>
              <w:jc w:val="center"/>
              <w:rPr>
                <w:rFonts w:eastAsia="Arial" w:cs="Arial"/>
                <w:sz w:val="24"/>
                <w:szCs w:val="24"/>
              </w:rPr>
            </w:pPr>
            <w:r w:rsidRPr="00EB5002">
              <w:rPr>
                <w:rFonts w:eastAsia="Arial" w:cs="Arial"/>
                <w:sz w:val="24"/>
                <w:szCs w:val="24"/>
              </w:rPr>
              <w:t>O</w:t>
            </w:r>
          </w:p>
        </w:tc>
      </w:tr>
      <w:tr w:rsidRPr="00530A73" w:rsidR="008561B9" w:rsidTr="008561B9" w14:paraId="737CE904" w14:textId="77777777">
        <w:trPr>
          <w:trHeight w:val="576"/>
        </w:trPr>
        <w:tc>
          <w:tcPr>
            <w:tcW w:w="4042" w:type="dxa"/>
            <w:vAlign w:val="center"/>
          </w:tcPr>
          <w:p w:rsidRPr="008733E9" w:rsidR="008561B9" w:rsidP="009B726D" w:rsidRDefault="008561B9" w14:paraId="67B0603E" w14:textId="1B4694F5">
            <w:pPr>
              <w:rPr>
                <w:rFonts w:eastAsia="Arial" w:cs="Arial" w:asciiTheme="majorHAnsi" w:hAnsiTheme="majorHAnsi"/>
                <w:sz w:val="20"/>
                <w:szCs w:val="20"/>
              </w:rPr>
            </w:pPr>
            <w:r>
              <w:rPr>
                <w:rFonts w:eastAsia="Arial" w:cs="Arial" w:asciiTheme="majorHAnsi" w:hAnsiTheme="majorHAnsi"/>
                <w:sz w:val="20"/>
                <w:szCs w:val="20"/>
              </w:rPr>
              <w:t>Overall performance during this consultation</w:t>
            </w:r>
          </w:p>
        </w:tc>
        <w:tc>
          <w:tcPr>
            <w:tcW w:w="1088" w:type="dxa"/>
            <w:vAlign w:val="center"/>
          </w:tcPr>
          <w:p w:rsidRPr="008561B9" w:rsidR="008561B9" w:rsidP="008561B9" w:rsidRDefault="008561B9" w14:paraId="74692494" w14:textId="26448B4E">
            <w:pPr>
              <w:jc w:val="center"/>
              <w:rPr>
                <w:rFonts w:eastAsia="Arial" w:cs="Arial"/>
                <w:sz w:val="24"/>
                <w:szCs w:val="24"/>
              </w:rPr>
            </w:pPr>
            <w:r w:rsidRPr="00EB5002">
              <w:rPr>
                <w:rFonts w:eastAsia="Arial" w:cs="Arial"/>
                <w:sz w:val="24"/>
                <w:szCs w:val="24"/>
              </w:rPr>
              <w:t>O</w:t>
            </w:r>
          </w:p>
        </w:tc>
        <w:tc>
          <w:tcPr>
            <w:tcW w:w="990" w:type="dxa"/>
            <w:vAlign w:val="center"/>
          </w:tcPr>
          <w:p w:rsidRPr="008561B9" w:rsidR="008561B9" w:rsidP="008561B9" w:rsidRDefault="008561B9" w14:paraId="00AD3DDA" w14:textId="3A269500">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112A7FE2" w14:textId="0B79DA89">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2678B09C" w14:textId="7004A9D5">
            <w:pPr>
              <w:jc w:val="center"/>
              <w:rPr>
                <w:rFonts w:eastAsia="Arial" w:cs="Arial"/>
                <w:sz w:val="24"/>
                <w:szCs w:val="24"/>
              </w:rPr>
            </w:pPr>
            <w:r w:rsidRPr="00EB5002">
              <w:rPr>
                <w:rFonts w:eastAsia="Arial" w:cs="Arial"/>
                <w:sz w:val="24"/>
                <w:szCs w:val="24"/>
              </w:rPr>
              <w:t>O</w:t>
            </w:r>
          </w:p>
        </w:tc>
        <w:tc>
          <w:tcPr>
            <w:tcW w:w="900" w:type="dxa"/>
            <w:vAlign w:val="center"/>
          </w:tcPr>
          <w:p w:rsidRPr="008561B9" w:rsidR="008561B9" w:rsidP="008561B9" w:rsidRDefault="008561B9" w14:paraId="7F1C15CA" w14:textId="446FB1E4">
            <w:pPr>
              <w:jc w:val="center"/>
              <w:rPr>
                <w:rFonts w:eastAsia="Arial" w:cs="Arial"/>
                <w:sz w:val="24"/>
                <w:szCs w:val="24"/>
              </w:rPr>
            </w:pPr>
            <w:r w:rsidRPr="00EB5002">
              <w:rPr>
                <w:rFonts w:eastAsia="Arial" w:cs="Arial"/>
                <w:sz w:val="24"/>
                <w:szCs w:val="24"/>
              </w:rPr>
              <w:t>O</w:t>
            </w:r>
          </w:p>
        </w:tc>
      </w:tr>
    </w:tbl>
    <w:p w:rsidR="000650BB" w:rsidP="004222C2" w:rsidRDefault="000650BB" w14:paraId="6C673657" w14:textId="77777777">
      <w:pPr>
        <w:spacing w:after="0" w:line="240" w:lineRule="exact"/>
      </w:pPr>
    </w:p>
    <w:p w:rsidR="00210E51" w:rsidP="00DF22B0" w:rsidRDefault="00E90D6C" w14:paraId="2CAD2B3E" w14:textId="6FC733E7">
      <w:r>
        <w:rPr>
          <w:b/>
        </w:rPr>
        <w:t xml:space="preserve">Q2b. </w:t>
      </w:r>
      <w:r w:rsidRPr="005F72DE" w:rsidR="005F72DE">
        <w:t>Other</w:t>
      </w:r>
      <w:r w:rsidR="005F72DE">
        <w:rPr>
          <w:b/>
        </w:rPr>
        <w:t xml:space="preserve"> </w:t>
      </w:r>
      <w:r w:rsidR="005F72DE">
        <w:t>c</w:t>
      </w:r>
      <w:r w:rsidR="00210E51">
        <w:t>omments</w:t>
      </w:r>
      <w:r w:rsidR="005F72DE">
        <w:t xml:space="preserve"> about the performance of the FCI consultant</w:t>
      </w:r>
      <w:r w:rsidR="00210E51">
        <w:t>:</w:t>
      </w:r>
    </w:p>
    <w:p w:rsidR="00210E51" w:rsidP="00DF22B0" w:rsidRDefault="004F4514" w14:paraId="0A60A266" w14:textId="0E0B9758">
      <w:r>
        <w:t>_________________________________________________________________________________</w:t>
      </w:r>
    </w:p>
    <w:p w:rsidR="004F4514" w:rsidP="004F4514" w:rsidRDefault="004F4514" w14:paraId="204C84F0" w14:textId="77777777">
      <w:r>
        <w:t>_________________________________________________________________________________</w:t>
      </w:r>
    </w:p>
    <w:p w:rsidR="007D3D19" w:rsidRDefault="007D3D19" w14:paraId="522E05A1" w14:textId="2748CF7A">
      <w:pPr>
        <w:rPr>
          <w:b/>
        </w:rPr>
      </w:pPr>
      <w:r>
        <w:rPr>
          <w:b/>
        </w:rPr>
        <w:br w:type="page"/>
      </w:r>
    </w:p>
    <w:p w:rsidRPr="001D1823" w:rsidR="00210E51" w:rsidP="001D1823" w:rsidRDefault="001D1823" w14:paraId="759C0E43" w14:textId="45A5BDFB">
      <w:pPr>
        <w:rPr>
          <w:b/>
        </w:rPr>
      </w:pPr>
      <w:r>
        <w:rPr>
          <w:b/>
        </w:rPr>
        <w:lastRenderedPageBreak/>
        <w:t xml:space="preserve">Q3a. </w:t>
      </w:r>
      <w:bookmarkStart w:name="_GoBack" w:id="0"/>
      <w:r w:rsidRPr="001D1823" w:rsidR="00210E51">
        <w:rPr>
          <w:b/>
        </w:rPr>
        <w:t xml:space="preserve">Please indicate </w:t>
      </w:r>
      <w:r w:rsidR="005074F6">
        <w:rPr>
          <w:b/>
        </w:rPr>
        <w:t>your level of agreement with</w:t>
      </w:r>
      <w:r w:rsidRPr="001D1823" w:rsidR="00210E51">
        <w:rPr>
          <w:b/>
        </w:rPr>
        <w:t xml:space="preserve"> the </w:t>
      </w:r>
      <w:bookmarkEnd w:id="0"/>
      <w:r w:rsidRPr="001D1823" w:rsidR="00210E51">
        <w:rPr>
          <w:b/>
        </w:rPr>
        <w:t xml:space="preserve">following statements regarding your </w:t>
      </w:r>
      <w:r w:rsidRPr="001D1823" w:rsidR="008561B9">
        <w:rPr>
          <w:b/>
        </w:rPr>
        <w:t>organization</w:t>
      </w:r>
      <w:r w:rsidRPr="001D1823" w:rsidR="00985F82">
        <w:rPr>
          <w:b/>
        </w:rPr>
        <w:t>’s</w:t>
      </w:r>
      <w:r w:rsidRPr="001D1823" w:rsidR="00210E51">
        <w:rPr>
          <w:b/>
        </w:rPr>
        <w:t xml:space="preserve"> engagement with the </w:t>
      </w:r>
      <w:r w:rsidRPr="001D1823" w:rsidR="002B1DCE">
        <w:rPr>
          <w:b/>
        </w:rPr>
        <w:t>Fiscal Consulting I</w:t>
      </w:r>
      <w:r w:rsidRPr="001D1823" w:rsidR="00210E51">
        <w:rPr>
          <w:b/>
        </w:rPr>
        <w:t>nitiative.</w:t>
      </w:r>
    </w:p>
    <w:tbl>
      <w:tblPr>
        <w:tblStyle w:val="TableGrid"/>
        <w:tblW w:w="8820" w:type="dxa"/>
        <w:tblInd w:w="108" w:type="dxa"/>
        <w:tblLook w:val="04A0" w:firstRow="1" w:lastRow="0" w:firstColumn="1" w:lastColumn="0" w:noHBand="0" w:noVBand="1"/>
      </w:tblPr>
      <w:tblGrid>
        <w:gridCol w:w="3995"/>
        <w:gridCol w:w="1085"/>
        <w:gridCol w:w="985"/>
        <w:gridCol w:w="937"/>
        <w:gridCol w:w="919"/>
        <w:gridCol w:w="899"/>
      </w:tblGrid>
      <w:tr w:rsidRPr="008561B9" w:rsidR="00210E51" w:rsidTr="000A2423" w14:paraId="31CF26C5" w14:textId="77777777">
        <w:tc>
          <w:tcPr>
            <w:tcW w:w="4042" w:type="dxa"/>
            <w:shd w:val="clear" w:color="auto" w:fill="9E0000"/>
            <w:vAlign w:val="center"/>
          </w:tcPr>
          <w:p w:rsidRPr="008561B9" w:rsidR="00210E51" w:rsidP="00985F82" w:rsidRDefault="00985F82" w14:paraId="513411AF" w14:textId="19AF064C">
            <w:pPr>
              <w:rPr>
                <w:rFonts w:eastAsia="Arial" w:cs="Arial"/>
                <w:b/>
                <w:color w:val="FFFFFF" w:themeColor="background1"/>
                <w:sz w:val="20"/>
                <w:szCs w:val="20"/>
              </w:rPr>
            </w:pPr>
            <w:r w:rsidRPr="008561B9">
              <w:rPr>
                <w:rFonts w:eastAsia="Arial" w:cs="Arial"/>
                <w:b/>
                <w:color w:val="FFFFFF" w:themeColor="background1"/>
                <w:sz w:val="20"/>
                <w:szCs w:val="20"/>
              </w:rPr>
              <w:t>This</w:t>
            </w:r>
            <w:r w:rsidRPr="008561B9" w:rsidR="007D3D19">
              <w:rPr>
                <w:rFonts w:eastAsia="Arial" w:cs="Arial"/>
                <w:b/>
                <w:color w:val="FFFFFF" w:themeColor="background1"/>
                <w:sz w:val="20"/>
                <w:szCs w:val="20"/>
              </w:rPr>
              <w:t xml:space="preserve"> FCI </w:t>
            </w:r>
            <w:r w:rsidRPr="008561B9">
              <w:rPr>
                <w:rFonts w:eastAsia="Arial" w:cs="Arial"/>
                <w:b/>
                <w:color w:val="FFFFFF" w:themeColor="background1"/>
                <w:sz w:val="20"/>
                <w:szCs w:val="20"/>
              </w:rPr>
              <w:t xml:space="preserve">consultation </w:t>
            </w:r>
            <w:r w:rsidRPr="008561B9" w:rsidR="007D3D19">
              <w:rPr>
                <w:rFonts w:eastAsia="Arial" w:cs="Arial"/>
                <w:b/>
                <w:color w:val="FFFFFF" w:themeColor="background1"/>
                <w:sz w:val="20"/>
                <w:szCs w:val="20"/>
              </w:rPr>
              <w:t>…</w:t>
            </w:r>
          </w:p>
        </w:tc>
        <w:tc>
          <w:tcPr>
            <w:tcW w:w="1088" w:type="dxa"/>
            <w:shd w:val="clear" w:color="auto" w:fill="9E0000"/>
            <w:vAlign w:val="center"/>
          </w:tcPr>
          <w:p w:rsidRPr="008561B9" w:rsidR="00210E51" w:rsidP="00203E00" w:rsidRDefault="00210E51" w14:paraId="5597364C" w14:textId="26A75201">
            <w:pPr>
              <w:jc w:val="center"/>
              <w:rPr>
                <w:rFonts w:eastAsia="Arial" w:cs="Arial"/>
                <w:b/>
                <w:color w:val="FFFFFF" w:themeColor="background1"/>
                <w:sz w:val="20"/>
                <w:szCs w:val="20"/>
              </w:rPr>
            </w:pPr>
            <w:r w:rsidRPr="008561B9">
              <w:rPr>
                <w:rFonts w:eastAsia="Arial" w:cs="Arial"/>
                <w:b/>
                <w:color w:val="FFFFFF" w:themeColor="background1"/>
                <w:sz w:val="20"/>
                <w:szCs w:val="20"/>
              </w:rPr>
              <w:t>Strongly agree</w:t>
            </w:r>
          </w:p>
        </w:tc>
        <w:tc>
          <w:tcPr>
            <w:tcW w:w="990" w:type="dxa"/>
            <w:shd w:val="clear" w:color="auto" w:fill="9E0000"/>
            <w:vAlign w:val="center"/>
          </w:tcPr>
          <w:p w:rsidRPr="008561B9" w:rsidR="00210E51" w:rsidP="008561B9" w:rsidRDefault="00203E00" w14:paraId="250AE5A4" w14:textId="6B8EC05F">
            <w:pPr>
              <w:jc w:val="center"/>
              <w:rPr>
                <w:rFonts w:eastAsia="Arial" w:cs="Arial"/>
                <w:b/>
                <w:color w:val="FFFFFF" w:themeColor="background1"/>
                <w:sz w:val="20"/>
                <w:szCs w:val="20"/>
              </w:rPr>
            </w:pPr>
            <w:r>
              <w:rPr>
                <w:rFonts w:eastAsia="Arial" w:cs="Arial"/>
                <w:b/>
                <w:color w:val="FFFFFF" w:themeColor="background1"/>
                <w:sz w:val="20"/>
                <w:szCs w:val="20"/>
              </w:rPr>
              <w:t>A</w:t>
            </w:r>
            <w:r w:rsidRPr="008561B9" w:rsidR="00210E51">
              <w:rPr>
                <w:rFonts w:eastAsia="Arial" w:cs="Arial"/>
                <w:b/>
                <w:color w:val="FFFFFF" w:themeColor="background1"/>
                <w:sz w:val="20"/>
                <w:szCs w:val="20"/>
              </w:rPr>
              <w:t>gree</w:t>
            </w:r>
          </w:p>
        </w:tc>
        <w:tc>
          <w:tcPr>
            <w:tcW w:w="900" w:type="dxa"/>
            <w:shd w:val="clear" w:color="auto" w:fill="9E0000"/>
            <w:vAlign w:val="center"/>
          </w:tcPr>
          <w:p w:rsidRPr="008561B9" w:rsidR="00210E51" w:rsidP="008561B9" w:rsidRDefault="00203E00" w14:paraId="2E188ADD" w14:textId="12DE6BDB">
            <w:pPr>
              <w:jc w:val="center"/>
              <w:rPr>
                <w:rFonts w:eastAsia="Arial" w:cs="Arial"/>
                <w:b/>
                <w:color w:val="FFFFFF" w:themeColor="background1"/>
                <w:sz w:val="20"/>
                <w:szCs w:val="20"/>
              </w:rPr>
            </w:pPr>
            <w:r>
              <w:rPr>
                <w:rFonts w:eastAsia="Arial" w:cs="Arial"/>
                <w:b/>
                <w:color w:val="FFFFFF" w:themeColor="background1"/>
                <w:sz w:val="20"/>
                <w:szCs w:val="20"/>
              </w:rPr>
              <w:t>Disa</w:t>
            </w:r>
            <w:r w:rsidRPr="008561B9" w:rsidR="00210E51">
              <w:rPr>
                <w:rFonts w:eastAsia="Arial" w:cs="Arial"/>
                <w:b/>
                <w:color w:val="FFFFFF" w:themeColor="background1"/>
                <w:sz w:val="20"/>
                <w:szCs w:val="20"/>
              </w:rPr>
              <w:t>gree</w:t>
            </w:r>
          </w:p>
        </w:tc>
        <w:tc>
          <w:tcPr>
            <w:tcW w:w="900" w:type="dxa"/>
            <w:shd w:val="clear" w:color="auto" w:fill="9E0000"/>
            <w:vAlign w:val="center"/>
          </w:tcPr>
          <w:p w:rsidRPr="008561B9" w:rsidR="00210E51" w:rsidP="00203E00" w:rsidRDefault="00210E51" w14:paraId="7E94024B" w14:textId="17891859">
            <w:pPr>
              <w:jc w:val="center"/>
              <w:rPr>
                <w:rFonts w:eastAsia="Arial" w:cs="Arial"/>
                <w:b/>
                <w:color w:val="FFFFFF" w:themeColor="background1"/>
                <w:sz w:val="20"/>
                <w:szCs w:val="20"/>
              </w:rPr>
            </w:pPr>
            <w:r w:rsidRPr="008561B9">
              <w:rPr>
                <w:rFonts w:eastAsia="Arial" w:cs="Arial"/>
                <w:b/>
                <w:color w:val="FFFFFF" w:themeColor="background1"/>
                <w:sz w:val="20"/>
                <w:szCs w:val="20"/>
              </w:rPr>
              <w:t xml:space="preserve">Strongly </w:t>
            </w:r>
            <w:r w:rsidR="00203E00">
              <w:rPr>
                <w:rFonts w:eastAsia="Arial" w:cs="Arial"/>
                <w:b/>
                <w:color w:val="FFFFFF" w:themeColor="background1"/>
                <w:sz w:val="20"/>
                <w:szCs w:val="20"/>
              </w:rPr>
              <w:t>disa</w:t>
            </w:r>
            <w:r w:rsidRPr="008561B9">
              <w:rPr>
                <w:rFonts w:eastAsia="Arial" w:cs="Arial"/>
                <w:b/>
                <w:color w:val="FFFFFF" w:themeColor="background1"/>
                <w:sz w:val="20"/>
                <w:szCs w:val="20"/>
              </w:rPr>
              <w:t>gree</w:t>
            </w:r>
          </w:p>
        </w:tc>
        <w:tc>
          <w:tcPr>
            <w:tcW w:w="900" w:type="dxa"/>
            <w:shd w:val="clear" w:color="auto" w:fill="9E0000"/>
            <w:vAlign w:val="center"/>
          </w:tcPr>
          <w:p w:rsidRPr="008561B9" w:rsidR="00210E51" w:rsidP="008561B9" w:rsidRDefault="007D3D19" w14:paraId="0F28F86D" w14:textId="01961297">
            <w:pPr>
              <w:jc w:val="center"/>
              <w:rPr>
                <w:rFonts w:eastAsia="Arial" w:cs="Arial"/>
                <w:b/>
                <w:color w:val="FFFFFF" w:themeColor="background1"/>
                <w:sz w:val="20"/>
                <w:szCs w:val="20"/>
              </w:rPr>
            </w:pPr>
            <w:r w:rsidRPr="008561B9">
              <w:rPr>
                <w:rFonts w:eastAsia="Arial" w:cs="Arial"/>
                <w:b/>
                <w:color w:val="FFFFFF" w:themeColor="background1"/>
                <w:sz w:val="20"/>
                <w:szCs w:val="20"/>
              </w:rPr>
              <w:t>Unsure</w:t>
            </w:r>
          </w:p>
        </w:tc>
      </w:tr>
      <w:tr w:rsidRPr="00530A73" w:rsidR="008561B9" w:rsidTr="009B726D" w14:paraId="3EEAEE7D" w14:textId="77777777">
        <w:trPr>
          <w:trHeight w:val="576"/>
        </w:trPr>
        <w:tc>
          <w:tcPr>
            <w:tcW w:w="4042" w:type="dxa"/>
            <w:vAlign w:val="center"/>
          </w:tcPr>
          <w:p w:rsidRPr="008733E9" w:rsidR="008561B9" w:rsidP="00985F82" w:rsidRDefault="008561B9" w14:paraId="730F1DBE" w14:textId="5B48FA16">
            <w:pPr>
              <w:rPr>
                <w:rFonts w:eastAsia="Arial" w:cs="Arial" w:asciiTheme="majorHAnsi" w:hAnsiTheme="majorHAnsi"/>
                <w:sz w:val="20"/>
                <w:szCs w:val="20"/>
              </w:rPr>
            </w:pPr>
            <w:r>
              <w:rPr>
                <w:rFonts w:eastAsia="Arial" w:cs="Arial" w:asciiTheme="majorHAnsi" w:hAnsiTheme="majorHAnsi"/>
                <w:sz w:val="20"/>
                <w:szCs w:val="20"/>
              </w:rPr>
              <w:t>Gave me greater insight into the fiscal challenges confronting my program</w:t>
            </w:r>
          </w:p>
        </w:tc>
        <w:tc>
          <w:tcPr>
            <w:tcW w:w="1088" w:type="dxa"/>
            <w:vAlign w:val="center"/>
          </w:tcPr>
          <w:p w:rsidRPr="007367FA" w:rsidR="008561B9" w:rsidP="009B726D" w:rsidRDefault="008561B9" w14:paraId="25F4FB7C" w14:textId="341AA5B9">
            <w:pPr>
              <w:jc w:val="center"/>
              <w:rPr>
                <w:rFonts w:ascii="Segoe UI Semibold" w:hAnsi="Segoe UI Semibold" w:eastAsia="Arial" w:cs="Arial"/>
                <w:sz w:val="32"/>
                <w:szCs w:val="36"/>
              </w:rPr>
            </w:pPr>
            <w:r w:rsidRPr="00EB5002">
              <w:rPr>
                <w:rFonts w:eastAsia="Arial" w:cs="Arial"/>
                <w:sz w:val="24"/>
                <w:szCs w:val="24"/>
              </w:rPr>
              <w:t>O</w:t>
            </w:r>
          </w:p>
        </w:tc>
        <w:tc>
          <w:tcPr>
            <w:tcW w:w="990" w:type="dxa"/>
            <w:vAlign w:val="center"/>
          </w:tcPr>
          <w:p w:rsidRPr="007367FA" w:rsidR="008561B9" w:rsidP="009B726D" w:rsidRDefault="008561B9" w14:paraId="42608875" w14:textId="7D5466F8">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0C5FC421" w14:textId="29FF4436">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50F3CE60" w14:textId="40E898DE">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34410F0B" w14:textId="363D60E7">
            <w:pPr>
              <w:jc w:val="center"/>
              <w:rPr>
                <w:rFonts w:ascii="Segoe UI Semibold" w:hAnsi="Segoe UI Semibold" w:eastAsia="Arial" w:cs="Arial"/>
                <w:sz w:val="32"/>
                <w:szCs w:val="36"/>
              </w:rPr>
            </w:pPr>
            <w:r w:rsidRPr="00EB5002">
              <w:rPr>
                <w:rFonts w:eastAsia="Arial" w:cs="Arial"/>
                <w:sz w:val="24"/>
                <w:szCs w:val="24"/>
              </w:rPr>
              <w:t>O</w:t>
            </w:r>
          </w:p>
        </w:tc>
      </w:tr>
      <w:tr w:rsidRPr="00530A73" w:rsidR="008561B9" w:rsidTr="009B726D" w14:paraId="3398F56C" w14:textId="77777777">
        <w:trPr>
          <w:trHeight w:val="576"/>
        </w:trPr>
        <w:tc>
          <w:tcPr>
            <w:tcW w:w="4042" w:type="dxa"/>
            <w:vAlign w:val="center"/>
          </w:tcPr>
          <w:p w:rsidR="008561B9" w:rsidP="008561B9" w:rsidRDefault="008561B9" w14:paraId="55CC14EA" w14:textId="41D523A7">
            <w:pPr>
              <w:rPr>
                <w:rFonts w:eastAsia="Arial" w:cs="Arial" w:asciiTheme="majorHAnsi" w:hAnsiTheme="majorHAnsi"/>
                <w:sz w:val="20"/>
                <w:szCs w:val="20"/>
              </w:rPr>
            </w:pPr>
            <w:r>
              <w:rPr>
                <w:rFonts w:eastAsia="Arial" w:cs="Arial" w:asciiTheme="majorHAnsi" w:hAnsiTheme="majorHAnsi"/>
                <w:sz w:val="20"/>
                <w:szCs w:val="20"/>
              </w:rPr>
              <w:t>Helped us develop an effective plan to guide improvement of our fiscal operations</w:t>
            </w:r>
          </w:p>
        </w:tc>
        <w:tc>
          <w:tcPr>
            <w:tcW w:w="1088" w:type="dxa"/>
            <w:vAlign w:val="center"/>
          </w:tcPr>
          <w:p w:rsidRPr="007367FA" w:rsidR="008561B9" w:rsidP="009B726D" w:rsidRDefault="008561B9" w14:paraId="114B373E" w14:textId="6BBB591A">
            <w:pPr>
              <w:jc w:val="center"/>
              <w:rPr>
                <w:rFonts w:ascii="Segoe UI Semibold" w:hAnsi="Segoe UI Semibold" w:eastAsia="Arial" w:cs="Arial"/>
                <w:sz w:val="32"/>
                <w:szCs w:val="36"/>
              </w:rPr>
            </w:pPr>
            <w:r w:rsidRPr="00EB5002">
              <w:rPr>
                <w:rFonts w:eastAsia="Arial" w:cs="Arial"/>
                <w:sz w:val="24"/>
                <w:szCs w:val="24"/>
              </w:rPr>
              <w:t>O</w:t>
            </w:r>
          </w:p>
        </w:tc>
        <w:tc>
          <w:tcPr>
            <w:tcW w:w="990" w:type="dxa"/>
            <w:vAlign w:val="center"/>
          </w:tcPr>
          <w:p w:rsidRPr="007367FA" w:rsidR="008561B9" w:rsidP="009B726D" w:rsidRDefault="008561B9" w14:paraId="0D92FE06" w14:textId="0D563CD3">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5B27DE01" w14:textId="4068203A">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237CC48D" w14:textId="75A92609">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048D1630" w14:textId="752526B8">
            <w:pPr>
              <w:jc w:val="center"/>
              <w:rPr>
                <w:rFonts w:ascii="Segoe UI Semibold" w:hAnsi="Segoe UI Semibold" w:eastAsia="Arial" w:cs="Arial"/>
                <w:sz w:val="32"/>
                <w:szCs w:val="36"/>
              </w:rPr>
            </w:pPr>
            <w:r w:rsidRPr="00EB5002">
              <w:rPr>
                <w:rFonts w:eastAsia="Arial" w:cs="Arial"/>
                <w:sz w:val="24"/>
                <w:szCs w:val="24"/>
              </w:rPr>
              <w:t>O</w:t>
            </w:r>
          </w:p>
        </w:tc>
      </w:tr>
      <w:tr w:rsidRPr="00530A73" w:rsidR="008561B9" w:rsidTr="009B726D" w14:paraId="10367293" w14:textId="77777777">
        <w:trPr>
          <w:trHeight w:val="576"/>
        </w:trPr>
        <w:tc>
          <w:tcPr>
            <w:tcW w:w="4042" w:type="dxa"/>
            <w:vAlign w:val="center"/>
          </w:tcPr>
          <w:p w:rsidR="008561B9" w:rsidP="009B726D" w:rsidRDefault="008561B9" w14:paraId="0E0BFCBD" w14:textId="6CEB7065">
            <w:pPr>
              <w:rPr>
                <w:rFonts w:eastAsia="Arial" w:cs="Arial" w:asciiTheme="majorHAnsi" w:hAnsiTheme="majorHAnsi"/>
                <w:sz w:val="20"/>
                <w:szCs w:val="20"/>
              </w:rPr>
            </w:pPr>
            <w:r>
              <w:rPr>
                <w:rFonts w:eastAsia="Arial" w:cs="Arial" w:asciiTheme="majorHAnsi" w:hAnsiTheme="majorHAnsi"/>
                <w:sz w:val="20"/>
                <w:szCs w:val="20"/>
              </w:rPr>
              <w:t xml:space="preserve">Helped me understand the role I must play to ensure the success of our improvement plan </w:t>
            </w:r>
          </w:p>
        </w:tc>
        <w:tc>
          <w:tcPr>
            <w:tcW w:w="1088" w:type="dxa"/>
            <w:vAlign w:val="center"/>
          </w:tcPr>
          <w:p w:rsidRPr="007367FA" w:rsidR="008561B9" w:rsidP="009B726D" w:rsidRDefault="008561B9" w14:paraId="7CEBA397" w14:textId="39FEA747">
            <w:pPr>
              <w:jc w:val="center"/>
              <w:rPr>
                <w:rFonts w:ascii="Segoe UI Semibold" w:hAnsi="Segoe UI Semibold" w:eastAsia="Arial" w:cs="Arial"/>
                <w:sz w:val="32"/>
                <w:szCs w:val="36"/>
              </w:rPr>
            </w:pPr>
            <w:r w:rsidRPr="00EB5002">
              <w:rPr>
                <w:rFonts w:eastAsia="Arial" w:cs="Arial"/>
                <w:sz w:val="24"/>
                <w:szCs w:val="24"/>
              </w:rPr>
              <w:t>O</w:t>
            </w:r>
          </w:p>
        </w:tc>
        <w:tc>
          <w:tcPr>
            <w:tcW w:w="990" w:type="dxa"/>
            <w:vAlign w:val="center"/>
          </w:tcPr>
          <w:p w:rsidRPr="007367FA" w:rsidR="008561B9" w:rsidP="009B726D" w:rsidRDefault="008561B9" w14:paraId="76EFDC40" w14:textId="450DB5A7">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6AE181F4" w14:textId="1EDDFBB3">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68434D79" w14:textId="3309ED36">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79000115" w14:textId="2C00BAC5">
            <w:pPr>
              <w:jc w:val="center"/>
              <w:rPr>
                <w:rFonts w:ascii="Segoe UI Semibold" w:hAnsi="Segoe UI Semibold" w:eastAsia="Arial" w:cs="Arial"/>
                <w:sz w:val="32"/>
                <w:szCs w:val="36"/>
              </w:rPr>
            </w:pPr>
            <w:r w:rsidRPr="00EB5002">
              <w:rPr>
                <w:rFonts w:eastAsia="Arial" w:cs="Arial"/>
                <w:sz w:val="24"/>
                <w:szCs w:val="24"/>
              </w:rPr>
              <w:t>O</w:t>
            </w:r>
          </w:p>
        </w:tc>
      </w:tr>
      <w:tr w:rsidRPr="00530A73" w:rsidR="008561B9" w:rsidTr="009B726D" w14:paraId="23FE8646" w14:textId="77777777">
        <w:trPr>
          <w:trHeight w:val="576"/>
        </w:trPr>
        <w:tc>
          <w:tcPr>
            <w:tcW w:w="4042" w:type="dxa"/>
            <w:vAlign w:val="center"/>
          </w:tcPr>
          <w:p w:rsidRPr="008733E9" w:rsidR="008561B9" w:rsidP="009B726D" w:rsidRDefault="008561B9" w14:paraId="0130D618" w14:textId="77777777">
            <w:pPr>
              <w:rPr>
                <w:rFonts w:eastAsia="Arial" w:cs="Arial" w:asciiTheme="majorHAnsi" w:hAnsiTheme="majorHAnsi"/>
                <w:sz w:val="20"/>
                <w:szCs w:val="20"/>
              </w:rPr>
            </w:pPr>
            <w:r>
              <w:rPr>
                <w:rFonts w:eastAsia="Arial" w:cs="Arial" w:asciiTheme="majorHAnsi" w:hAnsiTheme="majorHAnsi"/>
                <w:sz w:val="20"/>
                <w:szCs w:val="20"/>
              </w:rPr>
              <w:t>Is likely to lead to successful resolution of the challenges that led us to engage with FCI</w:t>
            </w:r>
          </w:p>
        </w:tc>
        <w:tc>
          <w:tcPr>
            <w:tcW w:w="1088" w:type="dxa"/>
            <w:vAlign w:val="center"/>
          </w:tcPr>
          <w:p w:rsidRPr="007367FA" w:rsidR="008561B9" w:rsidP="009B726D" w:rsidRDefault="008561B9" w14:paraId="499210A3" w14:textId="3A9ACBCB">
            <w:pPr>
              <w:jc w:val="center"/>
              <w:rPr>
                <w:rFonts w:ascii="Segoe UI Semibold" w:hAnsi="Segoe UI Semibold" w:eastAsia="Arial" w:cs="Arial"/>
                <w:sz w:val="32"/>
                <w:szCs w:val="36"/>
              </w:rPr>
            </w:pPr>
            <w:r w:rsidRPr="00EB5002">
              <w:rPr>
                <w:rFonts w:eastAsia="Arial" w:cs="Arial"/>
                <w:sz w:val="24"/>
                <w:szCs w:val="24"/>
              </w:rPr>
              <w:t>O</w:t>
            </w:r>
          </w:p>
        </w:tc>
        <w:tc>
          <w:tcPr>
            <w:tcW w:w="990" w:type="dxa"/>
            <w:vAlign w:val="center"/>
          </w:tcPr>
          <w:p w:rsidRPr="007367FA" w:rsidR="008561B9" w:rsidP="009B726D" w:rsidRDefault="008561B9" w14:paraId="039526B8" w14:textId="5F890329">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0BFB1632" w14:textId="264B22A0">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3A8F3C3A" w14:textId="2B7C08BA">
            <w:pPr>
              <w:jc w:val="center"/>
              <w:rPr>
                <w:rFonts w:ascii="Segoe UI Semibold" w:hAnsi="Segoe UI Semibold" w:eastAsia="Arial" w:cs="Arial"/>
                <w:sz w:val="32"/>
                <w:szCs w:val="36"/>
              </w:rPr>
            </w:pPr>
            <w:r w:rsidRPr="00EB5002">
              <w:rPr>
                <w:rFonts w:eastAsia="Arial" w:cs="Arial"/>
                <w:sz w:val="24"/>
                <w:szCs w:val="24"/>
              </w:rPr>
              <w:t>O</w:t>
            </w:r>
          </w:p>
        </w:tc>
        <w:tc>
          <w:tcPr>
            <w:tcW w:w="900" w:type="dxa"/>
            <w:vAlign w:val="center"/>
          </w:tcPr>
          <w:p w:rsidRPr="007367FA" w:rsidR="008561B9" w:rsidP="009B726D" w:rsidRDefault="008561B9" w14:paraId="24066286" w14:textId="50678EAD">
            <w:pPr>
              <w:jc w:val="center"/>
              <w:rPr>
                <w:rFonts w:ascii="Segoe UI Semibold" w:hAnsi="Segoe UI Semibold" w:eastAsia="Arial" w:cs="Arial"/>
                <w:sz w:val="32"/>
                <w:szCs w:val="36"/>
              </w:rPr>
            </w:pPr>
            <w:r w:rsidRPr="00EB5002">
              <w:rPr>
                <w:rFonts w:eastAsia="Arial" w:cs="Arial"/>
                <w:sz w:val="24"/>
                <w:szCs w:val="24"/>
              </w:rPr>
              <w:t>O</w:t>
            </w:r>
          </w:p>
        </w:tc>
      </w:tr>
    </w:tbl>
    <w:p w:rsidR="00210E51" w:rsidP="00203E00" w:rsidRDefault="00210E51" w14:paraId="436ABE24" w14:textId="77777777">
      <w:pPr>
        <w:spacing w:after="0" w:line="240" w:lineRule="exact"/>
      </w:pPr>
    </w:p>
    <w:p w:rsidR="00210E51" w:rsidP="00210E51" w:rsidRDefault="001D1823" w14:paraId="710D370E" w14:textId="40C1F48A">
      <w:r>
        <w:rPr>
          <w:b/>
        </w:rPr>
        <w:t xml:space="preserve">Q3b. </w:t>
      </w:r>
      <w:r w:rsidRPr="005F72DE" w:rsidR="005F72DE">
        <w:t>Other</w:t>
      </w:r>
      <w:r w:rsidR="005F72DE">
        <w:rPr>
          <w:b/>
        </w:rPr>
        <w:t xml:space="preserve"> </w:t>
      </w:r>
      <w:r w:rsidR="005F72DE">
        <w:t>c</w:t>
      </w:r>
      <w:r w:rsidR="00210E51">
        <w:t>omments</w:t>
      </w:r>
      <w:r w:rsidR="003C3A6A">
        <w:t xml:space="preserve"> about the results of this</w:t>
      </w:r>
      <w:r w:rsidR="005F72DE">
        <w:t xml:space="preserve"> FCI consultation</w:t>
      </w:r>
      <w:r w:rsidR="00210E51">
        <w:t>:</w:t>
      </w:r>
    </w:p>
    <w:p w:rsidR="004F4514" w:rsidP="004F4514" w:rsidRDefault="004F4514" w14:paraId="14A2E2F5" w14:textId="77777777">
      <w:pPr>
        <w:pStyle w:val="ListParagraph"/>
        <w:ind w:left="0"/>
      </w:pPr>
      <w:r>
        <w:t>_________________________________________________________________________________</w:t>
      </w:r>
    </w:p>
    <w:p w:rsidR="00203E00" w:rsidP="00985F82" w:rsidRDefault="00203E00" w14:paraId="33BF7FA0" w14:textId="59029406">
      <w:pPr>
        <w:pStyle w:val="ListParagraph"/>
        <w:ind w:left="0"/>
      </w:pPr>
    </w:p>
    <w:p w:rsidRPr="00456D4B" w:rsidR="002666FD" w:rsidP="002666FD" w:rsidRDefault="002666FD" w14:paraId="493892F7" w14:textId="26ADFFC3">
      <w:pPr>
        <w:rPr>
          <w:b/>
        </w:rPr>
      </w:pPr>
      <w:r>
        <w:rPr>
          <w:b/>
        </w:rPr>
        <w:t>Q4a. The following statement focuses on diversity</w:t>
      </w:r>
      <w:r w:rsidR="00DB384C">
        <w:rPr>
          <w:b/>
        </w:rPr>
        <w:t xml:space="preserve"> and equity</w:t>
      </w:r>
      <w:r>
        <w:rPr>
          <w:b/>
        </w:rPr>
        <w:t xml:space="preserve">. </w:t>
      </w:r>
      <w:r w:rsidRPr="00456D4B">
        <w:rPr>
          <w:b/>
        </w:rPr>
        <w:t xml:space="preserve">Please indicate </w:t>
      </w:r>
      <w:r>
        <w:rPr>
          <w:b/>
        </w:rPr>
        <w:t>your level of agreement with this statement.</w:t>
      </w:r>
    </w:p>
    <w:tbl>
      <w:tblPr>
        <w:tblStyle w:val="TableGrid"/>
        <w:tblW w:w="9242" w:type="dxa"/>
        <w:tblInd w:w="108" w:type="dxa"/>
        <w:tblLook w:val="04A0" w:firstRow="1" w:lastRow="0" w:firstColumn="1" w:lastColumn="0" w:noHBand="0" w:noVBand="1"/>
      </w:tblPr>
      <w:tblGrid>
        <w:gridCol w:w="3464"/>
        <w:gridCol w:w="1047"/>
        <w:gridCol w:w="927"/>
        <w:gridCol w:w="937"/>
        <w:gridCol w:w="919"/>
        <w:gridCol w:w="880"/>
        <w:gridCol w:w="1068"/>
      </w:tblGrid>
      <w:tr w:rsidRPr="008561B9" w:rsidR="00B633B6" w:rsidTr="00B633B6" w14:paraId="442065A2" w14:textId="4266A86D">
        <w:tc>
          <w:tcPr>
            <w:tcW w:w="3674" w:type="dxa"/>
            <w:shd w:val="clear" w:color="auto" w:fill="9E0000"/>
            <w:vAlign w:val="center"/>
          </w:tcPr>
          <w:p w:rsidRPr="008561B9" w:rsidR="00B633B6" w:rsidP="00E27A11" w:rsidRDefault="00B633B6" w14:paraId="1A6AF728" w14:textId="77777777">
            <w:pPr>
              <w:rPr>
                <w:rFonts w:eastAsia="Arial" w:cs="Arial"/>
                <w:b/>
                <w:color w:val="FFFFFF" w:themeColor="background1"/>
                <w:sz w:val="20"/>
                <w:szCs w:val="20"/>
              </w:rPr>
            </w:pPr>
          </w:p>
        </w:tc>
        <w:tc>
          <w:tcPr>
            <w:tcW w:w="1062" w:type="dxa"/>
            <w:shd w:val="clear" w:color="auto" w:fill="9E0000"/>
            <w:vAlign w:val="center"/>
          </w:tcPr>
          <w:p w:rsidRPr="008561B9" w:rsidR="00B633B6" w:rsidP="00E27A11" w:rsidRDefault="00B633B6" w14:paraId="149882D0" w14:textId="77777777">
            <w:pPr>
              <w:jc w:val="center"/>
              <w:rPr>
                <w:rFonts w:eastAsia="Arial" w:cs="Arial"/>
                <w:b/>
                <w:color w:val="FFFFFF" w:themeColor="background1"/>
                <w:sz w:val="20"/>
                <w:szCs w:val="20"/>
              </w:rPr>
            </w:pPr>
            <w:r w:rsidRPr="008561B9">
              <w:rPr>
                <w:rFonts w:eastAsia="Arial" w:cs="Arial"/>
                <w:b/>
                <w:color w:val="FFFFFF" w:themeColor="background1"/>
                <w:sz w:val="20"/>
                <w:szCs w:val="20"/>
              </w:rPr>
              <w:t>Strongly agree</w:t>
            </w:r>
          </w:p>
        </w:tc>
        <w:tc>
          <w:tcPr>
            <w:tcW w:w="950" w:type="dxa"/>
            <w:shd w:val="clear" w:color="auto" w:fill="9E0000"/>
            <w:vAlign w:val="center"/>
          </w:tcPr>
          <w:p w:rsidRPr="008561B9" w:rsidR="00B633B6" w:rsidP="00E27A11" w:rsidRDefault="00B633B6" w14:paraId="39DF31C4" w14:textId="77777777">
            <w:pPr>
              <w:jc w:val="center"/>
              <w:rPr>
                <w:rFonts w:eastAsia="Arial" w:cs="Arial"/>
                <w:b/>
                <w:color w:val="FFFFFF" w:themeColor="background1"/>
                <w:sz w:val="20"/>
                <w:szCs w:val="20"/>
              </w:rPr>
            </w:pPr>
            <w:r>
              <w:rPr>
                <w:rFonts w:eastAsia="Arial" w:cs="Arial"/>
                <w:b/>
                <w:color w:val="FFFFFF" w:themeColor="background1"/>
                <w:sz w:val="20"/>
                <w:szCs w:val="20"/>
              </w:rPr>
              <w:t>A</w:t>
            </w:r>
            <w:r w:rsidRPr="008561B9">
              <w:rPr>
                <w:rFonts w:eastAsia="Arial" w:cs="Arial"/>
                <w:b/>
                <w:color w:val="FFFFFF" w:themeColor="background1"/>
                <w:sz w:val="20"/>
                <w:szCs w:val="20"/>
              </w:rPr>
              <w:t>gree</w:t>
            </w:r>
          </w:p>
        </w:tc>
        <w:tc>
          <w:tcPr>
            <w:tcW w:w="937" w:type="dxa"/>
            <w:shd w:val="clear" w:color="auto" w:fill="9E0000"/>
            <w:vAlign w:val="center"/>
          </w:tcPr>
          <w:p w:rsidRPr="008561B9" w:rsidR="00B633B6" w:rsidP="00E27A11" w:rsidRDefault="00B633B6" w14:paraId="4284FBA1" w14:textId="77777777">
            <w:pPr>
              <w:jc w:val="center"/>
              <w:rPr>
                <w:rFonts w:eastAsia="Arial" w:cs="Arial"/>
                <w:b/>
                <w:color w:val="FFFFFF" w:themeColor="background1"/>
                <w:sz w:val="20"/>
                <w:szCs w:val="20"/>
              </w:rPr>
            </w:pPr>
            <w:r>
              <w:rPr>
                <w:rFonts w:eastAsia="Arial" w:cs="Arial"/>
                <w:b/>
                <w:color w:val="FFFFFF" w:themeColor="background1"/>
                <w:sz w:val="20"/>
                <w:szCs w:val="20"/>
              </w:rPr>
              <w:t>Disa</w:t>
            </w:r>
            <w:r w:rsidRPr="008561B9">
              <w:rPr>
                <w:rFonts w:eastAsia="Arial" w:cs="Arial"/>
                <w:b/>
                <w:color w:val="FFFFFF" w:themeColor="background1"/>
                <w:sz w:val="20"/>
                <w:szCs w:val="20"/>
              </w:rPr>
              <w:t>gree</w:t>
            </w:r>
          </w:p>
        </w:tc>
        <w:tc>
          <w:tcPr>
            <w:tcW w:w="919" w:type="dxa"/>
            <w:shd w:val="clear" w:color="auto" w:fill="9E0000"/>
            <w:vAlign w:val="center"/>
          </w:tcPr>
          <w:p w:rsidRPr="008561B9" w:rsidR="00B633B6" w:rsidP="00E27A11" w:rsidRDefault="00B633B6" w14:paraId="02B617A6" w14:textId="77777777">
            <w:pPr>
              <w:jc w:val="center"/>
              <w:rPr>
                <w:rFonts w:eastAsia="Arial" w:cs="Arial"/>
                <w:b/>
                <w:color w:val="FFFFFF" w:themeColor="background1"/>
                <w:sz w:val="20"/>
                <w:szCs w:val="20"/>
              </w:rPr>
            </w:pPr>
            <w:r w:rsidRPr="008561B9">
              <w:rPr>
                <w:rFonts w:eastAsia="Arial" w:cs="Arial"/>
                <w:b/>
                <w:color w:val="FFFFFF" w:themeColor="background1"/>
                <w:sz w:val="20"/>
                <w:szCs w:val="20"/>
              </w:rPr>
              <w:t xml:space="preserve">Strongly </w:t>
            </w:r>
            <w:r>
              <w:rPr>
                <w:rFonts w:eastAsia="Arial" w:cs="Arial"/>
                <w:b/>
                <w:color w:val="FFFFFF" w:themeColor="background1"/>
                <w:sz w:val="20"/>
                <w:szCs w:val="20"/>
              </w:rPr>
              <w:t>disa</w:t>
            </w:r>
            <w:r w:rsidRPr="008561B9">
              <w:rPr>
                <w:rFonts w:eastAsia="Arial" w:cs="Arial"/>
                <w:b/>
                <w:color w:val="FFFFFF" w:themeColor="background1"/>
                <w:sz w:val="20"/>
                <w:szCs w:val="20"/>
              </w:rPr>
              <w:t>gree</w:t>
            </w:r>
          </w:p>
        </w:tc>
        <w:tc>
          <w:tcPr>
            <w:tcW w:w="887" w:type="dxa"/>
            <w:shd w:val="clear" w:color="auto" w:fill="9E0000"/>
            <w:vAlign w:val="center"/>
          </w:tcPr>
          <w:p w:rsidRPr="008561B9" w:rsidR="00B633B6" w:rsidP="00D20CF6" w:rsidRDefault="00B633B6" w14:paraId="1EB5EBB6" w14:textId="622C4570">
            <w:pPr>
              <w:jc w:val="center"/>
              <w:rPr>
                <w:rFonts w:eastAsia="Arial" w:cs="Arial"/>
                <w:b/>
                <w:color w:val="FFFFFF" w:themeColor="background1"/>
                <w:sz w:val="20"/>
                <w:szCs w:val="20"/>
              </w:rPr>
            </w:pPr>
            <w:r w:rsidRPr="008561B9">
              <w:rPr>
                <w:rFonts w:eastAsia="Arial" w:cs="Arial"/>
                <w:b/>
                <w:color w:val="FFFFFF" w:themeColor="background1"/>
                <w:sz w:val="20"/>
                <w:szCs w:val="20"/>
              </w:rPr>
              <w:t>Unsure</w:t>
            </w:r>
          </w:p>
        </w:tc>
        <w:tc>
          <w:tcPr>
            <w:tcW w:w="813" w:type="dxa"/>
            <w:shd w:val="clear" w:color="auto" w:fill="9E0000"/>
          </w:tcPr>
          <w:p w:rsidRPr="008561B9" w:rsidR="00B633B6" w:rsidP="00D20CF6" w:rsidRDefault="00B633B6" w14:paraId="77582560" w14:textId="5532CEE0">
            <w:pPr>
              <w:jc w:val="center"/>
              <w:rPr>
                <w:rFonts w:eastAsia="Arial" w:cs="Arial"/>
                <w:b/>
                <w:color w:val="FFFFFF" w:themeColor="background1"/>
                <w:sz w:val="20"/>
                <w:szCs w:val="20"/>
              </w:rPr>
            </w:pPr>
            <w:r>
              <w:rPr>
                <w:rFonts w:eastAsia="Arial" w:cs="Arial"/>
                <w:b/>
                <w:color w:val="FFFFFF" w:themeColor="background1"/>
                <w:sz w:val="20"/>
                <w:szCs w:val="20"/>
              </w:rPr>
              <w:t>Not applicable</w:t>
            </w:r>
          </w:p>
        </w:tc>
      </w:tr>
      <w:tr w:rsidRPr="00530A73" w:rsidR="00B633B6" w:rsidTr="00B633B6" w14:paraId="2E7851EA" w14:textId="0B9ED488">
        <w:trPr>
          <w:trHeight w:val="576"/>
        </w:trPr>
        <w:tc>
          <w:tcPr>
            <w:tcW w:w="3674" w:type="dxa"/>
            <w:vAlign w:val="center"/>
          </w:tcPr>
          <w:p w:rsidRPr="002666FD" w:rsidR="00B633B6" w:rsidP="00E27A11" w:rsidRDefault="00B633B6" w14:paraId="29E7D164" w14:textId="77777777">
            <w:pPr>
              <w:rPr>
                <w:rFonts w:eastAsia="Arial" w:cs="Arial" w:asciiTheme="majorHAnsi" w:hAnsiTheme="majorHAnsi"/>
                <w:sz w:val="20"/>
                <w:szCs w:val="20"/>
              </w:rPr>
            </w:pPr>
            <w:r w:rsidRPr="002666FD">
              <w:t>The information presented was respectful, non-judgmental and supportive of diverse populations (i.e., free from stereotypes or bias.)               </w:t>
            </w:r>
          </w:p>
        </w:tc>
        <w:tc>
          <w:tcPr>
            <w:tcW w:w="1062" w:type="dxa"/>
            <w:vAlign w:val="center"/>
          </w:tcPr>
          <w:p w:rsidRPr="007367FA" w:rsidR="00B633B6" w:rsidP="00E27A11" w:rsidRDefault="00B633B6" w14:paraId="3D58C57E" w14:textId="77777777">
            <w:pPr>
              <w:jc w:val="center"/>
              <w:rPr>
                <w:rFonts w:ascii="Segoe UI Semibold" w:hAnsi="Segoe UI Semibold" w:eastAsia="Arial" w:cs="Arial"/>
                <w:sz w:val="32"/>
                <w:szCs w:val="36"/>
              </w:rPr>
            </w:pPr>
            <w:r w:rsidRPr="00EB5002">
              <w:rPr>
                <w:rFonts w:eastAsia="Arial" w:cs="Arial"/>
                <w:sz w:val="24"/>
                <w:szCs w:val="24"/>
              </w:rPr>
              <w:t>O</w:t>
            </w:r>
          </w:p>
        </w:tc>
        <w:tc>
          <w:tcPr>
            <w:tcW w:w="950" w:type="dxa"/>
            <w:vAlign w:val="center"/>
          </w:tcPr>
          <w:p w:rsidRPr="007367FA" w:rsidR="00B633B6" w:rsidP="00E27A11" w:rsidRDefault="00B633B6" w14:paraId="119D3649" w14:textId="77777777">
            <w:pPr>
              <w:jc w:val="center"/>
              <w:rPr>
                <w:rFonts w:ascii="Segoe UI Semibold" w:hAnsi="Segoe UI Semibold" w:eastAsia="Arial" w:cs="Arial"/>
                <w:sz w:val="32"/>
                <w:szCs w:val="36"/>
              </w:rPr>
            </w:pPr>
            <w:r w:rsidRPr="00EB5002">
              <w:rPr>
                <w:rFonts w:eastAsia="Arial" w:cs="Arial"/>
                <w:sz w:val="24"/>
                <w:szCs w:val="24"/>
              </w:rPr>
              <w:t>O</w:t>
            </w:r>
          </w:p>
        </w:tc>
        <w:tc>
          <w:tcPr>
            <w:tcW w:w="937" w:type="dxa"/>
            <w:vAlign w:val="center"/>
          </w:tcPr>
          <w:p w:rsidRPr="007367FA" w:rsidR="00B633B6" w:rsidP="00E27A11" w:rsidRDefault="00B633B6" w14:paraId="57385B3F" w14:textId="77777777">
            <w:pPr>
              <w:jc w:val="center"/>
              <w:rPr>
                <w:rFonts w:ascii="Segoe UI Semibold" w:hAnsi="Segoe UI Semibold" w:eastAsia="Arial" w:cs="Arial"/>
                <w:sz w:val="32"/>
                <w:szCs w:val="36"/>
              </w:rPr>
            </w:pPr>
            <w:r w:rsidRPr="00EB5002">
              <w:rPr>
                <w:rFonts w:eastAsia="Arial" w:cs="Arial"/>
                <w:sz w:val="24"/>
                <w:szCs w:val="24"/>
              </w:rPr>
              <w:t>O</w:t>
            </w:r>
          </w:p>
        </w:tc>
        <w:tc>
          <w:tcPr>
            <w:tcW w:w="919" w:type="dxa"/>
            <w:vAlign w:val="center"/>
          </w:tcPr>
          <w:p w:rsidRPr="007367FA" w:rsidR="00B633B6" w:rsidP="00E27A11" w:rsidRDefault="00B633B6" w14:paraId="281159BA" w14:textId="77777777">
            <w:pPr>
              <w:jc w:val="center"/>
              <w:rPr>
                <w:rFonts w:ascii="Segoe UI Semibold" w:hAnsi="Segoe UI Semibold" w:eastAsia="Arial" w:cs="Arial"/>
                <w:sz w:val="32"/>
                <w:szCs w:val="36"/>
              </w:rPr>
            </w:pPr>
            <w:r w:rsidRPr="00EB5002">
              <w:rPr>
                <w:rFonts w:eastAsia="Arial" w:cs="Arial"/>
                <w:sz w:val="24"/>
                <w:szCs w:val="24"/>
              </w:rPr>
              <w:t>O</w:t>
            </w:r>
          </w:p>
        </w:tc>
        <w:tc>
          <w:tcPr>
            <w:tcW w:w="887" w:type="dxa"/>
            <w:vAlign w:val="center"/>
          </w:tcPr>
          <w:p w:rsidRPr="007367FA" w:rsidR="00B633B6" w:rsidP="00E27A11" w:rsidRDefault="00B633B6" w14:paraId="3CAC063E" w14:textId="77777777">
            <w:pPr>
              <w:jc w:val="center"/>
              <w:rPr>
                <w:rFonts w:ascii="Segoe UI Semibold" w:hAnsi="Segoe UI Semibold" w:eastAsia="Arial" w:cs="Arial"/>
                <w:sz w:val="32"/>
                <w:szCs w:val="36"/>
              </w:rPr>
            </w:pPr>
            <w:r w:rsidRPr="00EB5002">
              <w:rPr>
                <w:rFonts w:eastAsia="Arial" w:cs="Arial"/>
                <w:sz w:val="24"/>
                <w:szCs w:val="24"/>
              </w:rPr>
              <w:t>O</w:t>
            </w:r>
          </w:p>
        </w:tc>
        <w:tc>
          <w:tcPr>
            <w:tcW w:w="813" w:type="dxa"/>
          </w:tcPr>
          <w:p w:rsidR="00B633B6" w:rsidP="00E27A11" w:rsidRDefault="00B633B6" w14:paraId="0B2DD08C" w14:textId="77777777">
            <w:pPr>
              <w:jc w:val="center"/>
              <w:rPr>
                <w:rFonts w:eastAsia="Arial" w:cs="Arial"/>
                <w:sz w:val="24"/>
                <w:szCs w:val="24"/>
              </w:rPr>
            </w:pPr>
          </w:p>
          <w:p w:rsidR="00B633B6" w:rsidP="00E27A11" w:rsidRDefault="00B633B6" w14:paraId="00FB8886" w14:textId="77777777">
            <w:pPr>
              <w:jc w:val="center"/>
              <w:rPr>
                <w:rFonts w:eastAsia="Arial" w:cs="Arial"/>
                <w:sz w:val="24"/>
                <w:szCs w:val="24"/>
              </w:rPr>
            </w:pPr>
          </w:p>
          <w:p w:rsidRPr="00EB5002" w:rsidR="00B633B6" w:rsidP="00E27A11" w:rsidRDefault="00B633B6" w14:paraId="674C143C" w14:textId="7DE4B1A3">
            <w:pPr>
              <w:jc w:val="center"/>
              <w:rPr>
                <w:rFonts w:eastAsia="Arial" w:cs="Arial"/>
                <w:sz w:val="24"/>
                <w:szCs w:val="24"/>
              </w:rPr>
            </w:pPr>
            <w:r w:rsidRPr="00EB5002">
              <w:rPr>
                <w:rFonts w:eastAsia="Arial" w:cs="Arial"/>
                <w:sz w:val="24"/>
                <w:szCs w:val="24"/>
              </w:rPr>
              <w:t>O</w:t>
            </w:r>
          </w:p>
        </w:tc>
      </w:tr>
    </w:tbl>
    <w:p w:rsidR="002666FD" w:rsidP="002666FD" w:rsidRDefault="002666FD" w14:paraId="2E8F5307" w14:textId="77777777">
      <w:pPr>
        <w:spacing w:after="0" w:line="240" w:lineRule="exact"/>
      </w:pPr>
    </w:p>
    <w:p w:rsidR="002666FD" w:rsidP="00985F82" w:rsidRDefault="002666FD" w14:paraId="52F5939A" w14:textId="033C2FC8">
      <w:pPr>
        <w:pStyle w:val="ListParagraph"/>
        <w:ind w:left="0"/>
      </w:pPr>
      <w:r w:rsidRPr="002666FD">
        <w:rPr>
          <w:b/>
        </w:rPr>
        <w:t>Q4b.</w:t>
      </w:r>
      <w:r>
        <w:t xml:space="preserve"> Please elaborate. </w:t>
      </w:r>
      <w:r w:rsidRPr="002666FD">
        <w:rPr>
          <w:i/>
        </w:rPr>
        <w:t xml:space="preserve">(This question will only </w:t>
      </w:r>
      <w:r w:rsidR="00D20CF6">
        <w:rPr>
          <w:i/>
        </w:rPr>
        <w:t xml:space="preserve">be </w:t>
      </w:r>
      <w:r w:rsidRPr="002666FD">
        <w:rPr>
          <w:i/>
        </w:rPr>
        <w:t>displayed if respondent selects “disagree”, “strongly disagree” or “unsure” to Q4a).</w:t>
      </w:r>
    </w:p>
    <w:p w:rsidR="002666FD" w:rsidP="00985F82" w:rsidRDefault="002666FD" w14:paraId="7366A485" w14:textId="0AEE409C">
      <w:pPr>
        <w:pStyle w:val="ListParagraph"/>
        <w:ind w:left="0"/>
      </w:pPr>
      <w:r>
        <w:t>_____________________________________________________________________________________</w:t>
      </w:r>
    </w:p>
    <w:p w:rsidR="002666FD" w:rsidP="00985F82" w:rsidRDefault="002666FD" w14:paraId="12422241" w14:textId="4F549BA4">
      <w:pPr>
        <w:pStyle w:val="ListParagraph"/>
        <w:ind w:left="0"/>
      </w:pPr>
    </w:p>
    <w:p w:rsidR="002666FD" w:rsidP="00985F82" w:rsidRDefault="002666FD" w14:paraId="7BE3B37F" w14:textId="77777777">
      <w:pPr>
        <w:pStyle w:val="ListParagraph"/>
        <w:ind w:left="0"/>
      </w:pPr>
    </w:p>
    <w:p w:rsidRPr="00456D4B" w:rsidR="002B1DCE" w:rsidP="00456D4B" w:rsidRDefault="002666FD" w14:paraId="6B86C7EC" w14:textId="23E708AA">
      <w:pPr>
        <w:rPr>
          <w:b/>
        </w:rPr>
      </w:pPr>
      <w:r>
        <w:rPr>
          <w:b/>
        </w:rPr>
        <w:t>Q5.</w:t>
      </w:r>
      <w:r w:rsidR="003677D5">
        <w:rPr>
          <w:b/>
        </w:rPr>
        <w:t xml:space="preserve"> </w:t>
      </w:r>
      <w:r w:rsidRPr="00456D4B" w:rsidR="002B1DCE">
        <w:rPr>
          <w:b/>
        </w:rPr>
        <w:t xml:space="preserve">Please indicate </w:t>
      </w:r>
      <w:r w:rsidR="003677D5">
        <w:rPr>
          <w:b/>
        </w:rPr>
        <w:t>your level of agreement</w:t>
      </w:r>
      <w:r w:rsidRPr="00456D4B" w:rsidR="002B1DCE">
        <w:rPr>
          <w:b/>
        </w:rPr>
        <w:t xml:space="preserve"> with each of the following statements</w:t>
      </w:r>
      <w:r w:rsidR="003677D5">
        <w:rPr>
          <w:b/>
        </w:rPr>
        <w:t>.</w:t>
      </w:r>
      <w:r w:rsidRPr="00456D4B" w:rsidR="002B1DCE">
        <w:rPr>
          <w:b/>
        </w:rPr>
        <w:t xml:space="preserve"> </w:t>
      </w:r>
    </w:p>
    <w:tbl>
      <w:tblPr>
        <w:tblStyle w:val="TableGrid"/>
        <w:tblW w:w="8820" w:type="dxa"/>
        <w:tblInd w:w="108" w:type="dxa"/>
        <w:tblLook w:val="04A0" w:firstRow="1" w:lastRow="0" w:firstColumn="1" w:lastColumn="0" w:noHBand="0" w:noVBand="1"/>
      </w:tblPr>
      <w:tblGrid>
        <w:gridCol w:w="3996"/>
        <w:gridCol w:w="1085"/>
        <w:gridCol w:w="985"/>
        <w:gridCol w:w="937"/>
        <w:gridCol w:w="919"/>
        <w:gridCol w:w="898"/>
      </w:tblGrid>
      <w:tr w:rsidRPr="008561B9" w:rsidR="00203E00" w:rsidTr="00BF26F8" w14:paraId="0E7FE93F" w14:textId="77777777">
        <w:tc>
          <w:tcPr>
            <w:tcW w:w="3996" w:type="dxa"/>
            <w:shd w:val="clear" w:color="auto" w:fill="9E0000"/>
            <w:vAlign w:val="center"/>
          </w:tcPr>
          <w:p w:rsidRPr="008561B9" w:rsidR="00203E00" w:rsidP="002B1DCE" w:rsidRDefault="00203E00" w14:paraId="0E42A87A" w14:textId="616B8DFE">
            <w:pPr>
              <w:rPr>
                <w:rFonts w:eastAsia="Arial" w:cs="Arial"/>
                <w:b/>
                <w:color w:val="FFFFFF" w:themeColor="background1"/>
                <w:sz w:val="20"/>
                <w:szCs w:val="20"/>
              </w:rPr>
            </w:pPr>
          </w:p>
        </w:tc>
        <w:tc>
          <w:tcPr>
            <w:tcW w:w="1085" w:type="dxa"/>
            <w:shd w:val="clear" w:color="auto" w:fill="9E0000"/>
            <w:vAlign w:val="center"/>
          </w:tcPr>
          <w:p w:rsidRPr="008561B9" w:rsidR="00203E00" w:rsidP="008561B9" w:rsidRDefault="00203E00" w14:paraId="2E45F915" w14:textId="23FF1F35">
            <w:pPr>
              <w:jc w:val="center"/>
              <w:rPr>
                <w:rFonts w:eastAsia="Arial" w:cs="Arial"/>
                <w:b/>
                <w:color w:val="FFFFFF" w:themeColor="background1"/>
                <w:sz w:val="20"/>
                <w:szCs w:val="20"/>
              </w:rPr>
            </w:pPr>
            <w:r w:rsidRPr="008561B9">
              <w:rPr>
                <w:rFonts w:eastAsia="Arial" w:cs="Arial"/>
                <w:b/>
                <w:color w:val="FFFFFF" w:themeColor="background1"/>
                <w:sz w:val="20"/>
                <w:szCs w:val="20"/>
              </w:rPr>
              <w:t>Strongly agree</w:t>
            </w:r>
          </w:p>
        </w:tc>
        <w:tc>
          <w:tcPr>
            <w:tcW w:w="985" w:type="dxa"/>
            <w:shd w:val="clear" w:color="auto" w:fill="9E0000"/>
            <w:vAlign w:val="center"/>
          </w:tcPr>
          <w:p w:rsidRPr="008561B9" w:rsidR="00203E00" w:rsidP="008561B9" w:rsidRDefault="00203E00" w14:paraId="4D716D46" w14:textId="44D02D74">
            <w:pPr>
              <w:jc w:val="center"/>
              <w:rPr>
                <w:rFonts w:eastAsia="Arial" w:cs="Arial"/>
                <w:b/>
                <w:color w:val="FFFFFF" w:themeColor="background1"/>
                <w:sz w:val="20"/>
                <w:szCs w:val="20"/>
              </w:rPr>
            </w:pPr>
            <w:r>
              <w:rPr>
                <w:rFonts w:eastAsia="Arial" w:cs="Arial"/>
                <w:b/>
                <w:color w:val="FFFFFF" w:themeColor="background1"/>
                <w:sz w:val="20"/>
                <w:szCs w:val="20"/>
              </w:rPr>
              <w:t>A</w:t>
            </w:r>
            <w:r w:rsidRPr="008561B9">
              <w:rPr>
                <w:rFonts w:eastAsia="Arial" w:cs="Arial"/>
                <w:b/>
                <w:color w:val="FFFFFF" w:themeColor="background1"/>
                <w:sz w:val="20"/>
                <w:szCs w:val="20"/>
              </w:rPr>
              <w:t>gree</w:t>
            </w:r>
          </w:p>
        </w:tc>
        <w:tc>
          <w:tcPr>
            <w:tcW w:w="937" w:type="dxa"/>
            <w:shd w:val="clear" w:color="auto" w:fill="9E0000"/>
            <w:vAlign w:val="center"/>
          </w:tcPr>
          <w:p w:rsidRPr="008561B9" w:rsidR="00203E00" w:rsidP="008561B9" w:rsidRDefault="00203E00" w14:paraId="1379FDAF" w14:textId="3CAD9D97">
            <w:pPr>
              <w:jc w:val="center"/>
              <w:rPr>
                <w:rFonts w:eastAsia="Arial" w:cs="Arial"/>
                <w:b/>
                <w:color w:val="FFFFFF" w:themeColor="background1"/>
                <w:sz w:val="20"/>
                <w:szCs w:val="20"/>
              </w:rPr>
            </w:pPr>
            <w:r>
              <w:rPr>
                <w:rFonts w:eastAsia="Arial" w:cs="Arial"/>
                <w:b/>
                <w:color w:val="FFFFFF" w:themeColor="background1"/>
                <w:sz w:val="20"/>
                <w:szCs w:val="20"/>
              </w:rPr>
              <w:t>Disa</w:t>
            </w:r>
            <w:r w:rsidRPr="008561B9">
              <w:rPr>
                <w:rFonts w:eastAsia="Arial" w:cs="Arial"/>
                <w:b/>
                <w:color w:val="FFFFFF" w:themeColor="background1"/>
                <w:sz w:val="20"/>
                <w:szCs w:val="20"/>
              </w:rPr>
              <w:t>gree</w:t>
            </w:r>
          </w:p>
        </w:tc>
        <w:tc>
          <w:tcPr>
            <w:tcW w:w="919" w:type="dxa"/>
            <w:shd w:val="clear" w:color="auto" w:fill="9E0000"/>
            <w:vAlign w:val="center"/>
          </w:tcPr>
          <w:p w:rsidRPr="008561B9" w:rsidR="00203E00" w:rsidP="008561B9" w:rsidRDefault="00203E00" w14:paraId="4A05E197" w14:textId="2ED34723">
            <w:pPr>
              <w:jc w:val="center"/>
              <w:rPr>
                <w:rFonts w:eastAsia="Arial" w:cs="Arial"/>
                <w:b/>
                <w:color w:val="FFFFFF" w:themeColor="background1"/>
                <w:sz w:val="20"/>
                <w:szCs w:val="20"/>
              </w:rPr>
            </w:pPr>
            <w:r w:rsidRPr="008561B9">
              <w:rPr>
                <w:rFonts w:eastAsia="Arial" w:cs="Arial"/>
                <w:b/>
                <w:color w:val="FFFFFF" w:themeColor="background1"/>
                <w:sz w:val="20"/>
                <w:szCs w:val="20"/>
              </w:rPr>
              <w:t xml:space="preserve">Strongly </w:t>
            </w:r>
            <w:r>
              <w:rPr>
                <w:rFonts w:eastAsia="Arial" w:cs="Arial"/>
                <w:b/>
                <w:color w:val="FFFFFF" w:themeColor="background1"/>
                <w:sz w:val="20"/>
                <w:szCs w:val="20"/>
              </w:rPr>
              <w:t>disa</w:t>
            </w:r>
            <w:r w:rsidRPr="008561B9">
              <w:rPr>
                <w:rFonts w:eastAsia="Arial" w:cs="Arial"/>
                <w:b/>
                <w:color w:val="FFFFFF" w:themeColor="background1"/>
                <w:sz w:val="20"/>
                <w:szCs w:val="20"/>
              </w:rPr>
              <w:t>gree</w:t>
            </w:r>
          </w:p>
        </w:tc>
        <w:tc>
          <w:tcPr>
            <w:tcW w:w="898" w:type="dxa"/>
            <w:shd w:val="clear" w:color="auto" w:fill="9E0000"/>
            <w:vAlign w:val="center"/>
          </w:tcPr>
          <w:p w:rsidRPr="008561B9" w:rsidR="00203E00" w:rsidP="008561B9" w:rsidRDefault="00203E00" w14:paraId="5EAC2E7A" w14:textId="77777777">
            <w:pPr>
              <w:jc w:val="center"/>
              <w:rPr>
                <w:rFonts w:eastAsia="Arial" w:cs="Arial"/>
                <w:b/>
                <w:color w:val="FFFFFF" w:themeColor="background1"/>
                <w:sz w:val="20"/>
                <w:szCs w:val="20"/>
              </w:rPr>
            </w:pPr>
            <w:r w:rsidRPr="008561B9">
              <w:rPr>
                <w:rFonts w:eastAsia="Arial" w:cs="Arial"/>
                <w:b/>
                <w:color w:val="FFFFFF" w:themeColor="background1"/>
                <w:sz w:val="20"/>
                <w:szCs w:val="20"/>
              </w:rPr>
              <w:t>Unsure</w:t>
            </w:r>
          </w:p>
        </w:tc>
      </w:tr>
      <w:tr w:rsidRPr="00530A73" w:rsidR="002666FD" w:rsidTr="00BF26F8" w14:paraId="6B8219DE" w14:textId="77777777">
        <w:trPr>
          <w:trHeight w:val="576"/>
        </w:trPr>
        <w:tc>
          <w:tcPr>
            <w:tcW w:w="3996" w:type="dxa"/>
            <w:vAlign w:val="center"/>
          </w:tcPr>
          <w:p w:rsidR="002666FD" w:rsidP="002666FD" w:rsidRDefault="002666FD" w14:paraId="61C91AF7" w14:textId="56572C0B">
            <w:pPr>
              <w:rPr>
                <w:rFonts w:eastAsia="Arial" w:cs="Arial" w:asciiTheme="majorHAnsi" w:hAnsiTheme="majorHAnsi"/>
                <w:sz w:val="20"/>
                <w:szCs w:val="20"/>
              </w:rPr>
            </w:pPr>
            <w:r>
              <w:rPr>
                <w:rFonts w:eastAsia="Arial" w:cs="Arial" w:asciiTheme="majorHAnsi" w:hAnsiTheme="majorHAnsi"/>
                <w:sz w:val="20"/>
                <w:szCs w:val="20"/>
              </w:rPr>
              <w:t>I was satisfied with the overall quality of the FCI consultation.</w:t>
            </w:r>
          </w:p>
        </w:tc>
        <w:tc>
          <w:tcPr>
            <w:tcW w:w="1085" w:type="dxa"/>
            <w:vAlign w:val="center"/>
          </w:tcPr>
          <w:p w:rsidRPr="00EB5002" w:rsidR="002666FD" w:rsidP="002666FD" w:rsidRDefault="002666FD" w14:paraId="7B1C60F3" w14:textId="5B499A54">
            <w:pPr>
              <w:jc w:val="center"/>
              <w:rPr>
                <w:rFonts w:eastAsia="Arial" w:cs="Arial"/>
                <w:sz w:val="24"/>
                <w:szCs w:val="24"/>
              </w:rPr>
            </w:pPr>
            <w:r w:rsidRPr="00EB5002">
              <w:rPr>
                <w:rFonts w:eastAsia="Arial" w:cs="Arial"/>
                <w:sz w:val="24"/>
                <w:szCs w:val="24"/>
              </w:rPr>
              <w:t>O</w:t>
            </w:r>
          </w:p>
        </w:tc>
        <w:tc>
          <w:tcPr>
            <w:tcW w:w="985" w:type="dxa"/>
            <w:vAlign w:val="center"/>
          </w:tcPr>
          <w:p w:rsidRPr="00EB5002" w:rsidR="002666FD" w:rsidP="002666FD" w:rsidRDefault="002666FD" w14:paraId="0AC047B6" w14:textId="31B274B7">
            <w:pPr>
              <w:jc w:val="center"/>
              <w:rPr>
                <w:rFonts w:eastAsia="Arial" w:cs="Arial"/>
                <w:sz w:val="24"/>
                <w:szCs w:val="24"/>
              </w:rPr>
            </w:pPr>
            <w:r w:rsidRPr="00EB5002">
              <w:rPr>
                <w:rFonts w:eastAsia="Arial" w:cs="Arial"/>
                <w:sz w:val="24"/>
                <w:szCs w:val="24"/>
              </w:rPr>
              <w:t>O</w:t>
            </w:r>
          </w:p>
        </w:tc>
        <w:tc>
          <w:tcPr>
            <w:tcW w:w="937" w:type="dxa"/>
            <w:vAlign w:val="center"/>
          </w:tcPr>
          <w:p w:rsidRPr="00EB5002" w:rsidR="002666FD" w:rsidP="002666FD" w:rsidRDefault="002666FD" w14:paraId="0D8BC74B" w14:textId="26344F0C">
            <w:pPr>
              <w:jc w:val="center"/>
              <w:rPr>
                <w:rFonts w:eastAsia="Arial" w:cs="Arial"/>
                <w:sz w:val="24"/>
                <w:szCs w:val="24"/>
              </w:rPr>
            </w:pPr>
            <w:r w:rsidRPr="00EB5002">
              <w:rPr>
                <w:rFonts w:eastAsia="Arial" w:cs="Arial"/>
                <w:sz w:val="24"/>
                <w:szCs w:val="24"/>
              </w:rPr>
              <w:t>O</w:t>
            </w:r>
          </w:p>
        </w:tc>
        <w:tc>
          <w:tcPr>
            <w:tcW w:w="919" w:type="dxa"/>
            <w:vAlign w:val="center"/>
          </w:tcPr>
          <w:p w:rsidRPr="00EB5002" w:rsidR="002666FD" w:rsidP="002666FD" w:rsidRDefault="002666FD" w14:paraId="4669483C" w14:textId="3FC94C89">
            <w:pPr>
              <w:jc w:val="center"/>
              <w:rPr>
                <w:rFonts w:eastAsia="Arial" w:cs="Arial"/>
                <w:sz w:val="24"/>
                <w:szCs w:val="24"/>
              </w:rPr>
            </w:pPr>
            <w:r w:rsidRPr="00EB5002">
              <w:rPr>
                <w:rFonts w:eastAsia="Arial" w:cs="Arial"/>
                <w:sz w:val="24"/>
                <w:szCs w:val="24"/>
              </w:rPr>
              <w:t>O</w:t>
            </w:r>
          </w:p>
        </w:tc>
        <w:tc>
          <w:tcPr>
            <w:tcW w:w="898" w:type="dxa"/>
            <w:vAlign w:val="center"/>
          </w:tcPr>
          <w:p w:rsidRPr="00EB5002" w:rsidR="002666FD" w:rsidP="002666FD" w:rsidRDefault="002666FD" w14:paraId="50050448" w14:textId="288A010F">
            <w:pPr>
              <w:jc w:val="center"/>
              <w:rPr>
                <w:rFonts w:eastAsia="Arial" w:cs="Arial"/>
                <w:sz w:val="24"/>
                <w:szCs w:val="24"/>
              </w:rPr>
            </w:pPr>
            <w:r w:rsidRPr="00EB5002">
              <w:rPr>
                <w:rFonts w:eastAsia="Arial" w:cs="Arial"/>
                <w:sz w:val="24"/>
                <w:szCs w:val="24"/>
              </w:rPr>
              <w:t>O</w:t>
            </w:r>
          </w:p>
        </w:tc>
      </w:tr>
      <w:tr w:rsidRPr="00530A73" w:rsidR="00203E00" w:rsidTr="00BF26F8" w14:paraId="06B032BB" w14:textId="77777777">
        <w:trPr>
          <w:trHeight w:val="576"/>
        </w:trPr>
        <w:tc>
          <w:tcPr>
            <w:tcW w:w="3996" w:type="dxa"/>
            <w:vAlign w:val="center"/>
          </w:tcPr>
          <w:p w:rsidRPr="008733E9" w:rsidR="00203E00" w:rsidRDefault="00203E00" w14:paraId="53B6876E" w14:textId="5E540C83">
            <w:pPr>
              <w:rPr>
                <w:rFonts w:eastAsia="Arial" w:cs="Arial" w:asciiTheme="majorHAnsi" w:hAnsiTheme="majorHAnsi"/>
                <w:sz w:val="20"/>
                <w:szCs w:val="20"/>
              </w:rPr>
            </w:pPr>
            <w:r>
              <w:rPr>
                <w:rFonts w:eastAsia="Arial" w:cs="Arial" w:asciiTheme="majorHAnsi" w:hAnsiTheme="majorHAnsi"/>
                <w:sz w:val="20"/>
                <w:szCs w:val="20"/>
              </w:rPr>
              <w:t>I</w:t>
            </w:r>
            <w:r w:rsidR="003677D5">
              <w:rPr>
                <w:rFonts w:eastAsia="Arial" w:cs="Arial" w:asciiTheme="majorHAnsi" w:hAnsiTheme="majorHAnsi"/>
                <w:sz w:val="20"/>
                <w:szCs w:val="20"/>
              </w:rPr>
              <w:t>f referred again in the future, I</w:t>
            </w:r>
            <w:r>
              <w:rPr>
                <w:rFonts w:eastAsia="Arial" w:cs="Arial" w:asciiTheme="majorHAnsi" w:hAnsiTheme="majorHAnsi"/>
                <w:sz w:val="20"/>
                <w:szCs w:val="20"/>
              </w:rPr>
              <w:t xml:space="preserve"> w</w:t>
            </w:r>
            <w:r w:rsidR="003677D5">
              <w:rPr>
                <w:rFonts w:eastAsia="Arial" w:cs="Arial" w:asciiTheme="majorHAnsi" w:hAnsiTheme="majorHAnsi"/>
                <w:sz w:val="20"/>
                <w:szCs w:val="20"/>
              </w:rPr>
              <w:t>ill</w:t>
            </w:r>
            <w:r>
              <w:rPr>
                <w:rFonts w:eastAsia="Arial" w:cs="Arial" w:asciiTheme="majorHAnsi" w:hAnsiTheme="majorHAnsi"/>
                <w:sz w:val="20"/>
                <w:szCs w:val="20"/>
              </w:rPr>
              <w:t xml:space="preserve"> make use of FCI support</w:t>
            </w:r>
            <w:r w:rsidR="003677D5">
              <w:rPr>
                <w:rFonts w:eastAsia="Arial" w:cs="Arial" w:asciiTheme="majorHAnsi" w:hAnsiTheme="majorHAnsi"/>
                <w:sz w:val="20"/>
                <w:szCs w:val="20"/>
              </w:rPr>
              <w:t>.</w:t>
            </w:r>
          </w:p>
        </w:tc>
        <w:tc>
          <w:tcPr>
            <w:tcW w:w="1085" w:type="dxa"/>
            <w:vAlign w:val="center"/>
          </w:tcPr>
          <w:p w:rsidRPr="007367FA" w:rsidR="00203E00" w:rsidP="009B726D" w:rsidRDefault="00203E00" w14:paraId="1C766CDE" w14:textId="10D7F0B4">
            <w:pPr>
              <w:jc w:val="center"/>
              <w:rPr>
                <w:rFonts w:ascii="Segoe UI Semibold" w:hAnsi="Segoe UI Semibold" w:eastAsia="Arial" w:cs="Arial"/>
                <w:sz w:val="32"/>
                <w:szCs w:val="36"/>
              </w:rPr>
            </w:pPr>
            <w:r w:rsidRPr="00EB5002">
              <w:rPr>
                <w:rFonts w:eastAsia="Arial" w:cs="Arial"/>
                <w:sz w:val="24"/>
                <w:szCs w:val="24"/>
              </w:rPr>
              <w:t>O</w:t>
            </w:r>
          </w:p>
        </w:tc>
        <w:tc>
          <w:tcPr>
            <w:tcW w:w="985" w:type="dxa"/>
            <w:vAlign w:val="center"/>
          </w:tcPr>
          <w:p w:rsidRPr="007367FA" w:rsidR="00203E00" w:rsidP="009B726D" w:rsidRDefault="00203E00" w14:paraId="063B3554" w14:textId="4739E4D0">
            <w:pPr>
              <w:jc w:val="center"/>
              <w:rPr>
                <w:rFonts w:ascii="Segoe UI Semibold" w:hAnsi="Segoe UI Semibold" w:eastAsia="Arial" w:cs="Arial"/>
                <w:sz w:val="32"/>
                <w:szCs w:val="36"/>
              </w:rPr>
            </w:pPr>
            <w:r w:rsidRPr="00EB5002">
              <w:rPr>
                <w:rFonts w:eastAsia="Arial" w:cs="Arial"/>
                <w:sz w:val="24"/>
                <w:szCs w:val="24"/>
              </w:rPr>
              <w:t>O</w:t>
            </w:r>
          </w:p>
        </w:tc>
        <w:tc>
          <w:tcPr>
            <w:tcW w:w="937" w:type="dxa"/>
            <w:vAlign w:val="center"/>
          </w:tcPr>
          <w:p w:rsidRPr="007367FA" w:rsidR="00203E00" w:rsidP="009B726D" w:rsidRDefault="00203E00" w14:paraId="28797F3B" w14:textId="130BCB9E">
            <w:pPr>
              <w:jc w:val="center"/>
              <w:rPr>
                <w:rFonts w:ascii="Segoe UI Semibold" w:hAnsi="Segoe UI Semibold" w:eastAsia="Arial" w:cs="Arial"/>
                <w:sz w:val="32"/>
                <w:szCs w:val="36"/>
              </w:rPr>
            </w:pPr>
            <w:r w:rsidRPr="00EB5002">
              <w:rPr>
                <w:rFonts w:eastAsia="Arial" w:cs="Arial"/>
                <w:sz w:val="24"/>
                <w:szCs w:val="24"/>
              </w:rPr>
              <w:t>O</w:t>
            </w:r>
          </w:p>
        </w:tc>
        <w:tc>
          <w:tcPr>
            <w:tcW w:w="919" w:type="dxa"/>
            <w:vAlign w:val="center"/>
          </w:tcPr>
          <w:p w:rsidRPr="007367FA" w:rsidR="00203E00" w:rsidP="009B726D" w:rsidRDefault="00203E00" w14:paraId="5812B840" w14:textId="468F2DE3">
            <w:pPr>
              <w:jc w:val="center"/>
              <w:rPr>
                <w:rFonts w:ascii="Segoe UI Semibold" w:hAnsi="Segoe UI Semibold" w:eastAsia="Arial" w:cs="Arial"/>
                <w:sz w:val="32"/>
                <w:szCs w:val="36"/>
              </w:rPr>
            </w:pPr>
            <w:r w:rsidRPr="00EB5002">
              <w:rPr>
                <w:rFonts w:eastAsia="Arial" w:cs="Arial"/>
                <w:sz w:val="24"/>
                <w:szCs w:val="24"/>
              </w:rPr>
              <w:t>O</w:t>
            </w:r>
          </w:p>
        </w:tc>
        <w:tc>
          <w:tcPr>
            <w:tcW w:w="898" w:type="dxa"/>
            <w:vAlign w:val="center"/>
          </w:tcPr>
          <w:p w:rsidRPr="007367FA" w:rsidR="00203E00" w:rsidP="009B726D" w:rsidRDefault="00203E00" w14:paraId="61334378" w14:textId="7DE02DDC">
            <w:pPr>
              <w:jc w:val="center"/>
              <w:rPr>
                <w:rFonts w:ascii="Segoe UI Semibold" w:hAnsi="Segoe UI Semibold" w:eastAsia="Arial" w:cs="Arial"/>
                <w:sz w:val="32"/>
                <w:szCs w:val="36"/>
              </w:rPr>
            </w:pPr>
            <w:r w:rsidRPr="00EB5002">
              <w:rPr>
                <w:rFonts w:eastAsia="Arial" w:cs="Arial"/>
                <w:sz w:val="24"/>
                <w:szCs w:val="24"/>
              </w:rPr>
              <w:t>O</w:t>
            </w:r>
          </w:p>
        </w:tc>
      </w:tr>
    </w:tbl>
    <w:p w:rsidR="002B1DCE" w:rsidP="00203E00" w:rsidRDefault="002B1DCE" w14:paraId="022B2F2F" w14:textId="77777777">
      <w:pPr>
        <w:spacing w:after="0" w:line="240" w:lineRule="exact"/>
      </w:pPr>
    </w:p>
    <w:p w:rsidR="001D22F8" w:rsidP="001D22F8" w:rsidRDefault="001D22F8" w14:paraId="164F43FD" w14:textId="3F244D3C"/>
    <w:p w:rsidR="003D2AAF" w:rsidP="001D22F8" w:rsidRDefault="003D2AAF" w14:paraId="6EB3D3B5" w14:textId="77777777"/>
    <w:p w:rsidR="00A1064C" w:rsidP="001D22F8" w:rsidRDefault="001D22F8" w14:paraId="15D0F2E2" w14:textId="2BEAB3C8">
      <w:r w:rsidRPr="00BF26F8">
        <w:rPr>
          <w:b/>
        </w:rPr>
        <w:lastRenderedPageBreak/>
        <w:t>Q</w:t>
      </w:r>
      <w:r w:rsidR="002666FD">
        <w:rPr>
          <w:b/>
        </w:rPr>
        <w:t>6.</w:t>
      </w:r>
      <w:r w:rsidRPr="00BF26F8">
        <w:rPr>
          <w:b/>
        </w:rPr>
        <w:t xml:space="preserve"> </w:t>
      </w:r>
      <w:r w:rsidRPr="005F72DE" w:rsidR="005F72DE">
        <w:t>Other comment</w:t>
      </w:r>
      <w:r w:rsidR="00D14834">
        <w:t xml:space="preserve">s regarding </w:t>
      </w:r>
      <w:r w:rsidR="00A1064C">
        <w:t>the quality of the consultation or</w:t>
      </w:r>
      <w:r w:rsidR="00D14834">
        <w:t xml:space="preserve"> the FCI </w:t>
      </w:r>
      <w:r w:rsidR="00A1064C">
        <w:t>process:</w:t>
      </w:r>
    </w:p>
    <w:p w:rsidRPr="00BF26F8" w:rsidR="001D22F8" w:rsidP="001D22F8" w:rsidRDefault="005F72DE" w14:paraId="79F000D2" w14:textId="71D50FED">
      <w:pPr>
        <w:rPr>
          <w:b/>
        </w:rPr>
      </w:pPr>
      <w:r>
        <w:rPr>
          <w:b/>
        </w:rPr>
        <w:t>______________________________________________________________________________</w:t>
      </w:r>
    </w:p>
    <w:p w:rsidR="001D22F8" w:rsidP="00C8328E" w:rsidRDefault="001D22F8" w14:paraId="251996A7" w14:textId="77777777">
      <w:pPr>
        <w:keepNext/>
        <w:rPr>
          <w:b/>
        </w:rPr>
      </w:pPr>
    </w:p>
    <w:p w:rsidRPr="002D1C72" w:rsidR="00C8328E" w:rsidP="00C8328E" w:rsidRDefault="002666FD" w14:paraId="39A3D34E" w14:textId="4C94D176">
      <w:pPr>
        <w:keepNext/>
        <w:rPr>
          <w:b/>
        </w:rPr>
      </w:pPr>
      <w:r>
        <w:rPr>
          <w:b/>
        </w:rPr>
        <w:t>Q7</w:t>
      </w:r>
      <w:r w:rsidR="00C8328E">
        <w:rPr>
          <w:b/>
        </w:rPr>
        <w:t xml:space="preserve">. </w:t>
      </w:r>
      <w:r w:rsidRPr="002D1C72" w:rsidR="00C8328E">
        <w:rPr>
          <w:b/>
        </w:rPr>
        <w:t xml:space="preserve">Overall, how valuable </w:t>
      </w:r>
      <w:r w:rsidR="00C8328E">
        <w:rPr>
          <w:b/>
        </w:rPr>
        <w:t xml:space="preserve">was the FCI </w:t>
      </w:r>
      <w:r w:rsidR="0087181E">
        <w:rPr>
          <w:b/>
        </w:rPr>
        <w:t>consultation in preparing your organization to launch its fiscal improvement plan?</w:t>
      </w:r>
    </w:p>
    <w:p w:rsidR="00C8328E" w:rsidP="00C8328E" w:rsidRDefault="00C8328E" w14:paraId="5CEE2D81" w14:textId="77777777">
      <w:pPr>
        <w:pStyle w:val="ListParagraph"/>
        <w:keepNext/>
        <w:numPr>
          <w:ilvl w:val="2"/>
          <w:numId w:val="7"/>
        </w:numPr>
        <w:spacing w:after="0" w:line="276" w:lineRule="auto"/>
      </w:pPr>
      <w:r>
        <w:t xml:space="preserve">Very valuable  </w:t>
      </w:r>
    </w:p>
    <w:p w:rsidR="00C8328E" w:rsidP="00C8328E" w:rsidRDefault="001D22F8" w14:paraId="3854835B" w14:textId="64FA6D4E">
      <w:pPr>
        <w:pStyle w:val="ListParagraph"/>
        <w:keepNext/>
        <w:numPr>
          <w:ilvl w:val="2"/>
          <w:numId w:val="7"/>
        </w:numPr>
        <w:spacing w:after="0" w:line="276" w:lineRule="auto"/>
      </w:pPr>
      <w:r>
        <w:t xml:space="preserve">Moderately </w:t>
      </w:r>
      <w:r w:rsidR="00C8328E">
        <w:t xml:space="preserve">valuable </w:t>
      </w:r>
    </w:p>
    <w:p w:rsidR="00C8328E" w:rsidP="00C8328E" w:rsidRDefault="001D22F8" w14:paraId="1D401D91" w14:textId="54194AB8">
      <w:pPr>
        <w:pStyle w:val="ListParagraph"/>
        <w:keepNext/>
        <w:numPr>
          <w:ilvl w:val="2"/>
          <w:numId w:val="7"/>
        </w:numPr>
        <w:spacing w:after="0" w:line="276" w:lineRule="auto"/>
      </w:pPr>
      <w:r>
        <w:t>Slightly</w:t>
      </w:r>
      <w:r w:rsidR="00C8328E">
        <w:t xml:space="preserve"> valuable </w:t>
      </w:r>
    </w:p>
    <w:p w:rsidR="00C8328E" w:rsidP="00C8328E" w:rsidRDefault="00C8328E" w14:paraId="3FBAFF8B" w14:textId="77777777">
      <w:pPr>
        <w:pStyle w:val="ListParagraph"/>
        <w:keepNext/>
        <w:numPr>
          <w:ilvl w:val="2"/>
          <w:numId w:val="7"/>
        </w:numPr>
        <w:spacing w:after="0" w:line="276" w:lineRule="auto"/>
      </w:pPr>
      <w:r>
        <w:t xml:space="preserve">Not valuable at all </w:t>
      </w:r>
    </w:p>
    <w:p w:rsidR="00C8328E" w:rsidP="00C8328E" w:rsidRDefault="00C8328E" w14:paraId="03EA565C" w14:textId="77777777">
      <w:pPr>
        <w:pStyle w:val="ListParagraph"/>
        <w:keepNext/>
        <w:numPr>
          <w:ilvl w:val="2"/>
          <w:numId w:val="7"/>
        </w:numPr>
        <w:spacing w:after="0" w:line="276" w:lineRule="auto"/>
      </w:pPr>
      <w:r>
        <w:t>Unsure</w:t>
      </w:r>
    </w:p>
    <w:p w:rsidR="004F4514" w:rsidP="00985F82" w:rsidRDefault="004F4514" w14:paraId="6CC07FA7" w14:textId="77777777">
      <w:pPr>
        <w:pStyle w:val="ListParagraph"/>
        <w:ind w:left="0"/>
      </w:pPr>
    </w:p>
    <w:p w:rsidRPr="00456D4B" w:rsidR="002B1DCE" w:rsidP="00456D4B" w:rsidRDefault="00456D4B" w14:paraId="1F21765B" w14:textId="0D4E11E1">
      <w:pPr>
        <w:rPr>
          <w:b/>
        </w:rPr>
      </w:pPr>
      <w:r>
        <w:rPr>
          <w:b/>
        </w:rPr>
        <w:t>Q</w:t>
      </w:r>
      <w:r w:rsidR="002666FD">
        <w:rPr>
          <w:b/>
        </w:rPr>
        <w:t>8</w:t>
      </w:r>
      <w:r>
        <w:rPr>
          <w:b/>
        </w:rPr>
        <w:t xml:space="preserve">. </w:t>
      </w:r>
      <w:r w:rsidRPr="00456D4B" w:rsidR="002B1DCE">
        <w:rPr>
          <w:b/>
        </w:rPr>
        <w:t>We are committed to the continuous improvement of the PMFO Fiscal Consulting Initiative. Please let us know if you have any recommendations for improvement of our services.</w:t>
      </w:r>
    </w:p>
    <w:p w:rsidR="00DB384C" w:rsidP="00DF22B0" w:rsidRDefault="00DB384C" w14:paraId="1DE25048" w14:textId="518DC07F">
      <w:pPr>
        <w:rPr>
          <w:b/>
        </w:rPr>
      </w:pPr>
      <w:r>
        <w:rPr>
          <w:noProof/>
        </w:rPr>
        <mc:AlternateContent>
          <mc:Choice Requires="wps">
            <w:drawing>
              <wp:anchor distT="0" distB="0" distL="114300" distR="114300" simplePos="0" relativeHeight="251659264" behindDoc="0" locked="0" layoutInCell="1" allowOverlap="1" wp14:editId="32D68DB6" wp14:anchorId="5AD830D7">
                <wp:simplePos x="0" y="0"/>
                <wp:positionH relativeFrom="column">
                  <wp:posOffset>0</wp:posOffset>
                </wp:positionH>
                <wp:positionV relativeFrom="paragraph">
                  <wp:posOffset>-635</wp:posOffset>
                </wp:positionV>
                <wp:extent cx="5467350" cy="914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5467350" cy="9144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style="position:absolute;margin-left:0;margin-top:-.05pt;width:430.5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black [3213]" strokeweight="1pt" w14:anchorId="09DF3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"/>
            </w:pict>
          </mc:Fallback>
        </mc:AlternateContent>
      </w:r>
    </w:p>
    <w:p w:rsidRPr="00DB384C" w:rsidR="00DF22B0" w:rsidP="00DB384C" w:rsidRDefault="00DB384C" w14:paraId="461EA161" w14:textId="643A8541">
      <w:pPr>
        <w:jc w:val="center"/>
      </w:pPr>
      <w:r>
        <w:t>1000 character text box</w:t>
      </w:r>
    </w:p>
    <w:sectPr w:rsidRPr="00DB384C" w:rsidR="00DF22B0" w:rsidSect="007D3D19">
      <w:footerReference w:type="default" r:id="rId10"/>
      <w:footerReference w:type="first" r:id="rId11"/>
      <w:pgSz w:w="12240" w:h="15840"/>
      <w:pgMar w:top="1440" w:right="1440" w:bottom="1440" w:left="1440" w:header="720" w:footer="720"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5274C95" w16cid:durableId="2421FC5F"/>
  <w16cid:commentId w16cid:paraId="015D8952" w16cid:durableId="2421FC60"/>
  <w16cid:commentId w16cid:paraId="4FD4F8FE" w16cid:durableId="2421FC61"/>
  <w16cid:commentId w16cid:paraId="5FAE429F" w16cid:durableId="2421FC62"/>
  <w16cid:commentId w16cid:paraId="50969826" w16cid:durableId="2421FC63"/>
  <w16cid:commentId w16cid:paraId="4FA6E442" w16cid:durableId="2421FC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8C894" w14:textId="77777777" w:rsidR="004E6B9E" w:rsidRDefault="004E6B9E" w:rsidP="00CC4D74">
      <w:pPr>
        <w:spacing w:after="0" w:line="240" w:lineRule="auto"/>
      </w:pPr>
      <w:r>
        <w:separator/>
      </w:r>
    </w:p>
  </w:endnote>
  <w:endnote w:type="continuationSeparator" w:id="0">
    <w:p w14:paraId="68426B53" w14:textId="77777777" w:rsidR="004E6B9E" w:rsidRDefault="004E6B9E" w:rsidP="00CC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880258"/>
      <w:docPartObj>
        <w:docPartGallery w:val="Page Numbers (Bottom of Page)"/>
        <w:docPartUnique/>
      </w:docPartObj>
    </w:sdtPr>
    <w:sdtEndPr/>
    <w:sdtContent>
      <w:sdt>
        <w:sdtPr>
          <w:id w:val="-1769616900"/>
          <w:docPartObj>
            <w:docPartGallery w:val="Page Numbers (Top of Page)"/>
            <w:docPartUnique/>
          </w:docPartObj>
        </w:sdtPr>
        <w:sdtEndPr/>
        <w:sdtContent>
          <w:p w14:paraId="3AB07987" w14:textId="0C7B610C" w:rsidR="0014045C" w:rsidRDefault="001404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074F6">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74F6">
              <w:rPr>
                <w:b/>
                <w:bCs/>
                <w:noProof/>
              </w:rPr>
              <w:t>4</w:t>
            </w:r>
            <w:r>
              <w:rPr>
                <w:b/>
                <w:bCs/>
                <w:sz w:val="24"/>
                <w:szCs w:val="24"/>
              </w:rPr>
              <w:fldChar w:fldCharType="end"/>
            </w:r>
          </w:p>
        </w:sdtContent>
      </w:sdt>
    </w:sdtContent>
  </w:sdt>
  <w:p w14:paraId="7AF42B7C" w14:textId="6408A50B" w:rsidR="00937323" w:rsidRDefault="00937323" w:rsidP="0093732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675572"/>
      <w:docPartObj>
        <w:docPartGallery w:val="Page Numbers (Bottom of Page)"/>
        <w:docPartUnique/>
      </w:docPartObj>
    </w:sdtPr>
    <w:sdtEndPr/>
    <w:sdtContent>
      <w:sdt>
        <w:sdtPr>
          <w:id w:val="1948573154"/>
          <w:docPartObj>
            <w:docPartGallery w:val="Page Numbers (Top of Page)"/>
            <w:docPartUnique/>
          </w:docPartObj>
        </w:sdtPr>
        <w:sdtEndPr/>
        <w:sdtContent>
          <w:p w14:paraId="4CA139AF" w14:textId="69E4AF95" w:rsidR="007563F5" w:rsidRDefault="007563F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074F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074F6">
              <w:rPr>
                <w:b/>
                <w:bCs/>
                <w:noProof/>
              </w:rPr>
              <w:t>4</w:t>
            </w:r>
            <w:r>
              <w:rPr>
                <w:b/>
                <w:bCs/>
                <w:sz w:val="24"/>
                <w:szCs w:val="24"/>
              </w:rPr>
              <w:fldChar w:fldCharType="end"/>
            </w:r>
          </w:p>
        </w:sdtContent>
      </w:sdt>
    </w:sdtContent>
  </w:sdt>
  <w:p w14:paraId="27053427" w14:textId="77777777" w:rsidR="007D3D19" w:rsidRDefault="007D3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6CF55" w14:textId="77777777" w:rsidR="004E6B9E" w:rsidRDefault="004E6B9E" w:rsidP="00CC4D74">
      <w:pPr>
        <w:spacing w:after="0" w:line="240" w:lineRule="auto"/>
      </w:pPr>
      <w:r>
        <w:separator/>
      </w:r>
    </w:p>
  </w:footnote>
  <w:footnote w:type="continuationSeparator" w:id="0">
    <w:p w14:paraId="2425D769" w14:textId="77777777" w:rsidR="004E6B9E" w:rsidRDefault="004E6B9E" w:rsidP="00CC4D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74001"/>
    <w:multiLevelType w:val="hybridMultilevel"/>
    <w:tmpl w:val="CFDA6DEA"/>
    <w:lvl w:ilvl="0" w:tplc="E32A76C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1F4B9D"/>
    <w:multiLevelType w:val="hybridMultilevel"/>
    <w:tmpl w:val="22E65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712070"/>
    <w:multiLevelType w:val="hybridMultilevel"/>
    <w:tmpl w:val="CC8CA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5657DC"/>
    <w:multiLevelType w:val="hybridMultilevel"/>
    <w:tmpl w:val="CCA6B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E13280"/>
    <w:multiLevelType w:val="hybridMultilevel"/>
    <w:tmpl w:val="7B9A64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C9257F"/>
    <w:multiLevelType w:val="hybridMultilevel"/>
    <w:tmpl w:val="803874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733402"/>
    <w:multiLevelType w:val="multilevel"/>
    <w:tmpl w:val="CDBC3DC8"/>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A5C7060"/>
    <w:multiLevelType w:val="hybridMultilevel"/>
    <w:tmpl w:val="3A5E8936"/>
    <w:lvl w:ilvl="0" w:tplc="66CAE4FC">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2B0"/>
    <w:rsid w:val="00036AE4"/>
    <w:rsid w:val="00037201"/>
    <w:rsid w:val="000650BB"/>
    <w:rsid w:val="00083B1C"/>
    <w:rsid w:val="0009131C"/>
    <w:rsid w:val="000966AD"/>
    <w:rsid w:val="000A2423"/>
    <w:rsid w:val="0014045C"/>
    <w:rsid w:val="001437C1"/>
    <w:rsid w:val="001A5EFD"/>
    <w:rsid w:val="001A73B9"/>
    <w:rsid w:val="001B329D"/>
    <w:rsid w:val="001B69AB"/>
    <w:rsid w:val="001D1823"/>
    <w:rsid w:val="001D22F8"/>
    <w:rsid w:val="001F4324"/>
    <w:rsid w:val="00203E00"/>
    <w:rsid w:val="00210E51"/>
    <w:rsid w:val="002377DD"/>
    <w:rsid w:val="0024356A"/>
    <w:rsid w:val="002666FD"/>
    <w:rsid w:val="002B1DCE"/>
    <w:rsid w:val="002F54C1"/>
    <w:rsid w:val="0030269A"/>
    <w:rsid w:val="003058C6"/>
    <w:rsid w:val="003667E2"/>
    <w:rsid w:val="003677D5"/>
    <w:rsid w:val="003A6418"/>
    <w:rsid w:val="003B6628"/>
    <w:rsid w:val="003C3A6A"/>
    <w:rsid w:val="003D2AAF"/>
    <w:rsid w:val="004222C2"/>
    <w:rsid w:val="0044513C"/>
    <w:rsid w:val="00456D4B"/>
    <w:rsid w:val="004E50FB"/>
    <w:rsid w:val="004E6B9E"/>
    <w:rsid w:val="004F4514"/>
    <w:rsid w:val="005074F6"/>
    <w:rsid w:val="005234F6"/>
    <w:rsid w:val="005273ED"/>
    <w:rsid w:val="00551EC7"/>
    <w:rsid w:val="005B42A4"/>
    <w:rsid w:val="005F24F5"/>
    <w:rsid w:val="005F72DE"/>
    <w:rsid w:val="00614A4C"/>
    <w:rsid w:val="00620D34"/>
    <w:rsid w:val="006336FE"/>
    <w:rsid w:val="00684C0D"/>
    <w:rsid w:val="006A30B6"/>
    <w:rsid w:val="006C465D"/>
    <w:rsid w:val="006C733A"/>
    <w:rsid w:val="006F233F"/>
    <w:rsid w:val="00715630"/>
    <w:rsid w:val="00734FF9"/>
    <w:rsid w:val="00747E00"/>
    <w:rsid w:val="007563F5"/>
    <w:rsid w:val="007D3D19"/>
    <w:rsid w:val="008072C6"/>
    <w:rsid w:val="008561B9"/>
    <w:rsid w:val="00866349"/>
    <w:rsid w:val="0087181E"/>
    <w:rsid w:val="00886BD6"/>
    <w:rsid w:val="00933E12"/>
    <w:rsid w:val="00937323"/>
    <w:rsid w:val="00985F82"/>
    <w:rsid w:val="009B174F"/>
    <w:rsid w:val="009D27EB"/>
    <w:rsid w:val="009E6243"/>
    <w:rsid w:val="00A1064C"/>
    <w:rsid w:val="00AC027C"/>
    <w:rsid w:val="00AD72ED"/>
    <w:rsid w:val="00AE5EAB"/>
    <w:rsid w:val="00AE6199"/>
    <w:rsid w:val="00B633B6"/>
    <w:rsid w:val="00B91994"/>
    <w:rsid w:val="00BA4767"/>
    <w:rsid w:val="00BC42E0"/>
    <w:rsid w:val="00BD6E0D"/>
    <w:rsid w:val="00BE4AD2"/>
    <w:rsid w:val="00BF26F8"/>
    <w:rsid w:val="00BF3CD7"/>
    <w:rsid w:val="00C43358"/>
    <w:rsid w:val="00C8328E"/>
    <w:rsid w:val="00C9238E"/>
    <w:rsid w:val="00CA1DE9"/>
    <w:rsid w:val="00CC4D74"/>
    <w:rsid w:val="00D02AFC"/>
    <w:rsid w:val="00D106DE"/>
    <w:rsid w:val="00D14834"/>
    <w:rsid w:val="00D20CF6"/>
    <w:rsid w:val="00D405B6"/>
    <w:rsid w:val="00D71B5C"/>
    <w:rsid w:val="00DB05FB"/>
    <w:rsid w:val="00DB384C"/>
    <w:rsid w:val="00DB64BD"/>
    <w:rsid w:val="00DF22B0"/>
    <w:rsid w:val="00DF26B8"/>
    <w:rsid w:val="00E13A30"/>
    <w:rsid w:val="00E13AB5"/>
    <w:rsid w:val="00E86FAC"/>
    <w:rsid w:val="00E90D6C"/>
    <w:rsid w:val="00EC0E50"/>
    <w:rsid w:val="00EF32D1"/>
    <w:rsid w:val="00F01A01"/>
    <w:rsid w:val="00F132F2"/>
    <w:rsid w:val="00F30776"/>
    <w:rsid w:val="00F356A1"/>
    <w:rsid w:val="00F56E42"/>
    <w:rsid w:val="00FB7C08"/>
    <w:rsid w:val="00FC141B"/>
    <w:rsid w:val="00FD4587"/>
    <w:rsid w:val="00FF2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192F017"/>
  <w15:docId w15:val="{1E49FB2F-3C84-4C4C-A81C-C31679FC1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22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E86FA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22B0"/>
    <w:rPr>
      <w:sz w:val="16"/>
      <w:szCs w:val="16"/>
    </w:rPr>
  </w:style>
  <w:style w:type="paragraph" w:styleId="CommentText">
    <w:name w:val="annotation text"/>
    <w:basedOn w:val="Normal"/>
    <w:link w:val="CommentTextChar"/>
    <w:uiPriority w:val="99"/>
    <w:unhideWhenUsed/>
    <w:rsid w:val="00DF22B0"/>
    <w:pPr>
      <w:spacing w:line="240" w:lineRule="auto"/>
    </w:pPr>
    <w:rPr>
      <w:sz w:val="20"/>
      <w:szCs w:val="20"/>
    </w:rPr>
  </w:style>
  <w:style w:type="character" w:customStyle="1" w:styleId="CommentTextChar">
    <w:name w:val="Comment Text Char"/>
    <w:basedOn w:val="DefaultParagraphFont"/>
    <w:link w:val="CommentText"/>
    <w:uiPriority w:val="99"/>
    <w:rsid w:val="00DF22B0"/>
    <w:rPr>
      <w:sz w:val="20"/>
      <w:szCs w:val="20"/>
    </w:rPr>
  </w:style>
  <w:style w:type="paragraph" w:styleId="BalloonText">
    <w:name w:val="Balloon Text"/>
    <w:basedOn w:val="Normal"/>
    <w:link w:val="BalloonTextChar"/>
    <w:uiPriority w:val="99"/>
    <w:semiHidden/>
    <w:unhideWhenUsed/>
    <w:rsid w:val="00DF22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2B0"/>
    <w:rPr>
      <w:rFonts w:ascii="Segoe UI" w:hAnsi="Segoe UI" w:cs="Segoe UI"/>
      <w:sz w:val="18"/>
      <w:szCs w:val="18"/>
    </w:rPr>
  </w:style>
  <w:style w:type="paragraph" w:styleId="ListParagraph">
    <w:name w:val="List Paragraph"/>
    <w:basedOn w:val="Normal"/>
    <w:uiPriority w:val="34"/>
    <w:qFormat/>
    <w:rsid w:val="00DF22B0"/>
    <w:pPr>
      <w:ind w:left="720"/>
      <w:contextualSpacing/>
    </w:pPr>
  </w:style>
  <w:style w:type="character" w:customStyle="1" w:styleId="Heading1Char">
    <w:name w:val="Heading 1 Char"/>
    <w:basedOn w:val="DefaultParagraphFont"/>
    <w:link w:val="Heading1"/>
    <w:uiPriority w:val="9"/>
    <w:rsid w:val="00DF22B0"/>
    <w:rPr>
      <w:rFonts w:asciiTheme="majorHAnsi" w:eastAsiaTheme="majorEastAsia" w:hAnsiTheme="majorHAnsi" w:cstheme="majorBidi"/>
      <w:color w:val="2E74B5" w:themeColor="accent1" w:themeShade="BF"/>
      <w:sz w:val="32"/>
      <w:szCs w:val="32"/>
    </w:rPr>
  </w:style>
  <w:style w:type="paragraph" w:styleId="CommentSubject">
    <w:name w:val="annotation subject"/>
    <w:basedOn w:val="CommentText"/>
    <w:next w:val="CommentText"/>
    <w:link w:val="CommentSubjectChar"/>
    <w:uiPriority w:val="99"/>
    <w:semiHidden/>
    <w:unhideWhenUsed/>
    <w:rsid w:val="00036AE4"/>
    <w:rPr>
      <w:b/>
      <w:bCs/>
    </w:rPr>
  </w:style>
  <w:style w:type="character" w:customStyle="1" w:styleId="CommentSubjectChar">
    <w:name w:val="Comment Subject Char"/>
    <w:basedOn w:val="CommentTextChar"/>
    <w:link w:val="CommentSubject"/>
    <w:uiPriority w:val="99"/>
    <w:semiHidden/>
    <w:rsid w:val="00036AE4"/>
    <w:rPr>
      <w:b/>
      <w:bCs/>
      <w:sz w:val="20"/>
      <w:szCs w:val="20"/>
    </w:rPr>
  </w:style>
  <w:style w:type="paragraph" w:styleId="Revision">
    <w:name w:val="Revision"/>
    <w:hidden/>
    <w:uiPriority w:val="99"/>
    <w:semiHidden/>
    <w:rsid w:val="00614A4C"/>
    <w:pPr>
      <w:spacing w:after="0" w:line="240" w:lineRule="auto"/>
    </w:pPr>
  </w:style>
  <w:style w:type="character" w:customStyle="1" w:styleId="apple-converted-space">
    <w:name w:val="apple-converted-space"/>
    <w:basedOn w:val="DefaultParagraphFont"/>
    <w:rsid w:val="00F30776"/>
  </w:style>
  <w:style w:type="character" w:customStyle="1" w:styleId="Heading4Char">
    <w:name w:val="Heading 4 Char"/>
    <w:basedOn w:val="DefaultParagraphFont"/>
    <w:link w:val="Heading4"/>
    <w:uiPriority w:val="9"/>
    <w:semiHidden/>
    <w:rsid w:val="00E86FAC"/>
    <w:rPr>
      <w:rFonts w:asciiTheme="majorHAnsi" w:eastAsiaTheme="majorEastAsia" w:hAnsiTheme="majorHAnsi" w:cstheme="majorBidi"/>
      <w:i/>
      <w:iCs/>
      <w:color w:val="2E74B5" w:themeColor="accent1" w:themeShade="BF"/>
    </w:rPr>
  </w:style>
  <w:style w:type="character" w:customStyle="1" w:styleId="user-generated">
    <w:name w:val="user-generated"/>
    <w:basedOn w:val="DefaultParagraphFont"/>
    <w:rsid w:val="00E86FAC"/>
  </w:style>
  <w:style w:type="paragraph" w:styleId="Header">
    <w:name w:val="header"/>
    <w:basedOn w:val="Normal"/>
    <w:link w:val="HeaderChar"/>
    <w:uiPriority w:val="99"/>
    <w:unhideWhenUsed/>
    <w:rsid w:val="00CC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D74"/>
  </w:style>
  <w:style w:type="paragraph" w:styleId="Footer">
    <w:name w:val="footer"/>
    <w:basedOn w:val="Normal"/>
    <w:link w:val="FooterChar"/>
    <w:uiPriority w:val="99"/>
    <w:unhideWhenUsed/>
    <w:rsid w:val="00CC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D74"/>
  </w:style>
  <w:style w:type="table" w:styleId="TableGrid">
    <w:name w:val="Table Grid"/>
    <w:basedOn w:val="TableNormal"/>
    <w:uiPriority w:val="59"/>
    <w:rsid w:val="000650BB"/>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405B6"/>
    <w:rPr>
      <w:color w:val="0563C1" w:themeColor="hyperlink"/>
      <w:u w:val="single"/>
    </w:rPr>
  </w:style>
  <w:style w:type="character" w:styleId="Emphasis">
    <w:name w:val="Emphasis"/>
    <w:basedOn w:val="DefaultParagraphFont"/>
    <w:uiPriority w:val="20"/>
    <w:qFormat/>
    <w:rsid w:val="00D405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5190">
      <w:bodyDiv w:val="1"/>
      <w:marLeft w:val="0"/>
      <w:marRight w:val="0"/>
      <w:marTop w:val="0"/>
      <w:marBottom w:val="0"/>
      <w:divBdr>
        <w:top w:val="none" w:sz="0" w:space="0" w:color="auto"/>
        <w:left w:val="none" w:sz="0" w:space="0" w:color="auto"/>
        <w:bottom w:val="none" w:sz="0" w:space="0" w:color="auto"/>
        <w:right w:val="none" w:sz="0" w:space="0" w:color="auto"/>
      </w:divBdr>
      <w:divsChild>
        <w:div w:id="1147165859">
          <w:marLeft w:val="0"/>
          <w:marRight w:val="0"/>
          <w:marTop w:val="0"/>
          <w:marBottom w:val="0"/>
          <w:divBdr>
            <w:top w:val="none" w:sz="0" w:space="0" w:color="auto"/>
            <w:left w:val="none" w:sz="0" w:space="0" w:color="auto"/>
            <w:bottom w:val="none" w:sz="0" w:space="0" w:color="auto"/>
            <w:right w:val="none" w:sz="0" w:space="0" w:color="auto"/>
          </w:divBdr>
          <w:divsChild>
            <w:div w:id="2075813730">
              <w:marLeft w:val="-15"/>
              <w:marRight w:val="0"/>
              <w:marTop w:val="0"/>
              <w:marBottom w:val="0"/>
              <w:divBdr>
                <w:top w:val="single" w:sz="12" w:space="2" w:color="007AC0"/>
                <w:left w:val="single" w:sz="12" w:space="2" w:color="007AC0"/>
                <w:bottom w:val="single" w:sz="12" w:space="2" w:color="007AC0"/>
                <w:right w:val="single" w:sz="12" w:space="2" w:color="007AC0"/>
              </w:divBdr>
              <w:divsChild>
                <w:div w:id="1559390849">
                  <w:marLeft w:val="120"/>
                  <w:marRight w:val="120"/>
                  <w:marTop w:val="120"/>
                  <w:marBottom w:val="120"/>
                  <w:divBdr>
                    <w:top w:val="none" w:sz="0" w:space="0" w:color="auto"/>
                    <w:left w:val="none" w:sz="0" w:space="0" w:color="auto"/>
                    <w:bottom w:val="none" w:sz="0" w:space="0" w:color="auto"/>
                    <w:right w:val="none" w:sz="0" w:space="0" w:color="auto"/>
                  </w:divBdr>
                  <w:divsChild>
                    <w:div w:id="1127820984">
                      <w:marLeft w:val="0"/>
                      <w:marRight w:val="0"/>
                      <w:marTop w:val="0"/>
                      <w:marBottom w:val="0"/>
                      <w:divBdr>
                        <w:top w:val="none" w:sz="0" w:space="0" w:color="auto"/>
                        <w:left w:val="none" w:sz="0" w:space="0" w:color="auto"/>
                        <w:bottom w:val="none" w:sz="0" w:space="0" w:color="auto"/>
                        <w:right w:val="none" w:sz="0" w:space="0" w:color="auto"/>
                      </w:divBdr>
                    </w:div>
                    <w:div w:id="1555001070">
                      <w:marLeft w:val="0"/>
                      <w:marRight w:val="0"/>
                      <w:marTop w:val="0"/>
                      <w:marBottom w:val="0"/>
                      <w:divBdr>
                        <w:top w:val="none" w:sz="0" w:space="0" w:color="auto"/>
                        <w:left w:val="none" w:sz="0" w:space="0" w:color="auto"/>
                        <w:bottom w:val="none" w:sz="0" w:space="0" w:color="auto"/>
                        <w:right w:val="none" w:sz="0" w:space="0" w:color="auto"/>
                      </w:divBdr>
                    </w:div>
                    <w:div w:id="1057586663">
                      <w:marLeft w:val="0"/>
                      <w:marRight w:val="0"/>
                      <w:marTop w:val="0"/>
                      <w:marBottom w:val="0"/>
                      <w:divBdr>
                        <w:top w:val="none" w:sz="0" w:space="0" w:color="auto"/>
                        <w:left w:val="none" w:sz="0" w:space="0" w:color="auto"/>
                        <w:bottom w:val="none" w:sz="0" w:space="0" w:color="auto"/>
                        <w:right w:val="none" w:sz="0" w:space="0" w:color="auto"/>
                      </w:divBdr>
                    </w:div>
                    <w:div w:id="669525197">
                      <w:marLeft w:val="0"/>
                      <w:marRight w:val="0"/>
                      <w:marTop w:val="0"/>
                      <w:marBottom w:val="0"/>
                      <w:divBdr>
                        <w:top w:val="none" w:sz="0" w:space="0" w:color="auto"/>
                        <w:left w:val="none" w:sz="0" w:space="0" w:color="auto"/>
                        <w:bottom w:val="none" w:sz="0" w:space="0" w:color="auto"/>
                        <w:right w:val="none" w:sz="0" w:space="0" w:color="auto"/>
                      </w:divBdr>
                    </w:div>
                    <w:div w:id="1437368018">
                      <w:marLeft w:val="0"/>
                      <w:marRight w:val="0"/>
                      <w:marTop w:val="0"/>
                      <w:marBottom w:val="0"/>
                      <w:divBdr>
                        <w:top w:val="none" w:sz="0" w:space="0" w:color="auto"/>
                        <w:left w:val="none" w:sz="0" w:space="0" w:color="auto"/>
                        <w:bottom w:val="none" w:sz="0" w:space="0" w:color="auto"/>
                        <w:right w:val="none" w:sz="0" w:space="0" w:color="auto"/>
                      </w:divBdr>
                    </w:div>
                    <w:div w:id="20292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38800">
      <w:bodyDiv w:val="1"/>
      <w:marLeft w:val="0"/>
      <w:marRight w:val="0"/>
      <w:marTop w:val="0"/>
      <w:marBottom w:val="0"/>
      <w:divBdr>
        <w:top w:val="none" w:sz="0" w:space="0" w:color="auto"/>
        <w:left w:val="none" w:sz="0" w:space="0" w:color="auto"/>
        <w:bottom w:val="none" w:sz="0" w:space="0" w:color="auto"/>
        <w:right w:val="none" w:sz="0" w:space="0" w:color="auto"/>
      </w:divBdr>
    </w:div>
    <w:div w:id="450981454">
      <w:bodyDiv w:val="1"/>
      <w:marLeft w:val="0"/>
      <w:marRight w:val="0"/>
      <w:marTop w:val="0"/>
      <w:marBottom w:val="0"/>
      <w:divBdr>
        <w:top w:val="none" w:sz="0" w:space="0" w:color="auto"/>
        <w:left w:val="none" w:sz="0" w:space="0" w:color="auto"/>
        <w:bottom w:val="none" w:sz="0" w:space="0" w:color="auto"/>
        <w:right w:val="none" w:sz="0" w:space="0" w:color="auto"/>
      </w:divBdr>
      <w:divsChild>
        <w:div w:id="1108114565">
          <w:marLeft w:val="0"/>
          <w:marRight w:val="0"/>
          <w:marTop w:val="0"/>
          <w:marBottom w:val="0"/>
          <w:divBdr>
            <w:top w:val="none" w:sz="0" w:space="0" w:color="auto"/>
            <w:left w:val="none" w:sz="0" w:space="0" w:color="auto"/>
            <w:bottom w:val="none" w:sz="0" w:space="0" w:color="auto"/>
            <w:right w:val="none" w:sz="0" w:space="0" w:color="auto"/>
          </w:divBdr>
          <w:divsChild>
            <w:div w:id="1902793122">
              <w:marLeft w:val="-15"/>
              <w:marRight w:val="0"/>
              <w:marTop w:val="0"/>
              <w:marBottom w:val="0"/>
              <w:divBdr>
                <w:top w:val="single" w:sz="12" w:space="2" w:color="007AC0"/>
                <w:left w:val="single" w:sz="12" w:space="2" w:color="007AC0"/>
                <w:bottom w:val="single" w:sz="12" w:space="2" w:color="007AC0"/>
                <w:right w:val="single" w:sz="12" w:space="2" w:color="007AC0"/>
              </w:divBdr>
              <w:divsChild>
                <w:div w:id="1536848844">
                  <w:marLeft w:val="120"/>
                  <w:marRight w:val="120"/>
                  <w:marTop w:val="120"/>
                  <w:marBottom w:val="120"/>
                  <w:divBdr>
                    <w:top w:val="none" w:sz="0" w:space="0" w:color="auto"/>
                    <w:left w:val="none" w:sz="0" w:space="0" w:color="auto"/>
                    <w:bottom w:val="none" w:sz="0" w:space="0" w:color="auto"/>
                    <w:right w:val="none" w:sz="0" w:space="0" w:color="auto"/>
                  </w:divBdr>
                  <w:divsChild>
                    <w:div w:id="1085146655">
                      <w:marLeft w:val="0"/>
                      <w:marRight w:val="0"/>
                      <w:marTop w:val="0"/>
                      <w:marBottom w:val="0"/>
                      <w:divBdr>
                        <w:top w:val="none" w:sz="0" w:space="0" w:color="auto"/>
                        <w:left w:val="none" w:sz="0" w:space="0" w:color="auto"/>
                        <w:bottom w:val="none" w:sz="0" w:space="0" w:color="auto"/>
                        <w:right w:val="none" w:sz="0" w:space="0" w:color="auto"/>
                      </w:divBdr>
                    </w:div>
                    <w:div w:id="1792623615">
                      <w:marLeft w:val="0"/>
                      <w:marRight w:val="0"/>
                      <w:marTop w:val="0"/>
                      <w:marBottom w:val="0"/>
                      <w:divBdr>
                        <w:top w:val="none" w:sz="0" w:space="0" w:color="auto"/>
                        <w:left w:val="none" w:sz="0" w:space="0" w:color="auto"/>
                        <w:bottom w:val="none" w:sz="0" w:space="0" w:color="auto"/>
                        <w:right w:val="none" w:sz="0" w:space="0" w:color="auto"/>
                      </w:divBdr>
                    </w:div>
                    <w:div w:id="786193136">
                      <w:marLeft w:val="0"/>
                      <w:marRight w:val="0"/>
                      <w:marTop w:val="0"/>
                      <w:marBottom w:val="0"/>
                      <w:divBdr>
                        <w:top w:val="none" w:sz="0" w:space="0" w:color="auto"/>
                        <w:left w:val="none" w:sz="0" w:space="0" w:color="auto"/>
                        <w:bottom w:val="none" w:sz="0" w:space="0" w:color="auto"/>
                        <w:right w:val="none" w:sz="0" w:space="0" w:color="auto"/>
                      </w:divBdr>
                    </w:div>
                    <w:div w:id="1454982212">
                      <w:marLeft w:val="0"/>
                      <w:marRight w:val="0"/>
                      <w:marTop w:val="0"/>
                      <w:marBottom w:val="0"/>
                      <w:divBdr>
                        <w:top w:val="none" w:sz="0" w:space="0" w:color="auto"/>
                        <w:left w:val="none" w:sz="0" w:space="0" w:color="auto"/>
                        <w:bottom w:val="none" w:sz="0" w:space="0" w:color="auto"/>
                        <w:right w:val="none" w:sz="0" w:space="0" w:color="auto"/>
                      </w:divBdr>
                    </w:div>
                    <w:div w:id="287473076">
                      <w:marLeft w:val="0"/>
                      <w:marRight w:val="0"/>
                      <w:marTop w:val="0"/>
                      <w:marBottom w:val="0"/>
                      <w:divBdr>
                        <w:top w:val="none" w:sz="0" w:space="0" w:color="auto"/>
                        <w:left w:val="none" w:sz="0" w:space="0" w:color="auto"/>
                        <w:bottom w:val="none" w:sz="0" w:space="0" w:color="auto"/>
                        <w:right w:val="none" w:sz="0" w:space="0" w:color="auto"/>
                      </w:divBdr>
                    </w:div>
                    <w:div w:id="3376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245105">
      <w:bodyDiv w:val="1"/>
      <w:marLeft w:val="0"/>
      <w:marRight w:val="0"/>
      <w:marTop w:val="0"/>
      <w:marBottom w:val="0"/>
      <w:divBdr>
        <w:top w:val="none" w:sz="0" w:space="0" w:color="auto"/>
        <w:left w:val="none" w:sz="0" w:space="0" w:color="auto"/>
        <w:bottom w:val="none" w:sz="0" w:space="0" w:color="auto"/>
        <w:right w:val="none" w:sz="0" w:space="0" w:color="auto"/>
      </w:divBdr>
    </w:div>
    <w:div w:id="616563618">
      <w:bodyDiv w:val="1"/>
      <w:marLeft w:val="0"/>
      <w:marRight w:val="0"/>
      <w:marTop w:val="0"/>
      <w:marBottom w:val="0"/>
      <w:divBdr>
        <w:top w:val="none" w:sz="0" w:space="0" w:color="auto"/>
        <w:left w:val="none" w:sz="0" w:space="0" w:color="auto"/>
        <w:bottom w:val="none" w:sz="0" w:space="0" w:color="auto"/>
        <w:right w:val="none" w:sz="0" w:space="0" w:color="auto"/>
      </w:divBdr>
    </w:div>
    <w:div w:id="812716850">
      <w:bodyDiv w:val="1"/>
      <w:marLeft w:val="0"/>
      <w:marRight w:val="0"/>
      <w:marTop w:val="0"/>
      <w:marBottom w:val="0"/>
      <w:divBdr>
        <w:top w:val="none" w:sz="0" w:space="0" w:color="auto"/>
        <w:left w:val="none" w:sz="0" w:space="0" w:color="auto"/>
        <w:bottom w:val="none" w:sz="0" w:space="0" w:color="auto"/>
        <w:right w:val="none" w:sz="0" w:space="0" w:color="auto"/>
      </w:divBdr>
    </w:div>
    <w:div w:id="996032628">
      <w:bodyDiv w:val="1"/>
      <w:marLeft w:val="0"/>
      <w:marRight w:val="0"/>
      <w:marTop w:val="0"/>
      <w:marBottom w:val="0"/>
      <w:divBdr>
        <w:top w:val="none" w:sz="0" w:space="0" w:color="auto"/>
        <w:left w:val="none" w:sz="0" w:space="0" w:color="auto"/>
        <w:bottom w:val="none" w:sz="0" w:space="0" w:color="auto"/>
        <w:right w:val="none" w:sz="0" w:space="0" w:color="auto"/>
      </w:divBdr>
    </w:div>
    <w:div w:id="1754204557">
      <w:bodyDiv w:val="1"/>
      <w:marLeft w:val="0"/>
      <w:marRight w:val="0"/>
      <w:marTop w:val="0"/>
      <w:marBottom w:val="0"/>
      <w:divBdr>
        <w:top w:val="none" w:sz="0" w:space="0" w:color="auto"/>
        <w:left w:val="none" w:sz="0" w:space="0" w:color="auto"/>
        <w:bottom w:val="none" w:sz="0" w:space="0" w:color="auto"/>
        <w:right w:val="none" w:sz="0" w:space="0" w:color="auto"/>
      </w:divBdr>
    </w:div>
    <w:div w:id="20291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rtnik@donahue.umass.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bartnik@donahue.um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Education Development Center, Inc.</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Broadstone, Meghan</dc:creator>
  <cp:lastModifiedBy>Ivana Zuliani</cp:lastModifiedBy>
  <cp:revision>9</cp:revision>
  <cp:lastPrinted>2015-08-04T20:18:00Z</cp:lastPrinted>
  <dcterms:created xsi:type="dcterms:W3CDTF">2021-08-26T13:47:00Z</dcterms:created>
  <dcterms:modified xsi:type="dcterms:W3CDTF">2021-09-15T17:00:00Z</dcterms:modified>
</cp:coreProperties>
</file>