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0E33" w:rsidP="00876014" w:rsidRDefault="002829C5" w14:paraId="48A80ED4" w14:textId="775F4525">
      <w:pPr>
        <w:jc w:val="center"/>
        <w:rPr>
          <w:b/>
          <w:bCs/>
          <w:u w:val="single"/>
        </w:rPr>
      </w:pPr>
      <w:r w:rsidRPr="00876014">
        <w:rPr>
          <w:b/>
          <w:bCs/>
          <w:u w:val="single"/>
        </w:rPr>
        <w:t xml:space="preserve">Pathways </w:t>
      </w:r>
      <w:r w:rsidR="00876014">
        <w:rPr>
          <w:b/>
          <w:bCs/>
          <w:u w:val="single"/>
        </w:rPr>
        <w:t xml:space="preserve">to Work Evidence </w:t>
      </w:r>
      <w:r w:rsidRPr="00876014">
        <w:rPr>
          <w:b/>
          <w:bCs/>
          <w:u w:val="single"/>
        </w:rPr>
        <w:t>Clearinghouse</w:t>
      </w:r>
    </w:p>
    <w:p w:rsidRPr="00876014" w:rsidR="00876014" w:rsidP="00876014" w:rsidRDefault="00876014" w14:paraId="22F05FA0" w14:textId="1FA5E6F7">
      <w:pPr>
        <w:jc w:val="center"/>
        <w:rPr>
          <w:b/>
          <w:bCs/>
        </w:rPr>
      </w:pPr>
      <w:r w:rsidRPr="00876014">
        <w:rPr>
          <w:b/>
          <w:bCs/>
        </w:rPr>
        <w:t xml:space="preserve">Website “Tour” (Google Form) </w:t>
      </w:r>
      <w:r>
        <w:rPr>
          <w:b/>
          <w:bCs/>
        </w:rPr>
        <w:t>for Stakeholder Meetings</w:t>
      </w:r>
    </w:p>
    <w:p w:rsidR="00801DCC" w:rsidP="00876014" w:rsidRDefault="00801DCC" w14:paraId="084078FC" w14:textId="77777777">
      <w:pPr>
        <w:rPr>
          <w:rFonts w:cstheme="minorHAnsi"/>
          <w:color w:val="202124"/>
          <w:spacing w:val="3"/>
          <w:shd w:val="clear" w:color="auto" w:fill="FFFFFF"/>
        </w:rPr>
      </w:pPr>
    </w:p>
    <w:p w:rsidRPr="007C4BA6" w:rsidR="00876014" w:rsidP="00876014" w:rsidRDefault="00876014" w14:paraId="48616EF3" w14:textId="61463DFA">
      <w:pPr>
        <w:rPr>
          <w:rFonts w:cstheme="minorHAnsi"/>
          <w:i/>
          <w:iCs/>
          <w:color w:val="202124"/>
          <w:spacing w:val="3"/>
          <w:shd w:val="clear" w:color="auto" w:fill="FFFFFF"/>
        </w:rPr>
      </w:pPr>
      <w:r w:rsidRPr="007C4BA6">
        <w:rPr>
          <w:rFonts w:cstheme="minorHAnsi"/>
          <w:i/>
          <w:iCs/>
          <w:color w:val="202124"/>
          <w:spacing w:val="3"/>
          <w:shd w:val="clear" w:color="auto" w:fill="FFFFFF"/>
        </w:rPr>
        <w:t>Prior to the Pathways stakeholder meetings, we will ask participants to take a “tour” of the Pathways website (</w:t>
      </w:r>
      <w:hyperlink w:history="1" r:id="rId6">
        <w:r w:rsidRPr="007C4BA6">
          <w:rPr>
            <w:rStyle w:val="Hyperlink"/>
            <w:rFonts w:cstheme="minorHAnsi"/>
            <w:i/>
            <w:iCs/>
            <w:spacing w:val="3"/>
            <w:shd w:val="clear" w:color="auto" w:fill="FFFFFF"/>
          </w:rPr>
          <w:t>https://pathwaystowork.acf.hhs.gov</w:t>
        </w:r>
      </w:hyperlink>
      <w:r w:rsidRPr="007C4BA6">
        <w:rPr>
          <w:rFonts w:cstheme="minorHAnsi"/>
          <w:i/>
          <w:iCs/>
          <w:color w:val="202124"/>
          <w:spacing w:val="3"/>
          <w:shd w:val="clear" w:color="auto" w:fill="FFFFFF"/>
        </w:rPr>
        <w:t xml:space="preserve">) </w:t>
      </w:r>
      <w:r w:rsidR="007C4BA6">
        <w:rPr>
          <w:rFonts w:cstheme="minorHAnsi"/>
          <w:i/>
          <w:iCs/>
          <w:color w:val="202124"/>
          <w:spacing w:val="3"/>
          <w:shd w:val="clear" w:color="auto" w:fill="FFFFFF"/>
        </w:rPr>
        <w:t xml:space="preserve">and answer a series of questions about the site via a Google form.  Please see </w:t>
      </w:r>
      <w:r w:rsidR="005250BD">
        <w:rPr>
          <w:rFonts w:cstheme="minorHAnsi"/>
          <w:i/>
          <w:iCs/>
          <w:color w:val="202124"/>
          <w:spacing w:val="3"/>
          <w:shd w:val="clear" w:color="auto" w:fill="FFFFFF"/>
        </w:rPr>
        <w:t>our</w:t>
      </w:r>
      <w:r w:rsidR="007C4BA6">
        <w:rPr>
          <w:rFonts w:cstheme="minorHAnsi"/>
          <w:i/>
          <w:iCs/>
          <w:color w:val="202124"/>
          <w:spacing w:val="3"/>
          <w:shd w:val="clear" w:color="auto" w:fill="FFFFFF"/>
        </w:rPr>
        <w:t xml:space="preserve"> proposed text for this Google form below.  </w:t>
      </w:r>
    </w:p>
    <w:p w:rsidR="00801DCC" w:rsidP="00876014" w:rsidRDefault="00801DCC" w14:paraId="18036B2B" w14:textId="77777777">
      <w:pPr>
        <w:rPr>
          <w:rFonts w:cstheme="minorHAnsi"/>
          <w:color w:val="202124"/>
          <w:spacing w:val="3"/>
          <w:shd w:val="clear" w:color="auto" w:fill="FFFFFF"/>
        </w:rPr>
      </w:pPr>
    </w:p>
    <w:p w:rsidRPr="00777A43" w:rsidR="002829C5" w:rsidP="00876014" w:rsidRDefault="002829C5" w14:paraId="37C3A089" w14:textId="5CEA2AAE">
      <w:pPr>
        <w:rPr>
          <w:rFonts w:cstheme="minorHAnsi"/>
          <w:color w:val="202124"/>
          <w:spacing w:val="3"/>
          <w:shd w:val="clear" w:color="auto" w:fill="FFFFFF"/>
        </w:rPr>
      </w:pPr>
      <w:proofErr w:type="gramStart"/>
      <w:r w:rsidRPr="00777A43">
        <w:rPr>
          <w:rFonts w:cstheme="minorHAnsi"/>
          <w:color w:val="202124"/>
          <w:spacing w:val="3"/>
          <w:shd w:val="clear" w:color="auto" w:fill="FFFFFF"/>
        </w:rPr>
        <w:t>In order to</w:t>
      </w:r>
      <w:proofErr w:type="gramEnd"/>
      <w:r w:rsidRPr="00777A43">
        <w:rPr>
          <w:rFonts w:cstheme="minorHAnsi"/>
          <w:color w:val="202124"/>
          <w:spacing w:val="3"/>
          <w:shd w:val="clear" w:color="auto" w:fill="FFFFFF"/>
        </w:rPr>
        <w:t xml:space="preserve"> help you get acquainted with the website before our meeting, we are requesting that you complete this questionnaire and "tour" of the website beforehand. Please reach out if you have any questions or concerns about this activity.</w:t>
      </w:r>
    </w:p>
    <w:p w:rsidRPr="00777A43" w:rsidR="002829C5" w:rsidP="00876014" w:rsidRDefault="002829C5" w14:paraId="3513E1A1" w14:textId="56C3A8DD">
      <w:pPr>
        <w:rPr>
          <w:rFonts w:cstheme="minorHAnsi"/>
          <w:color w:val="202124"/>
          <w:spacing w:val="3"/>
          <w:shd w:val="clear" w:color="auto" w:fill="FFFFFF"/>
        </w:rPr>
      </w:pPr>
    </w:p>
    <w:p w:rsidRPr="00777A43" w:rsidR="002829C5" w:rsidP="00876014" w:rsidRDefault="002829C5" w14:paraId="2B321C26" w14:textId="58B13FAD">
      <w:pPr>
        <w:rPr>
          <w:rFonts w:cstheme="minorHAnsi"/>
          <w:color w:val="202124"/>
          <w:spacing w:val="2"/>
          <w:shd w:val="clear" w:color="auto" w:fill="FFFFFF"/>
        </w:rPr>
      </w:pPr>
      <w:r w:rsidRPr="00777A43">
        <w:rPr>
          <w:rFonts w:cstheme="minorHAnsi"/>
          <w:color w:val="202124"/>
          <w:spacing w:val="2"/>
          <w:shd w:val="clear" w:color="auto" w:fill="FFFFFF"/>
        </w:rPr>
        <w:t>Please begin by watching our introductory video, located on the About Us page.</w:t>
      </w:r>
    </w:p>
    <w:p w:rsidRPr="00777A43" w:rsidR="002829C5" w:rsidP="00876014" w:rsidRDefault="002829C5" w14:paraId="22E4A3EB" w14:textId="59224F1B">
      <w:pPr>
        <w:rPr>
          <w:rFonts w:cstheme="minorHAnsi"/>
          <w:color w:val="202124"/>
          <w:spacing w:val="2"/>
          <w:shd w:val="clear" w:color="auto" w:fill="FFFFFF"/>
        </w:rPr>
      </w:pPr>
      <w:r w:rsidRPr="00777A43">
        <w:rPr>
          <w:rFonts w:cstheme="minorHAnsi"/>
          <w:color w:val="202124"/>
          <w:spacing w:val="2"/>
          <w:shd w:val="clear" w:color="auto" w:fill="FFFFFF"/>
        </w:rPr>
        <w:t>[https://youtu.be/PQS0e_n1qNI]</w:t>
      </w:r>
    </w:p>
    <w:p w:rsidRPr="00777A43" w:rsidR="002829C5" w:rsidP="00876014" w:rsidRDefault="002829C5" w14:paraId="14419162" w14:textId="32731686">
      <w:pPr>
        <w:rPr>
          <w:rFonts w:cstheme="minorHAnsi"/>
          <w:color w:val="202124"/>
          <w:spacing w:val="2"/>
          <w:shd w:val="clear" w:color="auto" w:fill="FFFFFF"/>
        </w:rPr>
      </w:pPr>
    </w:p>
    <w:p w:rsidR="00876014" w:rsidP="00876014" w:rsidRDefault="002829C5" w14:paraId="422A1682" w14:textId="1F43505B">
      <w:pPr>
        <w:rPr>
          <w:rFonts w:cstheme="minorHAnsi"/>
          <w:color w:val="202124"/>
          <w:spacing w:val="2"/>
          <w:shd w:val="clear" w:color="auto" w:fill="FFFFFF"/>
        </w:rPr>
      </w:pPr>
      <w:r w:rsidRPr="00777A43">
        <w:rPr>
          <w:rFonts w:cstheme="minorHAnsi"/>
          <w:color w:val="202124"/>
          <w:spacing w:val="2"/>
          <w:shd w:val="clear" w:color="auto" w:fill="FFFFFF"/>
        </w:rPr>
        <w:t>Now, please head to the Pathways Clearinghouse</w:t>
      </w:r>
      <w:r w:rsidRPr="00777A43" w:rsidR="00777A43">
        <w:rPr>
          <w:rFonts w:cstheme="minorHAnsi"/>
          <w:color w:val="202124"/>
          <w:spacing w:val="2"/>
          <w:shd w:val="clear" w:color="auto" w:fill="FFFFFF"/>
        </w:rPr>
        <w:t xml:space="preserve"> </w:t>
      </w:r>
      <w:r w:rsidR="00876014">
        <w:rPr>
          <w:rFonts w:cstheme="minorHAnsi"/>
          <w:color w:val="202124"/>
          <w:spacing w:val="2"/>
          <w:shd w:val="clear" w:color="auto" w:fill="FFFFFF"/>
        </w:rPr>
        <w:t>s</w:t>
      </w:r>
      <w:r w:rsidRPr="00777A43">
        <w:rPr>
          <w:rFonts w:cstheme="minorHAnsi"/>
          <w:color w:val="202124"/>
          <w:spacing w:val="2"/>
          <w:shd w:val="clear" w:color="auto" w:fill="FFFFFF"/>
        </w:rPr>
        <w:t>ite:</w:t>
      </w:r>
      <w:r w:rsidRPr="00777A43" w:rsidR="00777A43">
        <w:rPr>
          <w:rFonts w:cstheme="minorHAnsi"/>
          <w:color w:val="202124"/>
          <w:spacing w:val="2"/>
          <w:shd w:val="clear" w:color="auto" w:fill="FFFFFF"/>
        </w:rPr>
        <w:t xml:space="preserve"> </w:t>
      </w:r>
      <w:r w:rsidRPr="00777A43">
        <w:rPr>
          <w:rFonts w:cstheme="minorHAnsi"/>
          <w:color w:val="202124"/>
          <w:spacing w:val="2"/>
          <w:shd w:val="clear" w:color="auto" w:fill="FFFFFF"/>
        </w:rPr>
        <w:t> </w:t>
      </w:r>
      <w:hyperlink w:history="1" r:id="rId7">
        <w:r w:rsidRPr="00777A43">
          <w:rPr>
            <w:rStyle w:val="Hyperlink"/>
            <w:rFonts w:cstheme="minorHAnsi"/>
            <w:spacing w:val="2"/>
            <w:shd w:val="clear" w:color="auto" w:fill="FFFFFF"/>
          </w:rPr>
          <w:t>https://pathwaystowork.acf.hhs.gov/</w:t>
        </w:r>
      </w:hyperlink>
      <w:r w:rsidRPr="00777A43">
        <w:rPr>
          <w:rFonts w:cstheme="minorHAnsi"/>
          <w:color w:val="202124"/>
          <w:spacing w:val="2"/>
          <w:shd w:val="clear" w:color="auto" w:fill="FFFFFF"/>
        </w:rPr>
        <w:t> </w:t>
      </w:r>
      <w:r w:rsidRPr="00777A43" w:rsidR="00777A43">
        <w:rPr>
          <w:rFonts w:cstheme="minorHAnsi"/>
          <w:color w:val="202124"/>
          <w:spacing w:val="2"/>
          <w:shd w:val="clear" w:color="auto" w:fill="FFFFFF"/>
        </w:rPr>
        <w:t xml:space="preserve"> </w:t>
      </w:r>
    </w:p>
    <w:p w:rsidR="00876014" w:rsidP="00876014" w:rsidRDefault="00876014" w14:paraId="343967E1" w14:textId="77777777">
      <w:pPr>
        <w:rPr>
          <w:rFonts w:cstheme="minorHAnsi"/>
          <w:color w:val="202124"/>
          <w:spacing w:val="2"/>
          <w:shd w:val="clear" w:color="auto" w:fill="FFFFFF"/>
        </w:rPr>
      </w:pPr>
    </w:p>
    <w:p w:rsidRPr="00777A43" w:rsidR="002829C5" w:rsidP="00876014" w:rsidRDefault="002829C5" w14:paraId="0433D5D2" w14:textId="45B85FD4">
      <w:pPr>
        <w:rPr>
          <w:rFonts w:cstheme="minorHAnsi"/>
          <w:color w:val="202124"/>
          <w:spacing w:val="2"/>
          <w:shd w:val="clear" w:color="auto" w:fill="FFFFFF"/>
        </w:rPr>
      </w:pPr>
      <w:r w:rsidRPr="00777A43">
        <w:rPr>
          <w:rFonts w:cstheme="minorHAnsi"/>
          <w:color w:val="202124"/>
          <w:spacing w:val="2"/>
          <w:shd w:val="clear" w:color="auto" w:fill="FFFFFF"/>
        </w:rPr>
        <w:t xml:space="preserve">Once you arrive at the </w:t>
      </w:r>
      <w:r w:rsidR="00876014">
        <w:rPr>
          <w:rFonts w:cstheme="minorHAnsi"/>
          <w:color w:val="202124"/>
          <w:spacing w:val="2"/>
          <w:shd w:val="clear" w:color="auto" w:fill="FFFFFF"/>
        </w:rPr>
        <w:t>s</w:t>
      </w:r>
      <w:r w:rsidRPr="00777A43">
        <w:rPr>
          <w:rFonts w:cstheme="minorHAnsi"/>
          <w:color w:val="202124"/>
          <w:spacing w:val="2"/>
          <w:shd w:val="clear" w:color="auto" w:fill="FFFFFF"/>
        </w:rPr>
        <w:t>ite, consider the following scenario: Your team wants to understand whether work readiness activities, such as employment coaching and job search assistance, are effective at improving the earnings potential for your clients in the long-term. You want to understand the available evidence, including the types of interventions that have been tested and found effective. Given that context, consider the following questions:</w:t>
      </w:r>
    </w:p>
    <w:p w:rsidRPr="00777A43" w:rsidR="002829C5" w:rsidP="00876014" w:rsidRDefault="002829C5" w14:paraId="2633D9E5" w14:textId="2E3AE116">
      <w:pPr>
        <w:rPr>
          <w:rFonts w:cstheme="minorHAnsi"/>
          <w:color w:val="202124"/>
          <w:spacing w:val="2"/>
          <w:shd w:val="clear" w:color="auto" w:fill="FFFFFF"/>
        </w:rPr>
      </w:pPr>
    </w:p>
    <w:p w:rsidRPr="00777A43" w:rsidR="002829C5" w:rsidP="00876014" w:rsidRDefault="00DB0E33" w14:paraId="23D9D9FE" w14:textId="1E19F082">
      <w:pPr>
        <w:rPr>
          <w:rFonts w:cstheme="minorHAnsi"/>
          <w:color w:val="202124"/>
          <w:spacing w:val="2"/>
          <w:shd w:val="clear" w:color="auto" w:fill="FFFFFF"/>
        </w:rPr>
      </w:pPr>
      <w:r w:rsidRPr="00777A43">
        <w:rPr>
          <w:rFonts w:cstheme="minorHAnsi"/>
          <w:color w:val="202124"/>
          <w:spacing w:val="2"/>
          <w:shd w:val="clear" w:color="auto" w:fill="FFFFFF"/>
        </w:rPr>
        <w:t xml:space="preserve">Using the example provided above, please navigate to “Find Interventions That Work” to search for interventions that use work or work-based learning as a strategy. </w:t>
      </w:r>
      <w:r w:rsidR="00876014">
        <w:rPr>
          <w:rFonts w:cstheme="minorHAnsi"/>
          <w:color w:val="202124"/>
          <w:spacing w:val="2"/>
          <w:shd w:val="clear" w:color="auto" w:fill="FFFFFF"/>
        </w:rPr>
        <w:t>[</w:t>
      </w:r>
      <w:hyperlink w:history="1" r:id="rId8">
        <w:r w:rsidRPr="00D053BB" w:rsidR="00876014">
          <w:rPr>
            <w:rStyle w:val="Hyperlink"/>
            <w:rFonts w:cstheme="minorHAnsi"/>
            <w:spacing w:val="2"/>
            <w:shd w:val="clear" w:color="auto" w:fill="FFFFFF"/>
          </w:rPr>
          <w:t>https://pathwaystowork.acf.hhs.gov/find-interventions</w:t>
        </w:r>
      </w:hyperlink>
      <w:r w:rsidR="00876014">
        <w:rPr>
          <w:rFonts w:cstheme="minorHAnsi"/>
          <w:spacing w:val="2"/>
          <w:shd w:val="clear" w:color="auto" w:fill="FFFFFF"/>
        </w:rPr>
        <w:t>]</w:t>
      </w:r>
      <w:r w:rsidR="00876014">
        <w:rPr>
          <w:rFonts w:cstheme="minorHAnsi"/>
          <w:color w:val="202124"/>
          <w:spacing w:val="2"/>
          <w:shd w:val="clear" w:color="auto" w:fill="FFFFFF"/>
        </w:rPr>
        <w:t xml:space="preserve">  </w:t>
      </w:r>
      <w:r w:rsidRPr="00777A43">
        <w:rPr>
          <w:rFonts w:cstheme="minorHAnsi"/>
          <w:color w:val="202124"/>
          <w:spacing w:val="2"/>
          <w:shd w:val="clear" w:color="auto" w:fill="FFFFFF"/>
        </w:rPr>
        <w:t>As you explore the interventions, find interventions that have been shown to be effective at improving employment outcomes (e.g., increasing employment, earnings or education and training and decreasing public benefit receipt). Below, please list three interventions that increase earnings, as shown by a supported effectiveness rating. Include a note about the reasons you might explore each intervention further.</w:t>
      </w:r>
    </w:p>
    <w:p w:rsidRPr="00777A43" w:rsidR="00DB0E33" w:rsidP="00876014" w:rsidRDefault="00DB0E33" w14:paraId="4CED42E9" w14:textId="452CCA79">
      <w:pPr>
        <w:rPr>
          <w:rFonts w:cstheme="minorHAnsi"/>
          <w:color w:val="202124"/>
          <w:spacing w:val="2"/>
          <w:shd w:val="clear" w:color="auto" w:fill="FFFFFF"/>
        </w:rPr>
      </w:pPr>
    </w:p>
    <w:p w:rsidRPr="00777A43" w:rsidR="00DB0E33" w:rsidP="00876014" w:rsidRDefault="00DB0E33" w14:paraId="4BF691FF" w14:textId="77777777">
      <w:pPr>
        <w:shd w:val="clear" w:color="auto" w:fill="FFFFFF"/>
        <w:rPr>
          <w:rFonts w:eastAsia="Times New Roman" w:cstheme="minorHAnsi"/>
          <w:color w:val="202124"/>
          <w:spacing w:val="2"/>
        </w:rPr>
      </w:pPr>
      <w:r w:rsidRPr="00777A43">
        <w:rPr>
          <w:rFonts w:eastAsia="Times New Roman" w:cstheme="minorHAnsi"/>
          <w:color w:val="202124"/>
          <w:spacing w:val="2"/>
        </w:rPr>
        <w:t>Using the “Compare” function on the search page, compare the three interventions you previously indicated. Of these three, which had the largest dollar increase in long-term earnings?</w:t>
      </w:r>
    </w:p>
    <w:p w:rsidRPr="00777A43" w:rsidR="00DB0E33" w:rsidP="00876014" w:rsidRDefault="00DB0E33" w14:paraId="62605806" w14:textId="13C25006">
      <w:pPr>
        <w:rPr>
          <w:rFonts w:eastAsia="Times New Roman" w:cstheme="minorHAnsi"/>
          <w:color w:val="202124"/>
        </w:rPr>
      </w:pPr>
    </w:p>
    <w:p w:rsidRPr="00777A43" w:rsidR="00DB0E33" w:rsidP="00876014" w:rsidRDefault="00DB0E33" w14:paraId="2084A516" w14:textId="4E70BBE1">
      <w:pPr>
        <w:rPr>
          <w:rFonts w:cstheme="minorHAnsi"/>
          <w:color w:val="202124"/>
          <w:spacing w:val="2"/>
          <w:shd w:val="clear" w:color="auto" w:fill="FFFFFF"/>
        </w:rPr>
      </w:pPr>
      <w:r w:rsidRPr="00777A43">
        <w:rPr>
          <w:rFonts w:cstheme="minorHAnsi"/>
          <w:color w:val="202124"/>
          <w:spacing w:val="2"/>
          <w:shd w:val="clear" w:color="auto" w:fill="FFFFFF"/>
        </w:rPr>
        <w:t>Now, navigate to the Project Quality Employment Through Skills Training (QUEST) Intervention. Within the effectiveness rating and effect-by-outcome domain table, what is the effect on short-term earnings in 2018 dollars? How might you use that information?</w:t>
      </w:r>
    </w:p>
    <w:p w:rsidRPr="00777A43" w:rsidR="00DB0E33" w:rsidP="00876014" w:rsidRDefault="00DB0E33" w14:paraId="55E47569" w14:textId="387932B5">
      <w:pPr>
        <w:rPr>
          <w:rFonts w:cstheme="minorHAnsi"/>
          <w:color w:val="202124"/>
          <w:spacing w:val="2"/>
          <w:shd w:val="clear" w:color="auto" w:fill="FFFFFF"/>
        </w:rPr>
      </w:pPr>
    </w:p>
    <w:p w:rsidRPr="00777A43" w:rsidR="00DB0E33" w:rsidP="00876014" w:rsidRDefault="00DB0E33" w14:paraId="1C9B235F" w14:textId="5065B5A0">
      <w:pPr>
        <w:rPr>
          <w:rFonts w:cstheme="minorHAnsi"/>
          <w:color w:val="202124"/>
          <w:spacing w:val="2"/>
          <w:shd w:val="clear" w:color="auto" w:fill="FFFFFF"/>
        </w:rPr>
      </w:pPr>
      <w:r w:rsidRPr="00777A43">
        <w:rPr>
          <w:rFonts w:cstheme="minorHAnsi"/>
          <w:color w:val="202124"/>
          <w:spacing w:val="2"/>
          <w:shd w:val="clear" w:color="auto" w:fill="FFFFFF"/>
        </w:rPr>
        <w:t>Further down the page, we provide information on how the intervention was implemented. In your opinion, what is the most important information about intervention implementation? What key information is missing, if any?</w:t>
      </w:r>
    </w:p>
    <w:p w:rsidRPr="00777A43" w:rsidR="00DB0E33" w:rsidP="00876014" w:rsidRDefault="00DB0E33" w14:paraId="68F59077" w14:textId="2FB4212A">
      <w:pPr>
        <w:rPr>
          <w:rFonts w:cstheme="minorHAnsi"/>
          <w:color w:val="202124"/>
          <w:spacing w:val="2"/>
          <w:shd w:val="clear" w:color="auto" w:fill="FFFFFF"/>
        </w:rPr>
      </w:pPr>
    </w:p>
    <w:p w:rsidRPr="00777A43" w:rsidR="00DB0E33" w:rsidP="00876014" w:rsidRDefault="00DB0E33" w14:paraId="2C690C5F" w14:textId="5962FCC7">
      <w:pPr>
        <w:rPr>
          <w:rFonts w:cstheme="minorHAnsi"/>
          <w:color w:val="202124"/>
          <w:spacing w:val="2"/>
          <w:shd w:val="clear" w:color="auto" w:fill="FFFFFF"/>
        </w:rPr>
      </w:pPr>
      <w:r w:rsidRPr="00777A43">
        <w:rPr>
          <w:rFonts w:cstheme="minorHAnsi"/>
          <w:color w:val="202124"/>
          <w:spacing w:val="2"/>
          <w:shd w:val="clear" w:color="auto" w:fill="FFFFFF"/>
        </w:rPr>
        <w:t>Given your tour of the website and viewing of the promotional video, what more would you like to know about the website?</w:t>
      </w:r>
    </w:p>
    <w:p w:rsidRPr="00777A43" w:rsidR="00DB0E33" w:rsidP="00876014" w:rsidRDefault="00DB0E33" w14:paraId="45883117" w14:textId="14D00E2F">
      <w:pPr>
        <w:rPr>
          <w:rFonts w:cstheme="minorHAnsi"/>
          <w:color w:val="202124"/>
          <w:spacing w:val="2"/>
          <w:shd w:val="clear" w:color="auto" w:fill="FFFFFF"/>
        </w:rPr>
      </w:pPr>
    </w:p>
    <w:p w:rsidR="00DB0E33" w:rsidP="00876014" w:rsidRDefault="00DB0E33" w14:paraId="32DBA374" w14:textId="265D49CF">
      <w:pPr>
        <w:rPr>
          <w:rStyle w:val="freebirdformviewercomponentsquestionbaserequiredasterisk"/>
          <w:rFonts w:ascii="Roboto" w:hAnsi="Roboto"/>
          <w:color w:val="D93025"/>
          <w:spacing w:val="2"/>
          <w:shd w:val="clear" w:color="auto" w:fill="FFFFFF"/>
        </w:rPr>
      </w:pPr>
      <w:r w:rsidRPr="00777A43">
        <w:rPr>
          <w:rFonts w:cstheme="minorHAnsi"/>
          <w:color w:val="202124"/>
          <w:spacing w:val="2"/>
          <w:shd w:val="clear" w:color="auto" w:fill="FFFFFF"/>
        </w:rPr>
        <w:t>Full name</w:t>
      </w:r>
      <w:r w:rsidR="00A44B85">
        <w:rPr>
          <w:rStyle w:val="freebirdformviewercomponentsquestionbaserequiredasterisk"/>
          <w:rFonts w:cstheme="minorHAnsi"/>
          <w:color w:val="D93025"/>
          <w:spacing w:val="2"/>
          <w:shd w:val="clear" w:color="auto" w:fill="FFFFFF"/>
        </w:rPr>
        <w:t>:</w:t>
      </w:r>
    </w:p>
    <w:sectPr w:rsidR="00DB0E33" w:rsidSect="006641D9">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9EFCE" w14:textId="77777777" w:rsidR="003F0D90" w:rsidRDefault="003F0D90" w:rsidP="003F0D90">
      <w:r>
        <w:separator/>
      </w:r>
    </w:p>
  </w:endnote>
  <w:endnote w:type="continuationSeparator" w:id="0">
    <w:p w14:paraId="0CADFCC9" w14:textId="77777777" w:rsidR="003F0D90" w:rsidRDefault="003F0D90" w:rsidP="003F0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36FED" w14:textId="40021620" w:rsidR="003F0D90" w:rsidRPr="003F0D90" w:rsidRDefault="003F0D90">
    <w:pPr>
      <w:pStyle w:val="Footer"/>
      <w:rPr>
        <w:sz w:val="20"/>
        <w:szCs w:val="20"/>
      </w:rPr>
    </w:pPr>
  </w:p>
  <w:p w14:paraId="7E109B9F" w14:textId="64B11561" w:rsidR="003F0D90" w:rsidRPr="003F0D90" w:rsidRDefault="003F0D90" w:rsidP="003F0D90">
    <w:pPr>
      <w:shd w:val="clear" w:color="auto" w:fill="FFFFFF"/>
      <w:ind w:left="360"/>
      <w:rPr>
        <w:sz w:val="20"/>
        <w:szCs w:val="20"/>
      </w:rPr>
    </w:pPr>
    <w:bookmarkStart w:id="1" w:name="_Hlk87252854"/>
    <w:r w:rsidRPr="003F0D90">
      <w:rPr>
        <w:sz w:val="20"/>
        <w:szCs w:val="20"/>
      </w:rPr>
      <w:t xml:space="preserve">PAPERWORK REDUCTION ACT OF 1995 (Pub. L. 104-13) </w:t>
    </w:r>
    <w:r w:rsidRPr="003F0D90">
      <w:rPr>
        <w:sz w:val="20"/>
        <w:szCs w:val="20"/>
        <w:lang w:val="en"/>
      </w:rPr>
      <w:t xml:space="preserve">STATEMENT OF PUBLIC BURDEN:  </w:t>
    </w:r>
    <w:r w:rsidRPr="003F0D90">
      <w:rPr>
        <w:sz w:val="20"/>
        <w:szCs w:val="20"/>
      </w:rPr>
      <w:t>Through this information collection, ACF is gathering information to improve the Pathways to Work Evidence Clearinghouse (pathwaystowork.acf.hhs.gov) website. Public reporting burden for this collection of information is estimated to average 2</w:t>
    </w:r>
    <w:r w:rsidR="00F90A52">
      <w:rPr>
        <w:sz w:val="20"/>
        <w:szCs w:val="20"/>
      </w:rPr>
      <w:t>0 minutes</w:t>
    </w:r>
    <w:r w:rsidRPr="003F0D90">
      <w:rPr>
        <w:sz w:val="20"/>
        <w:szCs w:val="20"/>
      </w:rPr>
      <w:t xml:space="preserve"> per respondent, including the time for reviewing instructions, </w:t>
    </w:r>
    <w:proofErr w:type="gramStart"/>
    <w:r w:rsidRPr="003F0D90">
      <w:rPr>
        <w:sz w:val="20"/>
        <w:szCs w:val="20"/>
      </w:rPr>
      <w:t>gathering</w:t>
    </w:r>
    <w:proofErr w:type="gramEnd"/>
    <w:r w:rsidRPr="003F0D90">
      <w:rPr>
        <w:sz w:val="20"/>
        <w:szCs w:val="20"/>
      </w:rPr>
      <w:t xml:space="preserve"> and maintaining the data needed, and reviewing the collection of information.  </w:t>
    </w:r>
    <w:r w:rsidRPr="003F0D90">
      <w:rPr>
        <w:sz w:val="20"/>
        <w:szCs w:val="20"/>
        <w:lang w:val="en"/>
      </w:rPr>
      <w:t>This is a voluntary collection of information.</w:t>
    </w:r>
    <w:r w:rsidRPr="003F0D90">
      <w:rPr>
        <w:sz w:val="20"/>
        <w:szCs w:val="20"/>
      </w:rPr>
      <w:t xml:space="preserve">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w:t>
    </w:r>
    <w:r w:rsidRPr="003F0D90">
      <w:rPr>
        <w:sz w:val="20"/>
        <w:szCs w:val="20"/>
        <w:lang w:val="en"/>
      </w:rPr>
      <w:t>If you have any comments on this collection of information, please contact Amelia Popham at Amelia.Popham@ACF.hhs.gov.</w:t>
    </w:r>
  </w:p>
  <w:bookmarkEnd w:id="1"/>
  <w:p w14:paraId="5F52B967" w14:textId="77777777" w:rsidR="003F0D90" w:rsidRDefault="003F0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35796" w14:textId="77777777" w:rsidR="003F0D90" w:rsidRDefault="003F0D90" w:rsidP="003F0D90">
      <w:r>
        <w:separator/>
      </w:r>
    </w:p>
  </w:footnote>
  <w:footnote w:type="continuationSeparator" w:id="0">
    <w:p w14:paraId="2762EC33" w14:textId="77777777" w:rsidR="003F0D90" w:rsidRDefault="003F0D90" w:rsidP="003F0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F8205" w14:textId="229A0D39" w:rsidR="003F0D90" w:rsidRPr="003F0D90" w:rsidRDefault="003F0D90" w:rsidP="003F0D90">
    <w:pPr>
      <w:jc w:val="right"/>
      <w:rPr>
        <w:sz w:val="20"/>
        <w:szCs w:val="20"/>
      </w:rPr>
    </w:pPr>
    <w:bookmarkStart w:id="0" w:name="_Hlk87252467"/>
    <w:r w:rsidRPr="003F0D90">
      <w:rPr>
        <w:sz w:val="20"/>
        <w:szCs w:val="20"/>
      </w:rPr>
      <w:t>OMB Control Number:  0970-0401, Expiration Date: June 30/2024</w:t>
    </w:r>
  </w:p>
  <w:bookmarkEnd w:id="0"/>
  <w:p w14:paraId="2C2354FC" w14:textId="77777777" w:rsidR="003F0D90" w:rsidRDefault="003F0D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9C5"/>
    <w:rsid w:val="0006079E"/>
    <w:rsid w:val="001824F2"/>
    <w:rsid w:val="002829C5"/>
    <w:rsid w:val="00333495"/>
    <w:rsid w:val="003F0D90"/>
    <w:rsid w:val="005250BD"/>
    <w:rsid w:val="006641D9"/>
    <w:rsid w:val="00777A43"/>
    <w:rsid w:val="007C4BA6"/>
    <w:rsid w:val="007D4D3B"/>
    <w:rsid w:val="00801DCC"/>
    <w:rsid w:val="00876014"/>
    <w:rsid w:val="00A44B85"/>
    <w:rsid w:val="00A5482F"/>
    <w:rsid w:val="00D2793B"/>
    <w:rsid w:val="00D57814"/>
    <w:rsid w:val="00DB0E33"/>
    <w:rsid w:val="00E81EEC"/>
    <w:rsid w:val="00EB4438"/>
    <w:rsid w:val="00F90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7679F"/>
  <w15:chartTrackingRefBased/>
  <w15:docId w15:val="{62F2FADF-751B-4CA0-A226-3AB2A3C8C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29C5"/>
    <w:rPr>
      <w:color w:val="0000FF"/>
      <w:u w:val="single"/>
    </w:rPr>
  </w:style>
  <w:style w:type="character" w:customStyle="1" w:styleId="freebirdformviewercomponentsquestionbaserequiredasterisk">
    <w:name w:val="freebirdformviewercomponentsquestionbaserequiredasterisk"/>
    <w:basedOn w:val="DefaultParagraphFont"/>
    <w:rsid w:val="00DB0E33"/>
  </w:style>
  <w:style w:type="character" w:styleId="UnresolvedMention">
    <w:name w:val="Unresolved Mention"/>
    <w:basedOn w:val="DefaultParagraphFont"/>
    <w:uiPriority w:val="99"/>
    <w:semiHidden/>
    <w:unhideWhenUsed/>
    <w:rsid w:val="00876014"/>
    <w:rPr>
      <w:color w:val="605E5C"/>
      <w:shd w:val="clear" w:color="auto" w:fill="E1DFDD"/>
    </w:rPr>
  </w:style>
  <w:style w:type="paragraph" w:styleId="Header">
    <w:name w:val="header"/>
    <w:basedOn w:val="Normal"/>
    <w:link w:val="HeaderChar"/>
    <w:uiPriority w:val="99"/>
    <w:unhideWhenUsed/>
    <w:rsid w:val="003F0D90"/>
    <w:pPr>
      <w:tabs>
        <w:tab w:val="center" w:pos="4680"/>
        <w:tab w:val="right" w:pos="9360"/>
      </w:tabs>
    </w:pPr>
  </w:style>
  <w:style w:type="character" w:customStyle="1" w:styleId="HeaderChar">
    <w:name w:val="Header Char"/>
    <w:basedOn w:val="DefaultParagraphFont"/>
    <w:link w:val="Header"/>
    <w:uiPriority w:val="99"/>
    <w:rsid w:val="003F0D90"/>
  </w:style>
  <w:style w:type="paragraph" w:styleId="Footer">
    <w:name w:val="footer"/>
    <w:basedOn w:val="Normal"/>
    <w:link w:val="FooterChar"/>
    <w:uiPriority w:val="99"/>
    <w:unhideWhenUsed/>
    <w:rsid w:val="003F0D90"/>
    <w:pPr>
      <w:tabs>
        <w:tab w:val="center" w:pos="4680"/>
        <w:tab w:val="right" w:pos="9360"/>
      </w:tabs>
    </w:pPr>
  </w:style>
  <w:style w:type="character" w:customStyle="1" w:styleId="FooterChar">
    <w:name w:val="Footer Char"/>
    <w:basedOn w:val="DefaultParagraphFont"/>
    <w:link w:val="Footer"/>
    <w:uiPriority w:val="99"/>
    <w:rsid w:val="003F0D90"/>
  </w:style>
  <w:style w:type="paragraph" w:styleId="BalloonText">
    <w:name w:val="Balloon Text"/>
    <w:basedOn w:val="Normal"/>
    <w:link w:val="BalloonTextChar"/>
    <w:uiPriority w:val="99"/>
    <w:semiHidden/>
    <w:unhideWhenUsed/>
    <w:rsid w:val="005250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0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497431">
      <w:bodyDiv w:val="1"/>
      <w:marLeft w:val="0"/>
      <w:marRight w:val="0"/>
      <w:marTop w:val="0"/>
      <w:marBottom w:val="0"/>
      <w:divBdr>
        <w:top w:val="none" w:sz="0" w:space="0" w:color="auto"/>
        <w:left w:val="none" w:sz="0" w:space="0" w:color="auto"/>
        <w:bottom w:val="none" w:sz="0" w:space="0" w:color="auto"/>
        <w:right w:val="none" w:sz="0" w:space="0" w:color="auto"/>
      </w:divBdr>
      <w:divsChild>
        <w:div w:id="212349591">
          <w:marLeft w:val="0"/>
          <w:marRight w:val="0"/>
          <w:marTop w:val="0"/>
          <w:marBottom w:val="0"/>
          <w:divBdr>
            <w:top w:val="none" w:sz="0" w:space="0" w:color="auto"/>
            <w:left w:val="none" w:sz="0" w:space="0" w:color="auto"/>
            <w:bottom w:val="none" w:sz="0" w:space="0" w:color="auto"/>
            <w:right w:val="none" w:sz="0" w:space="0" w:color="auto"/>
          </w:divBdr>
        </w:div>
        <w:div w:id="1553494564">
          <w:marLeft w:val="0"/>
          <w:marRight w:val="0"/>
          <w:marTop w:val="0"/>
          <w:marBottom w:val="0"/>
          <w:divBdr>
            <w:top w:val="none" w:sz="0" w:space="0" w:color="auto"/>
            <w:left w:val="none" w:sz="0" w:space="0" w:color="auto"/>
            <w:bottom w:val="none" w:sz="0" w:space="0" w:color="auto"/>
            <w:right w:val="none" w:sz="0" w:space="0" w:color="auto"/>
          </w:divBdr>
        </w:div>
        <w:div w:id="49309283">
          <w:marLeft w:val="0"/>
          <w:marRight w:val="0"/>
          <w:marTop w:val="0"/>
          <w:marBottom w:val="0"/>
          <w:divBdr>
            <w:top w:val="none" w:sz="0" w:space="0" w:color="auto"/>
            <w:left w:val="none" w:sz="0" w:space="0" w:color="auto"/>
            <w:bottom w:val="none" w:sz="0" w:space="0" w:color="auto"/>
            <w:right w:val="none" w:sz="0" w:space="0" w:color="auto"/>
          </w:divBdr>
        </w:div>
      </w:divsChild>
    </w:div>
    <w:div w:id="346104122">
      <w:bodyDiv w:val="1"/>
      <w:marLeft w:val="0"/>
      <w:marRight w:val="0"/>
      <w:marTop w:val="0"/>
      <w:marBottom w:val="0"/>
      <w:divBdr>
        <w:top w:val="none" w:sz="0" w:space="0" w:color="auto"/>
        <w:left w:val="none" w:sz="0" w:space="0" w:color="auto"/>
        <w:bottom w:val="none" w:sz="0" w:space="0" w:color="auto"/>
        <w:right w:val="none" w:sz="0" w:space="0" w:color="auto"/>
      </w:divBdr>
      <w:divsChild>
        <w:div w:id="1808039321">
          <w:marLeft w:val="0"/>
          <w:marRight w:val="0"/>
          <w:marTop w:val="0"/>
          <w:marBottom w:val="0"/>
          <w:divBdr>
            <w:top w:val="none" w:sz="0" w:space="0" w:color="auto"/>
            <w:left w:val="none" w:sz="0" w:space="0" w:color="auto"/>
            <w:bottom w:val="none" w:sz="0" w:space="0" w:color="auto"/>
            <w:right w:val="none" w:sz="0" w:space="0" w:color="auto"/>
          </w:divBdr>
        </w:div>
      </w:divsChild>
    </w:div>
    <w:div w:id="572397093">
      <w:bodyDiv w:val="1"/>
      <w:marLeft w:val="0"/>
      <w:marRight w:val="0"/>
      <w:marTop w:val="0"/>
      <w:marBottom w:val="0"/>
      <w:divBdr>
        <w:top w:val="none" w:sz="0" w:space="0" w:color="auto"/>
        <w:left w:val="none" w:sz="0" w:space="0" w:color="auto"/>
        <w:bottom w:val="none" w:sz="0" w:space="0" w:color="auto"/>
        <w:right w:val="none" w:sz="0" w:space="0" w:color="auto"/>
      </w:divBdr>
      <w:divsChild>
        <w:div w:id="1033732017">
          <w:marLeft w:val="0"/>
          <w:marRight w:val="0"/>
          <w:marTop w:val="0"/>
          <w:marBottom w:val="0"/>
          <w:divBdr>
            <w:top w:val="none" w:sz="0" w:space="0" w:color="auto"/>
            <w:left w:val="none" w:sz="0" w:space="0" w:color="auto"/>
            <w:bottom w:val="none" w:sz="0" w:space="0" w:color="auto"/>
            <w:right w:val="none" w:sz="0" w:space="0" w:color="auto"/>
          </w:divBdr>
        </w:div>
        <w:div w:id="1607040089">
          <w:marLeft w:val="0"/>
          <w:marRight w:val="0"/>
          <w:marTop w:val="0"/>
          <w:marBottom w:val="0"/>
          <w:divBdr>
            <w:top w:val="none" w:sz="0" w:space="0" w:color="auto"/>
            <w:left w:val="none" w:sz="0" w:space="0" w:color="auto"/>
            <w:bottom w:val="none" w:sz="0" w:space="0" w:color="auto"/>
            <w:right w:val="none" w:sz="0" w:space="0" w:color="auto"/>
          </w:divBdr>
        </w:div>
        <w:div w:id="2087991652">
          <w:marLeft w:val="0"/>
          <w:marRight w:val="0"/>
          <w:marTop w:val="0"/>
          <w:marBottom w:val="0"/>
          <w:divBdr>
            <w:top w:val="none" w:sz="0" w:space="0" w:color="auto"/>
            <w:left w:val="none" w:sz="0" w:space="0" w:color="auto"/>
            <w:bottom w:val="none" w:sz="0" w:space="0" w:color="auto"/>
            <w:right w:val="none" w:sz="0" w:space="0" w:color="auto"/>
          </w:divBdr>
        </w:div>
        <w:div w:id="1189222702">
          <w:marLeft w:val="0"/>
          <w:marRight w:val="0"/>
          <w:marTop w:val="0"/>
          <w:marBottom w:val="0"/>
          <w:divBdr>
            <w:top w:val="none" w:sz="0" w:space="0" w:color="auto"/>
            <w:left w:val="none" w:sz="0" w:space="0" w:color="auto"/>
            <w:bottom w:val="none" w:sz="0" w:space="0" w:color="auto"/>
            <w:right w:val="none" w:sz="0" w:space="0" w:color="auto"/>
          </w:divBdr>
        </w:div>
        <w:div w:id="243730126">
          <w:marLeft w:val="0"/>
          <w:marRight w:val="0"/>
          <w:marTop w:val="0"/>
          <w:marBottom w:val="0"/>
          <w:divBdr>
            <w:top w:val="none" w:sz="0" w:space="0" w:color="auto"/>
            <w:left w:val="none" w:sz="0" w:space="0" w:color="auto"/>
            <w:bottom w:val="none" w:sz="0" w:space="0" w:color="auto"/>
            <w:right w:val="none" w:sz="0" w:space="0" w:color="auto"/>
          </w:divBdr>
        </w:div>
      </w:divsChild>
    </w:div>
    <w:div w:id="705906254">
      <w:bodyDiv w:val="1"/>
      <w:marLeft w:val="0"/>
      <w:marRight w:val="0"/>
      <w:marTop w:val="0"/>
      <w:marBottom w:val="0"/>
      <w:divBdr>
        <w:top w:val="none" w:sz="0" w:space="0" w:color="auto"/>
        <w:left w:val="none" w:sz="0" w:space="0" w:color="auto"/>
        <w:bottom w:val="none" w:sz="0" w:space="0" w:color="auto"/>
        <w:right w:val="none" w:sz="0" w:space="0" w:color="auto"/>
      </w:divBdr>
      <w:divsChild>
        <w:div w:id="2143957866">
          <w:marLeft w:val="0"/>
          <w:marRight w:val="0"/>
          <w:marTop w:val="0"/>
          <w:marBottom w:val="0"/>
          <w:divBdr>
            <w:top w:val="none" w:sz="0" w:space="0" w:color="auto"/>
            <w:left w:val="none" w:sz="0" w:space="0" w:color="auto"/>
            <w:bottom w:val="none" w:sz="0" w:space="0" w:color="auto"/>
            <w:right w:val="none" w:sz="0" w:space="0" w:color="auto"/>
          </w:divBdr>
        </w:div>
        <w:div w:id="1938245491">
          <w:marLeft w:val="0"/>
          <w:marRight w:val="0"/>
          <w:marTop w:val="0"/>
          <w:marBottom w:val="0"/>
          <w:divBdr>
            <w:top w:val="none" w:sz="0" w:space="0" w:color="auto"/>
            <w:left w:val="none" w:sz="0" w:space="0" w:color="auto"/>
            <w:bottom w:val="none" w:sz="0" w:space="0" w:color="auto"/>
            <w:right w:val="none" w:sz="0" w:space="0" w:color="auto"/>
          </w:divBdr>
        </w:div>
        <w:div w:id="597644155">
          <w:marLeft w:val="0"/>
          <w:marRight w:val="0"/>
          <w:marTop w:val="0"/>
          <w:marBottom w:val="0"/>
          <w:divBdr>
            <w:top w:val="none" w:sz="0" w:space="0" w:color="auto"/>
            <w:left w:val="none" w:sz="0" w:space="0" w:color="auto"/>
            <w:bottom w:val="none" w:sz="0" w:space="0" w:color="auto"/>
            <w:right w:val="none" w:sz="0" w:space="0" w:color="auto"/>
          </w:divBdr>
        </w:div>
      </w:divsChild>
    </w:div>
    <w:div w:id="1136295468">
      <w:bodyDiv w:val="1"/>
      <w:marLeft w:val="0"/>
      <w:marRight w:val="0"/>
      <w:marTop w:val="0"/>
      <w:marBottom w:val="0"/>
      <w:divBdr>
        <w:top w:val="none" w:sz="0" w:space="0" w:color="auto"/>
        <w:left w:val="none" w:sz="0" w:space="0" w:color="auto"/>
        <w:bottom w:val="none" w:sz="0" w:space="0" w:color="auto"/>
        <w:right w:val="none" w:sz="0" w:space="0" w:color="auto"/>
      </w:divBdr>
      <w:divsChild>
        <w:div w:id="1598444696">
          <w:marLeft w:val="0"/>
          <w:marRight w:val="0"/>
          <w:marTop w:val="0"/>
          <w:marBottom w:val="0"/>
          <w:divBdr>
            <w:top w:val="none" w:sz="0" w:space="0" w:color="auto"/>
            <w:left w:val="none" w:sz="0" w:space="0" w:color="auto"/>
            <w:bottom w:val="none" w:sz="0" w:space="0" w:color="auto"/>
            <w:right w:val="none" w:sz="0" w:space="0" w:color="auto"/>
          </w:divBdr>
        </w:div>
        <w:div w:id="1510213764">
          <w:marLeft w:val="0"/>
          <w:marRight w:val="0"/>
          <w:marTop w:val="0"/>
          <w:marBottom w:val="0"/>
          <w:divBdr>
            <w:top w:val="none" w:sz="0" w:space="0" w:color="auto"/>
            <w:left w:val="none" w:sz="0" w:space="0" w:color="auto"/>
            <w:bottom w:val="none" w:sz="0" w:space="0" w:color="auto"/>
            <w:right w:val="none" w:sz="0" w:space="0" w:color="auto"/>
          </w:divBdr>
        </w:div>
        <w:div w:id="1036276210">
          <w:marLeft w:val="0"/>
          <w:marRight w:val="0"/>
          <w:marTop w:val="0"/>
          <w:marBottom w:val="0"/>
          <w:divBdr>
            <w:top w:val="none" w:sz="0" w:space="0" w:color="auto"/>
            <w:left w:val="none" w:sz="0" w:space="0" w:color="auto"/>
            <w:bottom w:val="none" w:sz="0" w:space="0" w:color="auto"/>
            <w:right w:val="none" w:sz="0" w:space="0" w:color="auto"/>
          </w:divBdr>
        </w:div>
      </w:divsChild>
    </w:div>
    <w:div w:id="1344017201">
      <w:bodyDiv w:val="1"/>
      <w:marLeft w:val="0"/>
      <w:marRight w:val="0"/>
      <w:marTop w:val="0"/>
      <w:marBottom w:val="0"/>
      <w:divBdr>
        <w:top w:val="none" w:sz="0" w:space="0" w:color="auto"/>
        <w:left w:val="none" w:sz="0" w:space="0" w:color="auto"/>
        <w:bottom w:val="none" w:sz="0" w:space="0" w:color="auto"/>
        <w:right w:val="none" w:sz="0" w:space="0" w:color="auto"/>
      </w:divBdr>
      <w:divsChild>
        <w:div w:id="1897202724">
          <w:marLeft w:val="0"/>
          <w:marRight w:val="0"/>
          <w:marTop w:val="0"/>
          <w:marBottom w:val="0"/>
          <w:divBdr>
            <w:top w:val="none" w:sz="0" w:space="0" w:color="auto"/>
            <w:left w:val="none" w:sz="0" w:space="0" w:color="auto"/>
            <w:bottom w:val="none" w:sz="0" w:space="0" w:color="auto"/>
            <w:right w:val="none" w:sz="0" w:space="0" w:color="auto"/>
          </w:divBdr>
        </w:div>
      </w:divsChild>
    </w:div>
    <w:div w:id="1579098505">
      <w:bodyDiv w:val="1"/>
      <w:marLeft w:val="0"/>
      <w:marRight w:val="0"/>
      <w:marTop w:val="0"/>
      <w:marBottom w:val="0"/>
      <w:divBdr>
        <w:top w:val="none" w:sz="0" w:space="0" w:color="auto"/>
        <w:left w:val="none" w:sz="0" w:space="0" w:color="auto"/>
        <w:bottom w:val="none" w:sz="0" w:space="0" w:color="auto"/>
        <w:right w:val="none" w:sz="0" w:space="0" w:color="auto"/>
      </w:divBdr>
      <w:divsChild>
        <w:div w:id="938565247">
          <w:marLeft w:val="0"/>
          <w:marRight w:val="0"/>
          <w:marTop w:val="0"/>
          <w:marBottom w:val="0"/>
          <w:divBdr>
            <w:top w:val="none" w:sz="0" w:space="0" w:color="auto"/>
            <w:left w:val="none" w:sz="0" w:space="0" w:color="auto"/>
            <w:bottom w:val="none" w:sz="0" w:space="0" w:color="auto"/>
            <w:right w:val="none" w:sz="0" w:space="0" w:color="auto"/>
          </w:divBdr>
          <w:divsChild>
            <w:div w:id="132067529">
              <w:marLeft w:val="0"/>
              <w:marRight w:val="0"/>
              <w:marTop w:val="0"/>
              <w:marBottom w:val="0"/>
              <w:divBdr>
                <w:top w:val="none" w:sz="0" w:space="0" w:color="auto"/>
                <w:left w:val="none" w:sz="0" w:space="0" w:color="auto"/>
                <w:bottom w:val="none" w:sz="0" w:space="0" w:color="auto"/>
                <w:right w:val="none" w:sz="0" w:space="0" w:color="auto"/>
              </w:divBdr>
              <w:divsChild>
                <w:div w:id="15735236">
                  <w:marLeft w:val="0"/>
                  <w:marRight w:val="0"/>
                  <w:marTop w:val="0"/>
                  <w:marBottom w:val="180"/>
                  <w:divBdr>
                    <w:top w:val="single" w:sz="6" w:space="18" w:color="DADCE0"/>
                    <w:left w:val="single" w:sz="6" w:space="18" w:color="DADCE0"/>
                    <w:bottom w:val="single" w:sz="6" w:space="18" w:color="DADCE0"/>
                    <w:right w:val="single" w:sz="6" w:space="18" w:color="DADCE0"/>
                  </w:divBdr>
                  <w:divsChild>
                    <w:div w:id="60951719">
                      <w:marLeft w:val="0"/>
                      <w:marRight w:val="0"/>
                      <w:marTop w:val="0"/>
                      <w:marBottom w:val="240"/>
                      <w:divBdr>
                        <w:top w:val="none" w:sz="0" w:space="0" w:color="auto"/>
                        <w:left w:val="none" w:sz="0" w:space="0" w:color="auto"/>
                        <w:bottom w:val="none" w:sz="0" w:space="0" w:color="auto"/>
                        <w:right w:val="none" w:sz="0" w:space="0" w:color="auto"/>
                      </w:divBdr>
                      <w:divsChild>
                        <w:div w:id="2069453110">
                          <w:marLeft w:val="0"/>
                          <w:marRight w:val="0"/>
                          <w:marTop w:val="0"/>
                          <w:marBottom w:val="0"/>
                          <w:divBdr>
                            <w:top w:val="none" w:sz="0" w:space="0" w:color="auto"/>
                            <w:left w:val="none" w:sz="0" w:space="0" w:color="auto"/>
                            <w:bottom w:val="none" w:sz="0" w:space="0" w:color="auto"/>
                            <w:right w:val="none" w:sz="0" w:space="0" w:color="auto"/>
                          </w:divBdr>
                          <w:divsChild>
                            <w:div w:id="18206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14213">
                      <w:marLeft w:val="0"/>
                      <w:marRight w:val="0"/>
                      <w:marTop w:val="0"/>
                      <w:marBottom w:val="0"/>
                      <w:divBdr>
                        <w:top w:val="none" w:sz="0" w:space="0" w:color="auto"/>
                        <w:left w:val="none" w:sz="0" w:space="0" w:color="auto"/>
                        <w:bottom w:val="none" w:sz="0" w:space="0" w:color="auto"/>
                        <w:right w:val="none" w:sz="0" w:space="0" w:color="auto"/>
                      </w:divBdr>
                      <w:divsChild>
                        <w:div w:id="611668572">
                          <w:marLeft w:val="0"/>
                          <w:marRight w:val="0"/>
                          <w:marTop w:val="0"/>
                          <w:marBottom w:val="0"/>
                          <w:divBdr>
                            <w:top w:val="none" w:sz="0" w:space="0" w:color="auto"/>
                            <w:left w:val="none" w:sz="0" w:space="0" w:color="auto"/>
                            <w:bottom w:val="none" w:sz="0" w:space="0" w:color="auto"/>
                            <w:right w:val="none" w:sz="0" w:space="0" w:color="auto"/>
                          </w:divBdr>
                          <w:divsChild>
                            <w:div w:id="1160653568">
                              <w:marLeft w:val="0"/>
                              <w:marRight w:val="0"/>
                              <w:marTop w:val="0"/>
                              <w:marBottom w:val="0"/>
                              <w:divBdr>
                                <w:top w:val="none" w:sz="0" w:space="0" w:color="auto"/>
                                <w:left w:val="none" w:sz="0" w:space="0" w:color="auto"/>
                                <w:bottom w:val="none" w:sz="0" w:space="0" w:color="auto"/>
                                <w:right w:val="none" w:sz="0" w:space="0" w:color="auto"/>
                              </w:divBdr>
                              <w:divsChild>
                                <w:div w:id="1048916810">
                                  <w:marLeft w:val="0"/>
                                  <w:marRight w:val="0"/>
                                  <w:marTop w:val="0"/>
                                  <w:marBottom w:val="0"/>
                                  <w:divBdr>
                                    <w:top w:val="none" w:sz="0" w:space="0" w:color="auto"/>
                                    <w:left w:val="none" w:sz="0" w:space="0" w:color="auto"/>
                                    <w:bottom w:val="none" w:sz="0" w:space="0" w:color="auto"/>
                                    <w:right w:val="none" w:sz="0" w:space="0" w:color="auto"/>
                                  </w:divBdr>
                                  <w:divsChild>
                                    <w:div w:id="786775006">
                                      <w:marLeft w:val="0"/>
                                      <w:marRight w:val="0"/>
                                      <w:marTop w:val="0"/>
                                      <w:marBottom w:val="0"/>
                                      <w:divBdr>
                                        <w:top w:val="none" w:sz="0" w:space="0" w:color="auto"/>
                                        <w:left w:val="none" w:sz="0" w:space="0" w:color="auto"/>
                                        <w:bottom w:val="none" w:sz="0" w:space="0" w:color="auto"/>
                                        <w:right w:val="none" w:sz="0" w:space="0" w:color="auto"/>
                                      </w:divBdr>
                                      <w:divsChild>
                                        <w:div w:id="19015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219172">
      <w:bodyDiv w:val="1"/>
      <w:marLeft w:val="0"/>
      <w:marRight w:val="0"/>
      <w:marTop w:val="0"/>
      <w:marBottom w:val="0"/>
      <w:divBdr>
        <w:top w:val="none" w:sz="0" w:space="0" w:color="auto"/>
        <w:left w:val="none" w:sz="0" w:space="0" w:color="auto"/>
        <w:bottom w:val="none" w:sz="0" w:space="0" w:color="auto"/>
        <w:right w:val="none" w:sz="0" w:space="0" w:color="auto"/>
      </w:divBdr>
      <w:divsChild>
        <w:div w:id="1651321928">
          <w:marLeft w:val="0"/>
          <w:marRight w:val="0"/>
          <w:marTop w:val="0"/>
          <w:marBottom w:val="0"/>
          <w:divBdr>
            <w:top w:val="none" w:sz="0" w:space="0" w:color="auto"/>
            <w:left w:val="none" w:sz="0" w:space="0" w:color="auto"/>
            <w:bottom w:val="none" w:sz="0" w:space="0" w:color="auto"/>
            <w:right w:val="none" w:sz="0" w:space="0" w:color="auto"/>
          </w:divBdr>
        </w:div>
        <w:div w:id="1243447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thwaystowork.acf.hhs.gov/find-interventions" TargetMode="External"/><Relationship Id="rId3" Type="http://schemas.openxmlformats.org/officeDocument/2006/relationships/webSettings" Target="webSettings.xml"/><Relationship Id="rId7" Type="http://schemas.openxmlformats.org/officeDocument/2006/relationships/hyperlink" Target="https://www.google.com/url?q=https://pathwaystowork.acf.hhs.gov/&amp;sa=D&amp;source=editors&amp;ust=1636046403358000&amp;usg=AOvVaw23n5aOMOkhvt-kUG_S5iu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thwaystowork.acf.hhs.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2531</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Varley</dc:creator>
  <cp:keywords/>
  <dc:description/>
  <cp:lastModifiedBy>DiSalvo, Clare (ACF) (CTR)</cp:lastModifiedBy>
  <cp:revision>2</cp:revision>
  <dcterms:created xsi:type="dcterms:W3CDTF">2021-11-16T18:53:00Z</dcterms:created>
  <dcterms:modified xsi:type="dcterms:W3CDTF">2021-11-16T18:53:00Z</dcterms:modified>
</cp:coreProperties>
</file>