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65C0" w:rsidP="00216186" w14:paraId="1BCA103E" w14:textId="77777777">
      <w:pPr>
        <w:pStyle w:val="Default"/>
        <w:jc w:val="both"/>
      </w:pPr>
      <w:r w:rsidRPr="00D743AF">
        <w:t>Ms. Swati Patel</w:t>
      </w:r>
    </w:p>
    <w:p w:rsidR="00080FA3" w:rsidRPr="00622028" w:rsidP="00216186" w14:paraId="02FE4F09" w14:textId="3208EF1E">
      <w:pPr>
        <w:pStyle w:val="Default"/>
        <w:jc w:val="both"/>
      </w:pPr>
      <w:r>
        <w:t>Policy Analyst</w:t>
      </w:r>
    </w:p>
    <w:p w:rsidR="00080FA3" w:rsidRPr="00622028" w:rsidP="00216186" w14:paraId="712ABCAC" w14:textId="77777777">
      <w:pPr>
        <w:pStyle w:val="Default"/>
        <w:jc w:val="both"/>
      </w:pPr>
      <w:r>
        <w:t>Office of Information and Regulatory Affairs</w:t>
      </w:r>
    </w:p>
    <w:p w:rsidR="00080FA3" w:rsidRPr="00622028" w:rsidP="00216186" w14:paraId="0F94F95E" w14:textId="77777777">
      <w:pPr>
        <w:pStyle w:val="Default"/>
        <w:jc w:val="both"/>
      </w:pPr>
      <w:r>
        <w:t>Office of Management and Budget</w:t>
      </w:r>
    </w:p>
    <w:p w:rsidR="00080FA3" w:rsidRPr="00622028" w:rsidP="00216186" w14:paraId="612F3E53" w14:textId="77777777">
      <w:pPr>
        <w:pStyle w:val="Default"/>
        <w:jc w:val="both"/>
      </w:pPr>
      <w:r>
        <w:t>Executive Office of the President</w:t>
      </w:r>
    </w:p>
    <w:p w:rsidR="00080FA3" w:rsidRPr="00622028" w:rsidP="00216186" w14:paraId="6C76D250" w14:textId="77777777">
      <w:pPr>
        <w:pStyle w:val="Default"/>
        <w:jc w:val="both"/>
      </w:pPr>
    </w:p>
    <w:p w:rsidR="00080FA3" w:rsidRPr="00622028" w:rsidP="00216186" w14:paraId="35B533FD" w14:textId="77777777">
      <w:pPr>
        <w:pStyle w:val="Default"/>
        <w:jc w:val="both"/>
      </w:pPr>
    </w:p>
    <w:p w:rsidR="00836F7A" w:rsidP="3AAEC0A6" w14:paraId="3CC383CA" w14:textId="6F0520B7">
      <w:pPr>
        <w:pStyle w:val="Default"/>
        <w:jc w:val="both"/>
        <w:rPr>
          <w:color w:val="000000" w:themeColor="text1"/>
        </w:rPr>
      </w:pPr>
      <w:r>
        <w:t xml:space="preserve">This is a request for Office of Management and Budget (OMB) emergency clearance for a new information collection request (ICR) to enable the </w:t>
      </w:r>
      <w:r w:rsidRPr="00633BA0" w:rsidR="00633BA0">
        <w:t>Federal Highway Administration (FHWA)</w:t>
      </w:r>
      <w:r w:rsidR="00253B21">
        <w:t xml:space="preserve"> </w:t>
      </w:r>
      <w:r>
        <w:t xml:space="preserve">to implement </w:t>
      </w:r>
      <w:r w:rsidR="00EA41DF">
        <w:t xml:space="preserve">the </w:t>
      </w:r>
      <w:r w:rsidRPr="00E42131" w:rsidR="004023EB">
        <w:t>Wildlife Crossings Pilot Program (Wildlife Crossings Program)</w:t>
      </w:r>
      <w:r w:rsidRPr="793F41ED">
        <w:rPr>
          <w:rFonts w:eastAsia="Times New Roman"/>
        </w:rPr>
        <w:t xml:space="preserve">. </w:t>
      </w:r>
      <w:r>
        <w:t xml:space="preserve">The </w:t>
      </w:r>
      <w:r w:rsidRPr="00E42131" w:rsidR="004023EB">
        <w:t>Wildlife Crossings Program</w:t>
      </w:r>
      <w:r w:rsidR="004023EB">
        <w:t xml:space="preserve"> </w:t>
      </w:r>
      <w:r w:rsidR="00216186">
        <w:t>was</w:t>
      </w:r>
      <w:r>
        <w:t xml:space="preserve"> authorized in </w:t>
      </w:r>
      <w:r w:rsidR="00A6291C">
        <w:t xml:space="preserve">Section 11123(b) of </w:t>
      </w:r>
      <w:r>
        <w:t xml:space="preserve">the </w:t>
      </w:r>
      <w:r w:rsidR="002B6C2D">
        <w:t xml:space="preserve">Bipartisan Infrastructure Law (BIL), enacted as the </w:t>
      </w:r>
      <w:r w:rsidRPr="793F41ED">
        <w:rPr>
          <w:rFonts w:eastAsia="Times New Roman"/>
        </w:rPr>
        <w:t>Infrastructure Investment and Jobs Act (Pub. L. 117-58) on November 15, 2021</w:t>
      </w:r>
      <w:r w:rsidR="00A6291C">
        <w:rPr>
          <w:rFonts w:eastAsia="Times New Roman"/>
        </w:rPr>
        <w:t>, and codified at 23 U.S.C. § 171</w:t>
      </w:r>
      <w:r w:rsidRPr="793F41ED">
        <w:rPr>
          <w:rFonts w:eastAsia="Times New Roman"/>
        </w:rPr>
        <w:t xml:space="preserve">.  This historic Act </w:t>
      </w:r>
      <w:bookmarkStart w:id="0" w:name="_Hlk100824525"/>
      <w:r w:rsidRPr="793F41ED">
        <w:rPr>
          <w:rFonts w:eastAsia="Times New Roman"/>
        </w:rPr>
        <w:t xml:space="preserve">is a </w:t>
      </w:r>
      <w:r>
        <w:t>once-in-a-generation opportunity to support transformational investments in our Nation’s transportation infrastructure that will create good jobs, modernize our infrastructure, improve safety, tackle the climate crisis, and invest in communities that have too often been left behind.</w:t>
      </w:r>
      <w:r w:rsidRPr="793F41ED">
        <w:rPr>
          <w:rFonts w:eastAsia="Times New Roman"/>
        </w:rPr>
        <w:t xml:space="preserve"> </w:t>
      </w:r>
      <w:bookmarkEnd w:id="0"/>
      <w:r w:rsidR="00A6291C">
        <w:rPr>
          <w:rFonts w:eastAsia="Times New Roman"/>
        </w:rPr>
        <w:t xml:space="preserve">In creating the Wildlife Crossings Program, </w:t>
      </w:r>
      <w:r w:rsidR="00DA4097">
        <w:rPr>
          <w:rFonts w:eastAsia="Times New Roman"/>
        </w:rPr>
        <w:t>Congress f</w:t>
      </w:r>
      <w:r w:rsidR="001654B2">
        <w:rPr>
          <w:rFonts w:eastAsia="Times New Roman"/>
        </w:rPr>
        <w:t>ound</w:t>
      </w:r>
      <w:r w:rsidR="00DA4097">
        <w:rPr>
          <w:rFonts w:eastAsia="Times New Roman"/>
        </w:rPr>
        <w:t xml:space="preserve"> that </w:t>
      </w:r>
      <w:r w:rsidR="00327C7A">
        <w:rPr>
          <w:rFonts w:eastAsia="Times New Roman"/>
        </w:rPr>
        <w:t>there</w:t>
      </w:r>
      <w:r w:rsidRPr="00955553" w:rsidR="00955553">
        <w:rPr>
          <w:rFonts w:eastAsia="Times New Roman"/>
        </w:rPr>
        <w:t xml:space="preserve"> are more than 1,000,000 wildlife vehicle collisions annually that result in approximately tens of thousands of serious injuries and hundreds of fatalities on U.S. roadways, are estimated to cost over $8 billion</w:t>
      </w:r>
      <w:r w:rsidR="00A6291C">
        <w:rPr>
          <w:rFonts w:eastAsia="Times New Roman"/>
        </w:rPr>
        <w:t>, and threaten the survival of species (23 U.S.C. § 171(a))</w:t>
      </w:r>
      <w:r w:rsidR="001B353B">
        <w:rPr>
          <w:rFonts w:eastAsia="Times New Roman"/>
        </w:rPr>
        <w:t>.</w:t>
      </w:r>
      <w:r w:rsidRPr="00955553" w:rsidR="00955553">
        <w:rPr>
          <w:rFonts w:eastAsia="Times New Roman"/>
        </w:rPr>
        <w:t xml:space="preserve"> </w:t>
      </w:r>
      <w:r w:rsidR="00C7340D">
        <w:rPr>
          <w:rFonts w:eastAsia="Times New Roman"/>
        </w:rPr>
        <w:t xml:space="preserve">As a result, </w:t>
      </w:r>
      <w:r w:rsidR="00A6291C">
        <w:rPr>
          <w:rFonts w:eastAsia="Times New Roman"/>
        </w:rPr>
        <w:t>BIL</w:t>
      </w:r>
      <w:r w:rsidRPr="793F41ED">
        <w:rPr>
          <w:rFonts w:eastAsia="Times New Roman"/>
        </w:rPr>
        <w:t xml:space="preserve"> </w:t>
      </w:r>
      <w:r w:rsidR="00034BDA">
        <w:rPr>
          <w:rFonts w:eastAsia="Times New Roman"/>
        </w:rPr>
        <w:t>established</w:t>
      </w:r>
      <w:r w:rsidRPr="793F41ED" w:rsidR="00034BDA">
        <w:rPr>
          <w:rFonts w:eastAsia="Times New Roman"/>
        </w:rPr>
        <w:t xml:space="preserve"> </w:t>
      </w:r>
      <w:r w:rsidRPr="793F41ED">
        <w:rPr>
          <w:rFonts w:eastAsia="Times New Roman"/>
        </w:rPr>
        <w:t xml:space="preserve">the </w:t>
      </w:r>
      <w:r w:rsidRPr="00E42131">
        <w:t>Wildlife Crossings Program</w:t>
      </w:r>
      <w:r w:rsidRPr="793F41ED">
        <w:rPr>
          <w:color w:val="000000" w:themeColor="text1"/>
        </w:rPr>
        <w:t xml:space="preserve"> </w:t>
      </w:r>
      <w:r w:rsidR="00C62C5A">
        <w:rPr>
          <w:color w:val="000000" w:themeColor="text1"/>
        </w:rPr>
        <w:t xml:space="preserve">to provide </w:t>
      </w:r>
      <w:r w:rsidR="00CB4448">
        <w:rPr>
          <w:color w:val="000000" w:themeColor="text1"/>
        </w:rPr>
        <w:t>grants</w:t>
      </w:r>
      <w:r w:rsidR="003A4C40">
        <w:rPr>
          <w:color w:val="000000" w:themeColor="text1"/>
        </w:rPr>
        <w:t xml:space="preserve"> </w:t>
      </w:r>
      <w:r w:rsidR="00A6291C">
        <w:rPr>
          <w:color w:val="000000" w:themeColor="text1"/>
        </w:rPr>
        <w:t>for projects that seek to achieve a reduction in wildlife vehicle collisions and, in carrying out that purpose, improved habitat connectivity for terrestrial and aquatic species</w:t>
      </w:r>
      <w:r w:rsidRPr="00CB394E" w:rsidR="00CB394E">
        <w:rPr>
          <w:color w:val="000000" w:themeColor="text1"/>
        </w:rPr>
        <w:t>.</w:t>
      </w:r>
      <w:r w:rsidR="00E0124A">
        <w:rPr>
          <w:color w:val="000000" w:themeColor="text1"/>
        </w:rPr>
        <w:t xml:space="preserve"> </w:t>
      </w:r>
    </w:p>
    <w:p w:rsidR="006C6A47" w:rsidRPr="00622028" w:rsidP="00216186" w14:paraId="5A8C9270" w14:textId="77777777">
      <w:pPr>
        <w:pStyle w:val="Default"/>
        <w:jc w:val="both"/>
      </w:pPr>
    </w:p>
    <w:p w:rsidR="00080FA3" w:rsidRPr="00622028" w:rsidP="00216186" w14:paraId="2C6B7575" w14:textId="77777777">
      <w:pPr>
        <w:pStyle w:val="Default"/>
        <w:jc w:val="both"/>
        <w:rPr>
          <w:b/>
          <w:bCs/>
        </w:rPr>
      </w:pPr>
      <w:r w:rsidRPr="780D5139">
        <w:rPr>
          <w:b/>
          <w:bCs/>
        </w:rPr>
        <w:t xml:space="preserve">Critical </w:t>
      </w:r>
      <w:r>
        <w:rPr>
          <w:b/>
          <w:bCs/>
        </w:rPr>
        <w:t>N</w:t>
      </w:r>
      <w:r w:rsidRPr="780D5139">
        <w:rPr>
          <w:b/>
          <w:bCs/>
        </w:rPr>
        <w:t xml:space="preserve">ature of the Information Collection Request </w:t>
      </w:r>
    </w:p>
    <w:p w:rsidR="00080FA3" w:rsidRPr="00622028" w:rsidP="00216186" w14:paraId="3185D435" w14:textId="77777777">
      <w:pPr>
        <w:pStyle w:val="Default"/>
        <w:jc w:val="both"/>
      </w:pPr>
    </w:p>
    <w:p w:rsidR="009D65C5" w:rsidP="0BE826E5" w14:paraId="47EB7979" w14:textId="6C772F4A">
      <w:pPr>
        <w:pStyle w:val="Default"/>
        <w:jc w:val="both"/>
      </w:pPr>
      <w:r>
        <w:t xml:space="preserve">The </w:t>
      </w:r>
      <w:r w:rsidRPr="00E42131" w:rsidR="004B52CD">
        <w:t>Wildlife Crossings Program</w:t>
      </w:r>
      <w:r w:rsidRPr="793F41ED" w:rsidR="004B52CD">
        <w:rPr>
          <w:color w:val="000000" w:themeColor="text1"/>
        </w:rPr>
        <w:t xml:space="preserve"> </w:t>
      </w:r>
      <w:r>
        <w:t>is critical to enabl</w:t>
      </w:r>
      <w:r w:rsidR="00A6291C">
        <w:t>e</w:t>
      </w:r>
      <w:r>
        <w:t xml:space="preserve"> </w:t>
      </w:r>
      <w:r w:rsidR="00A6291C">
        <w:t>S</w:t>
      </w:r>
      <w:r w:rsidRPr="009D65C5">
        <w:t xml:space="preserve">tate </w:t>
      </w:r>
      <w:r w:rsidR="00A6291C">
        <w:t>D</w:t>
      </w:r>
      <w:r w:rsidRPr="009D65C5">
        <w:t>epartment</w:t>
      </w:r>
      <w:r>
        <w:t>s</w:t>
      </w:r>
      <w:r w:rsidRPr="009D65C5">
        <w:t xml:space="preserve"> of </w:t>
      </w:r>
      <w:r w:rsidR="00A6291C">
        <w:t>T</w:t>
      </w:r>
      <w:r w:rsidRPr="009D65C5">
        <w:t>ransportation</w:t>
      </w:r>
      <w:r w:rsidR="00A021D5">
        <w:t>s</w:t>
      </w:r>
      <w:r w:rsidR="00C244EC">
        <w:t>,</w:t>
      </w:r>
      <w:r w:rsidRPr="009D65C5">
        <w:t xml:space="preserve"> Indian tribes</w:t>
      </w:r>
      <w:r w:rsidR="00C244EC">
        <w:t>,</w:t>
      </w:r>
      <w:r w:rsidRPr="009D65C5">
        <w:t xml:space="preserve"> metropolitan planning organizations</w:t>
      </w:r>
      <w:r w:rsidR="00C244EC">
        <w:t xml:space="preserve">, </w:t>
      </w:r>
      <w:r w:rsidRPr="009D65C5">
        <w:t>units of local government</w:t>
      </w:r>
      <w:r w:rsidR="00C244EC">
        <w:t>,</w:t>
      </w:r>
      <w:r w:rsidRPr="009D65C5">
        <w:t xml:space="preserve"> regional transportation authorities</w:t>
      </w:r>
      <w:r w:rsidR="00C244EC">
        <w:t xml:space="preserve">, </w:t>
      </w:r>
      <w:r w:rsidRPr="009D65C5">
        <w:t>special purpose districts</w:t>
      </w:r>
      <w:r w:rsidR="00C244EC">
        <w:t xml:space="preserve">, </w:t>
      </w:r>
      <w:r w:rsidRPr="009D65C5">
        <w:t>public authorities with a transportation function</w:t>
      </w:r>
      <w:r w:rsidR="00C244EC">
        <w:t xml:space="preserve">, and </w:t>
      </w:r>
      <w:r w:rsidRPr="009D65C5">
        <w:t>Federal land management agencies (FLMA)</w:t>
      </w:r>
      <w:r w:rsidR="00C244EC">
        <w:t xml:space="preserve"> t</w:t>
      </w:r>
      <w:r w:rsidRPr="00CB394E" w:rsidR="00C244EC">
        <w:rPr>
          <w:color w:val="000000" w:themeColor="text1"/>
        </w:rPr>
        <w:t xml:space="preserve">o reduce wildlife vehicle collisions </w:t>
      </w:r>
      <w:r w:rsidR="00F061D9">
        <w:rPr>
          <w:color w:val="000000" w:themeColor="text1"/>
        </w:rPr>
        <w:t>and improve</w:t>
      </w:r>
      <w:r w:rsidRPr="00CB394E" w:rsidR="00C244EC">
        <w:rPr>
          <w:color w:val="000000" w:themeColor="text1"/>
        </w:rPr>
        <w:t xml:space="preserve"> habitat connectivity for terrestrial and aquatic species.</w:t>
      </w:r>
      <w:r w:rsidR="00C244EC">
        <w:rPr>
          <w:color w:val="000000" w:themeColor="text1"/>
        </w:rPr>
        <w:t xml:space="preserve"> The </w:t>
      </w:r>
      <w:r w:rsidRPr="00E42131" w:rsidR="00C244EC">
        <w:t>Wildlife Crossings Program</w:t>
      </w:r>
      <w:r w:rsidR="00C244EC">
        <w:t xml:space="preserve"> will have significant safety and ecological contributions to communities across the United States</w:t>
      </w:r>
      <w:r w:rsidR="00A6291C">
        <w:t>,</w:t>
      </w:r>
      <w:r w:rsidR="00C244EC">
        <w:t xml:space="preserve"> particularly Indian </w:t>
      </w:r>
      <w:r w:rsidR="00C244EC">
        <w:t>tribes</w:t>
      </w:r>
      <w:r w:rsidR="00C244EC">
        <w:t xml:space="preserve"> and rural areas. </w:t>
      </w:r>
    </w:p>
    <w:p w:rsidR="00A00B79" w:rsidP="00216186" w14:paraId="1989D285" w14:textId="77777777">
      <w:pPr>
        <w:pStyle w:val="Default"/>
        <w:jc w:val="both"/>
      </w:pPr>
    </w:p>
    <w:p w:rsidR="00A2528C" w:rsidP="6E89376C" w14:paraId="4AD06FE9" w14:textId="0E297954">
      <w:pPr>
        <w:spacing w:after="160" w:line="259" w:lineRule="auto"/>
        <w:jc w:val="both"/>
        <w:rPr>
          <w:rFonts w:ascii="Times New Roman" w:hAnsi="Times New Roman"/>
        </w:rPr>
      </w:pPr>
      <w:r w:rsidRPr="793F41ED">
        <w:rPr>
          <w:rFonts w:ascii="Times New Roman" w:hAnsi="Times New Roman"/>
        </w:rPr>
        <w:t xml:space="preserve"> In </w:t>
      </w:r>
      <w:r w:rsidRPr="793F41ED" w:rsidR="00F777FA">
        <w:rPr>
          <w:rFonts w:ascii="Times New Roman" w:hAnsi="Times New Roman"/>
        </w:rPr>
        <w:t>BIL, Congress authorized $</w:t>
      </w:r>
      <w:r w:rsidR="00497196">
        <w:rPr>
          <w:rFonts w:ascii="Times New Roman" w:hAnsi="Times New Roman"/>
        </w:rPr>
        <w:t xml:space="preserve">350 </w:t>
      </w:r>
      <w:r w:rsidRPr="793F41ED" w:rsidR="00802D39">
        <w:rPr>
          <w:rFonts w:ascii="Times New Roman" w:hAnsi="Times New Roman"/>
        </w:rPr>
        <w:t>m</w:t>
      </w:r>
      <w:r w:rsidRPr="793F41ED" w:rsidR="00F777FA">
        <w:rPr>
          <w:rFonts w:ascii="Times New Roman" w:hAnsi="Times New Roman"/>
        </w:rPr>
        <w:t xml:space="preserve">illion for Fiscal Years (FY) 2022 through 2026 to provide financial assistance to </w:t>
      </w:r>
      <w:r w:rsidRPr="00B60BA8" w:rsidR="00497196">
        <w:rPr>
          <w:rFonts w:ascii="Times New Roman" w:hAnsi="Times New Roman"/>
          <w:color w:val="000000" w:themeColor="text1"/>
        </w:rPr>
        <w:t xml:space="preserve">Wildlife Crossings Program </w:t>
      </w:r>
      <w:r w:rsidRPr="793F41ED" w:rsidR="00F777FA">
        <w:rPr>
          <w:rFonts w:ascii="Times New Roman" w:hAnsi="Times New Roman"/>
        </w:rPr>
        <w:t>eligible projects. For FY 2022</w:t>
      </w:r>
      <w:r w:rsidR="00201068">
        <w:rPr>
          <w:rFonts w:ascii="Times New Roman" w:hAnsi="Times New Roman"/>
        </w:rPr>
        <w:t xml:space="preserve"> and FY23</w:t>
      </w:r>
      <w:r w:rsidRPr="793F41ED" w:rsidR="00F777FA">
        <w:rPr>
          <w:rFonts w:ascii="Times New Roman" w:hAnsi="Times New Roman"/>
        </w:rPr>
        <w:t xml:space="preserve">, </w:t>
      </w:r>
      <w:r w:rsidR="00A6291C">
        <w:rPr>
          <w:rFonts w:ascii="Times New Roman" w:hAnsi="Times New Roman"/>
        </w:rPr>
        <w:t xml:space="preserve">FHWA plans to announce through a Notice of Funding Opportunity that </w:t>
      </w:r>
      <w:r w:rsidR="00201068">
        <w:rPr>
          <w:rFonts w:ascii="Times New Roman" w:hAnsi="Times New Roman"/>
        </w:rPr>
        <w:t>up to</w:t>
      </w:r>
      <w:r w:rsidR="00A6291C">
        <w:rPr>
          <w:rFonts w:ascii="Times New Roman" w:hAnsi="Times New Roman"/>
        </w:rPr>
        <w:t xml:space="preserve"> </w:t>
      </w:r>
      <w:r w:rsidRPr="793F41ED">
        <w:rPr>
          <w:rFonts w:ascii="Times New Roman" w:hAnsi="Times New Roman"/>
        </w:rPr>
        <w:t>$</w:t>
      </w:r>
      <w:r w:rsidR="00201068">
        <w:rPr>
          <w:rFonts w:ascii="Times New Roman" w:hAnsi="Times New Roman"/>
        </w:rPr>
        <w:t>1</w:t>
      </w:r>
      <w:r w:rsidR="00A6291C">
        <w:rPr>
          <w:rFonts w:ascii="Times New Roman" w:hAnsi="Times New Roman"/>
        </w:rPr>
        <w:t>2</w:t>
      </w:r>
      <w:r w:rsidR="00201068">
        <w:rPr>
          <w:rFonts w:ascii="Times New Roman" w:hAnsi="Times New Roman"/>
        </w:rPr>
        <w:t>5</w:t>
      </w:r>
      <w:r w:rsidRPr="793F41ED">
        <w:rPr>
          <w:rFonts w:ascii="Times New Roman" w:hAnsi="Times New Roman"/>
        </w:rPr>
        <w:t xml:space="preserve"> </w:t>
      </w:r>
      <w:r w:rsidRPr="793F41ED" w:rsidR="00800281">
        <w:rPr>
          <w:rFonts w:ascii="Times New Roman" w:hAnsi="Times New Roman"/>
        </w:rPr>
        <w:t>m</w:t>
      </w:r>
      <w:r w:rsidRPr="793F41ED">
        <w:rPr>
          <w:rFonts w:ascii="Times New Roman" w:hAnsi="Times New Roman"/>
        </w:rPr>
        <w:t>illion is available for awards</w:t>
      </w:r>
      <w:r w:rsidRPr="793F41ED" w:rsidR="00800281">
        <w:rPr>
          <w:rFonts w:ascii="Times New Roman" w:hAnsi="Times New Roman"/>
        </w:rPr>
        <w:t xml:space="preserve">. </w:t>
      </w:r>
      <w:r w:rsidRPr="00A2528C">
        <w:rPr>
          <w:rFonts w:ascii="Times New Roman" w:hAnsi="Times New Roman"/>
        </w:rPr>
        <w:t xml:space="preserve">Considerations to make funds available under the Wildlife Crossings Program </w:t>
      </w:r>
      <w:r w:rsidR="00A6291C">
        <w:rPr>
          <w:rFonts w:ascii="Times New Roman" w:hAnsi="Times New Roman"/>
        </w:rPr>
        <w:t xml:space="preserve">in this NOFO </w:t>
      </w:r>
      <w:r w:rsidRPr="00A2528C">
        <w:rPr>
          <w:rFonts w:ascii="Times New Roman" w:hAnsi="Times New Roman"/>
        </w:rPr>
        <w:t>include</w:t>
      </w:r>
      <w:r w:rsidR="00524A7E">
        <w:rPr>
          <w:rFonts w:ascii="Times New Roman" w:hAnsi="Times New Roman"/>
        </w:rPr>
        <w:t xml:space="preserve"> the extent the propose project</w:t>
      </w:r>
      <w:r w:rsidRPr="00A2528C">
        <w:rPr>
          <w:rFonts w:ascii="Times New Roman" w:hAnsi="Times New Roman"/>
        </w:rPr>
        <w:t>:</w:t>
      </w:r>
      <w:r w:rsidR="004A74AA">
        <w:rPr>
          <w:rFonts w:ascii="Times New Roman" w:hAnsi="Times New Roman"/>
        </w:rPr>
        <w:t xml:space="preserve"> </w:t>
      </w:r>
      <w:r w:rsidR="007841C1">
        <w:rPr>
          <w:rFonts w:ascii="Times New Roman" w:hAnsi="Times New Roman"/>
        </w:rPr>
        <w:t>(</w:t>
      </w:r>
      <w:r w:rsidR="00637F08">
        <w:rPr>
          <w:rFonts w:ascii="Times New Roman" w:hAnsi="Times New Roman"/>
        </w:rPr>
        <w:t>a</w:t>
      </w:r>
      <w:r w:rsidR="004A74AA">
        <w:rPr>
          <w:rFonts w:ascii="Times New Roman" w:hAnsi="Times New Roman"/>
        </w:rPr>
        <w:t>)</w:t>
      </w:r>
      <w:r w:rsidR="0006758C">
        <w:rPr>
          <w:rFonts w:ascii="Times New Roman" w:hAnsi="Times New Roman"/>
        </w:rPr>
        <w:t xml:space="preserve"> </w:t>
      </w:r>
      <w:r w:rsidRPr="00743ECD" w:rsidR="00743ECD">
        <w:rPr>
          <w:rFonts w:ascii="Times New Roman" w:hAnsi="Times New Roman"/>
        </w:rPr>
        <w:t>protect</w:t>
      </w:r>
      <w:r w:rsidR="00F65BF6">
        <w:rPr>
          <w:rFonts w:ascii="Times New Roman" w:hAnsi="Times New Roman"/>
        </w:rPr>
        <w:t>s</w:t>
      </w:r>
      <w:r w:rsidRPr="00743ECD" w:rsidR="00743ECD">
        <w:rPr>
          <w:rFonts w:ascii="Times New Roman" w:hAnsi="Times New Roman"/>
        </w:rPr>
        <w:t xml:space="preserve"> motorists and wildlife by reducing the number of wildlife-vehicle collisions</w:t>
      </w:r>
      <w:r w:rsidR="001F63F9">
        <w:rPr>
          <w:rFonts w:ascii="Times New Roman" w:hAnsi="Times New Roman"/>
        </w:rPr>
        <w:t>;</w:t>
      </w:r>
      <w:r w:rsidR="00BE2537">
        <w:rPr>
          <w:rFonts w:ascii="Times New Roman" w:hAnsi="Times New Roman"/>
        </w:rPr>
        <w:t xml:space="preserve"> </w:t>
      </w:r>
      <w:r w:rsidR="007841C1">
        <w:rPr>
          <w:rFonts w:ascii="Times New Roman" w:hAnsi="Times New Roman"/>
        </w:rPr>
        <w:t>(</w:t>
      </w:r>
      <w:r w:rsidR="00637F08">
        <w:rPr>
          <w:rFonts w:ascii="Times New Roman" w:hAnsi="Times New Roman"/>
        </w:rPr>
        <w:t>b</w:t>
      </w:r>
      <w:r w:rsidR="001F63F9">
        <w:rPr>
          <w:rFonts w:ascii="Times New Roman" w:hAnsi="Times New Roman"/>
        </w:rPr>
        <w:t>)</w:t>
      </w:r>
      <w:r w:rsidR="00BE2537">
        <w:rPr>
          <w:rFonts w:ascii="Times New Roman" w:hAnsi="Times New Roman"/>
        </w:rPr>
        <w:t xml:space="preserve"> </w:t>
      </w:r>
      <w:r w:rsidRPr="00743ECD" w:rsidR="00743ECD">
        <w:rPr>
          <w:rFonts w:ascii="Times New Roman" w:hAnsi="Times New Roman"/>
        </w:rPr>
        <w:t>improve</w:t>
      </w:r>
      <w:r w:rsidR="00F65BF6">
        <w:rPr>
          <w:rFonts w:ascii="Times New Roman" w:hAnsi="Times New Roman"/>
        </w:rPr>
        <w:t>s</w:t>
      </w:r>
      <w:r w:rsidRPr="00743ECD" w:rsidR="00743ECD">
        <w:rPr>
          <w:rFonts w:ascii="Times New Roman" w:hAnsi="Times New Roman"/>
        </w:rPr>
        <w:t xml:space="preserve"> habitat connectivity for terrestrial and aquatic species</w:t>
      </w:r>
      <w:r w:rsidR="00C955E6">
        <w:rPr>
          <w:rFonts w:ascii="Times New Roman" w:hAnsi="Times New Roman"/>
        </w:rPr>
        <w:t xml:space="preserve">; </w:t>
      </w:r>
      <w:r w:rsidR="007841C1">
        <w:rPr>
          <w:rFonts w:ascii="Times New Roman" w:hAnsi="Times New Roman"/>
        </w:rPr>
        <w:t>(</w:t>
      </w:r>
      <w:r w:rsidR="00637F08">
        <w:rPr>
          <w:rFonts w:ascii="Times New Roman" w:hAnsi="Times New Roman"/>
        </w:rPr>
        <w:t>c</w:t>
      </w:r>
      <w:r w:rsidR="00C955E6">
        <w:rPr>
          <w:rFonts w:ascii="Times New Roman" w:hAnsi="Times New Roman"/>
        </w:rPr>
        <w:t xml:space="preserve">) </w:t>
      </w:r>
      <w:r w:rsidRPr="00C955E6" w:rsidR="00C955E6">
        <w:rPr>
          <w:rFonts w:ascii="Times New Roman" w:hAnsi="Times New Roman"/>
        </w:rPr>
        <w:t>leverage</w:t>
      </w:r>
      <w:r w:rsidR="00F65BF6">
        <w:rPr>
          <w:rFonts w:ascii="Times New Roman" w:hAnsi="Times New Roman"/>
        </w:rPr>
        <w:t>s</w:t>
      </w:r>
      <w:r w:rsidRPr="00C955E6" w:rsidR="00C955E6">
        <w:rPr>
          <w:rFonts w:ascii="Times New Roman" w:hAnsi="Times New Roman"/>
        </w:rPr>
        <w:t xml:space="preserve"> Federal investment by encouraging non-Federal contributions to the project, including projects from public-private partnerships</w:t>
      </w:r>
      <w:r w:rsidR="00F622ED">
        <w:rPr>
          <w:rFonts w:ascii="Times New Roman" w:hAnsi="Times New Roman"/>
        </w:rPr>
        <w:t xml:space="preserve">; </w:t>
      </w:r>
      <w:r w:rsidR="007841C1">
        <w:rPr>
          <w:rFonts w:ascii="Times New Roman" w:hAnsi="Times New Roman"/>
        </w:rPr>
        <w:t>(</w:t>
      </w:r>
      <w:r w:rsidR="00637F08">
        <w:rPr>
          <w:rFonts w:ascii="Times New Roman" w:hAnsi="Times New Roman"/>
        </w:rPr>
        <w:t>d</w:t>
      </w:r>
      <w:r w:rsidR="00F622ED">
        <w:rPr>
          <w:rFonts w:ascii="Times New Roman" w:hAnsi="Times New Roman"/>
        </w:rPr>
        <w:t xml:space="preserve">) </w:t>
      </w:r>
      <w:r w:rsidR="00F65BF6">
        <w:rPr>
          <w:rFonts w:ascii="Times New Roman" w:hAnsi="Times New Roman"/>
        </w:rPr>
        <w:t xml:space="preserve">supports </w:t>
      </w:r>
      <w:r w:rsidRPr="00AB4A50" w:rsidR="00AB4A50">
        <w:rPr>
          <w:rFonts w:ascii="Times New Roman" w:hAnsi="Times New Roman"/>
        </w:rPr>
        <w:t>economic development and improve</w:t>
      </w:r>
      <w:r w:rsidR="00A6291C">
        <w:rPr>
          <w:rFonts w:ascii="Times New Roman" w:hAnsi="Times New Roman"/>
        </w:rPr>
        <w:t>s</w:t>
      </w:r>
      <w:r w:rsidRPr="00AB4A50" w:rsidR="00AB4A50">
        <w:rPr>
          <w:rFonts w:ascii="Times New Roman" w:hAnsi="Times New Roman"/>
        </w:rPr>
        <w:t xml:space="preserve"> visitation opportunities</w:t>
      </w:r>
      <w:r w:rsidR="00AB4A50">
        <w:rPr>
          <w:rFonts w:ascii="Times New Roman" w:hAnsi="Times New Roman"/>
        </w:rPr>
        <w:t xml:space="preserve">; </w:t>
      </w:r>
      <w:r w:rsidR="007841C1">
        <w:rPr>
          <w:rFonts w:ascii="Times New Roman" w:hAnsi="Times New Roman"/>
        </w:rPr>
        <w:t>(</w:t>
      </w:r>
      <w:r w:rsidR="00637F08">
        <w:rPr>
          <w:rFonts w:ascii="Times New Roman" w:hAnsi="Times New Roman"/>
        </w:rPr>
        <w:t>e</w:t>
      </w:r>
      <w:r w:rsidR="00AB4A50">
        <w:rPr>
          <w:rFonts w:ascii="Times New Roman" w:hAnsi="Times New Roman"/>
        </w:rPr>
        <w:t xml:space="preserve">) </w:t>
      </w:r>
      <w:r w:rsidRPr="00987CD5" w:rsidR="00987CD5">
        <w:rPr>
          <w:rFonts w:ascii="Times New Roman" w:hAnsi="Times New Roman"/>
        </w:rPr>
        <w:t>incorporate</w:t>
      </w:r>
      <w:r w:rsidR="00987CD5">
        <w:rPr>
          <w:rFonts w:ascii="Times New Roman" w:hAnsi="Times New Roman"/>
        </w:rPr>
        <w:t>s</w:t>
      </w:r>
      <w:r w:rsidRPr="00987CD5" w:rsidR="00987CD5">
        <w:rPr>
          <w:rFonts w:ascii="Times New Roman" w:hAnsi="Times New Roman"/>
        </w:rPr>
        <w:t xml:space="preserve"> innovative technologies, including advanced design techniques and other strategies to enhance efficiency and effectiveness</w:t>
      </w:r>
      <w:r w:rsidR="00987CD5">
        <w:rPr>
          <w:rFonts w:ascii="Times New Roman" w:hAnsi="Times New Roman"/>
        </w:rPr>
        <w:t xml:space="preserve">; </w:t>
      </w:r>
      <w:r w:rsidR="007841C1">
        <w:rPr>
          <w:rFonts w:ascii="Times New Roman" w:hAnsi="Times New Roman"/>
        </w:rPr>
        <w:t>(</w:t>
      </w:r>
      <w:r w:rsidR="00637F08">
        <w:rPr>
          <w:rFonts w:ascii="Times New Roman" w:hAnsi="Times New Roman"/>
        </w:rPr>
        <w:t>f</w:t>
      </w:r>
      <w:r w:rsidR="00987CD5">
        <w:rPr>
          <w:rFonts w:ascii="Times New Roman" w:hAnsi="Times New Roman"/>
        </w:rPr>
        <w:t xml:space="preserve">) </w:t>
      </w:r>
      <w:r w:rsidRPr="00643B6B" w:rsidR="00643B6B">
        <w:rPr>
          <w:rFonts w:ascii="Times New Roman" w:hAnsi="Times New Roman"/>
        </w:rPr>
        <w:t>provide</w:t>
      </w:r>
      <w:r w:rsidR="00643B6B">
        <w:rPr>
          <w:rFonts w:ascii="Times New Roman" w:hAnsi="Times New Roman"/>
        </w:rPr>
        <w:t>s</w:t>
      </w:r>
      <w:r w:rsidRPr="00643B6B" w:rsidR="00643B6B">
        <w:rPr>
          <w:rFonts w:ascii="Times New Roman" w:hAnsi="Times New Roman"/>
        </w:rPr>
        <w:t xml:space="preserve"> educational and outreach opportunities</w:t>
      </w:r>
      <w:r w:rsidR="00E2060A">
        <w:rPr>
          <w:rFonts w:ascii="Times New Roman" w:hAnsi="Times New Roman"/>
        </w:rPr>
        <w:t xml:space="preserve">; </w:t>
      </w:r>
      <w:r w:rsidR="007841C1">
        <w:rPr>
          <w:rFonts w:ascii="Times New Roman" w:hAnsi="Times New Roman"/>
        </w:rPr>
        <w:t>(</w:t>
      </w:r>
      <w:r w:rsidR="00637F08">
        <w:rPr>
          <w:rFonts w:ascii="Times New Roman" w:hAnsi="Times New Roman"/>
        </w:rPr>
        <w:t>g</w:t>
      </w:r>
      <w:r w:rsidR="00E2060A">
        <w:rPr>
          <w:rFonts w:ascii="Times New Roman" w:hAnsi="Times New Roman"/>
        </w:rPr>
        <w:t xml:space="preserve">) </w:t>
      </w:r>
      <w:r w:rsidRPr="00E2060A" w:rsidR="00E2060A">
        <w:rPr>
          <w:rFonts w:ascii="Times New Roman" w:hAnsi="Times New Roman"/>
        </w:rPr>
        <w:t>include</w:t>
      </w:r>
      <w:r w:rsidR="00E2060A">
        <w:rPr>
          <w:rFonts w:ascii="Times New Roman" w:hAnsi="Times New Roman"/>
        </w:rPr>
        <w:t>s</w:t>
      </w:r>
      <w:r w:rsidRPr="00E2060A" w:rsidR="00E2060A">
        <w:rPr>
          <w:rFonts w:ascii="Times New Roman" w:hAnsi="Times New Roman"/>
        </w:rPr>
        <w:t xml:space="preserve"> monitoring and research to allow FHWA or others to evaluate, compare effectiveness of, and identify best practices in selected projects</w:t>
      </w:r>
      <w:r w:rsidR="00510564">
        <w:rPr>
          <w:rFonts w:ascii="Times New Roman" w:hAnsi="Times New Roman"/>
        </w:rPr>
        <w:t xml:space="preserve">; </w:t>
      </w:r>
      <w:r w:rsidR="007841C1">
        <w:rPr>
          <w:rFonts w:ascii="Times New Roman" w:hAnsi="Times New Roman"/>
        </w:rPr>
        <w:t>(</w:t>
      </w:r>
      <w:r w:rsidR="00637F08">
        <w:rPr>
          <w:rFonts w:ascii="Times New Roman" w:hAnsi="Times New Roman"/>
        </w:rPr>
        <w:t>h</w:t>
      </w:r>
      <w:r w:rsidR="00510564">
        <w:rPr>
          <w:rFonts w:ascii="Times New Roman" w:hAnsi="Times New Roman"/>
        </w:rPr>
        <w:t xml:space="preserve">) </w:t>
      </w:r>
      <w:r w:rsidRPr="00510564" w:rsidR="00510564">
        <w:rPr>
          <w:rFonts w:ascii="Times New Roman" w:hAnsi="Times New Roman"/>
        </w:rPr>
        <w:t>benefit</w:t>
      </w:r>
      <w:r w:rsidR="00510564">
        <w:rPr>
          <w:rFonts w:ascii="Times New Roman" w:hAnsi="Times New Roman"/>
        </w:rPr>
        <w:t>s</w:t>
      </w:r>
      <w:r w:rsidRPr="00510564" w:rsidR="00510564">
        <w:rPr>
          <w:rFonts w:ascii="Times New Roman" w:hAnsi="Times New Roman"/>
        </w:rPr>
        <w:t xml:space="preserve"> birds, fish, reptiles, mammals, and amphibians that are </w:t>
      </w:r>
      <w:r w:rsidR="00ED13EE">
        <w:rPr>
          <w:rFonts w:ascii="Times New Roman" w:hAnsi="Times New Roman"/>
        </w:rPr>
        <w:t>listed</w:t>
      </w:r>
      <w:r w:rsidR="00C67D64">
        <w:rPr>
          <w:rFonts w:ascii="Times New Roman" w:hAnsi="Times New Roman"/>
        </w:rPr>
        <w:t xml:space="preserve">, </w:t>
      </w:r>
      <w:r w:rsidR="00C67D64">
        <w:rPr>
          <w:rFonts w:ascii="Times New Roman" w:hAnsi="Times New Roman"/>
        </w:rPr>
        <w:t>candidates</w:t>
      </w:r>
      <w:r w:rsidR="00762D41">
        <w:rPr>
          <w:rFonts w:ascii="Times New Roman" w:hAnsi="Times New Roman"/>
        </w:rPr>
        <w:t>,</w:t>
      </w:r>
      <w:r w:rsidR="00C67D64">
        <w:rPr>
          <w:rFonts w:ascii="Times New Roman" w:hAnsi="Times New Roman"/>
        </w:rPr>
        <w:t xml:space="preserve"> or proposed to be listed </w:t>
      </w:r>
      <w:r w:rsidR="00ED13EE">
        <w:rPr>
          <w:rFonts w:ascii="Times New Roman" w:hAnsi="Times New Roman"/>
        </w:rPr>
        <w:t xml:space="preserve">as </w:t>
      </w:r>
      <w:r w:rsidR="005224EC">
        <w:rPr>
          <w:rFonts w:ascii="Times New Roman" w:hAnsi="Times New Roman"/>
        </w:rPr>
        <w:t xml:space="preserve">Federally </w:t>
      </w:r>
      <w:r w:rsidR="00762D41">
        <w:rPr>
          <w:rFonts w:ascii="Times New Roman" w:hAnsi="Times New Roman"/>
        </w:rPr>
        <w:t>t</w:t>
      </w:r>
      <w:r w:rsidRPr="00510564" w:rsidR="00510564">
        <w:rPr>
          <w:rFonts w:ascii="Times New Roman" w:hAnsi="Times New Roman"/>
        </w:rPr>
        <w:t xml:space="preserve">hreatened or </w:t>
      </w:r>
      <w:r w:rsidR="00762D41">
        <w:rPr>
          <w:rFonts w:ascii="Times New Roman" w:hAnsi="Times New Roman"/>
        </w:rPr>
        <w:t>e</w:t>
      </w:r>
      <w:r w:rsidRPr="00510564" w:rsidR="00510564">
        <w:rPr>
          <w:rFonts w:ascii="Times New Roman" w:hAnsi="Times New Roman"/>
        </w:rPr>
        <w:t xml:space="preserve">ndangered </w:t>
      </w:r>
      <w:r w:rsidR="00C67D64">
        <w:rPr>
          <w:rFonts w:ascii="Times New Roman" w:hAnsi="Times New Roman"/>
        </w:rPr>
        <w:t>species</w:t>
      </w:r>
      <w:r w:rsidR="00314079">
        <w:rPr>
          <w:rFonts w:ascii="Times New Roman" w:hAnsi="Times New Roman"/>
        </w:rPr>
        <w:t xml:space="preserve">; </w:t>
      </w:r>
      <w:r w:rsidR="007841C1">
        <w:rPr>
          <w:rFonts w:ascii="Times New Roman" w:hAnsi="Times New Roman"/>
        </w:rPr>
        <w:t>(</w:t>
      </w:r>
      <w:r w:rsidR="00637F08">
        <w:rPr>
          <w:rFonts w:ascii="Times New Roman" w:hAnsi="Times New Roman"/>
        </w:rPr>
        <w:t>i</w:t>
      </w:r>
      <w:r w:rsidR="00314079">
        <w:rPr>
          <w:rFonts w:ascii="Times New Roman" w:hAnsi="Times New Roman"/>
        </w:rPr>
        <w:t xml:space="preserve">) </w:t>
      </w:r>
      <w:r w:rsidRPr="00314079" w:rsidR="00314079">
        <w:rPr>
          <w:rFonts w:ascii="Times New Roman" w:hAnsi="Times New Roman"/>
        </w:rPr>
        <w:t>incorporates considerations of climate change, extreme weather events, and resilience of infrastructure and ecosystems</w:t>
      </w:r>
      <w:r w:rsidR="00314079">
        <w:rPr>
          <w:rFonts w:ascii="Times New Roman" w:hAnsi="Times New Roman"/>
        </w:rPr>
        <w:t xml:space="preserve">; </w:t>
      </w:r>
      <w:r w:rsidR="00183A31">
        <w:rPr>
          <w:rFonts w:ascii="Times New Roman" w:hAnsi="Times New Roman"/>
        </w:rPr>
        <w:t xml:space="preserve">and </w:t>
      </w:r>
      <w:r w:rsidR="007841C1">
        <w:rPr>
          <w:rFonts w:ascii="Times New Roman" w:hAnsi="Times New Roman"/>
        </w:rPr>
        <w:t>(</w:t>
      </w:r>
      <w:r w:rsidR="00637F08">
        <w:rPr>
          <w:rFonts w:ascii="Times New Roman" w:hAnsi="Times New Roman"/>
        </w:rPr>
        <w:t>j</w:t>
      </w:r>
      <w:r w:rsidR="00314079">
        <w:rPr>
          <w:rFonts w:ascii="Times New Roman" w:hAnsi="Times New Roman"/>
        </w:rPr>
        <w:t xml:space="preserve">) </w:t>
      </w:r>
      <w:r w:rsidRPr="00637F08" w:rsidR="00637F08">
        <w:rPr>
          <w:rFonts w:ascii="Times New Roman" w:hAnsi="Times New Roman"/>
        </w:rPr>
        <w:t>improves equity and addresses barriers to opportunities</w:t>
      </w:r>
      <w:r w:rsidR="00183A31">
        <w:rPr>
          <w:rFonts w:ascii="Times New Roman" w:hAnsi="Times New Roman"/>
        </w:rPr>
        <w:t xml:space="preserve">. </w:t>
      </w:r>
    </w:p>
    <w:p w:rsidR="00080FA3" w:rsidP="6E89376C" w14:paraId="7BE0F67B" w14:textId="439C3B1D">
      <w:pPr>
        <w:spacing w:after="160" w:line="259" w:lineRule="auto"/>
        <w:jc w:val="both"/>
        <w:rPr>
          <w:rFonts w:ascii="Times New Roman" w:hAnsi="Times New Roman"/>
          <w:color w:val="000000" w:themeColor="text1"/>
        </w:rPr>
      </w:pPr>
      <w:r>
        <w:rPr>
          <w:rFonts w:ascii="Times New Roman" w:hAnsi="Times New Roman"/>
          <w:color w:val="000000" w:themeColor="text1"/>
          <w:szCs w:val="24"/>
        </w:rPr>
        <w:t>FHWA</w:t>
      </w:r>
      <w:r w:rsidRPr="793F41ED">
        <w:rPr>
          <w:rFonts w:ascii="Times New Roman" w:hAnsi="Times New Roman"/>
          <w:color w:val="000000" w:themeColor="text1"/>
          <w:szCs w:val="24"/>
        </w:rPr>
        <w:t xml:space="preserve"> </w:t>
      </w:r>
      <w:r w:rsidRPr="793F41ED" w:rsidR="02CB8935">
        <w:rPr>
          <w:rFonts w:ascii="Times New Roman" w:hAnsi="Times New Roman"/>
          <w:color w:val="000000" w:themeColor="text1"/>
          <w:szCs w:val="24"/>
        </w:rPr>
        <w:t xml:space="preserve">developed an application </w:t>
      </w:r>
      <w:r w:rsidR="00ED0DFC">
        <w:rPr>
          <w:rFonts w:ascii="Times New Roman" w:hAnsi="Times New Roman"/>
          <w:color w:val="000000" w:themeColor="text1"/>
          <w:szCs w:val="24"/>
        </w:rPr>
        <w:t>checklist</w:t>
      </w:r>
      <w:r w:rsidRPr="793F41ED" w:rsidR="02CB8935">
        <w:rPr>
          <w:rFonts w:ascii="Times New Roman" w:hAnsi="Times New Roman"/>
          <w:color w:val="000000" w:themeColor="text1"/>
          <w:szCs w:val="24"/>
        </w:rPr>
        <w:t xml:space="preserve"> designed to help streamline the application process and submission of the information requested in the NOFO.</w:t>
      </w:r>
    </w:p>
    <w:p w:rsidR="002B6C2D" w:rsidP="00216186" w14:paraId="27277E26" w14:textId="77777777">
      <w:pPr>
        <w:pStyle w:val="Default"/>
        <w:jc w:val="both"/>
      </w:pPr>
    </w:p>
    <w:p w:rsidR="00080FA3" w:rsidRPr="00622028" w:rsidP="00216186" w14:paraId="6C426CD7" w14:textId="77777777">
      <w:pPr>
        <w:jc w:val="both"/>
        <w:rPr>
          <w:rFonts w:ascii="Times New Roman" w:hAnsi="Times New Roman"/>
          <w:b/>
          <w:bCs/>
          <w:szCs w:val="24"/>
        </w:rPr>
      </w:pPr>
      <w:r w:rsidRPr="780D5139">
        <w:rPr>
          <w:rFonts w:ascii="Times New Roman" w:hAnsi="Times New Roman"/>
          <w:b/>
          <w:bCs/>
          <w:szCs w:val="24"/>
        </w:rPr>
        <w:t>Need for Emergency Approval</w:t>
      </w:r>
    </w:p>
    <w:p w:rsidR="00080FA3" w:rsidP="00216186" w14:paraId="4B566087" w14:textId="77777777">
      <w:pPr>
        <w:pStyle w:val="Default"/>
        <w:jc w:val="both"/>
        <w:rPr>
          <w:color w:val="auto"/>
        </w:rPr>
      </w:pPr>
    </w:p>
    <w:p w:rsidR="007C4EA5" w:rsidP="00216186" w14:paraId="39E6FB7F" w14:textId="12C666A6">
      <w:pPr>
        <w:pStyle w:val="Default"/>
        <w:jc w:val="both"/>
        <w:rPr>
          <w:color w:val="auto"/>
        </w:rPr>
      </w:pPr>
      <w:r w:rsidRPr="6E89376C">
        <w:rPr>
          <w:color w:val="auto"/>
        </w:rPr>
        <w:t xml:space="preserve">The issuance of the FY </w:t>
      </w:r>
      <w:r w:rsidRPr="005825D4" w:rsidR="005825D4">
        <w:rPr>
          <w:color w:val="auto"/>
        </w:rPr>
        <w:t>2022</w:t>
      </w:r>
      <w:r w:rsidR="0016364F">
        <w:rPr>
          <w:color w:val="auto"/>
        </w:rPr>
        <w:t xml:space="preserve"> </w:t>
      </w:r>
      <w:r w:rsidRPr="005825D4" w:rsidR="005825D4">
        <w:rPr>
          <w:color w:val="auto"/>
        </w:rPr>
        <w:t>-</w:t>
      </w:r>
      <w:r w:rsidR="0016364F">
        <w:rPr>
          <w:color w:val="auto"/>
        </w:rPr>
        <w:t xml:space="preserve"> </w:t>
      </w:r>
      <w:r w:rsidRPr="005825D4" w:rsidR="005825D4">
        <w:rPr>
          <w:color w:val="auto"/>
        </w:rPr>
        <w:t xml:space="preserve">2023 </w:t>
      </w:r>
      <w:r w:rsidRPr="005825D4" w:rsidR="005825D4">
        <w:rPr>
          <w:color w:val="000000" w:themeColor="text1"/>
        </w:rPr>
        <w:t xml:space="preserve">Wildlife Crossings Program </w:t>
      </w:r>
      <w:r w:rsidRPr="6E89376C">
        <w:rPr>
          <w:color w:val="auto"/>
        </w:rPr>
        <w:t xml:space="preserve">NOFO is a high priority for the Administration so work can begin </w:t>
      </w:r>
      <w:r w:rsidRPr="6E89376C" w:rsidR="00AE0E8F">
        <w:rPr>
          <w:color w:val="auto"/>
        </w:rPr>
        <w:t xml:space="preserve">as soon as possible </w:t>
      </w:r>
      <w:r w:rsidRPr="6E89376C">
        <w:rPr>
          <w:color w:val="auto"/>
        </w:rPr>
        <w:t xml:space="preserve">to </w:t>
      </w:r>
      <w:r w:rsidRPr="6E89376C" w:rsidR="004341D2">
        <w:rPr>
          <w:color w:val="auto"/>
        </w:rPr>
        <w:t xml:space="preserve">improve </w:t>
      </w:r>
      <w:r w:rsidR="007E4413">
        <w:rPr>
          <w:color w:val="auto"/>
        </w:rPr>
        <w:t xml:space="preserve">our </w:t>
      </w:r>
      <w:r w:rsidRPr="6E89376C" w:rsidR="004341D2">
        <w:rPr>
          <w:color w:val="auto"/>
        </w:rPr>
        <w:t>transportation infrastructure</w:t>
      </w:r>
      <w:r w:rsidRPr="6E89376C" w:rsidR="00EF4F80">
        <w:rPr>
          <w:color w:val="auto"/>
        </w:rPr>
        <w:t>,</w:t>
      </w:r>
      <w:r w:rsidR="000E579B">
        <w:rPr>
          <w:color w:val="auto"/>
        </w:rPr>
        <w:t xml:space="preserve"> </w:t>
      </w:r>
      <w:r w:rsidR="007E4413">
        <w:rPr>
          <w:color w:val="auto"/>
        </w:rPr>
        <w:t>the</w:t>
      </w:r>
      <w:r w:rsidR="000E579B">
        <w:rPr>
          <w:color w:val="auto"/>
        </w:rPr>
        <w:t xml:space="preserve"> safety of motorist and wildlife, and</w:t>
      </w:r>
      <w:r w:rsidR="00D3799C">
        <w:rPr>
          <w:color w:val="auto"/>
        </w:rPr>
        <w:t xml:space="preserve"> </w:t>
      </w:r>
      <w:r w:rsidRPr="00D3799C" w:rsidR="00D3799C">
        <w:rPr>
          <w:color w:val="auto"/>
        </w:rPr>
        <w:t>habitat connectivity for terrestrial and aquatic species</w:t>
      </w:r>
      <w:r w:rsidR="000C56B1">
        <w:rPr>
          <w:color w:val="auto"/>
        </w:rPr>
        <w:t>.</w:t>
      </w:r>
      <w:r w:rsidR="000E579B">
        <w:rPr>
          <w:color w:val="auto"/>
        </w:rPr>
        <w:t xml:space="preserve"> </w:t>
      </w:r>
      <w:r w:rsidR="00AE0E8F">
        <w:t xml:space="preserve">The Administration set an FY </w:t>
      </w:r>
      <w:r w:rsidRPr="005825D4" w:rsidR="00405B89">
        <w:rPr>
          <w:color w:val="auto"/>
        </w:rPr>
        <w:t>2022</w:t>
      </w:r>
      <w:r w:rsidR="00405B89">
        <w:rPr>
          <w:color w:val="auto"/>
        </w:rPr>
        <w:t xml:space="preserve"> </w:t>
      </w:r>
      <w:r w:rsidRPr="005825D4" w:rsidR="00405B89">
        <w:rPr>
          <w:color w:val="auto"/>
        </w:rPr>
        <w:t>-</w:t>
      </w:r>
      <w:r w:rsidR="00405B89">
        <w:rPr>
          <w:color w:val="auto"/>
        </w:rPr>
        <w:t xml:space="preserve"> </w:t>
      </w:r>
      <w:r w:rsidRPr="005825D4" w:rsidR="00405B89">
        <w:rPr>
          <w:color w:val="auto"/>
        </w:rPr>
        <w:t xml:space="preserve">2023 </w:t>
      </w:r>
      <w:r w:rsidR="00AE0E8F">
        <w:t xml:space="preserve">NOFO issuance date </w:t>
      </w:r>
      <w:r w:rsidR="00345F45">
        <w:t xml:space="preserve">in early </w:t>
      </w:r>
      <w:r w:rsidR="00405B89">
        <w:t>2023</w:t>
      </w:r>
      <w:r w:rsidR="00AE0E8F">
        <w:t xml:space="preserve">, and the </w:t>
      </w:r>
      <w:r w:rsidR="0086363F">
        <w:t>FHWA</w:t>
      </w:r>
      <w:r w:rsidR="003D354B">
        <w:t xml:space="preserve"> worked d</w:t>
      </w:r>
      <w:r w:rsidR="00AE0E8F">
        <w:t xml:space="preserve">iligently since the enactment of BIL to develop the </w:t>
      </w:r>
      <w:r w:rsidR="00A6291C">
        <w:t xml:space="preserve">Wildlife Crossings Program </w:t>
      </w:r>
      <w:r w:rsidR="00AE0E8F">
        <w:t>NOFO</w:t>
      </w:r>
      <w:r w:rsidRPr="005825D4" w:rsidR="00D16425">
        <w:rPr>
          <w:color w:val="000000" w:themeColor="text1"/>
        </w:rPr>
        <w:t xml:space="preserve"> </w:t>
      </w:r>
      <w:r w:rsidR="2F97D2FF">
        <w:t xml:space="preserve">and application </w:t>
      </w:r>
      <w:r w:rsidR="00ED0DFC">
        <w:t>checklist</w:t>
      </w:r>
      <w:r w:rsidR="2F97D2FF">
        <w:t xml:space="preserve"> </w:t>
      </w:r>
      <w:r w:rsidR="003D354B">
        <w:t xml:space="preserve">as quickly as possible. </w:t>
      </w:r>
      <w:r w:rsidR="00D27E57">
        <w:t xml:space="preserve">The DOT </w:t>
      </w:r>
      <w:r w:rsidR="00A6291C">
        <w:t xml:space="preserve">intends </w:t>
      </w:r>
      <w:r w:rsidR="00D27E57">
        <w:t xml:space="preserve">to issue the NOFO </w:t>
      </w:r>
      <w:r w:rsidR="005A03E4">
        <w:t>in early 2023</w:t>
      </w:r>
      <w:r w:rsidR="00D27E57">
        <w:t xml:space="preserve">. </w:t>
      </w:r>
      <w:r w:rsidRPr="6E89376C">
        <w:rPr>
          <w:color w:val="auto"/>
        </w:rPr>
        <w:t xml:space="preserve"> </w:t>
      </w:r>
    </w:p>
    <w:p w:rsidR="007C4EA5" w:rsidP="00216186" w14:paraId="39618DC0" w14:textId="77777777">
      <w:pPr>
        <w:pStyle w:val="Default"/>
        <w:jc w:val="both"/>
        <w:rPr>
          <w:color w:val="auto"/>
        </w:rPr>
      </w:pPr>
    </w:p>
    <w:p w:rsidR="00080FA3" w:rsidRPr="00622028" w:rsidP="00216186" w14:paraId="4BC1EE96" w14:textId="4C8310E2">
      <w:pPr>
        <w:pStyle w:val="Default"/>
        <w:jc w:val="both"/>
        <w:rPr>
          <w:color w:val="auto"/>
        </w:rPr>
      </w:pPr>
      <w:r w:rsidRPr="3E6FCAD2">
        <w:rPr>
          <w:color w:val="auto"/>
        </w:rPr>
        <w:t xml:space="preserve">The use of normal clearance procedures for ICR approval will prevent the Department from meeting the </w:t>
      </w:r>
      <w:r w:rsidRPr="3E6FCAD2" w:rsidR="00607281">
        <w:rPr>
          <w:color w:val="auto"/>
        </w:rPr>
        <w:t xml:space="preserve">Administration’s </w:t>
      </w:r>
      <w:r w:rsidRPr="3E6FCAD2">
        <w:rPr>
          <w:color w:val="auto"/>
        </w:rPr>
        <w:t xml:space="preserve">deadline. </w:t>
      </w:r>
      <w:r>
        <w:t xml:space="preserve">If the Department does not receive emergency approval for this ICR, implementation of the </w:t>
      </w:r>
      <w:r w:rsidRPr="005825D4" w:rsidR="00D16425">
        <w:rPr>
          <w:color w:val="000000" w:themeColor="text1"/>
        </w:rPr>
        <w:t xml:space="preserve">Wildlife Crossings Program </w:t>
      </w:r>
      <w:r>
        <w:t xml:space="preserve">will be delayed.  </w:t>
      </w:r>
    </w:p>
    <w:p w:rsidR="00080FA3" w:rsidRPr="00A2512B" w:rsidP="00216186" w14:paraId="69EADEA2" w14:textId="77777777">
      <w:pPr>
        <w:pStyle w:val="Default"/>
        <w:jc w:val="both"/>
      </w:pPr>
    </w:p>
    <w:p w:rsidR="00080FA3" w:rsidRPr="00622028" w:rsidP="00216186" w14:paraId="726BED80" w14:textId="7AE7BEBC">
      <w:pPr>
        <w:pStyle w:val="Default"/>
        <w:jc w:val="both"/>
      </w:pPr>
      <w:r>
        <w:t>Due to the urgency of executing the newly enacted Act, the Department respectfully ask OMB for emergency approval of the ICR within 30 days of receipt of this letter.</w:t>
      </w:r>
    </w:p>
    <w:p w:rsidR="00080FA3" w:rsidRPr="00622028" w:rsidP="00216186" w14:paraId="318342FC" w14:textId="77777777">
      <w:pPr>
        <w:jc w:val="both"/>
        <w:rPr>
          <w:rFonts w:ascii="Times New Roman" w:hAnsi="Times New Roman"/>
          <w:szCs w:val="24"/>
        </w:rPr>
      </w:pPr>
    </w:p>
    <w:p w:rsidR="00080FA3" w:rsidP="00216186" w14:paraId="13AD7E37" w14:textId="4AD54569">
      <w:pPr>
        <w:jc w:val="both"/>
        <w:rPr>
          <w:rFonts w:ascii="Times New Roman" w:hAnsi="Times New Roman"/>
          <w:szCs w:val="24"/>
        </w:rPr>
      </w:pPr>
      <w:r w:rsidRPr="0036ABB7">
        <w:rPr>
          <w:rFonts w:ascii="Times New Roman" w:hAnsi="Times New Roman"/>
          <w:szCs w:val="24"/>
        </w:rPr>
        <w:t xml:space="preserve">If you have any questions regarding this request, please contact </w:t>
      </w:r>
      <w:r w:rsidRPr="00E2686C" w:rsidR="00E2686C">
        <w:rPr>
          <w:rFonts w:ascii="Times New Roman" w:hAnsi="Times New Roman"/>
          <w:szCs w:val="24"/>
        </w:rPr>
        <w:t>Colleen Fletcher, National Program Manager</w:t>
      </w:r>
      <w:r w:rsidR="00B03681">
        <w:rPr>
          <w:rFonts w:ascii="Times New Roman" w:hAnsi="Times New Roman"/>
          <w:szCs w:val="24"/>
        </w:rPr>
        <w:t xml:space="preserve">, </w:t>
      </w:r>
      <w:r w:rsidRPr="00E75FCB" w:rsidR="00E75FCB">
        <w:t>colleen.fletcher@dot.gov</w:t>
      </w:r>
      <w:r>
        <w:rPr>
          <w:rFonts w:ascii="Times New Roman" w:hAnsi="Times New Roman"/>
          <w:szCs w:val="24"/>
        </w:rPr>
        <w:t>.</w:t>
      </w:r>
    </w:p>
    <w:p w:rsidR="00080FA3" w:rsidP="00216186" w14:paraId="01CFAE18" w14:textId="77777777">
      <w:pPr>
        <w:jc w:val="both"/>
        <w:rPr>
          <w:rFonts w:ascii="Times New Roman" w:hAnsi="Times New Roman"/>
          <w:szCs w:val="24"/>
        </w:rPr>
      </w:pPr>
    </w:p>
    <w:p w:rsidR="00080FA3" w:rsidP="00216186" w14:paraId="17568558" w14:textId="77777777">
      <w:pPr>
        <w:jc w:val="both"/>
        <w:rPr>
          <w:rFonts w:ascii="Times New Roman" w:hAnsi="Times New Roman"/>
          <w:szCs w:val="24"/>
        </w:rPr>
      </w:pPr>
      <w:r w:rsidRPr="780D5139">
        <w:rPr>
          <w:rFonts w:ascii="Times New Roman" w:hAnsi="Times New Roman"/>
          <w:szCs w:val="24"/>
        </w:rPr>
        <w:t xml:space="preserve">Sincerely, </w:t>
      </w:r>
    </w:p>
    <w:p w:rsidR="00080FA3" w:rsidP="00216186" w14:paraId="6D464467" w14:textId="77777777">
      <w:pPr>
        <w:jc w:val="both"/>
        <w:rPr>
          <w:rFonts w:ascii="Times New Roman" w:hAnsi="Times New Roman"/>
          <w:szCs w:val="24"/>
        </w:rPr>
      </w:pPr>
    </w:p>
    <w:p w:rsidR="00080FA3" w:rsidP="5E010F73" w14:paraId="3BBB268B" w14:textId="1125A3A5">
      <w:pPr>
        <w:jc w:val="both"/>
        <w:rPr>
          <w:rFonts w:ascii="Times New Roman" w:hAnsi="Times New Roman"/>
        </w:rPr>
      </w:pPr>
      <w:r>
        <w:rPr>
          <w:rFonts w:ascii="Times New Roman" w:hAnsi="Times New Roman"/>
        </w:rPr>
        <w:t xml:space="preserve">Tim Hess </w:t>
      </w:r>
    </w:p>
    <w:p w:rsidR="00B03681" w:rsidP="00216186" w14:paraId="7912C8D0" w14:textId="64C60FD1">
      <w:pPr>
        <w:jc w:val="both"/>
        <w:rPr>
          <w:rFonts w:ascii="Times New Roman" w:hAnsi="Times New Roman"/>
          <w:szCs w:val="24"/>
        </w:rPr>
      </w:pPr>
      <w:r>
        <w:rPr>
          <w:rFonts w:ascii="Times New Roman" w:hAnsi="Times New Roman"/>
          <w:szCs w:val="24"/>
        </w:rPr>
        <w:t xml:space="preserve">Associate Administrator for </w:t>
      </w:r>
      <w:r w:rsidR="00C05887">
        <w:rPr>
          <w:rFonts w:ascii="Times New Roman" w:hAnsi="Times New Roman"/>
          <w:szCs w:val="24"/>
        </w:rPr>
        <w:t xml:space="preserve">Federal Lands </w:t>
      </w:r>
    </w:p>
    <w:p w:rsidR="00B03681" w:rsidP="00216186" w14:paraId="1046F814" w14:textId="4BDD1A72">
      <w:pPr>
        <w:jc w:val="both"/>
        <w:rPr>
          <w:rFonts w:ascii="Times New Roman" w:hAnsi="Times New Roman"/>
          <w:szCs w:val="24"/>
        </w:rPr>
      </w:pPr>
      <w:r>
        <w:rPr>
          <w:rFonts w:ascii="Times New Roman" w:hAnsi="Times New Roman"/>
          <w:szCs w:val="24"/>
        </w:rPr>
        <w:t>Federal Highway Administration</w:t>
      </w:r>
    </w:p>
    <w:p w:rsidR="00080FA3" w:rsidP="00216186" w14:paraId="15C2778B" w14:textId="77777777">
      <w:pPr>
        <w:jc w:val="both"/>
        <w:rPr>
          <w:rFonts w:ascii="Times New Roman" w:hAnsi="Times New Roman"/>
          <w:szCs w:val="24"/>
        </w:rPr>
      </w:pPr>
    </w:p>
    <w:p w:rsidR="00080FA3" w:rsidP="00216186" w14:paraId="41AC934B" w14:textId="77777777">
      <w:pPr>
        <w:jc w:val="both"/>
      </w:pPr>
    </w:p>
    <w:p w:rsidR="00080FA3" w:rsidRPr="00585740" w:rsidP="00216186" w14:paraId="149B7E9D" w14:textId="77777777">
      <w:pPr>
        <w:tabs>
          <w:tab w:val="left" w:pos="90"/>
          <w:tab w:val="left" w:pos="1440"/>
          <w:tab w:val="left" w:pos="2880"/>
          <w:tab w:val="left" w:pos="4320"/>
          <w:tab w:val="left" w:pos="5760"/>
          <w:tab w:val="left" w:pos="7290"/>
        </w:tabs>
        <w:ind w:left="-187" w:right="-907"/>
        <w:jc w:val="both"/>
      </w:pPr>
    </w:p>
    <w:p w:rsidR="006C42F0" w:rsidP="00216186" w14:paraId="63E208BE" w14:textId="77777777">
      <w:pPr>
        <w:jc w:val="both"/>
      </w:pPr>
    </w:p>
    <w:sectPr w:rsidSect="00201328">
      <w:headerReference w:type="default" r:id="rId8"/>
      <w:footnotePr>
        <w:numFmt w:val="lowerRoman"/>
      </w:footnotePr>
      <w:endnotePr>
        <w:numFmt w:val="decimal"/>
      </w:endnotePr>
      <w:pgSz w:w="12240" w:h="15840"/>
      <w:pgMar w:top="1440" w:right="1440" w:bottom="1440" w:left="1440" w:header="1080" w:footer="1080" w:gutter="0"/>
      <w:paperSrc w:first="15" w:other="15"/>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20603050405020304"/>
    <w:charset w:val="00"/>
    <w:family w:val="roman"/>
    <w:pitch w:val="variable"/>
    <w:sig w:usb0="00000007" w:usb1="00000000" w:usb2="00000000" w:usb3="00000000" w:csb0="0000001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42437" w14:paraId="2C5502C3" w14:textId="77777777">
    <w:pPr>
      <w:pStyle w:val="Header"/>
      <w:jc w:val="right"/>
    </w:pPr>
    <w:r>
      <w:fldChar w:fldCharType="begin"/>
    </w:r>
    <w:r>
      <w:instrText>PAGE</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4C651A9"/>
    <w:multiLevelType w:val="hybridMultilevel"/>
    <w:tmpl w:val="27FA21A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A3"/>
    <w:rsid w:val="000133A3"/>
    <w:rsid w:val="00034BDA"/>
    <w:rsid w:val="00037CCB"/>
    <w:rsid w:val="000406C3"/>
    <w:rsid w:val="00065FE1"/>
    <w:rsid w:val="00066869"/>
    <w:rsid w:val="00067443"/>
    <w:rsid w:val="0006758C"/>
    <w:rsid w:val="00067D70"/>
    <w:rsid w:val="00080FA3"/>
    <w:rsid w:val="00081D2C"/>
    <w:rsid w:val="00087ED4"/>
    <w:rsid w:val="000B19C3"/>
    <w:rsid w:val="000B3A88"/>
    <w:rsid w:val="000B416A"/>
    <w:rsid w:val="000C2919"/>
    <w:rsid w:val="000C56B1"/>
    <w:rsid w:val="000E579B"/>
    <w:rsid w:val="000F0D30"/>
    <w:rsid w:val="000F3392"/>
    <w:rsid w:val="000F6BF0"/>
    <w:rsid w:val="00102657"/>
    <w:rsid w:val="00111296"/>
    <w:rsid w:val="0013002A"/>
    <w:rsid w:val="00132A95"/>
    <w:rsid w:val="00132E66"/>
    <w:rsid w:val="00137F69"/>
    <w:rsid w:val="0016364F"/>
    <w:rsid w:val="001654B2"/>
    <w:rsid w:val="00183A31"/>
    <w:rsid w:val="00184915"/>
    <w:rsid w:val="001935B2"/>
    <w:rsid w:val="001B353B"/>
    <w:rsid w:val="001B7E87"/>
    <w:rsid w:val="001D6D43"/>
    <w:rsid w:val="001F63F9"/>
    <w:rsid w:val="00201068"/>
    <w:rsid w:val="00201328"/>
    <w:rsid w:val="00207CCF"/>
    <w:rsid w:val="00216186"/>
    <w:rsid w:val="002265C4"/>
    <w:rsid w:val="00242437"/>
    <w:rsid w:val="002505B5"/>
    <w:rsid w:val="00250BC1"/>
    <w:rsid w:val="00253B21"/>
    <w:rsid w:val="00257E56"/>
    <w:rsid w:val="00271E00"/>
    <w:rsid w:val="0028292A"/>
    <w:rsid w:val="002947F8"/>
    <w:rsid w:val="00295AB5"/>
    <w:rsid w:val="002A5B08"/>
    <w:rsid w:val="002B6C2D"/>
    <w:rsid w:val="002D5762"/>
    <w:rsid w:val="002D65C0"/>
    <w:rsid w:val="00301DBE"/>
    <w:rsid w:val="0031175C"/>
    <w:rsid w:val="003125BF"/>
    <w:rsid w:val="00314079"/>
    <w:rsid w:val="0032599D"/>
    <w:rsid w:val="00327C7A"/>
    <w:rsid w:val="00332602"/>
    <w:rsid w:val="00340FE4"/>
    <w:rsid w:val="00345F45"/>
    <w:rsid w:val="003674DA"/>
    <w:rsid w:val="0036ABB7"/>
    <w:rsid w:val="003A4C40"/>
    <w:rsid w:val="003C52C6"/>
    <w:rsid w:val="003D0DC1"/>
    <w:rsid w:val="003D354B"/>
    <w:rsid w:val="003F5BFF"/>
    <w:rsid w:val="004023EB"/>
    <w:rsid w:val="00405B89"/>
    <w:rsid w:val="004127D1"/>
    <w:rsid w:val="0041755E"/>
    <w:rsid w:val="004341D2"/>
    <w:rsid w:val="004458D2"/>
    <w:rsid w:val="00447A81"/>
    <w:rsid w:val="00447BB0"/>
    <w:rsid w:val="00456FE4"/>
    <w:rsid w:val="00460637"/>
    <w:rsid w:val="00463EE7"/>
    <w:rsid w:val="0046799C"/>
    <w:rsid w:val="00467BA4"/>
    <w:rsid w:val="00482F96"/>
    <w:rsid w:val="00484EAC"/>
    <w:rsid w:val="00496F29"/>
    <w:rsid w:val="00497196"/>
    <w:rsid w:val="004A74AA"/>
    <w:rsid w:val="004B52CD"/>
    <w:rsid w:val="004C6DC4"/>
    <w:rsid w:val="004E17BF"/>
    <w:rsid w:val="005071CF"/>
    <w:rsid w:val="00510564"/>
    <w:rsid w:val="00515339"/>
    <w:rsid w:val="005224EC"/>
    <w:rsid w:val="00524A7E"/>
    <w:rsid w:val="00573249"/>
    <w:rsid w:val="005825D4"/>
    <w:rsid w:val="00585740"/>
    <w:rsid w:val="0059437E"/>
    <w:rsid w:val="00596A26"/>
    <w:rsid w:val="005A03E4"/>
    <w:rsid w:val="005E475A"/>
    <w:rsid w:val="005F5B25"/>
    <w:rsid w:val="00607281"/>
    <w:rsid w:val="00622028"/>
    <w:rsid w:val="006304FD"/>
    <w:rsid w:val="00633BA0"/>
    <w:rsid w:val="00637F08"/>
    <w:rsid w:val="00643B6B"/>
    <w:rsid w:val="00671B10"/>
    <w:rsid w:val="00684844"/>
    <w:rsid w:val="00686618"/>
    <w:rsid w:val="006C42F0"/>
    <w:rsid w:val="006C4930"/>
    <w:rsid w:val="006C5D57"/>
    <w:rsid w:val="006C6A47"/>
    <w:rsid w:val="006C724C"/>
    <w:rsid w:val="007151BB"/>
    <w:rsid w:val="0072413A"/>
    <w:rsid w:val="00743ECD"/>
    <w:rsid w:val="00762D41"/>
    <w:rsid w:val="0076408F"/>
    <w:rsid w:val="00771E0B"/>
    <w:rsid w:val="007841C1"/>
    <w:rsid w:val="00784848"/>
    <w:rsid w:val="00791C8D"/>
    <w:rsid w:val="00796F19"/>
    <w:rsid w:val="007A3A9B"/>
    <w:rsid w:val="007A4ACA"/>
    <w:rsid w:val="007B5939"/>
    <w:rsid w:val="007B77F4"/>
    <w:rsid w:val="007C4EA5"/>
    <w:rsid w:val="007E0A21"/>
    <w:rsid w:val="007E32BB"/>
    <w:rsid w:val="007E4413"/>
    <w:rsid w:val="007F39E9"/>
    <w:rsid w:val="00800281"/>
    <w:rsid w:val="00802D39"/>
    <w:rsid w:val="00836F7A"/>
    <w:rsid w:val="0085427F"/>
    <w:rsid w:val="00862E46"/>
    <w:rsid w:val="0086363F"/>
    <w:rsid w:val="008E384E"/>
    <w:rsid w:val="008E7830"/>
    <w:rsid w:val="009147B4"/>
    <w:rsid w:val="00921323"/>
    <w:rsid w:val="00924824"/>
    <w:rsid w:val="009356E6"/>
    <w:rsid w:val="009370B7"/>
    <w:rsid w:val="00955553"/>
    <w:rsid w:val="0098351C"/>
    <w:rsid w:val="00987CD5"/>
    <w:rsid w:val="009D65C5"/>
    <w:rsid w:val="009D7819"/>
    <w:rsid w:val="009F3040"/>
    <w:rsid w:val="009F7690"/>
    <w:rsid w:val="00A00B79"/>
    <w:rsid w:val="00A021D5"/>
    <w:rsid w:val="00A2512B"/>
    <w:rsid w:val="00A2528C"/>
    <w:rsid w:val="00A34893"/>
    <w:rsid w:val="00A56D37"/>
    <w:rsid w:val="00A615B9"/>
    <w:rsid w:val="00A6291C"/>
    <w:rsid w:val="00A65BA3"/>
    <w:rsid w:val="00A945A6"/>
    <w:rsid w:val="00AB4A50"/>
    <w:rsid w:val="00AE0E8F"/>
    <w:rsid w:val="00AF4001"/>
    <w:rsid w:val="00B03681"/>
    <w:rsid w:val="00B31833"/>
    <w:rsid w:val="00B37CEE"/>
    <w:rsid w:val="00B52803"/>
    <w:rsid w:val="00B60BA8"/>
    <w:rsid w:val="00B63FB7"/>
    <w:rsid w:val="00B70E7F"/>
    <w:rsid w:val="00B71027"/>
    <w:rsid w:val="00B73C54"/>
    <w:rsid w:val="00B85189"/>
    <w:rsid w:val="00B91982"/>
    <w:rsid w:val="00B968D1"/>
    <w:rsid w:val="00BC01FA"/>
    <w:rsid w:val="00BE06D1"/>
    <w:rsid w:val="00BE2537"/>
    <w:rsid w:val="00BE58FE"/>
    <w:rsid w:val="00C05887"/>
    <w:rsid w:val="00C15714"/>
    <w:rsid w:val="00C244EC"/>
    <w:rsid w:val="00C24604"/>
    <w:rsid w:val="00C42B64"/>
    <w:rsid w:val="00C62C5A"/>
    <w:rsid w:val="00C67D64"/>
    <w:rsid w:val="00C7340D"/>
    <w:rsid w:val="00C84FC2"/>
    <w:rsid w:val="00C955E6"/>
    <w:rsid w:val="00CB394E"/>
    <w:rsid w:val="00CB4448"/>
    <w:rsid w:val="00D02978"/>
    <w:rsid w:val="00D16425"/>
    <w:rsid w:val="00D20F55"/>
    <w:rsid w:val="00D27E57"/>
    <w:rsid w:val="00D30405"/>
    <w:rsid w:val="00D30567"/>
    <w:rsid w:val="00D359BA"/>
    <w:rsid w:val="00D35C4F"/>
    <w:rsid w:val="00D3799C"/>
    <w:rsid w:val="00D65A24"/>
    <w:rsid w:val="00D73C84"/>
    <w:rsid w:val="00D743AF"/>
    <w:rsid w:val="00D80929"/>
    <w:rsid w:val="00DA4097"/>
    <w:rsid w:val="00DB4657"/>
    <w:rsid w:val="00DC2496"/>
    <w:rsid w:val="00DD25E7"/>
    <w:rsid w:val="00DD402A"/>
    <w:rsid w:val="00E0124A"/>
    <w:rsid w:val="00E03218"/>
    <w:rsid w:val="00E10930"/>
    <w:rsid w:val="00E11326"/>
    <w:rsid w:val="00E2060A"/>
    <w:rsid w:val="00E2686C"/>
    <w:rsid w:val="00E40BD9"/>
    <w:rsid w:val="00E42131"/>
    <w:rsid w:val="00E44E6F"/>
    <w:rsid w:val="00E53752"/>
    <w:rsid w:val="00E75FCB"/>
    <w:rsid w:val="00E903AD"/>
    <w:rsid w:val="00E942C3"/>
    <w:rsid w:val="00EA41DF"/>
    <w:rsid w:val="00EA603B"/>
    <w:rsid w:val="00EB571D"/>
    <w:rsid w:val="00ED0DFC"/>
    <w:rsid w:val="00ED13EE"/>
    <w:rsid w:val="00ED2D25"/>
    <w:rsid w:val="00EE09E3"/>
    <w:rsid w:val="00EE4461"/>
    <w:rsid w:val="00EF4F80"/>
    <w:rsid w:val="00F061D9"/>
    <w:rsid w:val="00F248CE"/>
    <w:rsid w:val="00F37F54"/>
    <w:rsid w:val="00F468AD"/>
    <w:rsid w:val="00F50D8D"/>
    <w:rsid w:val="00F622ED"/>
    <w:rsid w:val="00F64131"/>
    <w:rsid w:val="00F65BF6"/>
    <w:rsid w:val="00F71D92"/>
    <w:rsid w:val="00F777FA"/>
    <w:rsid w:val="00F86AF5"/>
    <w:rsid w:val="00FA08EC"/>
    <w:rsid w:val="00FA46C8"/>
    <w:rsid w:val="00FB40EB"/>
    <w:rsid w:val="00FB544F"/>
    <w:rsid w:val="00FE275C"/>
    <w:rsid w:val="02CB8935"/>
    <w:rsid w:val="035F6ED4"/>
    <w:rsid w:val="037AFAA0"/>
    <w:rsid w:val="066D0CFB"/>
    <w:rsid w:val="06A5AEAD"/>
    <w:rsid w:val="088D5A95"/>
    <w:rsid w:val="09C7E6B3"/>
    <w:rsid w:val="0B7F6CF0"/>
    <w:rsid w:val="0BE826E5"/>
    <w:rsid w:val="0D4790F8"/>
    <w:rsid w:val="0E6FFF84"/>
    <w:rsid w:val="13D148A2"/>
    <w:rsid w:val="13FBDBCE"/>
    <w:rsid w:val="141E2C75"/>
    <w:rsid w:val="14DA937C"/>
    <w:rsid w:val="155C365D"/>
    <w:rsid w:val="16971509"/>
    <w:rsid w:val="19744701"/>
    <w:rsid w:val="1BA50624"/>
    <w:rsid w:val="1BF0F953"/>
    <w:rsid w:val="1CAF6C97"/>
    <w:rsid w:val="1E97187F"/>
    <w:rsid w:val="1ECA1E1E"/>
    <w:rsid w:val="240F83B2"/>
    <w:rsid w:val="25521AA9"/>
    <w:rsid w:val="26CD10A7"/>
    <w:rsid w:val="27B312CA"/>
    <w:rsid w:val="28C86507"/>
    <w:rsid w:val="2F97D2FF"/>
    <w:rsid w:val="2FA5D449"/>
    <w:rsid w:val="2FFD0A3B"/>
    <w:rsid w:val="32CED63A"/>
    <w:rsid w:val="33407BDA"/>
    <w:rsid w:val="348EE519"/>
    <w:rsid w:val="35261C57"/>
    <w:rsid w:val="36B1CF38"/>
    <w:rsid w:val="39338E32"/>
    <w:rsid w:val="3A1BC99E"/>
    <w:rsid w:val="3AAEC0A6"/>
    <w:rsid w:val="3E6FCAD2"/>
    <w:rsid w:val="3F3C131A"/>
    <w:rsid w:val="3F430F5A"/>
    <w:rsid w:val="4001829E"/>
    <w:rsid w:val="4091BD9C"/>
    <w:rsid w:val="412C15D3"/>
    <w:rsid w:val="42205071"/>
    <w:rsid w:val="43C3056A"/>
    <w:rsid w:val="4461C48C"/>
    <w:rsid w:val="448178AE"/>
    <w:rsid w:val="472D1453"/>
    <w:rsid w:val="4B081B2C"/>
    <w:rsid w:val="4CFDE78C"/>
    <w:rsid w:val="4D57AFBF"/>
    <w:rsid w:val="4D7A0066"/>
    <w:rsid w:val="4E4D44EE"/>
    <w:rsid w:val="4F9A4098"/>
    <w:rsid w:val="55A8CC6F"/>
    <w:rsid w:val="569291E1"/>
    <w:rsid w:val="56F9893F"/>
    <w:rsid w:val="57E5176C"/>
    <w:rsid w:val="57F2EC70"/>
    <w:rsid w:val="599AB08C"/>
    <w:rsid w:val="5E010F73"/>
    <w:rsid w:val="5EBF2879"/>
    <w:rsid w:val="63442AB1"/>
    <w:rsid w:val="653B448D"/>
    <w:rsid w:val="65C12402"/>
    <w:rsid w:val="682D56E8"/>
    <w:rsid w:val="691877D0"/>
    <w:rsid w:val="6AFCC2FB"/>
    <w:rsid w:val="6AFF565B"/>
    <w:rsid w:val="6C9C4FCB"/>
    <w:rsid w:val="6E89376C"/>
    <w:rsid w:val="6E9F2822"/>
    <w:rsid w:val="70AE9AD3"/>
    <w:rsid w:val="720A2055"/>
    <w:rsid w:val="72C89399"/>
    <w:rsid w:val="780D5139"/>
    <w:rsid w:val="78A72274"/>
    <w:rsid w:val="79009851"/>
    <w:rsid w:val="793F41ED"/>
    <w:rsid w:val="7A9C68B2"/>
    <w:rsid w:val="7C16C738"/>
    <w:rsid w:val="7DFA495B"/>
    <w:rsid w:val="7E5AD7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8B761D"/>
  <w15:chartTrackingRefBased/>
  <w15:docId w15:val="{0C737D5B-72A4-4375-9963-C3CC5742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FA3"/>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80FA3"/>
    <w:pPr>
      <w:tabs>
        <w:tab w:val="center" w:pos="4320"/>
        <w:tab w:val="right" w:pos="8640"/>
      </w:tabs>
    </w:pPr>
  </w:style>
  <w:style w:type="character" w:customStyle="1" w:styleId="HeaderChar">
    <w:name w:val="Header Char"/>
    <w:basedOn w:val="DefaultParagraphFont"/>
    <w:link w:val="Header"/>
    <w:rsid w:val="00080FA3"/>
    <w:rPr>
      <w:rFonts w:ascii="CG Times" w:eastAsia="Times New Roman" w:hAnsi="CG Times" w:cs="Times New Roman"/>
      <w:sz w:val="24"/>
      <w:szCs w:val="20"/>
    </w:rPr>
  </w:style>
  <w:style w:type="paragraph" w:customStyle="1" w:styleId="Default">
    <w:name w:val="Default"/>
    <w:rsid w:val="00080FA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00B79"/>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A00B79"/>
  </w:style>
  <w:style w:type="character" w:styleId="CommentReference">
    <w:name w:val="annotation reference"/>
    <w:basedOn w:val="DefaultParagraphFont"/>
    <w:uiPriority w:val="99"/>
    <w:rsid w:val="002B6C2D"/>
    <w:rPr>
      <w:sz w:val="16"/>
      <w:szCs w:val="16"/>
    </w:rPr>
  </w:style>
  <w:style w:type="paragraph" w:styleId="CommentText">
    <w:name w:val="annotation text"/>
    <w:basedOn w:val="Normal"/>
    <w:link w:val="CommentTextChar"/>
    <w:uiPriority w:val="99"/>
    <w:rsid w:val="002B6C2D"/>
    <w:rPr>
      <w:rFonts w:ascii="Times New Roman" w:hAnsi="Times New Roman"/>
      <w:sz w:val="20"/>
    </w:rPr>
  </w:style>
  <w:style w:type="character" w:customStyle="1" w:styleId="CommentTextChar">
    <w:name w:val="Comment Text Char"/>
    <w:basedOn w:val="DefaultParagraphFont"/>
    <w:link w:val="CommentText"/>
    <w:uiPriority w:val="99"/>
    <w:rsid w:val="002B6C2D"/>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2B6C2D"/>
    <w:rPr>
      <w:rFonts w:ascii="Times New Roman" w:hAnsi="Times New Roman"/>
      <w:sz w:val="20"/>
    </w:rPr>
  </w:style>
  <w:style w:type="character" w:customStyle="1" w:styleId="FootnoteTextChar">
    <w:name w:val="Footnote Text Char"/>
    <w:basedOn w:val="DefaultParagraphFont"/>
    <w:link w:val="FootnoteText"/>
    <w:uiPriority w:val="99"/>
    <w:rsid w:val="002B6C2D"/>
    <w:rPr>
      <w:rFonts w:ascii="Times New Roman" w:eastAsia="Times New Roman" w:hAnsi="Times New Roman" w:cs="Times New Roman"/>
      <w:sz w:val="20"/>
      <w:szCs w:val="20"/>
    </w:rPr>
  </w:style>
  <w:style w:type="character" w:styleId="FootnoteReference">
    <w:name w:val="footnote reference"/>
    <w:basedOn w:val="DefaultParagraphFont"/>
    <w:rsid w:val="002B6C2D"/>
    <w:rPr>
      <w:vertAlign w:val="superscript"/>
    </w:rPr>
  </w:style>
  <w:style w:type="paragraph" w:styleId="CommentSubject">
    <w:name w:val="annotation subject"/>
    <w:basedOn w:val="CommentText"/>
    <w:next w:val="CommentText"/>
    <w:link w:val="CommentSubjectChar"/>
    <w:uiPriority w:val="99"/>
    <w:semiHidden/>
    <w:unhideWhenUsed/>
    <w:rsid w:val="00607281"/>
    <w:rPr>
      <w:rFonts w:ascii="CG Times" w:hAnsi="CG Times"/>
      <w:b/>
      <w:bCs/>
    </w:rPr>
  </w:style>
  <w:style w:type="character" w:customStyle="1" w:styleId="CommentSubjectChar">
    <w:name w:val="Comment Subject Char"/>
    <w:basedOn w:val="CommentTextChar"/>
    <w:link w:val="CommentSubject"/>
    <w:uiPriority w:val="99"/>
    <w:semiHidden/>
    <w:rsid w:val="00607281"/>
    <w:rPr>
      <w:rFonts w:ascii="CG Times" w:eastAsia="Times New Roman" w:hAnsi="CG Times" w:cs="Times New Roman"/>
      <w:b/>
      <w:bCs/>
      <w:sz w:val="20"/>
      <w:szCs w:val="20"/>
    </w:rPr>
  </w:style>
  <w:style w:type="character" w:styleId="Hyperlink">
    <w:name w:val="Hyperlink"/>
    <w:basedOn w:val="DefaultParagraphFont"/>
    <w:uiPriority w:val="99"/>
    <w:unhideWhenUsed/>
    <w:rsid w:val="00B03681"/>
    <w:rPr>
      <w:color w:val="0563C1" w:themeColor="hyperlink"/>
      <w:u w:val="single"/>
    </w:rPr>
  </w:style>
  <w:style w:type="character" w:styleId="UnresolvedMention">
    <w:name w:val="Unresolved Mention"/>
    <w:basedOn w:val="DefaultParagraphFont"/>
    <w:uiPriority w:val="99"/>
    <w:unhideWhenUsed/>
    <w:rsid w:val="00B03681"/>
    <w:rPr>
      <w:color w:val="605E5C"/>
      <w:shd w:val="clear" w:color="auto" w:fill="E1DFDD"/>
    </w:rPr>
  </w:style>
  <w:style w:type="paragraph" w:styleId="Footer">
    <w:name w:val="footer"/>
    <w:basedOn w:val="Normal"/>
    <w:link w:val="FooterChar"/>
    <w:uiPriority w:val="99"/>
    <w:unhideWhenUsed/>
    <w:rsid w:val="006C724C"/>
    <w:pPr>
      <w:tabs>
        <w:tab w:val="center" w:pos="4680"/>
        <w:tab w:val="right" w:pos="9360"/>
      </w:tabs>
    </w:pPr>
  </w:style>
  <w:style w:type="character" w:customStyle="1" w:styleId="FooterChar">
    <w:name w:val="Footer Char"/>
    <w:basedOn w:val="DefaultParagraphFont"/>
    <w:link w:val="Footer"/>
    <w:uiPriority w:val="99"/>
    <w:rsid w:val="006C724C"/>
    <w:rPr>
      <w:rFonts w:ascii="CG Times" w:eastAsia="Times New Roman" w:hAnsi="CG Times" w:cs="Times New Roman"/>
      <w:sz w:val="24"/>
      <w:szCs w:val="20"/>
    </w:rPr>
  </w:style>
  <w:style w:type="character" w:styleId="FollowedHyperlink">
    <w:name w:val="FollowedHyperlink"/>
    <w:basedOn w:val="DefaultParagraphFont"/>
    <w:uiPriority w:val="99"/>
    <w:semiHidden/>
    <w:unhideWhenUsed/>
    <w:rsid w:val="00771E0B"/>
    <w:rPr>
      <w:color w:val="954F72" w:themeColor="followedHyperlink"/>
      <w:u w:val="single"/>
    </w:rPr>
  </w:style>
  <w:style w:type="character" w:styleId="Mention">
    <w:name w:val="Mention"/>
    <w:basedOn w:val="DefaultParagraphFont"/>
    <w:uiPriority w:val="99"/>
    <w:unhideWhenUsed/>
    <w:rsid w:val="00E032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4f134-0db5-47d4-b758-013915c5a4d7">
      <Terms xmlns="http://schemas.microsoft.com/office/infopath/2007/PartnerControls"/>
    </lcf76f155ced4ddcb4097134ff3c332f>
    <TaxCatchAll xmlns="83758972-de10-4eb5-9e28-17379f9363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095AC0228F441923179CB452AE702" ma:contentTypeVersion="11" ma:contentTypeDescription="Create a new document." ma:contentTypeScope="" ma:versionID="f258c767c55722296d7e9920c7eb9e45">
  <xsd:schema xmlns:xsd="http://www.w3.org/2001/XMLSchema" xmlns:xs="http://www.w3.org/2001/XMLSchema" xmlns:p="http://schemas.microsoft.com/office/2006/metadata/properties" xmlns:ns2="0364f134-0db5-47d4-b758-013915c5a4d7" xmlns:ns3="83758972-de10-4eb5-9e28-17379f9363dc" targetNamespace="http://schemas.microsoft.com/office/2006/metadata/properties" ma:root="true" ma:fieldsID="7d87a71a4c4b6aefd5816bba520dff1a" ns2:_="" ns3:_="">
    <xsd:import namespace="0364f134-0db5-47d4-b758-013915c5a4d7"/>
    <xsd:import namespace="83758972-de10-4eb5-9e28-17379f9363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f134-0db5-47d4-b758-013915c5a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758972-de10-4eb5-9e28-17379f9363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d96151-61de-415f-9c42-c50473434eef}" ma:internalName="TaxCatchAll" ma:showField="CatchAllData" ma:web="83758972-de10-4eb5-9e28-17379f9363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D479F-9D74-4618-AC7F-C242FDF90C2A}">
  <ds:schemaRefs>
    <ds:schemaRef ds:uri="http://schemas.microsoft.com/office/2006/metadata/properties"/>
    <ds:schemaRef ds:uri="0364f134-0db5-47d4-b758-013915c5a4d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83758972-de10-4eb5-9e28-17379f9363dc"/>
    <ds:schemaRef ds:uri="http://www.w3.org/XML/1998/namespace"/>
    <ds:schemaRef ds:uri="http://purl.org/dc/dcmitype/"/>
  </ds:schemaRefs>
</ds:datastoreItem>
</file>

<file path=customXml/itemProps2.xml><?xml version="1.0" encoding="utf-8"?>
<ds:datastoreItem xmlns:ds="http://schemas.openxmlformats.org/officeDocument/2006/customXml" ds:itemID="{D9139988-D1DF-4D16-9A13-B8E92D308104}">
  <ds:schemaRefs>
    <ds:schemaRef ds:uri="http://schemas.microsoft.com/sharepoint/v3/contenttype/forms"/>
  </ds:schemaRefs>
</ds:datastoreItem>
</file>

<file path=customXml/itemProps3.xml><?xml version="1.0" encoding="utf-8"?>
<ds:datastoreItem xmlns:ds="http://schemas.openxmlformats.org/officeDocument/2006/customXml" ds:itemID="{7F5877E5-8134-45AD-9CD4-CF43759F9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f134-0db5-47d4-b758-013915c5a4d7"/>
    <ds:schemaRef ds:uri="83758972-de10-4eb5-9e28-17379f936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C84CB6-9EC2-49EF-8A3A-B478DB75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766</Words>
  <Characters>4372</Characters>
  <Application>Microsoft Office Word</Application>
  <DocSecurity>0</DocSecurity>
  <Lines>36</Lines>
  <Paragraphs>10</Paragraphs>
  <ScaleCrop>false</ScaleCrop>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Shaw</dc:creator>
  <cp:lastModifiedBy>Howell, Michael (FHWA)</cp:lastModifiedBy>
  <cp:revision>3</cp:revision>
  <dcterms:created xsi:type="dcterms:W3CDTF">2022-12-22T16:32:00Z</dcterms:created>
  <dcterms:modified xsi:type="dcterms:W3CDTF">2022-12-22T16:32:00Z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0x010100F1C095AC0228F441923179CB452AE702</vt:lpwstr>
  </property>
  <property fmtid="{D5CDD505-2E9C-101B-9397-08002B2CF9AE}" pid="3" name="MediaServiceImageTags">
    <vt:lpwstr/>
  </property>
</Properties>
</file>