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A1DAE" w:rsidRPr="00075EDF" w:rsidP="009344C0" w14:paraId="670EA2F7" w14:textId="77777777">
      <w:pPr>
        <w:jc w:val="center"/>
        <w:rPr>
          <w:rFonts w:ascii="Times New Roman" w:hAnsi="Times New Roman" w:cs="Times New Roman"/>
          <w:sz w:val="72"/>
          <w:szCs w:val="72"/>
        </w:rPr>
      </w:pPr>
    </w:p>
    <w:p w:rsidR="008824A0" w:rsidRPr="00075EDF" w:rsidP="009344C0" w14:paraId="378EC731" w14:textId="77777777">
      <w:pPr>
        <w:jc w:val="center"/>
        <w:rPr>
          <w:rFonts w:ascii="Times New Roman" w:hAnsi="Times New Roman" w:cs="Times New Roman"/>
          <w:sz w:val="72"/>
          <w:szCs w:val="72"/>
        </w:rPr>
      </w:pPr>
    </w:p>
    <w:p w:rsidR="008824A0" w:rsidRPr="00075EDF" w:rsidP="009344C0" w14:paraId="7B7C82B5" w14:textId="77777777">
      <w:pPr>
        <w:jc w:val="center"/>
        <w:rPr>
          <w:rFonts w:ascii="Times New Roman" w:hAnsi="Times New Roman" w:cs="Times New Roman"/>
          <w:sz w:val="72"/>
          <w:szCs w:val="72"/>
        </w:rPr>
      </w:pPr>
    </w:p>
    <w:p w:rsidR="008824A0" w:rsidRPr="00075EDF" w:rsidP="009344C0" w14:paraId="72AF46C6" w14:textId="04D3C8E0">
      <w:pPr>
        <w:jc w:val="center"/>
        <w:rPr>
          <w:rFonts w:ascii="Times New Roman" w:hAnsi="Times New Roman" w:cs="Times New Roman"/>
          <w:sz w:val="72"/>
          <w:szCs w:val="72"/>
        </w:rPr>
      </w:pPr>
      <w:r>
        <w:rPr>
          <w:rFonts w:ascii="Times New Roman" w:hAnsi="Times New Roman" w:cs="Times New Roman"/>
          <w:sz w:val="72"/>
          <w:szCs w:val="72"/>
        </w:rPr>
        <w:t xml:space="preserve">FCC </w:t>
      </w:r>
      <w:r w:rsidRPr="00075EDF" w:rsidR="00EF40BC">
        <w:rPr>
          <w:rFonts w:ascii="Times New Roman" w:hAnsi="Times New Roman" w:cs="Times New Roman"/>
          <w:sz w:val="72"/>
          <w:szCs w:val="72"/>
        </w:rPr>
        <w:t>Form 183</w:t>
      </w:r>
    </w:p>
    <w:p w:rsidR="008824A0" w:rsidRPr="00075EDF" w:rsidP="009344C0" w14:paraId="493AFEDC" w14:textId="25A8FD14">
      <w:pPr>
        <w:jc w:val="center"/>
        <w:rPr>
          <w:rFonts w:ascii="Times New Roman" w:hAnsi="Times New Roman" w:cs="Times New Roman"/>
          <w:sz w:val="60"/>
          <w:szCs w:val="60"/>
        </w:rPr>
      </w:pPr>
      <w:r>
        <w:rPr>
          <w:rFonts w:ascii="Times New Roman" w:hAnsi="Times New Roman" w:cs="Times New Roman"/>
          <w:sz w:val="60"/>
          <w:szCs w:val="60"/>
        </w:rPr>
        <w:t xml:space="preserve">Rural Digital Opportunity Fund </w:t>
      </w:r>
      <w:r w:rsidRPr="00075EDF">
        <w:rPr>
          <w:rFonts w:ascii="Times New Roman" w:hAnsi="Times New Roman" w:cs="Times New Roman"/>
          <w:sz w:val="60"/>
          <w:szCs w:val="60"/>
        </w:rPr>
        <w:t>Auction</w:t>
      </w:r>
    </w:p>
    <w:p w:rsidR="00013ED9" w:rsidRPr="00075EDF" w:rsidP="009344C0" w14:paraId="77500B2B"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2786380"/>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8229600" cy="2786380"/>
                    </a:xfrm>
                    <a:prstGeom prst="rect">
                      <a:avLst/>
                    </a:prstGeom>
                    <a:ln>
                      <a:solidFill>
                        <a:schemeClr val="tx1"/>
                      </a:solidFill>
                    </a:ln>
                  </pic:spPr>
                </pic:pic>
              </a:graphicData>
            </a:graphic>
          </wp:inline>
        </w:drawing>
      </w:r>
    </w:p>
    <w:p w:rsidR="00013ED9" w:rsidRPr="00075EDF" w:rsidP="009344C0" w14:paraId="54C97B3D" w14:textId="77777777">
      <w:pPr>
        <w:jc w:val="center"/>
        <w:rPr>
          <w:rFonts w:ascii="Times New Roman" w:hAnsi="Times New Roman" w:cs="Times New Roman"/>
          <w:sz w:val="72"/>
          <w:szCs w:val="72"/>
        </w:rPr>
      </w:pPr>
    </w:p>
    <w:p w:rsidR="00013ED9" w:rsidRPr="00075EDF" w:rsidP="009344C0" w14:paraId="5089AE7F" w14:textId="3446D32F">
      <w:pPr>
        <w:jc w:val="center"/>
        <w:rPr>
          <w:rFonts w:ascii="Times New Roman" w:hAnsi="Times New Roman" w:cs="Times New Roman"/>
          <w:sz w:val="72"/>
          <w:szCs w:val="72"/>
        </w:rPr>
      </w:pPr>
      <w:r>
        <w:rPr>
          <w:noProof/>
        </w:rPr>
        <w:drawing>
          <wp:inline distT="0" distB="0" distL="0" distR="0">
            <wp:extent cx="8229600" cy="53987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5"/>
                    <a:stretch>
                      <a:fillRect/>
                    </a:stretch>
                  </pic:blipFill>
                  <pic:spPr>
                    <a:xfrm>
                      <a:off x="0" y="0"/>
                      <a:ext cx="8229600" cy="5398770"/>
                    </a:xfrm>
                    <a:prstGeom prst="rect">
                      <a:avLst/>
                    </a:prstGeom>
                    <a:ln>
                      <a:solidFill>
                        <a:schemeClr val="tx1"/>
                      </a:solidFill>
                    </a:ln>
                  </pic:spPr>
                </pic:pic>
              </a:graphicData>
            </a:graphic>
          </wp:inline>
        </w:drawing>
      </w:r>
    </w:p>
    <w:p w:rsidR="001A58DD" w:rsidRPr="00A2368A" w:rsidP="009344C0" w14:paraId="4CF82816" w14:textId="047A39E7">
      <w:pPr>
        <w:jc w:val="center"/>
        <w:rPr>
          <w:rFonts w:ascii="Times New Roman" w:hAnsi="Times New Roman" w:cs="Times New Roman"/>
          <w:sz w:val="72"/>
          <w:szCs w:val="72"/>
        </w:rPr>
      </w:pPr>
      <w:r>
        <w:rPr>
          <w:noProof/>
        </w:rPr>
        <w:drawing>
          <wp:inline distT="0" distB="0" distL="0" distR="0">
            <wp:extent cx="8229600" cy="4304030"/>
            <wp:effectExtent l="19050" t="19050" r="19050" b="203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6"/>
                    <a:stretch>
                      <a:fillRect/>
                    </a:stretch>
                  </pic:blipFill>
                  <pic:spPr>
                    <a:xfrm>
                      <a:off x="0" y="0"/>
                      <a:ext cx="8229600" cy="4304030"/>
                    </a:xfrm>
                    <a:prstGeom prst="rect">
                      <a:avLst/>
                    </a:prstGeom>
                    <a:ln>
                      <a:solidFill>
                        <a:schemeClr val="tx1"/>
                      </a:solidFill>
                    </a:ln>
                  </pic:spPr>
                </pic:pic>
              </a:graphicData>
            </a:graphic>
          </wp:inline>
        </w:drawing>
      </w:r>
    </w:p>
    <w:p w:rsidR="006452B2" w:rsidP="009344C0" w14:paraId="0E314751" w14:textId="15776E6E">
      <w:pPr>
        <w:jc w:val="center"/>
        <w:rPr>
          <w:rFonts w:ascii="Times New Roman" w:hAnsi="Times New Roman" w:cs="Times New Roman"/>
          <w:sz w:val="72"/>
          <w:szCs w:val="72"/>
        </w:rPr>
      </w:pPr>
      <w:r>
        <w:rPr>
          <w:noProof/>
        </w:rPr>
        <w:drawing>
          <wp:inline distT="0" distB="0" distL="0" distR="0">
            <wp:extent cx="5647619" cy="5390476"/>
            <wp:effectExtent l="19050" t="19050" r="1079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7"/>
                    <a:stretch>
                      <a:fillRect/>
                    </a:stretch>
                  </pic:blipFill>
                  <pic:spPr>
                    <a:xfrm>
                      <a:off x="0" y="0"/>
                      <a:ext cx="5647619" cy="5390476"/>
                    </a:xfrm>
                    <a:prstGeom prst="rect">
                      <a:avLst/>
                    </a:prstGeom>
                    <a:ln>
                      <a:solidFill>
                        <a:schemeClr val="tx1"/>
                      </a:solidFill>
                    </a:ln>
                  </pic:spPr>
                </pic:pic>
              </a:graphicData>
            </a:graphic>
          </wp:inline>
        </w:drawing>
      </w:r>
    </w:p>
    <w:p w:rsidR="001A58DD" w:rsidRPr="00075EDF" w:rsidP="009344C0" w14:paraId="50FBE0A8"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6845300" cy="5943600"/>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8"/>
                    <a:stretch>
                      <a:fillRect/>
                    </a:stretch>
                  </pic:blipFill>
                  <pic:spPr>
                    <a:xfrm>
                      <a:off x="0" y="0"/>
                      <a:ext cx="6845300" cy="5943600"/>
                    </a:xfrm>
                    <a:prstGeom prst="rect">
                      <a:avLst/>
                    </a:prstGeom>
                    <a:ln>
                      <a:solidFill>
                        <a:schemeClr val="tx1"/>
                      </a:solidFill>
                    </a:ln>
                  </pic:spPr>
                </pic:pic>
              </a:graphicData>
            </a:graphic>
          </wp:inline>
        </w:drawing>
      </w:r>
    </w:p>
    <w:p w:rsidR="00411B4C" w:rsidRPr="00075EDF" w:rsidP="009344C0" w14:paraId="69E65F13"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7908925" cy="5943600"/>
            <wp:effectExtent l="19050" t="19050" r="158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9"/>
                    <a:stretch>
                      <a:fillRect/>
                    </a:stretch>
                  </pic:blipFill>
                  <pic:spPr>
                    <a:xfrm>
                      <a:off x="0" y="0"/>
                      <a:ext cx="7908925" cy="5943600"/>
                    </a:xfrm>
                    <a:prstGeom prst="rect">
                      <a:avLst/>
                    </a:prstGeom>
                    <a:ln>
                      <a:solidFill>
                        <a:schemeClr val="tx1"/>
                      </a:solidFill>
                    </a:ln>
                  </pic:spPr>
                </pic:pic>
              </a:graphicData>
            </a:graphic>
          </wp:inline>
        </w:drawing>
      </w:r>
    </w:p>
    <w:p w:rsidR="00411B4C" w:rsidRPr="00075EDF" w:rsidP="009344C0" w14:paraId="45DA5822"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5852795" cy="5943600"/>
            <wp:effectExtent l="19050" t="19050" r="1460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0"/>
                    <a:stretch>
                      <a:fillRect/>
                    </a:stretch>
                  </pic:blipFill>
                  <pic:spPr>
                    <a:xfrm>
                      <a:off x="0" y="0"/>
                      <a:ext cx="5852795" cy="5943600"/>
                    </a:xfrm>
                    <a:prstGeom prst="rect">
                      <a:avLst/>
                    </a:prstGeom>
                    <a:ln>
                      <a:solidFill>
                        <a:schemeClr val="tx1"/>
                      </a:solidFill>
                    </a:ln>
                  </pic:spPr>
                </pic:pic>
              </a:graphicData>
            </a:graphic>
          </wp:inline>
        </w:drawing>
      </w:r>
    </w:p>
    <w:p w:rsidR="00411B4C" w:rsidRPr="00075EDF" w:rsidP="009344C0" w14:paraId="6473F055"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5943600" cy="59436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11"/>
                    <a:stretch>
                      <a:fillRect/>
                    </a:stretch>
                  </pic:blipFill>
                  <pic:spPr>
                    <a:xfrm>
                      <a:off x="0" y="0"/>
                      <a:ext cx="5943600" cy="5943600"/>
                    </a:xfrm>
                    <a:prstGeom prst="rect">
                      <a:avLst/>
                    </a:prstGeom>
                    <a:ln>
                      <a:solidFill>
                        <a:schemeClr val="tx1"/>
                      </a:solidFill>
                    </a:ln>
                  </pic:spPr>
                </pic:pic>
              </a:graphicData>
            </a:graphic>
          </wp:inline>
        </w:drawing>
      </w:r>
    </w:p>
    <w:p w:rsidR="00411B4C" w:rsidRPr="00075EDF" w:rsidP="009344C0" w14:paraId="4ED7E0DE"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506085"/>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12"/>
                    <a:stretch>
                      <a:fillRect/>
                    </a:stretch>
                  </pic:blipFill>
                  <pic:spPr>
                    <a:xfrm>
                      <a:off x="0" y="0"/>
                      <a:ext cx="8229600" cy="5506085"/>
                    </a:xfrm>
                    <a:prstGeom prst="rect">
                      <a:avLst/>
                    </a:prstGeom>
                    <a:ln>
                      <a:solidFill>
                        <a:schemeClr val="tx1"/>
                      </a:solidFill>
                    </a:ln>
                  </pic:spPr>
                </pic:pic>
              </a:graphicData>
            </a:graphic>
          </wp:inline>
        </w:drawing>
      </w:r>
    </w:p>
    <w:p w:rsidR="00411B4C" w:rsidRPr="00075EDF" w:rsidP="009344C0" w14:paraId="4ADA8561"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274945"/>
            <wp:effectExtent l="19050" t="19050" r="19050"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13"/>
                    <a:stretch>
                      <a:fillRect/>
                    </a:stretch>
                  </pic:blipFill>
                  <pic:spPr>
                    <a:xfrm>
                      <a:off x="0" y="0"/>
                      <a:ext cx="8229600" cy="5274945"/>
                    </a:xfrm>
                    <a:prstGeom prst="rect">
                      <a:avLst/>
                    </a:prstGeom>
                    <a:ln>
                      <a:solidFill>
                        <a:schemeClr val="tx1"/>
                      </a:solidFill>
                    </a:ln>
                  </pic:spPr>
                </pic:pic>
              </a:graphicData>
            </a:graphic>
          </wp:inline>
        </w:drawing>
      </w:r>
    </w:p>
    <w:p w:rsidR="00997206" w:rsidRPr="00075EDF" w:rsidP="009344C0" w14:paraId="3C3BC72F"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248910"/>
            <wp:effectExtent l="19050" t="19050" r="1905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14"/>
                    <a:stretch>
                      <a:fillRect/>
                    </a:stretch>
                  </pic:blipFill>
                  <pic:spPr>
                    <a:xfrm>
                      <a:off x="0" y="0"/>
                      <a:ext cx="8229600" cy="5248910"/>
                    </a:xfrm>
                    <a:prstGeom prst="rect">
                      <a:avLst/>
                    </a:prstGeom>
                    <a:ln>
                      <a:solidFill>
                        <a:schemeClr val="tx1"/>
                      </a:solidFill>
                    </a:ln>
                  </pic:spPr>
                </pic:pic>
              </a:graphicData>
            </a:graphic>
          </wp:inline>
        </w:drawing>
      </w:r>
    </w:p>
    <w:p w:rsidR="00997206" w:rsidRPr="00075EDF" w:rsidP="009344C0" w14:paraId="5C5533F5"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7322820" cy="5943600"/>
            <wp:effectExtent l="19050" t="19050" r="1143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15"/>
                    <a:stretch>
                      <a:fillRect/>
                    </a:stretch>
                  </pic:blipFill>
                  <pic:spPr>
                    <a:xfrm>
                      <a:off x="0" y="0"/>
                      <a:ext cx="7322820" cy="5943600"/>
                    </a:xfrm>
                    <a:prstGeom prst="rect">
                      <a:avLst/>
                    </a:prstGeom>
                    <a:ln>
                      <a:solidFill>
                        <a:schemeClr val="tx1"/>
                      </a:solidFill>
                    </a:ln>
                  </pic:spPr>
                </pic:pic>
              </a:graphicData>
            </a:graphic>
          </wp:inline>
        </w:drawing>
      </w:r>
    </w:p>
    <w:p w:rsidR="00411B4C" w:rsidP="009344C0" w14:paraId="4BB72EB2" w14:textId="5BBAB91F">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3054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6"/>
                    <a:stretch>
                      <a:fillRect/>
                    </a:stretch>
                  </pic:blipFill>
                  <pic:spPr>
                    <a:xfrm>
                      <a:off x="0" y="0"/>
                      <a:ext cx="8229600" cy="5305425"/>
                    </a:xfrm>
                    <a:prstGeom prst="rect">
                      <a:avLst/>
                    </a:prstGeom>
                    <a:ln>
                      <a:solidFill>
                        <a:schemeClr val="tx1"/>
                      </a:solidFill>
                    </a:ln>
                  </pic:spPr>
                </pic:pic>
              </a:graphicData>
            </a:graphic>
          </wp:inline>
        </w:drawing>
      </w:r>
    </w:p>
    <w:p w:rsidR="00A40685" w:rsidRPr="00075EDF" w:rsidP="009344C0" w14:paraId="255CCCE7" w14:textId="5D542227">
      <w:pPr>
        <w:jc w:val="center"/>
        <w:rPr>
          <w:rFonts w:ascii="Times New Roman" w:hAnsi="Times New Roman" w:cs="Times New Roman"/>
          <w:sz w:val="72"/>
          <w:szCs w:val="72"/>
        </w:rPr>
      </w:pPr>
      <w:r>
        <w:rPr>
          <w:noProof/>
        </w:rPr>
        <w:drawing>
          <wp:inline distT="0" distB="0" distL="0" distR="0">
            <wp:extent cx="8229600" cy="5317490"/>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8229600" cy="5317490"/>
                    </a:xfrm>
                    <a:prstGeom prst="rect">
                      <a:avLst/>
                    </a:prstGeom>
                    <a:ln>
                      <a:solidFill>
                        <a:schemeClr val="tx1"/>
                      </a:solidFill>
                    </a:ln>
                  </pic:spPr>
                </pic:pic>
              </a:graphicData>
            </a:graphic>
          </wp:inline>
        </w:drawing>
      </w:r>
    </w:p>
    <w:p w:rsidR="00225F3F" w:rsidP="009344C0" w14:paraId="776A00B9" w14:textId="1E420AA2">
      <w:pPr>
        <w:jc w:val="center"/>
        <w:rPr>
          <w:rFonts w:ascii="Times New Roman" w:hAnsi="Times New Roman" w:cs="Times New Roman"/>
          <w:sz w:val="20"/>
          <w:szCs w:val="20"/>
        </w:rPr>
      </w:pPr>
    </w:p>
    <w:p w:rsidR="00225F3F" w:rsidP="009344C0" w14:paraId="008B63EB" w14:textId="77777777">
      <w:pPr>
        <w:jc w:val="center"/>
        <w:rPr>
          <w:rFonts w:ascii="Times New Roman" w:hAnsi="Times New Roman" w:cs="Times New Roman"/>
          <w:sz w:val="20"/>
          <w:szCs w:val="20"/>
        </w:rPr>
      </w:pPr>
    </w:p>
    <w:p w:rsidR="006C2276" w:rsidP="009344C0" w14:paraId="016E50C6" w14:textId="6B74732E">
      <w:pPr>
        <w:jc w:val="center"/>
        <w:rPr>
          <w:rFonts w:ascii="Times New Roman" w:hAnsi="Times New Roman" w:cs="Times New Roman"/>
          <w:sz w:val="24"/>
          <w:szCs w:val="24"/>
        </w:rPr>
      </w:pPr>
    </w:p>
    <w:p w:rsidR="008C1C7B" w:rsidP="009344C0" w14:paraId="37D2E4BF" w14:textId="22DD6961">
      <w:pPr>
        <w:jc w:val="center"/>
        <w:rPr>
          <w:rFonts w:ascii="Times New Roman" w:hAnsi="Times New Roman" w:cs="Times New Roman"/>
          <w:sz w:val="24"/>
          <w:szCs w:val="24"/>
        </w:rPr>
      </w:pPr>
      <w:r>
        <w:rPr>
          <w:noProof/>
        </w:rPr>
        <w:drawing>
          <wp:inline distT="0" distB="0" distL="0" distR="0">
            <wp:extent cx="8229600" cy="2220595"/>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stretch>
                      <a:fillRect/>
                    </a:stretch>
                  </pic:blipFill>
                  <pic:spPr>
                    <a:xfrm>
                      <a:off x="0" y="0"/>
                      <a:ext cx="8229600" cy="2220595"/>
                    </a:xfrm>
                    <a:prstGeom prst="rect">
                      <a:avLst/>
                    </a:prstGeom>
                    <a:ln>
                      <a:solidFill>
                        <a:schemeClr val="tx1"/>
                      </a:solidFill>
                    </a:ln>
                  </pic:spPr>
                </pic:pic>
              </a:graphicData>
            </a:graphic>
          </wp:inline>
        </w:drawing>
      </w:r>
    </w:p>
    <w:p w:rsidR="008C1C7B" w:rsidP="009344C0" w14:paraId="232076FF" w14:textId="69E3A2E5">
      <w:pPr>
        <w:jc w:val="center"/>
        <w:rPr>
          <w:rFonts w:ascii="Times New Roman" w:hAnsi="Times New Roman" w:cs="Times New Roman"/>
          <w:sz w:val="24"/>
          <w:szCs w:val="24"/>
        </w:rPr>
      </w:pPr>
    </w:p>
    <w:p w:rsidR="008C1C7B" w:rsidP="009344C0" w14:paraId="5CED08DA" w14:textId="0C796EFC">
      <w:pPr>
        <w:jc w:val="center"/>
        <w:rPr>
          <w:rFonts w:ascii="Times New Roman" w:hAnsi="Times New Roman" w:cs="Times New Roman"/>
          <w:sz w:val="24"/>
          <w:szCs w:val="24"/>
        </w:rPr>
      </w:pPr>
    </w:p>
    <w:p w:rsidR="008C1C7B" w:rsidP="009344C0" w14:paraId="29A38095" w14:textId="00888F1A">
      <w:pPr>
        <w:jc w:val="center"/>
        <w:rPr>
          <w:rFonts w:ascii="Times New Roman" w:hAnsi="Times New Roman" w:cs="Times New Roman"/>
          <w:sz w:val="24"/>
          <w:szCs w:val="24"/>
        </w:rPr>
      </w:pPr>
    </w:p>
    <w:p w:rsidR="008C1C7B" w:rsidP="009344C0" w14:paraId="11E68A0D" w14:textId="544AD1A4">
      <w:pPr>
        <w:jc w:val="center"/>
        <w:rPr>
          <w:rFonts w:ascii="Times New Roman" w:hAnsi="Times New Roman" w:cs="Times New Roman"/>
          <w:sz w:val="24"/>
          <w:szCs w:val="24"/>
        </w:rPr>
      </w:pPr>
    </w:p>
    <w:p w:rsidR="008C1C7B" w:rsidP="009344C0" w14:paraId="55595968" w14:textId="5FC7BE40">
      <w:pPr>
        <w:jc w:val="center"/>
        <w:rPr>
          <w:rFonts w:ascii="Times New Roman" w:hAnsi="Times New Roman" w:cs="Times New Roman"/>
          <w:sz w:val="24"/>
          <w:szCs w:val="24"/>
        </w:rPr>
      </w:pPr>
    </w:p>
    <w:p w:rsidR="008C1C7B" w:rsidP="009344C0" w14:paraId="0CDA846E" w14:textId="36172802">
      <w:pPr>
        <w:jc w:val="center"/>
        <w:rPr>
          <w:rFonts w:ascii="Times New Roman" w:hAnsi="Times New Roman" w:cs="Times New Roman"/>
          <w:sz w:val="24"/>
          <w:szCs w:val="24"/>
        </w:rPr>
      </w:pPr>
    </w:p>
    <w:p w:rsidR="008C1C7B" w:rsidP="009344C0" w14:paraId="3166A979" w14:textId="4A804B24">
      <w:pPr>
        <w:jc w:val="center"/>
        <w:rPr>
          <w:rFonts w:ascii="Times New Roman" w:hAnsi="Times New Roman" w:cs="Times New Roman"/>
          <w:sz w:val="24"/>
          <w:szCs w:val="24"/>
        </w:rPr>
      </w:pPr>
    </w:p>
    <w:p w:rsidR="008C1C7B" w:rsidP="009344C0" w14:paraId="36CF8928" w14:textId="52CD9EA5">
      <w:pPr>
        <w:jc w:val="center"/>
        <w:rPr>
          <w:rFonts w:ascii="Times New Roman" w:hAnsi="Times New Roman" w:cs="Times New Roman"/>
          <w:sz w:val="24"/>
          <w:szCs w:val="24"/>
        </w:rPr>
      </w:pPr>
    </w:p>
    <w:p w:rsidR="008C1C7B" w:rsidP="009344C0" w14:paraId="354BF4FC" w14:textId="3E02479B">
      <w:pPr>
        <w:jc w:val="center"/>
        <w:rPr>
          <w:rFonts w:ascii="Times New Roman" w:hAnsi="Times New Roman" w:cs="Times New Roman"/>
          <w:sz w:val="24"/>
          <w:szCs w:val="24"/>
        </w:rPr>
      </w:pPr>
    </w:p>
    <w:p w:rsidR="008C1C7B" w:rsidP="009344C0" w14:paraId="7881D9E6" w14:textId="28914F88">
      <w:pPr>
        <w:jc w:val="center"/>
        <w:rPr>
          <w:rFonts w:ascii="Times New Roman" w:hAnsi="Times New Roman" w:cs="Times New Roman"/>
          <w:sz w:val="24"/>
          <w:szCs w:val="24"/>
        </w:rPr>
      </w:pPr>
    </w:p>
    <w:p w:rsidR="008C1C7B" w:rsidRPr="006C2276" w:rsidP="009344C0" w14:paraId="69A4DB5C" w14:textId="77777777">
      <w:pPr>
        <w:jc w:val="center"/>
        <w:rPr>
          <w:rFonts w:ascii="Times New Roman" w:hAnsi="Times New Roman" w:cs="Times New Roman"/>
          <w:sz w:val="24"/>
          <w:szCs w:val="24"/>
        </w:rPr>
      </w:pPr>
    </w:p>
    <w:p w:rsidR="003552D8" w:rsidP="009344C0" w14:paraId="105500AA" w14:textId="5B4CC9DF">
      <w:pPr>
        <w:tabs>
          <w:tab w:val="left" w:pos="7230"/>
        </w:tabs>
        <w:jc w:val="center"/>
        <w:rPr>
          <w:rFonts w:ascii="Times New Roman" w:hAnsi="Times New Roman" w:cs="Times New Roman"/>
        </w:rPr>
      </w:pPr>
      <w:r w:rsidRPr="003552D8">
        <w:rPr>
          <w:rFonts w:ascii="Times New Roman" w:hAnsi="Times New Roman" w:cs="Times New Roman"/>
        </w:rPr>
        <w:t>Applicant answers ‘no’ to the question that asks whether the applicant has provided service for at least two year</w:t>
      </w:r>
      <w:r w:rsidR="00342339">
        <w:rPr>
          <w:rFonts w:ascii="Times New Roman" w:hAnsi="Times New Roman" w:cs="Times New Roman"/>
        </w:rPr>
        <w:t>s</w:t>
      </w:r>
    </w:p>
    <w:p w:rsidR="00BC08EB" w:rsidP="009344C0" w14:paraId="2BE9467B" w14:textId="6C04102F">
      <w:pPr>
        <w:tabs>
          <w:tab w:val="left" w:pos="7230"/>
        </w:tabs>
        <w:jc w:val="center"/>
        <w:rPr>
          <w:rFonts w:ascii="Times New Roman" w:hAnsi="Times New Roman" w:cs="Times New Roman"/>
        </w:rPr>
      </w:pPr>
      <w:r>
        <w:rPr>
          <w:noProof/>
        </w:rPr>
        <w:drawing>
          <wp:inline distT="0" distB="0" distL="0" distR="0">
            <wp:extent cx="8229600" cy="430212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9"/>
                    <a:stretch>
                      <a:fillRect/>
                    </a:stretch>
                  </pic:blipFill>
                  <pic:spPr>
                    <a:xfrm>
                      <a:off x="0" y="0"/>
                      <a:ext cx="8229600" cy="4302125"/>
                    </a:xfrm>
                    <a:prstGeom prst="rect">
                      <a:avLst/>
                    </a:prstGeom>
                    <a:ln>
                      <a:solidFill>
                        <a:schemeClr val="tx1"/>
                      </a:solidFill>
                    </a:ln>
                  </pic:spPr>
                </pic:pic>
              </a:graphicData>
            </a:graphic>
          </wp:inline>
        </w:drawing>
      </w:r>
    </w:p>
    <w:p w:rsidR="00AF7897" w:rsidP="009344C0" w14:paraId="28074596" w14:textId="468D3625">
      <w:pPr>
        <w:tabs>
          <w:tab w:val="left" w:pos="7230"/>
        </w:tabs>
        <w:jc w:val="center"/>
        <w:rPr>
          <w:rFonts w:ascii="Times New Roman" w:hAnsi="Times New Roman" w:cs="Times New Roman"/>
          <w:sz w:val="28"/>
          <w:szCs w:val="28"/>
        </w:rPr>
      </w:pPr>
    </w:p>
    <w:p w:rsidR="002E43B9" w:rsidP="009344C0" w14:paraId="42CBE28E" w14:textId="1105ED4D">
      <w:pPr>
        <w:tabs>
          <w:tab w:val="left" w:pos="7230"/>
        </w:tabs>
        <w:jc w:val="center"/>
        <w:rPr>
          <w:rFonts w:ascii="Times New Roman" w:hAnsi="Times New Roman" w:cs="Times New Roman"/>
          <w:sz w:val="28"/>
          <w:szCs w:val="28"/>
        </w:rPr>
      </w:pPr>
    </w:p>
    <w:p w:rsidR="002E43B9" w:rsidP="009344C0" w14:paraId="2B6D6775" w14:textId="1F26CE18">
      <w:pPr>
        <w:tabs>
          <w:tab w:val="left" w:pos="7230"/>
        </w:tabs>
        <w:jc w:val="center"/>
        <w:rPr>
          <w:rFonts w:ascii="Times New Roman" w:hAnsi="Times New Roman" w:cs="Times New Roman"/>
          <w:sz w:val="28"/>
          <w:szCs w:val="28"/>
        </w:rPr>
      </w:pPr>
    </w:p>
    <w:p w:rsidR="00485F6E" w:rsidP="00485F6E" w14:paraId="1D57C38B" w14:textId="77777777">
      <w:pPr>
        <w:jc w:val="center"/>
        <w:rPr>
          <w:rFonts w:ascii="Times New Roman" w:hAnsi="Times New Roman" w:cs="Times New Roman"/>
        </w:rPr>
      </w:pPr>
      <w:r w:rsidRPr="00485F6E">
        <w:rPr>
          <w:rFonts w:ascii="Times New Roman" w:hAnsi="Times New Roman" w:cs="Times New Roman"/>
        </w:rPr>
        <w:t>Applicant answers ‘yes’ to the question that asks whether the applicant has provided service for at least two years and answers ‘yes’ to the question that asks whether the applicant has operated only an electric transmission or distribution network</w:t>
      </w:r>
    </w:p>
    <w:p w:rsidR="00485F6E" w:rsidP="00485F6E" w14:paraId="420A0AF9" w14:textId="6A508E0B">
      <w:pPr>
        <w:jc w:val="center"/>
        <w:rPr>
          <w:rFonts w:ascii="Times New Roman" w:hAnsi="Times New Roman" w:cs="Times New Roman"/>
        </w:rPr>
      </w:pPr>
      <w:r>
        <w:rPr>
          <w:noProof/>
        </w:rPr>
        <w:drawing>
          <wp:inline distT="0" distB="0" distL="0" distR="0">
            <wp:extent cx="7600950" cy="5108941"/>
            <wp:effectExtent l="19050" t="19050" r="19050"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0"/>
                    <a:stretch>
                      <a:fillRect/>
                    </a:stretch>
                  </pic:blipFill>
                  <pic:spPr>
                    <a:xfrm>
                      <a:off x="0" y="0"/>
                      <a:ext cx="7607756" cy="5113515"/>
                    </a:xfrm>
                    <a:prstGeom prst="rect">
                      <a:avLst/>
                    </a:prstGeom>
                    <a:ln>
                      <a:solidFill>
                        <a:schemeClr val="tx1"/>
                      </a:solidFill>
                    </a:ln>
                  </pic:spPr>
                </pic:pic>
              </a:graphicData>
            </a:graphic>
          </wp:inline>
        </w:drawing>
      </w:r>
    </w:p>
    <w:p w:rsidR="002E43B9" w:rsidP="00485F6E" w14:paraId="2F663BC0" w14:textId="77777777">
      <w:pPr>
        <w:jc w:val="center"/>
        <w:rPr>
          <w:rFonts w:ascii="Times New Roman" w:hAnsi="Times New Roman" w:cs="Times New Roman"/>
        </w:rPr>
      </w:pPr>
    </w:p>
    <w:p w:rsidR="00D641D0" w:rsidP="00D641D0" w14:paraId="75F625E3" w14:textId="77777777">
      <w:pPr>
        <w:spacing w:after="0" w:line="240" w:lineRule="auto"/>
        <w:ind w:left="720"/>
        <w:rPr>
          <w:rFonts w:ascii="Times New Roman" w:hAnsi="Times New Roman" w:cs="Times New Roman"/>
        </w:rPr>
      </w:pPr>
      <w:r w:rsidRPr="00D641D0">
        <w:rPr>
          <w:rFonts w:ascii="Times New Roman" w:hAnsi="Times New Roman" w:cs="Times New Roman"/>
        </w:rPr>
        <w:t>Applicant answers ‘yes’ to the question that asks whether the applicant has provided service for at least two years and answers ‘no’ to the question that asks whether the applicant has operated only an electric trans</w:t>
      </w:r>
      <w:r>
        <w:rPr>
          <w:rFonts w:ascii="Times New Roman" w:hAnsi="Times New Roman" w:cs="Times New Roman"/>
        </w:rPr>
        <w:t>mission or distribution network</w:t>
      </w:r>
    </w:p>
    <w:p w:rsidR="00D641D0" w:rsidRPr="00D641D0" w:rsidP="00D641D0" w14:paraId="7F186016" w14:textId="77777777">
      <w:pPr>
        <w:spacing w:after="0" w:line="240" w:lineRule="auto"/>
        <w:ind w:left="720"/>
        <w:rPr>
          <w:rFonts w:ascii="Times New Roman" w:hAnsi="Times New Roman" w:cs="Times New Roman"/>
        </w:rPr>
      </w:pPr>
    </w:p>
    <w:p w:rsidR="00071313" w:rsidP="009344C0" w14:paraId="652B181D" w14:textId="6C3CC506">
      <w:pPr>
        <w:tabs>
          <w:tab w:val="left" w:pos="7230"/>
        </w:tabs>
        <w:jc w:val="center"/>
        <w:rPr>
          <w:rFonts w:ascii="Times New Roman" w:hAnsi="Times New Roman" w:cs="Times New Roman"/>
          <w:sz w:val="28"/>
          <w:szCs w:val="28"/>
        </w:rPr>
      </w:pPr>
      <w:r>
        <w:rPr>
          <w:noProof/>
        </w:rPr>
        <w:drawing>
          <wp:inline distT="0" distB="0" distL="0" distR="0">
            <wp:extent cx="6524625" cy="5374031"/>
            <wp:effectExtent l="19050" t="19050" r="9525"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21"/>
                    <a:stretch>
                      <a:fillRect/>
                    </a:stretch>
                  </pic:blipFill>
                  <pic:spPr>
                    <a:xfrm>
                      <a:off x="0" y="0"/>
                      <a:ext cx="6533371" cy="5381235"/>
                    </a:xfrm>
                    <a:prstGeom prst="rect">
                      <a:avLst/>
                    </a:prstGeom>
                    <a:ln>
                      <a:solidFill>
                        <a:schemeClr val="tx1"/>
                      </a:solidFill>
                    </a:ln>
                  </pic:spPr>
                </pic:pic>
              </a:graphicData>
            </a:graphic>
          </wp:inline>
        </w:drawing>
      </w:r>
    </w:p>
    <w:p w:rsidR="00126F0A" w:rsidRPr="00126F0A" w:rsidP="009344C0" w14:paraId="3175FF72" w14:textId="2056F6B6">
      <w:pPr>
        <w:tabs>
          <w:tab w:val="left" w:pos="7230"/>
        </w:tabs>
        <w:jc w:val="center"/>
        <w:rPr>
          <w:rFonts w:ascii="Times New Roman" w:eastAsia="Times New Roman" w:hAnsi="Times New Roman" w:cs="Times New Roman"/>
        </w:rPr>
      </w:pPr>
      <w:r>
        <w:rPr>
          <w:rFonts w:ascii="Times New Roman" w:eastAsia="Times New Roman" w:hAnsi="Times New Roman" w:cs="Times New Roman"/>
        </w:rPr>
        <w:t>A</w:t>
      </w:r>
      <w:r w:rsidRPr="00126F0A">
        <w:rPr>
          <w:rFonts w:ascii="Times New Roman" w:eastAsia="Times New Roman" w:hAnsi="Times New Roman" w:cs="Times New Roman"/>
        </w:rPr>
        <w:t>pplicant answers ‘yes’ to the question that asks whether the applicant has provided service for at least two years and answers ‘no’ to the question that asks whether the applicant or its parent company has been audited in the ordinary course of business</w:t>
      </w:r>
    </w:p>
    <w:p w:rsidR="00E66C42" w:rsidP="009344C0" w14:paraId="16D591E2" w14:textId="3FEF873E">
      <w:pPr>
        <w:tabs>
          <w:tab w:val="left" w:pos="7230"/>
        </w:tabs>
        <w:jc w:val="center"/>
        <w:rPr>
          <w:rFonts w:ascii="Times New Roman" w:hAnsi="Times New Roman" w:cs="Times New Roman"/>
        </w:rPr>
      </w:pPr>
      <w:r>
        <w:rPr>
          <w:noProof/>
        </w:rPr>
        <w:drawing>
          <wp:inline distT="0" distB="0" distL="0" distR="0">
            <wp:extent cx="5534025" cy="5455916"/>
            <wp:effectExtent l="19050" t="19050" r="952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2"/>
                    <a:stretch>
                      <a:fillRect/>
                    </a:stretch>
                  </pic:blipFill>
                  <pic:spPr>
                    <a:xfrm>
                      <a:off x="0" y="0"/>
                      <a:ext cx="5545793" cy="5467518"/>
                    </a:xfrm>
                    <a:prstGeom prst="rect">
                      <a:avLst/>
                    </a:prstGeom>
                    <a:ln>
                      <a:solidFill>
                        <a:schemeClr val="tx1"/>
                      </a:solidFill>
                    </a:ln>
                  </pic:spPr>
                </pic:pic>
              </a:graphicData>
            </a:graphic>
          </wp:inline>
        </w:drawing>
      </w:r>
    </w:p>
    <w:p w:rsidR="009B40D7" w:rsidRPr="00126F0A" w:rsidP="009B40D7" w14:paraId="66C4A83D" w14:textId="1891D8FB">
      <w:pPr>
        <w:tabs>
          <w:tab w:val="left" w:pos="7230"/>
        </w:tabs>
        <w:jc w:val="center"/>
        <w:rPr>
          <w:rFonts w:ascii="Times New Roman" w:eastAsia="Times New Roman" w:hAnsi="Times New Roman" w:cs="Times New Roman"/>
        </w:rPr>
      </w:pPr>
      <w:r>
        <w:rPr>
          <w:rFonts w:ascii="Times New Roman" w:eastAsia="Times New Roman" w:hAnsi="Times New Roman" w:cs="Times New Roman"/>
        </w:rPr>
        <w:t>A</w:t>
      </w:r>
      <w:r w:rsidRPr="00126F0A">
        <w:rPr>
          <w:rFonts w:ascii="Times New Roman" w:eastAsia="Times New Roman" w:hAnsi="Times New Roman" w:cs="Times New Roman"/>
        </w:rPr>
        <w:t>pplicant answers ‘yes’ to the question that asks whether the applicant has provided service for at least two years and answers ‘</w:t>
      </w:r>
      <w:r>
        <w:rPr>
          <w:rFonts w:ascii="Times New Roman" w:eastAsia="Times New Roman" w:hAnsi="Times New Roman" w:cs="Times New Roman"/>
        </w:rPr>
        <w:t>yes</w:t>
      </w:r>
      <w:r w:rsidRPr="00126F0A">
        <w:rPr>
          <w:rFonts w:ascii="Times New Roman" w:eastAsia="Times New Roman" w:hAnsi="Times New Roman" w:cs="Times New Roman"/>
        </w:rPr>
        <w:t>’ to the question that asks whether the applicant or its parent company has been audited in the ordinary course of business</w:t>
      </w:r>
    </w:p>
    <w:p w:rsidR="009B40D7" w:rsidP="009344C0" w14:paraId="2D82055F" w14:textId="30EC67B5">
      <w:pPr>
        <w:tabs>
          <w:tab w:val="left" w:pos="7230"/>
        </w:tabs>
        <w:jc w:val="center"/>
        <w:rPr>
          <w:rFonts w:ascii="Times New Roman" w:hAnsi="Times New Roman" w:cs="Times New Roman"/>
        </w:rPr>
      </w:pPr>
      <w:r>
        <w:rPr>
          <w:noProof/>
        </w:rPr>
        <w:drawing>
          <wp:inline distT="0" distB="0" distL="0" distR="0">
            <wp:extent cx="5402539" cy="5450874"/>
            <wp:effectExtent l="19050" t="19050" r="273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3"/>
                    <a:stretch>
                      <a:fillRect/>
                    </a:stretch>
                  </pic:blipFill>
                  <pic:spPr>
                    <a:xfrm>
                      <a:off x="0" y="0"/>
                      <a:ext cx="5409134" cy="5457528"/>
                    </a:xfrm>
                    <a:prstGeom prst="rect">
                      <a:avLst/>
                    </a:prstGeom>
                    <a:ln>
                      <a:solidFill>
                        <a:schemeClr val="tx1"/>
                      </a:solidFill>
                    </a:ln>
                  </pic:spPr>
                </pic:pic>
              </a:graphicData>
            </a:graphic>
          </wp:inline>
        </w:drawing>
      </w:r>
    </w:p>
    <w:p w:rsidR="00A40685" w:rsidRPr="00225F3F" w:rsidP="00A40685" w14:paraId="1CD1DD20" w14:textId="77777777">
      <w:pPr>
        <w:jc w:val="center"/>
        <w:rPr>
          <w:rFonts w:ascii="Times New Roman" w:hAnsi="Times New Roman" w:cs="Times New Roman"/>
          <w:sz w:val="20"/>
          <w:szCs w:val="20"/>
        </w:rPr>
      </w:pPr>
      <w:r>
        <w:rPr>
          <w:rFonts w:ascii="Times New Roman" w:hAnsi="Times New Roman" w:cs="Times New Roman"/>
          <w:sz w:val="20"/>
          <w:szCs w:val="20"/>
        </w:rPr>
        <w:t>Operational &amp; Financial Page (CAF Phase II Auction (Auction 903)- FCC has proposed suppressing these metrics for the Rural Digital Opportunity Fund)</w:t>
      </w:r>
    </w:p>
    <w:p w:rsidR="00A40685" w:rsidP="00A40685" w14:paraId="3A1CC421" w14:textId="77777777">
      <w:pPr>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4191000" cy="5532049"/>
            <wp:effectExtent l="19050" t="19050" r="19050" b="120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4"/>
                    <a:stretch>
                      <a:fillRect/>
                    </a:stretch>
                  </pic:blipFill>
                  <pic:spPr>
                    <a:xfrm>
                      <a:off x="0" y="0"/>
                      <a:ext cx="4197975" cy="5541256"/>
                    </a:xfrm>
                    <a:prstGeom prst="rect">
                      <a:avLst/>
                    </a:prstGeom>
                    <a:ln>
                      <a:solidFill>
                        <a:schemeClr val="tx1"/>
                      </a:solidFill>
                    </a:ln>
                  </pic:spPr>
                </pic:pic>
              </a:graphicData>
            </a:graphic>
          </wp:inline>
        </w:drawing>
      </w:r>
    </w:p>
    <w:p w:rsidR="009344C0" w:rsidP="009344C0" w14:paraId="4DE05FD2" w14:textId="76BE4415">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7003415" cy="5943600"/>
            <wp:effectExtent l="19050" t="19050" r="260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25"/>
                    <a:stretch>
                      <a:fillRect/>
                    </a:stretch>
                  </pic:blipFill>
                  <pic:spPr>
                    <a:xfrm>
                      <a:off x="0" y="0"/>
                      <a:ext cx="7003415" cy="5943600"/>
                    </a:xfrm>
                    <a:prstGeom prst="rect">
                      <a:avLst/>
                    </a:prstGeom>
                    <a:ln>
                      <a:solidFill>
                        <a:schemeClr val="tx1"/>
                      </a:solidFill>
                    </a:ln>
                  </pic:spPr>
                </pic:pic>
              </a:graphicData>
            </a:graphic>
          </wp:inline>
        </w:drawing>
      </w:r>
    </w:p>
    <w:p w:rsidR="00D62A56" w:rsidP="009344C0" w14:paraId="04146E39" w14:textId="77777777">
      <w:pPr>
        <w:tabs>
          <w:tab w:val="left" w:pos="7230"/>
        </w:tabs>
        <w:jc w:val="center"/>
        <w:rPr>
          <w:rFonts w:ascii="Times New Roman" w:hAnsi="Times New Roman" w:cs="Times New Roman"/>
          <w:sz w:val="72"/>
          <w:szCs w:val="72"/>
        </w:rPr>
        <w:sectPr w:rsidSect="00B84980">
          <w:footerReference w:type="default" r:id="rId26"/>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noProof/>
        </w:rPr>
        <w:drawing>
          <wp:inline distT="0" distB="0" distL="0" distR="0">
            <wp:extent cx="5064760" cy="5943600"/>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7"/>
                    <a:stretch>
                      <a:fillRect/>
                    </a:stretch>
                  </pic:blipFill>
                  <pic:spPr>
                    <a:xfrm>
                      <a:off x="0" y="0"/>
                      <a:ext cx="5064760" cy="5943600"/>
                    </a:xfrm>
                    <a:prstGeom prst="rect">
                      <a:avLst/>
                    </a:prstGeom>
                    <a:ln>
                      <a:solidFill>
                        <a:schemeClr val="tx1"/>
                      </a:solidFill>
                    </a:ln>
                  </pic:spPr>
                </pic:pic>
              </a:graphicData>
            </a:graphic>
          </wp:inline>
        </w:drawing>
      </w:r>
    </w:p>
    <w:p w:rsidR="0041343D" w:rsidP="009344C0" w14:paraId="13EDE329" w14:textId="77777777">
      <w:pPr>
        <w:tabs>
          <w:tab w:val="left" w:pos="7230"/>
        </w:tabs>
        <w:jc w:val="center"/>
        <w:rPr>
          <w:rFonts w:ascii="Times New Roman" w:hAnsi="Times New Roman" w:cs="Times New Roman"/>
          <w:sz w:val="72"/>
          <w:szCs w:val="72"/>
        </w:rPr>
        <w:sectPr w:rsidSect="00D62A5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noProof/>
        </w:rPr>
        <w:drawing>
          <wp:inline distT="0" distB="0" distL="0" distR="0">
            <wp:extent cx="5215960" cy="7867650"/>
            <wp:effectExtent l="19050" t="19050" r="2286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28"/>
                    <a:stretch>
                      <a:fillRect/>
                    </a:stretch>
                  </pic:blipFill>
                  <pic:spPr>
                    <a:xfrm>
                      <a:off x="0" y="0"/>
                      <a:ext cx="5236027" cy="7897919"/>
                    </a:xfrm>
                    <a:prstGeom prst="rect">
                      <a:avLst/>
                    </a:prstGeom>
                    <a:ln>
                      <a:solidFill>
                        <a:schemeClr val="tx1"/>
                      </a:solidFill>
                    </a:ln>
                  </pic:spPr>
                </pic:pic>
              </a:graphicData>
            </a:graphic>
          </wp:inline>
        </w:drawing>
      </w:r>
    </w:p>
    <w:p w:rsidR="00C64711" w:rsidRPr="00075EDF" w:rsidP="009344C0" w14:paraId="28306926" w14:textId="0963F527">
      <w:pPr>
        <w:tabs>
          <w:tab w:val="left" w:pos="7230"/>
        </w:tabs>
        <w:jc w:val="center"/>
        <w:rPr>
          <w:rFonts w:ascii="Times New Roman" w:hAnsi="Times New Roman" w:cs="Times New Roman"/>
          <w:sz w:val="72"/>
          <w:szCs w:val="72"/>
        </w:rPr>
      </w:pPr>
      <w:r w:rsidRPr="006879BC">
        <w:rPr>
          <w:noProof/>
        </w:rPr>
        <w:t xml:space="preserve"> </w:t>
      </w:r>
      <w:r>
        <w:rPr>
          <w:noProof/>
        </w:rPr>
        <w:drawing>
          <wp:inline distT="0" distB="0" distL="0" distR="0">
            <wp:extent cx="8229600" cy="1955165"/>
            <wp:effectExtent l="19050" t="19050" r="1905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9"/>
                    <a:stretch>
                      <a:fillRect/>
                    </a:stretch>
                  </pic:blipFill>
                  <pic:spPr>
                    <a:xfrm>
                      <a:off x="0" y="0"/>
                      <a:ext cx="8229600" cy="1955165"/>
                    </a:xfrm>
                    <a:prstGeom prst="rect">
                      <a:avLst/>
                    </a:prstGeom>
                    <a:ln>
                      <a:solidFill>
                        <a:schemeClr val="tx1"/>
                      </a:solidFill>
                    </a:ln>
                  </pic:spPr>
                </pic:pic>
              </a:graphicData>
            </a:graphic>
          </wp:inline>
        </w:drawing>
      </w:r>
    </w:p>
    <w:p w:rsidR="00C64711" w:rsidP="009344C0" w14:paraId="643E94B2" w14:textId="08908948">
      <w:pPr>
        <w:tabs>
          <w:tab w:val="left" w:pos="7230"/>
        </w:tabs>
        <w:jc w:val="center"/>
        <w:rPr>
          <w:rFonts w:ascii="Times New Roman" w:hAnsi="Times New Roman" w:cs="Times New Roman"/>
          <w:sz w:val="72"/>
          <w:szCs w:val="72"/>
        </w:rPr>
      </w:pPr>
    </w:p>
    <w:p w:rsidR="006879BC" w:rsidRPr="00075EDF" w:rsidP="009344C0" w14:paraId="2BEF4EC6" w14:textId="77777777">
      <w:pPr>
        <w:tabs>
          <w:tab w:val="left" w:pos="7230"/>
        </w:tabs>
        <w:jc w:val="center"/>
        <w:rPr>
          <w:rFonts w:ascii="Times New Roman" w:hAnsi="Times New Roman" w:cs="Times New Roman"/>
          <w:sz w:val="72"/>
          <w:szCs w:val="72"/>
        </w:rPr>
      </w:pPr>
    </w:p>
    <w:p w:rsidR="00C64711" w:rsidRPr="00075EDF" w:rsidP="009344C0" w14:paraId="4FDB4BDA"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2825115"/>
            <wp:effectExtent l="19050" t="19050" r="19050"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30"/>
                    <a:stretch>
                      <a:fillRect/>
                    </a:stretch>
                  </pic:blipFill>
                  <pic:spPr>
                    <a:xfrm>
                      <a:off x="0" y="0"/>
                      <a:ext cx="8229600" cy="2825115"/>
                    </a:xfrm>
                    <a:prstGeom prst="rect">
                      <a:avLst/>
                    </a:prstGeom>
                    <a:ln>
                      <a:solidFill>
                        <a:schemeClr val="tx1"/>
                      </a:solidFill>
                    </a:ln>
                  </pic:spPr>
                </pic:pic>
              </a:graphicData>
            </a:graphic>
          </wp:inline>
        </w:drawing>
      </w:r>
    </w:p>
    <w:p w:rsidR="00FA4FD3" w:rsidRPr="00075EDF" w:rsidP="009344C0" w14:paraId="2AF9C635"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056505"/>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31"/>
                    <a:stretch>
                      <a:fillRect/>
                    </a:stretch>
                  </pic:blipFill>
                  <pic:spPr>
                    <a:xfrm>
                      <a:off x="0" y="0"/>
                      <a:ext cx="8229600" cy="5056505"/>
                    </a:xfrm>
                    <a:prstGeom prst="rect">
                      <a:avLst/>
                    </a:prstGeom>
                    <a:ln>
                      <a:solidFill>
                        <a:schemeClr val="tx1"/>
                      </a:solidFill>
                    </a:ln>
                  </pic:spPr>
                </pic:pic>
              </a:graphicData>
            </a:graphic>
          </wp:inline>
        </w:drawing>
      </w:r>
    </w:p>
    <w:p w:rsidR="00C64711" w:rsidRPr="00075EDF" w:rsidP="009344C0" w14:paraId="4B35BB31" w14:textId="77777777">
      <w:pPr>
        <w:tabs>
          <w:tab w:val="left" w:pos="7230"/>
        </w:tabs>
        <w:jc w:val="center"/>
        <w:rPr>
          <w:rFonts w:ascii="Times New Roman" w:hAnsi="Times New Roman" w:cs="Times New Roman"/>
          <w:sz w:val="72"/>
          <w:szCs w:val="72"/>
        </w:rPr>
      </w:pPr>
    </w:p>
    <w:p w:rsidR="00E13671" w:rsidRPr="00075EDF" w:rsidP="009344C0" w14:paraId="675B1BC4"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5721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32"/>
                    <a:stretch>
                      <a:fillRect/>
                    </a:stretch>
                  </pic:blipFill>
                  <pic:spPr>
                    <a:xfrm>
                      <a:off x="0" y="0"/>
                      <a:ext cx="8229600" cy="5572125"/>
                    </a:xfrm>
                    <a:prstGeom prst="rect">
                      <a:avLst/>
                    </a:prstGeom>
                    <a:ln>
                      <a:solidFill>
                        <a:schemeClr val="tx1"/>
                      </a:solidFill>
                    </a:ln>
                  </pic:spPr>
                </pic:pic>
              </a:graphicData>
            </a:graphic>
          </wp:inline>
        </w:drawing>
      </w:r>
    </w:p>
    <w:p w:rsidR="00E13671" w:rsidRPr="00075EDF" w:rsidP="009344C0" w14:paraId="2D452DA8" w14:textId="77777777">
      <w:pPr>
        <w:tabs>
          <w:tab w:val="left" w:pos="7230"/>
        </w:tabs>
        <w:jc w:val="center"/>
        <w:rPr>
          <w:rFonts w:ascii="Times New Roman" w:hAnsi="Times New Roman" w:cs="Times New Roman"/>
          <w:sz w:val="72"/>
          <w:szCs w:val="72"/>
        </w:rPr>
      </w:pPr>
    </w:p>
    <w:p w:rsidR="006A333A" w:rsidRPr="00075EDF" w:rsidP="009344C0" w14:paraId="51F55EBF"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4260215"/>
            <wp:effectExtent l="19050" t="19050" r="19050"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3"/>
                    <a:stretch>
                      <a:fillRect/>
                    </a:stretch>
                  </pic:blipFill>
                  <pic:spPr>
                    <a:xfrm>
                      <a:off x="0" y="0"/>
                      <a:ext cx="8229600" cy="4260215"/>
                    </a:xfrm>
                    <a:prstGeom prst="rect">
                      <a:avLst/>
                    </a:prstGeom>
                    <a:ln>
                      <a:solidFill>
                        <a:schemeClr val="tx1"/>
                      </a:solidFill>
                    </a:ln>
                  </pic:spPr>
                </pic:pic>
              </a:graphicData>
            </a:graphic>
          </wp:inline>
        </w:drawing>
      </w:r>
    </w:p>
    <w:p w:rsidR="00787EC1" w:rsidRPr="00075EDF" w:rsidP="009344C0" w14:paraId="4D40A19F" w14:textId="77777777">
      <w:pPr>
        <w:tabs>
          <w:tab w:val="left" w:pos="7230"/>
        </w:tabs>
        <w:jc w:val="center"/>
        <w:rPr>
          <w:rFonts w:ascii="Times New Roman" w:hAnsi="Times New Roman" w:cs="Times New Roman"/>
          <w:sz w:val="72"/>
          <w:szCs w:val="72"/>
        </w:rPr>
      </w:pPr>
    </w:p>
    <w:p w:rsidR="00787EC1" w:rsidRPr="00075EDF" w:rsidP="009344C0" w14:paraId="4385419B"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306060"/>
            <wp:effectExtent l="19050" t="19050" r="1905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4"/>
                    <a:stretch>
                      <a:fillRect/>
                    </a:stretch>
                  </pic:blipFill>
                  <pic:spPr>
                    <a:xfrm>
                      <a:off x="0" y="0"/>
                      <a:ext cx="8229600" cy="5306060"/>
                    </a:xfrm>
                    <a:prstGeom prst="rect">
                      <a:avLst/>
                    </a:prstGeom>
                    <a:ln>
                      <a:solidFill>
                        <a:schemeClr val="tx1"/>
                      </a:solidFill>
                    </a:ln>
                  </pic:spPr>
                </pic:pic>
              </a:graphicData>
            </a:graphic>
          </wp:inline>
        </w:drawing>
      </w:r>
    </w:p>
    <w:p w:rsidR="00787EC1" w:rsidRPr="00075EDF" w:rsidP="009344C0" w14:paraId="6A329FE9" w14:textId="77777777">
      <w:pPr>
        <w:tabs>
          <w:tab w:val="left" w:pos="7230"/>
        </w:tabs>
        <w:jc w:val="center"/>
        <w:rPr>
          <w:rFonts w:ascii="Times New Roman" w:hAnsi="Times New Roman" w:cs="Times New Roman"/>
          <w:sz w:val="72"/>
          <w:szCs w:val="72"/>
        </w:rPr>
      </w:pPr>
      <w:r>
        <w:rPr>
          <w:noProof/>
        </w:rPr>
        <w:drawing>
          <wp:inline distT="0" distB="0" distL="0" distR="0">
            <wp:extent cx="8229600" cy="38347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35"/>
                    <a:stretch>
                      <a:fillRect/>
                    </a:stretch>
                  </pic:blipFill>
                  <pic:spPr>
                    <a:xfrm>
                      <a:off x="0" y="0"/>
                      <a:ext cx="8229600" cy="3834765"/>
                    </a:xfrm>
                    <a:prstGeom prst="rect">
                      <a:avLst/>
                    </a:prstGeom>
                    <a:ln>
                      <a:solidFill>
                        <a:schemeClr val="tx1"/>
                      </a:solidFill>
                    </a:ln>
                  </pic:spPr>
                </pic:pic>
              </a:graphicData>
            </a:graphic>
          </wp:inline>
        </w:drawing>
      </w:r>
    </w:p>
    <w:p w:rsidR="004E050F" w:rsidRPr="00075EDF" w:rsidP="009344C0" w14:paraId="332DAE39" w14:textId="77777777">
      <w:pPr>
        <w:tabs>
          <w:tab w:val="left" w:pos="7230"/>
        </w:tabs>
        <w:jc w:val="center"/>
        <w:rPr>
          <w:rFonts w:ascii="Times New Roman" w:hAnsi="Times New Roman" w:cs="Times New Roman"/>
          <w:sz w:val="72"/>
          <w:szCs w:val="72"/>
        </w:rPr>
      </w:pPr>
      <w:r>
        <w:rPr>
          <w:noProof/>
        </w:rPr>
        <w:drawing>
          <wp:inline distT="0" distB="0" distL="0" distR="0">
            <wp:extent cx="8229600" cy="43180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6"/>
                    <a:stretch>
                      <a:fillRect/>
                    </a:stretch>
                  </pic:blipFill>
                  <pic:spPr>
                    <a:xfrm>
                      <a:off x="0" y="0"/>
                      <a:ext cx="8229600" cy="4318000"/>
                    </a:xfrm>
                    <a:prstGeom prst="rect">
                      <a:avLst/>
                    </a:prstGeom>
                    <a:ln>
                      <a:solidFill>
                        <a:schemeClr val="tx1"/>
                      </a:solidFill>
                    </a:ln>
                  </pic:spPr>
                </pic:pic>
              </a:graphicData>
            </a:graphic>
          </wp:inline>
        </w:drawing>
      </w:r>
    </w:p>
    <w:p w:rsidR="004E050F" w:rsidRPr="00075EDF" w:rsidP="009344C0" w14:paraId="7A818EDB" w14:textId="77777777">
      <w:pPr>
        <w:tabs>
          <w:tab w:val="left" w:pos="7230"/>
        </w:tabs>
        <w:jc w:val="center"/>
        <w:rPr>
          <w:rFonts w:ascii="Times New Roman" w:hAnsi="Times New Roman" w:cs="Times New Roman"/>
          <w:sz w:val="72"/>
          <w:szCs w:val="72"/>
        </w:rPr>
      </w:pPr>
      <w:r>
        <w:rPr>
          <w:noProof/>
        </w:rPr>
        <w:drawing>
          <wp:inline distT="0" distB="0" distL="0" distR="0">
            <wp:extent cx="8229600" cy="36372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7"/>
                    <a:stretch>
                      <a:fillRect/>
                    </a:stretch>
                  </pic:blipFill>
                  <pic:spPr>
                    <a:xfrm>
                      <a:off x="0" y="0"/>
                      <a:ext cx="8229600" cy="3637280"/>
                    </a:xfrm>
                    <a:prstGeom prst="rect">
                      <a:avLst/>
                    </a:prstGeom>
                    <a:ln>
                      <a:solidFill>
                        <a:schemeClr val="tx1"/>
                      </a:solidFill>
                    </a:ln>
                  </pic:spPr>
                </pic:pic>
              </a:graphicData>
            </a:graphic>
          </wp:inline>
        </w:drawing>
      </w:r>
    </w:p>
    <w:p w:rsidR="006E5346" w:rsidP="009344C0" w14:paraId="575252B4" w14:textId="77777777">
      <w:pPr>
        <w:tabs>
          <w:tab w:val="left" w:pos="7230"/>
        </w:tabs>
        <w:jc w:val="center"/>
        <w:rPr>
          <w:rFonts w:ascii="Times New Roman" w:hAnsi="Times New Roman" w:cs="Times New Roman"/>
          <w:sz w:val="72"/>
          <w:szCs w:val="72"/>
        </w:rPr>
      </w:pPr>
      <w:r>
        <w:rPr>
          <w:noProof/>
        </w:rPr>
        <w:drawing>
          <wp:inline distT="0" distB="0" distL="0" distR="0">
            <wp:extent cx="8229600" cy="53530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8"/>
                    <a:stretch>
                      <a:fillRect/>
                    </a:stretch>
                  </pic:blipFill>
                  <pic:spPr>
                    <a:xfrm>
                      <a:off x="0" y="0"/>
                      <a:ext cx="8229600" cy="5353050"/>
                    </a:xfrm>
                    <a:prstGeom prst="rect">
                      <a:avLst/>
                    </a:prstGeom>
                    <a:ln>
                      <a:solidFill>
                        <a:schemeClr val="tx1"/>
                      </a:solidFill>
                    </a:ln>
                  </pic:spPr>
                </pic:pic>
              </a:graphicData>
            </a:graphic>
          </wp:inline>
        </w:drawing>
      </w:r>
    </w:p>
    <w:p w:rsidR="00457EF1" w:rsidRPr="00075EDF" w:rsidP="009344C0" w14:paraId="0C3BBA01" w14:textId="77777777">
      <w:pPr>
        <w:tabs>
          <w:tab w:val="left" w:pos="7230"/>
        </w:tabs>
        <w:jc w:val="center"/>
        <w:rPr>
          <w:rFonts w:ascii="Times New Roman" w:hAnsi="Times New Roman" w:cs="Times New Roman"/>
          <w:sz w:val="72"/>
          <w:szCs w:val="72"/>
        </w:rPr>
      </w:pPr>
    </w:p>
    <w:p w:rsidR="006E5346" w:rsidRPr="00075EDF" w:rsidP="009344C0" w14:paraId="6A5B8071" w14:textId="77777777">
      <w:pPr>
        <w:tabs>
          <w:tab w:val="left" w:pos="7230"/>
        </w:tabs>
        <w:jc w:val="center"/>
        <w:rPr>
          <w:rFonts w:ascii="Times New Roman" w:hAnsi="Times New Roman" w:cs="Times New Roman"/>
          <w:sz w:val="72"/>
          <w:szCs w:val="72"/>
        </w:rPr>
      </w:pPr>
      <w:r>
        <w:rPr>
          <w:noProof/>
        </w:rPr>
        <w:drawing>
          <wp:inline distT="0" distB="0" distL="0" distR="0">
            <wp:extent cx="8229600" cy="331025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9"/>
                    <a:stretch>
                      <a:fillRect/>
                    </a:stretch>
                  </pic:blipFill>
                  <pic:spPr>
                    <a:xfrm>
                      <a:off x="0" y="0"/>
                      <a:ext cx="8229600" cy="3310255"/>
                    </a:xfrm>
                    <a:prstGeom prst="rect">
                      <a:avLst/>
                    </a:prstGeom>
                    <a:ln>
                      <a:solidFill>
                        <a:schemeClr val="tx1"/>
                      </a:solidFill>
                    </a:ln>
                  </pic:spPr>
                </pic:pic>
              </a:graphicData>
            </a:graphic>
          </wp:inline>
        </w:drawing>
      </w:r>
    </w:p>
    <w:p w:rsidR="006E5346" w:rsidRPr="00075EDF" w:rsidP="009344C0" w14:paraId="535B6536" w14:textId="77777777">
      <w:pPr>
        <w:tabs>
          <w:tab w:val="left" w:pos="7230"/>
        </w:tabs>
        <w:jc w:val="center"/>
        <w:rPr>
          <w:rFonts w:ascii="Times New Roman" w:hAnsi="Times New Roman" w:cs="Times New Roman"/>
          <w:sz w:val="72"/>
          <w:szCs w:val="72"/>
        </w:rPr>
      </w:pPr>
    </w:p>
    <w:p w:rsidR="006E5346" w:rsidRPr="00075EDF" w:rsidP="009344C0" w14:paraId="7446B39D" w14:textId="77777777">
      <w:pPr>
        <w:tabs>
          <w:tab w:val="left" w:pos="7230"/>
        </w:tabs>
        <w:jc w:val="center"/>
        <w:rPr>
          <w:rFonts w:ascii="Times New Roman" w:hAnsi="Times New Roman" w:cs="Times New Roman"/>
          <w:sz w:val="72"/>
          <w:szCs w:val="72"/>
        </w:rPr>
      </w:pPr>
    </w:p>
    <w:p w:rsidR="006E5346" w:rsidP="009344C0" w14:paraId="5765768F" w14:textId="77777777">
      <w:pPr>
        <w:tabs>
          <w:tab w:val="left" w:pos="7230"/>
        </w:tabs>
        <w:jc w:val="center"/>
        <w:rPr>
          <w:rFonts w:ascii="Times New Roman" w:hAnsi="Times New Roman" w:cs="Times New Roman"/>
          <w:sz w:val="72"/>
          <w:szCs w:val="72"/>
        </w:rPr>
      </w:pPr>
      <w:r>
        <w:rPr>
          <w:noProof/>
        </w:rPr>
        <w:drawing>
          <wp:inline distT="0" distB="0" distL="0" distR="0">
            <wp:extent cx="5949950" cy="5943600"/>
            <wp:effectExtent l="19050" t="19050" r="1270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40"/>
                    <a:stretch>
                      <a:fillRect/>
                    </a:stretch>
                  </pic:blipFill>
                  <pic:spPr>
                    <a:xfrm>
                      <a:off x="0" y="0"/>
                      <a:ext cx="5949950" cy="5943600"/>
                    </a:xfrm>
                    <a:prstGeom prst="rect">
                      <a:avLst/>
                    </a:prstGeom>
                    <a:ln>
                      <a:solidFill>
                        <a:schemeClr val="tx1"/>
                      </a:solidFill>
                    </a:ln>
                  </pic:spPr>
                </pic:pic>
              </a:graphicData>
            </a:graphic>
          </wp:inline>
        </w:drawing>
      </w:r>
    </w:p>
    <w:p w:rsidR="006E5346" w:rsidRPr="00075EDF" w:rsidP="009344C0" w14:paraId="6A8234C6"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533390"/>
            <wp:effectExtent l="19050" t="19050" r="1905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41"/>
                    <a:stretch>
                      <a:fillRect/>
                    </a:stretch>
                  </pic:blipFill>
                  <pic:spPr>
                    <a:xfrm>
                      <a:off x="0" y="0"/>
                      <a:ext cx="8229600" cy="5533390"/>
                    </a:xfrm>
                    <a:prstGeom prst="rect">
                      <a:avLst/>
                    </a:prstGeom>
                    <a:ln>
                      <a:solidFill>
                        <a:schemeClr val="tx1"/>
                      </a:solidFill>
                    </a:ln>
                  </pic:spPr>
                </pic:pic>
              </a:graphicData>
            </a:graphic>
          </wp:inline>
        </w:drawing>
      </w:r>
    </w:p>
    <w:p w:rsidR="006E5346" w:rsidP="009344C0" w14:paraId="202F6E31" w14:textId="77777777">
      <w:pPr>
        <w:tabs>
          <w:tab w:val="left" w:pos="7230"/>
        </w:tabs>
        <w:jc w:val="center"/>
        <w:rPr>
          <w:rFonts w:ascii="Times New Roman" w:hAnsi="Times New Roman" w:cs="Times New Roman"/>
          <w:sz w:val="72"/>
          <w:szCs w:val="72"/>
        </w:rPr>
      </w:pPr>
      <w:r>
        <w:rPr>
          <w:noProof/>
        </w:rPr>
        <w:drawing>
          <wp:inline distT="0" distB="0" distL="0" distR="0">
            <wp:extent cx="8229600" cy="5605145"/>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2"/>
                    <a:stretch>
                      <a:fillRect/>
                    </a:stretch>
                  </pic:blipFill>
                  <pic:spPr>
                    <a:xfrm>
                      <a:off x="0" y="0"/>
                      <a:ext cx="8229600" cy="5605145"/>
                    </a:xfrm>
                    <a:prstGeom prst="rect">
                      <a:avLst/>
                    </a:prstGeom>
                    <a:ln>
                      <a:solidFill>
                        <a:schemeClr val="tx1"/>
                      </a:solidFill>
                    </a:ln>
                  </pic:spPr>
                </pic:pic>
              </a:graphicData>
            </a:graphic>
          </wp:inline>
        </w:drawing>
      </w:r>
    </w:p>
    <w:p w:rsidR="003C3C5F" w:rsidP="009344C0" w14:paraId="56A3149B" w14:textId="77777777">
      <w:pPr>
        <w:tabs>
          <w:tab w:val="left" w:pos="7230"/>
        </w:tabs>
        <w:jc w:val="center"/>
        <w:rPr>
          <w:rFonts w:ascii="Times New Roman" w:hAnsi="Times New Roman" w:cs="Times New Roman"/>
          <w:sz w:val="72"/>
          <w:szCs w:val="72"/>
        </w:rPr>
      </w:pPr>
      <w:r>
        <w:rPr>
          <w:noProof/>
        </w:rPr>
        <w:drawing>
          <wp:inline distT="0" distB="0" distL="0" distR="0">
            <wp:extent cx="8229600" cy="5417820"/>
            <wp:effectExtent l="19050" t="19050" r="1905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3"/>
                    <a:stretch>
                      <a:fillRect/>
                    </a:stretch>
                  </pic:blipFill>
                  <pic:spPr>
                    <a:xfrm>
                      <a:off x="0" y="0"/>
                      <a:ext cx="8229600" cy="5417820"/>
                    </a:xfrm>
                    <a:prstGeom prst="rect">
                      <a:avLst/>
                    </a:prstGeom>
                    <a:ln>
                      <a:solidFill>
                        <a:schemeClr val="tx1"/>
                      </a:solidFill>
                    </a:ln>
                  </pic:spPr>
                </pic:pic>
              </a:graphicData>
            </a:graphic>
          </wp:inline>
        </w:drawing>
      </w:r>
    </w:p>
    <w:p w:rsidR="004437D8" w:rsidRPr="00075EDF" w:rsidP="009344C0" w14:paraId="495A7119" w14:textId="77777777">
      <w:pPr>
        <w:tabs>
          <w:tab w:val="left" w:pos="7230"/>
        </w:tabs>
        <w:jc w:val="center"/>
        <w:rPr>
          <w:rFonts w:ascii="Times New Roman" w:hAnsi="Times New Roman" w:cs="Times New Roman"/>
          <w:sz w:val="72"/>
          <w:szCs w:val="72"/>
        </w:rPr>
      </w:pPr>
      <w:r>
        <w:rPr>
          <w:noProof/>
        </w:rPr>
        <w:drawing>
          <wp:inline distT="0" distB="0" distL="0" distR="0">
            <wp:extent cx="8229600" cy="557339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4"/>
                    <a:stretch>
                      <a:fillRect/>
                    </a:stretch>
                  </pic:blipFill>
                  <pic:spPr>
                    <a:xfrm>
                      <a:off x="0" y="0"/>
                      <a:ext cx="8229600" cy="5573395"/>
                    </a:xfrm>
                    <a:prstGeom prst="rect">
                      <a:avLst/>
                    </a:prstGeom>
                    <a:ln>
                      <a:solidFill>
                        <a:schemeClr val="tx1"/>
                      </a:solidFill>
                    </a:ln>
                  </pic:spPr>
                </pic:pic>
              </a:graphicData>
            </a:graphic>
          </wp:inline>
        </w:drawing>
      </w:r>
    </w:p>
    <w:p w:rsidR="006E5346" w:rsidRPr="00075EDF" w:rsidP="009344C0" w14:paraId="2DB1B06A"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161020" cy="5943600"/>
            <wp:effectExtent l="19050" t="19050" r="1143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45"/>
                    <a:stretch>
                      <a:fillRect/>
                    </a:stretch>
                  </pic:blipFill>
                  <pic:spPr>
                    <a:xfrm>
                      <a:off x="0" y="0"/>
                      <a:ext cx="8161020" cy="5943600"/>
                    </a:xfrm>
                    <a:prstGeom prst="rect">
                      <a:avLst/>
                    </a:prstGeom>
                    <a:ln>
                      <a:solidFill>
                        <a:schemeClr val="tx1"/>
                      </a:solidFill>
                    </a:ln>
                  </pic:spPr>
                </pic:pic>
              </a:graphicData>
            </a:graphic>
          </wp:inline>
        </w:drawing>
      </w:r>
    </w:p>
    <w:p w:rsidR="006E5346" w:rsidRPr="00075EDF" w:rsidP="009344C0" w14:paraId="14C98E4E"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5773420"/>
            <wp:effectExtent l="19050" t="19050" r="19050"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46"/>
                    <a:stretch>
                      <a:fillRect/>
                    </a:stretch>
                  </pic:blipFill>
                  <pic:spPr>
                    <a:xfrm>
                      <a:off x="0" y="0"/>
                      <a:ext cx="8229600" cy="5773420"/>
                    </a:xfrm>
                    <a:prstGeom prst="rect">
                      <a:avLst/>
                    </a:prstGeom>
                    <a:ln>
                      <a:solidFill>
                        <a:schemeClr val="tx1"/>
                      </a:solidFill>
                    </a:ln>
                  </pic:spPr>
                </pic:pic>
              </a:graphicData>
            </a:graphic>
          </wp:inline>
        </w:drawing>
      </w:r>
    </w:p>
    <w:p w:rsidR="004B74AC" w:rsidP="009344C0" w14:paraId="1364F7DE" w14:textId="77777777">
      <w:pPr>
        <w:tabs>
          <w:tab w:val="left" w:pos="7230"/>
        </w:tabs>
        <w:jc w:val="center"/>
        <w:rPr>
          <w:rFonts w:ascii="Times New Roman" w:hAnsi="Times New Roman" w:cs="Times New Roman"/>
          <w:sz w:val="72"/>
          <w:szCs w:val="72"/>
        </w:rPr>
        <w:sectPr w:rsidSect="005505FB">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E5346" w:rsidRPr="00075EDF" w:rsidP="009344C0" w14:paraId="2385B599" w14:textId="6DF30BC7">
      <w:pPr>
        <w:tabs>
          <w:tab w:val="left" w:pos="7230"/>
        </w:tabs>
        <w:jc w:val="center"/>
        <w:rPr>
          <w:rFonts w:ascii="Times New Roman" w:hAnsi="Times New Roman" w:cs="Times New Roman"/>
          <w:sz w:val="72"/>
          <w:szCs w:val="72"/>
        </w:rPr>
      </w:pPr>
      <w:r>
        <w:rPr>
          <w:noProof/>
        </w:rPr>
        <w:drawing>
          <wp:inline distT="0" distB="0" distL="0" distR="0">
            <wp:extent cx="5943600" cy="5181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47"/>
                    <a:stretch>
                      <a:fillRect/>
                    </a:stretch>
                  </pic:blipFill>
                  <pic:spPr>
                    <a:xfrm>
                      <a:off x="0" y="0"/>
                      <a:ext cx="5943600" cy="5181600"/>
                    </a:xfrm>
                    <a:prstGeom prst="rect">
                      <a:avLst/>
                    </a:prstGeom>
                    <a:ln>
                      <a:solidFill>
                        <a:schemeClr val="tx1"/>
                      </a:solidFill>
                    </a:ln>
                  </pic:spPr>
                </pic:pic>
              </a:graphicData>
            </a:graphic>
          </wp:inline>
        </w:drawing>
      </w:r>
    </w:p>
    <w:p w:rsidR="00B26661" w:rsidP="009344C0" w14:paraId="5B948007" w14:textId="77777777">
      <w:pPr>
        <w:tabs>
          <w:tab w:val="left" w:pos="7230"/>
        </w:tabs>
        <w:jc w:val="center"/>
        <w:rPr>
          <w:rFonts w:ascii="Times New Roman" w:hAnsi="Times New Roman" w:cs="Times New Roman"/>
          <w:sz w:val="72"/>
          <w:szCs w:val="72"/>
        </w:rPr>
        <w:sectPr w:rsidSect="004B74A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E5346" w:rsidRPr="00075EDF" w:rsidP="009344C0" w14:paraId="6B007763" w14:textId="77777777">
      <w:pPr>
        <w:tabs>
          <w:tab w:val="left" w:pos="7230"/>
        </w:tabs>
        <w:jc w:val="center"/>
        <w:rPr>
          <w:rFonts w:ascii="Times New Roman" w:hAnsi="Times New Roman" w:cs="Times New Roman"/>
          <w:sz w:val="72"/>
          <w:szCs w:val="72"/>
        </w:rPr>
      </w:pPr>
    </w:p>
    <w:p w:rsidR="006E5346" w:rsidRPr="00075EDF" w:rsidP="009344C0" w14:paraId="0BF111EC" w14:textId="77777777">
      <w:pPr>
        <w:tabs>
          <w:tab w:val="left" w:pos="7230"/>
        </w:tabs>
        <w:jc w:val="center"/>
        <w:rPr>
          <w:rFonts w:ascii="Times New Roman" w:hAnsi="Times New Roman" w:cs="Times New Roman"/>
          <w:sz w:val="72"/>
          <w:szCs w:val="72"/>
        </w:rPr>
      </w:pPr>
      <w:r w:rsidRPr="00075EDF">
        <w:rPr>
          <w:rFonts w:ascii="Times New Roman" w:hAnsi="Times New Roman" w:cs="Times New Roman"/>
          <w:noProof/>
        </w:rPr>
        <w:drawing>
          <wp:inline distT="0" distB="0" distL="0" distR="0">
            <wp:extent cx="8229600" cy="4660900"/>
            <wp:effectExtent l="19050" t="19050" r="19050"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48"/>
                    <a:stretch>
                      <a:fillRect/>
                    </a:stretch>
                  </pic:blipFill>
                  <pic:spPr>
                    <a:xfrm>
                      <a:off x="0" y="0"/>
                      <a:ext cx="8229600" cy="4660900"/>
                    </a:xfrm>
                    <a:prstGeom prst="rect">
                      <a:avLst/>
                    </a:prstGeom>
                    <a:ln>
                      <a:solidFill>
                        <a:schemeClr val="tx1"/>
                      </a:solidFill>
                    </a:ln>
                  </pic:spPr>
                </pic:pic>
              </a:graphicData>
            </a:graphic>
          </wp:inline>
        </w:drawing>
      </w:r>
    </w:p>
    <w:p w:rsidR="006E5346" w:rsidP="009344C0" w14:paraId="3A492F13" w14:textId="5C012998">
      <w:pPr>
        <w:tabs>
          <w:tab w:val="left" w:pos="7230"/>
        </w:tabs>
        <w:jc w:val="center"/>
        <w:rPr>
          <w:rFonts w:ascii="Times New Roman" w:hAnsi="Times New Roman" w:cs="Times New Roman"/>
          <w:sz w:val="72"/>
          <w:szCs w:val="72"/>
        </w:rPr>
      </w:pPr>
      <w:r>
        <w:rPr>
          <w:noProof/>
        </w:rPr>
        <w:drawing>
          <wp:inline distT="0" distB="0" distL="0" distR="0">
            <wp:extent cx="8229600" cy="1989455"/>
            <wp:effectExtent l="19050" t="19050" r="1905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49"/>
                    <a:stretch>
                      <a:fillRect/>
                    </a:stretch>
                  </pic:blipFill>
                  <pic:spPr>
                    <a:xfrm>
                      <a:off x="0" y="0"/>
                      <a:ext cx="8229600" cy="1989455"/>
                    </a:xfrm>
                    <a:prstGeom prst="rect">
                      <a:avLst/>
                    </a:prstGeom>
                    <a:ln>
                      <a:solidFill>
                        <a:schemeClr val="tx1"/>
                      </a:solidFill>
                    </a:ln>
                  </pic:spPr>
                </pic:pic>
              </a:graphicData>
            </a:graphic>
          </wp:inline>
        </w:drawing>
      </w:r>
    </w:p>
    <w:p w:rsidR="008A160B" w:rsidP="008A160B" w14:paraId="249FC96A" w14:textId="77777777">
      <w:pPr>
        <w:tabs>
          <w:tab w:val="left" w:pos="7230"/>
        </w:tabs>
        <w:jc w:val="center"/>
        <w:rPr>
          <w:rFonts w:ascii="Times New Roman" w:hAnsi="Times New Roman" w:cs="Times New Roman"/>
          <w:sz w:val="32"/>
          <w:szCs w:val="32"/>
        </w:rPr>
      </w:pPr>
    </w:p>
    <w:p w:rsidR="008A160B" w:rsidP="008A160B" w14:paraId="20FEB55C" w14:textId="77777777">
      <w:pPr>
        <w:tabs>
          <w:tab w:val="left" w:pos="7230"/>
        </w:tabs>
        <w:jc w:val="center"/>
        <w:rPr>
          <w:rFonts w:ascii="Times New Roman" w:hAnsi="Times New Roman" w:cs="Times New Roman"/>
          <w:sz w:val="32"/>
          <w:szCs w:val="32"/>
        </w:rPr>
      </w:pPr>
    </w:p>
    <w:p w:rsidR="008A160B" w:rsidP="008A160B" w14:paraId="668059B2" w14:textId="77777777">
      <w:pPr>
        <w:tabs>
          <w:tab w:val="left" w:pos="7230"/>
        </w:tabs>
        <w:jc w:val="center"/>
        <w:rPr>
          <w:rFonts w:ascii="Times New Roman" w:hAnsi="Times New Roman" w:cs="Times New Roman"/>
          <w:sz w:val="32"/>
          <w:szCs w:val="32"/>
        </w:rPr>
      </w:pPr>
    </w:p>
    <w:p w:rsidR="008A160B" w:rsidP="008A160B" w14:paraId="64FDE23F" w14:textId="77777777">
      <w:pPr>
        <w:tabs>
          <w:tab w:val="left" w:pos="7230"/>
        </w:tabs>
        <w:jc w:val="center"/>
        <w:rPr>
          <w:rFonts w:ascii="Times New Roman" w:hAnsi="Times New Roman" w:cs="Times New Roman"/>
          <w:sz w:val="32"/>
          <w:szCs w:val="32"/>
        </w:rPr>
      </w:pPr>
    </w:p>
    <w:p w:rsidR="008A160B" w:rsidP="008A160B" w14:paraId="7ADD69E4" w14:textId="77777777">
      <w:pPr>
        <w:tabs>
          <w:tab w:val="left" w:pos="7230"/>
        </w:tabs>
        <w:jc w:val="center"/>
        <w:rPr>
          <w:rFonts w:ascii="Times New Roman" w:hAnsi="Times New Roman" w:cs="Times New Roman"/>
          <w:sz w:val="32"/>
          <w:szCs w:val="32"/>
        </w:rPr>
      </w:pPr>
    </w:p>
    <w:p w:rsidR="008A160B" w:rsidP="008A160B" w14:paraId="1B345C52" w14:textId="77777777">
      <w:pPr>
        <w:tabs>
          <w:tab w:val="left" w:pos="7230"/>
        </w:tabs>
        <w:jc w:val="center"/>
        <w:rPr>
          <w:rFonts w:ascii="Times New Roman" w:hAnsi="Times New Roman" w:cs="Times New Roman"/>
          <w:sz w:val="32"/>
          <w:szCs w:val="32"/>
        </w:rPr>
      </w:pPr>
    </w:p>
    <w:p w:rsidR="008A160B" w:rsidP="008A160B" w14:paraId="42C67F72" w14:textId="77777777">
      <w:pPr>
        <w:tabs>
          <w:tab w:val="left" w:pos="7230"/>
        </w:tabs>
        <w:jc w:val="center"/>
        <w:rPr>
          <w:rFonts w:ascii="Times New Roman" w:hAnsi="Times New Roman" w:cs="Times New Roman"/>
          <w:sz w:val="32"/>
          <w:szCs w:val="32"/>
        </w:rPr>
      </w:pPr>
    </w:p>
    <w:p w:rsidR="008A160B" w:rsidP="008A160B" w14:paraId="54140118" w14:textId="77777777">
      <w:pPr>
        <w:tabs>
          <w:tab w:val="left" w:pos="7230"/>
        </w:tabs>
        <w:jc w:val="center"/>
        <w:rPr>
          <w:rFonts w:ascii="Times New Roman" w:hAnsi="Times New Roman" w:cs="Times New Roman"/>
          <w:sz w:val="32"/>
          <w:szCs w:val="32"/>
        </w:rPr>
      </w:pPr>
    </w:p>
    <w:p w:rsidR="008F1B72" w:rsidP="008A160B" w14:paraId="1E7AD6E7" w14:textId="77777777">
      <w:pPr>
        <w:tabs>
          <w:tab w:val="left" w:pos="7230"/>
        </w:tabs>
        <w:jc w:val="center"/>
        <w:rPr>
          <w:rFonts w:ascii="Times New Roman" w:hAnsi="Times New Roman" w:cs="Times New Roman"/>
          <w:sz w:val="32"/>
          <w:szCs w:val="32"/>
        </w:rPr>
        <w:sectPr w:rsidSect="00B26661">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A160B" w:rsidP="008A160B" w14:paraId="699325F2" w14:textId="77777777">
      <w:pPr>
        <w:tabs>
          <w:tab w:val="left" w:pos="7230"/>
        </w:tabs>
        <w:jc w:val="center"/>
        <w:rPr>
          <w:rFonts w:ascii="Times New Roman" w:hAnsi="Times New Roman" w:cs="Times New Roman"/>
          <w:sz w:val="32"/>
          <w:szCs w:val="32"/>
        </w:rPr>
      </w:pPr>
      <w:r w:rsidRPr="00075EDF">
        <w:rPr>
          <w:rFonts w:ascii="Times New Roman" w:hAnsi="Times New Roman" w:cs="Times New Roman"/>
          <w:sz w:val="32"/>
          <w:szCs w:val="32"/>
        </w:rPr>
        <w:t xml:space="preserve">View Eligibility Determinations </w:t>
      </w:r>
      <w:r w:rsidR="00C73A44">
        <w:rPr>
          <w:rFonts w:ascii="Times New Roman" w:hAnsi="Times New Roman" w:cs="Times New Roman"/>
          <w:sz w:val="32"/>
          <w:szCs w:val="32"/>
        </w:rPr>
        <w:t xml:space="preserve">(Initial) </w:t>
      </w:r>
      <w:r w:rsidRPr="00075EDF">
        <w:rPr>
          <w:rFonts w:ascii="Times New Roman" w:hAnsi="Times New Roman" w:cs="Times New Roman"/>
          <w:sz w:val="32"/>
          <w:szCs w:val="32"/>
        </w:rPr>
        <w:t>- Resubmission Filing Window</w:t>
      </w:r>
    </w:p>
    <w:p w:rsidR="00A56DEA" w:rsidRPr="00075EDF" w:rsidP="008A160B" w14:paraId="4D23A070" w14:textId="77777777">
      <w:pPr>
        <w:tabs>
          <w:tab w:val="left" w:pos="7230"/>
        </w:tabs>
        <w:jc w:val="center"/>
        <w:rPr>
          <w:rFonts w:ascii="Times New Roman" w:hAnsi="Times New Roman" w:cs="Times New Roman"/>
          <w:sz w:val="32"/>
          <w:szCs w:val="32"/>
        </w:rPr>
      </w:pPr>
    </w:p>
    <w:p w:rsidR="008A160B" w:rsidP="008F1B72" w14:paraId="6ACEB543" w14:textId="5374DE99">
      <w:pPr>
        <w:tabs>
          <w:tab w:val="left" w:pos="7230"/>
        </w:tabs>
        <w:rPr>
          <w:rFonts w:ascii="Times New Roman" w:hAnsi="Times New Roman" w:cs="Times New Roman"/>
          <w:sz w:val="40"/>
          <w:szCs w:val="40"/>
        </w:rPr>
      </w:pPr>
      <w:r>
        <w:rPr>
          <w:noProof/>
        </w:rPr>
        <w:drawing>
          <wp:inline distT="0" distB="0" distL="0" distR="0">
            <wp:extent cx="5943600" cy="2867660"/>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50"/>
                    <a:stretch>
                      <a:fillRect/>
                    </a:stretch>
                  </pic:blipFill>
                  <pic:spPr>
                    <a:xfrm>
                      <a:off x="0" y="0"/>
                      <a:ext cx="5943600" cy="2867660"/>
                    </a:xfrm>
                    <a:prstGeom prst="rect">
                      <a:avLst/>
                    </a:prstGeom>
                    <a:ln>
                      <a:solidFill>
                        <a:schemeClr val="tx1"/>
                      </a:solidFill>
                    </a:ln>
                  </pic:spPr>
                </pic:pic>
              </a:graphicData>
            </a:graphic>
          </wp:inline>
        </w:drawing>
      </w:r>
    </w:p>
    <w:p w:rsidR="00C73A44" w:rsidP="008F1B72" w14:paraId="297CB376" w14:textId="77777777">
      <w:pPr>
        <w:tabs>
          <w:tab w:val="left" w:pos="7230"/>
        </w:tabs>
        <w:rPr>
          <w:rFonts w:ascii="Times New Roman" w:hAnsi="Times New Roman" w:cs="Times New Roman"/>
          <w:sz w:val="40"/>
          <w:szCs w:val="40"/>
        </w:rPr>
      </w:pPr>
    </w:p>
    <w:p w:rsidR="007A3A95" w:rsidP="00172B7D" w14:paraId="17E6B6BA" w14:textId="6F06E82A">
      <w:pPr>
        <w:spacing w:after="0" w:line="240" w:lineRule="auto"/>
        <w:rPr>
          <w:rFonts w:ascii="Times New Roman" w:hAnsi="Times New Roman" w:cs="Times New Roman"/>
          <w:color w:val="7F7F7F" w:themeColor="text1" w:themeTint="80"/>
          <w:sz w:val="16"/>
          <w:szCs w:val="16"/>
        </w:rPr>
      </w:pPr>
      <w:r w:rsidRPr="00363691">
        <w:rPr>
          <w:rFonts w:ascii="Times New Roman" w:hAnsi="Times New Roman" w:cs="Times New Roman"/>
          <w:color w:val="7F7F7F" w:themeColor="text1" w:themeTint="80"/>
          <w:sz w:val="16"/>
          <w:szCs w:val="16"/>
        </w:rPr>
        <w:t xml:space="preserve">Disclaimer: The state, performance tier, latency, technology, and eligibility determinations are shown here </w:t>
      </w:r>
      <w:r w:rsidR="003B7617">
        <w:rPr>
          <w:rFonts w:ascii="Times New Roman" w:hAnsi="Times New Roman" w:cs="Times New Roman"/>
          <w:color w:val="7F7F7F" w:themeColor="text1" w:themeTint="80"/>
          <w:sz w:val="16"/>
          <w:szCs w:val="16"/>
        </w:rPr>
        <w:t xml:space="preserve">for </w:t>
      </w:r>
    </w:p>
    <w:p w:rsidR="00172B7D" w:rsidRPr="00363691" w:rsidP="00172B7D" w14:paraId="2FFD7F00" w14:textId="2F52D5F4">
      <w:pPr>
        <w:spacing w:after="0" w:line="240" w:lineRule="auto"/>
        <w:rPr>
          <w:rFonts w:ascii="Times New Roman" w:hAnsi="Times New Roman" w:cs="Times New Roman"/>
          <w:color w:val="7F7F7F" w:themeColor="text1" w:themeTint="80"/>
          <w:sz w:val="16"/>
          <w:szCs w:val="16"/>
        </w:rPr>
      </w:pPr>
      <w:r>
        <w:rPr>
          <w:rFonts w:ascii="Times New Roman" w:hAnsi="Times New Roman" w:cs="Times New Roman"/>
          <w:color w:val="7F7F7F" w:themeColor="text1" w:themeTint="80"/>
          <w:sz w:val="16"/>
          <w:szCs w:val="16"/>
        </w:rPr>
        <w:t>illustrative purposes only.</w:t>
      </w:r>
      <w:r w:rsidRPr="00363691">
        <w:rPr>
          <w:rFonts w:ascii="Times New Roman" w:hAnsi="Times New Roman" w:cs="Times New Roman"/>
          <w:color w:val="7F7F7F" w:themeColor="text1" w:themeTint="80"/>
          <w:sz w:val="16"/>
          <w:szCs w:val="16"/>
        </w:rPr>
        <w:t xml:space="preserve"> </w:t>
      </w:r>
    </w:p>
    <w:p w:rsidR="00172B7D" w:rsidP="008F1B72" w14:paraId="2AFDE144" w14:textId="08FCC32F">
      <w:pPr>
        <w:tabs>
          <w:tab w:val="left" w:pos="7230"/>
        </w:tabs>
        <w:rPr>
          <w:rFonts w:ascii="Times New Roman" w:hAnsi="Times New Roman" w:cs="Times New Roman"/>
          <w:sz w:val="16"/>
          <w:szCs w:val="16"/>
        </w:rPr>
      </w:pPr>
    </w:p>
    <w:p w:rsidR="007A3A95" w:rsidP="008F1B72" w14:paraId="63D88BBC" w14:textId="057584D7">
      <w:pPr>
        <w:tabs>
          <w:tab w:val="left" w:pos="7230"/>
        </w:tabs>
        <w:rPr>
          <w:rFonts w:ascii="Times New Roman" w:hAnsi="Times New Roman" w:cs="Times New Roman"/>
          <w:sz w:val="16"/>
          <w:szCs w:val="16"/>
        </w:rPr>
      </w:pPr>
    </w:p>
    <w:p w:rsidR="007A3A95" w:rsidP="008F1B72" w14:paraId="0875E1E8" w14:textId="2D6844CB">
      <w:pPr>
        <w:tabs>
          <w:tab w:val="left" w:pos="7230"/>
        </w:tabs>
        <w:rPr>
          <w:rFonts w:ascii="Times New Roman" w:hAnsi="Times New Roman" w:cs="Times New Roman"/>
          <w:sz w:val="16"/>
          <w:szCs w:val="16"/>
        </w:rPr>
      </w:pPr>
    </w:p>
    <w:p w:rsidR="007A3A95" w:rsidP="008F1B72" w14:paraId="1423EC7A" w14:textId="4133B7CC">
      <w:pPr>
        <w:tabs>
          <w:tab w:val="left" w:pos="7230"/>
        </w:tabs>
        <w:rPr>
          <w:rFonts w:ascii="Times New Roman" w:hAnsi="Times New Roman" w:cs="Times New Roman"/>
          <w:sz w:val="16"/>
          <w:szCs w:val="16"/>
        </w:rPr>
      </w:pPr>
    </w:p>
    <w:p w:rsidR="007A3A95" w:rsidP="008F1B72" w14:paraId="781EDEC7" w14:textId="5355780B">
      <w:pPr>
        <w:tabs>
          <w:tab w:val="left" w:pos="7230"/>
        </w:tabs>
        <w:rPr>
          <w:rFonts w:ascii="Times New Roman" w:hAnsi="Times New Roman" w:cs="Times New Roman"/>
          <w:sz w:val="16"/>
          <w:szCs w:val="16"/>
        </w:rPr>
      </w:pPr>
    </w:p>
    <w:p w:rsidR="007A3A95" w:rsidP="008F1B72" w14:paraId="10EB32AA" w14:textId="2A03501E">
      <w:pPr>
        <w:tabs>
          <w:tab w:val="left" w:pos="7230"/>
        </w:tabs>
        <w:rPr>
          <w:rFonts w:ascii="Times New Roman" w:hAnsi="Times New Roman" w:cs="Times New Roman"/>
          <w:sz w:val="16"/>
          <w:szCs w:val="16"/>
        </w:rPr>
      </w:pPr>
    </w:p>
    <w:p w:rsidR="007A3A95" w:rsidP="008F1B72" w14:paraId="5C2556C1" w14:textId="30167BF2">
      <w:pPr>
        <w:tabs>
          <w:tab w:val="left" w:pos="7230"/>
        </w:tabs>
        <w:rPr>
          <w:rFonts w:ascii="Times New Roman" w:hAnsi="Times New Roman" w:cs="Times New Roman"/>
          <w:sz w:val="16"/>
          <w:szCs w:val="16"/>
        </w:rPr>
      </w:pPr>
    </w:p>
    <w:p w:rsidR="00B7447D" w:rsidP="008F1B72" w14:paraId="699DBD8A" w14:textId="77777777">
      <w:pPr>
        <w:tabs>
          <w:tab w:val="left" w:pos="7230"/>
        </w:tabs>
        <w:rPr>
          <w:rFonts w:ascii="Times New Roman" w:hAnsi="Times New Roman" w:cs="Times New Roman"/>
          <w:sz w:val="16"/>
          <w:szCs w:val="16"/>
        </w:rPr>
      </w:pPr>
    </w:p>
    <w:p w:rsidR="007A3A95" w:rsidP="008F1B72" w14:paraId="41870C82" w14:textId="74F7BEA0">
      <w:pPr>
        <w:tabs>
          <w:tab w:val="left" w:pos="7230"/>
        </w:tabs>
        <w:rPr>
          <w:rFonts w:ascii="Times New Roman" w:hAnsi="Times New Roman" w:cs="Times New Roman"/>
          <w:sz w:val="16"/>
          <w:szCs w:val="16"/>
        </w:rPr>
      </w:pPr>
    </w:p>
    <w:p w:rsidR="007A3A95" w:rsidP="008F1B72" w14:paraId="5F58F370" w14:textId="727FFE81">
      <w:pPr>
        <w:tabs>
          <w:tab w:val="left" w:pos="7230"/>
        </w:tabs>
        <w:rPr>
          <w:rFonts w:ascii="Times New Roman" w:hAnsi="Times New Roman" w:cs="Times New Roman"/>
          <w:sz w:val="16"/>
          <w:szCs w:val="16"/>
        </w:rPr>
      </w:pPr>
    </w:p>
    <w:p w:rsidR="007A3A95" w:rsidP="008F1B72" w14:paraId="33538D81" w14:textId="27686468">
      <w:pPr>
        <w:tabs>
          <w:tab w:val="left" w:pos="7230"/>
        </w:tabs>
        <w:rPr>
          <w:rFonts w:ascii="Times New Roman" w:hAnsi="Times New Roman" w:cs="Times New Roman"/>
          <w:sz w:val="16"/>
          <w:szCs w:val="16"/>
        </w:rPr>
      </w:pPr>
    </w:p>
    <w:p w:rsidR="007A3A95" w:rsidP="008F1B72" w14:paraId="6AE0BBC0" w14:textId="4A8FAA03">
      <w:pPr>
        <w:tabs>
          <w:tab w:val="left" w:pos="7230"/>
        </w:tabs>
        <w:rPr>
          <w:rFonts w:ascii="Times New Roman" w:hAnsi="Times New Roman" w:cs="Times New Roman"/>
          <w:sz w:val="16"/>
          <w:szCs w:val="16"/>
        </w:rPr>
      </w:pPr>
    </w:p>
    <w:p w:rsidR="007A3A95" w:rsidP="008F1B72" w14:paraId="047A1946" w14:textId="5B284049">
      <w:pPr>
        <w:tabs>
          <w:tab w:val="left" w:pos="7230"/>
        </w:tabs>
        <w:rPr>
          <w:rFonts w:ascii="Times New Roman" w:hAnsi="Times New Roman" w:cs="Times New Roman"/>
          <w:sz w:val="16"/>
          <w:szCs w:val="16"/>
        </w:rPr>
      </w:pPr>
    </w:p>
    <w:p w:rsidR="007A3A95" w:rsidP="008F1B72" w14:paraId="323710A7" w14:textId="0586B23C">
      <w:pPr>
        <w:tabs>
          <w:tab w:val="left" w:pos="7230"/>
        </w:tabs>
        <w:rPr>
          <w:rFonts w:ascii="Times New Roman" w:hAnsi="Times New Roman" w:cs="Times New Roman"/>
          <w:sz w:val="16"/>
          <w:szCs w:val="16"/>
        </w:rPr>
      </w:pPr>
    </w:p>
    <w:p w:rsidR="007A3A95" w:rsidP="008F1B72" w14:paraId="1B7059ED" w14:textId="4036A06E">
      <w:pPr>
        <w:tabs>
          <w:tab w:val="left" w:pos="7230"/>
        </w:tabs>
        <w:rPr>
          <w:rFonts w:ascii="Times New Roman" w:hAnsi="Times New Roman" w:cs="Times New Roman"/>
          <w:sz w:val="16"/>
          <w:szCs w:val="16"/>
        </w:rPr>
      </w:pPr>
    </w:p>
    <w:p w:rsidR="007A3A95" w:rsidRPr="00172B7D" w:rsidP="008F1B72" w14:paraId="0AB572CE" w14:textId="77777777">
      <w:pPr>
        <w:tabs>
          <w:tab w:val="left" w:pos="7230"/>
        </w:tabs>
        <w:rPr>
          <w:rFonts w:ascii="Times New Roman" w:hAnsi="Times New Roman" w:cs="Times New Roman"/>
          <w:sz w:val="16"/>
          <w:szCs w:val="16"/>
        </w:rPr>
      </w:pPr>
    </w:p>
    <w:p w:rsidR="003A094D" w:rsidRPr="000B011F" w:rsidP="003A094D" w14:paraId="68B7C55E" w14:textId="77777777">
      <w:pPr>
        <w:tabs>
          <w:tab w:val="left" w:pos="7230"/>
        </w:tabs>
        <w:jc w:val="center"/>
        <w:rPr>
          <w:rFonts w:ascii="Times New Roman" w:hAnsi="Times New Roman" w:cs="Times New Roman"/>
          <w:sz w:val="32"/>
          <w:szCs w:val="32"/>
        </w:rPr>
      </w:pPr>
      <w:r w:rsidRPr="000B011F">
        <w:rPr>
          <w:rFonts w:ascii="Times New Roman" w:hAnsi="Times New Roman" w:cs="Times New Roman"/>
          <w:sz w:val="32"/>
          <w:szCs w:val="32"/>
        </w:rPr>
        <w:t>Modify Selections – Resubmission Filing Window</w:t>
      </w:r>
    </w:p>
    <w:p w:rsidR="003A094D" w:rsidP="003A094D" w14:paraId="6D1B94EA" w14:textId="6B97E4BF">
      <w:pPr>
        <w:tabs>
          <w:tab w:val="left" w:pos="7230"/>
        </w:tabs>
        <w:jc w:val="center"/>
        <w:rPr>
          <w:rFonts w:ascii="Times New Roman" w:hAnsi="Times New Roman" w:cs="Times New Roman"/>
          <w:sz w:val="16"/>
          <w:szCs w:val="16"/>
        </w:rPr>
      </w:pPr>
      <w:r>
        <w:rPr>
          <w:noProof/>
        </w:rPr>
        <w:drawing>
          <wp:inline distT="0" distB="0" distL="0" distR="0">
            <wp:extent cx="5943600" cy="4567555"/>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51"/>
                    <a:stretch>
                      <a:fillRect/>
                    </a:stretch>
                  </pic:blipFill>
                  <pic:spPr>
                    <a:xfrm>
                      <a:off x="0" y="0"/>
                      <a:ext cx="5943600" cy="4567555"/>
                    </a:xfrm>
                    <a:prstGeom prst="rect">
                      <a:avLst/>
                    </a:prstGeom>
                    <a:ln>
                      <a:solidFill>
                        <a:schemeClr val="tx1"/>
                      </a:solidFill>
                    </a:ln>
                  </pic:spPr>
                </pic:pic>
              </a:graphicData>
            </a:graphic>
          </wp:inline>
        </w:drawing>
      </w:r>
      <w:r>
        <w:rPr>
          <w:rFonts w:ascii="Times New Roman" w:hAnsi="Times New Roman" w:cs="Times New Roman"/>
          <w:sz w:val="72"/>
          <w:szCs w:val="72"/>
        </w:rPr>
        <w:br w:type="textWrapping" w:clear="all"/>
      </w:r>
    </w:p>
    <w:p w:rsidR="00363691" w:rsidRPr="00363691" w:rsidP="00363691" w14:paraId="562CD92E" w14:textId="346F5673">
      <w:pPr>
        <w:spacing w:after="0" w:line="240" w:lineRule="auto"/>
        <w:rPr>
          <w:rFonts w:ascii="Times New Roman" w:hAnsi="Times New Roman" w:cs="Times New Roman"/>
          <w:color w:val="7F7F7F" w:themeColor="text1" w:themeTint="80"/>
          <w:sz w:val="16"/>
          <w:szCs w:val="16"/>
        </w:rPr>
      </w:pPr>
      <w:r>
        <w:rPr>
          <w:rFonts w:ascii="Times New Roman" w:hAnsi="Times New Roman" w:cs="Times New Roman"/>
          <w:color w:val="7F7F7F" w:themeColor="text1" w:themeTint="80"/>
          <w:sz w:val="16"/>
          <w:szCs w:val="16"/>
        </w:rPr>
        <w:t xml:space="preserve">Disclaimer: </w:t>
      </w:r>
      <w:r w:rsidRPr="00363691">
        <w:rPr>
          <w:rFonts w:ascii="Times New Roman" w:hAnsi="Times New Roman" w:cs="Times New Roman"/>
          <w:color w:val="7F7F7F" w:themeColor="text1" w:themeTint="80"/>
          <w:sz w:val="16"/>
          <w:szCs w:val="16"/>
        </w:rPr>
        <w:t xml:space="preserve">The state, performance tier, latency, technology, and eligibility determinations are shown here </w:t>
      </w:r>
      <w:r>
        <w:rPr>
          <w:rFonts w:ascii="Times New Roman" w:hAnsi="Times New Roman" w:cs="Times New Roman"/>
          <w:color w:val="7F7F7F" w:themeColor="text1" w:themeTint="80"/>
          <w:sz w:val="16"/>
          <w:szCs w:val="16"/>
        </w:rPr>
        <w:t>for illustrative purposes only.</w:t>
      </w:r>
      <w:r w:rsidRPr="00363691">
        <w:rPr>
          <w:rFonts w:ascii="Times New Roman" w:hAnsi="Times New Roman" w:cs="Times New Roman"/>
          <w:color w:val="7F7F7F" w:themeColor="text1" w:themeTint="80"/>
          <w:sz w:val="16"/>
          <w:szCs w:val="16"/>
        </w:rPr>
        <w:t xml:space="preserve"> </w:t>
      </w:r>
    </w:p>
    <w:p w:rsidR="00C73A44" w:rsidRPr="00AC48F3" w:rsidP="00AC48F3" w14:paraId="64EDD53D" w14:textId="2FBA0271">
      <w:pPr>
        <w:spacing w:after="0" w:line="240" w:lineRule="auto"/>
        <w:rPr>
          <w:rFonts w:ascii="Times New Roman" w:hAnsi="Times New Roman" w:cs="Times New Roman"/>
          <w:sz w:val="16"/>
          <w:szCs w:val="16"/>
        </w:rPr>
      </w:pPr>
    </w:p>
    <w:sectPr w:rsidSect="008F1B7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imes New Roman" w:hAnsi="Times New Roman" w:cs="Times New Roman"/>
        <w:sz w:val="18"/>
        <w:szCs w:val="18"/>
      </w:rPr>
      <w:id w:val="1652951393"/>
      <w:docPartObj>
        <w:docPartGallery w:val="Page Numbers (Bottom of Page)"/>
        <w:docPartUnique/>
      </w:docPartObj>
    </w:sdtPr>
    <w:sdtContent>
      <w:sdt>
        <w:sdtPr>
          <w:rPr>
            <w:rFonts w:ascii="Times New Roman" w:hAnsi="Times New Roman" w:cs="Times New Roman"/>
            <w:sz w:val="18"/>
            <w:szCs w:val="18"/>
          </w:rPr>
          <w:id w:val="1728636285"/>
          <w:docPartObj>
            <w:docPartGallery w:val="Page Numbers (Top of Page)"/>
            <w:docPartUnique/>
          </w:docPartObj>
        </w:sdtPr>
        <w:sdtContent>
          <w:p w:rsidR="0044690A" w:rsidRPr="00997206" w14:paraId="35C819CC" w14:textId="77777777">
            <w:pPr>
              <w:pStyle w:val="Footer"/>
              <w:jc w:val="center"/>
              <w:rPr>
                <w:rFonts w:ascii="Times New Roman" w:hAnsi="Times New Roman" w:cs="Times New Roman"/>
                <w:sz w:val="18"/>
                <w:szCs w:val="18"/>
              </w:rPr>
            </w:pPr>
            <w:r w:rsidRPr="00997206">
              <w:rPr>
                <w:rFonts w:ascii="Times New Roman" w:hAnsi="Times New Roman" w:cs="Times New Roman"/>
                <w:sz w:val="18"/>
                <w:szCs w:val="18"/>
              </w:rPr>
              <w:t xml:space="preserve">Page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PAGE </w:instrText>
            </w:r>
            <w:r w:rsidRPr="00997206">
              <w:rPr>
                <w:rFonts w:ascii="Times New Roman" w:hAnsi="Times New Roman" w:cs="Times New Roman"/>
                <w:b/>
                <w:bCs/>
                <w:sz w:val="18"/>
                <w:szCs w:val="18"/>
              </w:rPr>
              <w:fldChar w:fldCharType="separate"/>
            </w:r>
            <w:r w:rsidR="004E0BC1">
              <w:rPr>
                <w:rFonts w:ascii="Times New Roman" w:hAnsi="Times New Roman" w:cs="Times New Roman"/>
                <w:b/>
                <w:bCs/>
                <w:noProof/>
                <w:sz w:val="18"/>
                <w:szCs w:val="18"/>
              </w:rPr>
              <w:t>31</w:t>
            </w:r>
            <w:r w:rsidRPr="00997206">
              <w:rPr>
                <w:rFonts w:ascii="Times New Roman" w:hAnsi="Times New Roman" w:cs="Times New Roman"/>
                <w:b/>
                <w:bCs/>
                <w:sz w:val="18"/>
                <w:szCs w:val="18"/>
              </w:rPr>
              <w:fldChar w:fldCharType="end"/>
            </w:r>
            <w:r w:rsidRPr="00997206">
              <w:rPr>
                <w:rFonts w:ascii="Times New Roman" w:hAnsi="Times New Roman" w:cs="Times New Roman"/>
                <w:sz w:val="18"/>
                <w:szCs w:val="18"/>
              </w:rPr>
              <w:t xml:space="preserve"> of </w:t>
            </w:r>
            <w:r w:rsidRPr="00997206">
              <w:rPr>
                <w:rFonts w:ascii="Times New Roman" w:hAnsi="Times New Roman" w:cs="Times New Roman"/>
                <w:b/>
                <w:bCs/>
                <w:sz w:val="18"/>
                <w:szCs w:val="18"/>
              </w:rPr>
              <w:fldChar w:fldCharType="begin"/>
            </w:r>
            <w:r w:rsidRPr="00997206">
              <w:rPr>
                <w:rFonts w:ascii="Times New Roman" w:hAnsi="Times New Roman" w:cs="Times New Roman"/>
                <w:b/>
                <w:bCs/>
                <w:sz w:val="18"/>
                <w:szCs w:val="18"/>
              </w:rPr>
              <w:instrText xml:space="preserve"> NUMPAGES  </w:instrText>
            </w:r>
            <w:r w:rsidRPr="00997206">
              <w:rPr>
                <w:rFonts w:ascii="Times New Roman" w:hAnsi="Times New Roman" w:cs="Times New Roman"/>
                <w:b/>
                <w:bCs/>
                <w:sz w:val="18"/>
                <w:szCs w:val="18"/>
              </w:rPr>
              <w:fldChar w:fldCharType="separate"/>
            </w:r>
            <w:r w:rsidR="004E0BC1">
              <w:rPr>
                <w:rFonts w:ascii="Times New Roman" w:hAnsi="Times New Roman" w:cs="Times New Roman"/>
                <w:b/>
                <w:bCs/>
                <w:noProof/>
                <w:sz w:val="18"/>
                <w:szCs w:val="18"/>
              </w:rPr>
              <w:t>57</w:t>
            </w:r>
            <w:r w:rsidRPr="00997206">
              <w:rPr>
                <w:rFonts w:ascii="Times New Roman" w:hAnsi="Times New Roman" w:cs="Times New Roman"/>
                <w:b/>
                <w:bCs/>
                <w:sz w:val="18"/>
                <w:szCs w:val="18"/>
              </w:rPr>
              <w:fldChar w:fldCharType="end"/>
            </w:r>
          </w:p>
        </w:sdtContent>
      </w:sdt>
    </w:sdtContent>
  </w:sdt>
  <w:p w:rsidR="0044690A" w14:paraId="58928478"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70432A4"/>
    <w:multiLevelType w:val="multilevel"/>
    <w:tmpl w:val="DD466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779C7753"/>
    <w:multiLevelType w:val="multilevel"/>
    <w:tmpl w:val="18EA5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912502819">
    <w:abstractNumId w:val="0"/>
  </w:num>
  <w:num w:numId="2" w16cid:durableId="13309058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Ramya Ganesh (CTR)">
    <w15:presenceInfo w15:providerId="AD" w15:userId="S::RGanesh@fcc.gov::c7ac9acd-204f-4d1e-887e-aa22fe7eb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4A0"/>
    <w:rsid w:val="00000D91"/>
    <w:rsid w:val="000101A2"/>
    <w:rsid w:val="00013ED9"/>
    <w:rsid w:val="00050F82"/>
    <w:rsid w:val="00061ED8"/>
    <w:rsid w:val="00064A5D"/>
    <w:rsid w:val="000700DC"/>
    <w:rsid w:val="00071313"/>
    <w:rsid w:val="00075EDF"/>
    <w:rsid w:val="00080434"/>
    <w:rsid w:val="000B011F"/>
    <w:rsid w:val="000E20C6"/>
    <w:rsid w:val="001037DE"/>
    <w:rsid w:val="00126F0A"/>
    <w:rsid w:val="00160394"/>
    <w:rsid w:val="00172B7D"/>
    <w:rsid w:val="00182C6F"/>
    <w:rsid w:val="00193A9B"/>
    <w:rsid w:val="00195DFC"/>
    <w:rsid w:val="001A1DAE"/>
    <w:rsid w:val="001A58DD"/>
    <w:rsid w:val="001D3F53"/>
    <w:rsid w:val="001D584A"/>
    <w:rsid w:val="00225F3F"/>
    <w:rsid w:val="00242E17"/>
    <w:rsid w:val="00246BE2"/>
    <w:rsid w:val="00270374"/>
    <w:rsid w:val="00291566"/>
    <w:rsid w:val="002B2A77"/>
    <w:rsid w:val="002E1806"/>
    <w:rsid w:val="002E43B9"/>
    <w:rsid w:val="002F0AB2"/>
    <w:rsid w:val="003046B2"/>
    <w:rsid w:val="00342339"/>
    <w:rsid w:val="003552D8"/>
    <w:rsid w:val="00363691"/>
    <w:rsid w:val="00373FD8"/>
    <w:rsid w:val="003768A4"/>
    <w:rsid w:val="00377549"/>
    <w:rsid w:val="00390E61"/>
    <w:rsid w:val="003A094D"/>
    <w:rsid w:val="003B7617"/>
    <w:rsid w:val="003C3C5F"/>
    <w:rsid w:val="003F0494"/>
    <w:rsid w:val="00404936"/>
    <w:rsid w:val="00406DB3"/>
    <w:rsid w:val="00411B4C"/>
    <w:rsid w:val="0041343D"/>
    <w:rsid w:val="004437D8"/>
    <w:rsid w:val="0044690A"/>
    <w:rsid w:val="00457EF1"/>
    <w:rsid w:val="00485F6E"/>
    <w:rsid w:val="00492B3D"/>
    <w:rsid w:val="00496524"/>
    <w:rsid w:val="004A7232"/>
    <w:rsid w:val="004B74AC"/>
    <w:rsid w:val="004E050F"/>
    <w:rsid w:val="004E0BC1"/>
    <w:rsid w:val="004F078D"/>
    <w:rsid w:val="005505FB"/>
    <w:rsid w:val="0055241A"/>
    <w:rsid w:val="00587332"/>
    <w:rsid w:val="005C43F6"/>
    <w:rsid w:val="005D065E"/>
    <w:rsid w:val="005E5808"/>
    <w:rsid w:val="005F6D43"/>
    <w:rsid w:val="00603696"/>
    <w:rsid w:val="00607A03"/>
    <w:rsid w:val="0063202D"/>
    <w:rsid w:val="006452B2"/>
    <w:rsid w:val="00645339"/>
    <w:rsid w:val="00647ECE"/>
    <w:rsid w:val="00657BAA"/>
    <w:rsid w:val="006879BC"/>
    <w:rsid w:val="006A333A"/>
    <w:rsid w:val="006A4B31"/>
    <w:rsid w:val="006C2276"/>
    <w:rsid w:val="006E1384"/>
    <w:rsid w:val="006E347E"/>
    <w:rsid w:val="006E5346"/>
    <w:rsid w:val="007026E0"/>
    <w:rsid w:val="00725986"/>
    <w:rsid w:val="0073377A"/>
    <w:rsid w:val="00733FDD"/>
    <w:rsid w:val="0075206D"/>
    <w:rsid w:val="007556B2"/>
    <w:rsid w:val="0075777F"/>
    <w:rsid w:val="0076093D"/>
    <w:rsid w:val="00763889"/>
    <w:rsid w:val="00787EC1"/>
    <w:rsid w:val="00792A77"/>
    <w:rsid w:val="007A3A95"/>
    <w:rsid w:val="007B16CE"/>
    <w:rsid w:val="007B73A7"/>
    <w:rsid w:val="007C5FA3"/>
    <w:rsid w:val="007D1E0A"/>
    <w:rsid w:val="00801EC8"/>
    <w:rsid w:val="00812E32"/>
    <w:rsid w:val="00830170"/>
    <w:rsid w:val="008305F5"/>
    <w:rsid w:val="0085694A"/>
    <w:rsid w:val="00860982"/>
    <w:rsid w:val="00867013"/>
    <w:rsid w:val="008769F1"/>
    <w:rsid w:val="00876F51"/>
    <w:rsid w:val="008824A0"/>
    <w:rsid w:val="00890730"/>
    <w:rsid w:val="00890B1B"/>
    <w:rsid w:val="00896388"/>
    <w:rsid w:val="008A160B"/>
    <w:rsid w:val="008B7E9F"/>
    <w:rsid w:val="008C1C7B"/>
    <w:rsid w:val="008F1B72"/>
    <w:rsid w:val="00924461"/>
    <w:rsid w:val="0092530C"/>
    <w:rsid w:val="009259AC"/>
    <w:rsid w:val="009322FE"/>
    <w:rsid w:val="009344C0"/>
    <w:rsid w:val="00953F91"/>
    <w:rsid w:val="009554CB"/>
    <w:rsid w:val="00963486"/>
    <w:rsid w:val="00983538"/>
    <w:rsid w:val="009877D1"/>
    <w:rsid w:val="00997206"/>
    <w:rsid w:val="009A2735"/>
    <w:rsid w:val="009A30F9"/>
    <w:rsid w:val="009B359F"/>
    <w:rsid w:val="009B40D7"/>
    <w:rsid w:val="009D46BF"/>
    <w:rsid w:val="009F0EBD"/>
    <w:rsid w:val="00A2368A"/>
    <w:rsid w:val="00A30FEF"/>
    <w:rsid w:val="00A40685"/>
    <w:rsid w:val="00A56683"/>
    <w:rsid w:val="00A56DEA"/>
    <w:rsid w:val="00A754F3"/>
    <w:rsid w:val="00A85A2F"/>
    <w:rsid w:val="00A94227"/>
    <w:rsid w:val="00AC48F3"/>
    <w:rsid w:val="00AD2A42"/>
    <w:rsid w:val="00AF7897"/>
    <w:rsid w:val="00B11D3D"/>
    <w:rsid w:val="00B24D3E"/>
    <w:rsid w:val="00B26661"/>
    <w:rsid w:val="00B52ABB"/>
    <w:rsid w:val="00B65E61"/>
    <w:rsid w:val="00B7447D"/>
    <w:rsid w:val="00B838A4"/>
    <w:rsid w:val="00B84980"/>
    <w:rsid w:val="00B94D2A"/>
    <w:rsid w:val="00BA0405"/>
    <w:rsid w:val="00BC08EB"/>
    <w:rsid w:val="00BC6BC5"/>
    <w:rsid w:val="00BD00E3"/>
    <w:rsid w:val="00C063D8"/>
    <w:rsid w:val="00C16B3E"/>
    <w:rsid w:val="00C41C16"/>
    <w:rsid w:val="00C453E5"/>
    <w:rsid w:val="00C62BE9"/>
    <w:rsid w:val="00C64711"/>
    <w:rsid w:val="00C677DE"/>
    <w:rsid w:val="00C73A44"/>
    <w:rsid w:val="00CD5869"/>
    <w:rsid w:val="00CD5FC9"/>
    <w:rsid w:val="00CD785B"/>
    <w:rsid w:val="00D074DD"/>
    <w:rsid w:val="00D133F6"/>
    <w:rsid w:val="00D24A1E"/>
    <w:rsid w:val="00D62A56"/>
    <w:rsid w:val="00D641D0"/>
    <w:rsid w:val="00D85FF5"/>
    <w:rsid w:val="00D87586"/>
    <w:rsid w:val="00D875A3"/>
    <w:rsid w:val="00DD7E0D"/>
    <w:rsid w:val="00DE73B5"/>
    <w:rsid w:val="00DF0346"/>
    <w:rsid w:val="00E13671"/>
    <w:rsid w:val="00E66C42"/>
    <w:rsid w:val="00E709F4"/>
    <w:rsid w:val="00E765B1"/>
    <w:rsid w:val="00ED0BBA"/>
    <w:rsid w:val="00EF40BC"/>
    <w:rsid w:val="00F01184"/>
    <w:rsid w:val="00F1081B"/>
    <w:rsid w:val="00F219EC"/>
    <w:rsid w:val="00F444A7"/>
    <w:rsid w:val="00F72382"/>
    <w:rsid w:val="00F739B8"/>
    <w:rsid w:val="00F85443"/>
    <w:rsid w:val="00FA48B6"/>
    <w:rsid w:val="00FA4FD3"/>
    <w:rsid w:val="00FC4C50"/>
    <w:rsid w:val="00FD2E8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38E46D"/>
  <w15:chartTrackingRefBased/>
  <w15:docId w15:val="{8F58D44C-8BAF-4460-9B5C-B1002DC1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90A"/>
  </w:style>
  <w:style w:type="paragraph" w:styleId="Footer">
    <w:name w:val="footer"/>
    <w:basedOn w:val="Normal"/>
    <w:link w:val="FooterChar"/>
    <w:uiPriority w:val="99"/>
    <w:unhideWhenUsed/>
    <w:rsid w:val="00446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0A"/>
  </w:style>
  <w:style w:type="paragraph" w:styleId="BalloonText">
    <w:name w:val="Balloon Text"/>
    <w:basedOn w:val="Normal"/>
    <w:link w:val="BalloonTextChar"/>
    <w:uiPriority w:val="99"/>
    <w:semiHidden/>
    <w:unhideWhenUsed/>
    <w:rsid w:val="00246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BE2"/>
    <w:rPr>
      <w:rFonts w:ascii="Segoe UI" w:hAnsi="Segoe UI" w:cs="Segoe UI"/>
      <w:sz w:val="18"/>
      <w:szCs w:val="18"/>
    </w:rPr>
  </w:style>
  <w:style w:type="character" w:styleId="CommentReference">
    <w:name w:val="annotation reference"/>
    <w:basedOn w:val="DefaultParagraphFont"/>
    <w:uiPriority w:val="99"/>
    <w:semiHidden/>
    <w:unhideWhenUsed/>
    <w:rsid w:val="00246BE2"/>
    <w:rPr>
      <w:sz w:val="16"/>
      <w:szCs w:val="16"/>
    </w:rPr>
  </w:style>
  <w:style w:type="paragraph" w:styleId="CommentText">
    <w:name w:val="annotation text"/>
    <w:basedOn w:val="Normal"/>
    <w:link w:val="CommentTextChar"/>
    <w:uiPriority w:val="99"/>
    <w:semiHidden/>
    <w:unhideWhenUsed/>
    <w:rsid w:val="00246BE2"/>
    <w:pPr>
      <w:spacing w:line="240" w:lineRule="auto"/>
    </w:pPr>
    <w:rPr>
      <w:sz w:val="20"/>
      <w:szCs w:val="20"/>
    </w:rPr>
  </w:style>
  <w:style w:type="character" w:customStyle="1" w:styleId="CommentTextChar">
    <w:name w:val="Comment Text Char"/>
    <w:basedOn w:val="DefaultParagraphFont"/>
    <w:link w:val="CommentText"/>
    <w:uiPriority w:val="99"/>
    <w:semiHidden/>
    <w:rsid w:val="00246BE2"/>
    <w:rPr>
      <w:sz w:val="20"/>
      <w:szCs w:val="20"/>
    </w:rPr>
  </w:style>
  <w:style w:type="paragraph" w:styleId="CommentSubject">
    <w:name w:val="annotation subject"/>
    <w:basedOn w:val="CommentText"/>
    <w:next w:val="CommentText"/>
    <w:link w:val="CommentSubjectChar"/>
    <w:uiPriority w:val="99"/>
    <w:semiHidden/>
    <w:unhideWhenUsed/>
    <w:rsid w:val="00246BE2"/>
    <w:rPr>
      <w:b/>
      <w:bCs/>
    </w:rPr>
  </w:style>
  <w:style w:type="character" w:customStyle="1" w:styleId="CommentSubjectChar">
    <w:name w:val="Comment Subject Char"/>
    <w:basedOn w:val="CommentTextChar"/>
    <w:link w:val="CommentSubject"/>
    <w:uiPriority w:val="99"/>
    <w:semiHidden/>
    <w:rsid w:val="00246B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footer" Target="footer1.xml"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image" Target="media/image1.png"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2.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55" Type="http://schemas.microsoft.com/office/2011/relationships/people" Target="people.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Ramya Ganesh (CTR)</dc:creator>
  <cp:lastModifiedBy>Nicole Ongele</cp:lastModifiedBy>
  <cp:revision>2</cp:revision>
  <dcterms:created xsi:type="dcterms:W3CDTF">2023-01-31T21:13:00Z</dcterms:created>
  <dcterms:modified xsi:type="dcterms:W3CDTF">2023-01-31T21:13:00Z</dcterms:modified>
</cp:coreProperties>
</file>