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668B" w:rsidRPr="00D0668B" w:rsidP="00FA42A1" w14:paraId="1045613D" w14:textId="1AA6773F">
      <w:pPr>
        <w:pStyle w:val="Heading1"/>
        <w:snapToGrid w:val="0"/>
        <w:spacing w:line="240" w:lineRule="auto"/>
        <w:jc w:val="center"/>
        <w:rPr>
          <w:i/>
          <w:iCs/>
          <w:sz w:val="28"/>
          <w:szCs w:val="28"/>
        </w:rPr>
      </w:pPr>
      <w:r>
        <w:rPr>
          <w:sz w:val="28"/>
          <w:szCs w:val="28"/>
        </w:rPr>
        <w:t xml:space="preserve">Revised </w:t>
      </w:r>
      <w:r w:rsidR="00067909">
        <w:rPr>
          <w:sz w:val="28"/>
          <w:szCs w:val="28"/>
        </w:rPr>
        <w:t>BPC Pilot PI Survey</w:t>
      </w:r>
      <w:r>
        <w:rPr>
          <w:sz w:val="28"/>
          <w:szCs w:val="28"/>
        </w:rPr>
        <w:t xml:space="preserve"> </w:t>
      </w:r>
      <w:r w:rsidRPr="00D0668B">
        <w:rPr>
          <w:i/>
          <w:iCs/>
          <w:sz w:val="28"/>
          <w:szCs w:val="28"/>
        </w:rPr>
        <w:t>(</w:t>
      </w:r>
      <w:r w:rsidR="00E65E03">
        <w:rPr>
          <w:i/>
          <w:iCs/>
          <w:sz w:val="28"/>
          <w:szCs w:val="28"/>
        </w:rPr>
        <w:t>September 1</w:t>
      </w:r>
      <w:r w:rsidR="007035AF">
        <w:rPr>
          <w:i/>
          <w:iCs/>
          <w:sz w:val="28"/>
          <w:szCs w:val="28"/>
        </w:rPr>
        <w:t>, 2022</w:t>
      </w:r>
      <w:r w:rsidRPr="00D0668B">
        <w:rPr>
          <w:i/>
          <w:iCs/>
          <w:sz w:val="28"/>
          <w:szCs w:val="28"/>
        </w:rPr>
        <w:t>)</w:t>
      </w:r>
    </w:p>
    <w:p w:rsidR="00C56E14" w:rsidP="00BF1109" w14:paraId="50B01071" w14:textId="77777777">
      <w:pPr>
        <w:rPr>
          <w:rFonts w:asciiTheme="minorHAnsi" w:hAnsiTheme="minorHAnsi" w:cstheme="minorHAnsi"/>
        </w:rPr>
      </w:pPr>
    </w:p>
    <w:p w:rsidR="0028137F" w:rsidP="00BF1109" w14:paraId="0AC402A5" w14:textId="77777777">
      <w:pPr>
        <w:rPr>
          <w:rFonts w:ascii="Helvetica Neue" w:hAnsi="Helvetica Neue" w:eastAsiaTheme="minorEastAsia" w:cs="Helvetica Neue"/>
          <w:color w:val="000000"/>
          <w:sz w:val="26"/>
          <w:szCs w:val="26"/>
          <w:lang w:eastAsia="ja-JP"/>
        </w:rPr>
      </w:pPr>
    </w:p>
    <w:p w:rsidR="00A971C7" w:rsidRPr="00632437" w:rsidP="00A971C7" w14:paraId="442E3896" w14:textId="0286F15F">
      <w:pPr>
        <w:spacing w:line="240" w:lineRule="atLeast"/>
        <w:rPr>
          <w:rFonts w:asciiTheme="minorHAnsi" w:hAnsiTheme="minorHAnsi" w:cstheme="minorHAnsi"/>
          <w:sz w:val="22"/>
          <w:szCs w:val="22"/>
        </w:rPr>
      </w:pPr>
      <w:r>
        <w:rPr>
          <w:rFonts w:eastAsia="Arial" w:asciiTheme="minorHAnsi" w:hAnsiTheme="minorHAnsi" w:cstheme="minorHAnsi"/>
          <w:sz w:val="22"/>
          <w:szCs w:val="22"/>
          <w:lang w:val="en"/>
        </w:rPr>
        <w:t xml:space="preserve">This survey asks you about your experiences in completing a broadening participation plan (BPC) as part of your recent CISE grant. </w:t>
      </w:r>
      <w:r w:rsidRPr="00103FDD">
        <w:rPr>
          <w:rFonts w:eastAsia="Arial" w:asciiTheme="minorHAnsi" w:hAnsiTheme="minorHAnsi" w:cstheme="minorHAnsi"/>
          <w:sz w:val="22"/>
          <w:szCs w:val="22"/>
          <w:lang w:val="en"/>
        </w:rPr>
        <w:t>Westat, an independent research organization, has been contracted by</w:t>
      </w:r>
      <w:r>
        <w:rPr>
          <w:rFonts w:eastAsia="Arial" w:asciiTheme="minorHAnsi" w:hAnsiTheme="minorHAnsi" w:cstheme="minorHAnsi"/>
          <w:sz w:val="22"/>
          <w:szCs w:val="22"/>
          <w:lang w:val="en"/>
        </w:rPr>
        <w:t xml:space="preserve"> NSF</w:t>
      </w:r>
      <w:r w:rsidRPr="00103FDD">
        <w:rPr>
          <w:rFonts w:eastAsia="Arial" w:asciiTheme="minorHAnsi" w:hAnsiTheme="minorHAnsi" w:cstheme="minorHAnsi"/>
          <w:sz w:val="22"/>
          <w:szCs w:val="22"/>
          <w:lang w:val="en"/>
        </w:rPr>
        <w:t xml:space="preserve"> to</w:t>
      </w:r>
      <w:r>
        <w:rPr>
          <w:rFonts w:eastAsia="Arial" w:asciiTheme="minorHAnsi" w:hAnsiTheme="minorHAnsi" w:cstheme="minorHAnsi"/>
          <w:sz w:val="22"/>
          <w:szCs w:val="22"/>
          <w:lang w:val="en"/>
        </w:rPr>
        <w:t xml:space="preserve"> conduct an evaluation of the CISE BPC Pilot. This survey is a key component of the evaluation and is designed to gather information directly from PIs about their experiences with developing and implementing their BPC plans </w:t>
      </w:r>
      <w:r w:rsidRPr="009C66EA">
        <w:rPr>
          <w:rFonts w:asciiTheme="minorHAnsi" w:hAnsiTheme="minorHAnsi" w:cstheme="minorHAnsi"/>
          <w:sz w:val="22"/>
          <w:szCs w:val="22"/>
        </w:rPr>
        <w:t>You are being asked to complete this survey because you have been the PI on a CISE project that required a BPC plan. Specifically</w:t>
      </w:r>
      <w:r>
        <w:rPr>
          <w:rFonts w:asciiTheme="minorHAnsi" w:hAnsiTheme="minorHAnsi" w:cstheme="minorHAnsi"/>
          <w:sz w:val="22"/>
          <w:szCs w:val="22"/>
        </w:rPr>
        <w:t>, this survey asks about your experiences as the PI on award # [</w:t>
      </w:r>
      <w:r w:rsidRPr="00D51BA0">
        <w:rPr>
          <w:rFonts w:asciiTheme="minorHAnsi" w:hAnsiTheme="minorHAnsi" w:cstheme="minorHAnsi"/>
          <w:sz w:val="22"/>
          <w:szCs w:val="22"/>
          <w:highlight w:val="yellow"/>
        </w:rPr>
        <w:t>insert award number</w:t>
      </w:r>
      <w:r>
        <w:rPr>
          <w:rFonts w:asciiTheme="minorHAnsi" w:hAnsiTheme="minorHAnsi" w:cstheme="minorHAnsi"/>
          <w:sz w:val="22"/>
          <w:szCs w:val="22"/>
        </w:rPr>
        <w:t>].</w:t>
      </w:r>
    </w:p>
    <w:p w:rsidR="00A971C7" w:rsidRPr="00D51BA0" w:rsidP="00A971C7" w14:paraId="3C3DBDA4" w14:textId="77777777">
      <w:pPr>
        <w:spacing w:line="240" w:lineRule="atLeast"/>
        <w:rPr>
          <w:rFonts w:asciiTheme="minorHAnsi" w:hAnsiTheme="minorHAnsi" w:cstheme="minorHAnsi"/>
          <w:sz w:val="22"/>
          <w:szCs w:val="22"/>
          <w:highlight w:val="yellow"/>
        </w:rPr>
      </w:pPr>
    </w:p>
    <w:p w:rsidR="00A971C7" w:rsidRPr="00103FDD" w:rsidP="00A971C7" w14:paraId="27A10CAE" w14:textId="77777777">
      <w:pPr>
        <w:spacing w:line="240" w:lineRule="atLeast"/>
        <w:rPr>
          <w:rFonts w:eastAsia="Arial" w:asciiTheme="minorHAnsi" w:hAnsiTheme="minorHAnsi" w:cstheme="minorHAnsi"/>
          <w:sz w:val="22"/>
          <w:szCs w:val="22"/>
          <w:lang w:val="en"/>
        </w:rPr>
      </w:pPr>
      <w:r w:rsidRPr="0033097B">
        <w:rPr>
          <w:rFonts w:asciiTheme="minorHAnsi" w:hAnsiTheme="minorHAnsi" w:cstheme="minorHAnsi"/>
          <w:sz w:val="22"/>
          <w:szCs w:val="22"/>
        </w:rPr>
        <w:t>If your award is part of a collaborative project, please note that the PI from each institution included in the collaborative project is being asked to complete the survey. However, your responses on the survey should focus on the</w:t>
      </w:r>
      <w:r>
        <w:rPr>
          <w:rFonts w:asciiTheme="minorHAnsi" w:hAnsiTheme="minorHAnsi" w:cstheme="minorHAnsi"/>
          <w:sz w:val="22"/>
          <w:szCs w:val="22"/>
        </w:rPr>
        <w:t xml:space="preserve"> BPC activities that you and/or your institution have carried out.  </w:t>
      </w:r>
    </w:p>
    <w:p w:rsidR="00A971C7" w:rsidRPr="00103FDD" w:rsidP="00A971C7" w14:paraId="6870295A" w14:textId="77777777">
      <w:pPr>
        <w:rPr>
          <w:rFonts w:ascii="Arial" w:eastAsia="Arial" w:hAnsi="Arial" w:cstheme="minorHAnsi"/>
          <w:sz w:val="22"/>
          <w:szCs w:val="22"/>
          <w:lang w:val="en"/>
        </w:rPr>
      </w:pPr>
    </w:p>
    <w:p w:rsidR="00A971C7" w:rsidRPr="00103FDD" w:rsidP="00A971C7" w14:paraId="31EF601A" w14:textId="06A893C3">
      <w:pPr>
        <w:rPr>
          <w:rFonts w:asciiTheme="minorHAnsi" w:hAnsiTheme="minorHAnsi" w:cstheme="minorHAnsi"/>
          <w:sz w:val="22"/>
          <w:szCs w:val="22"/>
        </w:rPr>
      </w:pPr>
      <w:r w:rsidRPr="00AA088F">
        <w:rPr>
          <w:rFonts w:ascii="Calibri" w:hAnsi="Calibri" w:cs="Calibri"/>
          <w:sz w:val="22"/>
          <w:szCs w:val="22"/>
        </w:rPr>
        <w:t>Pursuant to 5 CFR 1320.5(b),</w:t>
      </w:r>
      <w:r w:rsidRPr="00AA088F">
        <w:rPr>
          <w:rFonts w:ascii="Calibri" w:hAnsi="Calibri" w:cs="Calibri"/>
          <w:snapToGrid w:val="0"/>
          <w:sz w:val="22"/>
          <w:szCs w:val="22"/>
        </w:rPr>
        <w:t xml:space="preserve"> an agency may not conduct or sponsor, and a person is not required to respond to, an information collection unless it displays a valid OMB control number</w:t>
      </w:r>
      <w:r w:rsidRPr="00AA088F">
        <w:rPr>
          <w:rFonts w:ascii="Calibri" w:hAnsi="Calibri" w:cs="Calibri"/>
          <w:sz w:val="22"/>
          <w:szCs w:val="22"/>
        </w:rPr>
        <w:t xml:space="preserve">.  The OMB control number for this collection is </w:t>
      </w:r>
      <w:r w:rsidRPr="00AA088F" w:rsidR="00220DD3">
        <w:rPr>
          <w:rFonts w:ascii="Calibri" w:hAnsi="Calibri" w:cs="Calibri"/>
          <w:sz w:val="22"/>
          <w:szCs w:val="22"/>
        </w:rPr>
        <w:t>3145-XXXX.</w:t>
      </w:r>
      <w:r w:rsidR="00220DD3">
        <w:rPr>
          <w:rFonts w:ascii="Calibri" w:hAnsi="Calibri" w:cs="Calibri"/>
        </w:rPr>
        <w:t xml:space="preserve"> </w:t>
      </w:r>
      <w:r>
        <w:rPr>
          <w:rFonts w:asciiTheme="minorHAnsi" w:hAnsiTheme="minorHAnsi" w:cstheme="minorHAnsi"/>
          <w:sz w:val="22"/>
          <w:szCs w:val="22"/>
        </w:rPr>
        <w:t>This</w:t>
      </w:r>
      <w:r w:rsidRPr="00103FDD">
        <w:rPr>
          <w:rFonts w:asciiTheme="minorHAnsi" w:hAnsiTheme="minorHAnsi" w:cstheme="minorHAnsi"/>
          <w:sz w:val="22"/>
          <w:szCs w:val="22"/>
        </w:rPr>
        <w:t xml:space="preserve"> survey is designed to </w:t>
      </w:r>
      <w:r>
        <w:rPr>
          <w:rFonts w:asciiTheme="minorHAnsi" w:hAnsiTheme="minorHAnsi" w:cstheme="minorHAnsi"/>
          <w:sz w:val="22"/>
          <w:szCs w:val="22"/>
        </w:rPr>
        <w:t>be completed in about 30</w:t>
      </w:r>
      <w:r w:rsidRPr="00103FDD">
        <w:rPr>
          <w:rFonts w:asciiTheme="minorHAnsi" w:hAnsiTheme="minorHAnsi" w:cstheme="minorHAnsi"/>
          <w:sz w:val="22"/>
          <w:szCs w:val="22"/>
        </w:rPr>
        <w:t xml:space="preserve"> minutes and </w:t>
      </w:r>
      <w:r>
        <w:rPr>
          <w:rFonts w:asciiTheme="minorHAnsi" w:hAnsiTheme="minorHAnsi" w:cstheme="minorHAnsi"/>
          <w:sz w:val="22"/>
          <w:szCs w:val="22"/>
        </w:rPr>
        <w:t>addresses the following topics</w:t>
      </w:r>
      <w:r w:rsidRPr="00103FDD">
        <w:rPr>
          <w:rFonts w:asciiTheme="minorHAnsi" w:hAnsiTheme="minorHAnsi" w:cstheme="minorHAnsi"/>
          <w:sz w:val="22"/>
          <w:szCs w:val="22"/>
        </w:rPr>
        <w:t>:</w:t>
      </w:r>
    </w:p>
    <w:p w:rsidR="00A971C7" w:rsidRPr="00103FDD" w:rsidP="00A971C7" w14:paraId="47468955" w14:textId="77777777">
      <w:pPr>
        <w:rPr>
          <w:rFonts w:asciiTheme="minorHAnsi" w:hAnsiTheme="minorHAnsi" w:cstheme="minorHAnsi"/>
          <w:sz w:val="20"/>
          <w:szCs w:val="20"/>
        </w:rPr>
      </w:pPr>
    </w:p>
    <w:p w:rsidR="00A971C7" w:rsidRPr="00103FDD" w:rsidP="00A971C7" w14:paraId="780F4B15"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Your prior experience with efforts to broaden participation in computing</w:t>
      </w:r>
    </w:p>
    <w:p w:rsidR="00A971C7" w:rsidRPr="00103FDD" w:rsidP="00A971C7" w14:paraId="7DC05039" w14:textId="77777777">
      <w:pPr>
        <w:ind w:left="720"/>
        <w:rPr>
          <w:rFonts w:asciiTheme="minorHAnsi" w:hAnsiTheme="minorHAnsi" w:cstheme="minorHAnsi"/>
          <w:sz w:val="22"/>
          <w:szCs w:val="22"/>
        </w:rPr>
      </w:pPr>
    </w:p>
    <w:p w:rsidR="00A971C7" w:rsidP="00A971C7" w14:paraId="55D2949D"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The development of your BPC plan</w:t>
      </w:r>
    </w:p>
    <w:p w:rsidR="00A971C7" w:rsidP="00A971C7" w14:paraId="0A9C3942" w14:textId="77777777">
      <w:pPr>
        <w:pStyle w:val="ListParagraph"/>
        <w:rPr>
          <w:rFonts w:asciiTheme="minorHAnsi" w:hAnsiTheme="minorHAnsi" w:cstheme="minorHAnsi"/>
          <w:sz w:val="22"/>
          <w:szCs w:val="22"/>
        </w:rPr>
      </w:pPr>
    </w:p>
    <w:p w:rsidR="00A971C7" w:rsidRPr="00103FDD" w:rsidP="00A971C7" w14:paraId="264D53DF"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The current status of your BPC activities</w:t>
      </w:r>
    </w:p>
    <w:p w:rsidR="00A971C7" w:rsidRPr="00103FDD" w:rsidP="00A971C7" w14:paraId="7F976301" w14:textId="77777777">
      <w:pPr>
        <w:ind w:left="720"/>
        <w:rPr>
          <w:rFonts w:asciiTheme="minorHAnsi" w:hAnsiTheme="minorHAnsi" w:cstheme="minorHAnsi"/>
          <w:sz w:val="22"/>
          <w:szCs w:val="22"/>
        </w:rPr>
      </w:pPr>
    </w:p>
    <w:p w:rsidR="00A971C7" w:rsidRPr="00103FDD" w:rsidP="00A971C7" w14:paraId="6DBE2B20"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Outcomes that occurred as a result of your BPC work</w:t>
      </w:r>
    </w:p>
    <w:p w:rsidR="00A971C7" w:rsidRPr="00103FDD" w:rsidP="00A971C7" w14:paraId="33895DF1" w14:textId="77777777">
      <w:pPr>
        <w:ind w:left="720"/>
        <w:contextualSpacing/>
        <w:rPr>
          <w:rFonts w:asciiTheme="minorHAnsi" w:eastAsiaTheme="minorHAnsi" w:hAnsiTheme="minorHAnsi" w:cstheme="minorHAnsi"/>
          <w:sz w:val="22"/>
          <w:szCs w:val="22"/>
        </w:rPr>
      </w:pPr>
    </w:p>
    <w:p w:rsidR="00A971C7" w:rsidRPr="00111FBD" w:rsidP="00A971C7" w14:paraId="37E5AF02" w14:textId="77777777">
      <w:pPr>
        <w:rPr>
          <w:rFonts w:eastAsia="Arial" w:asciiTheme="minorHAnsi" w:hAnsiTheme="minorHAnsi" w:cstheme="minorHAnsi"/>
          <w:sz w:val="22"/>
          <w:szCs w:val="22"/>
          <w:lang w:val="en"/>
        </w:rPr>
      </w:pPr>
      <w:r w:rsidRPr="00111FBD">
        <w:rPr>
          <w:rFonts w:asciiTheme="minorHAnsi" w:hAnsiTheme="minorHAnsi" w:cstheme="minorHAnsi"/>
          <w:sz w:val="22"/>
          <w:szCs w:val="22"/>
        </w:rPr>
        <w:t xml:space="preserve">The Westat team will summarize the </w:t>
      </w:r>
      <w:r>
        <w:rPr>
          <w:rFonts w:asciiTheme="minorHAnsi" w:hAnsiTheme="minorHAnsi" w:cstheme="minorHAnsi"/>
          <w:sz w:val="22"/>
          <w:szCs w:val="22"/>
        </w:rPr>
        <w:t xml:space="preserve">results </w:t>
      </w:r>
      <w:r w:rsidRPr="00111FBD">
        <w:rPr>
          <w:rFonts w:asciiTheme="minorHAnsi" w:hAnsiTheme="minorHAnsi" w:cstheme="minorHAnsi"/>
          <w:sz w:val="22"/>
          <w:szCs w:val="22"/>
        </w:rPr>
        <w:t xml:space="preserve">from the </w:t>
      </w:r>
      <w:r>
        <w:rPr>
          <w:rFonts w:asciiTheme="minorHAnsi" w:hAnsiTheme="minorHAnsi" w:cstheme="minorHAnsi"/>
          <w:sz w:val="22"/>
          <w:szCs w:val="22"/>
        </w:rPr>
        <w:t xml:space="preserve">survey </w:t>
      </w:r>
      <w:r w:rsidRPr="00111FBD">
        <w:rPr>
          <w:rFonts w:asciiTheme="minorHAnsi" w:hAnsiTheme="minorHAnsi" w:cstheme="minorHAnsi"/>
          <w:sz w:val="22"/>
          <w:szCs w:val="22"/>
        </w:rPr>
        <w:t xml:space="preserve">in a report that will be provided to NSF. </w:t>
      </w:r>
      <w:r w:rsidRPr="00111FBD">
        <w:rPr>
          <w:rFonts w:eastAsia="Arial" w:asciiTheme="minorHAnsi" w:hAnsiTheme="minorHAnsi" w:cstheme="minorHAnsi"/>
          <w:sz w:val="22"/>
          <w:szCs w:val="22"/>
          <w:lang w:val="en"/>
        </w:rPr>
        <w:t>While y</w:t>
      </w:r>
      <w:r w:rsidRPr="00103FDD">
        <w:rPr>
          <w:rFonts w:eastAsia="Arial" w:asciiTheme="minorHAnsi" w:hAnsiTheme="minorHAnsi" w:cstheme="minorHAnsi"/>
          <w:sz w:val="22"/>
          <w:szCs w:val="22"/>
          <w:lang w:val="en"/>
        </w:rPr>
        <w:t>our responses on the sur</w:t>
      </w:r>
      <w:r w:rsidRPr="00111FBD">
        <w:rPr>
          <w:rFonts w:eastAsia="Arial" w:asciiTheme="minorHAnsi" w:hAnsiTheme="minorHAnsi" w:cstheme="minorHAnsi"/>
          <w:sz w:val="22"/>
          <w:szCs w:val="22"/>
          <w:lang w:val="en"/>
        </w:rPr>
        <w:t>vey will be identifiable to</w:t>
      </w:r>
      <w:r w:rsidRPr="00103FDD">
        <w:rPr>
          <w:rFonts w:eastAsia="Arial" w:asciiTheme="minorHAnsi" w:hAnsiTheme="minorHAnsi" w:cstheme="minorHAnsi"/>
          <w:sz w:val="22"/>
          <w:szCs w:val="22"/>
          <w:lang w:val="en"/>
        </w:rPr>
        <w:t xml:space="preserve"> Westat</w:t>
      </w:r>
      <w:r w:rsidRPr="00111FBD">
        <w:rPr>
          <w:rFonts w:eastAsia="Arial" w:asciiTheme="minorHAnsi" w:hAnsiTheme="minorHAnsi" w:cstheme="minorHAnsi"/>
          <w:sz w:val="22"/>
          <w:szCs w:val="22"/>
          <w:lang w:val="en"/>
        </w:rPr>
        <w:t>, the</w:t>
      </w:r>
      <w:r>
        <w:rPr>
          <w:rFonts w:eastAsia="Arial" w:asciiTheme="minorHAnsi" w:hAnsiTheme="minorHAnsi" w:cstheme="minorHAnsi"/>
          <w:sz w:val="22"/>
          <w:szCs w:val="22"/>
          <w:lang w:val="en"/>
        </w:rPr>
        <w:t xml:space="preserve"> focus of the reporting</w:t>
      </w:r>
      <w:r w:rsidRPr="00111FBD">
        <w:rPr>
          <w:rFonts w:eastAsia="Arial" w:asciiTheme="minorHAnsi" w:hAnsiTheme="minorHAnsi" w:cstheme="minorHAnsi"/>
          <w:sz w:val="22"/>
          <w:szCs w:val="22"/>
          <w:lang w:val="en"/>
        </w:rPr>
        <w:t xml:space="preserve"> will be on overall results. Westat </w:t>
      </w:r>
      <w:r w:rsidRPr="00103FDD">
        <w:rPr>
          <w:rFonts w:eastAsia="Arial" w:asciiTheme="minorHAnsi" w:hAnsiTheme="minorHAnsi" w:cstheme="minorHAnsi"/>
          <w:sz w:val="22"/>
          <w:szCs w:val="22"/>
          <w:lang w:val="en"/>
        </w:rPr>
        <w:t xml:space="preserve">will </w:t>
      </w:r>
      <w:r w:rsidRPr="00111FBD">
        <w:rPr>
          <w:rFonts w:eastAsia="Arial" w:asciiTheme="minorHAnsi" w:hAnsiTheme="minorHAnsi" w:cstheme="minorHAnsi"/>
          <w:sz w:val="22"/>
          <w:szCs w:val="22"/>
          <w:lang w:val="en"/>
        </w:rPr>
        <w:t>not report</w:t>
      </w:r>
      <w:r w:rsidRPr="00103FDD">
        <w:rPr>
          <w:rFonts w:eastAsia="Arial" w:asciiTheme="minorHAnsi" w:hAnsiTheme="minorHAnsi" w:cstheme="minorHAnsi"/>
          <w:sz w:val="22"/>
          <w:szCs w:val="22"/>
          <w:lang w:val="en"/>
        </w:rPr>
        <w:t xml:space="preserve"> any individual survey responses to </w:t>
      </w:r>
      <w:r w:rsidRPr="00111FBD">
        <w:rPr>
          <w:rFonts w:eastAsia="Arial" w:asciiTheme="minorHAnsi" w:hAnsiTheme="minorHAnsi" w:cstheme="minorHAnsi"/>
          <w:sz w:val="22"/>
          <w:szCs w:val="22"/>
          <w:lang w:val="en"/>
        </w:rPr>
        <w:t xml:space="preserve">NSF nor will it release any information about individuals completing the survey to </w:t>
      </w:r>
      <w:r w:rsidRPr="00103FDD">
        <w:rPr>
          <w:rFonts w:eastAsia="Arial" w:asciiTheme="minorHAnsi" w:hAnsiTheme="minorHAnsi" w:cstheme="minorHAnsi"/>
          <w:sz w:val="22"/>
          <w:szCs w:val="22"/>
          <w:lang w:val="en"/>
        </w:rPr>
        <w:t>anyone outside their organization.</w:t>
      </w:r>
    </w:p>
    <w:p w:rsidR="00A971C7" w:rsidRPr="00103FDD" w:rsidP="00A971C7" w14:paraId="0177AC02" w14:textId="77777777">
      <w:pPr>
        <w:rPr>
          <w:rFonts w:eastAsia="Arial" w:asciiTheme="minorHAnsi" w:hAnsiTheme="minorHAnsi" w:cstheme="minorHAnsi"/>
          <w:sz w:val="22"/>
          <w:szCs w:val="22"/>
          <w:lang w:val="en"/>
        </w:rPr>
      </w:pPr>
    </w:p>
    <w:p w:rsidR="00A971C7" w:rsidRPr="00103FDD" w:rsidP="00A971C7" w14:paraId="670E78C1" w14:textId="77777777">
      <w:pPr>
        <w:rPr>
          <w:rFonts w:eastAsia="Arial" w:asciiTheme="minorHAnsi" w:hAnsiTheme="minorHAnsi" w:cstheme="minorHAnsi"/>
          <w:sz w:val="22"/>
          <w:szCs w:val="22"/>
          <w:lang w:val="en"/>
        </w:rPr>
      </w:pPr>
      <w:r w:rsidRPr="00103FDD">
        <w:rPr>
          <w:rFonts w:eastAsia="Arial" w:asciiTheme="minorHAnsi" w:hAnsiTheme="minorHAnsi" w:cstheme="minorHAnsi"/>
          <w:sz w:val="22"/>
          <w:szCs w:val="22"/>
          <w:lang w:val="en"/>
        </w:rPr>
        <w:t>Your participation in this survey is voluntary</w:t>
      </w:r>
      <w:r>
        <w:rPr>
          <w:rFonts w:eastAsia="Arial" w:asciiTheme="minorHAnsi" w:hAnsiTheme="minorHAnsi" w:cstheme="minorHAnsi"/>
          <w:sz w:val="22"/>
          <w:szCs w:val="22"/>
          <w:lang w:val="en"/>
        </w:rPr>
        <w:t xml:space="preserve"> but we hope that you will share your thoughts with us by answering every question carefully and accurately.</w:t>
      </w:r>
      <w:r w:rsidRPr="00103FDD">
        <w:rPr>
          <w:rFonts w:eastAsia="Arial" w:asciiTheme="minorHAnsi" w:hAnsiTheme="minorHAnsi" w:cstheme="minorHAnsi"/>
          <w:sz w:val="22"/>
          <w:szCs w:val="22"/>
          <w:lang w:val="en"/>
        </w:rPr>
        <w:t xml:space="preserve"> If you decide you no longer want to participate, you may exit the survey at any time. </w:t>
      </w:r>
    </w:p>
    <w:p w:rsidR="00A971C7" w:rsidRPr="00103FDD" w:rsidP="00A971C7" w14:paraId="313B6E84" w14:textId="77777777">
      <w:pPr>
        <w:rPr>
          <w:rFonts w:eastAsia="Arial" w:asciiTheme="minorHAnsi" w:hAnsiTheme="minorHAnsi" w:cstheme="minorHAnsi"/>
          <w:sz w:val="22"/>
          <w:szCs w:val="22"/>
          <w:lang w:val="en"/>
        </w:rPr>
      </w:pPr>
    </w:p>
    <w:p w:rsidR="00A971C7" w:rsidRPr="00103FDD" w:rsidP="00A971C7" w14:paraId="500B7A32" w14:textId="77777777">
      <w:pPr>
        <w:rPr>
          <w:rFonts w:eastAsia="Arial" w:asciiTheme="minorHAnsi" w:hAnsiTheme="minorHAnsi" w:cstheme="minorHAnsi"/>
          <w:sz w:val="22"/>
          <w:szCs w:val="22"/>
          <w:lang w:val="en"/>
        </w:rPr>
      </w:pPr>
      <w:r w:rsidRPr="00103FDD">
        <w:rPr>
          <w:rFonts w:eastAsia="Arial" w:asciiTheme="minorHAnsi" w:hAnsiTheme="minorHAnsi" w:cstheme="minorHAnsi"/>
          <w:sz w:val="22"/>
          <w:szCs w:val="22"/>
          <w:lang w:val="en"/>
        </w:rPr>
        <w:t>If you have any questions about your participation in the survey</w:t>
      </w:r>
      <w:r>
        <w:rPr>
          <w:rFonts w:eastAsia="Arial" w:asciiTheme="minorHAnsi" w:hAnsiTheme="minorHAnsi" w:cstheme="minorHAnsi"/>
          <w:sz w:val="22"/>
          <w:szCs w:val="22"/>
          <w:lang w:val="en"/>
        </w:rPr>
        <w:t xml:space="preserve"> or the survey process</w:t>
      </w:r>
      <w:r w:rsidRPr="00103FDD">
        <w:rPr>
          <w:rFonts w:eastAsia="Arial" w:asciiTheme="minorHAnsi" w:hAnsiTheme="minorHAnsi" w:cstheme="minorHAnsi"/>
          <w:sz w:val="22"/>
          <w:szCs w:val="22"/>
          <w:lang w:val="en"/>
        </w:rPr>
        <w:t>, please contact [</w:t>
      </w:r>
      <w:r>
        <w:rPr>
          <w:rFonts w:eastAsia="Arial" w:asciiTheme="minorHAnsi" w:hAnsiTheme="minorHAnsi" w:cstheme="minorHAnsi"/>
          <w:sz w:val="22"/>
          <w:szCs w:val="22"/>
          <w:highlight w:val="yellow"/>
          <w:lang w:val="en"/>
        </w:rPr>
        <w:t>insert</w:t>
      </w:r>
      <w:r w:rsidRPr="00103FDD">
        <w:rPr>
          <w:rFonts w:eastAsia="Arial" w:asciiTheme="minorHAnsi" w:hAnsiTheme="minorHAnsi" w:cstheme="minorHAnsi"/>
          <w:sz w:val="22"/>
          <w:szCs w:val="22"/>
          <w:highlight w:val="yellow"/>
          <w:lang w:val="en"/>
        </w:rPr>
        <w:t xml:space="preserve"> </w:t>
      </w:r>
      <w:r w:rsidRPr="00D51BA0">
        <w:rPr>
          <w:rFonts w:eastAsia="Arial" w:asciiTheme="minorHAnsi" w:hAnsiTheme="minorHAnsi" w:cstheme="minorHAnsi"/>
          <w:sz w:val="22"/>
          <w:szCs w:val="22"/>
          <w:highlight w:val="yellow"/>
          <w:lang w:val="en"/>
        </w:rPr>
        <w:t>Westat</w:t>
      </w:r>
      <w:r w:rsidRPr="00103FDD">
        <w:rPr>
          <w:rFonts w:eastAsia="Arial" w:asciiTheme="minorHAnsi" w:hAnsiTheme="minorHAnsi" w:cstheme="minorHAnsi"/>
          <w:sz w:val="22"/>
          <w:szCs w:val="22"/>
          <w:highlight w:val="yellow"/>
          <w:lang w:val="en"/>
        </w:rPr>
        <w:t xml:space="preserve"> name and contact info here</w:t>
      </w:r>
      <w:r w:rsidRPr="00103FDD">
        <w:rPr>
          <w:rFonts w:eastAsia="Arial" w:asciiTheme="minorHAnsi" w:hAnsiTheme="minorHAnsi" w:cstheme="minorHAnsi"/>
          <w:sz w:val="22"/>
          <w:szCs w:val="22"/>
          <w:lang w:val="en"/>
        </w:rPr>
        <w:t xml:space="preserve">]. </w:t>
      </w:r>
    </w:p>
    <w:p w:rsidR="00A971C7" w:rsidRPr="00103FDD" w:rsidP="00A971C7" w14:paraId="635BAB80" w14:textId="77777777">
      <w:pPr>
        <w:spacing w:line="276" w:lineRule="auto"/>
        <w:rPr>
          <w:rFonts w:eastAsia="Arial" w:asciiTheme="minorHAnsi" w:hAnsiTheme="minorHAnsi" w:cstheme="minorHAnsi"/>
          <w:sz w:val="22"/>
          <w:szCs w:val="22"/>
          <w:lang w:val="en"/>
        </w:rPr>
      </w:pPr>
    </w:p>
    <w:p w:rsidR="00A971C7" w:rsidRPr="00103FDD" w:rsidP="00A971C7" w14:paraId="4ECF3773" w14:textId="77777777">
      <w:pPr>
        <w:spacing w:line="276" w:lineRule="auto"/>
        <w:rPr>
          <w:rFonts w:eastAsia="Arial" w:asciiTheme="minorHAnsi" w:hAnsiTheme="minorHAnsi" w:cstheme="minorHAnsi"/>
          <w:sz w:val="22"/>
          <w:szCs w:val="22"/>
          <w:lang w:val="en"/>
        </w:rPr>
      </w:pPr>
      <w:r w:rsidRPr="00103FDD">
        <w:rPr>
          <w:rFonts w:eastAsia="Arial" w:asciiTheme="minorHAnsi" w:hAnsiTheme="minorHAnsi" w:cstheme="minorHAnsi"/>
          <w:sz w:val="22"/>
          <w:szCs w:val="22"/>
          <w:lang w:val="en"/>
        </w:rPr>
        <w:t>We understand that you have many obligations, and</w:t>
      </w:r>
      <w:r>
        <w:rPr>
          <w:rFonts w:eastAsia="Arial" w:asciiTheme="minorHAnsi" w:hAnsiTheme="minorHAnsi" w:cstheme="minorHAnsi"/>
          <w:sz w:val="22"/>
          <w:szCs w:val="22"/>
          <w:lang w:val="en"/>
        </w:rPr>
        <w:t xml:space="preserve"> on behalf of NSF,</w:t>
      </w:r>
      <w:r w:rsidRPr="00103FDD">
        <w:rPr>
          <w:rFonts w:eastAsia="Arial" w:asciiTheme="minorHAnsi" w:hAnsiTheme="minorHAnsi" w:cstheme="minorHAnsi"/>
          <w:sz w:val="22"/>
          <w:szCs w:val="22"/>
          <w:lang w:val="en"/>
        </w:rPr>
        <w:t xml:space="preserve"> we appreciate your willingness to share your feedback. </w:t>
      </w:r>
    </w:p>
    <w:p w:rsidR="00A971C7" w:rsidRPr="00103FDD" w:rsidP="00A971C7" w14:paraId="7E8F0A78" w14:textId="77777777">
      <w:pPr>
        <w:spacing w:line="276" w:lineRule="auto"/>
        <w:rPr>
          <w:rFonts w:eastAsia="Arial" w:asciiTheme="minorHAnsi" w:hAnsiTheme="minorHAnsi" w:cstheme="minorHAnsi"/>
          <w:sz w:val="22"/>
          <w:szCs w:val="22"/>
          <w:lang w:val="en"/>
        </w:rPr>
      </w:pPr>
    </w:p>
    <w:p w:rsidR="00A971C7" w:rsidP="00A971C7" w14:paraId="509199AD" w14:textId="21613D67">
      <w:pPr>
        <w:spacing w:line="240" w:lineRule="atLeast"/>
        <w:rPr>
          <w:rFonts w:eastAsia="Arial" w:asciiTheme="minorHAnsi" w:hAnsiTheme="minorHAnsi" w:cstheme="minorHAnsi"/>
          <w:b/>
          <w:sz w:val="22"/>
          <w:szCs w:val="22"/>
          <w:lang w:val="en"/>
        </w:rPr>
      </w:pPr>
      <w:r w:rsidRPr="00103FDD">
        <w:rPr>
          <w:rFonts w:eastAsia="Arial" w:asciiTheme="minorHAnsi" w:hAnsiTheme="minorHAnsi" w:cstheme="minorHAnsi"/>
          <w:b/>
          <w:sz w:val="22"/>
          <w:szCs w:val="22"/>
          <w:lang w:val="en"/>
        </w:rPr>
        <w:t>By clicking on the “Begin Survey” button below, you are providing your consent to participate in this survey.</w:t>
      </w:r>
    </w:p>
    <w:p w:rsidR="00A971C7" w:rsidP="00A971C7" w14:paraId="2A7D5EB4" w14:textId="29AB5323">
      <w:pPr>
        <w:spacing w:line="240" w:lineRule="atLeast"/>
        <w:rPr>
          <w:rFonts w:eastAsia="Arial" w:asciiTheme="minorHAnsi" w:hAnsiTheme="minorHAnsi" w:cstheme="minorHAnsi"/>
          <w:b/>
          <w:sz w:val="22"/>
          <w:szCs w:val="22"/>
          <w:lang w:val="en"/>
        </w:rPr>
      </w:pPr>
    </w:p>
    <w:p w:rsidR="00A971C7" w:rsidRPr="00103FDD" w:rsidP="00A971C7" w14:paraId="2CA13943" w14:textId="77777777">
      <w:pPr>
        <w:spacing w:line="240" w:lineRule="atLeast"/>
        <w:rPr>
          <w:rFonts w:eastAsia="Arial" w:asciiTheme="minorHAnsi" w:hAnsiTheme="minorHAnsi" w:cstheme="minorHAnsi"/>
          <w:b/>
          <w:sz w:val="22"/>
          <w:szCs w:val="22"/>
          <w:lang w:val="en"/>
        </w:rPr>
      </w:pPr>
    </w:p>
    <w:p w:rsidR="00ED73D5" w:rsidRPr="00ED73D5" w:rsidP="00ED73D5" w14:paraId="65057C62" w14:textId="63FB9790">
      <w:pPr>
        <w:rPr>
          <w:rFonts w:eastAsia="Tahoma" w:asciiTheme="majorBidi" w:hAnsiTheme="majorBidi" w:cstheme="majorBidi"/>
          <w:b/>
          <w:strike/>
          <w:sz w:val="28"/>
          <w:szCs w:val="28"/>
        </w:rPr>
      </w:pPr>
      <w:r>
        <w:rPr>
          <w:rFonts w:eastAsia="Tahoma" w:asciiTheme="majorBidi" w:hAnsiTheme="majorBidi" w:cstheme="majorBidi"/>
          <w:b/>
          <w:sz w:val="28"/>
          <w:szCs w:val="28"/>
        </w:rPr>
        <w:t>A</w:t>
      </w:r>
      <w:r w:rsidRPr="00D10D60">
        <w:rPr>
          <w:rFonts w:eastAsia="Tahoma" w:asciiTheme="majorBidi" w:hAnsiTheme="majorBidi" w:cstheme="majorBidi"/>
          <w:b/>
          <w:sz w:val="28"/>
          <w:szCs w:val="28"/>
        </w:rPr>
        <w:t xml:space="preserve">: </w:t>
      </w:r>
      <w:r>
        <w:rPr>
          <w:rFonts w:eastAsia="Tahoma" w:asciiTheme="majorBidi" w:hAnsiTheme="majorBidi" w:cstheme="majorBidi"/>
          <w:b/>
          <w:sz w:val="28"/>
          <w:szCs w:val="28"/>
        </w:rPr>
        <w:t xml:space="preserve">Prior Experience </w:t>
      </w:r>
      <w:r w:rsidR="003468E5">
        <w:rPr>
          <w:rFonts w:eastAsia="Tahoma" w:asciiTheme="majorBidi" w:hAnsiTheme="majorBidi" w:cstheme="majorBidi"/>
          <w:b/>
          <w:sz w:val="28"/>
          <w:szCs w:val="28"/>
        </w:rPr>
        <w:t xml:space="preserve">and Interest </w:t>
      </w:r>
      <w:r>
        <w:rPr>
          <w:rFonts w:eastAsia="Tahoma" w:asciiTheme="majorBidi" w:hAnsiTheme="majorBidi" w:cstheme="majorBidi"/>
          <w:b/>
          <w:sz w:val="28"/>
          <w:szCs w:val="28"/>
        </w:rPr>
        <w:t>with BPC</w:t>
      </w:r>
    </w:p>
    <w:p w:rsidR="00ED73D5" w:rsidP="00ED73D5" w14:paraId="1E81B836" w14:textId="77777777">
      <w:pPr>
        <w:snapToGrid w:val="0"/>
        <w:rPr>
          <w:b/>
          <w:bCs/>
          <w:sz w:val="22"/>
          <w:szCs w:val="22"/>
        </w:rPr>
      </w:pPr>
    </w:p>
    <w:p w:rsidR="00ED73D5" w:rsidRPr="0033152D" w:rsidP="00ED73D5" w14:paraId="7184A5B6" w14:textId="1CB6ED83">
      <w:pPr>
        <w:snapToGrid w:val="0"/>
      </w:pPr>
      <w:r w:rsidRPr="0033152D">
        <w:t xml:space="preserve">The first </w:t>
      </w:r>
      <w:r w:rsidRPr="0033152D" w:rsidR="008C6D99">
        <w:t>set</w:t>
      </w:r>
      <w:r w:rsidRPr="0033152D">
        <w:t xml:space="preserve"> of questions asks about your prior experience </w:t>
      </w:r>
      <w:r w:rsidRPr="0033152D" w:rsidR="00700C58">
        <w:t>with efforts to broaden participation in computing.</w:t>
      </w:r>
    </w:p>
    <w:p w:rsidR="00ED73D5" w:rsidP="00ED73D5" w14:paraId="386A477F" w14:textId="77777777">
      <w:pPr>
        <w:snapToGrid w:val="0"/>
        <w:rPr>
          <w:b/>
          <w:bCs/>
          <w:sz w:val="22"/>
          <w:szCs w:val="22"/>
        </w:rPr>
      </w:pPr>
    </w:p>
    <w:p w:rsidR="001B103E" w:rsidRPr="00D84CAB" w:rsidP="00D17475" w14:paraId="5387D281" w14:textId="44F397B4">
      <w:pPr>
        <w:rPr>
          <w:rFonts w:asciiTheme="majorBidi" w:hAnsiTheme="majorBidi" w:cstheme="majorBidi"/>
          <w:b/>
          <w:bCs/>
          <w:color w:val="000000" w:themeColor="text1"/>
          <w:sz w:val="22"/>
          <w:szCs w:val="22"/>
        </w:rPr>
      </w:pPr>
    </w:p>
    <w:p w:rsidR="00D17475" w:rsidRPr="00672AB6" w:rsidP="00672AB6" w14:paraId="71424DDE" w14:textId="35BEF88E">
      <w:pPr>
        <w:pStyle w:val="ListParagraph"/>
        <w:numPr>
          <w:ilvl w:val="0"/>
          <w:numId w:val="15"/>
        </w:numPr>
        <w:snapToGrid w:val="0"/>
        <w:spacing w:after="12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 xml:space="preserve">What was your level of interest in participating in BPC efforts prior to </w:t>
      </w:r>
      <w:r w:rsidRPr="00672AB6" w:rsidR="003468E5">
        <w:rPr>
          <w:rFonts w:asciiTheme="majorBidi" w:hAnsiTheme="majorBidi" w:cstheme="majorBidi"/>
          <w:b/>
          <w:bCs/>
          <w:color w:val="000000" w:themeColor="text1"/>
          <w:sz w:val="22"/>
          <w:szCs w:val="22"/>
        </w:rPr>
        <w:t>preparing your BPC plan</w:t>
      </w:r>
      <w:r w:rsidRPr="00672AB6" w:rsidR="004510EA">
        <w:rPr>
          <w:rFonts w:asciiTheme="majorBidi" w:hAnsiTheme="majorBidi" w:cstheme="majorBidi"/>
          <w:b/>
          <w:bCs/>
          <w:color w:val="000000" w:themeColor="text1"/>
          <w:sz w:val="22"/>
          <w:szCs w:val="22"/>
        </w:rPr>
        <w:t xml:space="preserve"> for </w:t>
      </w:r>
      <w:r w:rsidRPr="00672AB6" w:rsidR="004510EA">
        <w:rPr>
          <w:rFonts w:asciiTheme="majorBidi" w:hAnsiTheme="majorBidi" w:cstheme="majorBidi"/>
          <w:b/>
          <w:bCs/>
          <w:color w:val="833C0B" w:themeColor="accent2" w:themeShade="80"/>
          <w:sz w:val="22"/>
          <w:szCs w:val="22"/>
        </w:rPr>
        <w:t>[INSERT NAME OF PROJECT]?</w:t>
      </w:r>
      <w:r w:rsidRPr="00672AB6">
        <w:rPr>
          <w:rFonts w:asciiTheme="majorBidi" w:hAnsiTheme="majorBidi" w:cstheme="majorBidi"/>
          <w:b/>
          <w:bCs/>
          <w:color w:val="000000" w:themeColor="text1"/>
          <w:sz w:val="22"/>
          <w:szCs w:val="22"/>
        </w:rPr>
        <w:t xml:space="preserve"> </w:t>
      </w:r>
      <w:r w:rsidRPr="00672AB6" w:rsidR="004510EA">
        <w:rPr>
          <w:rFonts w:asciiTheme="majorBidi" w:hAnsiTheme="majorBidi" w:cstheme="majorBidi"/>
          <w:b/>
          <w:bCs/>
          <w:color w:val="000000" w:themeColor="text1"/>
          <w:sz w:val="22"/>
          <w:szCs w:val="22"/>
        </w:rPr>
        <w:t xml:space="preserve"> </w:t>
      </w:r>
      <w:r w:rsidRPr="00672AB6" w:rsidR="004510EA">
        <w:rPr>
          <w:rFonts w:asciiTheme="majorBidi" w:hAnsiTheme="majorBidi" w:cstheme="majorBidi"/>
          <w:i/>
          <w:iCs/>
          <w:color w:val="000000" w:themeColor="text1"/>
          <w:sz w:val="22"/>
          <w:szCs w:val="22"/>
        </w:rPr>
        <w:t xml:space="preserve">(select </w:t>
      </w:r>
      <w:r w:rsidRPr="00672AB6" w:rsidR="004510EA">
        <w:rPr>
          <w:rFonts w:asciiTheme="majorBidi" w:hAnsiTheme="majorBidi" w:cstheme="majorBidi"/>
          <w:i/>
          <w:iCs/>
          <w:color w:val="000000" w:themeColor="text1"/>
          <w:sz w:val="22"/>
          <w:szCs w:val="22"/>
          <w:u w:val="single"/>
        </w:rPr>
        <w:t>one</w:t>
      </w:r>
      <w:r w:rsidRPr="00672AB6" w:rsidR="004510EA">
        <w:rPr>
          <w:rFonts w:asciiTheme="majorBidi" w:hAnsiTheme="majorBidi" w:cstheme="majorBidi"/>
          <w:i/>
          <w:iCs/>
          <w:color w:val="000000" w:themeColor="text1"/>
          <w:sz w:val="22"/>
          <w:szCs w:val="22"/>
        </w:rPr>
        <w:t>)</w:t>
      </w:r>
    </w:p>
    <w:p w:rsidR="00D17475" w:rsidRPr="00D84CAB" w:rsidP="00D17475" w14:paraId="17B22294"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D17475" w:rsidRPr="00D84CAB" w14:paraId="27E55505" w14:textId="4F7C4077">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Not at all interested</w:t>
      </w:r>
    </w:p>
    <w:p w:rsidR="00D17475" w:rsidRPr="00D84CAB" w14:paraId="23FB5EB6" w14:textId="61ED8122">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Somewhat interested</w:t>
      </w:r>
    </w:p>
    <w:p w:rsidR="00D17475" w:rsidRPr="00D84CAB" w14:paraId="7D6D20F0" w14:textId="0A02A4A2">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Very interested</w:t>
      </w:r>
    </w:p>
    <w:p w:rsidR="00D17475" w:rsidRPr="00D84CAB" w:rsidP="00D17475" w14:paraId="500FB738" w14:textId="183FB595">
      <w:pPr>
        <w:rPr>
          <w:rFonts w:asciiTheme="majorBidi" w:hAnsiTheme="majorBidi" w:cstheme="majorBidi"/>
          <w:b/>
          <w:bCs/>
          <w:color w:val="000000" w:themeColor="text1"/>
          <w:sz w:val="22"/>
          <w:szCs w:val="22"/>
        </w:rPr>
      </w:pPr>
    </w:p>
    <w:p w:rsidR="00994ADC" w:rsidRPr="00D84CAB" w:rsidP="00D17475" w14:paraId="5F25D989" w14:textId="77777777">
      <w:pPr>
        <w:rPr>
          <w:rFonts w:asciiTheme="majorBidi" w:hAnsiTheme="majorBidi" w:cstheme="majorBidi"/>
          <w:b/>
          <w:bCs/>
          <w:color w:val="000000" w:themeColor="text1"/>
          <w:sz w:val="22"/>
          <w:szCs w:val="22"/>
        </w:rPr>
      </w:pPr>
    </w:p>
    <w:p w:rsidR="003468E5" w:rsidRPr="00672AB6" w:rsidP="00672AB6" w14:paraId="773D39A2" w14:textId="253E851B">
      <w:pPr>
        <w:pStyle w:val="ListParagraph"/>
        <w:numPr>
          <w:ilvl w:val="0"/>
          <w:numId w:val="15"/>
        </w:numPr>
        <w:snapToGrid w:val="0"/>
        <w:spacing w:after="12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 xml:space="preserve">What was your level of BPC expertise </w:t>
      </w:r>
      <w:r w:rsidRPr="00672AB6">
        <w:rPr>
          <w:rFonts w:asciiTheme="majorBidi" w:hAnsiTheme="majorBidi" w:cstheme="majorBidi"/>
          <w:b/>
          <w:bCs/>
          <w:i/>
          <w:iCs/>
          <w:color w:val="000000" w:themeColor="text1"/>
          <w:sz w:val="22"/>
          <w:szCs w:val="22"/>
        </w:rPr>
        <w:t>prior</w:t>
      </w:r>
      <w:r w:rsidRPr="00672AB6">
        <w:rPr>
          <w:rFonts w:asciiTheme="majorBidi" w:hAnsiTheme="majorBidi" w:cstheme="majorBidi"/>
          <w:b/>
          <w:bCs/>
          <w:color w:val="000000" w:themeColor="text1"/>
          <w:sz w:val="22"/>
          <w:szCs w:val="22"/>
        </w:rPr>
        <w:t xml:space="preserve"> to preparing your BPC plan</w:t>
      </w:r>
      <w:r w:rsidRPr="00672AB6">
        <w:rPr>
          <w:rFonts w:asciiTheme="majorBidi" w:hAnsiTheme="majorBidi" w:cstheme="majorBidi"/>
          <w:b/>
          <w:bCs/>
          <w:iCs/>
          <w:color w:val="833C0B" w:themeColor="accent2" w:themeShade="80"/>
          <w:sz w:val="22"/>
          <w:szCs w:val="22"/>
        </w:rPr>
        <w:t>?</w:t>
      </w:r>
      <w:r w:rsidRPr="00672AB6" w:rsidR="004510EA">
        <w:rPr>
          <w:rFonts w:asciiTheme="majorBidi" w:hAnsiTheme="majorBidi" w:cstheme="majorBidi"/>
          <w:b/>
          <w:bCs/>
          <w:iCs/>
          <w:color w:val="833C0B" w:themeColor="accent2" w:themeShade="80"/>
          <w:sz w:val="22"/>
          <w:szCs w:val="22"/>
        </w:rPr>
        <w:t xml:space="preserve"> </w:t>
      </w:r>
      <w:r w:rsidRPr="00672AB6" w:rsidR="004510EA">
        <w:rPr>
          <w:rFonts w:asciiTheme="majorBidi" w:hAnsiTheme="majorBidi" w:cstheme="majorBidi"/>
          <w:i/>
          <w:iCs/>
          <w:color w:val="000000" w:themeColor="text1"/>
          <w:sz w:val="22"/>
          <w:szCs w:val="22"/>
        </w:rPr>
        <w:t xml:space="preserve">(select </w:t>
      </w:r>
      <w:r w:rsidRPr="00672AB6" w:rsidR="004510EA">
        <w:rPr>
          <w:rFonts w:asciiTheme="majorBidi" w:hAnsiTheme="majorBidi" w:cstheme="majorBidi"/>
          <w:i/>
          <w:iCs/>
          <w:color w:val="000000" w:themeColor="text1"/>
          <w:sz w:val="22"/>
          <w:szCs w:val="22"/>
          <w:u w:val="single"/>
        </w:rPr>
        <w:t>one</w:t>
      </w:r>
      <w:r w:rsidRPr="00672AB6" w:rsidR="004510EA">
        <w:rPr>
          <w:rFonts w:asciiTheme="majorBidi" w:hAnsiTheme="majorBidi" w:cstheme="majorBidi"/>
          <w:i/>
          <w:iCs/>
          <w:color w:val="000000" w:themeColor="text1"/>
          <w:sz w:val="22"/>
          <w:szCs w:val="22"/>
        </w:rPr>
        <w:t>)</w:t>
      </w:r>
    </w:p>
    <w:p w:rsidR="003468E5" w:rsidRPr="00D84CAB" w:rsidP="003468E5" w14:paraId="02D90533"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994ADC" w:rsidRPr="00D84CAB" w14:paraId="110A6E89" w14:textId="4E2EF31E">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w:t>
      </w:r>
      <w:r w:rsidRPr="00D84CAB" w:rsidR="0064263C">
        <w:rPr>
          <w:rFonts w:asciiTheme="majorBidi" w:hAnsiTheme="majorBidi" w:cstheme="majorBidi"/>
          <w:color w:val="000000" w:themeColor="text1"/>
          <w:sz w:val="22"/>
          <w:szCs w:val="22"/>
        </w:rPr>
        <w:t>ne</w:t>
      </w:r>
    </w:p>
    <w:p w:rsidR="003468E5" w:rsidRPr="00E65E17" w14:paraId="5AA9270E" w14:textId="0FDD2345">
      <w:pPr>
        <w:pStyle w:val="ListParagraph"/>
        <w:numPr>
          <w:ilvl w:val="0"/>
          <w:numId w:val="6"/>
        </w:numPr>
        <w:snapToGrid w:val="0"/>
        <w:spacing w:after="120" w:line="240" w:lineRule="auto"/>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Beginner</w:t>
      </w:r>
      <w:r w:rsidR="003D329B">
        <w:rPr>
          <w:rFonts w:asciiTheme="majorBidi" w:hAnsiTheme="majorBidi" w:cstheme="majorBidi"/>
          <w:color w:val="000000" w:themeColor="text1"/>
          <w:sz w:val="22"/>
          <w:szCs w:val="22"/>
        </w:rPr>
        <w:t xml:space="preserve"> </w:t>
      </w:r>
      <w:r w:rsidRPr="00E65E17" w:rsidR="003D329B">
        <w:rPr>
          <w:rFonts w:asciiTheme="majorBidi" w:hAnsiTheme="majorBidi" w:cstheme="majorBidi"/>
          <w:i/>
          <w:iCs/>
          <w:color w:val="000000" w:themeColor="text1"/>
          <w:sz w:val="22"/>
          <w:szCs w:val="22"/>
        </w:rPr>
        <w:t xml:space="preserve">(e.g., </w:t>
      </w:r>
      <w:r w:rsidRPr="00E65E17" w:rsidR="00E65E17">
        <w:rPr>
          <w:rFonts w:asciiTheme="majorBidi" w:hAnsiTheme="majorBidi" w:cstheme="majorBidi"/>
          <w:i/>
          <w:iCs/>
          <w:color w:val="000000" w:themeColor="text1"/>
          <w:sz w:val="22"/>
          <w:szCs w:val="22"/>
        </w:rPr>
        <w:t>BPC was new to me, and I was early in my learning process)</w:t>
      </w:r>
    </w:p>
    <w:p w:rsidR="003468E5" w:rsidRPr="00D84CAB" w14:paraId="264C2067" w14:textId="174896C3">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Competent</w:t>
      </w:r>
      <w:r w:rsidR="00E65E17">
        <w:rPr>
          <w:rFonts w:asciiTheme="majorBidi" w:hAnsiTheme="majorBidi" w:cstheme="majorBidi"/>
          <w:color w:val="000000" w:themeColor="text1"/>
          <w:sz w:val="22"/>
          <w:szCs w:val="22"/>
        </w:rPr>
        <w:t xml:space="preserve"> </w:t>
      </w:r>
      <w:r w:rsidRPr="00E65E17" w:rsidR="00E65E17">
        <w:rPr>
          <w:rFonts w:asciiTheme="majorBidi" w:hAnsiTheme="majorBidi" w:cstheme="majorBidi"/>
          <w:i/>
          <w:iCs/>
          <w:color w:val="000000" w:themeColor="text1"/>
          <w:sz w:val="22"/>
          <w:szCs w:val="22"/>
        </w:rPr>
        <w:t xml:space="preserve">(e.g., I was a strong contributor to BPC efforts) </w:t>
      </w:r>
    </w:p>
    <w:p w:rsidR="003468E5" w:rsidRPr="00D84CAB" w14:paraId="5183D181" w14:textId="67C0F50E">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Expert</w:t>
      </w:r>
      <w:r w:rsidR="00E65E17">
        <w:rPr>
          <w:rFonts w:asciiTheme="majorBidi" w:hAnsiTheme="majorBidi" w:cstheme="majorBidi"/>
          <w:color w:val="000000" w:themeColor="text1"/>
          <w:sz w:val="22"/>
          <w:szCs w:val="22"/>
        </w:rPr>
        <w:t xml:space="preserve"> </w:t>
      </w:r>
      <w:r w:rsidRPr="00E65E17" w:rsidR="00E65E17">
        <w:rPr>
          <w:rFonts w:asciiTheme="majorBidi" w:hAnsiTheme="majorBidi" w:cstheme="majorBidi"/>
          <w:i/>
          <w:iCs/>
          <w:color w:val="000000" w:themeColor="text1"/>
          <w:sz w:val="22"/>
          <w:szCs w:val="22"/>
        </w:rPr>
        <w:t>(e.g., I was able to serve as a subject-matter expert on BPC)</w:t>
      </w:r>
    </w:p>
    <w:p w:rsidR="004510EA" w:rsidRPr="00D84CAB" w:rsidP="00D17475" w14:paraId="04320CC4" w14:textId="7B399090">
      <w:pPr>
        <w:rPr>
          <w:rFonts w:asciiTheme="majorBidi" w:hAnsiTheme="majorBidi" w:cstheme="majorBidi"/>
          <w:b/>
          <w:bCs/>
          <w:color w:val="000000" w:themeColor="text1"/>
          <w:sz w:val="22"/>
          <w:szCs w:val="22"/>
        </w:rPr>
      </w:pPr>
    </w:p>
    <w:p w:rsidR="00EA0F44" w:rsidRPr="00D84CAB" w:rsidP="00D17475" w14:paraId="6A6BDF1E" w14:textId="77777777">
      <w:pPr>
        <w:rPr>
          <w:rFonts w:asciiTheme="majorBidi" w:hAnsiTheme="majorBidi" w:cstheme="majorBidi"/>
          <w:b/>
          <w:bCs/>
          <w:color w:val="000000" w:themeColor="text1"/>
          <w:sz w:val="22"/>
          <w:szCs w:val="22"/>
        </w:rPr>
      </w:pPr>
    </w:p>
    <w:p w:rsidR="004510EA" w:rsidRPr="00D84CAB" w:rsidP="00672AB6" w14:paraId="1F7B2F0F" w14:textId="5EFFB658">
      <w:pPr>
        <w:pStyle w:val="ListParagraph"/>
        <w:numPr>
          <w:ilvl w:val="0"/>
          <w:numId w:val="15"/>
        </w:numPr>
        <w:snapToGrid w:val="0"/>
        <w:spacing w:after="120"/>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 xml:space="preserve">Had you participated in any broadening participation in computing efforts </w:t>
      </w:r>
      <w:r w:rsidRPr="00D84CAB">
        <w:rPr>
          <w:rFonts w:asciiTheme="majorBidi" w:hAnsiTheme="majorBidi" w:cstheme="majorBidi"/>
          <w:b/>
          <w:bCs/>
          <w:i/>
          <w:iCs/>
          <w:color w:val="000000" w:themeColor="text1"/>
          <w:sz w:val="22"/>
          <w:szCs w:val="22"/>
        </w:rPr>
        <w:t>prior</w:t>
      </w:r>
      <w:r w:rsidRPr="00D84CAB">
        <w:rPr>
          <w:rFonts w:asciiTheme="majorBidi" w:hAnsiTheme="majorBidi" w:cstheme="majorBidi"/>
          <w:b/>
          <w:bCs/>
          <w:color w:val="000000" w:themeColor="text1"/>
          <w:sz w:val="22"/>
          <w:szCs w:val="22"/>
        </w:rPr>
        <w:t xml:space="preserve"> to preparing your BPC plan? </w:t>
      </w:r>
      <w:r w:rsidRPr="00D84CAB">
        <w:rPr>
          <w:rFonts w:asciiTheme="majorBidi" w:hAnsiTheme="majorBidi" w:cstheme="majorBidi"/>
          <w:i/>
          <w:iCs/>
          <w:color w:val="000000" w:themeColor="text1"/>
          <w:sz w:val="22"/>
          <w:szCs w:val="22"/>
        </w:rPr>
        <w:t xml:space="preserve">(select </w:t>
      </w:r>
      <w:r w:rsidRPr="00D84CAB">
        <w:rPr>
          <w:rFonts w:asciiTheme="majorBidi" w:hAnsiTheme="majorBidi" w:cstheme="majorBidi"/>
          <w:i/>
          <w:iCs/>
          <w:color w:val="000000" w:themeColor="text1"/>
          <w:sz w:val="22"/>
          <w:szCs w:val="22"/>
          <w:u w:val="single"/>
        </w:rPr>
        <w:t>one</w:t>
      </w:r>
      <w:r w:rsidRPr="00D84CAB">
        <w:rPr>
          <w:rFonts w:asciiTheme="majorBidi" w:hAnsiTheme="majorBidi" w:cstheme="majorBidi"/>
          <w:i/>
          <w:iCs/>
          <w:color w:val="000000" w:themeColor="text1"/>
          <w:sz w:val="22"/>
          <w:szCs w:val="22"/>
        </w:rPr>
        <w:t>)</w:t>
      </w:r>
    </w:p>
    <w:p w:rsidR="004510EA" w:rsidRPr="00D84CAB" w:rsidP="004510EA" w14:paraId="53C910A4" w14:textId="77777777">
      <w:pPr>
        <w:pStyle w:val="ListParagraph"/>
        <w:snapToGrid w:val="0"/>
        <w:spacing w:after="120" w:line="240" w:lineRule="auto"/>
        <w:ind w:left="1080"/>
        <w:rPr>
          <w:rFonts w:asciiTheme="majorBidi" w:hAnsiTheme="majorBidi" w:cstheme="majorBidi"/>
          <w:color w:val="000000" w:themeColor="text1"/>
          <w:sz w:val="22"/>
          <w:szCs w:val="22"/>
        </w:rPr>
      </w:pPr>
    </w:p>
    <w:p w:rsidR="004510EA" w:rsidRPr="00D84CAB" w14:paraId="63903446" w14:textId="77777777">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Yes</w:t>
      </w:r>
    </w:p>
    <w:p w:rsidR="004510EA" w:rsidRPr="00D84CAB" w14:paraId="2E325352" w14:textId="271A7A62">
      <w:pPr>
        <w:pStyle w:val="ListParagraph"/>
        <w:numPr>
          <w:ilvl w:val="0"/>
          <w:numId w:val="6"/>
        </w:numPr>
        <w:snapToGrid w:val="0"/>
        <w:spacing w:after="120" w:line="240" w:lineRule="auto"/>
        <w:rPr>
          <w:rFonts w:asciiTheme="majorBidi" w:hAnsiTheme="majorBidi" w:cstheme="majorBidi"/>
          <w:b/>
          <w:bCs/>
          <w:color w:val="000000" w:themeColor="text1"/>
          <w:sz w:val="22"/>
          <w:szCs w:val="22"/>
        </w:rPr>
      </w:pPr>
      <w:r w:rsidRPr="00D84CAB">
        <w:rPr>
          <w:rFonts w:asciiTheme="majorBidi" w:hAnsiTheme="majorBidi" w:cstheme="majorBidi"/>
          <w:color w:val="000000" w:themeColor="text1"/>
          <w:sz w:val="22"/>
          <w:szCs w:val="22"/>
        </w:rPr>
        <w:t>No</w:t>
      </w:r>
    </w:p>
    <w:p w:rsidR="00DC4AF6" w:rsidRPr="00D84CAB" w:rsidP="00DC4AF6" w14:paraId="3DD5BF1E" w14:textId="4C11C09B">
      <w:pPr>
        <w:pStyle w:val="ListParagraph"/>
        <w:snapToGrid w:val="0"/>
        <w:spacing w:after="120" w:line="240" w:lineRule="auto"/>
        <w:ind w:left="1080"/>
        <w:rPr>
          <w:rFonts w:asciiTheme="majorBidi" w:hAnsiTheme="majorBidi" w:cstheme="majorBidi"/>
          <w:b/>
          <w:bCs/>
          <w:color w:val="000000" w:themeColor="text1"/>
          <w:sz w:val="22"/>
          <w:szCs w:val="22"/>
        </w:rPr>
      </w:pPr>
    </w:p>
    <w:p w:rsidR="00DC4AF6" w:rsidRPr="00D84CAB" w:rsidP="00DC4AF6" w14:paraId="6016EAED" w14:textId="77777777">
      <w:pPr>
        <w:pStyle w:val="ListParagraph"/>
        <w:snapToGrid w:val="0"/>
        <w:spacing w:after="120" w:line="240" w:lineRule="auto"/>
        <w:ind w:left="1080"/>
        <w:rPr>
          <w:rFonts w:asciiTheme="majorBidi" w:hAnsiTheme="majorBidi" w:cstheme="majorBidi"/>
          <w:b/>
          <w:bCs/>
          <w:color w:val="000000" w:themeColor="text1"/>
          <w:sz w:val="22"/>
          <w:szCs w:val="22"/>
        </w:rPr>
      </w:pPr>
    </w:p>
    <w:p w:rsidR="005B4EF7" w:rsidRPr="00D84CAB" w14:paraId="282451EC" w14:textId="77777777">
      <w:pPr>
        <w:spacing w:after="160" w:line="259" w:lineRule="auto"/>
        <w:rPr>
          <w:rFonts w:eastAsia="Tahoma" w:asciiTheme="majorBidi" w:hAnsiTheme="majorBidi" w:cstheme="majorBidi"/>
          <w:b/>
          <w:sz w:val="22"/>
          <w:szCs w:val="22"/>
        </w:rPr>
      </w:pPr>
      <w:r w:rsidRPr="00D84CAB">
        <w:rPr>
          <w:rFonts w:eastAsia="Tahoma" w:asciiTheme="majorBidi" w:hAnsiTheme="majorBidi" w:cstheme="majorBidi"/>
          <w:b/>
          <w:sz w:val="22"/>
          <w:szCs w:val="22"/>
        </w:rPr>
        <w:br w:type="page"/>
      </w:r>
    </w:p>
    <w:p w:rsidR="00DB5CD9" w:rsidRPr="00D10D60" w:rsidP="000445C4" w14:paraId="31E54BD2" w14:textId="006B1C2B">
      <w:pPr>
        <w:rPr>
          <w:rFonts w:eastAsia="Tahoma" w:asciiTheme="majorBidi" w:hAnsiTheme="majorBidi" w:cstheme="majorBidi"/>
          <w:b/>
          <w:sz w:val="28"/>
          <w:szCs w:val="28"/>
        </w:rPr>
      </w:pPr>
      <w:r>
        <w:rPr>
          <w:rFonts w:eastAsia="Tahoma" w:asciiTheme="majorBidi" w:hAnsiTheme="majorBidi" w:cstheme="majorBidi"/>
          <w:b/>
          <w:sz w:val="28"/>
          <w:szCs w:val="28"/>
        </w:rPr>
        <w:t>B</w:t>
      </w:r>
      <w:r w:rsidRPr="00D10D60">
        <w:rPr>
          <w:rFonts w:eastAsia="Tahoma" w:asciiTheme="majorBidi" w:hAnsiTheme="majorBidi" w:cstheme="majorBidi"/>
          <w:b/>
          <w:sz w:val="28"/>
          <w:szCs w:val="28"/>
        </w:rPr>
        <w:t xml:space="preserve">: </w:t>
      </w:r>
      <w:r w:rsidRPr="00D10D60" w:rsidR="00254FFC">
        <w:rPr>
          <w:rFonts w:eastAsia="Tahoma" w:asciiTheme="majorBidi" w:hAnsiTheme="majorBidi" w:cstheme="majorBidi"/>
          <w:b/>
          <w:sz w:val="28"/>
          <w:szCs w:val="28"/>
        </w:rPr>
        <w:t xml:space="preserve">Development of BPC </w:t>
      </w:r>
      <w:r w:rsidR="00D10D60">
        <w:rPr>
          <w:rFonts w:eastAsia="Tahoma" w:asciiTheme="majorBidi" w:hAnsiTheme="majorBidi" w:cstheme="majorBidi"/>
          <w:b/>
          <w:sz w:val="28"/>
          <w:szCs w:val="28"/>
        </w:rPr>
        <w:t>P</w:t>
      </w:r>
      <w:r w:rsidRPr="00D10D60" w:rsidR="00254FFC">
        <w:rPr>
          <w:rFonts w:eastAsia="Tahoma" w:asciiTheme="majorBidi" w:hAnsiTheme="majorBidi" w:cstheme="majorBidi"/>
          <w:b/>
          <w:sz w:val="28"/>
          <w:szCs w:val="28"/>
        </w:rPr>
        <w:t>lan</w:t>
      </w:r>
    </w:p>
    <w:p w:rsidR="00254FFC" w:rsidP="000445C4" w14:paraId="6961B1AE" w14:textId="3A436B43">
      <w:pPr>
        <w:rPr>
          <w:rFonts w:eastAsia="Tahoma" w:asciiTheme="majorBidi" w:hAnsiTheme="majorBidi" w:cstheme="majorBidi"/>
          <w:b/>
          <w:sz w:val="22"/>
          <w:szCs w:val="22"/>
        </w:rPr>
      </w:pPr>
    </w:p>
    <w:p w:rsidR="00B23FE9" w:rsidRPr="0033152D" w:rsidP="00B23FE9" w14:paraId="708279E0" w14:textId="27134EA6">
      <w:pPr>
        <w:snapToGrid w:val="0"/>
      </w:pPr>
      <w:r w:rsidRPr="0033152D">
        <w:t xml:space="preserve">The </w:t>
      </w:r>
      <w:r>
        <w:t xml:space="preserve">next set </w:t>
      </w:r>
      <w:r w:rsidRPr="0033152D">
        <w:t xml:space="preserve">of questions asks about </w:t>
      </w:r>
      <w:r>
        <w:t>the development of your BPC plan</w:t>
      </w:r>
      <w:r w:rsidRPr="0033152D">
        <w:t>.</w:t>
      </w:r>
    </w:p>
    <w:p w:rsidR="00B23FE9" w:rsidP="000445C4" w14:paraId="334B72DE" w14:textId="588A6E4D">
      <w:pPr>
        <w:rPr>
          <w:rFonts w:eastAsia="Tahoma" w:asciiTheme="majorBidi" w:hAnsiTheme="majorBidi" w:cstheme="majorBidi"/>
          <w:b/>
          <w:sz w:val="22"/>
          <w:szCs w:val="22"/>
        </w:rPr>
      </w:pPr>
    </w:p>
    <w:p w:rsidR="00B23FE9" w:rsidRPr="00D84CAB" w:rsidP="000445C4" w14:paraId="51B6576A" w14:textId="77777777">
      <w:pPr>
        <w:rPr>
          <w:rFonts w:eastAsia="Tahoma" w:asciiTheme="majorBidi" w:hAnsiTheme="majorBidi" w:cstheme="majorBidi"/>
          <w:b/>
          <w:sz w:val="22"/>
          <w:szCs w:val="22"/>
        </w:rPr>
      </w:pPr>
    </w:p>
    <w:p w:rsidR="00093AFC" w:rsidRPr="00D84CAB" w:rsidP="00672AB6" w14:paraId="6CD80C45" w14:textId="28EE8E22">
      <w:pPr>
        <w:pStyle w:val="ListParagraph"/>
        <w:numPr>
          <w:ilvl w:val="0"/>
          <w:numId w:val="15"/>
        </w:numPr>
        <w:snapToGrid w:val="0"/>
        <w:spacing w:after="240"/>
        <w:rPr>
          <w:rFonts w:asciiTheme="majorBidi" w:hAnsiTheme="majorBidi" w:cstheme="majorBidi"/>
          <w:b/>
          <w:bCs/>
          <w:sz w:val="22"/>
          <w:szCs w:val="22"/>
        </w:rPr>
      </w:pPr>
      <w:r w:rsidRPr="00D84CAB">
        <w:rPr>
          <w:rFonts w:asciiTheme="majorBidi" w:hAnsiTheme="majorBidi" w:cstheme="majorBidi"/>
          <w:b/>
          <w:bCs/>
          <w:color w:val="000000" w:themeColor="text1"/>
          <w:sz w:val="22"/>
          <w:szCs w:val="22"/>
        </w:rPr>
        <w:t xml:space="preserve">What </w:t>
      </w:r>
      <w:r w:rsidRPr="00D84CAB" w:rsidR="00D437CF">
        <w:rPr>
          <w:rFonts w:asciiTheme="majorBidi" w:hAnsiTheme="majorBidi" w:cstheme="majorBidi"/>
          <w:b/>
          <w:bCs/>
          <w:color w:val="000000" w:themeColor="text1"/>
          <w:sz w:val="22"/>
          <w:szCs w:val="22"/>
        </w:rPr>
        <w:t xml:space="preserve">resources </w:t>
      </w:r>
      <w:r w:rsidRPr="00D84CAB">
        <w:rPr>
          <w:rFonts w:asciiTheme="majorBidi" w:hAnsiTheme="majorBidi" w:cstheme="majorBidi"/>
          <w:b/>
          <w:bCs/>
          <w:color w:val="000000" w:themeColor="text1"/>
          <w:sz w:val="22"/>
          <w:szCs w:val="22"/>
        </w:rPr>
        <w:t>did you</w:t>
      </w:r>
      <w:r w:rsidRPr="00D84CAB" w:rsidR="00031555">
        <w:rPr>
          <w:rFonts w:asciiTheme="majorBidi" w:hAnsiTheme="majorBidi" w:cstheme="majorBidi"/>
          <w:b/>
          <w:bCs/>
          <w:color w:val="000000" w:themeColor="text1"/>
          <w:sz w:val="22"/>
          <w:szCs w:val="22"/>
        </w:rPr>
        <w:t xml:space="preserve"> </w:t>
      </w:r>
      <w:r w:rsidRPr="00D84CAB">
        <w:rPr>
          <w:rFonts w:asciiTheme="majorBidi" w:hAnsiTheme="majorBidi" w:cstheme="majorBidi"/>
          <w:b/>
          <w:bCs/>
          <w:color w:val="000000" w:themeColor="text1"/>
          <w:sz w:val="22"/>
          <w:szCs w:val="22"/>
        </w:rPr>
        <w:t xml:space="preserve">use when preparing </w:t>
      </w:r>
      <w:r w:rsidRPr="00D84CAB" w:rsidR="004939A3">
        <w:rPr>
          <w:rFonts w:asciiTheme="majorBidi" w:hAnsiTheme="majorBidi" w:cstheme="majorBidi"/>
          <w:b/>
          <w:bCs/>
          <w:color w:val="000000" w:themeColor="text1"/>
          <w:sz w:val="22"/>
          <w:szCs w:val="22"/>
        </w:rPr>
        <w:t xml:space="preserve">your </w:t>
      </w:r>
      <w:r w:rsidRPr="00D84CAB" w:rsidR="00BF002D">
        <w:rPr>
          <w:rFonts w:asciiTheme="majorBidi" w:hAnsiTheme="majorBidi" w:cstheme="majorBidi"/>
          <w:b/>
          <w:bCs/>
          <w:color w:val="000000" w:themeColor="text1"/>
          <w:sz w:val="22"/>
          <w:szCs w:val="22"/>
        </w:rPr>
        <w:t>BPC plan</w:t>
      </w:r>
      <w:r w:rsidRPr="00D84CAB" w:rsidR="0034232C">
        <w:rPr>
          <w:rFonts w:asciiTheme="majorBidi" w:hAnsiTheme="majorBidi" w:cstheme="majorBidi"/>
          <w:b/>
          <w:bCs/>
          <w:color w:val="000000" w:themeColor="text1"/>
          <w:sz w:val="22"/>
          <w:szCs w:val="22"/>
        </w:rPr>
        <w:t xml:space="preserve"> </w:t>
      </w:r>
      <w:r w:rsidRPr="00D84CAB" w:rsidR="0034232C">
        <w:rPr>
          <w:rFonts w:eastAsia="Tahoma" w:asciiTheme="majorBidi" w:hAnsiTheme="majorBidi" w:cstheme="majorBidi"/>
          <w:b/>
          <w:sz w:val="22"/>
          <w:szCs w:val="22"/>
        </w:rPr>
        <w:t xml:space="preserve">for </w:t>
      </w:r>
      <w:r w:rsidRPr="00D84CAB" w:rsidR="0034232C">
        <w:rPr>
          <w:rFonts w:asciiTheme="majorBidi" w:hAnsiTheme="majorBidi" w:cstheme="majorBidi"/>
          <w:b/>
          <w:bCs/>
          <w:iCs/>
          <w:color w:val="833C0B" w:themeColor="accent2" w:themeShade="80"/>
          <w:sz w:val="22"/>
          <w:szCs w:val="22"/>
        </w:rPr>
        <w:t>[INSERT NAME OF PROJECT]</w:t>
      </w:r>
      <w:r w:rsidRPr="00D84CAB" w:rsidR="000547E4">
        <w:rPr>
          <w:rFonts w:asciiTheme="majorBidi" w:hAnsiTheme="majorBidi" w:cstheme="majorBidi"/>
          <w:b/>
          <w:bCs/>
          <w:color w:val="000000" w:themeColor="text1"/>
          <w:sz w:val="22"/>
          <w:szCs w:val="22"/>
        </w:rPr>
        <w:t>?</w:t>
      </w:r>
      <w:r w:rsidRPr="00D84CAB" w:rsidR="00BF002D">
        <w:rPr>
          <w:rFonts w:asciiTheme="majorBidi" w:hAnsiTheme="majorBidi" w:cstheme="majorBidi"/>
          <w:b/>
          <w:bCs/>
          <w:iCs/>
          <w:color w:val="000000" w:themeColor="text1"/>
          <w:sz w:val="22"/>
          <w:szCs w:val="22"/>
        </w:rPr>
        <w:t xml:space="preserve"> </w:t>
      </w:r>
      <w:r w:rsidRPr="00D84CAB" w:rsidR="00BF002D">
        <w:rPr>
          <w:rFonts w:asciiTheme="majorBidi" w:hAnsiTheme="majorBidi" w:cstheme="majorBidi"/>
          <w:i/>
          <w:sz w:val="22"/>
          <w:szCs w:val="22"/>
        </w:rPr>
        <w:t xml:space="preserve">(check </w:t>
      </w:r>
      <w:r w:rsidRPr="00D84CAB" w:rsidR="00BF002D">
        <w:rPr>
          <w:rFonts w:asciiTheme="majorBidi" w:hAnsiTheme="majorBidi" w:cstheme="majorBidi"/>
          <w:i/>
          <w:sz w:val="22"/>
          <w:szCs w:val="22"/>
          <w:u w:val="single"/>
        </w:rPr>
        <w:t>all</w:t>
      </w:r>
      <w:r w:rsidRPr="00D84CAB" w:rsidR="00BF002D">
        <w:rPr>
          <w:rFonts w:asciiTheme="majorBidi" w:hAnsiTheme="majorBidi" w:cstheme="majorBidi"/>
          <w:i/>
          <w:sz w:val="22"/>
          <w:szCs w:val="22"/>
        </w:rPr>
        <w:t xml:space="preserve"> that apply</w:t>
      </w:r>
      <w:r w:rsidRPr="00D84CAB">
        <w:rPr>
          <w:rFonts w:asciiTheme="majorBidi" w:hAnsiTheme="majorBidi" w:cstheme="majorBidi"/>
          <w:i/>
          <w:sz w:val="22"/>
          <w:szCs w:val="22"/>
        </w:rPr>
        <w:t xml:space="preserve">) </w:t>
      </w:r>
    </w:p>
    <w:p w:rsidR="00D84CAB" w:rsidRPr="00D84CAB" w:rsidP="00D84CAB" w14:paraId="62CF7F33" w14:textId="77777777">
      <w:pPr>
        <w:pStyle w:val="ListParagraph"/>
        <w:snapToGrid w:val="0"/>
        <w:spacing w:after="240"/>
        <w:ind w:left="360"/>
        <w:rPr>
          <w:rFonts w:asciiTheme="majorBidi" w:hAnsiTheme="majorBidi" w:cstheme="majorBidi"/>
          <w:b/>
          <w:bCs/>
          <w:sz w:val="22"/>
          <w:szCs w:val="22"/>
        </w:rPr>
      </w:pPr>
    </w:p>
    <w:p w:rsidR="00D437CF" w:rsidRPr="00D84CAB" w14:paraId="2B60624A" w14:textId="2FAED64A">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Diversity office at the PI’s</w:t>
      </w:r>
      <w:r w:rsidRPr="00D84CAB" w:rsidR="0091456C">
        <w:rPr>
          <w:rFonts w:asciiTheme="majorBidi" w:hAnsiTheme="majorBidi" w:cstheme="majorBidi"/>
          <w:color w:val="000000" w:themeColor="text1"/>
          <w:sz w:val="22"/>
          <w:szCs w:val="22"/>
        </w:rPr>
        <w:t xml:space="preserve"> and/or Co-PI’s</w:t>
      </w:r>
      <w:r w:rsidRPr="00D84CAB">
        <w:rPr>
          <w:rFonts w:asciiTheme="majorBidi" w:hAnsiTheme="majorBidi" w:cstheme="majorBidi"/>
          <w:color w:val="000000" w:themeColor="text1"/>
          <w:sz w:val="22"/>
          <w:szCs w:val="22"/>
        </w:rPr>
        <w:t xml:space="preserve"> home institution/department</w:t>
      </w:r>
    </w:p>
    <w:p w:rsidR="00BF002D" w:rsidRPr="00D84CAB" w14:paraId="7DB9812F" w14:textId="76047237">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Research</w:t>
      </w:r>
      <w:r w:rsidRPr="00D84CAB" w:rsidR="00D437CF">
        <w:rPr>
          <w:rFonts w:asciiTheme="majorBidi" w:hAnsiTheme="majorBidi" w:cstheme="majorBidi"/>
          <w:color w:val="000000" w:themeColor="text1"/>
          <w:sz w:val="22"/>
          <w:szCs w:val="22"/>
        </w:rPr>
        <w:t xml:space="preserve"> or </w:t>
      </w:r>
      <w:r w:rsidRPr="00D84CAB">
        <w:rPr>
          <w:rFonts w:asciiTheme="majorBidi" w:hAnsiTheme="majorBidi" w:cstheme="majorBidi"/>
          <w:color w:val="000000" w:themeColor="text1"/>
          <w:sz w:val="22"/>
          <w:szCs w:val="22"/>
        </w:rPr>
        <w:t>grant office</w:t>
      </w:r>
      <w:r w:rsidRPr="00D84CAB" w:rsidR="00D437CF">
        <w:rPr>
          <w:rFonts w:asciiTheme="majorBidi" w:hAnsiTheme="majorBidi" w:cstheme="majorBidi"/>
          <w:color w:val="000000" w:themeColor="text1"/>
          <w:sz w:val="22"/>
          <w:szCs w:val="22"/>
        </w:rPr>
        <w:t xml:space="preserve"> at the PI’s</w:t>
      </w:r>
      <w:r w:rsidRPr="00D84CAB" w:rsidR="0091456C">
        <w:rPr>
          <w:rFonts w:asciiTheme="majorBidi" w:hAnsiTheme="majorBidi" w:cstheme="majorBidi"/>
          <w:color w:val="000000" w:themeColor="text1"/>
          <w:sz w:val="22"/>
          <w:szCs w:val="22"/>
        </w:rPr>
        <w:t xml:space="preserve"> and/or Co-PI’s</w:t>
      </w:r>
      <w:r w:rsidRPr="00D84CAB" w:rsidR="00D437CF">
        <w:rPr>
          <w:rFonts w:asciiTheme="majorBidi" w:hAnsiTheme="majorBidi" w:cstheme="majorBidi"/>
          <w:color w:val="000000" w:themeColor="text1"/>
          <w:sz w:val="22"/>
          <w:szCs w:val="22"/>
        </w:rPr>
        <w:t xml:space="preserve"> home institution/department</w:t>
      </w:r>
    </w:p>
    <w:p w:rsidR="00BF002D" w:rsidRPr="00D84CAB" w14:paraId="3E53F428" w14:textId="4E90F2BD">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BPC experts at the PI’s</w:t>
      </w:r>
      <w:r w:rsidRPr="00D84CAB" w:rsidR="0091456C">
        <w:rPr>
          <w:rFonts w:asciiTheme="majorBidi" w:hAnsiTheme="majorBidi" w:cstheme="majorBidi"/>
          <w:color w:val="000000" w:themeColor="text1"/>
          <w:sz w:val="22"/>
          <w:szCs w:val="22"/>
        </w:rPr>
        <w:t xml:space="preserve"> and/or Co-PI’s</w:t>
      </w:r>
      <w:r w:rsidRPr="00D84CAB">
        <w:rPr>
          <w:rFonts w:asciiTheme="majorBidi" w:hAnsiTheme="majorBidi" w:cstheme="majorBidi"/>
          <w:color w:val="000000" w:themeColor="text1"/>
          <w:sz w:val="22"/>
          <w:szCs w:val="22"/>
        </w:rPr>
        <w:t xml:space="preserve"> home institution</w:t>
      </w:r>
    </w:p>
    <w:p w:rsidR="000E033E" w:rsidRPr="00D84CAB" w14:paraId="0B3A78E8" w14:textId="157B055F">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Other c</w:t>
      </w:r>
      <w:r w:rsidRPr="00D84CAB" w:rsidR="00BF002D">
        <w:rPr>
          <w:rFonts w:asciiTheme="majorBidi" w:hAnsiTheme="majorBidi" w:cstheme="majorBidi"/>
          <w:color w:val="000000" w:themeColor="text1"/>
          <w:sz w:val="22"/>
          <w:szCs w:val="22"/>
        </w:rPr>
        <w:t xml:space="preserve">olleagues at </w:t>
      </w:r>
      <w:r w:rsidRPr="00D84CAB">
        <w:rPr>
          <w:rFonts w:asciiTheme="majorBidi" w:hAnsiTheme="majorBidi" w:cstheme="majorBidi"/>
          <w:color w:val="000000" w:themeColor="text1"/>
          <w:sz w:val="22"/>
          <w:szCs w:val="22"/>
        </w:rPr>
        <w:t>the PI’s</w:t>
      </w:r>
      <w:r w:rsidRPr="00D84CAB" w:rsidR="0091456C">
        <w:rPr>
          <w:rFonts w:asciiTheme="majorBidi" w:hAnsiTheme="majorBidi" w:cstheme="majorBidi"/>
          <w:color w:val="000000" w:themeColor="text1"/>
          <w:sz w:val="22"/>
          <w:szCs w:val="22"/>
        </w:rPr>
        <w:t xml:space="preserve"> and/or Co-PI’s</w:t>
      </w:r>
      <w:r w:rsidRPr="00D84CAB">
        <w:rPr>
          <w:rFonts w:asciiTheme="majorBidi" w:hAnsiTheme="majorBidi" w:cstheme="majorBidi"/>
          <w:color w:val="000000" w:themeColor="text1"/>
          <w:sz w:val="22"/>
          <w:szCs w:val="22"/>
        </w:rPr>
        <w:t xml:space="preserve"> home institution</w:t>
      </w:r>
    </w:p>
    <w:p w:rsidR="00BF002D" w:rsidRPr="00D84CAB" w14:paraId="0A1CF4DE" w14:textId="2A9DDDCF">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BPCnet</w:t>
      </w:r>
      <w:r w:rsidRPr="00D84CAB" w:rsidR="00AA2AC2">
        <w:rPr>
          <w:rFonts w:asciiTheme="majorBidi" w:hAnsiTheme="majorBidi" w:cstheme="majorBidi"/>
          <w:color w:val="000000" w:themeColor="text1"/>
          <w:sz w:val="22"/>
          <w:szCs w:val="22"/>
        </w:rPr>
        <w:t xml:space="preserve"> website</w:t>
      </w:r>
    </w:p>
    <w:p w:rsidR="00AA2AC2" w:rsidRPr="00D84CAB" w:rsidP="00B672E5" w14:paraId="567FF302" w14:textId="3098BAA3">
      <w:pPr>
        <w:pStyle w:val="ListParagraph"/>
        <w:numPr>
          <w:ilvl w:val="0"/>
          <w:numId w:val="4"/>
        </w:numPr>
        <w:snapToGrid w:val="0"/>
        <w:spacing w:before="240"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BPCnet consultants</w:t>
      </w:r>
      <w:r w:rsidR="00B672E5">
        <w:rPr>
          <w:rFonts w:asciiTheme="majorBidi" w:hAnsiTheme="majorBidi" w:cstheme="majorBidi"/>
          <w:color w:val="000000" w:themeColor="text1"/>
          <w:sz w:val="22"/>
          <w:szCs w:val="22"/>
        </w:rPr>
        <w:t xml:space="preserve"> (</w:t>
      </w:r>
      <w:hyperlink r:id="rId8" w:history="1">
        <w:r w:rsidR="00B672E5">
          <w:rPr>
            <w:rStyle w:val="Hyperlink"/>
          </w:rPr>
          <w:t>About BPCnet | BPCnet Resource Portal</w:t>
        </w:r>
      </w:hyperlink>
    </w:p>
    <w:p w:rsidR="00AA2AC2" w:rsidRPr="00D84CAB" w14:paraId="78D2CC4D" w14:textId="7FC0BC47">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Other BPC experts or consultants</w:t>
      </w:r>
    </w:p>
    <w:p w:rsidR="00BF002D" w:rsidRPr="00D84CAB" w14:paraId="143E351F" w14:textId="19826D14">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NSF program officer</w:t>
      </w:r>
    </w:p>
    <w:p w:rsidR="009A6BFA" w:rsidRPr="00D84CAB" w14:paraId="3F47A26B" w14:textId="48980ED4">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Materials on</w:t>
      </w:r>
      <w:r w:rsidRPr="00D84CAB" w:rsidR="000E033E">
        <w:rPr>
          <w:rFonts w:asciiTheme="majorBidi" w:hAnsiTheme="majorBidi" w:cstheme="majorBidi"/>
          <w:color w:val="000000" w:themeColor="text1"/>
          <w:sz w:val="22"/>
          <w:szCs w:val="22"/>
        </w:rPr>
        <w:t xml:space="preserve"> </w:t>
      </w:r>
      <w:r w:rsidRPr="00D84CAB" w:rsidR="007035AF">
        <w:rPr>
          <w:rFonts w:asciiTheme="majorBidi" w:hAnsiTheme="majorBidi" w:cstheme="majorBidi"/>
          <w:color w:val="000000" w:themeColor="text1"/>
          <w:sz w:val="22"/>
          <w:szCs w:val="22"/>
        </w:rPr>
        <w:t>the</w:t>
      </w:r>
      <w:r w:rsidRPr="00D84CAB">
        <w:rPr>
          <w:rFonts w:asciiTheme="majorBidi" w:hAnsiTheme="majorBidi" w:cstheme="majorBidi"/>
          <w:color w:val="000000" w:themeColor="text1"/>
          <w:sz w:val="22"/>
          <w:szCs w:val="22"/>
        </w:rPr>
        <w:t xml:space="preserve"> NSF website</w:t>
      </w:r>
    </w:p>
    <w:p w:rsidR="006E0646" w:rsidRPr="00D84CAB" w14:paraId="0C7DBFDF" w14:textId="001E0DE8">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Materials on another website (specify) ____________________________________________________________________________</w:t>
      </w:r>
    </w:p>
    <w:p w:rsidR="00BF002D" w:rsidRPr="00D84CAB" w14:paraId="717A2F22" w14:textId="437E154F">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Other (specify) _______________________________________________________________________________________________</w:t>
      </w:r>
    </w:p>
    <w:p w:rsidR="00656338" w:rsidRPr="00D84CAB" w14:paraId="57045A14" w14:textId="49F09A04">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None</w:t>
      </w:r>
    </w:p>
    <w:p w:rsidR="008735FC" w:rsidRPr="00D84CAB" w:rsidP="008735FC" w14:paraId="67078D27" w14:textId="77777777">
      <w:pPr>
        <w:pStyle w:val="ListParagraph"/>
        <w:snapToGrid w:val="0"/>
        <w:spacing w:line="240" w:lineRule="auto"/>
        <w:ind w:left="360"/>
        <w:contextualSpacing w:val="0"/>
        <w:rPr>
          <w:rFonts w:asciiTheme="majorBidi" w:hAnsiTheme="majorBidi" w:cstheme="majorBidi"/>
          <w:b/>
          <w:bCs/>
          <w:color w:val="000000" w:themeColor="text1"/>
          <w:sz w:val="22"/>
          <w:szCs w:val="22"/>
        </w:rPr>
      </w:pPr>
    </w:p>
    <w:p w:rsidR="00093AFC" w:rsidRPr="00D84CAB" w:rsidP="00093AFC" w14:paraId="77E01307" w14:textId="017F26BE">
      <w:pPr>
        <w:pStyle w:val="ListParagraph"/>
        <w:snapToGrid w:val="0"/>
        <w:spacing w:after="120" w:line="240" w:lineRule="auto"/>
        <w:contextualSpacing w:val="0"/>
        <w:rPr>
          <w:rFonts w:asciiTheme="majorBidi" w:hAnsiTheme="majorBidi" w:cstheme="majorBidi"/>
          <w:b/>
          <w:bCs/>
          <w:color w:val="FF0000"/>
          <w:sz w:val="22"/>
          <w:szCs w:val="22"/>
        </w:rPr>
      </w:pPr>
      <w:r w:rsidRPr="00D84CAB">
        <w:rPr>
          <w:rFonts w:asciiTheme="majorBidi" w:hAnsiTheme="majorBidi" w:cstheme="majorBidi"/>
          <w:i/>
          <w:color w:val="FF0000"/>
          <w:sz w:val="22"/>
          <w:szCs w:val="22"/>
        </w:rPr>
        <w:t>Ask Q5 for each item checked</w:t>
      </w:r>
    </w:p>
    <w:p w:rsidR="008735FC" w:rsidRPr="00D84CAB" w:rsidP="008735FC" w14:paraId="27BEED8E" w14:textId="23ACA6A8">
      <w:pPr>
        <w:pStyle w:val="ListParagraph"/>
        <w:snapToGrid w:val="0"/>
        <w:spacing w:line="240" w:lineRule="auto"/>
        <w:ind w:left="360"/>
        <w:contextualSpacing w:val="0"/>
        <w:rPr>
          <w:rFonts w:asciiTheme="majorBidi" w:hAnsiTheme="majorBidi" w:cstheme="majorBidi"/>
          <w:b/>
          <w:bCs/>
          <w:color w:val="000000" w:themeColor="text1"/>
          <w:sz w:val="22"/>
          <w:szCs w:val="22"/>
        </w:rPr>
      </w:pPr>
    </w:p>
    <w:p w:rsidR="00093AFC" w:rsidRPr="00D84CAB" w:rsidP="008735FC" w14:paraId="31823B19" w14:textId="77777777">
      <w:pPr>
        <w:pStyle w:val="ListParagraph"/>
        <w:snapToGrid w:val="0"/>
        <w:spacing w:line="240" w:lineRule="auto"/>
        <w:ind w:left="360"/>
        <w:contextualSpacing w:val="0"/>
        <w:rPr>
          <w:rFonts w:asciiTheme="majorBidi" w:hAnsiTheme="majorBidi" w:cstheme="majorBidi"/>
          <w:b/>
          <w:bCs/>
          <w:color w:val="000000" w:themeColor="text1"/>
          <w:sz w:val="22"/>
          <w:szCs w:val="22"/>
        </w:rPr>
      </w:pPr>
    </w:p>
    <w:p w:rsidR="008735FC" w:rsidRPr="00D84CAB" w:rsidP="00672AB6" w14:paraId="62AC3900" w14:textId="1D9D6D00">
      <w:pPr>
        <w:pStyle w:val="ListParagraph"/>
        <w:numPr>
          <w:ilvl w:val="0"/>
          <w:numId w:val="15"/>
        </w:numPr>
        <w:snapToGrid w:val="0"/>
        <w:spacing w:after="240"/>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 xml:space="preserve">How useful was </w:t>
      </w:r>
      <w:r w:rsidRPr="00D84CAB">
        <w:rPr>
          <w:rFonts w:asciiTheme="majorBidi" w:hAnsiTheme="majorBidi" w:cstheme="majorBidi"/>
          <w:b/>
          <w:bCs/>
          <w:i/>
          <w:iCs/>
          <w:color w:val="000000" w:themeColor="text1"/>
          <w:sz w:val="22"/>
          <w:szCs w:val="22"/>
          <w:u w:val="single"/>
        </w:rPr>
        <w:t>this</w:t>
      </w:r>
      <w:r w:rsidRPr="00D84CAB">
        <w:rPr>
          <w:rFonts w:asciiTheme="majorBidi" w:hAnsiTheme="majorBidi" w:cstheme="majorBidi"/>
          <w:b/>
          <w:bCs/>
          <w:color w:val="000000" w:themeColor="text1"/>
          <w:sz w:val="22"/>
          <w:szCs w:val="22"/>
        </w:rPr>
        <w:t xml:space="preserve"> resource in developing your overall BPC plan? </w:t>
      </w:r>
      <w:r w:rsidRPr="00D84CAB">
        <w:rPr>
          <w:rFonts w:asciiTheme="majorBidi" w:hAnsiTheme="majorBidi" w:cstheme="majorBidi"/>
          <w:i/>
          <w:iCs/>
          <w:color w:val="000000" w:themeColor="text1"/>
          <w:sz w:val="22"/>
          <w:szCs w:val="22"/>
        </w:rPr>
        <w:t xml:space="preserve">(check </w:t>
      </w:r>
      <w:r w:rsidRPr="00D84CAB">
        <w:rPr>
          <w:rFonts w:asciiTheme="majorBidi" w:hAnsiTheme="majorBidi" w:cstheme="majorBidi"/>
          <w:i/>
          <w:iCs/>
          <w:color w:val="000000" w:themeColor="text1"/>
          <w:sz w:val="22"/>
          <w:szCs w:val="22"/>
          <w:u w:val="single"/>
        </w:rPr>
        <w:t>one</w:t>
      </w:r>
      <w:r w:rsidRPr="00D84CAB">
        <w:rPr>
          <w:rFonts w:asciiTheme="majorBidi" w:hAnsiTheme="majorBidi" w:cstheme="majorBidi"/>
          <w:i/>
          <w:iCs/>
          <w:color w:val="000000" w:themeColor="text1"/>
          <w:sz w:val="22"/>
          <w:szCs w:val="22"/>
        </w:rPr>
        <w:t>)</w:t>
      </w:r>
    </w:p>
    <w:p w:rsidR="00D84CAB" w:rsidRPr="00D84CAB" w:rsidP="00D84CAB" w14:paraId="3B6B692D" w14:textId="77777777">
      <w:pPr>
        <w:pStyle w:val="ListParagraph"/>
        <w:snapToGrid w:val="0"/>
        <w:spacing w:after="240"/>
        <w:ind w:left="360"/>
        <w:rPr>
          <w:rFonts w:asciiTheme="majorBidi" w:hAnsiTheme="majorBidi" w:cstheme="majorBidi"/>
          <w:b/>
          <w:bCs/>
          <w:color w:val="000000" w:themeColor="text1"/>
          <w:sz w:val="22"/>
          <w:szCs w:val="22"/>
        </w:rPr>
      </w:pPr>
    </w:p>
    <w:p w:rsidR="008735FC" w:rsidRPr="00D84CAB" w14:paraId="7F4A0988"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Not at all useful</w:t>
      </w:r>
    </w:p>
    <w:p w:rsidR="008735FC" w:rsidRPr="00D84CAB" w14:paraId="565C93E0"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Somewhat useful</w:t>
      </w:r>
    </w:p>
    <w:p w:rsidR="008735FC" w:rsidRPr="00D84CAB" w14:paraId="38A1E0C0"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Very useful</w:t>
      </w:r>
    </w:p>
    <w:p w:rsidR="008735FC" w:rsidRPr="00D84CAB" w14:paraId="35380090"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I do not remember</w:t>
      </w:r>
    </w:p>
    <w:p w:rsidR="008735FC" w:rsidRPr="00D84CAB" w14:paraId="3A0FFA76" w14:textId="153A2BF6">
      <w:pPr>
        <w:spacing w:after="160" w:line="259" w:lineRule="auto"/>
        <w:rPr>
          <w:rFonts w:eastAsia="Tahoma" w:asciiTheme="majorBidi" w:hAnsiTheme="majorBidi" w:cstheme="majorBidi"/>
          <w:b/>
        </w:rPr>
      </w:pPr>
      <w:r w:rsidRPr="00D84CAB">
        <w:rPr>
          <w:rFonts w:eastAsia="Tahoma" w:asciiTheme="majorBidi" w:hAnsiTheme="majorBidi" w:cstheme="majorBidi"/>
          <w:b/>
        </w:rPr>
        <w:br w:type="page"/>
      </w:r>
    </w:p>
    <w:p w:rsidR="008735FC" w14:paraId="73B530E4" w14:textId="77777777">
      <w:pPr>
        <w:spacing w:after="160" w:line="259" w:lineRule="auto"/>
        <w:rPr>
          <w:rFonts w:eastAsia="Tahoma" w:asciiTheme="majorBidi" w:hAnsiTheme="majorBidi" w:cstheme="majorBidi"/>
          <w:b/>
        </w:rPr>
      </w:pPr>
    </w:p>
    <w:p w:rsidR="00302F85" w:rsidRPr="00D84CAB" w:rsidP="00672AB6" w14:paraId="271B6A19" w14:textId="78BD652C">
      <w:pPr>
        <w:pStyle w:val="ListParagraph"/>
        <w:numPr>
          <w:ilvl w:val="0"/>
          <w:numId w:val="15"/>
        </w:numPr>
        <w:spacing w:after="240"/>
        <w:rPr>
          <w:rFonts w:eastAsia="Tahoma" w:asciiTheme="majorBidi" w:hAnsiTheme="majorBidi" w:cstheme="majorBidi"/>
          <w:b/>
          <w:sz w:val="22"/>
          <w:szCs w:val="22"/>
        </w:rPr>
      </w:pPr>
      <w:r w:rsidRPr="00D84CAB">
        <w:rPr>
          <w:rFonts w:eastAsia="Tahoma" w:asciiTheme="majorBidi" w:hAnsiTheme="majorBidi" w:cstheme="majorBidi"/>
          <w:b/>
          <w:sz w:val="22"/>
          <w:szCs w:val="22"/>
        </w:rPr>
        <w:t>Did your department have a BPC Departmental Plan at the time you prepared your BPC plan?</w:t>
      </w:r>
      <w:r w:rsidRPr="00D84CAB" w:rsidR="009F6F0D">
        <w:rPr>
          <w:rFonts w:eastAsia="Tahoma" w:asciiTheme="majorBidi" w:hAnsiTheme="majorBidi" w:cstheme="majorBidi"/>
          <w:b/>
          <w:sz w:val="22"/>
          <w:szCs w:val="22"/>
        </w:rPr>
        <w:t xml:space="preserve"> </w:t>
      </w:r>
      <w:r w:rsidRPr="00D84CAB" w:rsidR="009F6F0D">
        <w:rPr>
          <w:rFonts w:asciiTheme="majorBidi" w:hAnsiTheme="majorBidi" w:cstheme="majorBidi"/>
          <w:i/>
          <w:iCs/>
          <w:color w:val="000000" w:themeColor="text1"/>
          <w:sz w:val="22"/>
          <w:szCs w:val="22"/>
        </w:rPr>
        <w:t xml:space="preserve">(check </w:t>
      </w:r>
      <w:r w:rsidRPr="00D84CAB" w:rsidR="009F6F0D">
        <w:rPr>
          <w:rFonts w:asciiTheme="majorBidi" w:hAnsiTheme="majorBidi" w:cstheme="majorBidi"/>
          <w:i/>
          <w:iCs/>
          <w:color w:val="000000" w:themeColor="text1"/>
          <w:sz w:val="22"/>
          <w:szCs w:val="22"/>
          <w:u w:val="single"/>
        </w:rPr>
        <w:t>one)</w:t>
      </w:r>
    </w:p>
    <w:p w:rsidR="00D84CAB" w:rsidRPr="00D84CAB" w:rsidP="00D84CAB" w14:paraId="14DF3004" w14:textId="77777777">
      <w:pPr>
        <w:pStyle w:val="ListParagraph"/>
        <w:spacing w:after="240"/>
        <w:ind w:left="360"/>
        <w:rPr>
          <w:rFonts w:eastAsia="Tahoma" w:asciiTheme="majorBidi" w:hAnsiTheme="majorBidi" w:cstheme="majorBidi"/>
          <w:b/>
          <w:sz w:val="22"/>
          <w:szCs w:val="22"/>
        </w:rPr>
      </w:pPr>
    </w:p>
    <w:p w:rsidR="00302F85" w:rsidRPr="00D84CAB" w14:paraId="04C33A14" w14:textId="1AF18443">
      <w:pPr>
        <w:pStyle w:val="ListParagraph"/>
        <w:numPr>
          <w:ilvl w:val="0"/>
          <w:numId w:val="4"/>
        </w:numPr>
        <w:snapToGrid w:val="0"/>
        <w:spacing w:line="240" w:lineRule="auto"/>
        <w:contextualSpacing w:val="0"/>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 xml:space="preserve">Yes </w:t>
      </w:r>
      <w:r w:rsidRPr="00D84CAB">
        <w:rPr>
          <w:rFonts w:asciiTheme="majorBidi" w:hAnsiTheme="majorBidi" w:cstheme="majorBidi"/>
          <w:i/>
          <w:iCs/>
          <w:color w:val="FF0000"/>
          <w:sz w:val="22"/>
          <w:szCs w:val="22"/>
        </w:rPr>
        <w:t>(ask Q</w:t>
      </w:r>
      <w:r w:rsidRPr="00D84CAB" w:rsidR="00EA0F44">
        <w:rPr>
          <w:rFonts w:asciiTheme="majorBidi" w:hAnsiTheme="majorBidi" w:cstheme="majorBidi"/>
          <w:i/>
          <w:iCs/>
          <w:color w:val="FF0000"/>
          <w:sz w:val="22"/>
          <w:szCs w:val="22"/>
        </w:rPr>
        <w:t>7</w:t>
      </w:r>
      <w:r w:rsidRPr="00D84CAB">
        <w:rPr>
          <w:rFonts w:asciiTheme="majorBidi" w:hAnsiTheme="majorBidi" w:cstheme="majorBidi"/>
          <w:i/>
          <w:iCs/>
          <w:color w:val="FF0000"/>
          <w:sz w:val="22"/>
          <w:szCs w:val="22"/>
        </w:rPr>
        <w:t>)</w:t>
      </w:r>
    </w:p>
    <w:p w:rsidR="00302F85" w:rsidRPr="00D84CAB" w14:paraId="5FCD57A7" w14:textId="338A172D">
      <w:pPr>
        <w:pStyle w:val="ListParagraph"/>
        <w:numPr>
          <w:ilvl w:val="0"/>
          <w:numId w:val="4"/>
        </w:numPr>
        <w:snapToGrid w:val="0"/>
        <w:spacing w:line="240" w:lineRule="auto"/>
        <w:contextualSpacing w:val="0"/>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 xml:space="preserve">No </w:t>
      </w:r>
      <w:r w:rsidRPr="00D84CAB">
        <w:rPr>
          <w:rFonts w:asciiTheme="majorBidi" w:hAnsiTheme="majorBidi" w:cstheme="majorBidi"/>
          <w:i/>
          <w:iCs/>
          <w:color w:val="FF0000"/>
          <w:sz w:val="22"/>
          <w:szCs w:val="22"/>
        </w:rPr>
        <w:t>(proceed to Q</w:t>
      </w:r>
      <w:r w:rsidRPr="00D84CAB" w:rsidR="00EA0F44">
        <w:rPr>
          <w:rFonts w:asciiTheme="majorBidi" w:hAnsiTheme="majorBidi" w:cstheme="majorBidi"/>
          <w:i/>
          <w:iCs/>
          <w:color w:val="FF0000"/>
          <w:sz w:val="22"/>
          <w:szCs w:val="22"/>
        </w:rPr>
        <w:t>8</w:t>
      </w:r>
      <w:r w:rsidRPr="00D84CAB">
        <w:rPr>
          <w:rFonts w:asciiTheme="majorBidi" w:hAnsiTheme="majorBidi" w:cstheme="majorBidi"/>
          <w:i/>
          <w:iCs/>
          <w:color w:val="FF0000"/>
          <w:sz w:val="22"/>
          <w:szCs w:val="22"/>
        </w:rPr>
        <w:t>)</w:t>
      </w:r>
    </w:p>
    <w:p w:rsidR="00302F85" w:rsidRPr="00D84CAB" w14:paraId="53814E02" w14:textId="395B8869">
      <w:pPr>
        <w:pStyle w:val="ListParagraph"/>
        <w:numPr>
          <w:ilvl w:val="0"/>
          <w:numId w:val="4"/>
        </w:numPr>
        <w:snapToGrid w:val="0"/>
        <w:spacing w:line="240" w:lineRule="auto"/>
        <w:contextualSpacing w:val="0"/>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 xml:space="preserve">Don’t know </w:t>
      </w:r>
      <w:r w:rsidRPr="00D84CAB">
        <w:rPr>
          <w:rFonts w:asciiTheme="majorBidi" w:hAnsiTheme="majorBidi" w:cstheme="majorBidi"/>
          <w:i/>
          <w:iCs/>
          <w:color w:val="FF0000"/>
          <w:sz w:val="22"/>
          <w:szCs w:val="22"/>
        </w:rPr>
        <w:t>(proceed to Q</w:t>
      </w:r>
      <w:r w:rsidRPr="00D84CAB" w:rsidR="00EA0F44">
        <w:rPr>
          <w:rFonts w:asciiTheme="majorBidi" w:hAnsiTheme="majorBidi" w:cstheme="majorBidi"/>
          <w:i/>
          <w:iCs/>
          <w:color w:val="FF0000"/>
          <w:sz w:val="22"/>
          <w:szCs w:val="22"/>
        </w:rPr>
        <w:t>8</w:t>
      </w:r>
      <w:r w:rsidRPr="00D84CAB">
        <w:rPr>
          <w:rFonts w:asciiTheme="majorBidi" w:hAnsiTheme="majorBidi" w:cstheme="majorBidi"/>
          <w:i/>
          <w:iCs/>
          <w:color w:val="FF0000"/>
          <w:sz w:val="22"/>
          <w:szCs w:val="22"/>
        </w:rPr>
        <w:t>)</w:t>
      </w:r>
    </w:p>
    <w:p w:rsidR="00302F85" w:rsidRPr="00D84CAB" w:rsidP="00302F85" w14:paraId="585E298F" w14:textId="6A8207FC">
      <w:pPr>
        <w:pStyle w:val="ListParagraph"/>
        <w:spacing w:after="160" w:line="259" w:lineRule="auto"/>
        <w:ind w:left="360"/>
        <w:rPr>
          <w:rFonts w:eastAsia="Tahoma" w:asciiTheme="majorBidi" w:hAnsiTheme="majorBidi" w:cstheme="majorBidi"/>
          <w:b/>
          <w:sz w:val="22"/>
          <w:szCs w:val="22"/>
        </w:rPr>
      </w:pPr>
    </w:p>
    <w:p w:rsidR="008735FC" w:rsidRPr="00D84CAB" w:rsidP="00302F85" w14:paraId="197933C7" w14:textId="77777777">
      <w:pPr>
        <w:pStyle w:val="ListParagraph"/>
        <w:spacing w:after="160" w:line="259" w:lineRule="auto"/>
        <w:ind w:left="360"/>
        <w:rPr>
          <w:rFonts w:eastAsia="Tahoma" w:asciiTheme="majorBidi" w:hAnsiTheme="majorBidi" w:cstheme="majorBidi"/>
          <w:b/>
          <w:sz w:val="22"/>
          <w:szCs w:val="22"/>
        </w:rPr>
      </w:pPr>
    </w:p>
    <w:p w:rsidR="008735FC" w:rsidRPr="00D84CAB" w:rsidP="008735FC" w14:paraId="58C83F88"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231C00" w:rsidRPr="00D84CAB" w:rsidP="00672AB6" w14:paraId="71FF2C03" w14:textId="3A89EFFB">
      <w:pPr>
        <w:pStyle w:val="ListParagraph"/>
        <w:numPr>
          <w:ilvl w:val="0"/>
          <w:numId w:val="15"/>
        </w:numPr>
        <w:snapToGrid w:val="0"/>
        <w:spacing w:after="120"/>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To what extent do you agree with the following statements about your BPC Departmental Plan?</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7"/>
        <w:gridCol w:w="1604"/>
        <w:gridCol w:w="1604"/>
        <w:gridCol w:w="1605"/>
        <w:gridCol w:w="1603"/>
        <w:gridCol w:w="1605"/>
      </w:tblGrid>
      <w:tr w14:paraId="3EF51DCD" w14:textId="77777777" w:rsidTr="00E406EF">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907" w:type="pct"/>
            <w:shd w:val="clear" w:color="auto" w:fill="DEEBF6" w:themeFill="accent1" w:themeFillTint="33"/>
            <w:vAlign w:val="center"/>
          </w:tcPr>
          <w:p w:rsidR="00231C00" w:rsidRPr="00D84CAB" w:rsidP="006A6D8C" w14:paraId="65487163" w14:textId="77777777">
            <w:pPr>
              <w:snapToGrid w:val="0"/>
              <w:spacing w:before="120" w:after="120"/>
              <w:ind w:left="144" w:right="144"/>
              <w:rPr>
                <w:rFonts w:asciiTheme="majorBidi" w:hAnsiTheme="majorBidi" w:cstheme="majorBidi"/>
                <w:sz w:val="22"/>
                <w:szCs w:val="22"/>
              </w:rPr>
            </w:pPr>
            <w:r w:rsidRPr="00D84CAB">
              <w:rPr>
                <w:rFonts w:asciiTheme="majorBidi" w:hAnsiTheme="majorBidi" w:cstheme="majorBidi"/>
                <w:sz w:val="22"/>
                <w:szCs w:val="22"/>
              </w:rPr>
              <w:t xml:space="preserve">Select </w:t>
            </w:r>
            <w:r w:rsidRPr="00D84CAB">
              <w:rPr>
                <w:rFonts w:asciiTheme="majorBidi" w:hAnsiTheme="majorBidi" w:cstheme="majorBidi"/>
                <w:i/>
                <w:iCs/>
                <w:sz w:val="22"/>
                <w:szCs w:val="22"/>
                <w:u w:val="single"/>
              </w:rPr>
              <w:t>one</w:t>
            </w:r>
            <w:r w:rsidRPr="00D84CAB">
              <w:rPr>
                <w:rFonts w:asciiTheme="majorBidi" w:hAnsiTheme="majorBidi" w:cstheme="majorBidi"/>
                <w:i/>
                <w:iCs/>
                <w:sz w:val="22"/>
                <w:szCs w:val="22"/>
              </w:rPr>
              <w:t xml:space="preserve"> response</w:t>
            </w:r>
            <w:r w:rsidRPr="00D84CAB">
              <w:rPr>
                <w:rFonts w:asciiTheme="majorBidi" w:hAnsiTheme="majorBidi" w:cstheme="majorBidi"/>
                <w:sz w:val="22"/>
                <w:szCs w:val="22"/>
              </w:rPr>
              <w:t xml:space="preserve"> per item</w:t>
            </w:r>
          </w:p>
        </w:tc>
        <w:tc>
          <w:tcPr>
            <w:tcW w:w="618" w:type="pct"/>
            <w:shd w:val="clear" w:color="auto" w:fill="DEEBF6" w:themeFill="accent1" w:themeFillTint="33"/>
            <w:vAlign w:val="center"/>
          </w:tcPr>
          <w:p w:rsidR="00231C00" w:rsidRPr="00D84CAB" w:rsidP="006A6D8C" w14:paraId="2732DE60"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Strongly disagree</w:t>
            </w:r>
          </w:p>
        </w:tc>
        <w:tc>
          <w:tcPr>
            <w:tcW w:w="618" w:type="pct"/>
            <w:shd w:val="clear" w:color="auto" w:fill="DEEBF6" w:themeFill="accent1" w:themeFillTint="33"/>
            <w:vAlign w:val="center"/>
          </w:tcPr>
          <w:p w:rsidR="00231C00" w:rsidRPr="00D84CAB" w:rsidP="006A6D8C" w14:paraId="6589C291"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Disagree</w:t>
            </w:r>
          </w:p>
        </w:tc>
        <w:tc>
          <w:tcPr>
            <w:tcW w:w="619" w:type="pct"/>
            <w:shd w:val="clear" w:color="auto" w:fill="DEEBF6" w:themeFill="accent1" w:themeFillTint="33"/>
            <w:vAlign w:val="center"/>
          </w:tcPr>
          <w:p w:rsidR="00231C00" w:rsidRPr="00D84CAB" w:rsidP="006A6D8C" w14:paraId="70FA2FA1"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Neither agree nor disagree</w:t>
            </w:r>
          </w:p>
        </w:tc>
        <w:tc>
          <w:tcPr>
            <w:tcW w:w="618" w:type="pct"/>
            <w:shd w:val="clear" w:color="auto" w:fill="DEEBF6" w:themeFill="accent1" w:themeFillTint="33"/>
            <w:vAlign w:val="center"/>
          </w:tcPr>
          <w:p w:rsidR="00231C00" w:rsidRPr="00D84CAB" w:rsidP="006A6D8C" w14:paraId="49023676"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Agree</w:t>
            </w:r>
          </w:p>
        </w:tc>
        <w:tc>
          <w:tcPr>
            <w:tcW w:w="619" w:type="pct"/>
            <w:shd w:val="clear" w:color="auto" w:fill="DEEBF6" w:themeFill="accent1" w:themeFillTint="33"/>
            <w:vAlign w:val="center"/>
          </w:tcPr>
          <w:p w:rsidR="00231C00" w:rsidRPr="00D84CAB" w:rsidP="006A6D8C" w14:paraId="74F03A2F"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Strongly agree</w:t>
            </w:r>
          </w:p>
        </w:tc>
      </w:tr>
      <w:tr w14:paraId="1FBE7219" w14:textId="77777777" w:rsidTr="00E406EF">
        <w:tblPrEx>
          <w:tblW w:w="5007" w:type="pct"/>
          <w:tblLayout w:type="fixed"/>
          <w:tblLook w:val="04A0"/>
        </w:tblPrEx>
        <w:trPr>
          <w:trHeight w:val="21"/>
        </w:trPr>
        <w:tc>
          <w:tcPr>
            <w:tcW w:w="1907" w:type="pct"/>
            <w:shd w:val="clear" w:color="auto" w:fill="auto"/>
            <w:vAlign w:val="center"/>
          </w:tcPr>
          <w:p w:rsidR="00231C00" w:rsidRPr="00D84CAB" w:rsidP="006A6D8C" w14:paraId="5C851DB5" w14:textId="5FCA0978">
            <w:pPr>
              <w:snapToGrid w:val="0"/>
              <w:spacing w:before="120" w:after="120"/>
              <w:rPr>
                <w:rFonts w:asciiTheme="majorBidi" w:hAnsiTheme="majorBidi" w:cstheme="majorBidi"/>
                <w:sz w:val="22"/>
                <w:szCs w:val="22"/>
              </w:rPr>
            </w:pPr>
            <w:r w:rsidRPr="00D84CAB">
              <w:rPr>
                <w:rFonts w:asciiTheme="majorBidi" w:hAnsiTheme="majorBidi" w:cstheme="majorBidi"/>
                <w:sz w:val="22"/>
                <w:szCs w:val="22"/>
              </w:rPr>
              <w:t>My</w:t>
            </w:r>
            <w:r w:rsidRPr="00D84CAB" w:rsidR="00E406EF">
              <w:rPr>
                <w:rFonts w:asciiTheme="majorBidi" w:hAnsiTheme="majorBidi" w:cstheme="majorBidi"/>
                <w:sz w:val="22"/>
                <w:szCs w:val="22"/>
              </w:rPr>
              <w:t xml:space="preserve"> project’s</w:t>
            </w:r>
            <w:r w:rsidRPr="00D84CAB">
              <w:rPr>
                <w:rFonts w:asciiTheme="majorBidi" w:hAnsiTheme="majorBidi" w:cstheme="majorBidi"/>
                <w:sz w:val="22"/>
                <w:szCs w:val="22"/>
              </w:rPr>
              <w:t xml:space="preserve"> BPC plan leveraged key elements of my department’s Departmental Plan   </w:t>
            </w:r>
          </w:p>
        </w:tc>
        <w:tc>
          <w:tcPr>
            <w:tcW w:w="618" w:type="pct"/>
            <w:shd w:val="clear" w:color="auto" w:fill="auto"/>
            <w:vAlign w:val="center"/>
          </w:tcPr>
          <w:p w:rsidR="00231C00" w:rsidRPr="00D84CAB" w:rsidP="006A6D8C" w14:paraId="79D19998" w14:textId="77777777">
            <w:pPr>
              <w:snapToGrid w:val="0"/>
              <w:spacing w:before="120" w:after="120"/>
              <w:jc w:val="center"/>
              <w:rPr>
                <w:rFonts w:asciiTheme="majorBidi" w:hAnsiTheme="majorBidi" w:cstheme="majorBidi"/>
                <w:color w:val="000000" w:themeColor="text1"/>
                <w:sz w:val="22"/>
                <w:szCs w:val="22"/>
              </w:rPr>
            </w:pPr>
          </w:p>
        </w:tc>
        <w:tc>
          <w:tcPr>
            <w:tcW w:w="618" w:type="pct"/>
            <w:shd w:val="clear" w:color="auto" w:fill="auto"/>
            <w:vAlign w:val="center"/>
          </w:tcPr>
          <w:p w:rsidR="00231C00" w:rsidRPr="00D84CAB" w:rsidP="006A6D8C" w14:paraId="78FE4B2F"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4E974ABA" w14:textId="77777777">
            <w:pPr>
              <w:snapToGrid w:val="0"/>
              <w:spacing w:before="120" w:after="120"/>
              <w:jc w:val="center"/>
              <w:rPr>
                <w:rFonts w:asciiTheme="majorBidi" w:hAnsiTheme="majorBidi" w:cstheme="majorBidi"/>
                <w:color w:val="000000" w:themeColor="text1"/>
                <w:sz w:val="22"/>
                <w:szCs w:val="22"/>
              </w:rPr>
            </w:pPr>
          </w:p>
        </w:tc>
        <w:tc>
          <w:tcPr>
            <w:tcW w:w="618" w:type="pct"/>
            <w:vAlign w:val="center"/>
          </w:tcPr>
          <w:p w:rsidR="00231C00" w:rsidRPr="00D84CAB" w:rsidP="006A6D8C" w14:paraId="1D1A96C4"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2016A4D6" w14:textId="77777777">
            <w:pPr>
              <w:snapToGrid w:val="0"/>
              <w:spacing w:before="120" w:after="120"/>
              <w:jc w:val="center"/>
              <w:rPr>
                <w:rFonts w:asciiTheme="majorBidi" w:hAnsiTheme="majorBidi" w:cstheme="majorBidi"/>
                <w:color w:val="000000" w:themeColor="text1"/>
                <w:sz w:val="22"/>
                <w:szCs w:val="22"/>
              </w:rPr>
            </w:pPr>
          </w:p>
        </w:tc>
      </w:tr>
      <w:tr w14:paraId="1E6A0979" w14:textId="77777777" w:rsidTr="00E406EF">
        <w:tblPrEx>
          <w:tblW w:w="5007" w:type="pct"/>
          <w:tblLayout w:type="fixed"/>
          <w:tblLook w:val="04A0"/>
        </w:tblPrEx>
        <w:trPr>
          <w:trHeight w:val="21"/>
        </w:trPr>
        <w:tc>
          <w:tcPr>
            <w:tcW w:w="1907" w:type="pct"/>
            <w:shd w:val="clear" w:color="auto" w:fill="auto"/>
            <w:vAlign w:val="center"/>
          </w:tcPr>
          <w:p w:rsidR="00231C00" w:rsidRPr="00D84CAB" w:rsidP="006A6D8C" w14:paraId="682BE014" w14:textId="00D033CB">
            <w:pPr>
              <w:snapToGrid w:val="0"/>
              <w:spacing w:before="120" w:after="120"/>
              <w:rPr>
                <w:rFonts w:asciiTheme="majorBidi" w:hAnsiTheme="majorBidi" w:cstheme="majorBidi"/>
                <w:sz w:val="22"/>
                <w:szCs w:val="22"/>
              </w:rPr>
            </w:pPr>
            <w:r w:rsidRPr="00D84CAB">
              <w:rPr>
                <w:rFonts w:asciiTheme="majorBidi" w:hAnsiTheme="majorBidi" w:cstheme="majorBidi"/>
                <w:sz w:val="22"/>
                <w:szCs w:val="22"/>
              </w:rPr>
              <w:t>I have been able to use key elements of my department’s Departmental Plan in my own BPC work</w:t>
            </w:r>
          </w:p>
        </w:tc>
        <w:tc>
          <w:tcPr>
            <w:tcW w:w="618" w:type="pct"/>
            <w:shd w:val="clear" w:color="auto" w:fill="auto"/>
            <w:vAlign w:val="center"/>
          </w:tcPr>
          <w:p w:rsidR="00231C00" w:rsidRPr="00D84CAB" w:rsidP="006A6D8C" w14:paraId="7640458A" w14:textId="77777777">
            <w:pPr>
              <w:snapToGrid w:val="0"/>
              <w:spacing w:before="120" w:after="120"/>
              <w:jc w:val="center"/>
              <w:rPr>
                <w:rFonts w:asciiTheme="majorBidi" w:hAnsiTheme="majorBidi" w:cstheme="majorBidi"/>
                <w:color w:val="000000" w:themeColor="text1"/>
                <w:sz w:val="22"/>
                <w:szCs w:val="22"/>
              </w:rPr>
            </w:pPr>
          </w:p>
        </w:tc>
        <w:tc>
          <w:tcPr>
            <w:tcW w:w="618" w:type="pct"/>
            <w:shd w:val="clear" w:color="auto" w:fill="auto"/>
            <w:vAlign w:val="center"/>
          </w:tcPr>
          <w:p w:rsidR="00231C00" w:rsidRPr="00D84CAB" w:rsidP="006A6D8C" w14:paraId="1AB8BD04"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3C37FBEC" w14:textId="77777777">
            <w:pPr>
              <w:snapToGrid w:val="0"/>
              <w:spacing w:before="120" w:after="120"/>
              <w:jc w:val="center"/>
              <w:rPr>
                <w:rFonts w:asciiTheme="majorBidi" w:hAnsiTheme="majorBidi" w:cstheme="majorBidi"/>
                <w:color w:val="000000" w:themeColor="text1"/>
                <w:sz w:val="22"/>
                <w:szCs w:val="22"/>
              </w:rPr>
            </w:pPr>
          </w:p>
        </w:tc>
        <w:tc>
          <w:tcPr>
            <w:tcW w:w="618" w:type="pct"/>
            <w:vAlign w:val="center"/>
          </w:tcPr>
          <w:p w:rsidR="00231C00" w:rsidRPr="00D84CAB" w:rsidP="006A6D8C" w14:paraId="4AC872C9"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06E871FF" w14:textId="77777777">
            <w:pPr>
              <w:snapToGrid w:val="0"/>
              <w:spacing w:before="120" w:after="120"/>
              <w:jc w:val="center"/>
              <w:rPr>
                <w:rFonts w:asciiTheme="majorBidi" w:hAnsiTheme="majorBidi" w:cstheme="majorBidi"/>
                <w:color w:val="000000" w:themeColor="text1"/>
                <w:sz w:val="22"/>
                <w:szCs w:val="22"/>
              </w:rPr>
            </w:pPr>
          </w:p>
        </w:tc>
      </w:tr>
      <w:tr w14:paraId="18B0343A" w14:textId="77777777" w:rsidTr="00E406EF">
        <w:tblPrEx>
          <w:tblW w:w="5007" w:type="pct"/>
          <w:tblLayout w:type="fixed"/>
          <w:tblLook w:val="04A0"/>
        </w:tblPrEx>
        <w:trPr>
          <w:trHeight w:val="21"/>
        </w:trPr>
        <w:tc>
          <w:tcPr>
            <w:tcW w:w="1907" w:type="pct"/>
            <w:shd w:val="clear" w:color="auto" w:fill="auto"/>
            <w:vAlign w:val="center"/>
          </w:tcPr>
          <w:p w:rsidR="00231C00" w:rsidRPr="00D84CAB" w:rsidP="006A6D8C" w14:paraId="64FA2585" w14:textId="385456F7">
            <w:pPr>
              <w:snapToGrid w:val="0"/>
              <w:spacing w:before="120" w:after="12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My BPC efforts are stronger because of my department’s Departmental Plan</w:t>
            </w:r>
          </w:p>
        </w:tc>
        <w:tc>
          <w:tcPr>
            <w:tcW w:w="618" w:type="pct"/>
            <w:shd w:val="clear" w:color="auto" w:fill="auto"/>
            <w:vAlign w:val="center"/>
          </w:tcPr>
          <w:p w:rsidR="00231C00" w:rsidRPr="00D84CAB" w:rsidP="006A6D8C" w14:paraId="6B7E52DA" w14:textId="77777777">
            <w:pPr>
              <w:snapToGrid w:val="0"/>
              <w:spacing w:before="120" w:after="120"/>
              <w:jc w:val="center"/>
              <w:rPr>
                <w:rFonts w:asciiTheme="majorBidi" w:hAnsiTheme="majorBidi" w:cstheme="majorBidi"/>
                <w:color w:val="000000" w:themeColor="text1"/>
                <w:sz w:val="22"/>
                <w:szCs w:val="22"/>
              </w:rPr>
            </w:pPr>
          </w:p>
        </w:tc>
        <w:tc>
          <w:tcPr>
            <w:tcW w:w="618" w:type="pct"/>
            <w:shd w:val="clear" w:color="auto" w:fill="auto"/>
            <w:vAlign w:val="center"/>
          </w:tcPr>
          <w:p w:rsidR="00231C00" w:rsidRPr="00D84CAB" w:rsidP="006A6D8C" w14:paraId="683D78D8"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1951D5DB" w14:textId="77777777">
            <w:pPr>
              <w:snapToGrid w:val="0"/>
              <w:spacing w:before="120" w:after="120"/>
              <w:jc w:val="center"/>
              <w:rPr>
                <w:rFonts w:asciiTheme="majorBidi" w:hAnsiTheme="majorBidi" w:cstheme="majorBidi"/>
                <w:color w:val="000000" w:themeColor="text1"/>
                <w:sz w:val="22"/>
                <w:szCs w:val="22"/>
              </w:rPr>
            </w:pPr>
          </w:p>
        </w:tc>
        <w:tc>
          <w:tcPr>
            <w:tcW w:w="618" w:type="pct"/>
            <w:vAlign w:val="center"/>
          </w:tcPr>
          <w:p w:rsidR="00231C00" w:rsidRPr="00D84CAB" w:rsidP="006A6D8C" w14:paraId="7385EECC"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742709CF" w14:textId="77777777">
            <w:pPr>
              <w:snapToGrid w:val="0"/>
              <w:spacing w:before="120" w:after="120"/>
              <w:jc w:val="center"/>
              <w:rPr>
                <w:rFonts w:asciiTheme="majorBidi" w:hAnsiTheme="majorBidi" w:cstheme="majorBidi"/>
                <w:color w:val="000000" w:themeColor="text1"/>
                <w:sz w:val="22"/>
                <w:szCs w:val="22"/>
              </w:rPr>
            </w:pPr>
          </w:p>
        </w:tc>
      </w:tr>
    </w:tbl>
    <w:p w:rsidR="008735FC" w:rsidRPr="00493AB2" w:rsidP="008735FC" w14:paraId="00406EAA" w14:textId="42E230B9">
      <w:pPr>
        <w:pStyle w:val="ListParagraph"/>
        <w:snapToGrid w:val="0"/>
        <w:spacing w:after="120" w:line="240" w:lineRule="auto"/>
        <w:ind w:left="360"/>
        <w:rPr>
          <w:rFonts w:ascii="Times New Roman" w:hAnsi="Times New Roman" w:cs="Times New Roman"/>
          <w:b/>
          <w:bCs/>
          <w:color w:val="000000" w:themeColor="text1"/>
          <w:sz w:val="22"/>
          <w:szCs w:val="22"/>
        </w:rPr>
      </w:pPr>
    </w:p>
    <w:p w:rsidR="008735FC" w:rsidRPr="00493AB2" w14:paraId="7A73EF30" w14:textId="7C2A26A0">
      <w:pPr>
        <w:spacing w:after="160" w:line="259" w:lineRule="auto"/>
        <w:rPr>
          <w:rFonts w:eastAsia="Garamond"/>
          <w:b/>
          <w:bCs/>
          <w:color w:val="000000" w:themeColor="text1"/>
          <w:sz w:val="22"/>
          <w:szCs w:val="22"/>
        </w:rPr>
      </w:pPr>
      <w:r w:rsidRPr="00493AB2">
        <w:rPr>
          <w:b/>
          <w:bCs/>
          <w:color w:val="000000" w:themeColor="text1"/>
          <w:sz w:val="22"/>
          <w:szCs w:val="22"/>
        </w:rPr>
        <w:br w:type="page"/>
      </w:r>
    </w:p>
    <w:p w:rsidR="008735FC" w:rsidP="008735FC" w14:paraId="7818CD1F" w14:textId="77777777">
      <w:pPr>
        <w:pStyle w:val="ListParagraph"/>
        <w:snapToGrid w:val="0"/>
        <w:spacing w:after="120" w:line="240" w:lineRule="auto"/>
        <w:ind w:left="360"/>
        <w:rPr>
          <w:rFonts w:ascii="Times New Roman" w:hAnsi="Times New Roman" w:cs="Times New Roman"/>
          <w:b/>
          <w:bCs/>
          <w:color w:val="000000" w:themeColor="text1"/>
          <w:sz w:val="22"/>
          <w:szCs w:val="22"/>
        </w:rPr>
      </w:pPr>
    </w:p>
    <w:p w:rsidR="00E82C0A" w:rsidRPr="00D84CAB" w:rsidP="00672AB6" w14:paraId="39E02358" w14:textId="377D1292">
      <w:pPr>
        <w:pStyle w:val="ListParagraph"/>
        <w:numPr>
          <w:ilvl w:val="0"/>
          <w:numId w:val="15"/>
        </w:numPr>
        <w:snapToGrid w:val="0"/>
        <w:spacing w:after="120" w:line="240" w:lineRule="auto"/>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 xml:space="preserve">To what extent do you agree with the following statements about the level of guidance </w:t>
      </w:r>
      <w:r w:rsidRPr="00D84CAB" w:rsidR="00BF5D4B">
        <w:rPr>
          <w:rFonts w:asciiTheme="majorBidi" w:hAnsiTheme="majorBidi" w:cstheme="majorBidi"/>
          <w:b/>
          <w:bCs/>
          <w:color w:val="000000" w:themeColor="text1"/>
          <w:sz w:val="22"/>
          <w:szCs w:val="22"/>
        </w:rPr>
        <w:t xml:space="preserve">offered to </w:t>
      </w:r>
      <w:r w:rsidRPr="00D84CAB">
        <w:rPr>
          <w:rFonts w:asciiTheme="majorBidi" w:hAnsiTheme="majorBidi" w:cstheme="majorBidi"/>
          <w:b/>
          <w:bCs/>
          <w:color w:val="000000" w:themeColor="text1"/>
          <w:sz w:val="22"/>
          <w:szCs w:val="22"/>
        </w:rPr>
        <w:t xml:space="preserve">PIs </w:t>
      </w:r>
      <w:r w:rsidRPr="00D84CAB" w:rsidR="00BF5D4B">
        <w:rPr>
          <w:rFonts w:asciiTheme="majorBidi" w:hAnsiTheme="majorBidi" w:cstheme="majorBidi"/>
          <w:b/>
          <w:bCs/>
          <w:color w:val="000000" w:themeColor="text1"/>
          <w:sz w:val="22"/>
          <w:szCs w:val="22"/>
        </w:rPr>
        <w:t xml:space="preserve">in </w:t>
      </w:r>
      <w:r w:rsidRPr="00D84CAB">
        <w:rPr>
          <w:rFonts w:asciiTheme="majorBidi" w:hAnsiTheme="majorBidi" w:cstheme="majorBidi"/>
          <w:b/>
          <w:bCs/>
          <w:color w:val="000000" w:themeColor="text1"/>
          <w:sz w:val="22"/>
          <w:szCs w:val="22"/>
        </w:rPr>
        <w:t>preparing a BPC plan?</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7"/>
        <w:gridCol w:w="1731"/>
        <w:gridCol w:w="1730"/>
        <w:gridCol w:w="1730"/>
        <w:gridCol w:w="1730"/>
        <w:gridCol w:w="1730"/>
      </w:tblGrid>
      <w:tr w14:paraId="6FBE8069" w14:textId="77777777">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664" w:type="pct"/>
            <w:shd w:val="clear" w:color="auto" w:fill="DEEBF6" w:themeFill="accent1" w:themeFillTint="33"/>
            <w:vAlign w:val="center"/>
          </w:tcPr>
          <w:p w:rsidR="00E82C0A" w:rsidRPr="00493AB2" w14:paraId="66B8BAF6" w14:textId="77777777">
            <w:pPr>
              <w:snapToGrid w:val="0"/>
              <w:spacing w:before="120" w:after="120"/>
              <w:ind w:left="144" w:right="144"/>
              <w:rPr>
                <w:rFonts w:asciiTheme="majorBidi" w:hAnsiTheme="majorBidi" w:cstheme="majorBidi"/>
                <w:sz w:val="22"/>
                <w:szCs w:val="22"/>
              </w:rPr>
            </w:pPr>
            <w:r w:rsidRPr="00493AB2">
              <w:rPr>
                <w:rFonts w:asciiTheme="majorBidi" w:hAnsiTheme="majorBidi" w:cstheme="majorBidi"/>
                <w:sz w:val="22"/>
                <w:szCs w:val="22"/>
              </w:rPr>
              <w:t xml:space="preserve">Select </w:t>
            </w:r>
            <w:r w:rsidRPr="00493AB2">
              <w:rPr>
                <w:rFonts w:asciiTheme="majorBidi" w:hAnsiTheme="majorBidi" w:cstheme="majorBidi"/>
                <w:i/>
                <w:iCs/>
                <w:sz w:val="22"/>
                <w:szCs w:val="22"/>
                <w:u w:val="single"/>
              </w:rPr>
              <w:t>one</w:t>
            </w:r>
            <w:r w:rsidRPr="00493AB2">
              <w:rPr>
                <w:rFonts w:asciiTheme="majorBidi" w:hAnsiTheme="majorBidi" w:cstheme="majorBidi"/>
                <w:i/>
                <w:iCs/>
                <w:sz w:val="22"/>
                <w:szCs w:val="22"/>
              </w:rPr>
              <w:t xml:space="preserve"> response</w:t>
            </w:r>
            <w:r w:rsidRPr="00493AB2">
              <w:rPr>
                <w:rFonts w:asciiTheme="majorBidi" w:hAnsiTheme="majorBidi" w:cstheme="majorBidi"/>
                <w:sz w:val="22"/>
                <w:szCs w:val="22"/>
              </w:rPr>
              <w:t xml:space="preserve"> per item</w:t>
            </w:r>
          </w:p>
        </w:tc>
        <w:tc>
          <w:tcPr>
            <w:tcW w:w="667" w:type="pct"/>
            <w:shd w:val="clear" w:color="auto" w:fill="DEEBF6" w:themeFill="accent1" w:themeFillTint="33"/>
            <w:vAlign w:val="center"/>
          </w:tcPr>
          <w:p w:rsidR="00E82C0A" w:rsidRPr="00493AB2" w14:paraId="57E960F5"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disagree</w:t>
            </w:r>
          </w:p>
        </w:tc>
        <w:tc>
          <w:tcPr>
            <w:tcW w:w="667" w:type="pct"/>
            <w:shd w:val="clear" w:color="auto" w:fill="DEEBF6" w:themeFill="accent1" w:themeFillTint="33"/>
            <w:vAlign w:val="center"/>
          </w:tcPr>
          <w:p w:rsidR="00E82C0A" w:rsidRPr="00493AB2" w14:paraId="2F397EEE"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Disagree</w:t>
            </w:r>
          </w:p>
        </w:tc>
        <w:tc>
          <w:tcPr>
            <w:tcW w:w="667" w:type="pct"/>
            <w:shd w:val="clear" w:color="auto" w:fill="DEEBF6" w:themeFill="accent1" w:themeFillTint="33"/>
            <w:vAlign w:val="center"/>
          </w:tcPr>
          <w:p w:rsidR="00E82C0A" w:rsidRPr="00493AB2" w14:paraId="4BC747D4"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Neither agree nor disagree</w:t>
            </w:r>
          </w:p>
        </w:tc>
        <w:tc>
          <w:tcPr>
            <w:tcW w:w="667" w:type="pct"/>
            <w:shd w:val="clear" w:color="auto" w:fill="DEEBF6" w:themeFill="accent1" w:themeFillTint="33"/>
            <w:vAlign w:val="center"/>
          </w:tcPr>
          <w:p w:rsidR="00E82C0A" w:rsidRPr="00493AB2" w14:paraId="371B61EA"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Agree</w:t>
            </w:r>
          </w:p>
        </w:tc>
        <w:tc>
          <w:tcPr>
            <w:tcW w:w="667" w:type="pct"/>
            <w:shd w:val="clear" w:color="auto" w:fill="DEEBF6" w:themeFill="accent1" w:themeFillTint="33"/>
            <w:vAlign w:val="center"/>
          </w:tcPr>
          <w:p w:rsidR="00E82C0A" w:rsidRPr="00493AB2" w14:paraId="308815F1"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agree</w:t>
            </w:r>
          </w:p>
        </w:tc>
      </w:tr>
      <w:tr w14:paraId="4F6EBF66" w14:textId="77777777">
        <w:tblPrEx>
          <w:tblW w:w="5007" w:type="pct"/>
          <w:tblLayout w:type="fixed"/>
          <w:tblLook w:val="04A0"/>
        </w:tblPrEx>
        <w:trPr>
          <w:trHeight w:val="21"/>
        </w:trPr>
        <w:tc>
          <w:tcPr>
            <w:tcW w:w="1664" w:type="pct"/>
            <w:shd w:val="clear" w:color="auto" w:fill="auto"/>
            <w:vAlign w:val="center"/>
          </w:tcPr>
          <w:p w:rsidR="00E82C0A" w:rsidRPr="00B91F2D" w:rsidP="00E82C0A" w14:paraId="7A512F62" w14:textId="0DE6798B">
            <w:pPr>
              <w:snapToGrid w:val="0"/>
              <w:spacing w:before="120" w:after="120"/>
              <w:rPr>
                <w:rFonts w:asciiTheme="majorBidi" w:hAnsiTheme="majorBidi" w:cstheme="majorBidi"/>
                <w:sz w:val="22"/>
                <w:szCs w:val="22"/>
              </w:rPr>
            </w:pPr>
            <w:r w:rsidRPr="00B91F2D">
              <w:rPr>
                <w:rFonts w:asciiTheme="majorBidi" w:hAnsiTheme="majorBidi" w:cstheme="majorBidi"/>
                <w:sz w:val="22"/>
                <w:szCs w:val="22"/>
              </w:rPr>
              <w:t xml:space="preserve">There </w:t>
            </w:r>
            <w:r w:rsidR="00BB3EAE">
              <w:rPr>
                <w:rFonts w:asciiTheme="majorBidi" w:hAnsiTheme="majorBidi" w:cstheme="majorBidi"/>
                <w:sz w:val="22"/>
                <w:szCs w:val="22"/>
              </w:rPr>
              <w:t>w</w:t>
            </w:r>
            <w:r w:rsidR="00BB3EAE">
              <w:rPr>
                <w:rFonts w:asciiTheme="majorBidi" w:hAnsiTheme="majorBidi" w:cstheme="majorBidi"/>
              </w:rPr>
              <w:t>a</w:t>
            </w:r>
            <w:r w:rsidRPr="00B91F2D">
              <w:rPr>
                <w:rFonts w:asciiTheme="majorBidi" w:hAnsiTheme="majorBidi" w:cstheme="majorBidi"/>
                <w:sz w:val="22"/>
                <w:szCs w:val="22"/>
              </w:rPr>
              <w:t xml:space="preserve">s </w:t>
            </w:r>
            <w:r w:rsidRPr="00B91F2D" w:rsidR="0025093D">
              <w:rPr>
                <w:rFonts w:asciiTheme="majorBidi" w:hAnsiTheme="majorBidi" w:cstheme="majorBidi"/>
                <w:sz w:val="22"/>
                <w:szCs w:val="22"/>
              </w:rPr>
              <w:t xml:space="preserve">sufficient </w:t>
            </w:r>
            <w:r w:rsidRPr="00B91F2D" w:rsidR="002666CF">
              <w:rPr>
                <w:rFonts w:asciiTheme="majorBidi" w:hAnsiTheme="majorBidi" w:cstheme="majorBidi"/>
                <w:sz w:val="22"/>
                <w:szCs w:val="22"/>
              </w:rPr>
              <w:t xml:space="preserve">information about </w:t>
            </w:r>
            <w:r w:rsidRPr="00B91F2D">
              <w:rPr>
                <w:rFonts w:asciiTheme="majorBidi" w:hAnsiTheme="majorBidi" w:cstheme="majorBidi"/>
                <w:sz w:val="22"/>
                <w:szCs w:val="22"/>
              </w:rPr>
              <w:t xml:space="preserve">what to include in the BPC plan  </w:t>
            </w:r>
          </w:p>
        </w:tc>
        <w:tc>
          <w:tcPr>
            <w:tcW w:w="667" w:type="pct"/>
            <w:shd w:val="clear" w:color="auto" w:fill="auto"/>
            <w:vAlign w:val="center"/>
          </w:tcPr>
          <w:p w:rsidR="00E82C0A" w:rsidRPr="00B91F2D" w:rsidP="00E82C0A" w14:paraId="1793AA88"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1701D47D"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C4171EA"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5BBE1D2"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03D2F788" w14:textId="77777777">
            <w:pPr>
              <w:snapToGrid w:val="0"/>
              <w:spacing w:before="120" w:after="120"/>
              <w:jc w:val="center"/>
              <w:rPr>
                <w:rFonts w:asciiTheme="majorBidi" w:hAnsiTheme="majorBidi" w:cstheme="majorBidi"/>
                <w:color w:val="000000" w:themeColor="text1"/>
                <w:sz w:val="22"/>
                <w:szCs w:val="22"/>
              </w:rPr>
            </w:pPr>
          </w:p>
        </w:tc>
      </w:tr>
      <w:tr w14:paraId="31BB1D9B" w14:textId="77777777">
        <w:tblPrEx>
          <w:tblW w:w="5007" w:type="pct"/>
          <w:tblLayout w:type="fixed"/>
          <w:tblLook w:val="04A0"/>
        </w:tblPrEx>
        <w:trPr>
          <w:trHeight w:val="21"/>
        </w:trPr>
        <w:tc>
          <w:tcPr>
            <w:tcW w:w="1664" w:type="pct"/>
            <w:shd w:val="clear" w:color="auto" w:fill="auto"/>
            <w:vAlign w:val="center"/>
          </w:tcPr>
          <w:p w:rsidR="00E82C0A" w:rsidRPr="00B91F2D" w:rsidP="00E82C0A" w14:paraId="66B17F39" w14:textId="5DD18D88">
            <w:pPr>
              <w:snapToGrid w:val="0"/>
              <w:spacing w:before="120" w:after="120"/>
              <w:rPr>
                <w:rFonts w:asciiTheme="majorBidi" w:hAnsiTheme="majorBidi" w:cstheme="majorBidi"/>
                <w:sz w:val="22"/>
                <w:szCs w:val="22"/>
              </w:rPr>
            </w:pPr>
            <w:r w:rsidRPr="00B91F2D">
              <w:rPr>
                <w:rFonts w:asciiTheme="majorBidi" w:hAnsiTheme="majorBidi" w:cstheme="majorBidi"/>
                <w:sz w:val="22"/>
                <w:szCs w:val="22"/>
              </w:rPr>
              <w:t xml:space="preserve">There </w:t>
            </w:r>
            <w:r w:rsidR="00B672E5">
              <w:rPr>
                <w:rFonts w:asciiTheme="majorBidi" w:hAnsiTheme="majorBidi" w:cstheme="majorBidi"/>
                <w:sz w:val="22"/>
                <w:szCs w:val="22"/>
              </w:rPr>
              <w:t>was</w:t>
            </w:r>
            <w:r w:rsidRPr="00B91F2D">
              <w:rPr>
                <w:rFonts w:asciiTheme="majorBidi" w:hAnsiTheme="majorBidi" w:cstheme="majorBidi"/>
                <w:sz w:val="22"/>
                <w:szCs w:val="22"/>
              </w:rPr>
              <w:t xml:space="preserve"> </w:t>
            </w:r>
            <w:r w:rsidRPr="00B91F2D" w:rsidR="0025093D">
              <w:rPr>
                <w:rFonts w:asciiTheme="majorBidi" w:hAnsiTheme="majorBidi" w:cstheme="majorBidi"/>
                <w:sz w:val="22"/>
                <w:szCs w:val="22"/>
              </w:rPr>
              <w:t xml:space="preserve">sufficient </w:t>
            </w:r>
            <w:r w:rsidRPr="00B91F2D">
              <w:rPr>
                <w:rFonts w:asciiTheme="majorBidi" w:hAnsiTheme="majorBidi" w:cstheme="majorBidi"/>
                <w:sz w:val="22"/>
                <w:szCs w:val="22"/>
              </w:rPr>
              <w:t>guidance on how BPC is different from broader impacts</w:t>
            </w:r>
          </w:p>
        </w:tc>
        <w:tc>
          <w:tcPr>
            <w:tcW w:w="667" w:type="pct"/>
            <w:shd w:val="clear" w:color="auto" w:fill="auto"/>
            <w:vAlign w:val="center"/>
          </w:tcPr>
          <w:p w:rsidR="00E82C0A" w:rsidRPr="00B91F2D" w:rsidP="00E82C0A" w14:paraId="426A9F60"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0F70EE69"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7A76DF06"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D56E1D1"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4921D37C" w14:textId="77777777">
            <w:pPr>
              <w:snapToGrid w:val="0"/>
              <w:spacing w:before="120" w:after="120"/>
              <w:jc w:val="center"/>
              <w:rPr>
                <w:rFonts w:asciiTheme="majorBidi" w:hAnsiTheme="majorBidi" w:cstheme="majorBidi"/>
                <w:color w:val="000000" w:themeColor="text1"/>
                <w:sz w:val="22"/>
                <w:szCs w:val="22"/>
              </w:rPr>
            </w:pPr>
          </w:p>
        </w:tc>
      </w:tr>
      <w:tr w14:paraId="06656D0B" w14:textId="77777777">
        <w:tblPrEx>
          <w:tblW w:w="5007" w:type="pct"/>
          <w:tblLayout w:type="fixed"/>
          <w:tblLook w:val="04A0"/>
        </w:tblPrEx>
        <w:trPr>
          <w:trHeight w:val="21"/>
        </w:trPr>
        <w:tc>
          <w:tcPr>
            <w:tcW w:w="1664" w:type="pct"/>
            <w:shd w:val="clear" w:color="auto" w:fill="auto"/>
            <w:vAlign w:val="center"/>
          </w:tcPr>
          <w:p w:rsidR="00E82C0A" w:rsidRPr="00B91F2D" w:rsidP="00E82C0A" w14:paraId="726B89D0" w14:textId="287052B1">
            <w:pPr>
              <w:snapToGrid w:val="0"/>
              <w:spacing w:before="120" w:after="120"/>
              <w:rPr>
                <w:rFonts w:asciiTheme="majorBidi" w:hAnsiTheme="majorBidi" w:cstheme="majorBidi"/>
                <w:color w:val="000000" w:themeColor="text1"/>
                <w:sz w:val="22"/>
                <w:szCs w:val="22"/>
              </w:rPr>
            </w:pPr>
            <w:r w:rsidRPr="00B91F2D">
              <w:rPr>
                <w:rFonts w:asciiTheme="majorBidi" w:hAnsiTheme="majorBidi" w:cstheme="majorBidi"/>
                <w:sz w:val="22"/>
                <w:szCs w:val="22"/>
              </w:rPr>
              <w:t xml:space="preserve">There </w:t>
            </w:r>
            <w:r w:rsidR="00B672E5">
              <w:rPr>
                <w:rFonts w:asciiTheme="majorBidi" w:hAnsiTheme="majorBidi" w:cstheme="majorBidi"/>
                <w:sz w:val="22"/>
                <w:szCs w:val="22"/>
              </w:rPr>
              <w:t>were</w:t>
            </w:r>
            <w:r w:rsidR="00675E90">
              <w:rPr>
                <w:rFonts w:asciiTheme="majorBidi" w:hAnsiTheme="majorBidi" w:cstheme="majorBidi"/>
                <w:sz w:val="22"/>
                <w:szCs w:val="22"/>
              </w:rPr>
              <w:t xml:space="preserve"> </w:t>
            </w:r>
            <w:r w:rsidRPr="00B91F2D" w:rsidR="0025093D">
              <w:rPr>
                <w:rFonts w:asciiTheme="majorBidi" w:hAnsiTheme="majorBidi" w:cstheme="majorBidi"/>
                <w:sz w:val="22"/>
                <w:szCs w:val="22"/>
              </w:rPr>
              <w:t>sufficient e</w:t>
            </w:r>
            <w:r w:rsidRPr="00B91F2D">
              <w:rPr>
                <w:rFonts w:asciiTheme="majorBidi" w:hAnsiTheme="majorBidi" w:cstheme="majorBidi"/>
                <w:sz w:val="22"/>
                <w:szCs w:val="22"/>
              </w:rPr>
              <w:t xml:space="preserve">xamples of </w:t>
            </w:r>
            <w:r w:rsidRPr="00B91F2D" w:rsidR="0025093D">
              <w:rPr>
                <w:rFonts w:asciiTheme="majorBidi" w:hAnsiTheme="majorBidi" w:cstheme="majorBidi"/>
                <w:sz w:val="22"/>
                <w:szCs w:val="22"/>
              </w:rPr>
              <w:t xml:space="preserve">what constitutes an </w:t>
            </w:r>
            <w:r w:rsidRPr="00B91F2D">
              <w:rPr>
                <w:rFonts w:asciiTheme="majorBidi" w:hAnsiTheme="majorBidi" w:cstheme="majorBidi"/>
                <w:sz w:val="22"/>
                <w:szCs w:val="22"/>
              </w:rPr>
              <w:t>acceptable BPC plan</w:t>
            </w:r>
            <w:r w:rsidR="00B672E5">
              <w:rPr>
                <w:rFonts w:asciiTheme="majorBidi" w:hAnsiTheme="majorBidi" w:cstheme="majorBidi"/>
                <w:sz w:val="22"/>
                <w:szCs w:val="22"/>
              </w:rPr>
              <w:t xml:space="preserve"> </w:t>
            </w:r>
          </w:p>
        </w:tc>
        <w:tc>
          <w:tcPr>
            <w:tcW w:w="667" w:type="pct"/>
            <w:shd w:val="clear" w:color="auto" w:fill="auto"/>
            <w:vAlign w:val="center"/>
          </w:tcPr>
          <w:p w:rsidR="00E82C0A" w:rsidRPr="00B91F2D" w:rsidP="00E82C0A" w14:paraId="2292EDD8"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79BB45EA"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20762908"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7010D7AB"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512EAB10" w14:textId="77777777">
            <w:pPr>
              <w:snapToGrid w:val="0"/>
              <w:spacing w:before="120" w:after="120"/>
              <w:jc w:val="center"/>
              <w:rPr>
                <w:rFonts w:asciiTheme="majorBidi" w:hAnsiTheme="majorBidi" w:cstheme="majorBidi"/>
                <w:color w:val="000000" w:themeColor="text1"/>
                <w:sz w:val="22"/>
                <w:szCs w:val="22"/>
              </w:rPr>
            </w:pPr>
          </w:p>
        </w:tc>
      </w:tr>
      <w:tr w14:paraId="0D5BE295" w14:textId="77777777">
        <w:tblPrEx>
          <w:tblW w:w="5007" w:type="pct"/>
          <w:tblLayout w:type="fixed"/>
          <w:tblLook w:val="04A0"/>
        </w:tblPrEx>
        <w:trPr>
          <w:trHeight w:val="21"/>
        </w:trPr>
        <w:tc>
          <w:tcPr>
            <w:tcW w:w="1664" w:type="pct"/>
            <w:shd w:val="clear" w:color="auto" w:fill="auto"/>
            <w:vAlign w:val="center"/>
          </w:tcPr>
          <w:p w:rsidR="00E82C0A" w:rsidRPr="00B91F2D" w:rsidP="00E82C0A" w14:paraId="7C14E582" w14:textId="19746DB6">
            <w:pPr>
              <w:snapToGrid w:val="0"/>
              <w:spacing w:before="120" w:after="120"/>
              <w:rPr>
                <w:rFonts w:asciiTheme="majorBidi" w:hAnsiTheme="majorBidi" w:cstheme="majorBidi"/>
                <w:sz w:val="22"/>
                <w:szCs w:val="22"/>
              </w:rPr>
            </w:pPr>
            <w:r w:rsidRPr="00B91F2D">
              <w:rPr>
                <w:rFonts w:asciiTheme="majorBidi" w:hAnsiTheme="majorBidi" w:cstheme="majorBidi"/>
                <w:sz w:val="22"/>
                <w:szCs w:val="22"/>
              </w:rPr>
              <w:t xml:space="preserve">There </w:t>
            </w:r>
            <w:r w:rsidR="00B672E5">
              <w:rPr>
                <w:rFonts w:asciiTheme="majorBidi" w:hAnsiTheme="majorBidi" w:cstheme="majorBidi"/>
                <w:sz w:val="22"/>
                <w:szCs w:val="22"/>
              </w:rPr>
              <w:t>were</w:t>
            </w:r>
            <w:r w:rsidRPr="00B91F2D">
              <w:rPr>
                <w:rFonts w:asciiTheme="majorBidi" w:hAnsiTheme="majorBidi" w:cstheme="majorBidi"/>
                <w:sz w:val="22"/>
                <w:szCs w:val="22"/>
              </w:rPr>
              <w:t xml:space="preserve"> </w:t>
            </w:r>
            <w:r w:rsidRPr="00B91F2D" w:rsidR="0025093D">
              <w:rPr>
                <w:rFonts w:asciiTheme="majorBidi" w:hAnsiTheme="majorBidi" w:cstheme="majorBidi"/>
                <w:sz w:val="22"/>
                <w:szCs w:val="22"/>
              </w:rPr>
              <w:t xml:space="preserve">sufficient examples </w:t>
            </w:r>
            <w:r w:rsidRPr="00B91F2D">
              <w:rPr>
                <w:rFonts w:asciiTheme="majorBidi" w:hAnsiTheme="majorBidi" w:cstheme="majorBidi"/>
                <w:sz w:val="22"/>
                <w:szCs w:val="22"/>
              </w:rPr>
              <w:t xml:space="preserve">of </w:t>
            </w:r>
            <w:r w:rsidRPr="00B91F2D">
              <w:rPr>
                <w:color w:val="000000" w:themeColor="text1"/>
                <w:sz w:val="22"/>
                <w:szCs w:val="22"/>
              </w:rPr>
              <w:t>strategies that reflect l</w:t>
            </w:r>
            <w:r w:rsidRPr="00B91F2D">
              <w:rPr>
                <w:rFonts w:asciiTheme="majorBidi" w:hAnsiTheme="majorBidi" w:cstheme="majorBidi"/>
                <w:color w:val="000000" w:themeColor="text1"/>
                <w:sz w:val="22"/>
                <w:szCs w:val="22"/>
              </w:rPr>
              <w:t xml:space="preserve">iterature on best BPC practices  </w:t>
            </w:r>
          </w:p>
        </w:tc>
        <w:tc>
          <w:tcPr>
            <w:tcW w:w="667" w:type="pct"/>
            <w:shd w:val="clear" w:color="auto" w:fill="auto"/>
            <w:vAlign w:val="center"/>
          </w:tcPr>
          <w:p w:rsidR="00E82C0A" w:rsidRPr="00B91F2D" w:rsidP="00E82C0A" w14:paraId="48B59401"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78FBB3DD"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6B302CC1"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231D18A"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C40647D" w14:textId="77777777">
            <w:pPr>
              <w:snapToGrid w:val="0"/>
              <w:spacing w:before="120" w:after="120"/>
              <w:jc w:val="center"/>
              <w:rPr>
                <w:rFonts w:asciiTheme="majorBidi" w:hAnsiTheme="majorBidi" w:cstheme="majorBidi"/>
                <w:color w:val="000000" w:themeColor="text1"/>
                <w:sz w:val="22"/>
                <w:szCs w:val="22"/>
              </w:rPr>
            </w:pPr>
          </w:p>
        </w:tc>
      </w:tr>
    </w:tbl>
    <w:p w:rsidR="00E82C0A" w:rsidRPr="00493AB2" w:rsidP="00E82C0A" w14:paraId="62A70304" w14:textId="77777777">
      <w:pPr>
        <w:snapToGrid w:val="0"/>
        <w:rPr>
          <w:b/>
          <w:bCs/>
          <w:sz w:val="22"/>
          <w:szCs w:val="22"/>
        </w:rPr>
      </w:pPr>
    </w:p>
    <w:p w:rsidR="00E82C0A" w:rsidRPr="00493AB2" w:rsidP="00E82C0A" w14:paraId="5BC1BB05" w14:textId="32309864">
      <w:pPr>
        <w:pStyle w:val="ListParagraph"/>
        <w:snapToGrid w:val="0"/>
        <w:spacing w:after="120" w:line="240" w:lineRule="auto"/>
        <w:ind w:left="360"/>
        <w:rPr>
          <w:rFonts w:ascii="Times New Roman" w:hAnsi="Times New Roman" w:cs="Times New Roman"/>
          <w:b/>
          <w:bCs/>
          <w:color w:val="000000" w:themeColor="text1"/>
          <w:sz w:val="22"/>
          <w:szCs w:val="22"/>
        </w:rPr>
      </w:pPr>
    </w:p>
    <w:p w:rsidR="00DC01C0" w:rsidRPr="00493AB2" w14:paraId="07D98C0B" w14:textId="77777777">
      <w:pPr>
        <w:spacing w:after="160" w:line="259" w:lineRule="auto"/>
        <w:rPr>
          <w:rFonts w:eastAsia="Tahoma" w:asciiTheme="majorBidi" w:hAnsiTheme="majorBidi" w:cstheme="majorBidi"/>
          <w:b/>
          <w:sz w:val="22"/>
          <w:szCs w:val="22"/>
        </w:rPr>
      </w:pPr>
      <w:r w:rsidRPr="00493AB2">
        <w:rPr>
          <w:rFonts w:eastAsia="Tahoma" w:asciiTheme="majorBidi" w:hAnsiTheme="majorBidi" w:cstheme="majorBidi"/>
          <w:b/>
          <w:sz w:val="22"/>
          <w:szCs w:val="22"/>
        </w:rPr>
        <w:br w:type="page"/>
      </w:r>
    </w:p>
    <w:p w:rsidR="00153205" w:rsidP="00804BD3" w14:paraId="69A3EA5D" w14:textId="3FA3BEBF">
      <w:pPr>
        <w:spacing w:after="160" w:line="259" w:lineRule="auto"/>
        <w:rPr>
          <w:b/>
          <w:bCs/>
          <w:color w:val="000000" w:themeColor="text1"/>
          <w:sz w:val="22"/>
          <w:szCs w:val="22"/>
        </w:rPr>
      </w:pPr>
      <w:r w:rsidRPr="00AD3B3F">
        <w:rPr>
          <w:rFonts w:eastAsia="Tahoma" w:asciiTheme="majorBidi" w:hAnsiTheme="majorBidi" w:cstheme="majorBidi"/>
          <w:b/>
          <w:sz w:val="28"/>
          <w:szCs w:val="28"/>
        </w:rPr>
        <w:t>C: Current Status of your BPC Work</w:t>
      </w:r>
    </w:p>
    <w:p w:rsidR="00A510E3" w:rsidRPr="00B23FE9" w:rsidP="00A510E3" w14:paraId="58ABB38D" w14:textId="77777777">
      <w:r w:rsidRPr="00B23FE9">
        <w:t xml:space="preserve">This next set of questions asks about the current status of implementing your BPC plan for </w:t>
      </w:r>
      <w:r w:rsidRPr="00B23FE9">
        <w:rPr>
          <w:iCs/>
          <w:color w:val="833C0B" w:themeColor="accent2" w:themeShade="80"/>
        </w:rPr>
        <w:t>[INSERT NAME OF PROJECT]</w:t>
      </w:r>
    </w:p>
    <w:p w:rsidR="00A510E3" w:rsidP="00A510E3" w14:paraId="7434E83A" w14:textId="7F54B87D">
      <w:pPr>
        <w:rPr>
          <w:b/>
          <w:bCs/>
          <w:sz w:val="22"/>
          <w:szCs w:val="22"/>
        </w:rPr>
      </w:pPr>
    </w:p>
    <w:p w:rsidR="009936A9" w:rsidRPr="00493AB2" w:rsidP="009936A9" w14:paraId="4959D04F" w14:textId="77777777">
      <w:pPr>
        <w:ind w:left="360" w:hanging="360"/>
        <w:rPr>
          <w:rFonts w:asciiTheme="majorBidi" w:hAnsiTheme="majorBidi" w:cstheme="majorBidi"/>
        </w:rPr>
      </w:pPr>
    </w:p>
    <w:p w:rsidR="009936A9" w:rsidRPr="00D84CAB" w:rsidP="00672AB6" w14:paraId="159931C8" w14:textId="782F2D67">
      <w:pPr>
        <w:pStyle w:val="ListParagraph"/>
        <w:numPr>
          <w:ilvl w:val="0"/>
          <w:numId w:val="15"/>
        </w:numPr>
        <w:rPr>
          <w:rFonts w:asciiTheme="majorBidi" w:hAnsiTheme="majorBidi" w:cstheme="majorBidi"/>
          <w:b/>
          <w:bCs/>
          <w:sz w:val="22"/>
          <w:szCs w:val="22"/>
        </w:rPr>
      </w:pPr>
      <w:r w:rsidRPr="00D84CAB">
        <w:rPr>
          <w:rFonts w:asciiTheme="majorBidi" w:hAnsiTheme="majorBidi" w:cstheme="majorBidi"/>
          <w:b/>
          <w:bCs/>
          <w:sz w:val="22"/>
          <w:szCs w:val="22"/>
        </w:rPr>
        <w:t xml:space="preserve">Which of the following underrepresented populations has your project engaged? </w:t>
      </w:r>
      <w:r w:rsidRPr="00D84CAB">
        <w:rPr>
          <w:rFonts w:asciiTheme="majorBidi" w:hAnsiTheme="majorBidi" w:cstheme="majorBidi"/>
          <w:i/>
          <w:iCs/>
          <w:sz w:val="22"/>
          <w:szCs w:val="22"/>
        </w:rPr>
        <w:t xml:space="preserve">(check </w:t>
      </w:r>
      <w:r w:rsidRPr="00D84CAB">
        <w:rPr>
          <w:rFonts w:asciiTheme="majorBidi" w:hAnsiTheme="majorBidi" w:cstheme="majorBidi"/>
          <w:i/>
          <w:iCs/>
          <w:sz w:val="22"/>
          <w:szCs w:val="22"/>
          <w:u w:val="single"/>
        </w:rPr>
        <w:t>all</w:t>
      </w:r>
      <w:r w:rsidRPr="00D84CAB">
        <w:rPr>
          <w:rFonts w:asciiTheme="majorBidi" w:hAnsiTheme="majorBidi" w:cstheme="majorBidi"/>
          <w:i/>
          <w:iCs/>
          <w:sz w:val="22"/>
          <w:szCs w:val="22"/>
        </w:rPr>
        <w:t xml:space="preserve"> that apply)</w:t>
      </w:r>
    </w:p>
    <w:p w:rsidR="009936A9" w:rsidRPr="00493AB2" w:rsidP="009936A9" w14:paraId="31177948" w14:textId="77777777">
      <w:pPr>
        <w:pStyle w:val="ListParagraph"/>
        <w:spacing w:line="240" w:lineRule="auto"/>
        <w:ind w:left="360"/>
        <w:rPr>
          <w:rFonts w:asciiTheme="majorBidi" w:hAnsiTheme="majorBidi" w:cstheme="majorBidi"/>
          <w:b/>
          <w:bCs/>
          <w:sz w:val="22"/>
          <w:szCs w:val="22"/>
        </w:rPr>
      </w:pPr>
    </w:p>
    <w:p w:rsidR="009936A9" w:rsidRPr="00493AB2" w:rsidP="009936A9" w14:paraId="6C949EC3"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Women</w:t>
      </w:r>
    </w:p>
    <w:p w:rsidR="009936A9" w:rsidRPr="00493AB2" w:rsidP="009936A9" w14:paraId="1C9B965A" w14:textId="7B154A27">
      <w:pPr>
        <w:pStyle w:val="ListParagraph"/>
        <w:numPr>
          <w:ilvl w:val="0"/>
          <w:numId w:val="7"/>
        </w:numPr>
        <w:spacing w:line="240"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Blacks and </w:t>
      </w:r>
      <w:r w:rsidRPr="00493AB2">
        <w:rPr>
          <w:rFonts w:asciiTheme="majorBidi" w:hAnsiTheme="majorBidi" w:cstheme="majorBidi"/>
          <w:color w:val="000000" w:themeColor="text1"/>
          <w:sz w:val="22"/>
          <w:szCs w:val="22"/>
        </w:rPr>
        <w:t>African Americans</w:t>
      </w:r>
    </w:p>
    <w:p w:rsidR="006E690A" w:rsidRPr="00BB4F4E" w:rsidP="009936A9" w14:paraId="62B38681" w14:textId="77777777">
      <w:pPr>
        <w:pStyle w:val="ListParagraph"/>
        <w:numPr>
          <w:ilvl w:val="0"/>
          <w:numId w:val="7"/>
        </w:numPr>
        <w:spacing w:line="240" w:lineRule="auto"/>
        <w:rPr>
          <w:rFonts w:asciiTheme="majorBidi" w:hAnsiTheme="majorBidi" w:cstheme="majorBidi"/>
          <w:color w:val="000000" w:themeColor="text1"/>
          <w:sz w:val="22"/>
          <w:szCs w:val="22"/>
        </w:rPr>
      </w:pPr>
      <w:r w:rsidRPr="00BB4F4E">
        <w:rPr>
          <w:rFonts w:ascii="Arial" w:hAnsi="Arial" w:cs="Arial"/>
          <w:color w:val="3C3D3E"/>
          <w:sz w:val="21"/>
          <w:szCs w:val="21"/>
          <w:shd w:val="clear" w:color="auto" w:fill="FFFFFF"/>
        </w:rPr>
        <w:t>Hispanics and Latinos</w:t>
      </w:r>
    </w:p>
    <w:p w:rsidR="009936A9" w:rsidRPr="008D68BF" w:rsidP="009936A9" w14:paraId="18BF7011" w14:textId="5EA7B40F">
      <w:pPr>
        <w:pStyle w:val="ListParagraph"/>
        <w:numPr>
          <w:ilvl w:val="0"/>
          <w:numId w:val="7"/>
        </w:numPr>
        <w:spacing w:line="240" w:lineRule="auto"/>
        <w:rPr>
          <w:rFonts w:asciiTheme="majorBidi" w:hAnsiTheme="majorBidi" w:cstheme="majorBidi"/>
          <w:color w:val="000000" w:themeColor="text1"/>
          <w:sz w:val="22"/>
          <w:szCs w:val="22"/>
        </w:rPr>
      </w:pPr>
      <w:r w:rsidRPr="00BB4F4E">
        <w:rPr>
          <w:rFonts w:asciiTheme="majorBidi" w:hAnsiTheme="majorBidi" w:cstheme="majorBidi"/>
          <w:color w:val="000000" w:themeColor="text1"/>
          <w:sz w:val="22"/>
          <w:szCs w:val="22"/>
        </w:rPr>
        <w:t>American Indians</w:t>
      </w:r>
    </w:p>
    <w:p w:rsidR="009936A9" w:rsidRPr="00493AB2" w:rsidP="009936A9" w14:paraId="033B0130"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Alaska Natives</w:t>
      </w:r>
    </w:p>
    <w:p w:rsidR="009936A9" w:rsidRPr="00493AB2" w:rsidP="009936A9" w14:paraId="09A94D15"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Native Hawaiians</w:t>
      </w:r>
    </w:p>
    <w:p w:rsidR="009936A9" w:rsidRPr="00493AB2" w:rsidP="009936A9" w14:paraId="3EFECC6A" w14:textId="28DCF7FC">
      <w:pPr>
        <w:pStyle w:val="ListParagraph"/>
        <w:numPr>
          <w:ilvl w:val="0"/>
          <w:numId w:val="7"/>
        </w:numPr>
        <w:spacing w:line="240"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Other </w:t>
      </w:r>
      <w:r w:rsidRPr="00493AB2">
        <w:rPr>
          <w:rFonts w:asciiTheme="majorBidi" w:hAnsiTheme="majorBidi" w:cstheme="majorBidi"/>
          <w:color w:val="000000" w:themeColor="text1"/>
          <w:sz w:val="22"/>
          <w:szCs w:val="22"/>
        </w:rPr>
        <w:t>Pacific Islanders</w:t>
      </w:r>
    </w:p>
    <w:p w:rsidR="009936A9" w:rsidRPr="00493AB2" w:rsidP="009936A9" w14:paraId="4FF4C84D"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Persons with disabilities</w:t>
      </w:r>
    </w:p>
    <w:p w:rsidR="009936A9" w:rsidRPr="00493AB2" w:rsidP="009936A9" w14:paraId="7CB51FAA" w14:textId="77777777">
      <w:pPr>
        <w:pStyle w:val="ListParagraph"/>
        <w:numPr>
          <w:ilvl w:val="0"/>
          <w:numId w:val="7"/>
        </w:numPr>
        <w:spacing w:line="240" w:lineRule="auto"/>
        <w:rPr>
          <w:rFonts w:asciiTheme="majorBidi" w:hAnsiTheme="majorBidi" w:cstheme="majorBidi"/>
          <w:sz w:val="22"/>
          <w:szCs w:val="22"/>
        </w:rPr>
      </w:pPr>
      <w:r w:rsidRPr="00493AB2">
        <w:rPr>
          <w:rFonts w:asciiTheme="majorBidi" w:hAnsiTheme="majorBidi" w:cstheme="majorBidi"/>
          <w:color w:val="000000" w:themeColor="text1"/>
          <w:sz w:val="22"/>
          <w:szCs w:val="22"/>
        </w:rPr>
        <w:t xml:space="preserve">Other (specify): </w:t>
      </w:r>
      <w:r w:rsidRPr="00493AB2">
        <w:rPr>
          <w:rFonts w:asciiTheme="majorBidi" w:hAnsiTheme="majorBidi" w:cstheme="majorBidi"/>
          <w:sz w:val="22"/>
          <w:szCs w:val="22"/>
        </w:rPr>
        <w:t>_______________________________________________________________________________</w:t>
      </w:r>
    </w:p>
    <w:p w:rsidR="009936A9" w:rsidRPr="00493AB2" w:rsidP="009936A9" w14:paraId="4B8CB9F6" w14:textId="77777777">
      <w:pPr>
        <w:spacing w:after="160" w:line="259" w:lineRule="auto"/>
        <w:rPr>
          <w:rFonts w:asciiTheme="majorBidi" w:hAnsiTheme="majorBidi" w:cstheme="majorBidi"/>
          <w:b/>
          <w:bCs/>
          <w:sz w:val="22"/>
          <w:szCs w:val="22"/>
        </w:rPr>
      </w:pPr>
    </w:p>
    <w:p w:rsidR="009936A9" w:rsidRPr="00493AB2" w:rsidP="009936A9" w14:paraId="70C70049" w14:textId="77777777">
      <w:pPr>
        <w:rPr>
          <w:rFonts w:asciiTheme="majorBidi" w:hAnsiTheme="majorBidi" w:cstheme="majorBidi"/>
          <w:sz w:val="22"/>
          <w:szCs w:val="22"/>
        </w:rPr>
      </w:pPr>
    </w:p>
    <w:p w:rsidR="009936A9" w:rsidRPr="00493AB2" w:rsidP="009936A9" w14:paraId="1D62DC45" w14:textId="77777777">
      <w:pPr>
        <w:spacing w:after="160" w:line="259" w:lineRule="auto"/>
        <w:rPr>
          <w:rFonts w:asciiTheme="majorBidi" w:hAnsiTheme="majorBidi" w:cstheme="majorBidi"/>
          <w:i/>
          <w:iCs/>
          <w:sz w:val="22"/>
          <w:szCs w:val="22"/>
        </w:rPr>
      </w:pPr>
      <w:r w:rsidRPr="00493AB2">
        <w:rPr>
          <w:rFonts w:asciiTheme="majorBidi" w:hAnsiTheme="majorBidi" w:cstheme="majorBidi"/>
          <w:i/>
          <w:iCs/>
          <w:sz w:val="22"/>
          <w:szCs w:val="22"/>
        </w:rPr>
        <w:br w:type="page"/>
      </w:r>
    </w:p>
    <w:p w:rsidR="009936A9" w:rsidRPr="00D84CAB" w:rsidP="00672AB6" w14:paraId="74A8FE55" w14:textId="489FD71D">
      <w:pPr>
        <w:pStyle w:val="ListParagraph"/>
        <w:numPr>
          <w:ilvl w:val="0"/>
          <w:numId w:val="15"/>
        </w:numPr>
        <w:rPr>
          <w:rFonts w:asciiTheme="majorBidi" w:hAnsiTheme="majorBidi" w:cstheme="majorBidi"/>
          <w:b/>
          <w:bCs/>
          <w:sz w:val="22"/>
          <w:szCs w:val="22"/>
        </w:rPr>
      </w:pPr>
      <w:r w:rsidRPr="00D84CAB">
        <w:rPr>
          <w:rFonts w:asciiTheme="majorBidi" w:hAnsiTheme="majorBidi" w:cstheme="majorBidi"/>
          <w:b/>
          <w:bCs/>
          <w:sz w:val="22"/>
          <w:szCs w:val="22"/>
        </w:rPr>
        <w:t>How many of the following participant</w:t>
      </w:r>
      <w:r w:rsidR="008015CB">
        <w:rPr>
          <w:rFonts w:asciiTheme="majorBidi" w:hAnsiTheme="majorBidi" w:cstheme="majorBidi"/>
          <w:b/>
          <w:bCs/>
          <w:sz w:val="22"/>
          <w:szCs w:val="22"/>
        </w:rPr>
        <w:t xml:space="preserve"> type</w:t>
      </w:r>
      <w:r w:rsidRPr="00D84CAB">
        <w:rPr>
          <w:rFonts w:asciiTheme="majorBidi" w:hAnsiTheme="majorBidi" w:cstheme="majorBidi"/>
          <w:b/>
          <w:bCs/>
          <w:sz w:val="22"/>
          <w:szCs w:val="22"/>
        </w:rPr>
        <w:t xml:space="preserve">s has your </w:t>
      </w:r>
      <w:r w:rsidRPr="00D84CAB">
        <w:rPr>
          <w:rFonts w:asciiTheme="majorBidi" w:hAnsiTheme="majorBidi" w:cstheme="majorBidi"/>
          <w:b/>
          <w:bCs/>
          <w:color w:val="000000" w:themeColor="text1"/>
          <w:sz w:val="22"/>
          <w:szCs w:val="22"/>
        </w:rPr>
        <w:t xml:space="preserve">project </w:t>
      </w:r>
      <w:r w:rsidRPr="00D84CAB">
        <w:rPr>
          <w:rFonts w:asciiTheme="majorBidi" w:hAnsiTheme="majorBidi" w:cstheme="majorBidi"/>
          <w:b/>
          <w:bCs/>
          <w:i/>
          <w:iCs/>
          <w:color w:val="000000" w:themeColor="text1"/>
          <w:sz w:val="22"/>
          <w:szCs w:val="22"/>
        </w:rPr>
        <w:t>directly</w:t>
      </w:r>
      <w:r w:rsidRPr="00D84CAB">
        <w:rPr>
          <w:rFonts w:asciiTheme="majorBidi" w:hAnsiTheme="majorBidi" w:cstheme="majorBidi"/>
          <w:b/>
          <w:bCs/>
          <w:color w:val="000000" w:themeColor="text1"/>
          <w:sz w:val="22"/>
          <w:szCs w:val="22"/>
        </w:rPr>
        <w:t xml:space="preserve"> engaged </w:t>
      </w:r>
      <w:r w:rsidR="00FF49CF">
        <w:rPr>
          <w:rFonts w:asciiTheme="majorBidi" w:hAnsiTheme="majorBidi" w:cstheme="majorBidi"/>
          <w:b/>
          <w:bCs/>
          <w:sz w:val="22"/>
          <w:szCs w:val="22"/>
        </w:rPr>
        <w:t>during</w:t>
      </w:r>
      <w:r w:rsidRPr="00D84CAB">
        <w:rPr>
          <w:rFonts w:asciiTheme="majorBidi" w:hAnsiTheme="majorBidi" w:cstheme="majorBidi"/>
          <w:b/>
          <w:bCs/>
          <w:sz w:val="22"/>
          <w:szCs w:val="22"/>
        </w:rPr>
        <w:t xml:space="preserve"> activities associated with your BPC plan? </w:t>
      </w:r>
      <w:r w:rsidRPr="00D84CAB">
        <w:rPr>
          <w:rFonts w:asciiTheme="majorBidi" w:hAnsiTheme="majorBidi" w:cstheme="majorBidi"/>
          <w:i/>
          <w:iCs/>
          <w:sz w:val="22"/>
          <w:szCs w:val="22"/>
        </w:rPr>
        <w:t>(provide a number for each participant type, enter 0 if none)</w:t>
      </w:r>
    </w:p>
    <w:p w:rsidR="009936A9" w:rsidRPr="00D84CAB" w:rsidP="009936A9" w14:paraId="1231F6B9" w14:textId="27CE026B">
      <w:pPr>
        <w:pStyle w:val="CommentText"/>
        <w:numPr>
          <w:ilvl w:val="0"/>
          <w:numId w:val="8"/>
        </w:numPr>
        <w:spacing w:before="120" w:after="120"/>
        <w:rPr>
          <w:rFonts w:asciiTheme="majorBidi" w:hAnsiTheme="majorBidi" w:cstheme="majorBidi"/>
        </w:rPr>
      </w:pPr>
      <w:r w:rsidRPr="00D84CAB">
        <w:rPr>
          <w:rFonts w:asciiTheme="majorBidi" w:hAnsiTheme="majorBidi" w:cstheme="majorBidi"/>
          <w:i/>
          <w:iCs/>
          <w:sz w:val="22"/>
          <w:szCs w:val="22"/>
        </w:rPr>
        <w:t xml:space="preserve">Direct </w:t>
      </w:r>
      <w:r w:rsidRPr="00D84CAB">
        <w:rPr>
          <w:rFonts w:asciiTheme="majorBidi" w:hAnsiTheme="majorBidi" w:cstheme="majorBidi"/>
          <w:sz w:val="22"/>
          <w:szCs w:val="22"/>
        </w:rPr>
        <w:t xml:space="preserve">refers to participants </w:t>
      </w:r>
      <w:r w:rsidR="009C2F4C">
        <w:rPr>
          <w:rFonts w:asciiTheme="majorBidi" w:hAnsiTheme="majorBidi" w:cstheme="majorBidi"/>
          <w:sz w:val="22"/>
          <w:szCs w:val="22"/>
        </w:rPr>
        <w:t xml:space="preserve">targeted by </w:t>
      </w:r>
      <w:r w:rsidRPr="00D84CAB">
        <w:rPr>
          <w:rFonts w:asciiTheme="majorBidi" w:hAnsiTheme="majorBidi" w:cstheme="majorBidi"/>
          <w:sz w:val="22"/>
          <w:szCs w:val="22"/>
        </w:rPr>
        <w:t xml:space="preserve"> BPC strategies (If possible, please provide an unduplicated count (i.e., only count educators and students once—even if they participated in multiple activities).</w:t>
      </w:r>
    </w:p>
    <w:p w:rsidR="009936A9" w:rsidRPr="00D84CAB" w:rsidP="009936A9" w14:paraId="21D2C3CB" w14:textId="77777777">
      <w:pPr>
        <w:pStyle w:val="CommentText"/>
        <w:spacing w:before="120" w:after="120"/>
        <w:ind w:left="720"/>
        <w:rPr>
          <w:rFonts w:asciiTheme="majorBidi" w:hAnsiTheme="majorBidi" w:cstheme="majorBidi"/>
          <w:i/>
          <w:iCs/>
          <w:sz w:val="22"/>
          <w:szCs w:val="22"/>
        </w:rPr>
      </w:pPr>
    </w:p>
    <w:tbl>
      <w:tblPr>
        <w:tblStyle w:val="TableGrid"/>
        <w:tblW w:w="0" w:type="auto"/>
        <w:tblLook w:val="04A0"/>
      </w:tblPr>
      <w:tblGrid>
        <w:gridCol w:w="9895"/>
        <w:gridCol w:w="3055"/>
      </w:tblGrid>
      <w:tr w14:paraId="4074165D" w14:textId="77777777" w:rsidTr="00E71B32">
        <w:tblPrEx>
          <w:tblW w:w="0" w:type="auto"/>
          <w:tblLook w:val="04A0"/>
        </w:tblPrEx>
        <w:trPr>
          <w:trHeight w:val="996"/>
        </w:trPr>
        <w:tc>
          <w:tcPr>
            <w:tcW w:w="9895" w:type="dxa"/>
            <w:shd w:val="clear" w:color="auto" w:fill="DEEBF6" w:themeFill="accent1" w:themeFillTint="33"/>
            <w:vAlign w:val="center"/>
          </w:tcPr>
          <w:p w:rsidR="009936A9" w:rsidRPr="00066CB6" w:rsidP="005C09D7" w14:paraId="2DADF925" w14:textId="77777777">
            <w:pPr>
              <w:spacing w:before="120" w:after="120"/>
              <w:jc w:val="center"/>
              <w:rPr>
                <w:rFonts w:asciiTheme="majorBidi" w:hAnsiTheme="majorBidi" w:cstheme="majorBidi"/>
                <w:b/>
                <w:bCs/>
                <w:color w:val="000000" w:themeColor="text1"/>
                <w:sz w:val="22"/>
                <w:szCs w:val="22"/>
              </w:rPr>
            </w:pPr>
            <w:r w:rsidRPr="00066CB6">
              <w:rPr>
                <w:rFonts w:asciiTheme="majorBidi" w:hAnsiTheme="majorBidi" w:cstheme="majorBidi"/>
                <w:b/>
                <w:bCs/>
                <w:color w:val="000000" w:themeColor="text1"/>
                <w:sz w:val="22"/>
                <w:szCs w:val="22"/>
              </w:rPr>
              <w:t>Participant type</w:t>
            </w:r>
          </w:p>
        </w:tc>
        <w:tc>
          <w:tcPr>
            <w:tcW w:w="3055" w:type="dxa"/>
            <w:shd w:val="clear" w:color="auto" w:fill="DEEBF6" w:themeFill="accent1" w:themeFillTint="33"/>
            <w:vAlign w:val="center"/>
          </w:tcPr>
          <w:p w:rsidR="009936A9" w:rsidRPr="004370EC" w:rsidP="005C09D7" w14:paraId="063BD557" w14:textId="52498839">
            <w:pPr>
              <w:spacing w:before="120" w:after="120"/>
              <w:jc w:val="center"/>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Approximate number reached directly</w:t>
            </w:r>
          </w:p>
        </w:tc>
      </w:tr>
      <w:tr w14:paraId="438CF520" w14:textId="77777777" w:rsidTr="00E71B32">
        <w:tblPrEx>
          <w:tblW w:w="0" w:type="auto"/>
          <w:tblLook w:val="04A0"/>
        </w:tblPrEx>
        <w:tc>
          <w:tcPr>
            <w:tcW w:w="9895" w:type="dxa"/>
          </w:tcPr>
          <w:p w:rsidR="009936A9" w:rsidRPr="00EC5B94" w:rsidP="005C09D7" w14:paraId="408ACA9F" w14:textId="3BC494D9">
            <w:pPr>
              <w:spacing w:before="120" w:after="120"/>
              <w:rPr>
                <w:rFonts w:asciiTheme="majorBidi" w:hAnsiTheme="majorBidi" w:cstheme="majorBidi"/>
                <w:sz w:val="22"/>
                <w:szCs w:val="22"/>
              </w:rPr>
            </w:pPr>
            <w:r>
              <w:rPr>
                <w:rFonts w:asciiTheme="majorBidi" w:hAnsiTheme="majorBidi" w:cstheme="majorBidi"/>
                <w:sz w:val="22"/>
                <w:szCs w:val="22"/>
              </w:rPr>
              <w:t xml:space="preserve">K-12 students </w:t>
            </w:r>
            <w:r w:rsidRPr="00A954FE">
              <w:rPr>
                <w:rFonts w:asciiTheme="majorBidi" w:hAnsiTheme="majorBidi" w:cstheme="majorBidi"/>
                <w:i/>
                <w:iCs/>
                <w:color w:val="FF0000"/>
                <w:sz w:val="22"/>
                <w:szCs w:val="22"/>
                <w:highlight w:val="yellow"/>
              </w:rPr>
              <w:t>(ask Q1</w:t>
            </w:r>
            <w:r w:rsidRPr="00A954FE" w:rsidR="00957990">
              <w:rPr>
                <w:rFonts w:asciiTheme="majorBidi" w:hAnsiTheme="majorBidi" w:cstheme="majorBidi"/>
                <w:i/>
                <w:iCs/>
                <w:color w:val="FF0000"/>
                <w:sz w:val="22"/>
                <w:szCs w:val="22"/>
                <w:highlight w:val="yellow"/>
              </w:rPr>
              <w:t>1</w:t>
            </w:r>
            <w:r w:rsidRPr="00A954FE" w:rsidR="0033152D">
              <w:rPr>
                <w:rFonts w:asciiTheme="majorBidi" w:hAnsiTheme="majorBidi" w:cstheme="majorBidi"/>
                <w:i/>
                <w:iCs/>
                <w:color w:val="FF0000"/>
                <w:sz w:val="22"/>
                <w:szCs w:val="22"/>
                <w:highlight w:val="yellow"/>
              </w:rPr>
              <w:t>a</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3a</w:t>
            </w:r>
            <w:r w:rsidRPr="00A954FE">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78C11A0" w14:textId="77777777">
            <w:pPr>
              <w:spacing w:before="120" w:after="120"/>
              <w:jc w:val="right"/>
              <w:rPr>
                <w:rFonts w:asciiTheme="majorBidi" w:hAnsiTheme="majorBidi" w:cstheme="majorBidi"/>
                <w:sz w:val="22"/>
                <w:szCs w:val="22"/>
              </w:rPr>
            </w:pPr>
          </w:p>
        </w:tc>
      </w:tr>
      <w:tr w14:paraId="272AB864" w14:textId="77777777" w:rsidTr="00E71B32">
        <w:tblPrEx>
          <w:tblW w:w="0" w:type="auto"/>
          <w:tblLook w:val="04A0"/>
        </w:tblPrEx>
        <w:tc>
          <w:tcPr>
            <w:tcW w:w="9895" w:type="dxa"/>
          </w:tcPr>
          <w:p w:rsidR="009936A9" w:rsidRPr="009C1E3B" w:rsidP="005C09D7" w14:paraId="11A4A9D7" w14:textId="319F2D3E">
            <w:pPr>
              <w:spacing w:before="120" w:after="120"/>
              <w:rPr>
                <w:rFonts w:asciiTheme="majorBidi" w:hAnsiTheme="majorBidi" w:cstheme="majorBidi"/>
                <w:sz w:val="22"/>
                <w:szCs w:val="22"/>
              </w:rPr>
            </w:pPr>
            <w:r w:rsidRPr="002A4765">
              <w:rPr>
                <w:rFonts w:asciiTheme="majorBidi" w:hAnsiTheme="majorBidi" w:cstheme="majorBidi"/>
                <w:sz w:val="22"/>
                <w:szCs w:val="22"/>
              </w:rPr>
              <w:t>Undergraduate students working towards an Associate’s degree</w:t>
            </w:r>
            <w:r>
              <w:rPr>
                <w:rFonts w:asciiTheme="majorBidi" w:hAnsiTheme="majorBidi" w:cstheme="majorBidi"/>
                <w:sz w:val="22"/>
                <w:szCs w:val="22"/>
              </w:rPr>
              <w:t xml:space="preserve"> </w:t>
            </w:r>
            <w:r w:rsidRPr="00A954FE">
              <w:rPr>
                <w:rFonts w:asciiTheme="majorBidi" w:hAnsiTheme="majorBidi" w:cstheme="majorBidi"/>
                <w:i/>
                <w:iCs/>
                <w:color w:val="FF0000"/>
                <w:sz w:val="22"/>
                <w:szCs w:val="22"/>
                <w:highlight w:val="yellow"/>
              </w:rPr>
              <w:t>(ask Q1</w:t>
            </w:r>
            <w:r w:rsidRPr="00A954FE" w:rsidR="0033152D">
              <w:rPr>
                <w:rFonts w:asciiTheme="majorBidi" w:hAnsiTheme="majorBidi" w:cstheme="majorBidi"/>
                <w:i/>
                <w:iCs/>
                <w:color w:val="FF0000"/>
                <w:sz w:val="22"/>
                <w:szCs w:val="22"/>
                <w:highlight w:val="yellow"/>
              </w:rPr>
              <w:t>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75144F14" w14:textId="77777777">
            <w:pPr>
              <w:spacing w:before="120" w:after="120"/>
              <w:jc w:val="right"/>
              <w:rPr>
                <w:rFonts w:asciiTheme="majorBidi" w:hAnsiTheme="majorBidi" w:cstheme="majorBidi"/>
                <w:sz w:val="22"/>
                <w:szCs w:val="22"/>
              </w:rPr>
            </w:pPr>
          </w:p>
        </w:tc>
      </w:tr>
      <w:tr w14:paraId="0F720BBF" w14:textId="77777777" w:rsidTr="00E71B32">
        <w:tblPrEx>
          <w:tblW w:w="0" w:type="auto"/>
          <w:tblLook w:val="04A0"/>
        </w:tblPrEx>
        <w:tc>
          <w:tcPr>
            <w:tcW w:w="9895" w:type="dxa"/>
          </w:tcPr>
          <w:p w:rsidR="009936A9" w:rsidRPr="009C1E3B" w:rsidP="005C09D7" w14:paraId="2CF08D33" w14:textId="2282C925">
            <w:pPr>
              <w:spacing w:before="120" w:after="120"/>
              <w:rPr>
                <w:rFonts w:asciiTheme="majorBidi" w:hAnsiTheme="majorBidi" w:cstheme="majorBidi"/>
                <w:sz w:val="22"/>
                <w:szCs w:val="22"/>
              </w:rPr>
            </w:pPr>
            <w:r w:rsidRPr="002A4765">
              <w:rPr>
                <w:rFonts w:asciiTheme="majorBidi" w:hAnsiTheme="majorBidi" w:cstheme="majorBidi"/>
                <w:sz w:val="22"/>
                <w:szCs w:val="22"/>
              </w:rPr>
              <w:t>Undergraduate students working towards a Bachelor’s degree</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33152D">
              <w:rPr>
                <w:rFonts w:asciiTheme="majorBidi" w:hAnsiTheme="majorBidi" w:cstheme="majorBidi"/>
                <w:i/>
                <w:iCs/>
                <w:color w:val="FF0000"/>
                <w:sz w:val="22"/>
                <w:szCs w:val="22"/>
                <w:highlight w:val="yellow"/>
              </w:rPr>
              <w:t>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365B233" w14:textId="77777777">
            <w:pPr>
              <w:spacing w:before="120" w:after="120"/>
              <w:jc w:val="right"/>
              <w:rPr>
                <w:rFonts w:asciiTheme="majorBidi" w:hAnsiTheme="majorBidi" w:cstheme="majorBidi"/>
                <w:sz w:val="22"/>
                <w:szCs w:val="22"/>
              </w:rPr>
            </w:pPr>
          </w:p>
        </w:tc>
      </w:tr>
      <w:tr w14:paraId="148BC7FB" w14:textId="77777777" w:rsidTr="00E71B32">
        <w:tblPrEx>
          <w:tblW w:w="0" w:type="auto"/>
          <w:tblLook w:val="04A0"/>
        </w:tblPrEx>
        <w:tc>
          <w:tcPr>
            <w:tcW w:w="9895" w:type="dxa"/>
          </w:tcPr>
          <w:p w:rsidR="009936A9" w:rsidRPr="009C1E3B" w:rsidP="005C09D7" w14:paraId="2539613A" w14:textId="02B4C499">
            <w:pPr>
              <w:spacing w:before="120" w:after="120"/>
              <w:rPr>
                <w:rFonts w:asciiTheme="majorBidi" w:hAnsiTheme="majorBidi" w:cstheme="majorBidi"/>
                <w:sz w:val="22"/>
                <w:szCs w:val="22"/>
              </w:rPr>
            </w:pPr>
            <w:r w:rsidRPr="002A4765">
              <w:rPr>
                <w:rFonts w:asciiTheme="majorBidi" w:hAnsiTheme="majorBidi" w:cstheme="majorBidi"/>
                <w:sz w:val="22"/>
                <w:szCs w:val="22"/>
              </w:rPr>
              <w:t>Graduate students working towards a Master’s degree</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w:t>
            </w:r>
            <w:r w:rsidRPr="00A954FE" w:rsidR="00DF0AF4">
              <w:rPr>
                <w:rFonts w:asciiTheme="majorBidi" w:hAnsiTheme="majorBidi" w:cstheme="majorBidi"/>
                <w:i/>
                <w:iCs/>
                <w:color w:val="FF0000"/>
                <w:sz w:val="22"/>
                <w:szCs w:val="22"/>
                <w:highlight w:val="yellow"/>
              </w:rPr>
              <w:t>11b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553A272" w14:textId="77777777">
            <w:pPr>
              <w:spacing w:before="120" w:after="120"/>
              <w:jc w:val="right"/>
              <w:rPr>
                <w:rFonts w:asciiTheme="majorBidi" w:hAnsiTheme="majorBidi" w:cstheme="majorBidi"/>
                <w:sz w:val="22"/>
                <w:szCs w:val="22"/>
              </w:rPr>
            </w:pPr>
          </w:p>
        </w:tc>
      </w:tr>
      <w:tr w14:paraId="26A49E6D" w14:textId="77777777" w:rsidTr="00E71B32">
        <w:tblPrEx>
          <w:tblW w:w="0" w:type="auto"/>
          <w:tblLook w:val="04A0"/>
        </w:tblPrEx>
        <w:tc>
          <w:tcPr>
            <w:tcW w:w="9895" w:type="dxa"/>
          </w:tcPr>
          <w:p w:rsidR="009936A9" w:rsidRPr="00EC5B94" w:rsidP="005C09D7" w14:paraId="5183B67C" w14:textId="680114B1">
            <w:pPr>
              <w:spacing w:before="120" w:after="120"/>
              <w:rPr>
                <w:rFonts w:asciiTheme="majorBidi" w:hAnsiTheme="majorBidi" w:cstheme="majorBidi"/>
                <w:sz w:val="22"/>
                <w:szCs w:val="22"/>
              </w:rPr>
            </w:pPr>
            <w:r w:rsidRPr="002A4765">
              <w:rPr>
                <w:rFonts w:asciiTheme="majorBidi" w:hAnsiTheme="majorBidi" w:cstheme="majorBidi"/>
                <w:sz w:val="22"/>
                <w:szCs w:val="22"/>
              </w:rPr>
              <w:t>Graduate students working towards a PhD</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w:t>
            </w:r>
            <w:r w:rsidRPr="00A954FE" w:rsidR="00DF0AF4">
              <w:rPr>
                <w:rFonts w:asciiTheme="majorBidi" w:hAnsiTheme="majorBidi" w:cstheme="majorBidi"/>
                <w:i/>
                <w:iCs/>
                <w:color w:val="FF0000"/>
                <w:sz w:val="22"/>
                <w:szCs w:val="22"/>
                <w:highlight w:val="yellow"/>
              </w:rPr>
              <w:t>11b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44FC85C5" w14:textId="77777777">
            <w:pPr>
              <w:spacing w:before="120" w:after="120"/>
              <w:jc w:val="right"/>
              <w:rPr>
                <w:rFonts w:asciiTheme="majorBidi" w:hAnsiTheme="majorBidi" w:cstheme="majorBidi"/>
                <w:sz w:val="22"/>
                <w:szCs w:val="22"/>
              </w:rPr>
            </w:pPr>
          </w:p>
        </w:tc>
      </w:tr>
      <w:tr w14:paraId="6F62BCF7" w14:textId="77777777" w:rsidTr="00E71B32">
        <w:tblPrEx>
          <w:tblW w:w="0" w:type="auto"/>
          <w:tblLook w:val="04A0"/>
        </w:tblPrEx>
        <w:tc>
          <w:tcPr>
            <w:tcW w:w="9895" w:type="dxa"/>
          </w:tcPr>
          <w:p w:rsidR="009936A9" w:rsidRPr="00EC5B94" w:rsidP="005C09D7" w14:paraId="145E767F" w14:textId="6B300776">
            <w:pPr>
              <w:spacing w:before="120" w:after="120"/>
              <w:rPr>
                <w:rFonts w:asciiTheme="majorBidi" w:hAnsiTheme="majorBidi" w:cstheme="majorBidi"/>
                <w:sz w:val="22"/>
                <w:szCs w:val="22"/>
              </w:rPr>
            </w:pPr>
            <w:r w:rsidRPr="00EC5B94">
              <w:rPr>
                <w:rFonts w:asciiTheme="majorBidi" w:hAnsiTheme="majorBidi" w:cstheme="majorBidi"/>
                <w:color w:val="202122"/>
                <w:sz w:val="22"/>
                <w:szCs w:val="22"/>
              </w:rPr>
              <w:t>Postdoctoral fellows or researchers</w:t>
            </w:r>
            <w:r>
              <w:rPr>
                <w:rFonts w:asciiTheme="majorBidi" w:hAnsiTheme="majorBidi" w:cstheme="majorBidi"/>
                <w:color w:val="202122"/>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06F490C6" w14:textId="77777777">
            <w:pPr>
              <w:spacing w:before="120" w:after="120"/>
              <w:jc w:val="right"/>
              <w:rPr>
                <w:rFonts w:asciiTheme="majorBidi" w:hAnsiTheme="majorBidi" w:cstheme="majorBidi"/>
                <w:sz w:val="22"/>
                <w:szCs w:val="22"/>
              </w:rPr>
            </w:pPr>
          </w:p>
        </w:tc>
      </w:tr>
      <w:tr w14:paraId="63D37D33" w14:textId="77777777" w:rsidTr="00E71B32">
        <w:tblPrEx>
          <w:tblW w:w="0" w:type="auto"/>
          <w:tblLook w:val="04A0"/>
        </w:tblPrEx>
        <w:tc>
          <w:tcPr>
            <w:tcW w:w="9895" w:type="dxa"/>
          </w:tcPr>
          <w:p w:rsidR="009936A9" w:rsidRPr="00EC5B94" w:rsidP="005C09D7" w14:paraId="39F8430C" w14:textId="5671FFED">
            <w:pPr>
              <w:spacing w:before="120" w:after="120"/>
              <w:rPr>
                <w:rFonts w:asciiTheme="majorBidi" w:hAnsiTheme="majorBidi" w:cstheme="majorBidi"/>
                <w:sz w:val="22"/>
                <w:szCs w:val="22"/>
              </w:rPr>
            </w:pPr>
            <w:r w:rsidRPr="00EC5B94">
              <w:rPr>
                <w:rFonts w:asciiTheme="majorBidi" w:hAnsiTheme="majorBidi" w:cstheme="majorBidi"/>
                <w:sz w:val="22"/>
                <w:szCs w:val="22"/>
              </w:rPr>
              <w:t>K-12 teachers</w:t>
            </w:r>
            <w:r>
              <w:rPr>
                <w:rFonts w:asciiTheme="majorBidi" w:hAnsiTheme="majorBidi" w:cstheme="majorBidi"/>
                <w:sz w:val="22"/>
                <w:szCs w:val="22"/>
              </w:rPr>
              <w:t xml:space="preserve"> </w:t>
            </w:r>
            <w:r w:rsidRPr="00A954FE" w:rsidR="00957990">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1c</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w:t>
            </w:r>
            <w:r w:rsidRPr="00A954FE" w:rsidR="00957990">
              <w:rPr>
                <w:rFonts w:asciiTheme="majorBidi" w:hAnsiTheme="majorBidi" w:cstheme="majorBidi"/>
                <w:i/>
                <w:iCs/>
                <w:color w:val="FF0000"/>
                <w:sz w:val="22"/>
                <w:szCs w:val="22"/>
                <w:highlight w:val="yellow"/>
              </w:rPr>
              <w:t>if 1 or more)</w:t>
            </w:r>
          </w:p>
        </w:tc>
        <w:tc>
          <w:tcPr>
            <w:tcW w:w="3055" w:type="dxa"/>
          </w:tcPr>
          <w:p w:rsidR="009936A9" w:rsidRPr="009C1E3B" w:rsidP="005C09D7" w14:paraId="0430EBD2" w14:textId="77777777">
            <w:pPr>
              <w:spacing w:before="120" w:after="120"/>
              <w:jc w:val="right"/>
              <w:rPr>
                <w:rFonts w:asciiTheme="majorBidi" w:hAnsiTheme="majorBidi" w:cstheme="majorBidi"/>
                <w:sz w:val="22"/>
                <w:szCs w:val="22"/>
              </w:rPr>
            </w:pPr>
          </w:p>
        </w:tc>
      </w:tr>
      <w:tr w14:paraId="484F5CBA" w14:textId="77777777" w:rsidTr="00E71B32">
        <w:tblPrEx>
          <w:tblW w:w="0" w:type="auto"/>
          <w:tblLook w:val="04A0"/>
        </w:tblPrEx>
        <w:tc>
          <w:tcPr>
            <w:tcW w:w="9895" w:type="dxa"/>
          </w:tcPr>
          <w:p w:rsidR="009936A9" w:rsidRPr="009C1E3B" w:rsidP="005C09D7" w14:paraId="43770A48" w14:textId="77B2F68C">
            <w:pPr>
              <w:spacing w:before="120" w:after="120"/>
              <w:rPr>
                <w:rFonts w:asciiTheme="majorBidi" w:hAnsiTheme="majorBidi" w:cstheme="majorBidi"/>
                <w:sz w:val="22"/>
                <w:szCs w:val="22"/>
              </w:rPr>
            </w:pPr>
            <w:r w:rsidRPr="00EC5B94">
              <w:rPr>
                <w:rFonts w:asciiTheme="majorBidi" w:hAnsiTheme="majorBidi" w:cstheme="majorBidi"/>
                <w:sz w:val="22"/>
                <w:szCs w:val="22"/>
              </w:rPr>
              <w:t>K-12 administrators</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1c</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48D2568E" w14:textId="77777777">
            <w:pPr>
              <w:spacing w:before="120" w:after="120"/>
              <w:jc w:val="right"/>
              <w:rPr>
                <w:rFonts w:asciiTheme="majorBidi" w:hAnsiTheme="majorBidi" w:cstheme="majorBidi"/>
                <w:sz w:val="22"/>
                <w:szCs w:val="22"/>
              </w:rPr>
            </w:pPr>
          </w:p>
        </w:tc>
      </w:tr>
      <w:tr w14:paraId="0E62F96F" w14:textId="77777777" w:rsidTr="00E71B32">
        <w:tblPrEx>
          <w:tblW w:w="0" w:type="auto"/>
          <w:tblLook w:val="04A0"/>
        </w:tblPrEx>
        <w:tc>
          <w:tcPr>
            <w:tcW w:w="9895" w:type="dxa"/>
          </w:tcPr>
          <w:p w:rsidR="009936A9" w:rsidRPr="009C1E3B" w:rsidP="005C09D7" w14:paraId="27A52EED" w14:textId="27F57F1C">
            <w:pPr>
              <w:spacing w:before="120" w:after="120"/>
              <w:rPr>
                <w:rFonts w:asciiTheme="majorBidi" w:hAnsiTheme="majorBidi" w:cstheme="majorBidi"/>
                <w:sz w:val="22"/>
                <w:szCs w:val="22"/>
              </w:rPr>
            </w:pPr>
            <w:r w:rsidRPr="00EC5B94">
              <w:rPr>
                <w:rFonts w:asciiTheme="majorBidi" w:hAnsiTheme="majorBidi" w:cstheme="majorBidi"/>
                <w:sz w:val="22"/>
                <w:szCs w:val="22"/>
              </w:rPr>
              <w:t>Other K-12 professional staff</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1c</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07060E65" w14:textId="77777777">
            <w:pPr>
              <w:spacing w:before="120" w:after="120"/>
              <w:jc w:val="right"/>
              <w:rPr>
                <w:rFonts w:asciiTheme="majorBidi" w:hAnsiTheme="majorBidi" w:cstheme="majorBidi"/>
                <w:sz w:val="22"/>
                <w:szCs w:val="22"/>
              </w:rPr>
            </w:pPr>
          </w:p>
        </w:tc>
      </w:tr>
      <w:tr w14:paraId="59D1E454" w14:textId="77777777" w:rsidTr="00E71B32">
        <w:tblPrEx>
          <w:tblW w:w="0" w:type="auto"/>
          <w:tblLook w:val="04A0"/>
        </w:tblPrEx>
        <w:tc>
          <w:tcPr>
            <w:tcW w:w="9895" w:type="dxa"/>
          </w:tcPr>
          <w:p w:rsidR="009936A9" w:rsidRPr="009C1E3B" w:rsidP="005C09D7" w14:paraId="0607C868" w14:textId="578777E4">
            <w:pPr>
              <w:spacing w:before="120" w:after="120"/>
              <w:rPr>
                <w:rFonts w:asciiTheme="majorBidi" w:hAnsiTheme="majorBidi" w:cstheme="majorBidi"/>
                <w:sz w:val="22"/>
                <w:szCs w:val="22"/>
              </w:rPr>
            </w:pPr>
            <w:r w:rsidRPr="00EC5B94">
              <w:rPr>
                <w:rFonts w:asciiTheme="majorBidi" w:hAnsiTheme="majorBidi" w:cstheme="majorBidi"/>
                <w:sz w:val="22"/>
                <w:szCs w:val="22"/>
              </w:rPr>
              <w:t>Postsecondary faculty</w:t>
            </w:r>
            <w:r>
              <w:rPr>
                <w:rFonts w:asciiTheme="majorBidi" w:hAnsiTheme="majorBidi" w:cstheme="majorBidi"/>
                <w:sz w:val="22"/>
                <w:szCs w:val="22"/>
              </w:rPr>
              <w:t xml:space="preserve"> </w:t>
            </w:r>
            <w:r w:rsidRPr="00A954FE" w:rsidR="00957990">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1d</w:t>
            </w:r>
            <w:r w:rsidRPr="00A954FE" w:rsidR="00E71B32">
              <w:rPr>
                <w:rFonts w:asciiTheme="majorBidi" w:hAnsiTheme="majorBidi" w:cstheme="majorBidi"/>
                <w:i/>
                <w:iCs/>
                <w:color w:val="FF0000"/>
                <w:sz w:val="22"/>
                <w:szCs w:val="22"/>
                <w:highlight w:val="yellow"/>
              </w:rPr>
              <w:t xml:space="preserve"> and Q</w:t>
            </w:r>
            <w:r w:rsidRPr="00A954FE" w:rsidR="00052659">
              <w:rPr>
                <w:rFonts w:asciiTheme="majorBidi" w:hAnsiTheme="majorBidi" w:cstheme="majorBidi"/>
                <w:i/>
                <w:iCs/>
                <w:color w:val="FF0000"/>
                <w:sz w:val="22"/>
                <w:szCs w:val="22"/>
                <w:highlight w:val="yellow"/>
              </w:rPr>
              <w:t>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957990">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739FF048" w14:textId="77777777">
            <w:pPr>
              <w:spacing w:before="120" w:after="120"/>
              <w:jc w:val="right"/>
              <w:rPr>
                <w:rFonts w:asciiTheme="majorBidi" w:hAnsiTheme="majorBidi" w:cstheme="majorBidi"/>
                <w:sz w:val="22"/>
                <w:szCs w:val="22"/>
              </w:rPr>
            </w:pPr>
          </w:p>
        </w:tc>
      </w:tr>
      <w:tr w14:paraId="71554DAC" w14:textId="77777777" w:rsidTr="00E71B32">
        <w:tblPrEx>
          <w:tblW w:w="0" w:type="auto"/>
          <w:tblLook w:val="04A0"/>
        </w:tblPrEx>
        <w:tc>
          <w:tcPr>
            <w:tcW w:w="9895" w:type="dxa"/>
          </w:tcPr>
          <w:p w:rsidR="009936A9" w:rsidRPr="009C1E3B" w:rsidP="005C09D7" w14:paraId="64315330" w14:textId="7B972E74">
            <w:pPr>
              <w:spacing w:before="120" w:after="120"/>
              <w:rPr>
                <w:rFonts w:asciiTheme="majorBidi" w:hAnsiTheme="majorBidi" w:cstheme="majorBidi"/>
                <w:sz w:val="22"/>
                <w:szCs w:val="22"/>
              </w:rPr>
            </w:pPr>
            <w:r w:rsidRPr="00EC5B94">
              <w:rPr>
                <w:rFonts w:asciiTheme="majorBidi" w:hAnsiTheme="majorBidi" w:cstheme="majorBidi"/>
                <w:sz w:val="22"/>
                <w:szCs w:val="22"/>
              </w:rPr>
              <w:t xml:space="preserve">Postsecondary </w:t>
            </w:r>
            <w:r>
              <w:rPr>
                <w:rFonts w:asciiTheme="majorBidi" w:hAnsiTheme="majorBidi" w:cstheme="majorBidi"/>
                <w:sz w:val="22"/>
                <w:szCs w:val="22"/>
              </w:rPr>
              <w:t xml:space="preserve">administrators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1d</w:t>
            </w:r>
            <w:r w:rsidRPr="00A954FE" w:rsidR="00E71B32">
              <w:rPr>
                <w:rFonts w:asciiTheme="majorBidi" w:hAnsiTheme="majorBidi" w:cstheme="majorBidi"/>
                <w:i/>
                <w:iCs/>
                <w:color w:val="FF0000"/>
                <w:sz w:val="22"/>
                <w:szCs w:val="22"/>
                <w:highlight w:val="yellow"/>
              </w:rPr>
              <w:t xml:space="preserve"> and Q</w:t>
            </w:r>
            <w:r w:rsidRPr="00A954FE" w:rsidR="00052659">
              <w:rPr>
                <w:rFonts w:asciiTheme="majorBidi" w:hAnsiTheme="majorBidi" w:cstheme="majorBidi"/>
                <w:i/>
                <w:iCs/>
                <w:color w:val="FF0000"/>
                <w:sz w:val="22"/>
                <w:szCs w:val="22"/>
                <w:highlight w:val="yellow"/>
              </w:rPr>
              <w:t>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53514F20" w14:textId="77777777">
            <w:pPr>
              <w:spacing w:before="120" w:after="120"/>
              <w:jc w:val="right"/>
              <w:rPr>
                <w:rFonts w:asciiTheme="majorBidi" w:hAnsiTheme="majorBidi" w:cstheme="majorBidi"/>
                <w:sz w:val="22"/>
                <w:szCs w:val="22"/>
              </w:rPr>
            </w:pPr>
          </w:p>
        </w:tc>
      </w:tr>
      <w:tr w14:paraId="5D22908A" w14:textId="77777777" w:rsidTr="00E71B32">
        <w:tblPrEx>
          <w:tblW w:w="0" w:type="auto"/>
          <w:tblLook w:val="04A0"/>
        </w:tblPrEx>
        <w:tc>
          <w:tcPr>
            <w:tcW w:w="9895" w:type="dxa"/>
          </w:tcPr>
          <w:p w:rsidR="009936A9" w:rsidRPr="009C1E3B" w:rsidP="005C09D7" w14:paraId="7091B186" w14:textId="6EC382F3">
            <w:pPr>
              <w:spacing w:before="120" w:after="120"/>
              <w:rPr>
                <w:rFonts w:asciiTheme="majorBidi" w:hAnsiTheme="majorBidi" w:cstheme="majorBidi"/>
                <w:sz w:val="22"/>
                <w:szCs w:val="22"/>
              </w:rPr>
            </w:pPr>
            <w:r w:rsidRPr="00EC5B94">
              <w:rPr>
                <w:rFonts w:asciiTheme="majorBidi" w:hAnsiTheme="majorBidi" w:cstheme="majorBidi"/>
                <w:sz w:val="22"/>
                <w:szCs w:val="22"/>
              </w:rPr>
              <w:t>Other postsecondary professional staff</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1d</w:t>
            </w:r>
            <w:r w:rsidRPr="00A954FE" w:rsidR="00E71B32">
              <w:rPr>
                <w:rFonts w:asciiTheme="majorBidi" w:hAnsiTheme="majorBidi" w:cstheme="majorBidi"/>
                <w:i/>
                <w:iCs/>
                <w:color w:val="FF0000"/>
                <w:sz w:val="22"/>
                <w:szCs w:val="22"/>
                <w:highlight w:val="yellow"/>
              </w:rPr>
              <w:t xml:space="preserve"> and Q</w:t>
            </w:r>
            <w:r w:rsidRPr="00A954FE" w:rsidR="00052659">
              <w:rPr>
                <w:rFonts w:asciiTheme="majorBidi" w:hAnsiTheme="majorBidi" w:cstheme="majorBidi"/>
                <w:i/>
                <w:iCs/>
                <w:color w:val="FF0000"/>
                <w:sz w:val="22"/>
                <w:szCs w:val="22"/>
                <w:highlight w:val="yellow"/>
              </w:rPr>
              <w:t>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0544D34" w14:textId="77777777">
            <w:pPr>
              <w:spacing w:before="120" w:after="120"/>
              <w:jc w:val="right"/>
              <w:rPr>
                <w:rFonts w:asciiTheme="majorBidi" w:hAnsiTheme="majorBidi" w:cstheme="majorBidi"/>
                <w:sz w:val="22"/>
                <w:szCs w:val="22"/>
              </w:rPr>
            </w:pPr>
          </w:p>
        </w:tc>
      </w:tr>
      <w:tr w14:paraId="33BE4491" w14:textId="77777777" w:rsidTr="00E71B32">
        <w:tblPrEx>
          <w:tblW w:w="0" w:type="auto"/>
          <w:tblLook w:val="04A0"/>
        </w:tblPrEx>
        <w:tc>
          <w:tcPr>
            <w:tcW w:w="9895" w:type="dxa"/>
          </w:tcPr>
          <w:p w:rsidR="009936A9" w:rsidRPr="009C1E3B" w:rsidP="005C09D7" w14:paraId="120FF75F" w14:textId="77777777">
            <w:pPr>
              <w:spacing w:before="120" w:after="120"/>
              <w:rPr>
                <w:rFonts w:asciiTheme="majorBidi" w:hAnsiTheme="majorBidi" w:cstheme="majorBidi"/>
                <w:b/>
                <w:bCs/>
                <w:sz w:val="22"/>
                <w:szCs w:val="22"/>
              </w:rPr>
            </w:pPr>
            <w:r w:rsidRPr="009C1E3B">
              <w:rPr>
                <w:rFonts w:asciiTheme="majorBidi" w:hAnsiTheme="majorBidi" w:cstheme="majorBidi"/>
                <w:sz w:val="22"/>
                <w:szCs w:val="22"/>
              </w:rPr>
              <w:t>Other (specify):</w:t>
            </w:r>
          </w:p>
        </w:tc>
        <w:tc>
          <w:tcPr>
            <w:tcW w:w="3055" w:type="dxa"/>
          </w:tcPr>
          <w:p w:rsidR="009936A9" w:rsidRPr="009C1E3B" w:rsidP="005C09D7" w14:paraId="0991A6F2" w14:textId="77777777">
            <w:pPr>
              <w:spacing w:before="120" w:after="120"/>
              <w:jc w:val="right"/>
              <w:rPr>
                <w:rFonts w:asciiTheme="majorBidi" w:hAnsiTheme="majorBidi" w:cstheme="majorBidi"/>
                <w:b/>
                <w:bCs/>
                <w:sz w:val="22"/>
                <w:szCs w:val="22"/>
              </w:rPr>
            </w:pPr>
          </w:p>
        </w:tc>
      </w:tr>
    </w:tbl>
    <w:p w:rsidR="009936A9" w:rsidP="009936A9" w14:paraId="2559406D" w14:textId="77777777">
      <w:pPr>
        <w:rPr>
          <w:b/>
          <w:bCs/>
          <w:sz w:val="22"/>
          <w:szCs w:val="22"/>
        </w:rPr>
      </w:pPr>
    </w:p>
    <w:p w:rsidR="00A510E3" w:rsidP="00A510E3" w14:paraId="544AF52A" w14:textId="77777777">
      <w:pPr>
        <w:spacing w:after="160" w:line="259" w:lineRule="auto"/>
        <w:rPr>
          <w:b/>
          <w:bCs/>
          <w:sz w:val="22"/>
          <w:szCs w:val="22"/>
        </w:rPr>
      </w:pPr>
    </w:p>
    <w:p w:rsidR="00A510E3" w:rsidP="00A510E3" w14:paraId="5AAC348F" w14:textId="77777777">
      <w:pPr>
        <w:spacing w:after="160" w:line="259" w:lineRule="auto"/>
        <w:rPr>
          <w:b/>
          <w:bCs/>
          <w:sz w:val="22"/>
          <w:szCs w:val="22"/>
        </w:rPr>
      </w:pPr>
      <w:r>
        <w:rPr>
          <w:b/>
          <w:bCs/>
          <w:sz w:val="22"/>
          <w:szCs w:val="22"/>
        </w:rPr>
        <w:br w:type="page"/>
      </w:r>
    </w:p>
    <w:p w:rsidR="00A510E3" w:rsidRPr="00D84CAB" w:rsidP="00E068EE" w14:paraId="1B6925CC" w14:textId="5A100523">
      <w:pPr>
        <w:snapToGrid w:val="0"/>
        <w:spacing w:after="120"/>
        <w:ind w:left="720" w:hanging="72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11a.</w:t>
      </w:r>
      <w:r>
        <w:rPr>
          <w:rFonts w:asciiTheme="majorBidi" w:hAnsiTheme="majorBidi" w:cstheme="majorBidi"/>
          <w:b/>
          <w:bCs/>
          <w:color w:val="000000" w:themeColor="text1"/>
          <w:sz w:val="22"/>
          <w:szCs w:val="22"/>
        </w:rPr>
        <w:tab/>
      </w:r>
      <w:r w:rsidRPr="007F4443" w:rsidR="00E068EE">
        <w:rPr>
          <w:rFonts w:asciiTheme="majorBidi" w:hAnsiTheme="majorBidi" w:cstheme="majorBidi"/>
          <w:i/>
          <w:iCs/>
          <w:color w:val="FF0000"/>
          <w:sz w:val="22"/>
          <w:szCs w:val="22"/>
          <w:highlight w:val="yellow"/>
        </w:rPr>
        <w:t>(Only ask if Q10 is 1 or more for K-12 students)</w:t>
      </w:r>
      <w:r w:rsidRPr="00DF0AF4" w:rsidR="00E068EE">
        <w:rPr>
          <w:rFonts w:asciiTheme="majorBidi" w:hAnsiTheme="majorBidi" w:cstheme="majorBidi"/>
          <w:b/>
          <w:bCs/>
          <w:color w:val="000000" w:themeColor="text1"/>
          <w:sz w:val="22"/>
          <w:szCs w:val="22"/>
        </w:rPr>
        <w:t xml:space="preserve"> </w:t>
      </w:r>
      <w:r w:rsidRPr="00DF0AF4">
        <w:rPr>
          <w:rFonts w:asciiTheme="majorBidi" w:hAnsiTheme="majorBidi" w:cstheme="majorBidi"/>
          <w:b/>
          <w:bCs/>
          <w:color w:val="000000" w:themeColor="text1"/>
          <w:sz w:val="22"/>
          <w:szCs w:val="22"/>
        </w:rPr>
        <w:t>Please</w:t>
      </w:r>
      <w:r w:rsidRPr="00D84CAB">
        <w:rPr>
          <w:rFonts w:asciiTheme="majorBidi" w:hAnsiTheme="majorBidi" w:cstheme="majorBidi"/>
          <w:b/>
          <w:bCs/>
          <w:color w:val="000000" w:themeColor="text1"/>
          <w:sz w:val="22"/>
          <w:szCs w:val="22"/>
        </w:rPr>
        <w:t xml:space="preserve"> indicate whether your project </w:t>
      </w:r>
      <w:r w:rsidRPr="00D84CAB">
        <w:rPr>
          <w:rFonts w:asciiTheme="majorBidi" w:hAnsiTheme="majorBidi" w:cstheme="majorBidi"/>
          <w:b/>
          <w:bCs/>
          <w:iCs/>
          <w:color w:val="000000" w:themeColor="text1"/>
          <w:sz w:val="22"/>
          <w:szCs w:val="22"/>
        </w:rPr>
        <w:t xml:space="preserve">has done or plans to do each of the following BPC activities aimed at </w:t>
      </w:r>
      <w:r w:rsidRPr="00D84CAB">
        <w:rPr>
          <w:rFonts w:asciiTheme="majorBidi" w:hAnsiTheme="majorBidi" w:cstheme="majorBidi"/>
          <w:b/>
          <w:bCs/>
          <w:i/>
          <w:color w:val="000000" w:themeColor="text1"/>
          <w:sz w:val="22"/>
          <w:szCs w:val="22"/>
        </w:rPr>
        <w:t>K-12 students</w:t>
      </w:r>
      <w:r w:rsidRPr="00D84CAB">
        <w:rPr>
          <w:rFonts w:asciiTheme="majorBidi" w:hAnsiTheme="majorBidi" w:cstheme="majorBidi"/>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7"/>
        <w:gridCol w:w="1779"/>
        <w:gridCol w:w="1911"/>
        <w:gridCol w:w="2069"/>
        <w:gridCol w:w="1481"/>
        <w:gridCol w:w="1663"/>
      </w:tblGrid>
      <w:tr w14:paraId="582E1120" w14:textId="77777777" w:rsidTr="00472EA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39"/>
          <w:tblHeader/>
        </w:trPr>
        <w:tc>
          <w:tcPr>
            <w:tcW w:w="1562" w:type="pct"/>
            <w:shd w:val="clear" w:color="auto" w:fill="DEEBF6" w:themeFill="accent1" w:themeFillTint="33"/>
            <w:vAlign w:val="center"/>
          </w:tcPr>
          <w:p w:rsidR="00A510E3" w:rsidRPr="002E68E3" w:rsidP="005C09D7" w14:paraId="2BDBC067" w14:textId="77777777">
            <w:pPr>
              <w:snapToGrid w:val="0"/>
              <w:ind w:left="144"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7" w:type="pct"/>
            <w:tcBorders>
              <w:right w:val="single" w:sz="4" w:space="0" w:color="auto"/>
            </w:tcBorders>
            <w:shd w:val="clear" w:color="auto" w:fill="DEEBF6" w:themeFill="accent1" w:themeFillTint="33"/>
            <w:vAlign w:val="center"/>
          </w:tcPr>
          <w:p w:rsidR="00A510E3" w:rsidRPr="002E68E3" w:rsidP="005C09D7" w14:paraId="2870F939" w14:textId="77777777">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738" w:type="pct"/>
            <w:tcBorders>
              <w:left w:val="single" w:sz="4" w:space="0" w:color="auto"/>
              <w:right w:val="single" w:sz="4" w:space="0" w:color="auto"/>
            </w:tcBorders>
            <w:shd w:val="clear" w:color="auto" w:fill="DEEBF6" w:themeFill="accent1" w:themeFillTint="33"/>
            <w:vAlign w:val="center"/>
          </w:tcPr>
          <w:p w:rsidR="00A510E3" w:rsidRPr="002E68E3" w:rsidP="005C09D7" w14:paraId="1115D654" w14:textId="66A13921">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99" w:type="pct"/>
            <w:tcBorders>
              <w:left w:val="single" w:sz="4" w:space="0" w:color="auto"/>
              <w:right w:val="single" w:sz="4" w:space="0" w:color="auto"/>
            </w:tcBorders>
            <w:shd w:val="clear" w:color="auto" w:fill="DEEBF6" w:themeFill="accent1" w:themeFillTint="33"/>
            <w:vAlign w:val="center"/>
          </w:tcPr>
          <w:p w:rsidR="00A510E3" w:rsidRPr="002E68E3" w:rsidP="005C09D7" w14:paraId="0DCC0718" w14:textId="5219A3D1">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572" w:type="pct"/>
            <w:tcBorders>
              <w:left w:val="single" w:sz="4" w:space="0" w:color="auto"/>
              <w:right w:val="single" w:sz="4" w:space="0" w:color="auto"/>
            </w:tcBorders>
            <w:shd w:val="clear" w:color="auto" w:fill="DEEBF6" w:themeFill="accent1" w:themeFillTint="33"/>
            <w:vAlign w:val="center"/>
          </w:tcPr>
          <w:p w:rsidR="00A510E3" w:rsidRPr="002E68E3" w:rsidP="005C09D7" w14:paraId="6738EE7F" w14:textId="3CAE7A4B">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42" w:type="pct"/>
            <w:tcBorders>
              <w:left w:val="single" w:sz="4" w:space="0" w:color="auto"/>
            </w:tcBorders>
            <w:shd w:val="clear" w:color="auto" w:fill="DEEBF6" w:themeFill="accent1" w:themeFillTint="33"/>
            <w:vAlign w:val="center"/>
          </w:tcPr>
          <w:p w:rsidR="00A510E3" w:rsidRPr="002E68E3" w:rsidP="005C09D7" w14:paraId="0E22629E" w14:textId="65E4A918">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57CAACE5" w14:textId="77777777" w:rsidTr="008A6704">
        <w:tblPrEx>
          <w:tblW w:w="5000" w:type="pct"/>
          <w:tblLayout w:type="fixed"/>
          <w:tblLook w:val="04A0"/>
        </w:tblPrEx>
        <w:trPr>
          <w:trHeight w:val="60"/>
        </w:trPr>
        <w:tc>
          <w:tcPr>
            <w:tcW w:w="1562" w:type="pct"/>
            <w:shd w:val="clear" w:color="auto" w:fill="auto"/>
            <w:vAlign w:val="center"/>
          </w:tcPr>
          <w:p w:rsidR="00A510E3" w:rsidRPr="002E68E3" w:rsidP="005C09D7" w14:paraId="7A53EEA2" w14:textId="09277FC8">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r w:rsidR="00141543">
              <w:rPr>
                <w:rFonts w:asciiTheme="majorBidi" w:hAnsiTheme="majorBidi" w:cstheme="majorBidi"/>
                <w:sz w:val="22"/>
                <w:szCs w:val="22"/>
              </w:rPr>
              <w:t>(e.g., semester or yearlong)</w:t>
            </w:r>
          </w:p>
        </w:tc>
        <w:tc>
          <w:tcPr>
            <w:tcW w:w="687" w:type="pct"/>
            <w:tcBorders>
              <w:right w:val="single" w:sz="4" w:space="0" w:color="auto"/>
            </w:tcBorders>
            <w:shd w:val="clear" w:color="auto" w:fill="auto"/>
            <w:vAlign w:val="center"/>
          </w:tcPr>
          <w:p w:rsidR="00A510E3" w:rsidRPr="002E68E3" w:rsidP="005C09D7" w14:paraId="00F6C048"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153B2E59"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1A6DDBE9"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039A34E1"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4DEB528C" w14:textId="77777777">
            <w:pPr>
              <w:snapToGrid w:val="0"/>
              <w:spacing w:before="120" w:after="120"/>
              <w:jc w:val="center"/>
              <w:rPr>
                <w:rFonts w:asciiTheme="majorBidi" w:hAnsiTheme="majorBidi" w:cstheme="majorBidi"/>
                <w:sz w:val="22"/>
                <w:szCs w:val="22"/>
              </w:rPr>
            </w:pPr>
          </w:p>
        </w:tc>
      </w:tr>
      <w:tr w14:paraId="14F699DC" w14:textId="77777777" w:rsidTr="008A6704">
        <w:tblPrEx>
          <w:tblW w:w="5000" w:type="pct"/>
          <w:tblLayout w:type="fixed"/>
          <w:tblLook w:val="04A0"/>
        </w:tblPrEx>
        <w:trPr>
          <w:trHeight w:val="21"/>
        </w:trPr>
        <w:tc>
          <w:tcPr>
            <w:tcW w:w="1562" w:type="pct"/>
            <w:shd w:val="clear" w:color="auto" w:fill="auto"/>
            <w:vAlign w:val="center"/>
          </w:tcPr>
          <w:p w:rsidR="00A510E3" w:rsidRPr="002E68E3" w:rsidP="005C09D7" w14:paraId="1557C23B"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7" w:type="pct"/>
            <w:tcBorders>
              <w:right w:val="single" w:sz="4" w:space="0" w:color="auto"/>
            </w:tcBorders>
            <w:shd w:val="clear" w:color="auto" w:fill="auto"/>
            <w:vAlign w:val="center"/>
          </w:tcPr>
          <w:p w:rsidR="00A510E3" w:rsidRPr="002E68E3" w:rsidP="005C09D7" w14:paraId="62C320A2"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72C7C077"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742F785C"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5C29473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369F3665" w14:textId="77777777">
            <w:pPr>
              <w:snapToGrid w:val="0"/>
              <w:spacing w:before="120" w:after="120"/>
              <w:jc w:val="center"/>
              <w:rPr>
                <w:rFonts w:asciiTheme="majorBidi" w:hAnsiTheme="majorBidi" w:cstheme="majorBidi"/>
                <w:sz w:val="22"/>
                <w:szCs w:val="22"/>
              </w:rPr>
            </w:pPr>
          </w:p>
        </w:tc>
      </w:tr>
      <w:tr w14:paraId="179A0E76" w14:textId="77777777" w:rsidTr="008A6704">
        <w:tblPrEx>
          <w:tblW w:w="5000" w:type="pct"/>
          <w:tblLayout w:type="fixed"/>
          <w:tblLook w:val="04A0"/>
        </w:tblPrEx>
        <w:trPr>
          <w:trHeight w:val="21"/>
        </w:trPr>
        <w:tc>
          <w:tcPr>
            <w:tcW w:w="1562" w:type="pct"/>
            <w:shd w:val="clear" w:color="auto" w:fill="auto"/>
            <w:vAlign w:val="center"/>
          </w:tcPr>
          <w:p w:rsidR="00A510E3" w:rsidRPr="002E68E3" w:rsidP="005C09D7" w14:paraId="5379463E"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7" w:type="pct"/>
            <w:tcBorders>
              <w:right w:val="single" w:sz="4" w:space="0" w:color="auto"/>
            </w:tcBorders>
            <w:shd w:val="clear" w:color="auto" w:fill="auto"/>
            <w:vAlign w:val="center"/>
          </w:tcPr>
          <w:p w:rsidR="00A510E3" w:rsidRPr="002E68E3" w:rsidP="005C09D7" w14:paraId="6E8890A3"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0821AE6F"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0F2D9D7D"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63FF6A9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58AA4807" w14:textId="77777777">
            <w:pPr>
              <w:snapToGrid w:val="0"/>
              <w:spacing w:before="120" w:after="120"/>
              <w:jc w:val="center"/>
              <w:rPr>
                <w:rFonts w:asciiTheme="majorBidi" w:hAnsiTheme="majorBidi" w:cstheme="majorBidi"/>
                <w:sz w:val="22"/>
                <w:szCs w:val="22"/>
              </w:rPr>
            </w:pPr>
          </w:p>
        </w:tc>
      </w:tr>
      <w:tr w14:paraId="0213465F" w14:textId="77777777" w:rsidTr="008A6704">
        <w:tblPrEx>
          <w:tblW w:w="5000" w:type="pct"/>
          <w:tblLayout w:type="fixed"/>
          <w:tblLook w:val="04A0"/>
        </w:tblPrEx>
        <w:trPr>
          <w:trHeight w:val="21"/>
        </w:trPr>
        <w:tc>
          <w:tcPr>
            <w:tcW w:w="1562" w:type="pct"/>
            <w:shd w:val="clear" w:color="auto" w:fill="auto"/>
            <w:vAlign w:val="center"/>
          </w:tcPr>
          <w:p w:rsidR="00A510E3" w:rsidRPr="002E68E3" w:rsidP="005C09D7" w14:paraId="0C297726"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7" w:type="pct"/>
            <w:tcBorders>
              <w:right w:val="single" w:sz="4" w:space="0" w:color="auto"/>
            </w:tcBorders>
            <w:shd w:val="clear" w:color="auto" w:fill="auto"/>
            <w:vAlign w:val="center"/>
          </w:tcPr>
          <w:p w:rsidR="00A510E3" w:rsidRPr="002E68E3" w:rsidP="005C09D7" w14:paraId="2DCC9BB6"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1D7E63B8"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14C45214"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4A8D80A3"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318CCFF9" w14:textId="77777777">
            <w:pPr>
              <w:snapToGrid w:val="0"/>
              <w:spacing w:before="120" w:after="120"/>
              <w:jc w:val="center"/>
              <w:rPr>
                <w:rFonts w:asciiTheme="majorBidi" w:hAnsiTheme="majorBidi" w:cstheme="majorBidi"/>
                <w:sz w:val="22"/>
                <w:szCs w:val="22"/>
              </w:rPr>
            </w:pPr>
          </w:p>
        </w:tc>
      </w:tr>
      <w:tr w14:paraId="0B76DC9B" w14:textId="77777777" w:rsidTr="008A6704">
        <w:tblPrEx>
          <w:tblW w:w="5000" w:type="pct"/>
          <w:tblLayout w:type="fixed"/>
          <w:tblLook w:val="04A0"/>
        </w:tblPrEx>
        <w:trPr>
          <w:trHeight w:val="233"/>
        </w:trPr>
        <w:tc>
          <w:tcPr>
            <w:tcW w:w="1562" w:type="pct"/>
            <w:shd w:val="clear" w:color="auto" w:fill="auto"/>
            <w:vAlign w:val="center"/>
          </w:tcPr>
          <w:p w:rsidR="00A510E3" w:rsidRPr="002E68E3" w:rsidP="005C09D7" w14:paraId="387F65DB" w14:textId="10A4D1A5">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r w:rsidR="00141543">
              <w:rPr>
                <w:rFonts w:asciiTheme="majorBidi" w:hAnsiTheme="majorBidi" w:cstheme="majorBidi"/>
                <w:color w:val="000000" w:themeColor="text1"/>
                <w:sz w:val="22"/>
                <w:szCs w:val="22"/>
              </w:rPr>
              <w:t>/summer camp</w:t>
            </w:r>
          </w:p>
        </w:tc>
        <w:tc>
          <w:tcPr>
            <w:tcW w:w="687" w:type="pct"/>
            <w:tcBorders>
              <w:right w:val="single" w:sz="4" w:space="0" w:color="auto"/>
            </w:tcBorders>
            <w:shd w:val="clear" w:color="auto" w:fill="auto"/>
            <w:vAlign w:val="center"/>
          </w:tcPr>
          <w:p w:rsidR="00A510E3" w:rsidRPr="002E68E3" w:rsidP="005C09D7" w14:paraId="0A735702"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05DDA70B"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235E1722"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6BAA276D"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79B763A6" w14:textId="77777777">
            <w:pPr>
              <w:snapToGrid w:val="0"/>
              <w:spacing w:before="120" w:after="120"/>
              <w:jc w:val="center"/>
              <w:rPr>
                <w:rFonts w:asciiTheme="majorBidi" w:hAnsiTheme="majorBidi" w:cstheme="majorBidi"/>
                <w:sz w:val="22"/>
                <w:szCs w:val="22"/>
              </w:rPr>
            </w:pPr>
          </w:p>
        </w:tc>
      </w:tr>
      <w:tr w14:paraId="757287F0" w14:textId="77777777" w:rsidTr="008A6704">
        <w:tblPrEx>
          <w:tblW w:w="5000" w:type="pct"/>
          <w:tblLayout w:type="fixed"/>
          <w:tblLook w:val="04A0"/>
        </w:tblPrEx>
        <w:trPr>
          <w:trHeight w:val="233"/>
        </w:trPr>
        <w:tc>
          <w:tcPr>
            <w:tcW w:w="1562" w:type="pct"/>
            <w:shd w:val="clear" w:color="auto" w:fill="auto"/>
            <w:vAlign w:val="center"/>
          </w:tcPr>
          <w:p w:rsidR="00A510E3" w:rsidRPr="002E68E3" w:rsidP="005C09D7" w14:paraId="69F9DF2D"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Internship program</w:t>
            </w:r>
          </w:p>
        </w:tc>
        <w:tc>
          <w:tcPr>
            <w:tcW w:w="687" w:type="pct"/>
            <w:tcBorders>
              <w:right w:val="single" w:sz="4" w:space="0" w:color="auto"/>
            </w:tcBorders>
            <w:shd w:val="clear" w:color="auto" w:fill="auto"/>
            <w:vAlign w:val="center"/>
          </w:tcPr>
          <w:p w:rsidR="00A510E3" w:rsidRPr="002E68E3" w:rsidP="005C09D7" w14:paraId="31F3BC62"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6E8EB8D1"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7455131F"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7ECB8D5C"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61FB016C" w14:textId="77777777">
            <w:pPr>
              <w:snapToGrid w:val="0"/>
              <w:spacing w:before="120" w:after="120"/>
              <w:jc w:val="center"/>
              <w:rPr>
                <w:rFonts w:asciiTheme="majorBidi" w:hAnsiTheme="majorBidi" w:cstheme="majorBidi"/>
                <w:sz w:val="22"/>
                <w:szCs w:val="22"/>
              </w:rPr>
            </w:pPr>
          </w:p>
        </w:tc>
      </w:tr>
      <w:tr w14:paraId="76CC4104" w14:textId="77777777" w:rsidTr="008A6704">
        <w:tblPrEx>
          <w:tblW w:w="5000" w:type="pct"/>
          <w:tblLayout w:type="fixed"/>
          <w:tblLook w:val="04A0"/>
        </w:tblPrEx>
        <w:trPr>
          <w:trHeight w:val="368"/>
        </w:trPr>
        <w:tc>
          <w:tcPr>
            <w:tcW w:w="1562" w:type="pct"/>
            <w:shd w:val="clear" w:color="auto" w:fill="auto"/>
          </w:tcPr>
          <w:p w:rsidR="00A510E3" w:rsidRPr="002E68E3" w:rsidP="005C09D7" w14:paraId="45D5FE1E"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College fair/information session</w:t>
            </w:r>
          </w:p>
        </w:tc>
        <w:tc>
          <w:tcPr>
            <w:tcW w:w="687" w:type="pct"/>
            <w:shd w:val="clear" w:color="auto" w:fill="auto"/>
            <w:vAlign w:val="center"/>
          </w:tcPr>
          <w:p w:rsidR="00A510E3" w:rsidRPr="002E68E3" w:rsidP="005C09D7" w14:paraId="3D82AF86"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59946D5D"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2E345FC7"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2A4B2AB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20B264A8" w14:textId="77777777">
            <w:pPr>
              <w:snapToGrid w:val="0"/>
              <w:spacing w:before="120" w:after="120"/>
              <w:jc w:val="center"/>
              <w:rPr>
                <w:rFonts w:asciiTheme="majorBidi" w:hAnsiTheme="majorBidi" w:cstheme="majorBidi"/>
                <w:sz w:val="22"/>
                <w:szCs w:val="22"/>
              </w:rPr>
            </w:pPr>
          </w:p>
        </w:tc>
      </w:tr>
      <w:tr w14:paraId="6F84AB22" w14:textId="77777777" w:rsidTr="008A6704">
        <w:tblPrEx>
          <w:tblW w:w="5000" w:type="pct"/>
          <w:tblLayout w:type="fixed"/>
          <w:tblLook w:val="04A0"/>
        </w:tblPrEx>
        <w:trPr>
          <w:trHeight w:val="368"/>
        </w:trPr>
        <w:tc>
          <w:tcPr>
            <w:tcW w:w="1562" w:type="pct"/>
            <w:shd w:val="clear" w:color="auto" w:fill="auto"/>
          </w:tcPr>
          <w:p w:rsidR="00A510E3" w:rsidRPr="002E68E3" w:rsidP="005C09D7" w14:paraId="14E73B4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7" w:type="pct"/>
            <w:shd w:val="clear" w:color="auto" w:fill="auto"/>
            <w:vAlign w:val="center"/>
          </w:tcPr>
          <w:p w:rsidR="00A510E3" w:rsidRPr="002E68E3" w:rsidP="005C09D7" w14:paraId="05DAD4C4"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372103DF"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089E6359"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3F55FEE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6121FA1A" w14:textId="77777777">
            <w:pPr>
              <w:snapToGrid w:val="0"/>
              <w:spacing w:before="120" w:after="120"/>
              <w:jc w:val="center"/>
              <w:rPr>
                <w:rFonts w:asciiTheme="majorBidi" w:hAnsiTheme="majorBidi" w:cstheme="majorBidi"/>
                <w:sz w:val="22"/>
                <w:szCs w:val="22"/>
              </w:rPr>
            </w:pPr>
          </w:p>
        </w:tc>
      </w:tr>
      <w:tr w14:paraId="2EABECC6" w14:textId="77777777" w:rsidTr="008A6704">
        <w:tblPrEx>
          <w:tblW w:w="5000" w:type="pct"/>
          <w:tblLayout w:type="fixed"/>
          <w:tblLook w:val="04A0"/>
        </w:tblPrEx>
        <w:trPr>
          <w:trHeight w:val="368"/>
        </w:trPr>
        <w:tc>
          <w:tcPr>
            <w:tcW w:w="1562" w:type="pct"/>
            <w:shd w:val="clear" w:color="auto" w:fill="auto"/>
          </w:tcPr>
          <w:p w:rsidR="00A510E3" w:rsidRPr="002E68E3" w:rsidP="005C09D7" w14:paraId="4FA62293" w14:textId="1D1DF0F4">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Competition/award event</w:t>
            </w:r>
            <w:r w:rsidR="00C14711">
              <w:rPr>
                <w:rFonts w:asciiTheme="majorBidi" w:hAnsiTheme="majorBidi" w:cstheme="majorBidi"/>
                <w:sz w:val="22"/>
                <w:szCs w:val="22"/>
              </w:rPr>
              <w:t xml:space="preserve"> (e.g., hac</w:t>
            </w:r>
            <w:r w:rsidR="00C617C9">
              <w:rPr>
                <w:rFonts w:asciiTheme="majorBidi" w:hAnsiTheme="majorBidi" w:cstheme="majorBidi"/>
                <w:sz w:val="22"/>
                <w:szCs w:val="22"/>
              </w:rPr>
              <w:t>kathon</w:t>
            </w:r>
            <w:r w:rsidR="00C14711">
              <w:rPr>
                <w:rFonts w:asciiTheme="majorBidi" w:hAnsiTheme="majorBidi" w:cstheme="majorBidi"/>
                <w:sz w:val="22"/>
                <w:szCs w:val="22"/>
              </w:rPr>
              <w:t>)</w:t>
            </w:r>
          </w:p>
        </w:tc>
        <w:tc>
          <w:tcPr>
            <w:tcW w:w="687" w:type="pct"/>
            <w:shd w:val="clear" w:color="auto" w:fill="auto"/>
            <w:vAlign w:val="center"/>
          </w:tcPr>
          <w:p w:rsidR="00A510E3" w:rsidRPr="002E68E3" w:rsidP="005C09D7" w14:paraId="3389388C"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324B0FDA"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04ABF27E"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53828C83"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52555508" w14:textId="77777777">
            <w:pPr>
              <w:snapToGrid w:val="0"/>
              <w:spacing w:before="120" w:after="120"/>
              <w:jc w:val="center"/>
              <w:rPr>
                <w:rFonts w:asciiTheme="majorBidi" w:hAnsiTheme="majorBidi" w:cstheme="majorBidi"/>
                <w:sz w:val="22"/>
                <w:szCs w:val="22"/>
              </w:rPr>
            </w:pPr>
          </w:p>
        </w:tc>
      </w:tr>
      <w:tr w14:paraId="66692746" w14:textId="77777777" w:rsidTr="008A6704">
        <w:tblPrEx>
          <w:tblW w:w="5000" w:type="pct"/>
          <w:tblLayout w:type="fixed"/>
          <w:tblLook w:val="04A0"/>
        </w:tblPrEx>
        <w:trPr>
          <w:trHeight w:val="368"/>
        </w:trPr>
        <w:tc>
          <w:tcPr>
            <w:tcW w:w="1562" w:type="pct"/>
            <w:shd w:val="clear" w:color="auto" w:fill="auto"/>
          </w:tcPr>
          <w:p w:rsidR="00A510E3" w:rsidRPr="002E68E3" w:rsidP="005C09D7" w14:paraId="14A72BB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7" w:type="pct"/>
            <w:shd w:val="clear" w:color="auto" w:fill="auto"/>
            <w:vAlign w:val="center"/>
          </w:tcPr>
          <w:p w:rsidR="00A510E3" w:rsidRPr="002E68E3" w:rsidP="005C09D7" w14:paraId="6C45DA42"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4ED305B2"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108E50EA"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3EC2CCEB"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523C17C8" w14:textId="77777777">
            <w:pPr>
              <w:snapToGrid w:val="0"/>
              <w:spacing w:before="120" w:after="120"/>
              <w:jc w:val="center"/>
              <w:rPr>
                <w:rFonts w:asciiTheme="majorBidi" w:hAnsiTheme="majorBidi" w:cstheme="majorBidi"/>
                <w:sz w:val="22"/>
                <w:szCs w:val="22"/>
              </w:rPr>
            </w:pPr>
          </w:p>
        </w:tc>
      </w:tr>
      <w:tr w14:paraId="0347B7F3" w14:textId="77777777" w:rsidTr="008A6704">
        <w:tblPrEx>
          <w:tblW w:w="5000" w:type="pct"/>
          <w:tblLayout w:type="fixed"/>
          <w:tblLook w:val="04A0"/>
        </w:tblPrEx>
        <w:trPr>
          <w:trHeight w:val="368"/>
        </w:trPr>
        <w:tc>
          <w:tcPr>
            <w:tcW w:w="1562" w:type="pct"/>
            <w:shd w:val="clear" w:color="auto" w:fill="auto"/>
            <w:vAlign w:val="center"/>
          </w:tcPr>
          <w:p w:rsidR="00A510E3" w:rsidRPr="002E68E3" w:rsidP="005C09D7" w14:paraId="6B149D8A"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7" w:type="pct"/>
            <w:shd w:val="clear" w:color="auto" w:fill="auto"/>
            <w:vAlign w:val="center"/>
          </w:tcPr>
          <w:p w:rsidR="00A510E3" w:rsidRPr="002E68E3" w:rsidP="005C09D7" w14:paraId="10ECB3AB"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63B55666"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3EC0787F"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78DB7A1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16E8FD3D" w14:textId="77777777">
            <w:pPr>
              <w:snapToGrid w:val="0"/>
              <w:spacing w:before="120" w:after="120"/>
              <w:jc w:val="center"/>
              <w:rPr>
                <w:rFonts w:asciiTheme="majorBidi" w:hAnsiTheme="majorBidi" w:cstheme="majorBidi"/>
                <w:sz w:val="22"/>
                <w:szCs w:val="22"/>
              </w:rPr>
            </w:pPr>
          </w:p>
        </w:tc>
      </w:tr>
    </w:tbl>
    <w:p w:rsidR="00A510E3" w:rsidRPr="00B850C1" w:rsidP="00A510E3" w14:paraId="71688DE3" w14:textId="77777777">
      <w:pPr>
        <w:snapToGrid w:val="0"/>
        <w:rPr>
          <w:b/>
          <w:bCs/>
          <w:sz w:val="22"/>
          <w:szCs w:val="22"/>
        </w:rPr>
      </w:pPr>
    </w:p>
    <w:p w:rsidR="00A510E3" w:rsidP="00A510E3" w14:paraId="60D81644" w14:textId="694DC265">
      <w:pPr>
        <w:spacing w:after="160" w:line="259" w:lineRule="auto"/>
        <w:rPr>
          <w:bCs/>
          <w:sz w:val="22"/>
          <w:szCs w:val="22"/>
        </w:rPr>
      </w:pPr>
    </w:p>
    <w:p w:rsidR="00A510E3" w:rsidRPr="00D84CAB" w:rsidP="00D84CAB" w14:paraId="5CDB0A44" w14:textId="13550FAD">
      <w:pPr>
        <w:snapToGrid w:val="0"/>
        <w:spacing w:after="120"/>
        <w:ind w:left="720" w:hanging="72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11b.</w:t>
      </w:r>
      <w:r>
        <w:rPr>
          <w:rFonts w:asciiTheme="majorBidi" w:hAnsiTheme="majorBidi" w:cstheme="majorBidi"/>
          <w:b/>
          <w:bCs/>
          <w:color w:val="000000" w:themeColor="text1"/>
          <w:sz w:val="22"/>
          <w:szCs w:val="22"/>
        </w:rPr>
        <w:tab/>
      </w:r>
      <w:r w:rsidRPr="007F4443" w:rsidR="00E068EE">
        <w:rPr>
          <w:rFonts w:asciiTheme="majorBidi" w:hAnsiTheme="majorBidi" w:cstheme="majorBidi"/>
          <w:i/>
          <w:iCs/>
          <w:color w:val="FF0000"/>
          <w:sz w:val="22"/>
          <w:szCs w:val="22"/>
          <w:highlight w:val="yellow"/>
        </w:rPr>
        <w:t>(Only ask if Q10 is 1 or more for any of the categories associated with postsecondary students)</w:t>
      </w:r>
      <w:r w:rsidR="00E068EE">
        <w:rPr>
          <w:rFonts w:asciiTheme="majorBidi" w:hAnsiTheme="majorBidi" w:cstheme="majorBidi"/>
          <w:b/>
          <w:bCs/>
          <w:color w:val="000000" w:themeColor="text1"/>
          <w:sz w:val="22"/>
          <w:szCs w:val="22"/>
        </w:rPr>
        <w:t xml:space="preserve"> </w:t>
      </w:r>
      <w:r w:rsidRPr="00D84CAB">
        <w:rPr>
          <w:rFonts w:asciiTheme="majorBidi" w:hAnsiTheme="majorBidi" w:cstheme="majorBidi"/>
          <w:b/>
          <w:bCs/>
          <w:color w:val="000000" w:themeColor="text1"/>
          <w:sz w:val="22"/>
          <w:szCs w:val="22"/>
        </w:rPr>
        <w:t xml:space="preserve">Please indicate whether your project </w:t>
      </w:r>
      <w:r w:rsidRPr="00D84CAB">
        <w:rPr>
          <w:rFonts w:asciiTheme="majorBidi" w:hAnsiTheme="majorBidi" w:cstheme="majorBidi"/>
          <w:b/>
          <w:bCs/>
          <w:iCs/>
          <w:color w:val="000000" w:themeColor="text1"/>
          <w:sz w:val="22"/>
          <w:szCs w:val="22"/>
        </w:rPr>
        <w:t xml:space="preserve">has done or plans to do each of the following BPC activities aimed at </w:t>
      </w:r>
      <w:r w:rsidRPr="00D84CAB">
        <w:rPr>
          <w:rFonts w:asciiTheme="majorBidi" w:hAnsiTheme="majorBidi" w:cstheme="majorBidi"/>
          <w:b/>
          <w:bCs/>
          <w:i/>
          <w:color w:val="000000" w:themeColor="text1"/>
          <w:sz w:val="22"/>
          <w:szCs w:val="22"/>
        </w:rPr>
        <w:t>undergraduate students, graduate students, and/or postdoctoral fellows or researchers</w:t>
      </w:r>
      <w:r w:rsidRPr="00D84CAB">
        <w:rPr>
          <w:rFonts w:asciiTheme="majorBidi" w:hAnsiTheme="majorBidi" w:cstheme="majorBidi"/>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9"/>
        <w:gridCol w:w="1779"/>
        <w:gridCol w:w="1909"/>
        <w:gridCol w:w="2069"/>
        <w:gridCol w:w="1481"/>
        <w:gridCol w:w="1663"/>
      </w:tblGrid>
      <w:tr w14:paraId="59BF9F3E" w14:textId="77777777" w:rsidTr="008A67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563" w:type="pct"/>
            <w:shd w:val="clear" w:color="auto" w:fill="DEEBF6" w:themeFill="accent1" w:themeFillTint="33"/>
            <w:vAlign w:val="center"/>
          </w:tcPr>
          <w:p w:rsidR="00957990" w:rsidRPr="002E68E3" w:rsidP="00957990" w14:paraId="5A25AB31" w14:textId="77777777">
            <w:pPr>
              <w:snapToGrid w:val="0"/>
              <w:ind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7" w:type="pct"/>
            <w:tcBorders>
              <w:right w:val="single" w:sz="4" w:space="0" w:color="auto"/>
            </w:tcBorders>
            <w:shd w:val="clear" w:color="auto" w:fill="DEEBF6" w:themeFill="accent1" w:themeFillTint="33"/>
            <w:vAlign w:val="center"/>
          </w:tcPr>
          <w:p w:rsidR="00957990" w:rsidRPr="002E68E3" w:rsidP="00957990" w14:paraId="7225647E" w14:textId="77777777">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737" w:type="pct"/>
            <w:tcBorders>
              <w:left w:val="single" w:sz="4" w:space="0" w:color="auto"/>
              <w:right w:val="single" w:sz="4" w:space="0" w:color="auto"/>
            </w:tcBorders>
            <w:shd w:val="clear" w:color="auto" w:fill="DEEBF6" w:themeFill="accent1" w:themeFillTint="33"/>
            <w:vAlign w:val="center"/>
          </w:tcPr>
          <w:p w:rsidR="00957990" w:rsidRPr="002E68E3" w:rsidP="00957990" w14:paraId="1F8D32FB" w14:textId="66E40E1E">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99" w:type="pct"/>
            <w:tcBorders>
              <w:left w:val="single" w:sz="4" w:space="0" w:color="auto"/>
              <w:right w:val="single" w:sz="4" w:space="0" w:color="auto"/>
            </w:tcBorders>
            <w:shd w:val="clear" w:color="auto" w:fill="DEEBF6" w:themeFill="accent1" w:themeFillTint="33"/>
            <w:vAlign w:val="center"/>
          </w:tcPr>
          <w:p w:rsidR="00957990" w:rsidRPr="002E68E3" w:rsidP="00957990" w14:paraId="06E98EBE" w14:textId="55FE752E">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572" w:type="pct"/>
            <w:tcBorders>
              <w:left w:val="single" w:sz="4" w:space="0" w:color="auto"/>
              <w:right w:val="single" w:sz="4" w:space="0" w:color="auto"/>
            </w:tcBorders>
            <w:shd w:val="clear" w:color="auto" w:fill="DEEBF6" w:themeFill="accent1" w:themeFillTint="33"/>
            <w:vAlign w:val="center"/>
          </w:tcPr>
          <w:p w:rsidR="00957990" w:rsidRPr="002E68E3" w:rsidP="00957990" w14:paraId="4915D468" w14:textId="1DE24F36">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42" w:type="pct"/>
            <w:tcBorders>
              <w:left w:val="single" w:sz="4" w:space="0" w:color="auto"/>
            </w:tcBorders>
            <w:shd w:val="clear" w:color="auto" w:fill="DEEBF6" w:themeFill="accent1" w:themeFillTint="33"/>
            <w:vAlign w:val="center"/>
          </w:tcPr>
          <w:p w:rsidR="00957990" w:rsidRPr="002E68E3" w:rsidP="00957990" w14:paraId="65827B43" w14:textId="5BC31BBB">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7EF112AB" w14:textId="34959C53" w:rsidTr="008A6704">
        <w:tblPrEx>
          <w:tblW w:w="5000" w:type="pct"/>
          <w:tblLayout w:type="fixed"/>
          <w:tblLook w:val="04A0"/>
        </w:tblPrEx>
        <w:trPr>
          <w:trHeight w:val="60"/>
        </w:trPr>
        <w:tc>
          <w:tcPr>
            <w:tcW w:w="1563" w:type="pct"/>
            <w:shd w:val="clear" w:color="auto" w:fill="auto"/>
            <w:vAlign w:val="center"/>
          </w:tcPr>
          <w:p w:rsidR="00957990" w:rsidRPr="002E68E3" w:rsidP="00957990" w14:paraId="274CE890" w14:textId="25F60CDB">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r w:rsidR="00C617C9">
              <w:rPr>
                <w:rFonts w:asciiTheme="majorBidi" w:hAnsiTheme="majorBidi" w:cstheme="majorBidi"/>
                <w:sz w:val="22"/>
                <w:szCs w:val="22"/>
              </w:rPr>
              <w:t>(e.g., semester or yearlong)</w:t>
            </w:r>
          </w:p>
        </w:tc>
        <w:tc>
          <w:tcPr>
            <w:tcW w:w="687" w:type="pct"/>
            <w:tcBorders>
              <w:right w:val="single" w:sz="4" w:space="0" w:color="auto"/>
            </w:tcBorders>
            <w:shd w:val="clear" w:color="auto" w:fill="auto"/>
            <w:vAlign w:val="center"/>
          </w:tcPr>
          <w:p w:rsidR="00957990" w:rsidRPr="002E68E3" w:rsidP="00957990" w14:paraId="4C82AA63" w14:textId="6B57E202">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4BCF7C25" w14:textId="25864643">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71DA6BA8" w14:textId="2B424298">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63611287" w14:textId="28019B49">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1E10A0AF" w14:textId="60AEFFBB">
            <w:pPr>
              <w:snapToGrid w:val="0"/>
              <w:spacing w:before="120" w:after="120"/>
              <w:jc w:val="center"/>
              <w:rPr>
                <w:rFonts w:asciiTheme="majorBidi" w:hAnsiTheme="majorBidi" w:cstheme="majorBidi"/>
                <w:sz w:val="22"/>
                <w:szCs w:val="22"/>
              </w:rPr>
            </w:pPr>
          </w:p>
        </w:tc>
      </w:tr>
      <w:tr w14:paraId="00D9FD82" w14:textId="0A1DD120" w:rsidTr="008A6704">
        <w:tblPrEx>
          <w:tblW w:w="5000" w:type="pct"/>
          <w:tblLayout w:type="fixed"/>
          <w:tblLook w:val="04A0"/>
        </w:tblPrEx>
        <w:trPr>
          <w:trHeight w:val="21"/>
        </w:trPr>
        <w:tc>
          <w:tcPr>
            <w:tcW w:w="1563" w:type="pct"/>
            <w:shd w:val="clear" w:color="auto" w:fill="auto"/>
            <w:vAlign w:val="center"/>
          </w:tcPr>
          <w:p w:rsidR="00957990" w:rsidRPr="002E68E3" w:rsidP="00957990" w14:paraId="016613B3" w14:textId="211C4E9D">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7" w:type="pct"/>
            <w:tcBorders>
              <w:right w:val="single" w:sz="4" w:space="0" w:color="auto"/>
            </w:tcBorders>
            <w:shd w:val="clear" w:color="auto" w:fill="auto"/>
            <w:vAlign w:val="center"/>
          </w:tcPr>
          <w:p w:rsidR="00957990" w:rsidRPr="002E68E3" w:rsidP="00957990" w14:paraId="440E6AF5" w14:textId="56009D2C">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782A03EE" w14:textId="709A8D6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7EE5BF56" w14:textId="742FA240">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4EEA4C70" w14:textId="62705893">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0D834AD1" w14:textId="0B02EBD4">
            <w:pPr>
              <w:snapToGrid w:val="0"/>
              <w:spacing w:before="120" w:after="120"/>
              <w:jc w:val="center"/>
              <w:rPr>
                <w:rFonts w:asciiTheme="majorBidi" w:hAnsiTheme="majorBidi" w:cstheme="majorBidi"/>
                <w:sz w:val="22"/>
                <w:szCs w:val="22"/>
              </w:rPr>
            </w:pPr>
          </w:p>
        </w:tc>
      </w:tr>
      <w:tr w14:paraId="40333777" w14:textId="15382539" w:rsidTr="008A6704">
        <w:tblPrEx>
          <w:tblW w:w="5000" w:type="pct"/>
          <w:tblLayout w:type="fixed"/>
          <w:tblLook w:val="04A0"/>
        </w:tblPrEx>
        <w:trPr>
          <w:trHeight w:val="21"/>
        </w:trPr>
        <w:tc>
          <w:tcPr>
            <w:tcW w:w="1563" w:type="pct"/>
            <w:shd w:val="clear" w:color="auto" w:fill="auto"/>
            <w:vAlign w:val="center"/>
          </w:tcPr>
          <w:p w:rsidR="00957990" w:rsidRPr="002E68E3" w:rsidP="00957990" w14:paraId="45DF25F0" w14:textId="6EFB9C18">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7" w:type="pct"/>
            <w:tcBorders>
              <w:right w:val="single" w:sz="4" w:space="0" w:color="auto"/>
            </w:tcBorders>
            <w:shd w:val="clear" w:color="auto" w:fill="auto"/>
            <w:vAlign w:val="center"/>
          </w:tcPr>
          <w:p w:rsidR="00957990" w:rsidRPr="002E68E3" w:rsidP="00957990" w14:paraId="1CBF4D7F" w14:textId="45A03FD3">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720CAFE4" w14:textId="2FBD6C4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6BC4A4DA" w14:textId="10EFA57B">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71F5361B" w14:textId="54AC1050">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7298DD6" w14:textId="67FAA27B">
            <w:pPr>
              <w:snapToGrid w:val="0"/>
              <w:spacing w:before="120" w:after="120"/>
              <w:jc w:val="center"/>
              <w:rPr>
                <w:rFonts w:asciiTheme="majorBidi" w:hAnsiTheme="majorBidi" w:cstheme="majorBidi"/>
                <w:sz w:val="22"/>
                <w:szCs w:val="22"/>
              </w:rPr>
            </w:pPr>
          </w:p>
        </w:tc>
      </w:tr>
      <w:tr w14:paraId="5FA3AB03" w14:textId="4B1FDB6B" w:rsidTr="008A6704">
        <w:tblPrEx>
          <w:tblW w:w="5000" w:type="pct"/>
          <w:tblLayout w:type="fixed"/>
          <w:tblLook w:val="04A0"/>
        </w:tblPrEx>
        <w:trPr>
          <w:trHeight w:val="21"/>
        </w:trPr>
        <w:tc>
          <w:tcPr>
            <w:tcW w:w="1563" w:type="pct"/>
            <w:shd w:val="clear" w:color="auto" w:fill="auto"/>
            <w:vAlign w:val="center"/>
          </w:tcPr>
          <w:p w:rsidR="00957990" w:rsidRPr="002E68E3" w:rsidP="00957990" w14:paraId="07E39937" w14:textId="52457A26">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7" w:type="pct"/>
            <w:tcBorders>
              <w:right w:val="single" w:sz="4" w:space="0" w:color="auto"/>
            </w:tcBorders>
            <w:shd w:val="clear" w:color="auto" w:fill="auto"/>
            <w:vAlign w:val="center"/>
          </w:tcPr>
          <w:p w:rsidR="00957990" w:rsidRPr="002E68E3" w:rsidP="00957990" w14:paraId="4179834F" w14:textId="4E6BDF84">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6DAF4D9B" w14:textId="1B6AB162">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79412053" w14:textId="6723BBB0">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52821B71" w14:textId="60E44CE4">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463B1AA" w14:textId="3166ADA2">
            <w:pPr>
              <w:snapToGrid w:val="0"/>
              <w:spacing w:before="120" w:after="120"/>
              <w:jc w:val="center"/>
              <w:rPr>
                <w:rFonts w:asciiTheme="majorBidi" w:hAnsiTheme="majorBidi" w:cstheme="majorBidi"/>
                <w:sz w:val="22"/>
                <w:szCs w:val="22"/>
              </w:rPr>
            </w:pPr>
          </w:p>
        </w:tc>
      </w:tr>
      <w:tr w14:paraId="3FEE7545" w14:textId="2A78A80A" w:rsidTr="008A6704">
        <w:tblPrEx>
          <w:tblW w:w="5000" w:type="pct"/>
          <w:tblLayout w:type="fixed"/>
          <w:tblLook w:val="04A0"/>
        </w:tblPrEx>
        <w:trPr>
          <w:trHeight w:val="233"/>
        </w:trPr>
        <w:tc>
          <w:tcPr>
            <w:tcW w:w="1563" w:type="pct"/>
            <w:shd w:val="clear" w:color="auto" w:fill="auto"/>
            <w:vAlign w:val="center"/>
          </w:tcPr>
          <w:p w:rsidR="00957990" w:rsidRPr="002E68E3" w:rsidP="00957990" w14:paraId="24E46D48" w14:textId="2D53D224">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r w:rsidR="00C617C9">
              <w:rPr>
                <w:rFonts w:asciiTheme="majorBidi" w:hAnsiTheme="majorBidi" w:cstheme="majorBidi"/>
                <w:color w:val="000000" w:themeColor="text1"/>
                <w:sz w:val="22"/>
                <w:szCs w:val="22"/>
              </w:rPr>
              <w:t>/summer camp</w:t>
            </w:r>
          </w:p>
        </w:tc>
        <w:tc>
          <w:tcPr>
            <w:tcW w:w="687" w:type="pct"/>
            <w:tcBorders>
              <w:right w:val="single" w:sz="4" w:space="0" w:color="auto"/>
            </w:tcBorders>
            <w:shd w:val="clear" w:color="auto" w:fill="auto"/>
            <w:vAlign w:val="center"/>
          </w:tcPr>
          <w:p w:rsidR="00957990" w:rsidRPr="002E68E3" w:rsidP="00957990" w14:paraId="6A4118CD" w14:textId="03B17E22">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5E6172C5" w14:textId="4B4083AA">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5B7CEAE6" w14:textId="0507FC22">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624C52A5" w14:textId="1E6062FE">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250B5CA9" w14:textId="72C27E6A">
            <w:pPr>
              <w:snapToGrid w:val="0"/>
              <w:spacing w:before="120" w:after="120"/>
              <w:jc w:val="center"/>
              <w:rPr>
                <w:rFonts w:asciiTheme="majorBidi" w:hAnsiTheme="majorBidi" w:cstheme="majorBidi"/>
                <w:sz w:val="22"/>
                <w:szCs w:val="22"/>
              </w:rPr>
            </w:pPr>
          </w:p>
        </w:tc>
      </w:tr>
      <w:tr w14:paraId="24AE7221" w14:textId="6F343A5C" w:rsidTr="008A6704">
        <w:tblPrEx>
          <w:tblW w:w="5000" w:type="pct"/>
          <w:tblLayout w:type="fixed"/>
          <w:tblLook w:val="04A0"/>
        </w:tblPrEx>
        <w:trPr>
          <w:trHeight w:val="233"/>
        </w:trPr>
        <w:tc>
          <w:tcPr>
            <w:tcW w:w="1563" w:type="pct"/>
            <w:shd w:val="clear" w:color="auto" w:fill="auto"/>
            <w:vAlign w:val="center"/>
          </w:tcPr>
          <w:p w:rsidR="00957990" w:rsidRPr="002E68E3" w:rsidP="00957990" w14:paraId="3A15A28C" w14:textId="5075687F">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Internship program</w:t>
            </w:r>
          </w:p>
        </w:tc>
        <w:tc>
          <w:tcPr>
            <w:tcW w:w="687" w:type="pct"/>
            <w:tcBorders>
              <w:right w:val="single" w:sz="4" w:space="0" w:color="auto"/>
            </w:tcBorders>
            <w:shd w:val="clear" w:color="auto" w:fill="auto"/>
            <w:vAlign w:val="center"/>
          </w:tcPr>
          <w:p w:rsidR="00957990" w:rsidRPr="002E68E3" w:rsidP="00957990" w14:paraId="6B099D76" w14:textId="4336B943">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6AEAB871" w14:textId="256E131D">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49B2BB90" w14:textId="0ADFF5DD">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68D26E88" w14:textId="4CE7C6D9">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BE754D5" w14:textId="72C44912">
            <w:pPr>
              <w:snapToGrid w:val="0"/>
              <w:spacing w:before="120" w:after="120"/>
              <w:jc w:val="center"/>
              <w:rPr>
                <w:rFonts w:asciiTheme="majorBidi" w:hAnsiTheme="majorBidi" w:cstheme="majorBidi"/>
                <w:sz w:val="22"/>
                <w:szCs w:val="22"/>
              </w:rPr>
            </w:pPr>
          </w:p>
        </w:tc>
      </w:tr>
      <w:tr w14:paraId="4B58072B" w14:textId="277261F0" w:rsidTr="008A6704">
        <w:tblPrEx>
          <w:tblW w:w="5000" w:type="pct"/>
          <w:tblLayout w:type="fixed"/>
          <w:tblLook w:val="04A0"/>
        </w:tblPrEx>
        <w:trPr>
          <w:trHeight w:val="368"/>
        </w:trPr>
        <w:tc>
          <w:tcPr>
            <w:tcW w:w="1563" w:type="pct"/>
            <w:shd w:val="clear" w:color="auto" w:fill="auto"/>
          </w:tcPr>
          <w:p w:rsidR="00957990" w:rsidRPr="002E68E3" w:rsidP="00957990" w14:paraId="535D347A" w14:textId="1363D10C">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7" w:type="pct"/>
            <w:shd w:val="clear" w:color="auto" w:fill="auto"/>
            <w:vAlign w:val="center"/>
          </w:tcPr>
          <w:p w:rsidR="00957990" w:rsidRPr="002E68E3" w:rsidP="00957990" w14:paraId="39B31A04" w14:textId="77576D0F">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26F9E24C" w14:textId="6FFFBF06">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5B6B4517" w14:textId="41503CA5">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3D466822" w14:textId="3E335C56">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5115C5F4" w14:textId="536A1347">
            <w:pPr>
              <w:snapToGrid w:val="0"/>
              <w:spacing w:before="120" w:after="120"/>
              <w:jc w:val="center"/>
              <w:rPr>
                <w:rFonts w:asciiTheme="majorBidi" w:hAnsiTheme="majorBidi" w:cstheme="majorBidi"/>
                <w:sz w:val="22"/>
                <w:szCs w:val="22"/>
              </w:rPr>
            </w:pPr>
          </w:p>
        </w:tc>
      </w:tr>
      <w:tr w14:paraId="5CD02380" w14:textId="6EB7E318" w:rsidTr="008A6704">
        <w:tblPrEx>
          <w:tblW w:w="5000" w:type="pct"/>
          <w:tblLayout w:type="fixed"/>
          <w:tblLook w:val="04A0"/>
        </w:tblPrEx>
        <w:trPr>
          <w:trHeight w:val="368"/>
        </w:trPr>
        <w:tc>
          <w:tcPr>
            <w:tcW w:w="1563" w:type="pct"/>
            <w:shd w:val="clear" w:color="auto" w:fill="auto"/>
          </w:tcPr>
          <w:p w:rsidR="00957990" w:rsidRPr="002E68E3" w:rsidP="00957990" w14:paraId="0B17DB2F" w14:textId="0CD27B78">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Competition/award event</w:t>
            </w:r>
            <w:r w:rsidR="00C617C9">
              <w:rPr>
                <w:rFonts w:asciiTheme="majorBidi" w:hAnsiTheme="majorBidi" w:cstheme="majorBidi"/>
                <w:sz w:val="22"/>
                <w:szCs w:val="22"/>
              </w:rPr>
              <w:t xml:space="preserve"> (e.g., hackathon)</w:t>
            </w:r>
          </w:p>
        </w:tc>
        <w:tc>
          <w:tcPr>
            <w:tcW w:w="687" w:type="pct"/>
            <w:shd w:val="clear" w:color="auto" w:fill="auto"/>
            <w:vAlign w:val="center"/>
          </w:tcPr>
          <w:p w:rsidR="00957990" w:rsidRPr="002E68E3" w:rsidP="00957990" w14:paraId="2D405665" w14:textId="01D75BAD">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183F1CA3" w14:textId="3DE4AE5A">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483A58AE" w14:textId="09017683">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0168DF49" w14:textId="182C3278">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2F4A9F5B" w14:textId="7298E5E1">
            <w:pPr>
              <w:snapToGrid w:val="0"/>
              <w:spacing w:before="120" w:after="120"/>
              <w:jc w:val="center"/>
              <w:rPr>
                <w:rFonts w:asciiTheme="majorBidi" w:hAnsiTheme="majorBidi" w:cstheme="majorBidi"/>
                <w:sz w:val="22"/>
                <w:szCs w:val="22"/>
              </w:rPr>
            </w:pPr>
          </w:p>
        </w:tc>
      </w:tr>
      <w:tr w14:paraId="54ACBC94" w14:textId="77777777" w:rsidTr="008A6704">
        <w:tblPrEx>
          <w:tblW w:w="5000" w:type="pct"/>
          <w:tblLayout w:type="fixed"/>
          <w:tblLook w:val="04A0"/>
        </w:tblPrEx>
        <w:trPr>
          <w:trHeight w:val="368"/>
        </w:trPr>
        <w:tc>
          <w:tcPr>
            <w:tcW w:w="1563" w:type="pct"/>
            <w:shd w:val="clear" w:color="auto" w:fill="auto"/>
          </w:tcPr>
          <w:p w:rsidR="00957990" w:rsidRPr="002E68E3" w:rsidP="00957990" w14:paraId="37EEC8B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7" w:type="pct"/>
            <w:shd w:val="clear" w:color="auto" w:fill="auto"/>
            <w:vAlign w:val="center"/>
          </w:tcPr>
          <w:p w:rsidR="00957990" w:rsidRPr="002E68E3" w:rsidP="00957990" w14:paraId="5E97FE15" w14:textId="77777777">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07FB5C66"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511476B1"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191A42A3"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1F7B34FE" w14:textId="77777777">
            <w:pPr>
              <w:snapToGrid w:val="0"/>
              <w:spacing w:before="120" w:after="120"/>
              <w:jc w:val="center"/>
              <w:rPr>
                <w:rFonts w:asciiTheme="majorBidi" w:hAnsiTheme="majorBidi" w:cstheme="majorBidi"/>
                <w:sz w:val="22"/>
                <w:szCs w:val="22"/>
              </w:rPr>
            </w:pPr>
          </w:p>
        </w:tc>
      </w:tr>
      <w:tr w14:paraId="2EB4774F" w14:textId="77777777" w:rsidTr="008A6704">
        <w:tblPrEx>
          <w:tblW w:w="5000" w:type="pct"/>
          <w:tblLayout w:type="fixed"/>
          <w:tblLook w:val="04A0"/>
        </w:tblPrEx>
        <w:trPr>
          <w:trHeight w:val="368"/>
        </w:trPr>
        <w:tc>
          <w:tcPr>
            <w:tcW w:w="1563" w:type="pct"/>
            <w:shd w:val="clear" w:color="auto" w:fill="auto"/>
          </w:tcPr>
          <w:p w:rsidR="00957990" w:rsidRPr="002E68E3" w:rsidP="00957990" w14:paraId="01CB5E79"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color w:val="000000" w:themeColor="text1"/>
                <w:sz w:val="22"/>
                <w:szCs w:val="22"/>
              </w:rPr>
              <w:t>Job fair</w:t>
            </w:r>
          </w:p>
        </w:tc>
        <w:tc>
          <w:tcPr>
            <w:tcW w:w="687" w:type="pct"/>
            <w:shd w:val="clear" w:color="auto" w:fill="auto"/>
            <w:vAlign w:val="center"/>
          </w:tcPr>
          <w:p w:rsidR="00957990" w:rsidRPr="002E68E3" w:rsidP="00957990" w14:paraId="71F4003A" w14:textId="77777777">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38B99AB9"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43717A1B"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736641E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4FB7B43" w14:textId="77777777">
            <w:pPr>
              <w:snapToGrid w:val="0"/>
              <w:spacing w:before="120" w:after="120"/>
              <w:jc w:val="center"/>
              <w:rPr>
                <w:rFonts w:asciiTheme="majorBidi" w:hAnsiTheme="majorBidi" w:cstheme="majorBidi"/>
                <w:sz w:val="22"/>
                <w:szCs w:val="22"/>
              </w:rPr>
            </w:pPr>
          </w:p>
        </w:tc>
      </w:tr>
      <w:tr w14:paraId="38AA94AD" w14:textId="77777777" w:rsidTr="008A6704">
        <w:tblPrEx>
          <w:tblW w:w="5000" w:type="pct"/>
          <w:tblLayout w:type="fixed"/>
          <w:tblLook w:val="04A0"/>
        </w:tblPrEx>
        <w:trPr>
          <w:trHeight w:val="368"/>
        </w:trPr>
        <w:tc>
          <w:tcPr>
            <w:tcW w:w="1563" w:type="pct"/>
            <w:shd w:val="clear" w:color="auto" w:fill="auto"/>
            <w:vAlign w:val="center"/>
          </w:tcPr>
          <w:p w:rsidR="00957990" w:rsidRPr="002E68E3" w:rsidP="00957990" w14:paraId="5C51CD7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7" w:type="pct"/>
            <w:shd w:val="clear" w:color="auto" w:fill="auto"/>
            <w:vAlign w:val="center"/>
          </w:tcPr>
          <w:p w:rsidR="00957990" w:rsidRPr="002E68E3" w:rsidP="00957990" w14:paraId="494532AA" w14:textId="77777777">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7EB58011"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13FF03FD"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3948C578"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7CC6E27" w14:textId="77777777">
            <w:pPr>
              <w:snapToGrid w:val="0"/>
              <w:spacing w:before="120" w:after="120"/>
              <w:jc w:val="center"/>
              <w:rPr>
                <w:rFonts w:asciiTheme="majorBidi" w:hAnsiTheme="majorBidi" w:cstheme="majorBidi"/>
                <w:sz w:val="22"/>
                <w:szCs w:val="22"/>
              </w:rPr>
            </w:pPr>
          </w:p>
        </w:tc>
      </w:tr>
    </w:tbl>
    <w:p w:rsidR="00A510E3" w:rsidRPr="00B850C1" w:rsidP="00A510E3" w14:paraId="031687C5" w14:textId="77777777">
      <w:pPr>
        <w:snapToGrid w:val="0"/>
        <w:rPr>
          <w:b/>
          <w:bCs/>
          <w:sz w:val="22"/>
          <w:szCs w:val="22"/>
        </w:rPr>
      </w:pPr>
    </w:p>
    <w:p w:rsidR="00A510E3" w:rsidP="00A510E3" w14:paraId="126338A8" w14:textId="77777777">
      <w:pPr>
        <w:snapToGrid w:val="0"/>
        <w:spacing w:after="120"/>
        <w:rPr>
          <w:rFonts w:asciiTheme="majorBidi" w:hAnsiTheme="majorBidi" w:cstheme="majorBidi"/>
          <w:b/>
          <w:bCs/>
          <w:color w:val="833C0B" w:themeColor="accent2" w:themeShade="80"/>
          <w:sz w:val="22"/>
          <w:szCs w:val="22"/>
        </w:rPr>
      </w:pPr>
    </w:p>
    <w:p w:rsidR="00A510E3" w:rsidP="00A510E3" w14:paraId="03813F55" w14:textId="77777777">
      <w:pPr>
        <w:snapToGrid w:val="0"/>
        <w:spacing w:after="120"/>
        <w:rPr>
          <w:rFonts w:asciiTheme="majorBidi" w:hAnsiTheme="majorBidi" w:cstheme="majorBidi"/>
          <w:b/>
          <w:bCs/>
          <w:color w:val="833C0B" w:themeColor="accent2" w:themeShade="80"/>
          <w:sz w:val="22"/>
          <w:szCs w:val="22"/>
        </w:rPr>
      </w:pPr>
    </w:p>
    <w:p w:rsidR="00A510E3" w:rsidP="00A510E3" w14:paraId="10675023" w14:textId="77777777">
      <w:pPr>
        <w:snapToGrid w:val="0"/>
        <w:spacing w:after="120"/>
        <w:rPr>
          <w:rFonts w:asciiTheme="majorBidi" w:hAnsiTheme="majorBidi" w:cstheme="majorBidi"/>
          <w:b/>
          <w:bCs/>
          <w:color w:val="833C0B" w:themeColor="accent2" w:themeShade="80"/>
          <w:sz w:val="22"/>
          <w:szCs w:val="22"/>
        </w:rPr>
      </w:pPr>
    </w:p>
    <w:p w:rsidR="00A510E3" w:rsidP="00A510E3" w14:paraId="667A014A" w14:textId="77777777">
      <w:pPr>
        <w:spacing w:after="160" w:line="259" w:lineRule="auto"/>
        <w:rPr>
          <w:rFonts w:asciiTheme="majorBidi" w:hAnsiTheme="majorBidi" w:cstheme="majorBidi"/>
          <w:b/>
          <w:bCs/>
          <w:color w:val="833C0B" w:themeColor="accent2" w:themeShade="80"/>
          <w:sz w:val="22"/>
          <w:szCs w:val="22"/>
        </w:rPr>
      </w:pPr>
      <w:r>
        <w:rPr>
          <w:rFonts w:asciiTheme="majorBidi" w:hAnsiTheme="majorBidi" w:cstheme="majorBidi"/>
          <w:b/>
          <w:bCs/>
          <w:color w:val="833C0B" w:themeColor="accent2" w:themeShade="80"/>
          <w:sz w:val="22"/>
          <w:szCs w:val="22"/>
        </w:rPr>
        <w:br w:type="page"/>
      </w:r>
    </w:p>
    <w:p w:rsidR="00A510E3" w:rsidRPr="00D84CAB" w:rsidP="00D84CAB" w14:paraId="71906506" w14:textId="6253F06C">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11c.</w:t>
      </w:r>
      <w:r>
        <w:rPr>
          <w:b/>
          <w:bCs/>
          <w:color w:val="000000" w:themeColor="text1"/>
          <w:sz w:val="22"/>
          <w:szCs w:val="22"/>
        </w:rPr>
        <w:tab/>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i/>
          <w:iCs/>
          <w:color w:val="FF0000"/>
          <w:sz w:val="22"/>
          <w:szCs w:val="22"/>
          <w:highlight w:val="yellow"/>
        </w:rPr>
        <w:t>Only a</w:t>
      </w:r>
      <w:r w:rsidRPr="00E068EE" w:rsidR="00E068EE">
        <w:rPr>
          <w:rFonts w:asciiTheme="majorBidi" w:hAnsiTheme="majorBidi" w:cstheme="majorBidi"/>
          <w:i/>
          <w:iCs/>
          <w:color w:val="FF0000"/>
          <w:sz w:val="22"/>
          <w:szCs w:val="22"/>
          <w:highlight w:val="yellow"/>
        </w:rPr>
        <w:t xml:space="preserve">sk if Q10 is 1 or more for </w:t>
      </w:r>
      <w:r w:rsidR="00E068EE">
        <w:rPr>
          <w:rFonts w:asciiTheme="majorBidi" w:hAnsiTheme="majorBidi" w:cstheme="majorBidi"/>
          <w:i/>
          <w:iCs/>
          <w:color w:val="FF0000"/>
          <w:sz w:val="22"/>
          <w:szCs w:val="22"/>
          <w:highlight w:val="yellow"/>
        </w:rPr>
        <w:t>any of the categories associated with K-12 teachers</w:t>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b/>
          <w:bCs/>
          <w:color w:val="000000" w:themeColor="text1"/>
          <w:sz w:val="22"/>
          <w:szCs w:val="22"/>
        </w:rPr>
        <w:t xml:space="preserve"> </w:t>
      </w:r>
      <w:r w:rsidRPr="00D84CAB">
        <w:rPr>
          <w:b/>
          <w:bCs/>
          <w:color w:val="000000" w:themeColor="text1"/>
          <w:sz w:val="22"/>
          <w:szCs w:val="22"/>
        </w:rPr>
        <w:t>Please indicate whether your project h</w:t>
      </w:r>
      <w:r w:rsidRPr="00D84CAB">
        <w:rPr>
          <w:b/>
          <w:bCs/>
          <w:iCs/>
          <w:color w:val="000000" w:themeColor="text1"/>
          <w:sz w:val="22"/>
          <w:szCs w:val="22"/>
        </w:rPr>
        <w:t xml:space="preserve">as done or plans to do each of the following BPC activities aimed at </w:t>
      </w:r>
      <w:r w:rsidRPr="00E068EE">
        <w:rPr>
          <w:b/>
          <w:bCs/>
          <w:i/>
          <w:color w:val="000000" w:themeColor="text1"/>
          <w:sz w:val="22"/>
          <w:szCs w:val="22"/>
        </w:rPr>
        <w:t>K-12 teachers, administrators, and/or other professional</w:t>
      </w:r>
      <w:r w:rsidRPr="00D84CAB">
        <w:rPr>
          <w:b/>
          <w:bCs/>
          <w:i/>
          <w:color w:val="000000" w:themeColor="text1"/>
          <w:sz w:val="22"/>
          <w:szCs w:val="22"/>
        </w:rPr>
        <w:t xml:space="preserve"> staff</w:t>
      </w:r>
      <w:r w:rsidRPr="00D84CAB">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5"/>
        <w:gridCol w:w="1779"/>
        <w:gridCol w:w="1782"/>
        <w:gridCol w:w="2018"/>
        <w:gridCol w:w="1663"/>
        <w:gridCol w:w="1663"/>
      </w:tblGrid>
      <w:tr w14:paraId="28B3FA93" w14:textId="77777777" w:rsidTr="005C09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562" w:type="pct"/>
            <w:shd w:val="clear" w:color="auto" w:fill="DEEBF6" w:themeFill="accent1" w:themeFillTint="33"/>
            <w:vAlign w:val="center"/>
          </w:tcPr>
          <w:p w:rsidR="00957990" w:rsidRPr="002E68E3" w:rsidP="00957990" w14:paraId="4B807BA8" w14:textId="77777777">
            <w:pPr>
              <w:snapToGrid w:val="0"/>
              <w:ind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7" w:type="pct"/>
            <w:tcBorders>
              <w:right w:val="single" w:sz="4" w:space="0" w:color="auto"/>
            </w:tcBorders>
            <w:shd w:val="clear" w:color="auto" w:fill="DEEBF6" w:themeFill="accent1" w:themeFillTint="33"/>
            <w:vAlign w:val="center"/>
          </w:tcPr>
          <w:p w:rsidR="00957990" w:rsidRPr="002E68E3" w:rsidP="00957990" w14:paraId="1B14CC34" w14:textId="77777777">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688" w:type="pct"/>
            <w:tcBorders>
              <w:left w:val="single" w:sz="4" w:space="0" w:color="auto"/>
              <w:right w:val="single" w:sz="4" w:space="0" w:color="auto"/>
            </w:tcBorders>
            <w:shd w:val="clear" w:color="auto" w:fill="DEEBF6" w:themeFill="accent1" w:themeFillTint="33"/>
            <w:vAlign w:val="center"/>
          </w:tcPr>
          <w:p w:rsidR="00957990" w:rsidRPr="002E68E3" w:rsidP="00957990" w14:paraId="07EA9726" w14:textId="747AA08E">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79" w:type="pct"/>
            <w:tcBorders>
              <w:left w:val="single" w:sz="4" w:space="0" w:color="auto"/>
              <w:right w:val="single" w:sz="4" w:space="0" w:color="auto"/>
            </w:tcBorders>
            <w:shd w:val="clear" w:color="auto" w:fill="DEEBF6" w:themeFill="accent1" w:themeFillTint="33"/>
            <w:vAlign w:val="center"/>
          </w:tcPr>
          <w:p w:rsidR="00957990" w:rsidRPr="002E68E3" w:rsidP="00957990" w14:paraId="4DB53F61" w14:textId="1F6E6F95">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642" w:type="pct"/>
            <w:tcBorders>
              <w:left w:val="single" w:sz="4" w:space="0" w:color="auto"/>
              <w:right w:val="single" w:sz="4" w:space="0" w:color="auto"/>
            </w:tcBorders>
            <w:shd w:val="clear" w:color="auto" w:fill="DEEBF6" w:themeFill="accent1" w:themeFillTint="33"/>
            <w:vAlign w:val="center"/>
          </w:tcPr>
          <w:p w:rsidR="00957990" w:rsidRPr="002E68E3" w:rsidP="00957990" w14:paraId="3D4D5D61" w14:textId="6ABB74AD">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42" w:type="pct"/>
            <w:tcBorders>
              <w:left w:val="single" w:sz="4" w:space="0" w:color="auto"/>
            </w:tcBorders>
            <w:shd w:val="clear" w:color="auto" w:fill="DEEBF6" w:themeFill="accent1" w:themeFillTint="33"/>
            <w:vAlign w:val="center"/>
          </w:tcPr>
          <w:p w:rsidR="00957990" w:rsidRPr="002E68E3" w:rsidP="00957990" w14:paraId="5C0436B7" w14:textId="381D1F31">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17A32480" w14:textId="77777777" w:rsidTr="005C09D7">
        <w:tblPrEx>
          <w:tblW w:w="5000" w:type="pct"/>
          <w:tblLayout w:type="fixed"/>
          <w:tblLook w:val="04A0"/>
        </w:tblPrEx>
        <w:trPr>
          <w:trHeight w:val="60"/>
        </w:trPr>
        <w:tc>
          <w:tcPr>
            <w:tcW w:w="1562" w:type="pct"/>
            <w:shd w:val="clear" w:color="auto" w:fill="auto"/>
            <w:vAlign w:val="center"/>
          </w:tcPr>
          <w:p w:rsidR="00957990" w:rsidRPr="002E68E3" w:rsidP="00957990" w14:paraId="1BA0A90E"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p>
        </w:tc>
        <w:tc>
          <w:tcPr>
            <w:tcW w:w="687" w:type="pct"/>
            <w:tcBorders>
              <w:right w:val="single" w:sz="4" w:space="0" w:color="auto"/>
            </w:tcBorders>
            <w:shd w:val="clear" w:color="auto" w:fill="auto"/>
            <w:vAlign w:val="center"/>
          </w:tcPr>
          <w:p w:rsidR="00957990" w:rsidRPr="002E68E3" w:rsidP="00957990" w14:paraId="7D8234C8"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072FCD6D"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4FE8904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27F50C01"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7EDA4C04" w14:textId="77777777">
            <w:pPr>
              <w:snapToGrid w:val="0"/>
              <w:spacing w:before="120" w:after="120"/>
              <w:jc w:val="center"/>
              <w:rPr>
                <w:rFonts w:asciiTheme="majorBidi" w:hAnsiTheme="majorBidi" w:cstheme="majorBidi"/>
                <w:sz w:val="22"/>
                <w:szCs w:val="22"/>
              </w:rPr>
            </w:pPr>
          </w:p>
        </w:tc>
      </w:tr>
      <w:tr w14:paraId="35091CFA" w14:textId="77777777" w:rsidTr="005C09D7">
        <w:tblPrEx>
          <w:tblW w:w="5000" w:type="pct"/>
          <w:tblLayout w:type="fixed"/>
          <w:tblLook w:val="04A0"/>
        </w:tblPrEx>
        <w:trPr>
          <w:trHeight w:val="21"/>
        </w:trPr>
        <w:tc>
          <w:tcPr>
            <w:tcW w:w="1562" w:type="pct"/>
            <w:shd w:val="clear" w:color="auto" w:fill="auto"/>
            <w:vAlign w:val="center"/>
          </w:tcPr>
          <w:p w:rsidR="00957990" w:rsidRPr="002E68E3" w:rsidP="00957990" w14:paraId="68BBFD77"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7" w:type="pct"/>
            <w:tcBorders>
              <w:right w:val="single" w:sz="4" w:space="0" w:color="auto"/>
            </w:tcBorders>
            <w:shd w:val="clear" w:color="auto" w:fill="auto"/>
            <w:vAlign w:val="center"/>
          </w:tcPr>
          <w:p w:rsidR="00957990" w:rsidRPr="002E68E3" w:rsidP="00957990" w14:paraId="0EF7BC90"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51099D3A"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78E1ADC2"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04D3D6B4"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4DE0682B" w14:textId="77777777">
            <w:pPr>
              <w:snapToGrid w:val="0"/>
              <w:spacing w:before="120" w:after="120"/>
              <w:jc w:val="center"/>
              <w:rPr>
                <w:rFonts w:asciiTheme="majorBidi" w:hAnsiTheme="majorBidi" w:cstheme="majorBidi"/>
                <w:sz w:val="22"/>
                <w:szCs w:val="22"/>
              </w:rPr>
            </w:pPr>
          </w:p>
        </w:tc>
      </w:tr>
      <w:tr w14:paraId="5E76F951" w14:textId="77777777" w:rsidTr="005C09D7">
        <w:tblPrEx>
          <w:tblW w:w="5000" w:type="pct"/>
          <w:tblLayout w:type="fixed"/>
          <w:tblLook w:val="04A0"/>
        </w:tblPrEx>
        <w:trPr>
          <w:trHeight w:val="21"/>
        </w:trPr>
        <w:tc>
          <w:tcPr>
            <w:tcW w:w="1562" w:type="pct"/>
            <w:shd w:val="clear" w:color="auto" w:fill="auto"/>
            <w:vAlign w:val="center"/>
          </w:tcPr>
          <w:p w:rsidR="00957990" w:rsidRPr="002E68E3" w:rsidP="00957990" w14:paraId="39A9771E"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7" w:type="pct"/>
            <w:tcBorders>
              <w:right w:val="single" w:sz="4" w:space="0" w:color="auto"/>
            </w:tcBorders>
            <w:shd w:val="clear" w:color="auto" w:fill="auto"/>
            <w:vAlign w:val="center"/>
          </w:tcPr>
          <w:p w:rsidR="00957990" w:rsidRPr="002E68E3" w:rsidP="00957990" w14:paraId="354B7AA3"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2BAC96A8"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171C83E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3BFCD25E"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D1F2262" w14:textId="77777777">
            <w:pPr>
              <w:snapToGrid w:val="0"/>
              <w:spacing w:before="120" w:after="120"/>
              <w:jc w:val="center"/>
              <w:rPr>
                <w:rFonts w:asciiTheme="majorBidi" w:hAnsiTheme="majorBidi" w:cstheme="majorBidi"/>
                <w:sz w:val="22"/>
                <w:szCs w:val="22"/>
              </w:rPr>
            </w:pPr>
          </w:p>
        </w:tc>
      </w:tr>
      <w:tr w14:paraId="37A30294" w14:textId="77777777" w:rsidTr="005C09D7">
        <w:tblPrEx>
          <w:tblW w:w="5000" w:type="pct"/>
          <w:tblLayout w:type="fixed"/>
          <w:tblLook w:val="04A0"/>
        </w:tblPrEx>
        <w:trPr>
          <w:trHeight w:val="21"/>
        </w:trPr>
        <w:tc>
          <w:tcPr>
            <w:tcW w:w="1562" w:type="pct"/>
            <w:shd w:val="clear" w:color="auto" w:fill="auto"/>
            <w:vAlign w:val="center"/>
          </w:tcPr>
          <w:p w:rsidR="00957990" w:rsidRPr="002E68E3" w:rsidP="00957990" w14:paraId="1547920A"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7" w:type="pct"/>
            <w:tcBorders>
              <w:right w:val="single" w:sz="4" w:space="0" w:color="auto"/>
            </w:tcBorders>
            <w:shd w:val="clear" w:color="auto" w:fill="auto"/>
            <w:vAlign w:val="center"/>
          </w:tcPr>
          <w:p w:rsidR="00957990" w:rsidRPr="002E68E3" w:rsidP="00957990" w14:paraId="75BA358A"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03A4D9E9"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66486CF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0389888B"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4E47E82E" w14:textId="77777777">
            <w:pPr>
              <w:snapToGrid w:val="0"/>
              <w:spacing w:before="120" w:after="120"/>
              <w:jc w:val="center"/>
              <w:rPr>
                <w:rFonts w:asciiTheme="majorBidi" w:hAnsiTheme="majorBidi" w:cstheme="majorBidi"/>
                <w:sz w:val="22"/>
                <w:szCs w:val="22"/>
              </w:rPr>
            </w:pPr>
          </w:p>
        </w:tc>
      </w:tr>
      <w:tr w14:paraId="0A966D0D" w14:textId="77777777" w:rsidTr="005C09D7">
        <w:tblPrEx>
          <w:tblW w:w="5000" w:type="pct"/>
          <w:tblLayout w:type="fixed"/>
          <w:tblLook w:val="04A0"/>
        </w:tblPrEx>
        <w:trPr>
          <w:trHeight w:val="233"/>
        </w:trPr>
        <w:tc>
          <w:tcPr>
            <w:tcW w:w="1562" w:type="pct"/>
            <w:shd w:val="clear" w:color="auto" w:fill="auto"/>
            <w:vAlign w:val="center"/>
          </w:tcPr>
          <w:p w:rsidR="00957990" w:rsidRPr="002E68E3" w:rsidP="00957990" w14:paraId="03A6C7C1" w14:textId="77777777">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p>
        </w:tc>
        <w:tc>
          <w:tcPr>
            <w:tcW w:w="687" w:type="pct"/>
            <w:tcBorders>
              <w:right w:val="single" w:sz="4" w:space="0" w:color="auto"/>
            </w:tcBorders>
            <w:shd w:val="clear" w:color="auto" w:fill="auto"/>
            <w:vAlign w:val="center"/>
          </w:tcPr>
          <w:p w:rsidR="00957990" w:rsidRPr="002E68E3" w:rsidP="00957990" w14:paraId="3049DE61"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1CE4E99C"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14E2CC42"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5BC2B77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580673D4" w14:textId="77777777">
            <w:pPr>
              <w:snapToGrid w:val="0"/>
              <w:spacing w:before="120" w:after="120"/>
              <w:jc w:val="center"/>
              <w:rPr>
                <w:rFonts w:asciiTheme="majorBidi" w:hAnsiTheme="majorBidi" w:cstheme="majorBidi"/>
                <w:sz w:val="22"/>
                <w:szCs w:val="22"/>
              </w:rPr>
            </w:pPr>
          </w:p>
        </w:tc>
      </w:tr>
      <w:tr w14:paraId="365F3FC0" w14:textId="77777777" w:rsidTr="005C09D7">
        <w:tblPrEx>
          <w:tblW w:w="5000" w:type="pct"/>
          <w:tblLayout w:type="fixed"/>
          <w:tblLook w:val="04A0"/>
        </w:tblPrEx>
        <w:trPr>
          <w:trHeight w:val="368"/>
        </w:trPr>
        <w:tc>
          <w:tcPr>
            <w:tcW w:w="1562" w:type="pct"/>
            <w:shd w:val="clear" w:color="auto" w:fill="auto"/>
          </w:tcPr>
          <w:p w:rsidR="00957990" w:rsidRPr="002E68E3" w:rsidP="00957990" w14:paraId="47E247D1"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7" w:type="pct"/>
            <w:shd w:val="clear" w:color="auto" w:fill="auto"/>
            <w:vAlign w:val="center"/>
          </w:tcPr>
          <w:p w:rsidR="00957990" w:rsidRPr="002E68E3" w:rsidP="00957990" w14:paraId="4EE9EA53" w14:textId="77777777">
            <w:pPr>
              <w:snapToGrid w:val="0"/>
              <w:spacing w:before="120" w:after="120"/>
              <w:jc w:val="center"/>
              <w:rPr>
                <w:rFonts w:asciiTheme="majorBidi" w:hAnsiTheme="majorBidi" w:cstheme="majorBidi"/>
                <w:sz w:val="22"/>
                <w:szCs w:val="22"/>
              </w:rPr>
            </w:pPr>
          </w:p>
        </w:tc>
        <w:tc>
          <w:tcPr>
            <w:tcW w:w="688" w:type="pct"/>
            <w:tcBorders>
              <w:right w:val="single" w:sz="4" w:space="0" w:color="auto"/>
            </w:tcBorders>
            <w:shd w:val="clear" w:color="auto" w:fill="auto"/>
            <w:vAlign w:val="center"/>
          </w:tcPr>
          <w:p w:rsidR="00957990" w:rsidRPr="002E68E3" w:rsidP="00957990" w14:paraId="7ECF6457"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754956E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19982BD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7DD6D967" w14:textId="77777777">
            <w:pPr>
              <w:snapToGrid w:val="0"/>
              <w:spacing w:before="120" w:after="120"/>
              <w:jc w:val="center"/>
              <w:rPr>
                <w:rFonts w:asciiTheme="majorBidi" w:hAnsiTheme="majorBidi" w:cstheme="majorBidi"/>
                <w:sz w:val="22"/>
                <w:szCs w:val="22"/>
              </w:rPr>
            </w:pPr>
          </w:p>
        </w:tc>
      </w:tr>
      <w:tr w14:paraId="49F5FF78" w14:textId="77777777" w:rsidTr="005C09D7">
        <w:tblPrEx>
          <w:tblW w:w="5000" w:type="pct"/>
          <w:tblLayout w:type="fixed"/>
          <w:tblLook w:val="04A0"/>
        </w:tblPrEx>
        <w:trPr>
          <w:trHeight w:val="368"/>
        </w:trPr>
        <w:tc>
          <w:tcPr>
            <w:tcW w:w="1562" w:type="pct"/>
            <w:shd w:val="clear" w:color="auto" w:fill="auto"/>
          </w:tcPr>
          <w:p w:rsidR="00957990" w:rsidRPr="002E68E3" w:rsidP="00957990" w14:paraId="03BE051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7" w:type="pct"/>
            <w:shd w:val="clear" w:color="auto" w:fill="auto"/>
            <w:vAlign w:val="center"/>
          </w:tcPr>
          <w:p w:rsidR="00957990" w:rsidRPr="002E68E3" w:rsidP="00957990" w14:paraId="2BD6EF98" w14:textId="77777777">
            <w:pPr>
              <w:snapToGrid w:val="0"/>
              <w:spacing w:before="120" w:after="120"/>
              <w:jc w:val="center"/>
              <w:rPr>
                <w:rFonts w:asciiTheme="majorBidi" w:hAnsiTheme="majorBidi" w:cstheme="majorBidi"/>
                <w:sz w:val="22"/>
                <w:szCs w:val="22"/>
              </w:rPr>
            </w:pPr>
          </w:p>
        </w:tc>
        <w:tc>
          <w:tcPr>
            <w:tcW w:w="688" w:type="pct"/>
            <w:tcBorders>
              <w:right w:val="single" w:sz="4" w:space="0" w:color="auto"/>
            </w:tcBorders>
            <w:shd w:val="clear" w:color="auto" w:fill="auto"/>
            <w:vAlign w:val="center"/>
          </w:tcPr>
          <w:p w:rsidR="00957990" w:rsidRPr="002E68E3" w:rsidP="00957990" w14:paraId="6FB26DB0"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2B26E01E"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0D70970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35E7688" w14:textId="77777777">
            <w:pPr>
              <w:snapToGrid w:val="0"/>
              <w:spacing w:before="120" w:after="120"/>
              <w:jc w:val="center"/>
              <w:rPr>
                <w:rFonts w:asciiTheme="majorBidi" w:hAnsiTheme="majorBidi" w:cstheme="majorBidi"/>
                <w:sz w:val="22"/>
                <w:szCs w:val="22"/>
              </w:rPr>
            </w:pPr>
          </w:p>
        </w:tc>
      </w:tr>
      <w:tr w14:paraId="40477A99" w14:textId="77777777" w:rsidTr="005C09D7">
        <w:tblPrEx>
          <w:tblW w:w="5000" w:type="pct"/>
          <w:tblLayout w:type="fixed"/>
          <w:tblLook w:val="04A0"/>
        </w:tblPrEx>
        <w:trPr>
          <w:trHeight w:val="368"/>
        </w:trPr>
        <w:tc>
          <w:tcPr>
            <w:tcW w:w="1562" w:type="pct"/>
            <w:shd w:val="clear" w:color="auto" w:fill="auto"/>
            <w:vAlign w:val="center"/>
          </w:tcPr>
          <w:p w:rsidR="00957990" w:rsidRPr="002E68E3" w:rsidP="00957990" w14:paraId="7D56840B"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7" w:type="pct"/>
            <w:shd w:val="clear" w:color="auto" w:fill="auto"/>
            <w:vAlign w:val="center"/>
          </w:tcPr>
          <w:p w:rsidR="00957990" w:rsidRPr="002E68E3" w:rsidP="00957990" w14:paraId="7B1497F3" w14:textId="77777777">
            <w:pPr>
              <w:snapToGrid w:val="0"/>
              <w:spacing w:before="120" w:after="120"/>
              <w:jc w:val="center"/>
              <w:rPr>
                <w:rFonts w:asciiTheme="majorBidi" w:hAnsiTheme="majorBidi" w:cstheme="majorBidi"/>
                <w:sz w:val="22"/>
                <w:szCs w:val="22"/>
              </w:rPr>
            </w:pPr>
          </w:p>
        </w:tc>
        <w:tc>
          <w:tcPr>
            <w:tcW w:w="688" w:type="pct"/>
            <w:tcBorders>
              <w:right w:val="single" w:sz="4" w:space="0" w:color="auto"/>
            </w:tcBorders>
            <w:shd w:val="clear" w:color="auto" w:fill="auto"/>
            <w:vAlign w:val="center"/>
          </w:tcPr>
          <w:p w:rsidR="00957990" w:rsidRPr="002E68E3" w:rsidP="00957990" w14:paraId="60162C27"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4DA8BD24"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5D6CFA4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8CA345C" w14:textId="77777777">
            <w:pPr>
              <w:snapToGrid w:val="0"/>
              <w:spacing w:before="120" w:after="120"/>
              <w:jc w:val="center"/>
              <w:rPr>
                <w:rFonts w:asciiTheme="majorBidi" w:hAnsiTheme="majorBidi" w:cstheme="majorBidi"/>
                <w:sz w:val="22"/>
                <w:szCs w:val="22"/>
              </w:rPr>
            </w:pPr>
          </w:p>
        </w:tc>
      </w:tr>
    </w:tbl>
    <w:p w:rsidR="00A510E3" w:rsidRPr="00B850C1" w:rsidP="00A510E3" w14:paraId="11371CDF" w14:textId="77777777">
      <w:pPr>
        <w:snapToGrid w:val="0"/>
        <w:rPr>
          <w:b/>
          <w:bCs/>
          <w:sz w:val="22"/>
          <w:szCs w:val="22"/>
        </w:rPr>
      </w:pPr>
    </w:p>
    <w:p w:rsidR="00A510E3" w:rsidP="00A510E3" w14:paraId="0A5B4FF6" w14:textId="77777777">
      <w:pPr>
        <w:snapToGrid w:val="0"/>
        <w:spacing w:after="120"/>
        <w:rPr>
          <w:rFonts w:asciiTheme="majorBidi" w:hAnsiTheme="majorBidi" w:cstheme="majorBidi"/>
          <w:b/>
          <w:bCs/>
          <w:color w:val="833C0B" w:themeColor="accent2" w:themeShade="80"/>
          <w:sz w:val="22"/>
          <w:szCs w:val="22"/>
        </w:rPr>
      </w:pPr>
    </w:p>
    <w:p w:rsidR="00A510E3" w:rsidP="00A510E3" w14:paraId="6C1745A4" w14:textId="77777777">
      <w:pPr>
        <w:spacing w:after="160" w:line="259" w:lineRule="auto"/>
        <w:rPr>
          <w:bCs/>
          <w:sz w:val="22"/>
          <w:szCs w:val="22"/>
        </w:rPr>
      </w:pPr>
      <w:r>
        <w:rPr>
          <w:bCs/>
          <w:sz w:val="22"/>
          <w:szCs w:val="22"/>
        </w:rPr>
        <w:br w:type="page"/>
      </w:r>
    </w:p>
    <w:p w:rsidR="00A510E3" w:rsidRPr="00D84CAB" w:rsidP="00D84CAB" w14:paraId="53D78409" w14:textId="19139FD8">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11d.</w:t>
      </w:r>
      <w:r>
        <w:rPr>
          <w:b/>
          <w:bCs/>
          <w:color w:val="000000" w:themeColor="text1"/>
          <w:sz w:val="22"/>
          <w:szCs w:val="22"/>
        </w:rPr>
        <w:tab/>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i/>
          <w:iCs/>
          <w:color w:val="FF0000"/>
          <w:sz w:val="22"/>
          <w:szCs w:val="22"/>
          <w:highlight w:val="yellow"/>
        </w:rPr>
        <w:t>Only a</w:t>
      </w:r>
      <w:r w:rsidRPr="00E068EE" w:rsidR="00E068EE">
        <w:rPr>
          <w:rFonts w:asciiTheme="majorBidi" w:hAnsiTheme="majorBidi" w:cstheme="majorBidi"/>
          <w:i/>
          <w:iCs/>
          <w:color w:val="FF0000"/>
          <w:sz w:val="22"/>
          <w:szCs w:val="22"/>
          <w:highlight w:val="yellow"/>
        </w:rPr>
        <w:t xml:space="preserve">sk if Q10 is 1 or more for </w:t>
      </w:r>
      <w:r w:rsidR="00E068EE">
        <w:rPr>
          <w:rFonts w:asciiTheme="majorBidi" w:hAnsiTheme="majorBidi" w:cstheme="majorBidi"/>
          <w:i/>
          <w:iCs/>
          <w:color w:val="FF0000"/>
          <w:sz w:val="22"/>
          <w:szCs w:val="22"/>
          <w:highlight w:val="yellow"/>
        </w:rPr>
        <w:t>any of the categories associated with postsecondary faculty</w:t>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b/>
          <w:bCs/>
          <w:color w:val="000000" w:themeColor="text1"/>
          <w:sz w:val="22"/>
          <w:szCs w:val="22"/>
        </w:rPr>
        <w:t xml:space="preserve"> </w:t>
      </w:r>
      <w:r w:rsidRPr="00D84CAB">
        <w:rPr>
          <w:b/>
          <w:bCs/>
          <w:color w:val="000000" w:themeColor="text1"/>
          <w:sz w:val="22"/>
          <w:szCs w:val="22"/>
        </w:rPr>
        <w:t xml:space="preserve">Please indicate whether your project </w:t>
      </w:r>
      <w:r w:rsidRPr="00D84CAB">
        <w:rPr>
          <w:b/>
          <w:bCs/>
          <w:iCs/>
          <w:color w:val="000000" w:themeColor="text1"/>
          <w:sz w:val="22"/>
          <w:szCs w:val="22"/>
        </w:rPr>
        <w:t xml:space="preserve">has done or plans to do each of the following BPC activities aimed at </w:t>
      </w:r>
      <w:r w:rsidRPr="00D84CAB">
        <w:rPr>
          <w:b/>
          <w:bCs/>
          <w:i/>
          <w:color w:val="000000" w:themeColor="text1"/>
          <w:sz w:val="22"/>
          <w:szCs w:val="22"/>
        </w:rPr>
        <w:t>post-secondary faculty, administrators, and/or other professional staff</w:t>
      </w:r>
      <w:r w:rsidRPr="00D84CAB">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6"/>
        <w:gridCol w:w="1764"/>
        <w:gridCol w:w="1834"/>
        <w:gridCol w:w="1981"/>
        <w:gridCol w:w="1479"/>
        <w:gridCol w:w="1756"/>
      </w:tblGrid>
      <w:tr w14:paraId="0A2E0AEE" w14:textId="77777777" w:rsidTr="008A67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blHeader/>
        </w:trPr>
        <w:tc>
          <w:tcPr>
            <w:tcW w:w="1597" w:type="pct"/>
            <w:shd w:val="clear" w:color="auto" w:fill="DEEBF6" w:themeFill="accent1" w:themeFillTint="33"/>
            <w:vAlign w:val="center"/>
          </w:tcPr>
          <w:p w:rsidR="002E68E3" w:rsidRPr="002E68E3" w:rsidP="002E68E3" w14:paraId="0DF136FF" w14:textId="77777777">
            <w:pPr>
              <w:snapToGrid w:val="0"/>
              <w:spacing w:before="120" w:after="120"/>
              <w:ind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1" w:type="pct"/>
            <w:tcBorders>
              <w:right w:val="single" w:sz="4" w:space="0" w:color="auto"/>
            </w:tcBorders>
            <w:shd w:val="clear" w:color="auto" w:fill="DEEBF6" w:themeFill="accent1" w:themeFillTint="33"/>
            <w:vAlign w:val="center"/>
          </w:tcPr>
          <w:p w:rsidR="002E68E3" w:rsidRPr="002E68E3" w:rsidP="002E68E3" w14:paraId="79D7936C" w14:textId="77777777">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708" w:type="pct"/>
            <w:tcBorders>
              <w:left w:val="single" w:sz="4" w:space="0" w:color="auto"/>
            </w:tcBorders>
            <w:shd w:val="clear" w:color="auto" w:fill="DEEBF6" w:themeFill="accent1" w:themeFillTint="33"/>
            <w:vAlign w:val="center"/>
          </w:tcPr>
          <w:p w:rsidR="002E68E3" w:rsidRPr="002E68E3" w:rsidP="002E68E3" w14:paraId="1E799038" w14:textId="7B808C2F">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65" w:type="pct"/>
            <w:tcBorders>
              <w:left w:val="single" w:sz="4" w:space="0" w:color="auto"/>
            </w:tcBorders>
            <w:shd w:val="clear" w:color="auto" w:fill="DEEBF6" w:themeFill="accent1" w:themeFillTint="33"/>
            <w:vAlign w:val="center"/>
          </w:tcPr>
          <w:p w:rsidR="002E68E3" w:rsidRPr="002E68E3" w:rsidP="002E68E3" w14:paraId="389E7ADA" w14:textId="74F1CE34">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571" w:type="pct"/>
            <w:tcBorders>
              <w:left w:val="single" w:sz="4" w:space="0" w:color="auto"/>
            </w:tcBorders>
            <w:shd w:val="clear" w:color="auto" w:fill="DEEBF6" w:themeFill="accent1" w:themeFillTint="33"/>
            <w:vAlign w:val="center"/>
          </w:tcPr>
          <w:p w:rsidR="002E68E3" w:rsidRPr="002E68E3" w:rsidP="002E68E3" w14:paraId="32DBD41D" w14:textId="30D3EDFA">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78" w:type="pct"/>
            <w:tcBorders>
              <w:left w:val="single" w:sz="4" w:space="0" w:color="auto"/>
            </w:tcBorders>
            <w:shd w:val="clear" w:color="auto" w:fill="DEEBF6" w:themeFill="accent1" w:themeFillTint="33"/>
            <w:vAlign w:val="center"/>
          </w:tcPr>
          <w:p w:rsidR="002E68E3" w:rsidRPr="002E68E3" w:rsidP="002E68E3" w14:paraId="72538BFB" w14:textId="05FF5E5E">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1BE03738" w14:textId="77777777" w:rsidTr="008A6704">
        <w:tblPrEx>
          <w:tblW w:w="5000" w:type="pct"/>
          <w:tblLayout w:type="fixed"/>
          <w:tblLook w:val="04A0"/>
        </w:tblPrEx>
        <w:trPr>
          <w:trHeight w:val="60"/>
        </w:trPr>
        <w:tc>
          <w:tcPr>
            <w:tcW w:w="1597" w:type="pct"/>
            <w:shd w:val="clear" w:color="auto" w:fill="auto"/>
            <w:vAlign w:val="center"/>
          </w:tcPr>
          <w:p w:rsidR="002E68E3" w:rsidRPr="002E68E3" w:rsidP="002E68E3" w14:paraId="236611EC"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p>
        </w:tc>
        <w:tc>
          <w:tcPr>
            <w:tcW w:w="681" w:type="pct"/>
            <w:tcBorders>
              <w:right w:val="single" w:sz="4" w:space="0" w:color="auto"/>
            </w:tcBorders>
            <w:shd w:val="clear" w:color="auto" w:fill="auto"/>
            <w:vAlign w:val="center"/>
          </w:tcPr>
          <w:p w:rsidR="002E68E3" w:rsidRPr="002E68E3" w:rsidP="002E68E3" w14:paraId="1DCA4CD3"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74F1F611"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0179EBF5"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3D5DBA32"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4FBCDFBD" w14:textId="77777777">
            <w:pPr>
              <w:snapToGrid w:val="0"/>
              <w:spacing w:before="120" w:after="120"/>
              <w:jc w:val="center"/>
              <w:rPr>
                <w:rFonts w:asciiTheme="majorBidi" w:hAnsiTheme="majorBidi" w:cstheme="majorBidi"/>
                <w:sz w:val="22"/>
                <w:szCs w:val="22"/>
              </w:rPr>
            </w:pPr>
          </w:p>
        </w:tc>
      </w:tr>
      <w:tr w14:paraId="4708B1F1" w14:textId="77777777" w:rsidTr="008A6704">
        <w:tblPrEx>
          <w:tblW w:w="5000" w:type="pct"/>
          <w:tblLayout w:type="fixed"/>
          <w:tblLook w:val="04A0"/>
        </w:tblPrEx>
        <w:trPr>
          <w:trHeight w:val="21"/>
        </w:trPr>
        <w:tc>
          <w:tcPr>
            <w:tcW w:w="1597" w:type="pct"/>
            <w:shd w:val="clear" w:color="auto" w:fill="auto"/>
            <w:vAlign w:val="center"/>
          </w:tcPr>
          <w:p w:rsidR="002E68E3" w:rsidRPr="002E68E3" w:rsidP="002E68E3" w14:paraId="03B325DB"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1" w:type="pct"/>
            <w:tcBorders>
              <w:right w:val="single" w:sz="4" w:space="0" w:color="auto"/>
            </w:tcBorders>
            <w:shd w:val="clear" w:color="auto" w:fill="auto"/>
            <w:vAlign w:val="center"/>
          </w:tcPr>
          <w:p w:rsidR="002E68E3" w:rsidRPr="002E68E3" w:rsidP="002E68E3" w14:paraId="0ABFF31E"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00DE6DFD"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702E3D34"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38EED9DF"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E290745" w14:textId="77777777">
            <w:pPr>
              <w:snapToGrid w:val="0"/>
              <w:spacing w:before="120" w:after="120"/>
              <w:jc w:val="center"/>
              <w:rPr>
                <w:rFonts w:asciiTheme="majorBidi" w:hAnsiTheme="majorBidi" w:cstheme="majorBidi"/>
                <w:sz w:val="22"/>
                <w:szCs w:val="22"/>
              </w:rPr>
            </w:pPr>
          </w:p>
        </w:tc>
      </w:tr>
      <w:tr w14:paraId="7FCBA8DD" w14:textId="77777777" w:rsidTr="008A6704">
        <w:tblPrEx>
          <w:tblW w:w="5000" w:type="pct"/>
          <w:tblLayout w:type="fixed"/>
          <w:tblLook w:val="04A0"/>
        </w:tblPrEx>
        <w:trPr>
          <w:trHeight w:val="21"/>
        </w:trPr>
        <w:tc>
          <w:tcPr>
            <w:tcW w:w="1597" w:type="pct"/>
            <w:shd w:val="clear" w:color="auto" w:fill="auto"/>
            <w:vAlign w:val="center"/>
          </w:tcPr>
          <w:p w:rsidR="002E68E3" w:rsidRPr="002E68E3" w:rsidP="002E68E3" w14:paraId="339F3628"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1" w:type="pct"/>
            <w:tcBorders>
              <w:right w:val="single" w:sz="4" w:space="0" w:color="auto"/>
            </w:tcBorders>
            <w:shd w:val="clear" w:color="auto" w:fill="auto"/>
            <w:vAlign w:val="center"/>
          </w:tcPr>
          <w:p w:rsidR="002E68E3" w:rsidRPr="002E68E3" w:rsidP="002E68E3" w14:paraId="7DED5A92"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15B87C2B"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61802B1A"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0D02681A"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0607740" w14:textId="77777777">
            <w:pPr>
              <w:snapToGrid w:val="0"/>
              <w:spacing w:before="120" w:after="120"/>
              <w:jc w:val="center"/>
              <w:rPr>
                <w:rFonts w:asciiTheme="majorBidi" w:hAnsiTheme="majorBidi" w:cstheme="majorBidi"/>
                <w:sz w:val="22"/>
                <w:szCs w:val="22"/>
              </w:rPr>
            </w:pPr>
          </w:p>
        </w:tc>
      </w:tr>
      <w:tr w14:paraId="17049B82" w14:textId="77777777" w:rsidTr="008A6704">
        <w:tblPrEx>
          <w:tblW w:w="5000" w:type="pct"/>
          <w:tblLayout w:type="fixed"/>
          <w:tblLook w:val="04A0"/>
        </w:tblPrEx>
        <w:trPr>
          <w:trHeight w:val="21"/>
        </w:trPr>
        <w:tc>
          <w:tcPr>
            <w:tcW w:w="1597" w:type="pct"/>
            <w:shd w:val="clear" w:color="auto" w:fill="auto"/>
            <w:vAlign w:val="center"/>
          </w:tcPr>
          <w:p w:rsidR="002E68E3" w:rsidRPr="002E68E3" w:rsidP="002E68E3" w14:paraId="431A2597"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1" w:type="pct"/>
            <w:tcBorders>
              <w:right w:val="single" w:sz="4" w:space="0" w:color="auto"/>
            </w:tcBorders>
            <w:shd w:val="clear" w:color="auto" w:fill="auto"/>
            <w:vAlign w:val="center"/>
          </w:tcPr>
          <w:p w:rsidR="002E68E3" w:rsidRPr="002E68E3" w:rsidP="002E68E3" w14:paraId="5D20DCB5"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50BFF733"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6F7B4B7F"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680C3D85"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8A11738" w14:textId="77777777">
            <w:pPr>
              <w:snapToGrid w:val="0"/>
              <w:spacing w:before="120" w:after="120"/>
              <w:jc w:val="center"/>
              <w:rPr>
                <w:rFonts w:asciiTheme="majorBidi" w:hAnsiTheme="majorBidi" w:cstheme="majorBidi"/>
                <w:sz w:val="22"/>
                <w:szCs w:val="22"/>
              </w:rPr>
            </w:pPr>
          </w:p>
        </w:tc>
      </w:tr>
      <w:tr w14:paraId="5DFC2FE0" w14:textId="77777777" w:rsidTr="008A6704">
        <w:tblPrEx>
          <w:tblW w:w="5000" w:type="pct"/>
          <w:tblLayout w:type="fixed"/>
          <w:tblLook w:val="04A0"/>
        </w:tblPrEx>
        <w:trPr>
          <w:trHeight w:val="233"/>
        </w:trPr>
        <w:tc>
          <w:tcPr>
            <w:tcW w:w="1597" w:type="pct"/>
            <w:shd w:val="clear" w:color="auto" w:fill="auto"/>
            <w:vAlign w:val="center"/>
          </w:tcPr>
          <w:p w:rsidR="002E68E3" w:rsidRPr="002E68E3" w:rsidP="002E68E3" w14:paraId="26CE8DBD" w14:textId="77777777">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p>
        </w:tc>
        <w:tc>
          <w:tcPr>
            <w:tcW w:w="681" w:type="pct"/>
            <w:tcBorders>
              <w:right w:val="single" w:sz="4" w:space="0" w:color="auto"/>
            </w:tcBorders>
            <w:shd w:val="clear" w:color="auto" w:fill="auto"/>
            <w:vAlign w:val="center"/>
          </w:tcPr>
          <w:p w:rsidR="002E68E3" w:rsidRPr="002E68E3" w:rsidP="002E68E3" w14:paraId="5D205863"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3CEBA7CE"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37915B82"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5E70639D"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18AA72A0" w14:textId="77777777">
            <w:pPr>
              <w:snapToGrid w:val="0"/>
              <w:spacing w:before="120" w:after="120"/>
              <w:jc w:val="center"/>
              <w:rPr>
                <w:rFonts w:asciiTheme="majorBidi" w:hAnsiTheme="majorBidi" w:cstheme="majorBidi"/>
                <w:sz w:val="22"/>
                <w:szCs w:val="22"/>
              </w:rPr>
            </w:pPr>
          </w:p>
        </w:tc>
      </w:tr>
      <w:tr w14:paraId="4003E804" w14:textId="77777777" w:rsidTr="008A6704">
        <w:tblPrEx>
          <w:tblW w:w="5000" w:type="pct"/>
          <w:tblLayout w:type="fixed"/>
          <w:tblLook w:val="04A0"/>
        </w:tblPrEx>
        <w:trPr>
          <w:trHeight w:val="368"/>
        </w:trPr>
        <w:tc>
          <w:tcPr>
            <w:tcW w:w="1597" w:type="pct"/>
            <w:shd w:val="clear" w:color="auto" w:fill="auto"/>
          </w:tcPr>
          <w:p w:rsidR="002E68E3" w:rsidRPr="002E68E3" w:rsidP="002E68E3" w14:paraId="2EC596B8"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1" w:type="pct"/>
            <w:shd w:val="clear" w:color="auto" w:fill="auto"/>
            <w:vAlign w:val="center"/>
          </w:tcPr>
          <w:p w:rsidR="002E68E3" w:rsidRPr="002E68E3" w:rsidP="002E68E3" w14:paraId="6D33CB5C" w14:textId="77777777">
            <w:pPr>
              <w:snapToGrid w:val="0"/>
              <w:spacing w:before="120" w:after="120"/>
              <w:jc w:val="center"/>
              <w:rPr>
                <w:rFonts w:asciiTheme="majorBidi" w:hAnsiTheme="majorBidi" w:cstheme="majorBidi"/>
                <w:sz w:val="22"/>
                <w:szCs w:val="22"/>
              </w:rPr>
            </w:pPr>
          </w:p>
        </w:tc>
        <w:tc>
          <w:tcPr>
            <w:tcW w:w="708" w:type="pct"/>
            <w:tcBorders>
              <w:right w:val="single" w:sz="4" w:space="0" w:color="auto"/>
            </w:tcBorders>
            <w:shd w:val="clear" w:color="auto" w:fill="auto"/>
            <w:vAlign w:val="center"/>
          </w:tcPr>
          <w:p w:rsidR="002E68E3" w:rsidRPr="002E68E3" w:rsidP="002E68E3" w14:paraId="770D834D"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5C731CFA"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472B9456"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6DE68832" w14:textId="77777777">
            <w:pPr>
              <w:snapToGrid w:val="0"/>
              <w:spacing w:before="120" w:after="120"/>
              <w:jc w:val="center"/>
              <w:rPr>
                <w:rFonts w:asciiTheme="majorBidi" w:hAnsiTheme="majorBidi" w:cstheme="majorBidi"/>
                <w:sz w:val="22"/>
                <w:szCs w:val="22"/>
              </w:rPr>
            </w:pPr>
          </w:p>
        </w:tc>
      </w:tr>
      <w:tr w14:paraId="2E2E1CD8" w14:textId="77777777" w:rsidTr="008A6704">
        <w:tblPrEx>
          <w:tblW w:w="5000" w:type="pct"/>
          <w:tblLayout w:type="fixed"/>
          <w:tblLook w:val="04A0"/>
        </w:tblPrEx>
        <w:trPr>
          <w:trHeight w:val="368"/>
        </w:trPr>
        <w:tc>
          <w:tcPr>
            <w:tcW w:w="1597" w:type="pct"/>
            <w:shd w:val="clear" w:color="auto" w:fill="auto"/>
          </w:tcPr>
          <w:p w:rsidR="002E68E3" w:rsidRPr="002E68E3" w:rsidP="002E68E3" w14:paraId="56976204"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1" w:type="pct"/>
            <w:shd w:val="clear" w:color="auto" w:fill="auto"/>
            <w:vAlign w:val="center"/>
          </w:tcPr>
          <w:p w:rsidR="002E68E3" w:rsidRPr="002E68E3" w:rsidP="002E68E3" w14:paraId="089818FC" w14:textId="77777777">
            <w:pPr>
              <w:snapToGrid w:val="0"/>
              <w:spacing w:before="120" w:after="120"/>
              <w:jc w:val="center"/>
              <w:rPr>
                <w:rFonts w:asciiTheme="majorBidi" w:hAnsiTheme="majorBidi" w:cstheme="majorBidi"/>
                <w:sz w:val="22"/>
                <w:szCs w:val="22"/>
              </w:rPr>
            </w:pPr>
          </w:p>
        </w:tc>
        <w:tc>
          <w:tcPr>
            <w:tcW w:w="708" w:type="pct"/>
            <w:tcBorders>
              <w:right w:val="single" w:sz="4" w:space="0" w:color="auto"/>
            </w:tcBorders>
            <w:shd w:val="clear" w:color="auto" w:fill="auto"/>
            <w:vAlign w:val="center"/>
          </w:tcPr>
          <w:p w:rsidR="002E68E3" w:rsidRPr="002E68E3" w:rsidP="002E68E3" w14:paraId="4E0333BE"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6BE4E2B4"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46D9F5B2"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2B3937E" w14:textId="77777777">
            <w:pPr>
              <w:snapToGrid w:val="0"/>
              <w:spacing w:before="120" w:after="120"/>
              <w:jc w:val="center"/>
              <w:rPr>
                <w:rFonts w:asciiTheme="majorBidi" w:hAnsiTheme="majorBidi" w:cstheme="majorBidi"/>
                <w:sz w:val="22"/>
                <w:szCs w:val="22"/>
              </w:rPr>
            </w:pPr>
          </w:p>
        </w:tc>
      </w:tr>
      <w:tr w14:paraId="40307435" w14:textId="77777777" w:rsidTr="008A6704">
        <w:tblPrEx>
          <w:tblW w:w="5000" w:type="pct"/>
          <w:tblLayout w:type="fixed"/>
          <w:tblLook w:val="04A0"/>
        </w:tblPrEx>
        <w:trPr>
          <w:trHeight w:val="368"/>
        </w:trPr>
        <w:tc>
          <w:tcPr>
            <w:tcW w:w="1597" w:type="pct"/>
            <w:shd w:val="clear" w:color="auto" w:fill="auto"/>
            <w:vAlign w:val="center"/>
          </w:tcPr>
          <w:p w:rsidR="002E68E3" w:rsidRPr="002E68E3" w:rsidP="002E68E3" w14:paraId="3A155CAA"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1" w:type="pct"/>
            <w:shd w:val="clear" w:color="auto" w:fill="auto"/>
            <w:vAlign w:val="center"/>
          </w:tcPr>
          <w:p w:rsidR="002E68E3" w:rsidRPr="002E68E3" w:rsidP="002E68E3" w14:paraId="6090C990" w14:textId="77777777">
            <w:pPr>
              <w:snapToGrid w:val="0"/>
              <w:spacing w:before="120" w:after="120"/>
              <w:jc w:val="center"/>
              <w:rPr>
                <w:rFonts w:asciiTheme="majorBidi" w:hAnsiTheme="majorBidi" w:cstheme="majorBidi"/>
                <w:sz w:val="22"/>
                <w:szCs w:val="22"/>
              </w:rPr>
            </w:pPr>
          </w:p>
        </w:tc>
        <w:tc>
          <w:tcPr>
            <w:tcW w:w="708" w:type="pct"/>
            <w:tcBorders>
              <w:right w:val="single" w:sz="4" w:space="0" w:color="auto"/>
            </w:tcBorders>
            <w:shd w:val="clear" w:color="auto" w:fill="auto"/>
            <w:vAlign w:val="center"/>
          </w:tcPr>
          <w:p w:rsidR="002E68E3" w:rsidRPr="002E68E3" w:rsidP="002E68E3" w14:paraId="2D91710E"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3FAAF476"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1C712C8F"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CC72DAF" w14:textId="77777777">
            <w:pPr>
              <w:snapToGrid w:val="0"/>
              <w:spacing w:before="120" w:after="120"/>
              <w:jc w:val="center"/>
              <w:rPr>
                <w:rFonts w:asciiTheme="majorBidi" w:hAnsiTheme="majorBidi" w:cstheme="majorBidi"/>
                <w:sz w:val="22"/>
                <w:szCs w:val="22"/>
              </w:rPr>
            </w:pPr>
          </w:p>
        </w:tc>
      </w:tr>
    </w:tbl>
    <w:p w:rsidR="00A510E3" w:rsidRPr="00B850C1" w:rsidP="00A510E3" w14:paraId="1DE6E2BB" w14:textId="77777777">
      <w:pPr>
        <w:snapToGrid w:val="0"/>
        <w:rPr>
          <w:b/>
          <w:bCs/>
          <w:sz w:val="22"/>
          <w:szCs w:val="22"/>
        </w:rPr>
      </w:pPr>
    </w:p>
    <w:p w:rsidR="00922DB9" w14:paraId="29C55C31" w14:textId="1B05F5A7">
      <w:pPr>
        <w:spacing w:after="160" w:line="259"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br w:type="page"/>
      </w:r>
    </w:p>
    <w:p w:rsidR="00A510E3" w:rsidRPr="00A510E3" w:rsidP="00A510E3" w14:paraId="4EADD85D" w14:textId="77777777">
      <w:pPr>
        <w:snapToGrid w:val="0"/>
        <w:spacing w:after="120"/>
        <w:ind w:left="720"/>
        <w:rPr>
          <w:rFonts w:asciiTheme="majorBidi" w:hAnsiTheme="majorBidi" w:cstheme="majorBidi"/>
          <w:color w:val="000000" w:themeColor="text1"/>
          <w:sz w:val="22"/>
          <w:szCs w:val="22"/>
        </w:rPr>
      </w:pPr>
    </w:p>
    <w:p w:rsidR="00B018D5" w:rsidRPr="00672AB6" w:rsidP="008015CB" w14:paraId="5E426408" w14:textId="0A9D3ABE">
      <w:pPr>
        <w:pStyle w:val="ListParagraph"/>
        <w:numPr>
          <w:ilvl w:val="0"/>
          <w:numId w:val="17"/>
        </w:numPr>
        <w:snapToGrid w:val="0"/>
        <w:spacing w:after="120" w:line="240" w:lineRule="auto"/>
        <w:contextualSpacing w:val="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Have you encountered any of the following challenges in implementing your BPC plan?</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6"/>
        <w:gridCol w:w="1736"/>
        <w:gridCol w:w="1736"/>
        <w:gridCol w:w="1735"/>
        <w:gridCol w:w="1735"/>
      </w:tblGrid>
      <w:tr w14:paraId="5B5FA37F" w14:textId="77777777" w:rsidTr="0065251B">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2323" w:type="pct"/>
            <w:shd w:val="clear" w:color="auto" w:fill="DEEBF6" w:themeFill="accent1" w:themeFillTint="33"/>
            <w:vAlign w:val="center"/>
          </w:tcPr>
          <w:p w:rsidR="0087483C" w:rsidRPr="009C1E3B" w:rsidP="00507A19" w14:paraId="3BD2315F" w14:textId="77777777">
            <w:pPr>
              <w:snapToGrid w:val="0"/>
              <w:spacing w:before="120" w:after="120"/>
              <w:ind w:left="144" w:right="144"/>
              <w:rPr>
                <w:rFonts w:asciiTheme="majorBidi" w:hAnsiTheme="majorBidi" w:cstheme="majorBidi"/>
                <w:sz w:val="22"/>
                <w:szCs w:val="22"/>
              </w:rPr>
            </w:pPr>
            <w:r w:rsidRPr="009C1E3B">
              <w:rPr>
                <w:rFonts w:asciiTheme="majorBidi" w:hAnsiTheme="majorBidi" w:cstheme="majorBidi"/>
                <w:sz w:val="22"/>
                <w:szCs w:val="22"/>
              </w:rPr>
              <w:t xml:space="preserve">Select </w:t>
            </w:r>
            <w:r w:rsidRPr="009C1E3B">
              <w:rPr>
                <w:rFonts w:asciiTheme="majorBidi" w:hAnsiTheme="majorBidi" w:cstheme="majorBidi"/>
                <w:i/>
                <w:iCs/>
                <w:sz w:val="22"/>
                <w:szCs w:val="22"/>
                <w:u w:val="single"/>
              </w:rPr>
              <w:t>one</w:t>
            </w:r>
            <w:r w:rsidRPr="009C1E3B">
              <w:rPr>
                <w:rFonts w:asciiTheme="majorBidi" w:hAnsiTheme="majorBidi" w:cstheme="majorBidi"/>
                <w:i/>
                <w:iCs/>
                <w:sz w:val="22"/>
                <w:szCs w:val="22"/>
              </w:rPr>
              <w:t xml:space="preserve"> response</w:t>
            </w:r>
            <w:r w:rsidRPr="009C1E3B">
              <w:rPr>
                <w:rFonts w:asciiTheme="majorBidi" w:hAnsiTheme="majorBidi" w:cstheme="majorBidi"/>
                <w:sz w:val="22"/>
                <w:szCs w:val="22"/>
              </w:rPr>
              <w:t xml:space="preserve"> per item</w:t>
            </w:r>
          </w:p>
        </w:tc>
        <w:tc>
          <w:tcPr>
            <w:tcW w:w="669" w:type="pct"/>
            <w:shd w:val="clear" w:color="auto" w:fill="DEEBF6" w:themeFill="accent1" w:themeFillTint="33"/>
            <w:vAlign w:val="center"/>
          </w:tcPr>
          <w:p w:rsidR="0087483C" w:rsidRPr="009C1E3B" w:rsidP="00507A19" w14:paraId="3F39ACF3" w14:textId="66845EEA">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Not a challenge</w:t>
            </w:r>
          </w:p>
        </w:tc>
        <w:tc>
          <w:tcPr>
            <w:tcW w:w="669" w:type="pct"/>
            <w:shd w:val="clear" w:color="auto" w:fill="DEEBF6" w:themeFill="accent1" w:themeFillTint="33"/>
            <w:vAlign w:val="center"/>
          </w:tcPr>
          <w:p w:rsidR="0087483C" w:rsidRPr="009C1E3B" w:rsidP="00507A19" w14:paraId="22ACC118" w14:textId="0C95E2E4">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Minor challenge</w:t>
            </w:r>
          </w:p>
        </w:tc>
        <w:tc>
          <w:tcPr>
            <w:tcW w:w="669" w:type="pct"/>
            <w:shd w:val="clear" w:color="auto" w:fill="DEEBF6" w:themeFill="accent1" w:themeFillTint="33"/>
            <w:vAlign w:val="center"/>
          </w:tcPr>
          <w:p w:rsidR="0087483C" w:rsidRPr="009C1E3B" w:rsidP="00507A19" w14:paraId="58786EE3" w14:textId="2C7D377E">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Moderate challenge</w:t>
            </w:r>
          </w:p>
        </w:tc>
        <w:tc>
          <w:tcPr>
            <w:tcW w:w="669" w:type="pct"/>
            <w:shd w:val="clear" w:color="auto" w:fill="DEEBF6" w:themeFill="accent1" w:themeFillTint="33"/>
            <w:vAlign w:val="center"/>
          </w:tcPr>
          <w:p w:rsidR="0087483C" w:rsidRPr="009C1E3B" w:rsidP="0087483C" w14:paraId="2C0F2087" w14:textId="7F3A20E1">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Major challenge</w:t>
            </w:r>
          </w:p>
        </w:tc>
      </w:tr>
      <w:tr w14:paraId="76BD9B77" w14:textId="77777777" w:rsidTr="0065251B">
        <w:tblPrEx>
          <w:tblW w:w="5007" w:type="pct"/>
          <w:tblLayout w:type="fixed"/>
          <w:tblLook w:val="04A0"/>
        </w:tblPrEx>
        <w:trPr>
          <w:trHeight w:val="60"/>
        </w:trPr>
        <w:tc>
          <w:tcPr>
            <w:tcW w:w="2323" w:type="pct"/>
            <w:shd w:val="clear" w:color="auto" w:fill="auto"/>
            <w:vAlign w:val="center"/>
          </w:tcPr>
          <w:p w:rsidR="0087483C" w:rsidRPr="009C1E3B" w:rsidP="00BE33B8" w14:paraId="7F1031C6" w14:textId="674BBF33">
            <w:pPr>
              <w:snapToGrid w:val="0"/>
              <w:spacing w:before="120" w:after="120"/>
              <w:rPr>
                <w:rFonts w:asciiTheme="majorBidi" w:hAnsiTheme="majorBidi" w:cstheme="majorBidi"/>
                <w:sz w:val="22"/>
                <w:szCs w:val="22"/>
              </w:rPr>
            </w:pPr>
            <w:r w:rsidRPr="009C1E3B">
              <w:rPr>
                <w:rFonts w:asciiTheme="majorBidi" w:hAnsiTheme="majorBidi" w:cstheme="majorBidi"/>
                <w:sz w:val="22"/>
                <w:szCs w:val="22"/>
              </w:rPr>
              <w:t xml:space="preserve">Lack of time to conduct BPC activities </w:t>
            </w:r>
          </w:p>
        </w:tc>
        <w:tc>
          <w:tcPr>
            <w:tcW w:w="669" w:type="pct"/>
            <w:shd w:val="clear" w:color="auto" w:fill="auto"/>
            <w:vAlign w:val="center"/>
          </w:tcPr>
          <w:p w:rsidR="0087483C" w:rsidRPr="009C1E3B" w:rsidP="00BE33B8" w14:paraId="27437E8E"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635ADEBC"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301FAFA9"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579A50D" w14:textId="77777777">
            <w:pPr>
              <w:snapToGrid w:val="0"/>
              <w:spacing w:before="120" w:after="120"/>
              <w:jc w:val="center"/>
              <w:rPr>
                <w:rFonts w:asciiTheme="majorBidi" w:hAnsiTheme="majorBidi" w:cstheme="majorBidi"/>
                <w:sz w:val="22"/>
                <w:szCs w:val="22"/>
              </w:rPr>
            </w:pPr>
          </w:p>
        </w:tc>
      </w:tr>
      <w:tr w14:paraId="08E8A243" w14:textId="77777777" w:rsidTr="0065251B">
        <w:tblPrEx>
          <w:tblW w:w="5007" w:type="pct"/>
          <w:tblLayout w:type="fixed"/>
          <w:tblLook w:val="04A0"/>
        </w:tblPrEx>
        <w:trPr>
          <w:trHeight w:val="60"/>
        </w:trPr>
        <w:tc>
          <w:tcPr>
            <w:tcW w:w="2323" w:type="pct"/>
            <w:shd w:val="clear" w:color="auto" w:fill="auto"/>
            <w:vAlign w:val="center"/>
          </w:tcPr>
          <w:p w:rsidR="0087483C" w:rsidRPr="009C1E3B" w:rsidP="00BE33B8" w14:paraId="630229D3" w14:textId="7A3F8AF7">
            <w:pPr>
              <w:snapToGrid w:val="0"/>
              <w:spacing w:before="120" w:after="120"/>
              <w:rPr>
                <w:rFonts w:asciiTheme="majorBidi" w:hAnsiTheme="majorBidi" w:cstheme="majorBidi"/>
                <w:sz w:val="22"/>
                <w:szCs w:val="22"/>
              </w:rPr>
            </w:pPr>
            <w:r w:rsidRPr="009C1E3B">
              <w:rPr>
                <w:rFonts w:asciiTheme="majorBidi" w:hAnsiTheme="majorBidi" w:cstheme="majorBidi"/>
                <w:sz w:val="22"/>
                <w:szCs w:val="22"/>
              </w:rPr>
              <w:t>Lack of resources to conduct BPC activities</w:t>
            </w:r>
          </w:p>
        </w:tc>
        <w:tc>
          <w:tcPr>
            <w:tcW w:w="669" w:type="pct"/>
            <w:shd w:val="clear" w:color="auto" w:fill="auto"/>
            <w:vAlign w:val="center"/>
          </w:tcPr>
          <w:p w:rsidR="0087483C" w:rsidRPr="009C1E3B" w:rsidP="00BE33B8" w14:paraId="2B20665C"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503AD1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4913304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050AC307" w14:textId="77777777">
            <w:pPr>
              <w:snapToGrid w:val="0"/>
              <w:spacing w:before="120" w:after="120"/>
              <w:jc w:val="center"/>
              <w:rPr>
                <w:rFonts w:asciiTheme="majorBidi" w:hAnsiTheme="majorBidi" w:cstheme="majorBidi"/>
                <w:sz w:val="22"/>
                <w:szCs w:val="22"/>
              </w:rPr>
            </w:pPr>
          </w:p>
        </w:tc>
      </w:tr>
      <w:tr w14:paraId="372B4AFB" w14:textId="77777777" w:rsidTr="0065251B">
        <w:tblPrEx>
          <w:tblW w:w="5007" w:type="pct"/>
          <w:tblLayout w:type="fixed"/>
          <w:tblLook w:val="04A0"/>
        </w:tblPrEx>
        <w:trPr>
          <w:trHeight w:val="21"/>
        </w:trPr>
        <w:tc>
          <w:tcPr>
            <w:tcW w:w="2323" w:type="pct"/>
            <w:shd w:val="clear" w:color="auto" w:fill="auto"/>
            <w:vAlign w:val="center"/>
          </w:tcPr>
          <w:p w:rsidR="0087483C" w:rsidRPr="009C1E3B" w:rsidP="00BE33B8" w14:paraId="41EE6457" w14:textId="6FAC8D3A">
            <w:pPr>
              <w:snapToGrid w:val="0"/>
              <w:spacing w:before="120" w:after="120"/>
              <w:rPr>
                <w:rFonts w:asciiTheme="majorBidi" w:hAnsiTheme="majorBidi" w:cstheme="majorBidi"/>
                <w:sz w:val="22"/>
                <w:szCs w:val="22"/>
              </w:rPr>
            </w:pPr>
            <w:r w:rsidRPr="009C1E3B">
              <w:rPr>
                <w:rFonts w:asciiTheme="majorBidi" w:hAnsiTheme="majorBidi" w:cstheme="majorBidi"/>
                <w:color w:val="000000" w:themeColor="text1"/>
                <w:sz w:val="22"/>
                <w:szCs w:val="22"/>
              </w:rPr>
              <w:t>Lack of BPC support from my Co-PIs</w:t>
            </w:r>
          </w:p>
        </w:tc>
        <w:tc>
          <w:tcPr>
            <w:tcW w:w="669" w:type="pct"/>
            <w:shd w:val="clear" w:color="auto" w:fill="auto"/>
            <w:vAlign w:val="center"/>
          </w:tcPr>
          <w:p w:rsidR="0087483C" w:rsidRPr="009C1E3B" w:rsidP="00BE33B8" w14:paraId="4149564E"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3580BA17"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266FD056"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2CE70EB0" w14:textId="77777777">
            <w:pPr>
              <w:snapToGrid w:val="0"/>
              <w:spacing w:before="120" w:after="120"/>
              <w:jc w:val="center"/>
              <w:rPr>
                <w:rFonts w:asciiTheme="majorBidi" w:hAnsiTheme="majorBidi" w:cstheme="majorBidi"/>
                <w:sz w:val="22"/>
                <w:szCs w:val="22"/>
              </w:rPr>
            </w:pPr>
          </w:p>
        </w:tc>
      </w:tr>
      <w:tr w14:paraId="73F3A98B" w14:textId="77777777" w:rsidTr="0065251B">
        <w:tblPrEx>
          <w:tblW w:w="5007" w:type="pct"/>
          <w:tblLayout w:type="fixed"/>
          <w:tblLook w:val="04A0"/>
        </w:tblPrEx>
        <w:trPr>
          <w:trHeight w:val="21"/>
        </w:trPr>
        <w:tc>
          <w:tcPr>
            <w:tcW w:w="2323" w:type="pct"/>
            <w:shd w:val="clear" w:color="auto" w:fill="auto"/>
            <w:vAlign w:val="center"/>
          </w:tcPr>
          <w:p w:rsidR="0087483C" w:rsidRPr="009C1E3B" w:rsidP="00BE33B8" w14:paraId="12E85F3F" w14:textId="49B2CA0E">
            <w:pPr>
              <w:snapToGrid w:val="0"/>
              <w:spacing w:before="120" w:after="120"/>
              <w:rPr>
                <w:rFonts w:asciiTheme="majorBidi" w:hAnsiTheme="majorBidi" w:cstheme="majorBidi"/>
                <w:sz w:val="22"/>
                <w:szCs w:val="22"/>
              </w:rPr>
            </w:pPr>
            <w:r w:rsidRPr="009C1E3B">
              <w:rPr>
                <w:rFonts w:asciiTheme="majorBidi" w:hAnsiTheme="majorBidi" w:cstheme="majorBidi"/>
                <w:sz w:val="22"/>
                <w:szCs w:val="22"/>
              </w:rPr>
              <w:t>Lack of BPC support from my home institution</w:t>
            </w:r>
          </w:p>
        </w:tc>
        <w:tc>
          <w:tcPr>
            <w:tcW w:w="669" w:type="pct"/>
            <w:shd w:val="clear" w:color="auto" w:fill="auto"/>
            <w:vAlign w:val="center"/>
          </w:tcPr>
          <w:p w:rsidR="0087483C" w:rsidRPr="009C1E3B" w:rsidP="00BE33B8" w14:paraId="77B8A95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02448D5A"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AEF722A"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024A3584" w14:textId="77777777">
            <w:pPr>
              <w:snapToGrid w:val="0"/>
              <w:spacing w:before="120" w:after="120"/>
              <w:jc w:val="center"/>
              <w:rPr>
                <w:rFonts w:asciiTheme="majorBidi" w:hAnsiTheme="majorBidi" w:cstheme="majorBidi"/>
                <w:sz w:val="22"/>
                <w:szCs w:val="22"/>
              </w:rPr>
            </w:pPr>
          </w:p>
        </w:tc>
      </w:tr>
      <w:tr w14:paraId="6906AB91" w14:textId="77777777" w:rsidTr="0065251B">
        <w:tblPrEx>
          <w:tblW w:w="5007" w:type="pct"/>
          <w:tblLayout w:type="fixed"/>
          <w:tblLook w:val="04A0"/>
        </w:tblPrEx>
        <w:trPr>
          <w:trHeight w:val="233"/>
        </w:trPr>
        <w:tc>
          <w:tcPr>
            <w:tcW w:w="2323" w:type="pct"/>
            <w:shd w:val="clear" w:color="auto" w:fill="auto"/>
          </w:tcPr>
          <w:p w:rsidR="0087483C" w:rsidRPr="009C1E3B" w:rsidP="00BE33B8" w14:paraId="65DC225A" w14:textId="6352D298">
            <w:pPr>
              <w:spacing w:before="120" w:after="120"/>
              <w:rPr>
                <w:rFonts w:asciiTheme="majorBidi" w:hAnsiTheme="majorBidi" w:cstheme="majorBidi"/>
                <w:sz w:val="22"/>
                <w:szCs w:val="22"/>
              </w:rPr>
            </w:pPr>
            <w:r>
              <w:rPr>
                <w:color w:val="000000" w:themeColor="text1"/>
                <w:sz w:val="22"/>
                <w:szCs w:val="22"/>
              </w:rPr>
              <w:t>Difficulty r</w:t>
            </w:r>
            <w:r w:rsidRPr="009C1E3B">
              <w:rPr>
                <w:color w:val="000000" w:themeColor="text1"/>
                <w:sz w:val="22"/>
                <w:szCs w:val="22"/>
              </w:rPr>
              <w:t>ecruit</w:t>
            </w:r>
            <w:r>
              <w:rPr>
                <w:color w:val="000000" w:themeColor="text1"/>
                <w:sz w:val="22"/>
                <w:szCs w:val="22"/>
              </w:rPr>
              <w:t>ing</w:t>
            </w:r>
            <w:r w:rsidRPr="009C1E3B">
              <w:rPr>
                <w:color w:val="000000" w:themeColor="text1"/>
                <w:sz w:val="22"/>
                <w:szCs w:val="22"/>
              </w:rPr>
              <w:t xml:space="preserve"> participants from underrepresented groups </w:t>
            </w:r>
          </w:p>
        </w:tc>
        <w:tc>
          <w:tcPr>
            <w:tcW w:w="669" w:type="pct"/>
            <w:shd w:val="clear" w:color="auto" w:fill="auto"/>
            <w:vAlign w:val="center"/>
          </w:tcPr>
          <w:p w:rsidR="0087483C" w:rsidRPr="009C1E3B" w:rsidP="00BE33B8" w14:paraId="463C42C3"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0D9FA53"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5650092"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3F24275B" w14:textId="77777777">
            <w:pPr>
              <w:snapToGrid w:val="0"/>
              <w:spacing w:before="120" w:after="120"/>
              <w:jc w:val="center"/>
              <w:rPr>
                <w:rFonts w:asciiTheme="majorBidi" w:hAnsiTheme="majorBidi" w:cstheme="majorBidi"/>
                <w:sz w:val="22"/>
                <w:szCs w:val="22"/>
              </w:rPr>
            </w:pPr>
          </w:p>
        </w:tc>
      </w:tr>
      <w:tr w14:paraId="6FC62AFF" w14:textId="77777777" w:rsidTr="0065251B">
        <w:tblPrEx>
          <w:tblW w:w="5007" w:type="pct"/>
          <w:tblLayout w:type="fixed"/>
          <w:tblLook w:val="04A0"/>
        </w:tblPrEx>
        <w:trPr>
          <w:trHeight w:val="233"/>
        </w:trPr>
        <w:tc>
          <w:tcPr>
            <w:tcW w:w="2323" w:type="pct"/>
            <w:shd w:val="clear" w:color="auto" w:fill="auto"/>
          </w:tcPr>
          <w:p w:rsidR="0087483C" w:rsidRPr="009C1E3B" w:rsidP="00BE33B8" w14:paraId="5B1ABBA4" w14:textId="1D8B09E9">
            <w:pPr>
              <w:snapToGrid w:val="0"/>
              <w:spacing w:before="120" w:after="120"/>
              <w:rPr>
                <w:rFonts w:asciiTheme="majorBidi" w:hAnsiTheme="majorBidi" w:cstheme="majorBidi"/>
                <w:sz w:val="22"/>
                <w:szCs w:val="22"/>
              </w:rPr>
            </w:pPr>
            <w:r>
              <w:rPr>
                <w:color w:val="000000" w:themeColor="text1"/>
                <w:sz w:val="22"/>
                <w:szCs w:val="22"/>
              </w:rPr>
              <w:t>Difficulty m</w:t>
            </w:r>
            <w:r w:rsidRPr="009C1E3B">
              <w:rPr>
                <w:color w:val="000000" w:themeColor="text1"/>
                <w:sz w:val="22"/>
                <w:szCs w:val="22"/>
              </w:rPr>
              <w:t xml:space="preserve">easuring the outcomes of </w:t>
            </w:r>
            <w:r>
              <w:rPr>
                <w:color w:val="000000" w:themeColor="text1"/>
                <w:sz w:val="22"/>
                <w:szCs w:val="22"/>
              </w:rPr>
              <w:t xml:space="preserve">our </w:t>
            </w:r>
            <w:r w:rsidRPr="009C1E3B">
              <w:rPr>
                <w:color w:val="000000" w:themeColor="text1"/>
                <w:sz w:val="22"/>
                <w:szCs w:val="22"/>
              </w:rPr>
              <w:t>BPC activities</w:t>
            </w:r>
          </w:p>
        </w:tc>
        <w:tc>
          <w:tcPr>
            <w:tcW w:w="669" w:type="pct"/>
            <w:shd w:val="clear" w:color="auto" w:fill="auto"/>
            <w:vAlign w:val="center"/>
          </w:tcPr>
          <w:p w:rsidR="0087483C" w:rsidRPr="009C1E3B" w:rsidP="00BE33B8" w14:paraId="23B0638D"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40E7CD6C"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7C080BA"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4FA45E65" w14:textId="77777777">
            <w:pPr>
              <w:snapToGrid w:val="0"/>
              <w:spacing w:before="120" w:after="120"/>
              <w:jc w:val="center"/>
              <w:rPr>
                <w:rFonts w:asciiTheme="majorBidi" w:hAnsiTheme="majorBidi" w:cstheme="majorBidi"/>
                <w:sz w:val="22"/>
                <w:szCs w:val="22"/>
              </w:rPr>
            </w:pPr>
          </w:p>
        </w:tc>
      </w:tr>
      <w:tr w14:paraId="09A02826" w14:textId="77777777" w:rsidTr="0065251B">
        <w:tblPrEx>
          <w:tblW w:w="5007" w:type="pct"/>
          <w:tblLayout w:type="fixed"/>
          <w:tblLook w:val="04A0"/>
        </w:tblPrEx>
        <w:trPr>
          <w:trHeight w:val="233"/>
        </w:trPr>
        <w:tc>
          <w:tcPr>
            <w:tcW w:w="2323" w:type="pct"/>
            <w:shd w:val="clear" w:color="auto" w:fill="auto"/>
          </w:tcPr>
          <w:p w:rsidR="0087483C" w:rsidRPr="009C1E3B" w:rsidP="0041460E" w14:paraId="1C002EB3" w14:textId="26DE0564">
            <w:pPr>
              <w:snapToGrid w:val="0"/>
              <w:spacing w:before="120" w:after="120"/>
              <w:rPr>
                <w:color w:val="000000" w:themeColor="text1"/>
                <w:sz w:val="22"/>
                <w:szCs w:val="22"/>
              </w:rPr>
            </w:pPr>
            <w:r w:rsidRPr="009C1E3B">
              <w:rPr>
                <w:color w:val="000000" w:themeColor="text1"/>
                <w:sz w:val="22"/>
                <w:szCs w:val="22"/>
              </w:rPr>
              <w:t>Inability to conduct in-person activities due to COVID</w:t>
            </w:r>
          </w:p>
        </w:tc>
        <w:tc>
          <w:tcPr>
            <w:tcW w:w="669" w:type="pct"/>
            <w:shd w:val="clear" w:color="auto" w:fill="auto"/>
            <w:vAlign w:val="center"/>
          </w:tcPr>
          <w:p w:rsidR="0087483C" w:rsidRPr="009C1E3B" w:rsidP="0041460E" w14:paraId="072CFF86"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64535F64"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6D7F638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4B4DFAED" w14:textId="77777777">
            <w:pPr>
              <w:snapToGrid w:val="0"/>
              <w:spacing w:before="120" w:after="120"/>
              <w:jc w:val="center"/>
              <w:rPr>
                <w:rFonts w:asciiTheme="majorBidi" w:hAnsiTheme="majorBidi" w:cstheme="majorBidi"/>
                <w:sz w:val="22"/>
                <w:szCs w:val="22"/>
              </w:rPr>
            </w:pPr>
          </w:p>
        </w:tc>
      </w:tr>
      <w:tr w14:paraId="340D8343" w14:textId="77777777" w:rsidTr="0065251B">
        <w:tblPrEx>
          <w:tblW w:w="5007" w:type="pct"/>
          <w:tblLayout w:type="fixed"/>
          <w:tblLook w:val="04A0"/>
        </w:tblPrEx>
        <w:trPr>
          <w:trHeight w:val="233"/>
        </w:trPr>
        <w:tc>
          <w:tcPr>
            <w:tcW w:w="2323" w:type="pct"/>
            <w:shd w:val="clear" w:color="auto" w:fill="auto"/>
          </w:tcPr>
          <w:p w:rsidR="0087483C" w:rsidRPr="009C1E3B" w:rsidP="0041460E" w14:paraId="6030E94F" w14:textId="0C78F9F6">
            <w:pPr>
              <w:snapToGrid w:val="0"/>
              <w:spacing w:before="120" w:after="120"/>
              <w:rPr>
                <w:color w:val="000000" w:themeColor="text1"/>
                <w:sz w:val="22"/>
                <w:szCs w:val="22"/>
              </w:rPr>
            </w:pPr>
            <w:r w:rsidRPr="009C1E3B">
              <w:rPr>
                <w:color w:val="000000" w:themeColor="text1"/>
                <w:sz w:val="22"/>
                <w:szCs w:val="22"/>
              </w:rPr>
              <w:t>Inability to perform other BPC-related activities due to COVID</w:t>
            </w:r>
          </w:p>
        </w:tc>
        <w:tc>
          <w:tcPr>
            <w:tcW w:w="669" w:type="pct"/>
            <w:shd w:val="clear" w:color="auto" w:fill="auto"/>
            <w:vAlign w:val="center"/>
          </w:tcPr>
          <w:p w:rsidR="0087483C" w:rsidRPr="009C1E3B" w:rsidP="0041460E" w14:paraId="040257C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68ED3D22"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704F402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17911634" w14:textId="77777777">
            <w:pPr>
              <w:snapToGrid w:val="0"/>
              <w:spacing w:before="120" w:after="120"/>
              <w:jc w:val="center"/>
              <w:rPr>
                <w:rFonts w:asciiTheme="majorBidi" w:hAnsiTheme="majorBidi" w:cstheme="majorBidi"/>
                <w:sz w:val="22"/>
                <w:szCs w:val="22"/>
              </w:rPr>
            </w:pPr>
          </w:p>
        </w:tc>
      </w:tr>
    </w:tbl>
    <w:p w:rsidR="005E7D23" w14:paraId="460633A0" w14:textId="77777777">
      <w:pPr>
        <w:spacing w:after="160" w:line="259" w:lineRule="auto"/>
        <w:rPr>
          <w:rFonts w:eastAsia="Tahoma" w:asciiTheme="majorBidi" w:hAnsiTheme="majorBidi" w:cstheme="majorBidi"/>
          <w:b/>
          <w:sz w:val="28"/>
          <w:szCs w:val="28"/>
        </w:rPr>
      </w:pPr>
      <w:r>
        <w:rPr>
          <w:rFonts w:eastAsia="Tahoma" w:asciiTheme="majorBidi" w:hAnsiTheme="majorBidi" w:cstheme="majorBidi"/>
          <w:b/>
          <w:sz w:val="28"/>
          <w:szCs w:val="28"/>
        </w:rPr>
        <w:br w:type="page"/>
      </w:r>
    </w:p>
    <w:p w:rsidR="0041460E" w:rsidP="003D1CDC" w14:paraId="40D050B5" w14:textId="40A39C61">
      <w:pPr>
        <w:spacing w:after="160" w:line="259" w:lineRule="auto"/>
        <w:rPr>
          <w:b/>
          <w:bCs/>
          <w:color w:val="000000" w:themeColor="text1"/>
          <w:sz w:val="22"/>
          <w:szCs w:val="22"/>
        </w:rPr>
      </w:pPr>
      <w:r>
        <w:rPr>
          <w:rFonts w:eastAsia="Tahoma" w:asciiTheme="majorBidi" w:hAnsiTheme="majorBidi" w:cstheme="majorBidi"/>
          <w:b/>
          <w:sz w:val="28"/>
          <w:szCs w:val="28"/>
        </w:rPr>
        <w:t>D</w:t>
      </w:r>
      <w:r w:rsidRPr="00D10D60">
        <w:rPr>
          <w:rFonts w:eastAsia="Tahoma" w:asciiTheme="majorBidi" w:hAnsiTheme="majorBidi" w:cstheme="majorBidi"/>
          <w:b/>
          <w:sz w:val="28"/>
          <w:szCs w:val="28"/>
        </w:rPr>
        <w:t xml:space="preserve">: </w:t>
      </w:r>
      <w:r>
        <w:rPr>
          <w:rFonts w:eastAsia="Tahoma" w:asciiTheme="majorBidi" w:hAnsiTheme="majorBidi" w:cstheme="majorBidi"/>
          <w:b/>
          <w:sz w:val="28"/>
          <w:szCs w:val="28"/>
        </w:rPr>
        <w:t>Outcomes</w:t>
      </w:r>
      <w:r w:rsidR="00064EFC">
        <w:rPr>
          <w:rFonts w:eastAsia="Tahoma" w:asciiTheme="majorBidi" w:hAnsiTheme="majorBidi" w:cstheme="majorBidi"/>
          <w:b/>
          <w:sz w:val="28"/>
          <w:szCs w:val="28"/>
        </w:rPr>
        <w:t xml:space="preserve"> that Occurred as a Result of Your </w:t>
      </w:r>
      <w:r>
        <w:rPr>
          <w:rFonts w:eastAsia="Tahoma" w:asciiTheme="majorBidi" w:hAnsiTheme="majorBidi" w:cstheme="majorBidi"/>
          <w:b/>
          <w:sz w:val="28"/>
          <w:szCs w:val="28"/>
        </w:rPr>
        <w:t>BPC Work</w:t>
      </w:r>
    </w:p>
    <w:p w:rsidR="0041460E" w:rsidP="00F41C80" w14:paraId="60474E1E" w14:textId="77777777">
      <w:pPr>
        <w:rPr>
          <w:b/>
          <w:bCs/>
          <w:sz w:val="22"/>
          <w:szCs w:val="22"/>
        </w:rPr>
      </w:pPr>
    </w:p>
    <w:p w:rsidR="00F41C80" w:rsidRPr="00EC5B94" w:rsidP="00F41C80" w14:paraId="129F2565" w14:textId="2A8CB316">
      <w:pPr>
        <w:rPr>
          <w:b/>
          <w:bCs/>
        </w:rPr>
      </w:pPr>
      <w:r w:rsidRPr="00EC5B94">
        <w:rPr>
          <w:b/>
          <w:bCs/>
        </w:rPr>
        <w:t xml:space="preserve">This next set of questions asks about the status of the outcomes associated with the BPC plan for </w:t>
      </w:r>
      <w:r w:rsidRPr="00EC5B94">
        <w:rPr>
          <w:b/>
          <w:bCs/>
          <w:iCs/>
          <w:color w:val="833C0B" w:themeColor="accent2" w:themeShade="80"/>
        </w:rPr>
        <w:t>[INSERT NAME OF PROJECT]</w:t>
      </w:r>
    </w:p>
    <w:p w:rsidR="00922DB9" w:rsidRPr="002E68E3" w:rsidP="00922DB9" w14:paraId="4AC9CC11" w14:textId="77777777">
      <w:pPr>
        <w:pStyle w:val="ListParagraph"/>
        <w:snapToGrid w:val="0"/>
        <w:spacing w:after="120" w:line="240" w:lineRule="auto"/>
        <w:ind w:left="1080"/>
        <w:rPr>
          <w:rFonts w:asciiTheme="majorBidi" w:hAnsiTheme="majorBidi" w:cstheme="majorBidi"/>
          <w:color w:val="000000" w:themeColor="text1"/>
          <w:sz w:val="22"/>
          <w:szCs w:val="22"/>
        </w:rPr>
      </w:pPr>
    </w:p>
    <w:p w:rsidR="00922DB9" w:rsidRPr="00C83ED4" w:rsidP="00D0379B" w14:paraId="623E232E" w14:textId="478943F7">
      <w:pPr>
        <w:snapToGrid w:val="0"/>
        <w:spacing w:after="120"/>
        <w:ind w:left="720" w:hanging="72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13a.</w:t>
      </w:r>
      <w:r>
        <w:rPr>
          <w:rFonts w:asciiTheme="majorBidi" w:hAnsiTheme="majorBidi" w:cstheme="majorBidi"/>
          <w:b/>
          <w:bCs/>
          <w:color w:val="000000" w:themeColor="text1"/>
          <w:sz w:val="22"/>
          <w:szCs w:val="22"/>
        </w:rPr>
        <w:tab/>
      </w:r>
      <w:r w:rsidRPr="00E068EE" w:rsidR="00D0379B">
        <w:rPr>
          <w:rFonts w:asciiTheme="majorBidi" w:hAnsiTheme="majorBidi" w:cstheme="majorBidi"/>
          <w:i/>
          <w:iCs/>
          <w:color w:val="FF0000"/>
          <w:sz w:val="22"/>
          <w:szCs w:val="22"/>
          <w:highlight w:val="yellow"/>
        </w:rPr>
        <w:t>(</w:t>
      </w:r>
      <w:r w:rsidR="00D0379B">
        <w:rPr>
          <w:rFonts w:asciiTheme="majorBidi" w:hAnsiTheme="majorBidi" w:cstheme="majorBidi"/>
          <w:i/>
          <w:iCs/>
          <w:color w:val="FF0000"/>
          <w:sz w:val="22"/>
          <w:szCs w:val="22"/>
          <w:highlight w:val="yellow"/>
        </w:rPr>
        <w:t>Only a</w:t>
      </w:r>
      <w:r w:rsidRPr="00E068EE" w:rsidR="00D0379B">
        <w:rPr>
          <w:rFonts w:asciiTheme="majorBidi" w:hAnsiTheme="majorBidi" w:cstheme="majorBidi"/>
          <w:i/>
          <w:iCs/>
          <w:color w:val="FF0000"/>
          <w:sz w:val="22"/>
          <w:szCs w:val="22"/>
          <w:highlight w:val="yellow"/>
        </w:rPr>
        <w:t>sk if Q10 is 1 or more for K-12 students)</w:t>
      </w:r>
      <w:r w:rsidR="00D0379B">
        <w:rPr>
          <w:rFonts w:asciiTheme="majorBidi" w:hAnsiTheme="majorBidi" w:cstheme="majorBidi"/>
          <w:b/>
          <w:bCs/>
          <w:color w:val="000000" w:themeColor="text1"/>
          <w:sz w:val="22"/>
          <w:szCs w:val="22"/>
        </w:rPr>
        <w:t xml:space="preserve"> </w:t>
      </w:r>
      <w:r w:rsidRPr="00C83ED4">
        <w:rPr>
          <w:rFonts w:asciiTheme="majorBidi" w:hAnsiTheme="majorBidi" w:cstheme="majorBidi"/>
          <w:b/>
          <w:bCs/>
          <w:color w:val="000000" w:themeColor="text1"/>
          <w:sz w:val="22"/>
          <w:szCs w:val="22"/>
        </w:rPr>
        <w:t xml:space="preserve">Please indicate the extent to which your project has </w:t>
      </w:r>
      <w:r w:rsidR="00D64C43">
        <w:rPr>
          <w:rFonts w:asciiTheme="majorBidi" w:hAnsiTheme="majorBidi" w:cstheme="majorBidi"/>
          <w:b/>
          <w:bCs/>
          <w:color w:val="000000" w:themeColor="text1"/>
          <w:sz w:val="22"/>
          <w:szCs w:val="22"/>
        </w:rPr>
        <w:t xml:space="preserve">observed progress </w:t>
      </w:r>
      <w:r w:rsidRPr="00C83ED4">
        <w:rPr>
          <w:rFonts w:asciiTheme="majorBidi" w:hAnsiTheme="majorBidi" w:cstheme="majorBidi"/>
          <w:b/>
          <w:bCs/>
          <w:color w:val="000000" w:themeColor="text1"/>
          <w:sz w:val="22"/>
          <w:szCs w:val="22"/>
        </w:rPr>
        <w:t xml:space="preserve">on the following types of BPC outcomes for </w:t>
      </w:r>
      <w:r w:rsidRPr="00C83ED4">
        <w:rPr>
          <w:rFonts w:asciiTheme="majorBidi" w:hAnsiTheme="majorBidi" w:cstheme="majorBidi"/>
          <w:b/>
          <w:bCs/>
          <w:i/>
          <w:color w:val="000000" w:themeColor="text1"/>
          <w:sz w:val="22"/>
          <w:szCs w:val="22"/>
        </w:rPr>
        <w:t>K-12 students</w:t>
      </w:r>
      <w:r w:rsidRPr="00C83ED4">
        <w:rPr>
          <w:rFonts w:asciiTheme="majorBidi" w:hAnsiTheme="majorBidi" w:cstheme="majorBidi"/>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4"/>
        <w:gridCol w:w="1800"/>
        <w:gridCol w:w="1352"/>
        <w:gridCol w:w="1979"/>
        <w:gridCol w:w="1979"/>
        <w:gridCol w:w="1976"/>
      </w:tblGrid>
      <w:tr w14:paraId="08DE1D97" w14:textId="77777777" w:rsidTr="00BD06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rPr>
        <w:tc>
          <w:tcPr>
            <w:tcW w:w="1492" w:type="pct"/>
            <w:shd w:val="clear" w:color="auto" w:fill="DEEBF6" w:themeFill="accent1" w:themeFillTint="33"/>
            <w:vAlign w:val="center"/>
          </w:tcPr>
          <w:p w:rsidR="00BD0696" w:rsidRPr="00BD0696" w:rsidP="00BD0696" w14:paraId="04D88357" w14:textId="53C35DD7">
            <w:pPr>
              <w:snapToGrid w:val="0"/>
              <w:spacing w:before="120" w:after="120"/>
              <w:ind w:right="144"/>
              <w:jc w:val="center"/>
              <w:rPr>
                <w:rFonts w:asciiTheme="majorBidi" w:hAnsiTheme="majorBidi" w:cstheme="majorBidi"/>
                <w:sz w:val="21"/>
                <w:szCs w:val="21"/>
              </w:rPr>
            </w:pPr>
            <w:r w:rsidRPr="00BD0696">
              <w:rPr>
                <w:rFonts w:asciiTheme="majorBidi" w:hAnsiTheme="majorBidi" w:cstheme="majorBidi"/>
                <w:sz w:val="21"/>
                <w:szCs w:val="21"/>
              </w:rPr>
              <w:t xml:space="preserve">Select </w:t>
            </w:r>
            <w:r w:rsidRPr="00BD0696">
              <w:rPr>
                <w:rFonts w:asciiTheme="majorBidi" w:hAnsiTheme="majorBidi" w:cstheme="majorBidi"/>
                <w:i/>
                <w:iCs/>
                <w:sz w:val="21"/>
                <w:szCs w:val="21"/>
                <w:u w:val="single"/>
              </w:rPr>
              <w:t>one</w:t>
            </w:r>
            <w:r w:rsidRPr="00BD0696">
              <w:rPr>
                <w:rFonts w:asciiTheme="majorBidi" w:hAnsiTheme="majorBidi" w:cstheme="majorBidi"/>
                <w:i/>
                <w:iCs/>
                <w:sz w:val="21"/>
                <w:szCs w:val="21"/>
              </w:rPr>
              <w:t xml:space="preserve"> response</w:t>
            </w:r>
            <w:r w:rsidRPr="00BD0696">
              <w:rPr>
                <w:rFonts w:asciiTheme="majorBidi" w:hAnsiTheme="majorBidi" w:cstheme="majorBidi"/>
                <w:sz w:val="21"/>
                <w:szCs w:val="21"/>
              </w:rPr>
              <w:t xml:space="preserve"> per outcome</w:t>
            </w:r>
          </w:p>
        </w:tc>
        <w:tc>
          <w:tcPr>
            <w:tcW w:w="695" w:type="pct"/>
            <w:tcBorders>
              <w:right w:val="single" w:sz="4" w:space="0" w:color="auto"/>
            </w:tcBorders>
            <w:shd w:val="clear" w:color="auto" w:fill="DEEBF6" w:themeFill="accent1" w:themeFillTint="33"/>
            <w:vAlign w:val="center"/>
          </w:tcPr>
          <w:p w:rsidR="00BD0696" w:rsidRPr="00BD0696" w:rsidP="00BD0696" w14:paraId="01335C1A" w14:textId="5BD52583">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Outcome not applicable to this project</w:t>
            </w:r>
          </w:p>
        </w:tc>
        <w:tc>
          <w:tcPr>
            <w:tcW w:w="522" w:type="pct"/>
            <w:tcBorders>
              <w:left w:val="single" w:sz="4" w:space="0" w:color="auto"/>
            </w:tcBorders>
            <w:shd w:val="clear" w:color="auto" w:fill="DEEBF6" w:themeFill="accent1" w:themeFillTint="33"/>
            <w:vAlign w:val="center"/>
          </w:tcPr>
          <w:p w:rsidR="00BD0696" w:rsidRPr="00BD0696" w:rsidP="00BD0696" w14:paraId="1D75B0F7" w14:textId="4BBD8287">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Don’t know</w:t>
            </w:r>
          </w:p>
        </w:tc>
        <w:tc>
          <w:tcPr>
            <w:tcW w:w="764" w:type="pct"/>
            <w:tcBorders>
              <w:left w:val="single" w:sz="4" w:space="0" w:color="auto"/>
            </w:tcBorders>
            <w:shd w:val="clear" w:color="auto" w:fill="DEEBF6" w:themeFill="accent1" w:themeFillTint="33"/>
            <w:vAlign w:val="center"/>
          </w:tcPr>
          <w:p w:rsidR="00BD0696" w:rsidRPr="00BD0696" w:rsidP="00BD0696" w14:paraId="0E1642ED" w14:textId="400898C2">
            <w:pPr>
              <w:pStyle w:val="xmsonormal"/>
              <w:spacing w:before="0" w:beforeAutospacing="0" w:after="0" w:afterAutospacing="0"/>
              <w:jc w:val="center"/>
              <w:rPr>
                <w:rFonts w:asciiTheme="majorBidi" w:hAnsiTheme="majorBidi" w:cstheme="majorBidi"/>
                <w:sz w:val="21"/>
                <w:szCs w:val="21"/>
              </w:rPr>
            </w:pPr>
            <w:r w:rsidRPr="00BD0696">
              <w:rPr>
                <w:rFonts w:asciiTheme="majorBidi" w:hAnsiTheme="majorBidi" w:cstheme="majorBidi"/>
                <w:color w:val="212121"/>
                <w:sz w:val="21"/>
                <w:szCs w:val="21"/>
              </w:rPr>
              <w:t>Observed initial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0712358C" w14:textId="452EB521">
            <w:pPr>
              <w:pStyle w:val="xmsonormal"/>
              <w:spacing w:before="0" w:beforeAutospacing="0" w:after="0" w:afterAutospacing="0"/>
              <w:jc w:val="center"/>
              <w:rPr>
                <w:rFonts w:asciiTheme="majorBidi" w:hAnsiTheme="majorBidi" w:cstheme="majorBidi"/>
                <w:sz w:val="21"/>
                <w:szCs w:val="21"/>
              </w:rPr>
            </w:pPr>
            <w:r w:rsidRPr="00BD0696">
              <w:rPr>
                <w:rFonts w:asciiTheme="majorBidi" w:hAnsiTheme="majorBidi" w:cstheme="majorBidi"/>
                <w:color w:val="212121"/>
                <w:sz w:val="21"/>
                <w:szCs w:val="21"/>
              </w:rPr>
              <w:t>Observed modest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0E23A784" w14:textId="4503DFBB">
            <w:pPr>
              <w:pStyle w:val="xmsonormal"/>
              <w:spacing w:before="0" w:beforeAutospacing="0" w:after="0" w:afterAutospacing="0"/>
              <w:jc w:val="center"/>
              <w:rPr>
                <w:rFonts w:asciiTheme="majorBidi" w:hAnsiTheme="majorBidi" w:cstheme="majorBidi"/>
                <w:sz w:val="21"/>
                <w:szCs w:val="21"/>
              </w:rPr>
            </w:pPr>
            <w:r w:rsidRPr="00BD0696">
              <w:rPr>
                <w:rFonts w:asciiTheme="majorBidi" w:hAnsiTheme="majorBidi" w:cstheme="majorBidi"/>
                <w:color w:val="212121"/>
                <w:sz w:val="21"/>
                <w:szCs w:val="21"/>
              </w:rPr>
              <w:t>Observed substantial progress toward this outcome</w:t>
            </w:r>
          </w:p>
        </w:tc>
      </w:tr>
      <w:tr w14:paraId="5DCB9180" w14:textId="77777777" w:rsidTr="00BD0696">
        <w:tblPrEx>
          <w:tblW w:w="5000" w:type="pct"/>
          <w:tblLayout w:type="fixed"/>
          <w:tblLook w:val="04A0"/>
        </w:tblPrEx>
        <w:trPr>
          <w:trHeight w:val="60"/>
        </w:trPr>
        <w:tc>
          <w:tcPr>
            <w:tcW w:w="1492" w:type="pct"/>
            <w:shd w:val="clear" w:color="auto" w:fill="auto"/>
          </w:tcPr>
          <w:p w:rsidR="00BD0696" w:rsidRPr="00BD0696" w:rsidP="00D64C43" w14:paraId="4C21EAE5" w14:textId="38B16FDC">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K-12 students’ awareness, perceptions, and/or understanding about computer science as a field </w:t>
            </w:r>
          </w:p>
        </w:tc>
        <w:tc>
          <w:tcPr>
            <w:tcW w:w="695" w:type="pct"/>
            <w:tcBorders>
              <w:right w:val="single" w:sz="4" w:space="0" w:color="auto"/>
            </w:tcBorders>
            <w:shd w:val="clear" w:color="auto" w:fill="auto"/>
            <w:vAlign w:val="center"/>
          </w:tcPr>
          <w:p w:rsidR="00BD0696" w:rsidRPr="00BD0696" w:rsidP="00BD0696" w14:paraId="4C3D2024"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6DD449E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AEF6CE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E31D554"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C5396C2" w14:textId="6CF2D557">
            <w:pPr>
              <w:snapToGrid w:val="0"/>
              <w:spacing w:before="120" w:after="120"/>
              <w:jc w:val="center"/>
              <w:rPr>
                <w:rFonts w:asciiTheme="majorBidi" w:hAnsiTheme="majorBidi" w:cstheme="majorBidi"/>
                <w:sz w:val="21"/>
                <w:szCs w:val="21"/>
              </w:rPr>
            </w:pPr>
          </w:p>
        </w:tc>
      </w:tr>
      <w:tr w14:paraId="421EAC24" w14:textId="77777777" w:rsidTr="00BD0696">
        <w:tblPrEx>
          <w:tblW w:w="5000" w:type="pct"/>
          <w:tblLayout w:type="fixed"/>
          <w:tblLook w:val="04A0"/>
        </w:tblPrEx>
        <w:trPr>
          <w:trHeight w:val="21"/>
        </w:trPr>
        <w:tc>
          <w:tcPr>
            <w:tcW w:w="1492" w:type="pct"/>
            <w:shd w:val="clear" w:color="auto" w:fill="auto"/>
          </w:tcPr>
          <w:p w:rsidR="00BD0696" w:rsidRPr="00BD0696" w:rsidP="00D64C43" w14:paraId="6599D39C" w14:textId="0A1D140E">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K-12 students’ skills regarding specific computer science concepts/topics </w:t>
            </w:r>
          </w:p>
        </w:tc>
        <w:tc>
          <w:tcPr>
            <w:tcW w:w="695" w:type="pct"/>
            <w:tcBorders>
              <w:right w:val="single" w:sz="4" w:space="0" w:color="auto"/>
            </w:tcBorders>
            <w:shd w:val="clear" w:color="auto" w:fill="auto"/>
            <w:vAlign w:val="center"/>
          </w:tcPr>
          <w:p w:rsidR="00BD0696" w:rsidRPr="00BD0696" w:rsidP="00BD0696" w14:paraId="5957E807"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43949F61" w14:textId="77777777">
            <w:pPr>
              <w:pStyle w:val="xmsonormal"/>
              <w:spacing w:before="120" w:beforeAutospacing="0" w:after="120" w:afterAutospacing="0"/>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31572C7"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8E10E69"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75850BF" w14:textId="1A2D334B">
            <w:pPr>
              <w:snapToGrid w:val="0"/>
              <w:spacing w:before="120" w:after="120"/>
              <w:jc w:val="center"/>
              <w:rPr>
                <w:rFonts w:asciiTheme="majorBidi" w:hAnsiTheme="majorBidi" w:cstheme="majorBidi"/>
                <w:sz w:val="21"/>
                <w:szCs w:val="21"/>
              </w:rPr>
            </w:pPr>
          </w:p>
        </w:tc>
      </w:tr>
      <w:tr w14:paraId="3C531B55" w14:textId="77777777" w:rsidTr="00BD0696">
        <w:tblPrEx>
          <w:tblW w:w="5000" w:type="pct"/>
          <w:tblLayout w:type="fixed"/>
          <w:tblLook w:val="04A0"/>
        </w:tblPrEx>
        <w:trPr>
          <w:trHeight w:val="21"/>
        </w:trPr>
        <w:tc>
          <w:tcPr>
            <w:tcW w:w="1492" w:type="pct"/>
            <w:shd w:val="clear" w:color="auto" w:fill="auto"/>
          </w:tcPr>
          <w:p w:rsidR="00BD0696" w:rsidRPr="00BD0696" w:rsidP="00D64C43" w14:paraId="2DBECB7A" w14:textId="18971B5B">
            <w:pPr>
              <w:snapToGrid w:val="0"/>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 xml:space="preserve">Enhance K-12 students’ enthusiasm, engagement, or interest about computer science </w:t>
            </w:r>
          </w:p>
        </w:tc>
        <w:tc>
          <w:tcPr>
            <w:tcW w:w="695" w:type="pct"/>
            <w:tcBorders>
              <w:right w:val="single" w:sz="4" w:space="0" w:color="auto"/>
            </w:tcBorders>
            <w:shd w:val="clear" w:color="auto" w:fill="auto"/>
            <w:vAlign w:val="center"/>
          </w:tcPr>
          <w:p w:rsidR="00BD0696" w:rsidRPr="00BD0696" w:rsidP="00BD0696" w14:paraId="0B90DE77"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7DD6776E"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4A9F8F61"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64C5A33"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F3556E2" w14:textId="0148382C">
            <w:pPr>
              <w:snapToGrid w:val="0"/>
              <w:spacing w:before="120" w:after="120"/>
              <w:jc w:val="center"/>
              <w:rPr>
                <w:rFonts w:asciiTheme="majorBidi" w:hAnsiTheme="majorBidi" w:cstheme="majorBidi"/>
                <w:sz w:val="21"/>
                <w:szCs w:val="21"/>
              </w:rPr>
            </w:pPr>
          </w:p>
        </w:tc>
      </w:tr>
      <w:tr w14:paraId="5A28FBC5" w14:textId="77777777" w:rsidTr="00BD0696">
        <w:tblPrEx>
          <w:tblW w:w="5000" w:type="pct"/>
          <w:tblLayout w:type="fixed"/>
          <w:tblLook w:val="04A0"/>
        </w:tblPrEx>
        <w:trPr>
          <w:trHeight w:val="233"/>
        </w:trPr>
        <w:tc>
          <w:tcPr>
            <w:tcW w:w="1492" w:type="pct"/>
            <w:shd w:val="clear" w:color="auto" w:fill="auto"/>
          </w:tcPr>
          <w:p w:rsidR="00BD0696" w:rsidRPr="00BD0696" w:rsidP="00D64C43" w14:paraId="24298841" w14:textId="5EB66E31">
            <w:pPr>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Enhance K-12 students’ sense of belonging and confidence in the computer science field</w:t>
            </w:r>
          </w:p>
        </w:tc>
        <w:tc>
          <w:tcPr>
            <w:tcW w:w="695" w:type="pct"/>
            <w:tcBorders>
              <w:right w:val="single" w:sz="4" w:space="0" w:color="auto"/>
            </w:tcBorders>
            <w:shd w:val="clear" w:color="auto" w:fill="auto"/>
            <w:vAlign w:val="center"/>
          </w:tcPr>
          <w:p w:rsidR="00BD0696" w:rsidRPr="00BD0696" w:rsidP="00BD0696" w14:paraId="685CDC9C"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29D196BA"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1A41A943"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40725F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D6155E5" w14:textId="6D380C6D">
            <w:pPr>
              <w:snapToGrid w:val="0"/>
              <w:spacing w:before="120" w:after="120"/>
              <w:jc w:val="center"/>
              <w:rPr>
                <w:rFonts w:asciiTheme="majorBidi" w:hAnsiTheme="majorBidi" w:cstheme="majorBidi"/>
                <w:sz w:val="21"/>
                <w:szCs w:val="21"/>
              </w:rPr>
            </w:pPr>
          </w:p>
        </w:tc>
      </w:tr>
      <w:tr w14:paraId="7B6BBEE5" w14:textId="77777777" w:rsidTr="00BD0696">
        <w:tblPrEx>
          <w:tblW w:w="5000" w:type="pct"/>
          <w:tblLayout w:type="fixed"/>
          <w:tblLook w:val="04A0"/>
        </w:tblPrEx>
        <w:trPr>
          <w:trHeight w:val="368"/>
        </w:trPr>
        <w:tc>
          <w:tcPr>
            <w:tcW w:w="1492" w:type="pct"/>
            <w:shd w:val="clear" w:color="auto" w:fill="auto"/>
          </w:tcPr>
          <w:p w:rsidR="00BD0696" w:rsidRPr="00BD0696" w:rsidP="00D64C43" w14:paraId="75026E3D" w14:textId="0FCEC945">
            <w:pPr>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Increase in high school students taking/completing AP CS A class</w:t>
            </w:r>
          </w:p>
        </w:tc>
        <w:tc>
          <w:tcPr>
            <w:tcW w:w="695" w:type="pct"/>
            <w:tcBorders>
              <w:right w:val="single" w:sz="4" w:space="0" w:color="auto"/>
            </w:tcBorders>
            <w:shd w:val="clear" w:color="auto" w:fill="auto"/>
            <w:vAlign w:val="center"/>
          </w:tcPr>
          <w:p w:rsidR="00BD0696" w:rsidRPr="00BD0696" w:rsidP="00BD0696" w14:paraId="794C0A79"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753ACEF2"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5FBDA0E"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29E910D9"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17E9B259" w14:textId="58350B35">
            <w:pPr>
              <w:snapToGrid w:val="0"/>
              <w:spacing w:before="120" w:after="120"/>
              <w:jc w:val="center"/>
              <w:rPr>
                <w:rFonts w:asciiTheme="majorBidi" w:hAnsiTheme="majorBidi" w:cstheme="majorBidi"/>
                <w:sz w:val="21"/>
                <w:szCs w:val="21"/>
              </w:rPr>
            </w:pPr>
          </w:p>
        </w:tc>
      </w:tr>
      <w:tr w14:paraId="0494B8ED" w14:textId="77777777" w:rsidTr="00BD0696">
        <w:tblPrEx>
          <w:tblW w:w="5000" w:type="pct"/>
          <w:tblLayout w:type="fixed"/>
          <w:tblLook w:val="04A0"/>
        </w:tblPrEx>
        <w:trPr>
          <w:trHeight w:val="368"/>
        </w:trPr>
        <w:tc>
          <w:tcPr>
            <w:tcW w:w="1492" w:type="pct"/>
            <w:shd w:val="clear" w:color="auto" w:fill="auto"/>
          </w:tcPr>
          <w:p w:rsidR="00BD0696" w:rsidRPr="00BD0696" w:rsidP="00D64C43" w14:paraId="0066F28B" w14:textId="5228F1DC">
            <w:pPr>
              <w:spacing w:before="120" w:after="120"/>
              <w:rPr>
                <w:rFonts w:asciiTheme="majorBidi" w:hAnsiTheme="majorBidi" w:cstheme="majorBidi"/>
                <w:sz w:val="21"/>
                <w:szCs w:val="21"/>
              </w:rPr>
            </w:pPr>
            <w:r w:rsidRPr="00BD0696">
              <w:rPr>
                <w:rFonts w:asciiTheme="majorBidi" w:hAnsiTheme="majorBidi" w:cstheme="majorBidi"/>
                <w:sz w:val="21"/>
                <w:szCs w:val="21"/>
              </w:rPr>
              <w:t xml:space="preserve">Other </w:t>
            </w:r>
            <w:r w:rsidRPr="00BD0696">
              <w:rPr>
                <w:rFonts w:asciiTheme="majorBidi" w:eastAsiaTheme="minorHAnsi" w:hAnsiTheme="majorBidi" w:cstheme="majorBidi"/>
                <w:sz w:val="21"/>
                <w:szCs w:val="21"/>
              </w:rPr>
              <w:t>K-12 students’ outcomes</w:t>
            </w:r>
            <w:r w:rsidRPr="00BD0696">
              <w:rPr>
                <w:rFonts w:asciiTheme="majorBidi" w:hAnsiTheme="majorBidi" w:cstheme="majorBidi"/>
                <w:sz w:val="21"/>
                <w:szCs w:val="21"/>
              </w:rPr>
              <w:t xml:space="preserve"> </w:t>
            </w:r>
            <w:r w:rsidRPr="00BD0696">
              <w:rPr>
                <w:rFonts w:asciiTheme="majorBidi" w:hAnsiTheme="majorBidi" w:cstheme="majorBidi"/>
                <w:i/>
                <w:iCs/>
                <w:sz w:val="21"/>
                <w:szCs w:val="21"/>
              </w:rPr>
              <w:t>(specify)</w:t>
            </w:r>
          </w:p>
        </w:tc>
        <w:tc>
          <w:tcPr>
            <w:tcW w:w="695" w:type="pct"/>
            <w:tcBorders>
              <w:right w:val="single" w:sz="4" w:space="0" w:color="auto"/>
            </w:tcBorders>
            <w:shd w:val="clear" w:color="auto" w:fill="auto"/>
            <w:vAlign w:val="center"/>
          </w:tcPr>
          <w:p w:rsidR="00BD0696" w:rsidRPr="00BD0696" w:rsidP="00BD0696" w14:paraId="08735F65"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1AB84AF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ACF6C25"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274718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4844704B" w14:textId="47906DC1">
            <w:pPr>
              <w:snapToGrid w:val="0"/>
              <w:spacing w:before="120" w:after="120"/>
              <w:jc w:val="center"/>
              <w:rPr>
                <w:rFonts w:asciiTheme="majorBidi" w:hAnsiTheme="majorBidi" w:cstheme="majorBidi"/>
                <w:sz w:val="21"/>
                <w:szCs w:val="21"/>
              </w:rPr>
            </w:pPr>
          </w:p>
        </w:tc>
      </w:tr>
    </w:tbl>
    <w:p w:rsidR="00D0379B" w:rsidP="00C83ED4" w14:paraId="37CF67B1" w14:textId="77777777">
      <w:pPr>
        <w:snapToGrid w:val="0"/>
        <w:spacing w:after="120"/>
        <w:ind w:left="720" w:hanging="720"/>
        <w:rPr>
          <w:b/>
          <w:bCs/>
          <w:color w:val="000000" w:themeColor="text1"/>
          <w:sz w:val="22"/>
          <w:szCs w:val="22"/>
        </w:rPr>
      </w:pPr>
    </w:p>
    <w:p w:rsidR="00D0379B" w14:paraId="18DF48A2" w14:textId="77777777">
      <w:pPr>
        <w:spacing w:after="160" w:line="259" w:lineRule="auto"/>
        <w:rPr>
          <w:b/>
          <w:bCs/>
          <w:color w:val="000000" w:themeColor="text1"/>
          <w:sz w:val="22"/>
          <w:szCs w:val="22"/>
        </w:rPr>
      </w:pPr>
      <w:r>
        <w:rPr>
          <w:b/>
          <w:bCs/>
          <w:color w:val="000000" w:themeColor="text1"/>
          <w:sz w:val="22"/>
          <w:szCs w:val="22"/>
        </w:rPr>
        <w:br w:type="page"/>
      </w:r>
    </w:p>
    <w:p w:rsidR="00772664" w:rsidRPr="00C83ED4" w:rsidP="00C83ED4" w14:paraId="520244C3" w14:textId="7E04E127">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13b.</w:t>
      </w:r>
      <w:r>
        <w:rPr>
          <w:b/>
          <w:bCs/>
          <w:color w:val="000000" w:themeColor="text1"/>
          <w:sz w:val="22"/>
          <w:szCs w:val="22"/>
        </w:rPr>
        <w:tab/>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i/>
          <w:iCs/>
          <w:color w:val="FF0000"/>
          <w:sz w:val="22"/>
          <w:szCs w:val="22"/>
          <w:highlight w:val="yellow"/>
        </w:rPr>
        <w:t>Only a</w:t>
      </w:r>
      <w:r w:rsidRPr="00E068EE" w:rsidR="0072293D">
        <w:rPr>
          <w:rFonts w:asciiTheme="majorBidi" w:hAnsiTheme="majorBidi" w:cstheme="majorBidi"/>
          <w:i/>
          <w:iCs/>
          <w:color w:val="FF0000"/>
          <w:sz w:val="22"/>
          <w:szCs w:val="22"/>
          <w:highlight w:val="yellow"/>
        </w:rPr>
        <w:t xml:space="preserve">sk if Q10 is 1 or more for </w:t>
      </w:r>
      <w:r w:rsidR="0072293D">
        <w:rPr>
          <w:rFonts w:asciiTheme="majorBidi" w:hAnsiTheme="majorBidi" w:cstheme="majorBidi"/>
          <w:i/>
          <w:iCs/>
          <w:color w:val="FF0000"/>
          <w:sz w:val="22"/>
          <w:szCs w:val="22"/>
          <w:highlight w:val="yellow"/>
        </w:rPr>
        <w:t>any of the categories associated with postsecondary students</w:t>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b/>
          <w:bCs/>
          <w:color w:val="000000" w:themeColor="text1"/>
          <w:sz w:val="22"/>
          <w:szCs w:val="22"/>
        </w:rPr>
        <w:t xml:space="preserve"> </w:t>
      </w:r>
      <w:r w:rsidRPr="00C83ED4" w:rsidR="00BC5C6B">
        <w:rPr>
          <w:rFonts w:asciiTheme="majorBidi" w:hAnsiTheme="majorBidi" w:cstheme="majorBidi"/>
          <w:b/>
          <w:bCs/>
          <w:color w:val="000000" w:themeColor="text1"/>
          <w:sz w:val="22"/>
          <w:szCs w:val="22"/>
        </w:rPr>
        <w:t xml:space="preserve">Please indicate the extent to which your project has </w:t>
      </w:r>
      <w:r w:rsidR="00BC5C6B">
        <w:rPr>
          <w:rFonts w:asciiTheme="majorBidi" w:hAnsiTheme="majorBidi" w:cstheme="majorBidi"/>
          <w:b/>
          <w:bCs/>
          <w:color w:val="000000" w:themeColor="text1"/>
          <w:sz w:val="22"/>
          <w:szCs w:val="22"/>
        </w:rPr>
        <w:t xml:space="preserve">observed progress </w:t>
      </w:r>
      <w:r w:rsidRPr="00C83ED4" w:rsidR="00BC5C6B">
        <w:rPr>
          <w:rFonts w:asciiTheme="majorBidi" w:hAnsiTheme="majorBidi" w:cstheme="majorBidi"/>
          <w:b/>
          <w:bCs/>
          <w:color w:val="000000" w:themeColor="text1"/>
          <w:sz w:val="22"/>
          <w:szCs w:val="22"/>
        </w:rPr>
        <w:t>on the following types of BPC outcomes for</w:t>
      </w:r>
      <w:r w:rsidRPr="00C83ED4">
        <w:rPr>
          <w:b/>
          <w:bCs/>
          <w:color w:val="000000" w:themeColor="text1"/>
          <w:sz w:val="22"/>
          <w:szCs w:val="22"/>
        </w:rPr>
        <w:t xml:space="preserve"> </w:t>
      </w:r>
      <w:r w:rsidRPr="00C83ED4">
        <w:rPr>
          <w:rFonts w:asciiTheme="majorBidi" w:hAnsiTheme="majorBidi" w:cstheme="majorBidi"/>
          <w:b/>
          <w:bCs/>
          <w:i/>
          <w:color w:val="000000" w:themeColor="text1"/>
          <w:sz w:val="22"/>
          <w:szCs w:val="22"/>
        </w:rPr>
        <w:t>undergraduate students, graduate students, and/or postdoctoral fellows or researchers</w:t>
      </w:r>
      <w:r w:rsidRPr="00C83ED4">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5"/>
        <w:gridCol w:w="1800"/>
        <w:gridCol w:w="1080"/>
        <w:gridCol w:w="2067"/>
        <w:gridCol w:w="2069"/>
        <w:gridCol w:w="2069"/>
      </w:tblGrid>
      <w:tr w14:paraId="40CE2795" w14:textId="77777777" w:rsidTr="00BD06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blHeader/>
        </w:trPr>
        <w:tc>
          <w:tcPr>
            <w:tcW w:w="1492" w:type="pct"/>
            <w:shd w:val="clear" w:color="auto" w:fill="DEEBF6" w:themeFill="accent1" w:themeFillTint="33"/>
            <w:vAlign w:val="center"/>
          </w:tcPr>
          <w:p w:rsidR="00BD0696" w:rsidRPr="00BD0696" w:rsidP="00BD0696" w14:paraId="3C14DD62" w14:textId="77777777">
            <w:pPr>
              <w:snapToGrid w:val="0"/>
              <w:spacing w:before="120" w:after="120"/>
              <w:ind w:right="144"/>
              <w:rPr>
                <w:rFonts w:asciiTheme="majorBidi" w:hAnsiTheme="majorBidi" w:cstheme="majorBidi"/>
                <w:sz w:val="21"/>
                <w:szCs w:val="21"/>
              </w:rPr>
            </w:pPr>
            <w:r w:rsidRPr="00BD0696">
              <w:rPr>
                <w:rFonts w:asciiTheme="majorBidi" w:hAnsiTheme="majorBidi" w:cstheme="majorBidi"/>
                <w:sz w:val="21"/>
                <w:szCs w:val="21"/>
              </w:rPr>
              <w:t xml:space="preserve">Select </w:t>
            </w:r>
            <w:r w:rsidRPr="00BD0696">
              <w:rPr>
                <w:rFonts w:asciiTheme="majorBidi" w:hAnsiTheme="majorBidi" w:cstheme="majorBidi"/>
                <w:i/>
                <w:iCs/>
                <w:sz w:val="21"/>
                <w:szCs w:val="21"/>
                <w:u w:val="single"/>
              </w:rPr>
              <w:t>one</w:t>
            </w:r>
            <w:r w:rsidRPr="00BD0696">
              <w:rPr>
                <w:rFonts w:asciiTheme="majorBidi" w:hAnsiTheme="majorBidi" w:cstheme="majorBidi"/>
                <w:i/>
                <w:iCs/>
                <w:sz w:val="21"/>
                <w:szCs w:val="21"/>
              </w:rPr>
              <w:t xml:space="preserve"> response</w:t>
            </w:r>
            <w:r w:rsidRPr="00BD0696">
              <w:rPr>
                <w:rFonts w:asciiTheme="majorBidi" w:hAnsiTheme="majorBidi" w:cstheme="majorBidi"/>
                <w:sz w:val="21"/>
                <w:szCs w:val="21"/>
              </w:rPr>
              <w:t xml:space="preserve"> per outcome</w:t>
            </w:r>
          </w:p>
        </w:tc>
        <w:tc>
          <w:tcPr>
            <w:tcW w:w="695" w:type="pct"/>
            <w:tcBorders>
              <w:right w:val="single" w:sz="4" w:space="0" w:color="auto"/>
            </w:tcBorders>
            <w:shd w:val="clear" w:color="auto" w:fill="DEEBF6" w:themeFill="accent1" w:themeFillTint="33"/>
            <w:vAlign w:val="center"/>
          </w:tcPr>
          <w:p w:rsidR="00BD0696" w:rsidRPr="00BD0696" w:rsidP="00BD0696" w14:paraId="077DCBB3" w14:textId="6BD514C1">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Outcome not applicable to this project</w:t>
            </w:r>
          </w:p>
        </w:tc>
        <w:tc>
          <w:tcPr>
            <w:tcW w:w="417" w:type="pct"/>
            <w:tcBorders>
              <w:left w:val="single" w:sz="4" w:space="0" w:color="auto"/>
            </w:tcBorders>
            <w:shd w:val="clear" w:color="auto" w:fill="DEEBF6" w:themeFill="accent1" w:themeFillTint="33"/>
            <w:vAlign w:val="center"/>
          </w:tcPr>
          <w:p w:rsidR="00BD0696" w:rsidRPr="00BD0696" w:rsidP="00BD0696" w14:paraId="7FFC565C" w14:textId="1813491C">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Don’t know</w:t>
            </w:r>
          </w:p>
        </w:tc>
        <w:tc>
          <w:tcPr>
            <w:tcW w:w="798" w:type="pct"/>
            <w:tcBorders>
              <w:left w:val="single" w:sz="4" w:space="0" w:color="auto"/>
            </w:tcBorders>
            <w:shd w:val="clear" w:color="auto" w:fill="DEEBF6" w:themeFill="accent1" w:themeFillTint="33"/>
            <w:vAlign w:val="center"/>
          </w:tcPr>
          <w:p w:rsidR="00BD0696" w:rsidRPr="00BD0696" w:rsidP="00BD0696" w14:paraId="3CFBB3CD" w14:textId="1DFF7F8E">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initial progress toward this outcome</w:t>
            </w:r>
          </w:p>
        </w:tc>
        <w:tc>
          <w:tcPr>
            <w:tcW w:w="799" w:type="pct"/>
            <w:tcBorders>
              <w:left w:val="single" w:sz="4" w:space="0" w:color="auto"/>
            </w:tcBorders>
            <w:shd w:val="clear" w:color="auto" w:fill="DEEBF6" w:themeFill="accent1" w:themeFillTint="33"/>
            <w:vAlign w:val="center"/>
          </w:tcPr>
          <w:p w:rsidR="00BD0696" w:rsidRPr="00BD0696" w:rsidP="00BD0696" w14:paraId="1F2D8695" w14:textId="6DCD3A3B">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modest progress toward this outcome</w:t>
            </w:r>
          </w:p>
        </w:tc>
        <w:tc>
          <w:tcPr>
            <w:tcW w:w="799" w:type="pct"/>
            <w:tcBorders>
              <w:left w:val="single" w:sz="4" w:space="0" w:color="auto"/>
            </w:tcBorders>
            <w:shd w:val="clear" w:color="auto" w:fill="DEEBF6" w:themeFill="accent1" w:themeFillTint="33"/>
            <w:vAlign w:val="center"/>
          </w:tcPr>
          <w:p w:rsidR="00BD0696" w:rsidRPr="00BD0696" w:rsidP="00BD0696" w14:paraId="6783A7ED" w14:textId="753FECDB">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substantial progress toward this outcome</w:t>
            </w:r>
          </w:p>
        </w:tc>
      </w:tr>
      <w:tr w14:paraId="1F0406C0" w14:textId="77777777" w:rsidTr="00BD0696">
        <w:tblPrEx>
          <w:tblW w:w="5000" w:type="pct"/>
          <w:tblLayout w:type="fixed"/>
          <w:tblLook w:val="04A0"/>
        </w:tblPrEx>
        <w:trPr>
          <w:trHeight w:val="60"/>
        </w:trPr>
        <w:tc>
          <w:tcPr>
            <w:tcW w:w="1492" w:type="pct"/>
            <w:shd w:val="clear" w:color="auto" w:fill="auto"/>
          </w:tcPr>
          <w:p w:rsidR="00BD0696" w:rsidRPr="00BD0696" w:rsidP="00BD0696" w14:paraId="3FD15BF7" w14:textId="7CB4589A">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post-secondary students’ awareness, perceptions, and/or understanding about computer science as a field </w:t>
            </w:r>
          </w:p>
        </w:tc>
        <w:tc>
          <w:tcPr>
            <w:tcW w:w="695" w:type="pct"/>
            <w:tcBorders>
              <w:right w:val="single" w:sz="4" w:space="0" w:color="auto"/>
            </w:tcBorders>
            <w:shd w:val="clear" w:color="auto" w:fill="auto"/>
            <w:vAlign w:val="center"/>
          </w:tcPr>
          <w:p w:rsidR="00BD0696" w:rsidRPr="00BD0696" w:rsidP="00BD0696" w14:paraId="5DC1EE97"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3EB0B37"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740606EB"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26446DD1"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3A43EA5" w14:textId="77438303">
            <w:pPr>
              <w:snapToGrid w:val="0"/>
              <w:spacing w:before="120" w:after="120"/>
              <w:jc w:val="center"/>
              <w:rPr>
                <w:rFonts w:asciiTheme="majorBidi" w:hAnsiTheme="majorBidi" w:cstheme="majorBidi"/>
                <w:sz w:val="21"/>
                <w:szCs w:val="21"/>
              </w:rPr>
            </w:pPr>
          </w:p>
        </w:tc>
      </w:tr>
      <w:tr w14:paraId="3A14E4C7" w14:textId="77777777" w:rsidTr="00BD0696">
        <w:tblPrEx>
          <w:tblW w:w="5000" w:type="pct"/>
          <w:tblLayout w:type="fixed"/>
          <w:tblLook w:val="04A0"/>
        </w:tblPrEx>
        <w:trPr>
          <w:trHeight w:val="21"/>
        </w:trPr>
        <w:tc>
          <w:tcPr>
            <w:tcW w:w="1492" w:type="pct"/>
            <w:shd w:val="clear" w:color="auto" w:fill="auto"/>
          </w:tcPr>
          <w:p w:rsidR="00BD0696" w:rsidRPr="00BD0696" w:rsidP="00BD0696" w14:paraId="7883C02C" w14:textId="2DB80ABA">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post-secondary students’ skills regarding specific computer science concepts/topics </w:t>
            </w:r>
          </w:p>
        </w:tc>
        <w:tc>
          <w:tcPr>
            <w:tcW w:w="695" w:type="pct"/>
            <w:tcBorders>
              <w:right w:val="single" w:sz="4" w:space="0" w:color="auto"/>
            </w:tcBorders>
            <w:shd w:val="clear" w:color="auto" w:fill="auto"/>
            <w:vAlign w:val="center"/>
          </w:tcPr>
          <w:p w:rsidR="00BD0696" w:rsidRPr="00BD0696" w:rsidP="00BD0696" w14:paraId="717062AD"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F866913"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6BA05EE2"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0264FCD1"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3E101F6" w14:textId="070F28E4">
            <w:pPr>
              <w:snapToGrid w:val="0"/>
              <w:spacing w:before="120" w:after="120"/>
              <w:jc w:val="center"/>
              <w:rPr>
                <w:rFonts w:asciiTheme="majorBidi" w:hAnsiTheme="majorBidi" w:cstheme="majorBidi"/>
                <w:sz w:val="21"/>
                <w:szCs w:val="21"/>
              </w:rPr>
            </w:pPr>
          </w:p>
        </w:tc>
      </w:tr>
      <w:tr w14:paraId="7BFF234D" w14:textId="77777777" w:rsidTr="00BD0696">
        <w:tblPrEx>
          <w:tblW w:w="5000" w:type="pct"/>
          <w:tblLayout w:type="fixed"/>
          <w:tblLook w:val="04A0"/>
        </w:tblPrEx>
        <w:trPr>
          <w:trHeight w:val="21"/>
        </w:trPr>
        <w:tc>
          <w:tcPr>
            <w:tcW w:w="1492" w:type="pct"/>
            <w:shd w:val="clear" w:color="auto" w:fill="auto"/>
          </w:tcPr>
          <w:p w:rsidR="00BD0696" w:rsidRPr="00BD0696" w:rsidP="00BD0696" w14:paraId="4E9978CA" w14:textId="088041F0">
            <w:pPr>
              <w:snapToGrid w:val="0"/>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 xml:space="preserve">Enhance post-secondary students’ enthusiasm, engagement, or interest about computer science </w:t>
            </w:r>
          </w:p>
        </w:tc>
        <w:tc>
          <w:tcPr>
            <w:tcW w:w="695" w:type="pct"/>
            <w:tcBorders>
              <w:right w:val="single" w:sz="4" w:space="0" w:color="auto"/>
            </w:tcBorders>
            <w:shd w:val="clear" w:color="auto" w:fill="auto"/>
            <w:vAlign w:val="center"/>
          </w:tcPr>
          <w:p w:rsidR="00BD0696" w:rsidRPr="00BD0696" w:rsidP="00BD0696" w14:paraId="70BBB6B2"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6C5CB848"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4F9B7348"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9A26BD2"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0E375687" w14:textId="61E9562A">
            <w:pPr>
              <w:snapToGrid w:val="0"/>
              <w:spacing w:before="120" w:after="120"/>
              <w:jc w:val="center"/>
              <w:rPr>
                <w:rFonts w:asciiTheme="majorBidi" w:hAnsiTheme="majorBidi" w:cstheme="majorBidi"/>
                <w:sz w:val="21"/>
                <w:szCs w:val="21"/>
              </w:rPr>
            </w:pPr>
          </w:p>
        </w:tc>
      </w:tr>
      <w:tr w14:paraId="6483B90A" w14:textId="77777777" w:rsidTr="00BD0696">
        <w:tblPrEx>
          <w:tblW w:w="5000" w:type="pct"/>
          <w:tblLayout w:type="fixed"/>
          <w:tblLook w:val="04A0"/>
        </w:tblPrEx>
        <w:trPr>
          <w:trHeight w:val="233"/>
        </w:trPr>
        <w:tc>
          <w:tcPr>
            <w:tcW w:w="1492" w:type="pct"/>
            <w:shd w:val="clear" w:color="auto" w:fill="auto"/>
          </w:tcPr>
          <w:p w:rsidR="00BD0696" w:rsidRPr="00BD0696" w:rsidP="00BD0696" w14:paraId="3DB24F96" w14:textId="10EB347E">
            <w:pPr>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Enhance post-secondary students’ sense of belonging and confidence in the computer science field</w:t>
            </w:r>
          </w:p>
        </w:tc>
        <w:tc>
          <w:tcPr>
            <w:tcW w:w="695" w:type="pct"/>
            <w:tcBorders>
              <w:right w:val="single" w:sz="4" w:space="0" w:color="auto"/>
            </w:tcBorders>
            <w:shd w:val="clear" w:color="auto" w:fill="auto"/>
            <w:vAlign w:val="center"/>
          </w:tcPr>
          <w:p w:rsidR="00BD0696" w:rsidRPr="00BD0696" w:rsidP="00BD0696" w14:paraId="7CA3F113"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38645FF6"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2F2D5E54"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A8881D2"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4C07DBAF" w14:textId="24536A9A">
            <w:pPr>
              <w:snapToGrid w:val="0"/>
              <w:spacing w:before="120" w:after="120"/>
              <w:jc w:val="center"/>
              <w:rPr>
                <w:rFonts w:asciiTheme="majorBidi" w:hAnsiTheme="majorBidi" w:cstheme="majorBidi"/>
                <w:sz w:val="21"/>
                <w:szCs w:val="21"/>
              </w:rPr>
            </w:pPr>
          </w:p>
        </w:tc>
      </w:tr>
      <w:tr w14:paraId="404E702F" w14:textId="77777777" w:rsidTr="00BD0696">
        <w:tblPrEx>
          <w:tblW w:w="5000" w:type="pct"/>
          <w:tblLayout w:type="fixed"/>
          <w:tblLook w:val="04A0"/>
        </w:tblPrEx>
        <w:trPr>
          <w:trHeight w:val="368"/>
        </w:trPr>
        <w:tc>
          <w:tcPr>
            <w:tcW w:w="1492" w:type="pct"/>
            <w:shd w:val="clear" w:color="auto" w:fill="auto"/>
          </w:tcPr>
          <w:p w:rsidR="00BD0696" w:rsidRPr="00BD0696" w:rsidP="00BD0696" w14:paraId="2C5EA720" w14:textId="2A4987B6">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majoring in a computer science field</w:t>
            </w:r>
          </w:p>
        </w:tc>
        <w:tc>
          <w:tcPr>
            <w:tcW w:w="695" w:type="pct"/>
            <w:tcBorders>
              <w:right w:val="single" w:sz="4" w:space="0" w:color="auto"/>
            </w:tcBorders>
            <w:shd w:val="clear" w:color="auto" w:fill="auto"/>
            <w:vAlign w:val="center"/>
          </w:tcPr>
          <w:p w:rsidR="00BD0696" w:rsidRPr="00BD0696" w:rsidP="00BD0696" w14:paraId="463E3F15"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5D06D4E8"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3AED2AE4"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37932DDE"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35934E0" w14:textId="1CB3DB34">
            <w:pPr>
              <w:snapToGrid w:val="0"/>
              <w:spacing w:before="120" w:after="120"/>
              <w:jc w:val="center"/>
              <w:rPr>
                <w:rFonts w:asciiTheme="majorBidi" w:hAnsiTheme="majorBidi" w:cstheme="majorBidi"/>
                <w:sz w:val="21"/>
                <w:szCs w:val="21"/>
              </w:rPr>
            </w:pPr>
          </w:p>
        </w:tc>
      </w:tr>
      <w:tr w14:paraId="4FFAA1FB" w14:textId="77777777" w:rsidTr="00BD0696">
        <w:tblPrEx>
          <w:tblW w:w="5000" w:type="pct"/>
          <w:tblLayout w:type="fixed"/>
          <w:tblLook w:val="04A0"/>
        </w:tblPrEx>
        <w:trPr>
          <w:trHeight w:val="368"/>
        </w:trPr>
        <w:tc>
          <w:tcPr>
            <w:tcW w:w="1492" w:type="pct"/>
            <w:shd w:val="clear" w:color="auto" w:fill="auto"/>
          </w:tcPr>
          <w:p w:rsidR="00BD0696" w:rsidRPr="00BD0696" w:rsidP="00BD0696" w14:paraId="1C3289D4" w14:textId="61E824F6">
            <w:pPr>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Increase number and diversity of post-secondary students obtaining an associates’ degree in computer science</w:t>
            </w:r>
          </w:p>
        </w:tc>
        <w:tc>
          <w:tcPr>
            <w:tcW w:w="695" w:type="pct"/>
            <w:tcBorders>
              <w:right w:val="single" w:sz="4" w:space="0" w:color="auto"/>
            </w:tcBorders>
            <w:shd w:val="clear" w:color="auto" w:fill="auto"/>
            <w:vAlign w:val="center"/>
          </w:tcPr>
          <w:p w:rsidR="00BD0696" w:rsidRPr="00BD0696" w:rsidP="00BD0696" w14:paraId="59DE39D2"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3D5D02C8"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22ACE7CB"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5E451E9A"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33549C3D" w14:textId="5936B43A">
            <w:pPr>
              <w:snapToGrid w:val="0"/>
              <w:spacing w:before="120" w:after="120"/>
              <w:jc w:val="center"/>
              <w:rPr>
                <w:rFonts w:asciiTheme="majorBidi" w:hAnsiTheme="majorBidi" w:cstheme="majorBidi"/>
                <w:sz w:val="21"/>
                <w:szCs w:val="21"/>
              </w:rPr>
            </w:pPr>
          </w:p>
        </w:tc>
      </w:tr>
      <w:tr w14:paraId="2F38C9B4" w14:textId="77777777" w:rsidTr="00BD0696">
        <w:tblPrEx>
          <w:tblW w:w="5000" w:type="pct"/>
          <w:tblLayout w:type="fixed"/>
          <w:tblLook w:val="04A0"/>
        </w:tblPrEx>
        <w:trPr>
          <w:trHeight w:val="368"/>
        </w:trPr>
        <w:tc>
          <w:tcPr>
            <w:tcW w:w="1492" w:type="pct"/>
            <w:shd w:val="clear" w:color="auto" w:fill="auto"/>
          </w:tcPr>
          <w:p w:rsidR="00BD0696" w:rsidRPr="00BD0696" w:rsidP="00BD0696" w14:paraId="5D250182" w14:textId="21DED506">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obtaining an undergraduate degree in computer science</w:t>
            </w:r>
          </w:p>
        </w:tc>
        <w:tc>
          <w:tcPr>
            <w:tcW w:w="695" w:type="pct"/>
            <w:tcBorders>
              <w:right w:val="single" w:sz="4" w:space="0" w:color="auto"/>
            </w:tcBorders>
            <w:shd w:val="clear" w:color="auto" w:fill="auto"/>
            <w:vAlign w:val="center"/>
          </w:tcPr>
          <w:p w:rsidR="00BD0696" w:rsidRPr="00BD0696" w:rsidP="00BD0696" w14:paraId="6FB7C492"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7FD07E7"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02C21476"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6A97B63A"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55FB92BA" w14:textId="0A809ADF">
            <w:pPr>
              <w:snapToGrid w:val="0"/>
              <w:spacing w:before="120" w:after="120"/>
              <w:jc w:val="center"/>
              <w:rPr>
                <w:rFonts w:asciiTheme="majorBidi" w:hAnsiTheme="majorBidi" w:cstheme="majorBidi"/>
                <w:sz w:val="21"/>
                <w:szCs w:val="21"/>
              </w:rPr>
            </w:pPr>
          </w:p>
        </w:tc>
      </w:tr>
      <w:tr w14:paraId="09B4BD4F" w14:textId="77777777" w:rsidTr="00BD0696">
        <w:tblPrEx>
          <w:tblW w:w="5000" w:type="pct"/>
          <w:tblLayout w:type="fixed"/>
          <w:tblLook w:val="04A0"/>
        </w:tblPrEx>
        <w:trPr>
          <w:trHeight w:val="368"/>
        </w:trPr>
        <w:tc>
          <w:tcPr>
            <w:tcW w:w="1492" w:type="pct"/>
            <w:shd w:val="clear" w:color="auto" w:fill="auto"/>
          </w:tcPr>
          <w:p w:rsidR="00BD0696" w:rsidRPr="00BD0696" w:rsidP="00BD0696" w14:paraId="0F787E1F" w14:textId="7C9F10FB">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obtaining a masters’ degree in computer science</w:t>
            </w:r>
          </w:p>
        </w:tc>
        <w:tc>
          <w:tcPr>
            <w:tcW w:w="695" w:type="pct"/>
            <w:tcBorders>
              <w:right w:val="single" w:sz="4" w:space="0" w:color="auto"/>
            </w:tcBorders>
            <w:shd w:val="clear" w:color="auto" w:fill="auto"/>
            <w:vAlign w:val="center"/>
          </w:tcPr>
          <w:p w:rsidR="00BD0696" w:rsidRPr="00BD0696" w:rsidP="00BD0696" w14:paraId="1C8B306C"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22CD6BD0"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30E7B51F"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441C3DEE"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475E3E6" w14:textId="69244E96">
            <w:pPr>
              <w:snapToGrid w:val="0"/>
              <w:spacing w:before="120" w:after="120"/>
              <w:jc w:val="center"/>
              <w:rPr>
                <w:rFonts w:asciiTheme="majorBidi" w:hAnsiTheme="majorBidi" w:cstheme="majorBidi"/>
                <w:sz w:val="21"/>
                <w:szCs w:val="21"/>
              </w:rPr>
            </w:pPr>
          </w:p>
        </w:tc>
      </w:tr>
      <w:tr w14:paraId="2AA06CD9" w14:textId="77777777" w:rsidTr="00BD0696">
        <w:tblPrEx>
          <w:tblW w:w="5000" w:type="pct"/>
          <w:tblLayout w:type="fixed"/>
          <w:tblLook w:val="04A0"/>
        </w:tblPrEx>
        <w:trPr>
          <w:trHeight w:val="368"/>
        </w:trPr>
        <w:tc>
          <w:tcPr>
            <w:tcW w:w="1492" w:type="pct"/>
            <w:shd w:val="clear" w:color="auto" w:fill="auto"/>
          </w:tcPr>
          <w:p w:rsidR="00BD0696" w:rsidRPr="00BD0696" w:rsidP="00BD0696" w14:paraId="75CF2F80" w14:textId="7D5B6A29">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obtaining a PhD in a computer science field</w:t>
            </w:r>
          </w:p>
        </w:tc>
        <w:tc>
          <w:tcPr>
            <w:tcW w:w="695" w:type="pct"/>
            <w:tcBorders>
              <w:right w:val="single" w:sz="4" w:space="0" w:color="auto"/>
            </w:tcBorders>
            <w:shd w:val="clear" w:color="auto" w:fill="auto"/>
            <w:vAlign w:val="center"/>
          </w:tcPr>
          <w:p w:rsidR="00BD0696" w:rsidRPr="00BD0696" w:rsidP="00BD0696" w14:paraId="285E3D5C"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4264AFA3"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19417533"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F39D81A"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0ACA770" w14:textId="6E2B96B4">
            <w:pPr>
              <w:snapToGrid w:val="0"/>
              <w:spacing w:before="120" w:after="120"/>
              <w:jc w:val="center"/>
              <w:rPr>
                <w:rFonts w:asciiTheme="majorBidi" w:hAnsiTheme="majorBidi" w:cstheme="majorBidi"/>
                <w:sz w:val="21"/>
                <w:szCs w:val="21"/>
              </w:rPr>
            </w:pPr>
          </w:p>
        </w:tc>
      </w:tr>
      <w:tr w14:paraId="648BF325" w14:textId="77777777" w:rsidTr="00BD0696">
        <w:tblPrEx>
          <w:tblW w:w="5000" w:type="pct"/>
          <w:tblLayout w:type="fixed"/>
          <w:tblLook w:val="04A0"/>
        </w:tblPrEx>
        <w:trPr>
          <w:trHeight w:val="368"/>
        </w:trPr>
        <w:tc>
          <w:tcPr>
            <w:tcW w:w="1492" w:type="pct"/>
            <w:shd w:val="clear" w:color="auto" w:fill="auto"/>
          </w:tcPr>
          <w:p w:rsidR="00BD0696" w:rsidRPr="00BD0696" w:rsidP="00BD0696" w14:paraId="677C8FBB" w14:textId="3704A633">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college graduates obtaining employment in a computer science field</w:t>
            </w:r>
          </w:p>
        </w:tc>
        <w:tc>
          <w:tcPr>
            <w:tcW w:w="695" w:type="pct"/>
            <w:tcBorders>
              <w:right w:val="single" w:sz="4" w:space="0" w:color="auto"/>
            </w:tcBorders>
            <w:shd w:val="clear" w:color="auto" w:fill="auto"/>
            <w:vAlign w:val="center"/>
          </w:tcPr>
          <w:p w:rsidR="00BD0696" w:rsidRPr="00BD0696" w:rsidP="00BD0696" w14:paraId="30A2DD0A"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30695E2"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08AAF97D"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2231DE58"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ABD2047" w14:textId="0766AA96">
            <w:pPr>
              <w:snapToGrid w:val="0"/>
              <w:spacing w:before="120" w:after="120"/>
              <w:jc w:val="center"/>
              <w:rPr>
                <w:rFonts w:asciiTheme="majorBidi" w:hAnsiTheme="majorBidi" w:cstheme="majorBidi"/>
                <w:sz w:val="21"/>
                <w:szCs w:val="21"/>
              </w:rPr>
            </w:pPr>
          </w:p>
        </w:tc>
      </w:tr>
      <w:tr w14:paraId="2A9AB6DD" w14:textId="77777777" w:rsidTr="00BD0696">
        <w:tblPrEx>
          <w:tblW w:w="5000" w:type="pct"/>
          <w:tblLayout w:type="fixed"/>
          <w:tblLook w:val="04A0"/>
        </w:tblPrEx>
        <w:trPr>
          <w:trHeight w:val="368"/>
        </w:trPr>
        <w:tc>
          <w:tcPr>
            <w:tcW w:w="1492" w:type="pct"/>
            <w:shd w:val="clear" w:color="auto" w:fill="auto"/>
          </w:tcPr>
          <w:p w:rsidR="00BD0696" w:rsidRPr="00BD0696" w:rsidP="00BD0696" w14:paraId="309ED9F4" w14:textId="14141A76">
            <w:pPr>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Other postsecondary students’ outcomes </w:t>
            </w:r>
            <w:r w:rsidRPr="00BD0696">
              <w:rPr>
                <w:rFonts w:asciiTheme="majorBidi" w:eastAsiaTheme="minorHAnsi" w:hAnsiTheme="majorBidi" w:cstheme="majorBidi"/>
                <w:i/>
                <w:iCs/>
                <w:sz w:val="21"/>
                <w:szCs w:val="21"/>
              </w:rPr>
              <w:t>(specify)</w:t>
            </w:r>
            <w:r w:rsidRPr="00BD0696">
              <w:rPr>
                <w:rFonts w:asciiTheme="majorBidi" w:eastAsiaTheme="minorHAnsi" w:hAnsiTheme="majorBidi" w:cstheme="majorBidi"/>
                <w:sz w:val="21"/>
                <w:szCs w:val="21"/>
              </w:rPr>
              <w:t xml:space="preserve"> </w:t>
            </w:r>
          </w:p>
        </w:tc>
        <w:tc>
          <w:tcPr>
            <w:tcW w:w="695" w:type="pct"/>
            <w:tcBorders>
              <w:right w:val="single" w:sz="4" w:space="0" w:color="auto"/>
            </w:tcBorders>
            <w:shd w:val="clear" w:color="auto" w:fill="auto"/>
            <w:vAlign w:val="center"/>
          </w:tcPr>
          <w:p w:rsidR="00BD0696" w:rsidRPr="00BD0696" w:rsidP="00BD0696" w14:paraId="591C3E21"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2B8865AF"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702AD8ED"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36D0E825"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648A598F" w14:textId="08EC66A7">
            <w:pPr>
              <w:snapToGrid w:val="0"/>
              <w:spacing w:before="120" w:after="120"/>
              <w:jc w:val="center"/>
              <w:rPr>
                <w:rFonts w:asciiTheme="majorBidi" w:hAnsiTheme="majorBidi" w:cstheme="majorBidi"/>
                <w:sz w:val="21"/>
                <w:szCs w:val="21"/>
              </w:rPr>
            </w:pPr>
          </w:p>
        </w:tc>
      </w:tr>
    </w:tbl>
    <w:p w:rsidR="00772664" w:rsidRPr="00B850C1" w:rsidP="00772664" w14:paraId="0C66160D" w14:textId="77777777">
      <w:pPr>
        <w:snapToGrid w:val="0"/>
        <w:rPr>
          <w:b/>
          <w:bCs/>
          <w:sz w:val="22"/>
          <w:szCs w:val="22"/>
        </w:rPr>
      </w:pPr>
    </w:p>
    <w:p w:rsidR="00BD0696" w14:paraId="70640D0D" w14:textId="77777777">
      <w:pPr>
        <w:spacing w:after="160" w:line="259" w:lineRule="auto"/>
        <w:rPr>
          <w:b/>
          <w:bCs/>
          <w:color w:val="000000" w:themeColor="text1"/>
          <w:sz w:val="22"/>
          <w:szCs w:val="22"/>
        </w:rPr>
      </w:pPr>
      <w:r>
        <w:rPr>
          <w:b/>
          <w:bCs/>
          <w:color w:val="000000" w:themeColor="text1"/>
          <w:sz w:val="22"/>
          <w:szCs w:val="22"/>
        </w:rPr>
        <w:br w:type="page"/>
      </w:r>
    </w:p>
    <w:p w:rsidR="00772664" w:rsidRPr="00C83ED4" w:rsidP="00C83ED4" w14:paraId="4E2B22E4" w14:textId="3F887101">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13c.</w:t>
      </w:r>
      <w:r>
        <w:rPr>
          <w:b/>
          <w:bCs/>
          <w:color w:val="000000" w:themeColor="text1"/>
          <w:sz w:val="22"/>
          <w:szCs w:val="22"/>
        </w:rPr>
        <w:tab/>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i/>
          <w:iCs/>
          <w:color w:val="FF0000"/>
          <w:sz w:val="22"/>
          <w:szCs w:val="22"/>
          <w:highlight w:val="yellow"/>
        </w:rPr>
        <w:t>Only a</w:t>
      </w:r>
      <w:r w:rsidRPr="00E068EE" w:rsidR="0072293D">
        <w:rPr>
          <w:rFonts w:asciiTheme="majorBidi" w:hAnsiTheme="majorBidi" w:cstheme="majorBidi"/>
          <w:i/>
          <w:iCs/>
          <w:color w:val="FF0000"/>
          <w:sz w:val="22"/>
          <w:szCs w:val="22"/>
          <w:highlight w:val="yellow"/>
        </w:rPr>
        <w:t xml:space="preserve">sk if Q10 is 1 or more for </w:t>
      </w:r>
      <w:r w:rsidR="0072293D">
        <w:rPr>
          <w:rFonts w:asciiTheme="majorBidi" w:hAnsiTheme="majorBidi" w:cstheme="majorBidi"/>
          <w:i/>
          <w:iCs/>
          <w:color w:val="FF0000"/>
          <w:sz w:val="22"/>
          <w:szCs w:val="22"/>
          <w:highlight w:val="yellow"/>
        </w:rPr>
        <w:t>any of the categories associated with K-12 teachers and postsecondary faculty</w:t>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i/>
          <w:iCs/>
          <w:color w:val="FF0000"/>
          <w:sz w:val="22"/>
          <w:szCs w:val="22"/>
        </w:rPr>
        <w:t xml:space="preserve"> </w:t>
      </w:r>
      <w:r w:rsidRPr="00C83ED4" w:rsidR="00BC5C6B">
        <w:rPr>
          <w:rFonts w:asciiTheme="majorBidi" w:hAnsiTheme="majorBidi" w:cstheme="majorBidi"/>
          <w:b/>
          <w:bCs/>
          <w:color w:val="000000" w:themeColor="text1"/>
          <w:sz w:val="22"/>
          <w:szCs w:val="22"/>
        </w:rPr>
        <w:t xml:space="preserve">Please indicate the extent to which your project has </w:t>
      </w:r>
      <w:r w:rsidR="00BC5C6B">
        <w:rPr>
          <w:rFonts w:asciiTheme="majorBidi" w:hAnsiTheme="majorBidi" w:cstheme="majorBidi"/>
          <w:b/>
          <w:bCs/>
          <w:color w:val="000000" w:themeColor="text1"/>
          <w:sz w:val="22"/>
          <w:szCs w:val="22"/>
        </w:rPr>
        <w:t xml:space="preserve">observed progress </w:t>
      </w:r>
      <w:r w:rsidRPr="00C83ED4" w:rsidR="00BC5C6B">
        <w:rPr>
          <w:rFonts w:asciiTheme="majorBidi" w:hAnsiTheme="majorBidi" w:cstheme="majorBidi"/>
          <w:b/>
          <w:bCs/>
          <w:color w:val="000000" w:themeColor="text1"/>
          <w:sz w:val="22"/>
          <w:szCs w:val="22"/>
        </w:rPr>
        <w:t>on the following types of BPC outcomes for</w:t>
      </w:r>
      <w:r w:rsidRPr="00C83ED4">
        <w:rPr>
          <w:b/>
          <w:bCs/>
          <w:color w:val="000000" w:themeColor="text1"/>
          <w:sz w:val="22"/>
          <w:szCs w:val="22"/>
        </w:rPr>
        <w:t xml:space="preserve"> </w:t>
      </w:r>
      <w:r w:rsidRPr="00C83ED4">
        <w:rPr>
          <w:rFonts w:asciiTheme="majorBidi" w:hAnsiTheme="majorBidi" w:cstheme="majorBidi"/>
          <w:b/>
          <w:bCs/>
          <w:i/>
          <w:iCs/>
          <w:color w:val="000000" w:themeColor="text1"/>
          <w:sz w:val="22"/>
          <w:szCs w:val="22"/>
        </w:rPr>
        <w:t>educators and/or other staff</w:t>
      </w:r>
      <w:r w:rsidRPr="00C83ED4">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5"/>
        <w:gridCol w:w="1707"/>
        <w:gridCol w:w="1171"/>
        <w:gridCol w:w="1979"/>
        <w:gridCol w:w="1979"/>
        <w:gridCol w:w="1979"/>
      </w:tblGrid>
      <w:tr w14:paraId="44BC54BF" w14:textId="77777777" w:rsidTr="00BD06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blHeader/>
        </w:trPr>
        <w:tc>
          <w:tcPr>
            <w:tcW w:w="1597" w:type="pct"/>
            <w:shd w:val="clear" w:color="auto" w:fill="DEEBF6" w:themeFill="accent1" w:themeFillTint="33"/>
            <w:vAlign w:val="center"/>
          </w:tcPr>
          <w:p w:rsidR="00BD0696" w:rsidRPr="00BD0696" w:rsidP="00BD0696" w14:paraId="67E674EB" w14:textId="77777777">
            <w:pPr>
              <w:snapToGrid w:val="0"/>
              <w:spacing w:before="120" w:after="120"/>
              <w:ind w:right="144"/>
              <w:rPr>
                <w:rFonts w:asciiTheme="majorBidi" w:hAnsiTheme="majorBidi" w:cstheme="majorBidi"/>
                <w:sz w:val="21"/>
                <w:szCs w:val="21"/>
              </w:rPr>
            </w:pPr>
            <w:r w:rsidRPr="00BD0696">
              <w:rPr>
                <w:rFonts w:asciiTheme="majorBidi" w:hAnsiTheme="majorBidi" w:cstheme="majorBidi"/>
                <w:sz w:val="21"/>
                <w:szCs w:val="21"/>
              </w:rPr>
              <w:t xml:space="preserve">Select </w:t>
            </w:r>
            <w:r w:rsidRPr="00BD0696">
              <w:rPr>
                <w:rFonts w:asciiTheme="majorBidi" w:hAnsiTheme="majorBidi" w:cstheme="majorBidi"/>
                <w:i/>
                <w:iCs/>
                <w:sz w:val="21"/>
                <w:szCs w:val="21"/>
                <w:u w:val="single"/>
              </w:rPr>
              <w:t>one</w:t>
            </w:r>
            <w:r w:rsidRPr="00BD0696">
              <w:rPr>
                <w:rFonts w:asciiTheme="majorBidi" w:hAnsiTheme="majorBidi" w:cstheme="majorBidi"/>
                <w:i/>
                <w:iCs/>
                <w:sz w:val="21"/>
                <w:szCs w:val="21"/>
              </w:rPr>
              <w:t xml:space="preserve"> response</w:t>
            </w:r>
            <w:r w:rsidRPr="00BD0696">
              <w:rPr>
                <w:rFonts w:asciiTheme="majorBidi" w:hAnsiTheme="majorBidi" w:cstheme="majorBidi"/>
                <w:sz w:val="21"/>
                <w:szCs w:val="21"/>
              </w:rPr>
              <w:t xml:space="preserve"> per outcome</w:t>
            </w:r>
          </w:p>
        </w:tc>
        <w:tc>
          <w:tcPr>
            <w:tcW w:w="659" w:type="pct"/>
            <w:tcBorders>
              <w:right w:val="single" w:sz="4" w:space="0" w:color="auto"/>
            </w:tcBorders>
            <w:shd w:val="clear" w:color="auto" w:fill="DEEBF6" w:themeFill="accent1" w:themeFillTint="33"/>
            <w:vAlign w:val="center"/>
          </w:tcPr>
          <w:p w:rsidR="00BD0696" w:rsidRPr="00BD0696" w:rsidP="00BD0696" w14:paraId="0F205163" w14:textId="1DEE9B25">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Outcome not applicable to this project</w:t>
            </w:r>
          </w:p>
        </w:tc>
        <w:tc>
          <w:tcPr>
            <w:tcW w:w="452" w:type="pct"/>
            <w:tcBorders>
              <w:left w:val="single" w:sz="4" w:space="0" w:color="auto"/>
            </w:tcBorders>
            <w:shd w:val="clear" w:color="auto" w:fill="DEEBF6" w:themeFill="accent1" w:themeFillTint="33"/>
            <w:vAlign w:val="center"/>
          </w:tcPr>
          <w:p w:rsidR="00BD0696" w:rsidRPr="00BD0696" w:rsidP="00BD0696" w14:paraId="65DEF9A9" w14:textId="65C28DD7">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Don’t know</w:t>
            </w:r>
          </w:p>
        </w:tc>
        <w:tc>
          <w:tcPr>
            <w:tcW w:w="764" w:type="pct"/>
            <w:tcBorders>
              <w:left w:val="single" w:sz="4" w:space="0" w:color="auto"/>
            </w:tcBorders>
            <w:shd w:val="clear" w:color="auto" w:fill="DEEBF6" w:themeFill="accent1" w:themeFillTint="33"/>
            <w:vAlign w:val="center"/>
          </w:tcPr>
          <w:p w:rsidR="00BD0696" w:rsidRPr="00BD0696" w:rsidP="00BD0696" w14:paraId="09706489" w14:textId="0C9AF0C5">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initial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37CD86C7" w14:textId="2F135D6F">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modest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3C2724D2" w14:textId="14F427B6">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substantial progress toward this outcome</w:t>
            </w:r>
          </w:p>
        </w:tc>
      </w:tr>
      <w:tr w14:paraId="678869DC" w14:textId="77777777" w:rsidTr="00BD0696">
        <w:tblPrEx>
          <w:tblW w:w="5000" w:type="pct"/>
          <w:tblLayout w:type="fixed"/>
          <w:tblLook w:val="04A0"/>
        </w:tblPrEx>
        <w:trPr>
          <w:trHeight w:val="60"/>
        </w:trPr>
        <w:tc>
          <w:tcPr>
            <w:tcW w:w="1597" w:type="pct"/>
            <w:shd w:val="clear" w:color="auto" w:fill="auto"/>
          </w:tcPr>
          <w:p w:rsidR="00BD0696" w:rsidRPr="00BD0696" w:rsidP="00BD0696" w14:paraId="080BEFAB" w14:textId="664F80CB">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Increase K–12 teachers’ and/or other staffs’ knowledge or skills/instructional practice</w:t>
            </w:r>
          </w:p>
        </w:tc>
        <w:tc>
          <w:tcPr>
            <w:tcW w:w="659" w:type="pct"/>
            <w:tcBorders>
              <w:right w:val="single" w:sz="4" w:space="0" w:color="auto"/>
            </w:tcBorders>
            <w:shd w:val="clear" w:color="auto" w:fill="auto"/>
            <w:vAlign w:val="center"/>
          </w:tcPr>
          <w:p w:rsidR="00BD0696" w:rsidRPr="00BD0696" w:rsidP="00BD0696" w14:paraId="4CF62326"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19AF5335"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1F005E0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C242CD3"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439C6B1" w14:textId="32270BE7">
            <w:pPr>
              <w:snapToGrid w:val="0"/>
              <w:spacing w:before="120" w:after="120"/>
              <w:jc w:val="center"/>
              <w:rPr>
                <w:rFonts w:asciiTheme="majorBidi" w:hAnsiTheme="majorBidi" w:cstheme="majorBidi"/>
                <w:sz w:val="21"/>
                <w:szCs w:val="21"/>
              </w:rPr>
            </w:pPr>
          </w:p>
        </w:tc>
      </w:tr>
      <w:tr w14:paraId="148A1743" w14:textId="77777777" w:rsidTr="00BD0696">
        <w:tblPrEx>
          <w:tblW w:w="5000" w:type="pct"/>
          <w:tblLayout w:type="fixed"/>
          <w:tblLook w:val="04A0"/>
        </w:tblPrEx>
        <w:trPr>
          <w:trHeight w:val="21"/>
        </w:trPr>
        <w:tc>
          <w:tcPr>
            <w:tcW w:w="1597" w:type="pct"/>
            <w:shd w:val="clear" w:color="auto" w:fill="auto"/>
          </w:tcPr>
          <w:p w:rsidR="00BD0696" w:rsidRPr="00BD0696" w:rsidP="00BD0696" w14:paraId="77521CF9" w14:textId="130CC7D6">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Enhance post-secondary faculty’s and/or other staffs’ knowledge or skills/instructional practice</w:t>
            </w:r>
          </w:p>
        </w:tc>
        <w:tc>
          <w:tcPr>
            <w:tcW w:w="659" w:type="pct"/>
            <w:tcBorders>
              <w:right w:val="single" w:sz="4" w:space="0" w:color="auto"/>
            </w:tcBorders>
            <w:shd w:val="clear" w:color="auto" w:fill="auto"/>
            <w:vAlign w:val="center"/>
          </w:tcPr>
          <w:p w:rsidR="00BD0696" w:rsidRPr="00BD0696" w:rsidP="00BD0696" w14:paraId="242E668F"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2321373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435D3D05"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AFACA12"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5F86010" w14:textId="220F6332">
            <w:pPr>
              <w:snapToGrid w:val="0"/>
              <w:spacing w:before="120" w:after="120"/>
              <w:jc w:val="center"/>
              <w:rPr>
                <w:rFonts w:asciiTheme="majorBidi" w:hAnsiTheme="majorBidi" w:cstheme="majorBidi"/>
                <w:sz w:val="21"/>
                <w:szCs w:val="21"/>
              </w:rPr>
            </w:pPr>
          </w:p>
        </w:tc>
      </w:tr>
      <w:tr w14:paraId="787A8363" w14:textId="77777777" w:rsidTr="00BD0696">
        <w:tblPrEx>
          <w:tblW w:w="5000" w:type="pct"/>
          <w:tblLayout w:type="fixed"/>
          <w:tblLook w:val="04A0"/>
        </w:tblPrEx>
        <w:trPr>
          <w:trHeight w:val="21"/>
        </w:trPr>
        <w:tc>
          <w:tcPr>
            <w:tcW w:w="1597" w:type="pct"/>
            <w:shd w:val="clear" w:color="auto" w:fill="auto"/>
          </w:tcPr>
          <w:p w:rsidR="00BD0696" w:rsidRPr="00BD0696" w:rsidP="00BD0696" w14:paraId="10AB29D4" w14:textId="11767971">
            <w:pPr>
              <w:snapToGrid w:val="0"/>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Influence post-secondary faculty’s and/or other staffs’ beliefs and/or attitudes about computer science</w:t>
            </w:r>
          </w:p>
        </w:tc>
        <w:tc>
          <w:tcPr>
            <w:tcW w:w="659" w:type="pct"/>
            <w:tcBorders>
              <w:right w:val="single" w:sz="4" w:space="0" w:color="auto"/>
            </w:tcBorders>
            <w:shd w:val="clear" w:color="auto" w:fill="auto"/>
            <w:vAlign w:val="center"/>
          </w:tcPr>
          <w:p w:rsidR="00BD0696" w:rsidRPr="00BD0696" w:rsidP="00BD0696" w14:paraId="11705E3E"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1EDC3B2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31B6E1A"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E5BC7D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4ADBEB8" w14:textId="6D51B862">
            <w:pPr>
              <w:snapToGrid w:val="0"/>
              <w:spacing w:before="120" w:after="120"/>
              <w:jc w:val="center"/>
              <w:rPr>
                <w:rFonts w:asciiTheme="majorBidi" w:hAnsiTheme="majorBidi" w:cstheme="majorBidi"/>
                <w:sz w:val="21"/>
                <w:szCs w:val="21"/>
              </w:rPr>
            </w:pPr>
          </w:p>
        </w:tc>
      </w:tr>
      <w:tr w14:paraId="4AF4C9C1" w14:textId="77777777" w:rsidTr="00BD0696">
        <w:tblPrEx>
          <w:tblW w:w="5000" w:type="pct"/>
          <w:tblLayout w:type="fixed"/>
          <w:tblLook w:val="04A0"/>
        </w:tblPrEx>
        <w:trPr>
          <w:trHeight w:val="21"/>
        </w:trPr>
        <w:tc>
          <w:tcPr>
            <w:tcW w:w="1597" w:type="pct"/>
            <w:shd w:val="clear" w:color="auto" w:fill="auto"/>
          </w:tcPr>
          <w:p w:rsidR="00BD0696" w:rsidRPr="00BD0696" w:rsidP="00BD0696" w14:paraId="0F0F7869" w14:textId="3E67F0A5">
            <w:pPr>
              <w:snapToGrid w:val="0"/>
              <w:spacing w:before="120" w:after="120"/>
              <w:rPr>
                <w:rFonts w:asciiTheme="majorBidi" w:hAnsiTheme="majorBidi" w:cstheme="majorBidi"/>
                <w:strike/>
                <w:color w:val="000000" w:themeColor="text1"/>
                <w:sz w:val="21"/>
                <w:szCs w:val="21"/>
              </w:rPr>
            </w:pPr>
            <w:r w:rsidRPr="00BD0696">
              <w:rPr>
                <w:rFonts w:asciiTheme="majorBidi" w:eastAsiaTheme="minorHAnsi" w:hAnsiTheme="majorBidi" w:cstheme="majorBidi"/>
                <w:sz w:val="21"/>
                <w:szCs w:val="21"/>
              </w:rPr>
              <w:t>Enhance faculty retention in computer science</w:t>
            </w:r>
          </w:p>
        </w:tc>
        <w:tc>
          <w:tcPr>
            <w:tcW w:w="659" w:type="pct"/>
            <w:tcBorders>
              <w:right w:val="single" w:sz="4" w:space="0" w:color="auto"/>
            </w:tcBorders>
            <w:shd w:val="clear" w:color="auto" w:fill="auto"/>
            <w:vAlign w:val="center"/>
          </w:tcPr>
          <w:p w:rsidR="00BD0696" w:rsidRPr="00BD0696" w:rsidP="00BD0696" w14:paraId="5F8B08F8"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73E3EE1A"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578721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8BD9D8C"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D33E568" w14:textId="239CE7E1">
            <w:pPr>
              <w:snapToGrid w:val="0"/>
              <w:spacing w:before="120" w:after="120"/>
              <w:jc w:val="center"/>
              <w:rPr>
                <w:rFonts w:asciiTheme="majorBidi" w:hAnsiTheme="majorBidi" w:cstheme="majorBidi"/>
                <w:sz w:val="21"/>
                <w:szCs w:val="21"/>
              </w:rPr>
            </w:pPr>
          </w:p>
        </w:tc>
      </w:tr>
      <w:tr w14:paraId="50E9BF6D" w14:textId="77777777" w:rsidTr="00BD0696">
        <w:tblPrEx>
          <w:tblW w:w="5000" w:type="pct"/>
          <w:tblLayout w:type="fixed"/>
          <w:tblLook w:val="04A0"/>
        </w:tblPrEx>
        <w:trPr>
          <w:trHeight w:val="233"/>
        </w:trPr>
        <w:tc>
          <w:tcPr>
            <w:tcW w:w="1597" w:type="pct"/>
            <w:shd w:val="clear" w:color="auto" w:fill="auto"/>
          </w:tcPr>
          <w:p w:rsidR="00FE1C5C" w:rsidP="00FE1C5C" w14:paraId="56A6A3BC" w14:textId="2B2098A7">
            <w:pPr>
              <w:pStyle w:val="pf0"/>
              <w:rPr>
                <w:rFonts w:ascii="Arial" w:hAnsi="Arial" w:cs="Arial"/>
                <w:sz w:val="20"/>
                <w:szCs w:val="20"/>
              </w:rPr>
            </w:pPr>
            <w:r>
              <w:rPr>
                <w:rStyle w:val="cf01"/>
              </w:rPr>
              <w:t xml:space="preserve">Increase the number of underrepresented faculty members who apply, receive interviews, </w:t>
            </w:r>
            <w:r w:rsidR="00570C1A">
              <w:rPr>
                <w:rStyle w:val="cf01"/>
              </w:rPr>
              <w:t xml:space="preserve">and </w:t>
            </w:r>
            <w:r>
              <w:rPr>
                <w:rStyle w:val="cf01"/>
              </w:rPr>
              <w:t>are hired</w:t>
            </w:r>
          </w:p>
          <w:p w:rsidR="00BD0696" w:rsidRPr="00BD0696" w:rsidP="00BD0696" w14:paraId="2BECDE6F" w14:textId="6659A7DB">
            <w:pPr>
              <w:spacing w:before="120" w:after="120"/>
              <w:rPr>
                <w:rFonts w:asciiTheme="majorBidi" w:hAnsiTheme="majorBidi" w:cstheme="majorBidi"/>
                <w:strike/>
                <w:color w:val="000000" w:themeColor="text1"/>
                <w:sz w:val="21"/>
                <w:szCs w:val="21"/>
              </w:rPr>
            </w:pPr>
          </w:p>
        </w:tc>
        <w:tc>
          <w:tcPr>
            <w:tcW w:w="659" w:type="pct"/>
            <w:tcBorders>
              <w:right w:val="single" w:sz="4" w:space="0" w:color="auto"/>
            </w:tcBorders>
            <w:shd w:val="clear" w:color="auto" w:fill="auto"/>
            <w:vAlign w:val="center"/>
          </w:tcPr>
          <w:p w:rsidR="00BD0696" w:rsidRPr="00BD0696" w:rsidP="00BD0696" w14:paraId="391E22B0"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5425960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A87396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0B1E4A1"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CB0423C" w14:textId="61007B4E">
            <w:pPr>
              <w:snapToGrid w:val="0"/>
              <w:spacing w:before="120" w:after="120"/>
              <w:jc w:val="center"/>
              <w:rPr>
                <w:rFonts w:asciiTheme="majorBidi" w:hAnsiTheme="majorBidi" w:cstheme="majorBidi"/>
                <w:sz w:val="21"/>
                <w:szCs w:val="21"/>
              </w:rPr>
            </w:pPr>
          </w:p>
        </w:tc>
      </w:tr>
      <w:tr w14:paraId="18760311" w14:textId="77777777" w:rsidTr="00BD0696">
        <w:tblPrEx>
          <w:tblW w:w="5000" w:type="pct"/>
          <w:tblLayout w:type="fixed"/>
          <w:tblLook w:val="04A0"/>
        </w:tblPrEx>
        <w:trPr>
          <w:trHeight w:val="368"/>
        </w:trPr>
        <w:tc>
          <w:tcPr>
            <w:tcW w:w="1597" w:type="pct"/>
            <w:shd w:val="clear" w:color="auto" w:fill="auto"/>
          </w:tcPr>
          <w:p w:rsidR="00BD0696" w:rsidRPr="00BD0696" w:rsidP="00BD0696" w14:paraId="3261AB50" w14:textId="0A57616B">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 xml:space="preserve">Other educator outcomes </w:t>
            </w:r>
            <w:r w:rsidRPr="00BD0696">
              <w:rPr>
                <w:rFonts w:asciiTheme="majorBidi" w:eastAsiaTheme="minorHAnsi" w:hAnsiTheme="majorBidi" w:cstheme="majorBidi"/>
                <w:i/>
                <w:iCs/>
                <w:sz w:val="21"/>
                <w:szCs w:val="21"/>
              </w:rPr>
              <w:t>(specify)</w:t>
            </w:r>
            <w:r w:rsidRPr="00BD0696">
              <w:rPr>
                <w:rFonts w:asciiTheme="majorBidi" w:eastAsiaTheme="minorHAnsi" w:hAnsiTheme="majorBidi" w:cstheme="majorBidi"/>
                <w:sz w:val="21"/>
                <w:szCs w:val="21"/>
              </w:rPr>
              <w:t xml:space="preserve"> </w:t>
            </w:r>
          </w:p>
        </w:tc>
        <w:tc>
          <w:tcPr>
            <w:tcW w:w="659" w:type="pct"/>
            <w:tcBorders>
              <w:right w:val="single" w:sz="4" w:space="0" w:color="auto"/>
            </w:tcBorders>
            <w:shd w:val="clear" w:color="auto" w:fill="auto"/>
            <w:vAlign w:val="center"/>
          </w:tcPr>
          <w:p w:rsidR="00BD0696" w:rsidRPr="00BD0696" w:rsidP="00BD0696" w14:paraId="67F5F96C"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626E8A82"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B04780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257DAA71"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16E8876" w14:textId="7DC0DDA8">
            <w:pPr>
              <w:snapToGrid w:val="0"/>
              <w:spacing w:before="120" w:after="120"/>
              <w:jc w:val="center"/>
              <w:rPr>
                <w:rFonts w:asciiTheme="majorBidi" w:hAnsiTheme="majorBidi" w:cstheme="majorBidi"/>
                <w:sz w:val="21"/>
                <w:szCs w:val="21"/>
              </w:rPr>
            </w:pPr>
          </w:p>
        </w:tc>
      </w:tr>
    </w:tbl>
    <w:p w:rsidR="00772664" w:rsidRPr="00B850C1" w:rsidP="00772664" w14:paraId="737045F5" w14:textId="77777777">
      <w:pPr>
        <w:snapToGrid w:val="0"/>
        <w:rPr>
          <w:b/>
          <w:bCs/>
          <w:sz w:val="22"/>
          <w:szCs w:val="22"/>
        </w:rPr>
      </w:pPr>
    </w:p>
    <w:p w:rsidR="00772664" w:rsidP="00772664" w14:paraId="3538AD88" w14:textId="77777777">
      <w:pPr>
        <w:spacing w:after="160" w:line="259" w:lineRule="auto"/>
        <w:rPr>
          <w:rFonts w:asciiTheme="majorBidi" w:hAnsiTheme="majorBidi" w:cstheme="majorBidi"/>
          <w:color w:val="000000" w:themeColor="text1"/>
          <w:sz w:val="22"/>
          <w:szCs w:val="22"/>
        </w:rPr>
      </w:pPr>
    </w:p>
    <w:p w:rsidR="00922DB9" w14:paraId="1246FD25" w14:textId="77777777">
      <w:pPr>
        <w:spacing w:after="160" w:line="259" w:lineRule="auto"/>
        <w:rPr>
          <w:b/>
          <w:bCs/>
          <w:color w:val="000000" w:themeColor="text1"/>
          <w:sz w:val="22"/>
          <w:szCs w:val="22"/>
        </w:rPr>
      </w:pPr>
    </w:p>
    <w:p w:rsidR="00C50958" w:rsidRPr="00AB62CA" w:rsidP="00786816" w14:paraId="36FA1F07" w14:textId="77777777">
      <w:pPr>
        <w:snapToGrid w:val="0"/>
        <w:spacing w:after="120"/>
        <w:rPr>
          <w:rFonts w:asciiTheme="majorBidi" w:hAnsiTheme="majorBidi" w:cstheme="majorBidi"/>
          <w:b/>
          <w:bCs/>
          <w:color w:val="000000" w:themeColor="text1"/>
          <w:sz w:val="22"/>
          <w:szCs w:val="22"/>
        </w:rPr>
      </w:pPr>
    </w:p>
    <w:p w:rsidR="004B58F3" w14:paraId="4CFEFDB4" w14:textId="6247E473">
      <w:pPr>
        <w:spacing w:after="160" w:line="259" w:lineRule="auto"/>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br w:type="page"/>
      </w:r>
    </w:p>
    <w:p w:rsidR="00C50958" w:rsidRPr="00AB62CA" w:rsidP="00C50958" w14:paraId="7B1409D5" w14:textId="70829375">
      <w:pPr>
        <w:snapToGrid w:val="0"/>
        <w:spacing w:after="120"/>
        <w:ind w:left="36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 xml:space="preserve"> </w:t>
      </w:r>
    </w:p>
    <w:p w:rsidR="00614BD7" w:rsidP="00614BD7" w14:paraId="0684789B" w14:textId="23137407">
      <w:pPr>
        <w:spacing w:line="276" w:lineRule="auto"/>
        <w:ind w:left="1080"/>
        <w:contextualSpacing/>
        <w:rPr>
          <w:rFonts w:asciiTheme="majorBidi" w:eastAsiaTheme="minorHAnsi" w:hAnsiTheme="majorBidi" w:cstheme="majorBidi"/>
          <w:sz w:val="22"/>
        </w:rPr>
      </w:pPr>
    </w:p>
    <w:p w:rsidR="00614BD7" w:rsidRPr="00AB62CA" w:rsidP="00614BD7" w14:paraId="3C570058" w14:textId="77777777">
      <w:pPr>
        <w:spacing w:line="276" w:lineRule="auto"/>
        <w:ind w:left="1080"/>
        <w:contextualSpacing/>
        <w:rPr>
          <w:rFonts w:asciiTheme="majorBidi" w:eastAsiaTheme="minorHAnsi" w:hAnsiTheme="majorBidi" w:cstheme="majorBidi"/>
          <w:sz w:val="22"/>
        </w:rPr>
      </w:pPr>
    </w:p>
    <w:p w:rsidR="009C2D44" w:rsidP="009C2D44" w14:paraId="05B094EF" w14:textId="749C9B1A">
      <w:pPr>
        <w:spacing w:after="160" w:line="259" w:lineRule="auto"/>
        <w:rPr>
          <w:b/>
          <w:bCs/>
          <w:color w:val="000000" w:themeColor="text1"/>
          <w:sz w:val="22"/>
          <w:szCs w:val="22"/>
        </w:rPr>
      </w:pPr>
      <w:r>
        <w:rPr>
          <w:rFonts w:eastAsia="Tahoma" w:asciiTheme="majorBidi" w:hAnsiTheme="majorBidi" w:cstheme="majorBidi"/>
          <w:b/>
          <w:sz w:val="28"/>
          <w:szCs w:val="28"/>
        </w:rPr>
        <w:t>E</w:t>
      </w:r>
      <w:r w:rsidRPr="00D10D60">
        <w:rPr>
          <w:rFonts w:eastAsia="Tahoma" w:asciiTheme="majorBidi" w:hAnsiTheme="majorBidi" w:cstheme="majorBidi"/>
          <w:b/>
          <w:sz w:val="28"/>
          <w:szCs w:val="28"/>
        </w:rPr>
        <w:t xml:space="preserve">: </w:t>
      </w:r>
      <w:r w:rsidR="008B08A5">
        <w:rPr>
          <w:rFonts w:eastAsia="Tahoma" w:asciiTheme="majorBidi" w:hAnsiTheme="majorBidi" w:cstheme="majorBidi"/>
          <w:b/>
          <w:sz w:val="28"/>
          <w:szCs w:val="28"/>
        </w:rPr>
        <w:t>Attitudes</w:t>
      </w:r>
      <w:r w:rsidR="001166F3">
        <w:rPr>
          <w:rFonts w:eastAsia="Tahoma" w:asciiTheme="majorBidi" w:hAnsiTheme="majorBidi" w:cstheme="majorBidi"/>
          <w:b/>
          <w:sz w:val="28"/>
          <w:szCs w:val="28"/>
        </w:rPr>
        <w:t xml:space="preserve"> Regarding BPC and </w:t>
      </w:r>
      <w:r w:rsidR="00143CA2">
        <w:rPr>
          <w:rFonts w:eastAsia="Tahoma" w:asciiTheme="majorBidi" w:hAnsiTheme="majorBidi" w:cstheme="majorBidi"/>
          <w:b/>
          <w:sz w:val="28"/>
          <w:szCs w:val="28"/>
        </w:rPr>
        <w:t xml:space="preserve">Participation in Future </w:t>
      </w:r>
      <w:r>
        <w:rPr>
          <w:rFonts w:eastAsia="Tahoma" w:asciiTheme="majorBidi" w:hAnsiTheme="majorBidi" w:cstheme="majorBidi"/>
          <w:b/>
          <w:sz w:val="28"/>
          <w:szCs w:val="28"/>
        </w:rPr>
        <w:t>BPC Work</w:t>
      </w:r>
    </w:p>
    <w:p w:rsidR="00143CA2" w:rsidRPr="008015CB" w:rsidP="009C2D44" w14:paraId="1D6B9F45" w14:textId="328E9CA0">
      <w:r w:rsidRPr="008015CB">
        <w:t xml:space="preserve">This final set of questions asks about your </w:t>
      </w:r>
      <w:r w:rsidRPr="008015CB" w:rsidR="001166F3">
        <w:t xml:space="preserve">attitudes regarding BPC and your </w:t>
      </w:r>
      <w:r w:rsidRPr="008015CB">
        <w:t xml:space="preserve">interest in </w:t>
      </w:r>
      <w:r w:rsidRPr="008015CB" w:rsidR="00C34B9A">
        <w:t>participating</w:t>
      </w:r>
      <w:r w:rsidRPr="008015CB">
        <w:t xml:space="preserve"> in future efforts to broaden participation in computing.</w:t>
      </w:r>
    </w:p>
    <w:p w:rsidR="001166F3" w:rsidP="009C2D44" w14:paraId="241B7181" w14:textId="5DE31038">
      <w:pPr>
        <w:rPr>
          <w:b/>
          <w:bCs/>
        </w:rPr>
      </w:pPr>
    </w:p>
    <w:p w:rsidR="001166F3" w:rsidRPr="00493AB2" w:rsidP="009C2D44" w14:paraId="6AF22A47" w14:textId="61A4D97D">
      <w:pPr>
        <w:rPr>
          <w:rFonts w:asciiTheme="majorBidi" w:hAnsiTheme="majorBidi" w:cstheme="majorBidi"/>
          <w:b/>
          <w:bCs/>
          <w:sz w:val="22"/>
          <w:szCs w:val="22"/>
        </w:rPr>
      </w:pPr>
    </w:p>
    <w:p w:rsidR="0064325C" w:rsidRPr="00672AB6" w:rsidP="00672AB6" w14:paraId="20B3FB36" w14:textId="15073C35">
      <w:pPr>
        <w:pStyle w:val="ListParagraph"/>
        <w:numPr>
          <w:ilvl w:val="0"/>
          <w:numId w:val="18"/>
        </w:numPr>
        <w:snapToGrid w:val="0"/>
        <w:spacing w:after="12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To what extent do you agree with the following statements about your beliefs regarding BPC</w:t>
      </w:r>
      <w:r w:rsidRPr="00672AB6">
        <w:rPr>
          <w:rFonts w:asciiTheme="majorBidi" w:hAnsiTheme="majorBidi" w:cstheme="majorBidi"/>
          <w:b/>
          <w:bCs/>
          <w:iCs/>
          <w:color w:val="000000" w:themeColor="text1"/>
          <w:sz w:val="22"/>
          <w:szCs w:val="22"/>
        </w:rPr>
        <w:t>:</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5"/>
        <w:gridCol w:w="2077"/>
        <w:gridCol w:w="1533"/>
        <w:gridCol w:w="1530"/>
        <w:gridCol w:w="1530"/>
        <w:gridCol w:w="1533"/>
      </w:tblGrid>
      <w:tr w14:paraId="11AD78F8" w14:textId="77777777" w:rsidTr="0064325C">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837" w:type="pct"/>
            <w:shd w:val="clear" w:color="auto" w:fill="DEEBF6" w:themeFill="accent1" w:themeFillTint="33"/>
            <w:vAlign w:val="center"/>
          </w:tcPr>
          <w:p w:rsidR="0064325C" w:rsidRPr="00493AB2" w:rsidP="00E91E16" w14:paraId="33B91AEA" w14:textId="77777777">
            <w:pPr>
              <w:snapToGrid w:val="0"/>
              <w:spacing w:before="120" w:after="120"/>
              <w:ind w:left="144" w:right="144"/>
              <w:rPr>
                <w:rFonts w:asciiTheme="majorBidi" w:hAnsiTheme="majorBidi" w:cstheme="majorBidi"/>
                <w:sz w:val="22"/>
                <w:szCs w:val="22"/>
              </w:rPr>
            </w:pPr>
            <w:r w:rsidRPr="00493AB2">
              <w:rPr>
                <w:rFonts w:asciiTheme="majorBidi" w:hAnsiTheme="majorBidi" w:cstheme="majorBidi"/>
                <w:sz w:val="22"/>
                <w:szCs w:val="22"/>
              </w:rPr>
              <w:t xml:space="preserve">Select </w:t>
            </w:r>
            <w:r w:rsidRPr="00493AB2">
              <w:rPr>
                <w:rFonts w:asciiTheme="majorBidi" w:hAnsiTheme="majorBidi" w:cstheme="majorBidi"/>
                <w:i/>
                <w:iCs/>
                <w:sz w:val="22"/>
                <w:szCs w:val="22"/>
                <w:u w:val="single"/>
              </w:rPr>
              <w:t>one</w:t>
            </w:r>
            <w:r w:rsidRPr="00493AB2">
              <w:rPr>
                <w:rFonts w:asciiTheme="majorBidi" w:hAnsiTheme="majorBidi" w:cstheme="majorBidi"/>
                <w:i/>
                <w:iCs/>
                <w:sz w:val="22"/>
                <w:szCs w:val="22"/>
              </w:rPr>
              <w:t xml:space="preserve"> response</w:t>
            </w:r>
            <w:r w:rsidRPr="00493AB2">
              <w:rPr>
                <w:rFonts w:asciiTheme="majorBidi" w:hAnsiTheme="majorBidi" w:cstheme="majorBidi"/>
                <w:sz w:val="22"/>
                <w:szCs w:val="22"/>
              </w:rPr>
              <w:t xml:space="preserve"> per item</w:t>
            </w:r>
          </w:p>
        </w:tc>
        <w:tc>
          <w:tcPr>
            <w:tcW w:w="801" w:type="pct"/>
            <w:shd w:val="clear" w:color="auto" w:fill="DEEBF6" w:themeFill="accent1" w:themeFillTint="33"/>
            <w:vAlign w:val="center"/>
          </w:tcPr>
          <w:p w:rsidR="0064325C" w:rsidRPr="00493AB2" w:rsidP="00E91E16" w14:paraId="428616E1"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disagree</w:t>
            </w:r>
          </w:p>
        </w:tc>
        <w:tc>
          <w:tcPr>
            <w:tcW w:w="591" w:type="pct"/>
            <w:shd w:val="clear" w:color="auto" w:fill="DEEBF6" w:themeFill="accent1" w:themeFillTint="33"/>
            <w:vAlign w:val="center"/>
          </w:tcPr>
          <w:p w:rsidR="0064325C" w:rsidRPr="00493AB2" w:rsidP="00E91E16" w14:paraId="2D289FEA"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Disagree</w:t>
            </w:r>
          </w:p>
        </w:tc>
        <w:tc>
          <w:tcPr>
            <w:tcW w:w="590" w:type="pct"/>
            <w:shd w:val="clear" w:color="auto" w:fill="DEEBF6" w:themeFill="accent1" w:themeFillTint="33"/>
            <w:vAlign w:val="center"/>
          </w:tcPr>
          <w:p w:rsidR="0064325C" w:rsidRPr="00493AB2" w:rsidP="00E91E16" w14:paraId="0A8B963F"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Neither agree nor disagree</w:t>
            </w:r>
          </w:p>
        </w:tc>
        <w:tc>
          <w:tcPr>
            <w:tcW w:w="590" w:type="pct"/>
            <w:shd w:val="clear" w:color="auto" w:fill="DEEBF6" w:themeFill="accent1" w:themeFillTint="33"/>
            <w:vAlign w:val="center"/>
          </w:tcPr>
          <w:p w:rsidR="0064325C" w:rsidRPr="00493AB2" w:rsidP="00E91E16" w14:paraId="280FB83E"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Agree</w:t>
            </w:r>
          </w:p>
        </w:tc>
        <w:tc>
          <w:tcPr>
            <w:tcW w:w="591" w:type="pct"/>
            <w:shd w:val="clear" w:color="auto" w:fill="DEEBF6" w:themeFill="accent1" w:themeFillTint="33"/>
            <w:vAlign w:val="center"/>
          </w:tcPr>
          <w:p w:rsidR="0064325C" w:rsidRPr="00493AB2" w:rsidP="00E91E16" w14:paraId="7E1BF5B1"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agree</w:t>
            </w:r>
          </w:p>
        </w:tc>
      </w:tr>
      <w:tr w14:paraId="613E8C4B" w14:textId="77777777" w:rsidTr="00DC337C">
        <w:tblPrEx>
          <w:tblW w:w="5007" w:type="pct"/>
          <w:tblLayout w:type="fixed"/>
          <w:tblLook w:val="04A0"/>
        </w:tblPrEx>
        <w:trPr>
          <w:trHeight w:val="21"/>
        </w:trPr>
        <w:tc>
          <w:tcPr>
            <w:tcW w:w="1837" w:type="pct"/>
            <w:shd w:val="clear" w:color="auto" w:fill="auto"/>
          </w:tcPr>
          <w:p w:rsidR="0065251B" w:rsidRPr="0065251B" w:rsidP="0064325C" w14:paraId="4DED10D0" w14:textId="37990DC3">
            <w:pPr>
              <w:snapToGrid w:val="0"/>
              <w:spacing w:before="120" w:after="120"/>
              <w:rPr>
                <w:rFonts w:asciiTheme="majorBidi" w:hAnsiTheme="majorBidi" w:cstheme="majorBidi"/>
                <w:sz w:val="22"/>
                <w:szCs w:val="22"/>
              </w:rPr>
            </w:pPr>
            <w:r w:rsidRPr="0065251B">
              <w:rPr>
                <w:rFonts w:asciiTheme="majorBidi" w:eastAsiaTheme="minorEastAsia" w:hAnsiTheme="majorBidi" w:cstheme="majorBidi"/>
                <w:color w:val="000000"/>
                <w:sz w:val="22"/>
                <w:szCs w:val="22"/>
                <w:lang w:eastAsia="ja-JP"/>
              </w:rPr>
              <w:t>I am more confident in my ability to develop and plan for BPC activities as a result of my work on this project.</w:t>
            </w:r>
          </w:p>
        </w:tc>
        <w:tc>
          <w:tcPr>
            <w:tcW w:w="801" w:type="pct"/>
            <w:shd w:val="clear" w:color="auto" w:fill="auto"/>
            <w:vAlign w:val="center"/>
          </w:tcPr>
          <w:p w:rsidR="0065251B" w:rsidRPr="0065251B" w:rsidP="0064325C" w14:paraId="1AAAD4A8"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65251B" w:rsidRPr="00493AB2" w:rsidP="0064325C" w14:paraId="26ACE363"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5251B" w:rsidRPr="00493AB2" w:rsidP="0064325C" w14:paraId="519C02D6"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5251B" w:rsidRPr="00493AB2" w:rsidP="0064325C" w14:paraId="6925BC95"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65251B" w:rsidRPr="00493AB2" w:rsidP="0064325C" w14:paraId="67C08F18" w14:textId="77777777">
            <w:pPr>
              <w:snapToGrid w:val="0"/>
              <w:spacing w:before="120" w:after="120"/>
              <w:jc w:val="center"/>
              <w:rPr>
                <w:rFonts w:asciiTheme="majorBidi" w:hAnsiTheme="majorBidi" w:cstheme="majorBidi"/>
                <w:color w:val="000000" w:themeColor="text1"/>
                <w:sz w:val="22"/>
                <w:szCs w:val="22"/>
              </w:rPr>
            </w:pPr>
          </w:p>
        </w:tc>
      </w:tr>
      <w:tr w14:paraId="5024166A" w14:textId="77777777" w:rsidTr="00DC337C">
        <w:tblPrEx>
          <w:tblW w:w="5007" w:type="pct"/>
          <w:tblLayout w:type="fixed"/>
          <w:tblLook w:val="04A0"/>
        </w:tblPrEx>
        <w:trPr>
          <w:trHeight w:val="21"/>
        </w:trPr>
        <w:tc>
          <w:tcPr>
            <w:tcW w:w="1837" w:type="pct"/>
            <w:shd w:val="clear" w:color="auto" w:fill="auto"/>
          </w:tcPr>
          <w:p w:rsidR="002428BD" w:rsidRPr="0065251B" w:rsidP="0064325C" w14:paraId="6F29D225" w14:textId="06776918">
            <w:pPr>
              <w:snapToGrid w:val="0"/>
              <w:spacing w:before="120" w:after="120"/>
              <w:rPr>
                <w:rFonts w:asciiTheme="majorBidi" w:hAnsiTheme="majorBidi" w:cstheme="majorBidi"/>
                <w:sz w:val="22"/>
                <w:szCs w:val="22"/>
              </w:rPr>
            </w:pPr>
            <w:r w:rsidRPr="0065251B">
              <w:rPr>
                <w:rFonts w:asciiTheme="majorBidi" w:hAnsiTheme="majorBidi" w:cstheme="majorBidi"/>
                <w:sz w:val="22"/>
                <w:szCs w:val="22"/>
              </w:rPr>
              <w:t>I am more confident in my ability to support BPC efforts as a result of my work on this project</w:t>
            </w:r>
          </w:p>
        </w:tc>
        <w:tc>
          <w:tcPr>
            <w:tcW w:w="801" w:type="pct"/>
            <w:shd w:val="clear" w:color="auto" w:fill="auto"/>
            <w:vAlign w:val="center"/>
          </w:tcPr>
          <w:p w:rsidR="002428BD" w:rsidRPr="0065251B" w:rsidP="0064325C" w14:paraId="326FD51F"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2428BD" w:rsidRPr="00493AB2" w:rsidP="0064325C" w14:paraId="074FCD86"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2428BD" w:rsidRPr="00493AB2" w:rsidP="0064325C" w14:paraId="1B8C3731"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2428BD" w:rsidRPr="00493AB2" w:rsidP="0064325C" w14:paraId="6D2E1E67"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2428BD" w:rsidRPr="00493AB2" w:rsidP="0064325C" w14:paraId="1D5139D3" w14:textId="77777777">
            <w:pPr>
              <w:snapToGrid w:val="0"/>
              <w:spacing w:before="120" w:after="120"/>
              <w:jc w:val="center"/>
              <w:rPr>
                <w:rFonts w:asciiTheme="majorBidi" w:hAnsiTheme="majorBidi" w:cstheme="majorBidi"/>
                <w:color w:val="000000" w:themeColor="text1"/>
                <w:sz w:val="22"/>
                <w:szCs w:val="22"/>
              </w:rPr>
            </w:pPr>
          </w:p>
        </w:tc>
      </w:tr>
      <w:tr w14:paraId="4C8660B6" w14:textId="77777777" w:rsidTr="00DC337C">
        <w:tblPrEx>
          <w:tblW w:w="5007" w:type="pct"/>
          <w:tblLayout w:type="fixed"/>
          <w:tblLook w:val="04A0"/>
        </w:tblPrEx>
        <w:trPr>
          <w:trHeight w:val="21"/>
        </w:trPr>
        <w:tc>
          <w:tcPr>
            <w:tcW w:w="1837" w:type="pct"/>
            <w:shd w:val="clear" w:color="auto" w:fill="auto"/>
          </w:tcPr>
          <w:p w:rsidR="0064325C" w:rsidRPr="00493AB2" w:rsidP="0064325C" w14:paraId="20408B34" w14:textId="4B099ACC">
            <w:pPr>
              <w:snapToGrid w:val="0"/>
              <w:spacing w:before="120" w:after="120"/>
              <w:rPr>
                <w:rFonts w:asciiTheme="majorBidi" w:eastAsiaTheme="minorEastAsia" w:hAnsiTheme="majorBidi" w:cstheme="majorBidi"/>
                <w:color w:val="000000" w:themeColor="text1"/>
                <w:sz w:val="22"/>
                <w:szCs w:val="22"/>
                <w:lang w:eastAsia="ja-JP"/>
              </w:rPr>
            </w:pPr>
            <w:r w:rsidRPr="00493AB2">
              <w:rPr>
                <w:rFonts w:asciiTheme="majorBidi" w:hAnsiTheme="majorBidi" w:cstheme="majorBidi"/>
                <w:sz w:val="22"/>
                <w:szCs w:val="22"/>
              </w:rPr>
              <w:t>The work of this project has had a positive impact on my department’s efforts to broaden participation in computing</w:t>
            </w:r>
          </w:p>
        </w:tc>
        <w:tc>
          <w:tcPr>
            <w:tcW w:w="801" w:type="pct"/>
            <w:shd w:val="clear" w:color="auto" w:fill="auto"/>
            <w:vAlign w:val="center"/>
          </w:tcPr>
          <w:p w:rsidR="0064325C" w:rsidRPr="00493AB2" w:rsidP="0064325C" w14:paraId="2A22759B"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64325C" w:rsidRPr="00493AB2" w:rsidP="0064325C" w14:paraId="070693BA"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4325C" w:rsidRPr="00493AB2" w:rsidP="0064325C" w14:paraId="225E06F0"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4325C" w:rsidRPr="00493AB2" w:rsidP="0064325C" w14:paraId="0C3CD9CA"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64325C" w:rsidRPr="00493AB2" w:rsidP="0064325C" w14:paraId="157BE17E" w14:textId="77777777">
            <w:pPr>
              <w:snapToGrid w:val="0"/>
              <w:spacing w:before="120" w:after="120"/>
              <w:jc w:val="center"/>
              <w:rPr>
                <w:rFonts w:asciiTheme="majorBidi" w:hAnsiTheme="majorBidi" w:cstheme="majorBidi"/>
                <w:color w:val="000000" w:themeColor="text1"/>
                <w:sz w:val="22"/>
                <w:szCs w:val="22"/>
              </w:rPr>
            </w:pPr>
          </w:p>
        </w:tc>
      </w:tr>
      <w:tr w14:paraId="128F2704" w14:textId="77777777" w:rsidTr="00DC337C">
        <w:tblPrEx>
          <w:tblW w:w="5007" w:type="pct"/>
          <w:tblLayout w:type="fixed"/>
          <w:tblLook w:val="04A0"/>
        </w:tblPrEx>
        <w:trPr>
          <w:trHeight w:val="21"/>
        </w:trPr>
        <w:tc>
          <w:tcPr>
            <w:tcW w:w="1837" w:type="pct"/>
            <w:shd w:val="clear" w:color="auto" w:fill="auto"/>
          </w:tcPr>
          <w:p w:rsidR="000A7AC0" w:rsidRPr="00493AB2" w:rsidP="0064325C" w14:paraId="2AB6C170" w14:textId="171F2A26">
            <w:pPr>
              <w:snapToGrid w:val="0"/>
              <w:spacing w:before="120" w:after="120"/>
              <w:rPr>
                <w:rFonts w:asciiTheme="majorBidi" w:hAnsiTheme="majorBidi" w:cstheme="majorBidi"/>
                <w:sz w:val="22"/>
                <w:szCs w:val="22"/>
              </w:rPr>
            </w:pPr>
            <w:r w:rsidRPr="00493AB2">
              <w:rPr>
                <w:rFonts w:asciiTheme="majorBidi" w:hAnsiTheme="majorBidi" w:cstheme="majorBidi"/>
                <w:sz w:val="22"/>
                <w:szCs w:val="22"/>
              </w:rPr>
              <w:t xml:space="preserve">The work of this project has increased interest among my </w:t>
            </w:r>
            <w:r w:rsidR="008D0DB6">
              <w:rPr>
                <w:rFonts w:asciiTheme="majorBidi" w:hAnsiTheme="majorBidi" w:cstheme="majorBidi"/>
                <w:sz w:val="22"/>
                <w:szCs w:val="22"/>
              </w:rPr>
              <w:t xml:space="preserve">departmental </w:t>
            </w:r>
            <w:r w:rsidRPr="00493AB2">
              <w:rPr>
                <w:rFonts w:asciiTheme="majorBidi" w:hAnsiTheme="majorBidi" w:cstheme="majorBidi"/>
                <w:sz w:val="22"/>
                <w:szCs w:val="22"/>
              </w:rPr>
              <w:t>peers to broaden participation in computing</w:t>
            </w:r>
          </w:p>
        </w:tc>
        <w:tc>
          <w:tcPr>
            <w:tcW w:w="801" w:type="pct"/>
            <w:shd w:val="clear" w:color="auto" w:fill="auto"/>
            <w:vAlign w:val="center"/>
          </w:tcPr>
          <w:p w:rsidR="000A7AC0" w:rsidRPr="00493AB2" w:rsidP="0064325C" w14:paraId="4027A514"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0A7AC0" w:rsidRPr="00493AB2" w:rsidP="0064325C" w14:paraId="4BF4BD5E"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0A7AC0" w:rsidRPr="00493AB2" w:rsidP="0064325C" w14:paraId="07119578"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0A7AC0" w:rsidRPr="00493AB2" w:rsidP="0064325C" w14:paraId="489FD9A9"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0A7AC0" w:rsidRPr="00493AB2" w:rsidP="0064325C" w14:paraId="376E03A8" w14:textId="77777777">
            <w:pPr>
              <w:snapToGrid w:val="0"/>
              <w:spacing w:before="120" w:after="120"/>
              <w:jc w:val="center"/>
              <w:rPr>
                <w:rFonts w:asciiTheme="majorBidi" w:hAnsiTheme="majorBidi" w:cstheme="majorBidi"/>
                <w:color w:val="000000" w:themeColor="text1"/>
                <w:sz w:val="22"/>
                <w:szCs w:val="22"/>
              </w:rPr>
            </w:pPr>
          </w:p>
        </w:tc>
      </w:tr>
    </w:tbl>
    <w:p w:rsidR="0064325C" w:rsidRPr="00493AB2" w:rsidP="0064325C" w14:paraId="05C3BF75" w14:textId="77777777">
      <w:pPr>
        <w:snapToGrid w:val="0"/>
        <w:rPr>
          <w:rFonts w:asciiTheme="majorBidi" w:hAnsiTheme="majorBidi" w:cstheme="majorBidi"/>
          <w:b/>
          <w:bCs/>
          <w:sz w:val="22"/>
          <w:szCs w:val="22"/>
        </w:rPr>
      </w:pPr>
    </w:p>
    <w:p w:rsidR="001166F3" w:rsidRPr="00493AB2" w:rsidP="009C2D44" w14:paraId="0C388AD9" w14:textId="4BBE779D">
      <w:pPr>
        <w:rPr>
          <w:rFonts w:asciiTheme="majorBidi" w:hAnsiTheme="majorBidi" w:cstheme="majorBidi"/>
          <w:b/>
          <w:bCs/>
          <w:sz w:val="22"/>
          <w:szCs w:val="22"/>
        </w:rPr>
      </w:pPr>
    </w:p>
    <w:p w:rsidR="001166F3" w:rsidRPr="00493AB2" w:rsidP="009C2D44" w14:paraId="64FFAF0E" w14:textId="3FEB90F1">
      <w:pPr>
        <w:rPr>
          <w:rFonts w:asciiTheme="majorBidi" w:hAnsiTheme="majorBidi" w:cstheme="majorBidi"/>
          <w:b/>
          <w:bCs/>
          <w:sz w:val="22"/>
          <w:szCs w:val="22"/>
        </w:rPr>
      </w:pPr>
    </w:p>
    <w:p w:rsidR="001166F3" w:rsidRPr="00493AB2" w:rsidP="009C2D44" w14:paraId="4B2433C2" w14:textId="607AFA44">
      <w:pPr>
        <w:rPr>
          <w:rFonts w:asciiTheme="majorBidi" w:hAnsiTheme="majorBidi" w:cstheme="majorBidi"/>
          <w:b/>
          <w:bCs/>
          <w:sz w:val="22"/>
          <w:szCs w:val="22"/>
        </w:rPr>
      </w:pPr>
    </w:p>
    <w:p w:rsidR="000A7AC0" w:rsidRPr="00493AB2" w14:paraId="68DFFC62" w14:textId="41A81365">
      <w:pPr>
        <w:spacing w:after="160" w:line="259" w:lineRule="auto"/>
        <w:rPr>
          <w:rFonts w:asciiTheme="majorBidi" w:hAnsiTheme="majorBidi" w:cstheme="majorBidi"/>
          <w:b/>
          <w:bCs/>
          <w:sz w:val="22"/>
          <w:szCs w:val="22"/>
        </w:rPr>
      </w:pPr>
      <w:r w:rsidRPr="00493AB2">
        <w:rPr>
          <w:rFonts w:asciiTheme="majorBidi" w:hAnsiTheme="majorBidi" w:cstheme="majorBidi"/>
          <w:b/>
          <w:bCs/>
          <w:sz w:val="22"/>
          <w:szCs w:val="22"/>
        </w:rPr>
        <w:br w:type="page"/>
      </w:r>
    </w:p>
    <w:p w:rsidR="000A7AC0" w:rsidRPr="00493AB2" w:rsidP="000A7AC0" w14:paraId="66BFF857" w14:textId="77777777">
      <w:pPr>
        <w:rPr>
          <w:rFonts w:asciiTheme="majorBidi" w:hAnsiTheme="majorBidi" w:cstheme="majorBidi"/>
          <w:b/>
          <w:bCs/>
          <w:color w:val="000000" w:themeColor="text1"/>
          <w:sz w:val="22"/>
          <w:szCs w:val="22"/>
        </w:rPr>
      </w:pPr>
    </w:p>
    <w:p w:rsidR="000A7AC0" w:rsidRPr="00493AB2" w:rsidP="000A7AC0" w14:paraId="6DA702A3" w14:textId="77777777">
      <w:pPr>
        <w:rPr>
          <w:rFonts w:asciiTheme="majorBidi" w:hAnsiTheme="majorBidi" w:cstheme="majorBidi"/>
          <w:b/>
          <w:bCs/>
          <w:color w:val="000000" w:themeColor="text1"/>
          <w:sz w:val="22"/>
          <w:szCs w:val="22"/>
        </w:rPr>
      </w:pPr>
    </w:p>
    <w:p w:rsidR="000A7AC0" w:rsidRPr="00085A21" w:rsidP="00672AB6" w14:paraId="3B1D09AC" w14:textId="3AD616A3">
      <w:pPr>
        <w:pStyle w:val="ListParagraph"/>
        <w:numPr>
          <w:ilvl w:val="0"/>
          <w:numId w:val="18"/>
        </w:numPr>
        <w:snapToGrid w:val="0"/>
        <w:spacing w:after="120"/>
        <w:rPr>
          <w:rFonts w:asciiTheme="majorBidi" w:hAnsiTheme="majorBidi" w:cstheme="majorBidi"/>
          <w:b/>
          <w:bCs/>
          <w:color w:val="000000" w:themeColor="text1"/>
          <w:sz w:val="22"/>
          <w:szCs w:val="22"/>
        </w:rPr>
      </w:pPr>
      <w:r w:rsidRPr="00085A21">
        <w:rPr>
          <w:rFonts w:asciiTheme="majorBidi" w:hAnsiTheme="majorBidi" w:cstheme="majorBidi"/>
          <w:b/>
          <w:bCs/>
          <w:color w:val="000000" w:themeColor="text1"/>
          <w:sz w:val="22"/>
          <w:szCs w:val="22"/>
        </w:rPr>
        <w:t xml:space="preserve">What is your </w:t>
      </w:r>
      <w:r w:rsidRPr="00085A21">
        <w:rPr>
          <w:rFonts w:asciiTheme="majorBidi" w:hAnsiTheme="majorBidi" w:cstheme="majorBidi"/>
          <w:b/>
          <w:bCs/>
          <w:i/>
          <w:iCs/>
          <w:color w:val="000000" w:themeColor="text1"/>
          <w:sz w:val="22"/>
          <w:szCs w:val="22"/>
        </w:rPr>
        <w:t>current</w:t>
      </w:r>
      <w:r w:rsidRPr="00085A21">
        <w:rPr>
          <w:rFonts w:asciiTheme="majorBidi" w:hAnsiTheme="majorBidi" w:cstheme="majorBidi"/>
          <w:b/>
          <w:bCs/>
          <w:color w:val="000000" w:themeColor="text1"/>
          <w:sz w:val="22"/>
          <w:szCs w:val="22"/>
        </w:rPr>
        <w:t xml:space="preserve"> level of BPC expertise?</w:t>
      </w:r>
      <w:r w:rsidRPr="00085A21">
        <w:rPr>
          <w:rFonts w:asciiTheme="majorBidi" w:hAnsiTheme="majorBidi" w:cstheme="majorBidi"/>
          <w:b/>
          <w:bCs/>
          <w:iCs/>
          <w:color w:val="833C0B" w:themeColor="accent2" w:themeShade="80"/>
          <w:sz w:val="22"/>
          <w:szCs w:val="22"/>
        </w:rPr>
        <w:t xml:space="preserve"> </w:t>
      </w:r>
      <w:r w:rsidRPr="00085A21">
        <w:rPr>
          <w:rFonts w:asciiTheme="majorBidi" w:hAnsiTheme="majorBidi" w:cstheme="majorBidi"/>
          <w:i/>
          <w:iCs/>
          <w:color w:val="000000" w:themeColor="text1"/>
          <w:sz w:val="22"/>
          <w:szCs w:val="22"/>
        </w:rPr>
        <w:t xml:space="preserve">(select </w:t>
      </w:r>
      <w:r w:rsidRPr="00085A21">
        <w:rPr>
          <w:rFonts w:asciiTheme="majorBidi" w:hAnsiTheme="majorBidi" w:cstheme="majorBidi"/>
          <w:i/>
          <w:iCs/>
          <w:color w:val="000000" w:themeColor="text1"/>
          <w:sz w:val="22"/>
          <w:szCs w:val="22"/>
          <w:u w:val="single"/>
        </w:rPr>
        <w:t>one</w:t>
      </w:r>
      <w:r w:rsidRPr="00085A21">
        <w:rPr>
          <w:rFonts w:asciiTheme="majorBidi" w:hAnsiTheme="majorBidi" w:cstheme="majorBidi"/>
          <w:i/>
          <w:iCs/>
          <w:color w:val="000000" w:themeColor="text1"/>
          <w:sz w:val="22"/>
          <w:szCs w:val="22"/>
        </w:rPr>
        <w:t>)</w:t>
      </w:r>
    </w:p>
    <w:p w:rsidR="000A7AC0" w:rsidRPr="00493AB2" w:rsidP="000A7AC0" w14:paraId="6408D909"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0A7AC0" w:rsidRPr="00493AB2" w14:paraId="427B0809" w14:textId="77777777">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None</w:t>
      </w:r>
    </w:p>
    <w:p w:rsidR="000A7AC0" w:rsidRPr="00493AB2" w14:paraId="04F00BFA" w14:textId="7B1C7644">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Beginner</w:t>
      </w:r>
      <w:r w:rsidR="003D329B">
        <w:rPr>
          <w:rFonts w:asciiTheme="majorBidi" w:hAnsiTheme="majorBidi" w:cstheme="majorBidi"/>
          <w:color w:val="000000" w:themeColor="text1"/>
          <w:sz w:val="22"/>
          <w:szCs w:val="22"/>
        </w:rPr>
        <w:t xml:space="preserve">  </w:t>
      </w:r>
      <w:r w:rsidRPr="003D329B" w:rsidR="003D329B">
        <w:rPr>
          <w:rFonts w:asciiTheme="majorBidi" w:hAnsiTheme="majorBidi" w:cstheme="majorBidi"/>
          <w:i/>
          <w:iCs/>
          <w:color w:val="000000" w:themeColor="text1"/>
          <w:sz w:val="22"/>
          <w:szCs w:val="22"/>
        </w:rPr>
        <w:t>(e.g., BPC is new to me, and I am early in my learning journey)</w:t>
      </w:r>
    </w:p>
    <w:p w:rsidR="000A7AC0" w:rsidRPr="00493AB2" w:rsidP="003D329B" w14:paraId="08082CF9" w14:textId="255859BB">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Competent</w:t>
      </w:r>
      <w:r w:rsidR="003D329B">
        <w:rPr>
          <w:rFonts w:asciiTheme="majorBidi" w:hAnsiTheme="majorBidi" w:cstheme="majorBidi"/>
          <w:color w:val="000000" w:themeColor="text1"/>
          <w:sz w:val="22"/>
          <w:szCs w:val="22"/>
        </w:rPr>
        <w:t xml:space="preserve"> </w:t>
      </w:r>
      <w:r w:rsidRPr="003D329B" w:rsidR="003D329B">
        <w:rPr>
          <w:rFonts w:asciiTheme="majorBidi" w:hAnsiTheme="majorBidi" w:cstheme="majorBidi"/>
          <w:i/>
          <w:iCs/>
          <w:color w:val="000000" w:themeColor="text1"/>
          <w:sz w:val="22"/>
          <w:szCs w:val="22"/>
        </w:rPr>
        <w:t>(e.g., I am a strong contributor to BPC efforts)</w:t>
      </w:r>
    </w:p>
    <w:p w:rsidR="000A7AC0" w:rsidRPr="00493AB2" w14:paraId="3CB1F3F2" w14:textId="2361342E">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Expert</w:t>
      </w:r>
      <w:r w:rsidR="003D329B">
        <w:rPr>
          <w:rFonts w:asciiTheme="majorBidi" w:hAnsiTheme="majorBidi" w:cstheme="majorBidi"/>
          <w:color w:val="000000" w:themeColor="text1"/>
          <w:sz w:val="22"/>
          <w:szCs w:val="22"/>
        </w:rPr>
        <w:t xml:space="preserve"> </w:t>
      </w:r>
      <w:r w:rsidRPr="003D329B" w:rsidR="003D329B">
        <w:rPr>
          <w:rFonts w:asciiTheme="majorBidi" w:hAnsiTheme="majorBidi" w:cstheme="majorBidi"/>
          <w:i/>
          <w:iCs/>
          <w:color w:val="000000" w:themeColor="text1"/>
          <w:sz w:val="22"/>
          <w:szCs w:val="22"/>
        </w:rPr>
        <w:t>(e.g., I could serve as a subject-matter expert on BPC)</w:t>
      </w:r>
    </w:p>
    <w:p w:rsidR="000A7AC0" w:rsidRPr="00493AB2" w:rsidP="000A7AC0" w14:paraId="11E85A31" w14:textId="77777777">
      <w:pPr>
        <w:rPr>
          <w:rFonts w:asciiTheme="majorBidi" w:hAnsiTheme="majorBidi" w:cstheme="majorBidi"/>
          <w:b/>
          <w:bCs/>
          <w:color w:val="000000" w:themeColor="text1"/>
          <w:sz w:val="22"/>
          <w:szCs w:val="22"/>
        </w:rPr>
      </w:pPr>
    </w:p>
    <w:p w:rsidR="000A7AC0" w:rsidRPr="00493AB2" w:rsidP="009C2D44" w14:paraId="36596DE1" w14:textId="77777777">
      <w:pPr>
        <w:rPr>
          <w:rFonts w:asciiTheme="majorBidi" w:hAnsiTheme="majorBidi" w:cstheme="majorBidi"/>
          <w:b/>
          <w:bCs/>
          <w:sz w:val="22"/>
          <w:szCs w:val="22"/>
        </w:rPr>
      </w:pPr>
    </w:p>
    <w:p w:rsidR="00143CA2" w:rsidRPr="00C83ED4" w:rsidP="00672AB6" w14:paraId="475CAFEE" w14:textId="095D906E">
      <w:pPr>
        <w:pStyle w:val="ListParagraph"/>
        <w:numPr>
          <w:ilvl w:val="0"/>
          <w:numId w:val="18"/>
        </w:numPr>
        <w:rPr>
          <w:rFonts w:asciiTheme="majorBidi" w:hAnsiTheme="majorBidi" w:cstheme="majorBidi"/>
          <w:b/>
          <w:bCs/>
          <w:sz w:val="22"/>
          <w:szCs w:val="22"/>
        </w:rPr>
      </w:pPr>
      <w:r w:rsidRPr="00085A21">
        <w:rPr>
          <w:rFonts w:asciiTheme="majorBidi" w:hAnsiTheme="majorBidi" w:cstheme="majorBidi"/>
          <w:b/>
          <w:bCs/>
          <w:sz w:val="22"/>
          <w:szCs w:val="22"/>
        </w:rPr>
        <w:t xml:space="preserve">Since beginning your BPC work on </w:t>
      </w:r>
      <w:r w:rsidRPr="00085A21">
        <w:rPr>
          <w:rFonts w:asciiTheme="majorBidi" w:hAnsiTheme="majorBidi" w:cstheme="majorBidi"/>
          <w:b/>
          <w:bCs/>
          <w:i/>
          <w:iCs/>
          <w:sz w:val="22"/>
          <w:szCs w:val="22"/>
          <w:u w:val="single"/>
        </w:rPr>
        <w:t>this</w:t>
      </w:r>
      <w:r w:rsidRPr="00085A21">
        <w:rPr>
          <w:rFonts w:asciiTheme="majorBidi" w:hAnsiTheme="majorBidi" w:cstheme="majorBidi"/>
          <w:b/>
          <w:bCs/>
          <w:sz w:val="22"/>
          <w:szCs w:val="22"/>
        </w:rPr>
        <w:t xml:space="preserve"> project, h</w:t>
      </w:r>
      <w:r w:rsidRPr="00085A21" w:rsidR="00C34B9A">
        <w:rPr>
          <w:rFonts w:asciiTheme="majorBidi" w:hAnsiTheme="majorBidi" w:cstheme="majorBidi"/>
          <w:b/>
          <w:bCs/>
          <w:sz w:val="22"/>
          <w:szCs w:val="22"/>
        </w:rPr>
        <w:t>ave you participated</w:t>
      </w:r>
      <w:r w:rsidRPr="00085A21" w:rsidR="00F43C47">
        <w:rPr>
          <w:rFonts w:asciiTheme="majorBidi" w:hAnsiTheme="majorBidi" w:cstheme="majorBidi"/>
          <w:b/>
          <w:bCs/>
          <w:sz w:val="22"/>
          <w:szCs w:val="22"/>
        </w:rPr>
        <w:t xml:space="preserve"> in </w:t>
      </w:r>
      <w:r w:rsidRPr="00085A21" w:rsidR="00C34B9A">
        <w:rPr>
          <w:rFonts w:asciiTheme="majorBidi" w:hAnsiTheme="majorBidi" w:cstheme="majorBidi"/>
          <w:b/>
          <w:bCs/>
          <w:sz w:val="22"/>
          <w:szCs w:val="22"/>
        </w:rPr>
        <w:t xml:space="preserve">(or </w:t>
      </w:r>
      <w:r w:rsidRPr="00085A21">
        <w:rPr>
          <w:rFonts w:asciiTheme="majorBidi" w:hAnsiTheme="majorBidi" w:cstheme="majorBidi"/>
          <w:b/>
          <w:bCs/>
          <w:sz w:val="22"/>
          <w:szCs w:val="22"/>
        </w:rPr>
        <w:t>plan to</w:t>
      </w:r>
      <w:r w:rsidRPr="00085A21" w:rsidR="00C34B9A">
        <w:rPr>
          <w:rFonts w:asciiTheme="majorBidi" w:hAnsiTheme="majorBidi" w:cstheme="majorBidi"/>
          <w:b/>
          <w:bCs/>
          <w:sz w:val="22"/>
          <w:szCs w:val="22"/>
        </w:rPr>
        <w:t xml:space="preserve"> </w:t>
      </w:r>
      <w:r w:rsidRPr="00085A21">
        <w:rPr>
          <w:rFonts w:asciiTheme="majorBidi" w:hAnsiTheme="majorBidi" w:cstheme="majorBidi"/>
          <w:b/>
          <w:bCs/>
          <w:sz w:val="22"/>
          <w:szCs w:val="22"/>
        </w:rPr>
        <w:t>participate in</w:t>
      </w:r>
      <w:r w:rsidRPr="00085A21" w:rsidR="00F43C47">
        <w:rPr>
          <w:rFonts w:asciiTheme="majorBidi" w:hAnsiTheme="majorBidi" w:cstheme="majorBidi"/>
          <w:b/>
          <w:bCs/>
          <w:sz w:val="22"/>
          <w:szCs w:val="22"/>
        </w:rPr>
        <w:t>) other</w:t>
      </w:r>
      <w:r w:rsidRPr="00085A21">
        <w:rPr>
          <w:rFonts w:asciiTheme="majorBidi" w:hAnsiTheme="majorBidi" w:cstheme="majorBidi"/>
          <w:b/>
          <w:bCs/>
          <w:sz w:val="22"/>
          <w:szCs w:val="22"/>
        </w:rPr>
        <w:t xml:space="preserve"> efforts to broaden participation in computing?</w:t>
      </w:r>
      <w:r w:rsidRPr="00085A21" w:rsidR="00C34B9A">
        <w:rPr>
          <w:rFonts w:asciiTheme="majorBidi" w:hAnsiTheme="majorBidi" w:cstheme="majorBidi"/>
          <w:b/>
          <w:bCs/>
          <w:sz w:val="22"/>
          <w:szCs w:val="22"/>
        </w:rPr>
        <w:t xml:space="preserve"> </w:t>
      </w:r>
      <w:r w:rsidRPr="00085A21" w:rsidR="00C34B9A">
        <w:rPr>
          <w:rFonts w:asciiTheme="majorBidi" w:hAnsiTheme="majorBidi" w:cstheme="majorBidi"/>
          <w:i/>
          <w:iCs/>
          <w:sz w:val="22"/>
          <w:szCs w:val="22"/>
        </w:rPr>
        <w:t xml:space="preserve">(check </w:t>
      </w:r>
      <w:r w:rsidRPr="00085A21" w:rsidR="00C34B9A">
        <w:rPr>
          <w:rFonts w:asciiTheme="majorBidi" w:hAnsiTheme="majorBidi" w:cstheme="majorBidi"/>
          <w:i/>
          <w:iCs/>
          <w:sz w:val="22"/>
          <w:szCs w:val="22"/>
          <w:u w:val="single"/>
        </w:rPr>
        <w:t>all</w:t>
      </w:r>
      <w:r w:rsidRPr="00085A21" w:rsidR="00C34B9A">
        <w:rPr>
          <w:rFonts w:asciiTheme="majorBidi" w:hAnsiTheme="majorBidi" w:cstheme="majorBidi"/>
          <w:i/>
          <w:iCs/>
          <w:sz w:val="22"/>
          <w:szCs w:val="22"/>
        </w:rPr>
        <w:t xml:space="preserve"> that apply)</w:t>
      </w:r>
    </w:p>
    <w:p w:rsidR="009C2D44" w:rsidRPr="00493AB2" w:rsidP="009C2D44" w14:paraId="3733E2EA" w14:textId="77777777">
      <w:pPr>
        <w:pStyle w:val="ListParagraph"/>
        <w:spacing w:line="240" w:lineRule="auto"/>
        <w:ind w:left="360"/>
        <w:rPr>
          <w:rFonts w:asciiTheme="majorBidi" w:hAnsiTheme="majorBidi" w:cstheme="majorBidi"/>
          <w:b/>
          <w:bCs/>
          <w:sz w:val="22"/>
          <w:szCs w:val="22"/>
        </w:rPr>
      </w:pPr>
    </w:p>
    <w:p w:rsidR="00143CA2" w:rsidRPr="00493AB2" w14:paraId="1A8BD084" w14:textId="7FF762B6">
      <w:pPr>
        <w:pStyle w:val="ListParagraph"/>
        <w:numPr>
          <w:ilvl w:val="0"/>
          <w:numId w:val="7"/>
        </w:numPr>
        <w:snapToGrid w:val="0"/>
        <w:spacing w:before="40" w:after="40" w:line="240" w:lineRule="auto"/>
        <w:contextualSpacing w:val="0"/>
        <w:rPr>
          <w:rFonts w:asciiTheme="majorBidi" w:hAnsiTheme="majorBidi" w:cstheme="majorBidi"/>
          <w:i/>
          <w:iCs/>
          <w:color w:val="000000" w:themeColor="text1"/>
          <w:sz w:val="22"/>
          <w:szCs w:val="22"/>
        </w:rPr>
      </w:pPr>
      <w:r w:rsidRPr="00493AB2">
        <w:rPr>
          <w:rFonts w:asciiTheme="majorBidi" w:hAnsiTheme="majorBidi" w:cstheme="majorBidi"/>
          <w:color w:val="000000" w:themeColor="text1"/>
          <w:sz w:val="22"/>
          <w:szCs w:val="22"/>
        </w:rPr>
        <w:t>I have</w:t>
      </w:r>
      <w:r w:rsidRPr="00493AB2" w:rsidR="00C267F3">
        <w:rPr>
          <w:rFonts w:asciiTheme="majorBidi" w:hAnsiTheme="majorBidi" w:cstheme="majorBidi"/>
          <w:color w:val="000000" w:themeColor="text1"/>
          <w:sz w:val="22"/>
          <w:szCs w:val="22"/>
        </w:rPr>
        <w:t xml:space="preserve"> already</w:t>
      </w:r>
      <w:r w:rsidRPr="00493AB2">
        <w:rPr>
          <w:rFonts w:asciiTheme="majorBidi" w:hAnsiTheme="majorBidi" w:cstheme="majorBidi"/>
          <w:color w:val="000000" w:themeColor="text1"/>
          <w:sz w:val="22"/>
          <w:szCs w:val="22"/>
        </w:rPr>
        <w:t xml:space="preserve"> </w:t>
      </w:r>
      <w:r w:rsidRPr="00493AB2" w:rsidR="00F43C47">
        <w:rPr>
          <w:rFonts w:asciiTheme="majorBidi" w:hAnsiTheme="majorBidi" w:cstheme="majorBidi"/>
          <w:color w:val="000000" w:themeColor="text1"/>
          <w:sz w:val="22"/>
          <w:szCs w:val="22"/>
        </w:rPr>
        <w:t>part</w:t>
      </w:r>
      <w:r w:rsidRPr="00493AB2">
        <w:rPr>
          <w:rFonts w:asciiTheme="majorBidi" w:hAnsiTheme="majorBidi" w:cstheme="majorBidi"/>
          <w:color w:val="000000" w:themeColor="text1"/>
          <w:sz w:val="22"/>
          <w:szCs w:val="22"/>
        </w:rPr>
        <w:t>icipated in other BPC efforts</w:t>
      </w:r>
    </w:p>
    <w:p w:rsidR="00C34B9A" w:rsidRPr="00493AB2" w14:paraId="56653713" w14:textId="6E76CB0A">
      <w:pPr>
        <w:pStyle w:val="ListParagraph"/>
        <w:numPr>
          <w:ilvl w:val="0"/>
          <w:numId w:val="7"/>
        </w:numPr>
        <w:snapToGrid w:val="0"/>
        <w:spacing w:before="40" w:after="40" w:line="240" w:lineRule="auto"/>
        <w:contextualSpacing w:val="0"/>
        <w:rPr>
          <w:rFonts w:asciiTheme="majorBidi" w:hAnsiTheme="majorBidi" w:cstheme="majorBidi"/>
          <w:i/>
          <w:iCs/>
          <w:color w:val="000000" w:themeColor="text1"/>
          <w:sz w:val="22"/>
          <w:szCs w:val="22"/>
        </w:rPr>
      </w:pPr>
      <w:r w:rsidRPr="00493AB2">
        <w:rPr>
          <w:rFonts w:asciiTheme="majorBidi" w:hAnsiTheme="majorBidi" w:cstheme="majorBidi"/>
          <w:color w:val="000000" w:themeColor="text1"/>
          <w:sz w:val="22"/>
          <w:szCs w:val="22"/>
        </w:rPr>
        <w:t>I plan to participate in other BPC efforts going forward</w:t>
      </w:r>
    </w:p>
    <w:p w:rsidR="00143CA2" w:rsidRPr="00493AB2" w14:paraId="0B4E39C0" w14:textId="164BDBC0">
      <w:pPr>
        <w:pStyle w:val="ListParagraph"/>
        <w:numPr>
          <w:ilvl w:val="0"/>
          <w:numId w:val="7"/>
        </w:numPr>
        <w:snapToGrid w:val="0"/>
        <w:spacing w:before="40" w:after="120" w:line="240" w:lineRule="auto"/>
        <w:contextualSpacing w:val="0"/>
        <w:rPr>
          <w:rFonts w:asciiTheme="majorBidi" w:hAnsiTheme="majorBidi" w:cstheme="majorBidi"/>
          <w:sz w:val="22"/>
          <w:szCs w:val="22"/>
        </w:rPr>
      </w:pPr>
      <w:r w:rsidRPr="00493AB2">
        <w:rPr>
          <w:rFonts w:asciiTheme="majorBidi" w:hAnsiTheme="majorBidi" w:cstheme="majorBidi"/>
          <w:color w:val="000000" w:themeColor="text1"/>
          <w:sz w:val="22"/>
          <w:szCs w:val="22"/>
        </w:rPr>
        <w:t>I do not plan to participate in f</w:t>
      </w:r>
      <w:r w:rsidRPr="00493AB2" w:rsidR="00F43C47">
        <w:rPr>
          <w:rFonts w:asciiTheme="majorBidi" w:hAnsiTheme="majorBidi" w:cstheme="majorBidi"/>
          <w:color w:val="000000" w:themeColor="text1"/>
          <w:sz w:val="22"/>
          <w:szCs w:val="22"/>
        </w:rPr>
        <w:t>uture BPC efforts</w:t>
      </w:r>
    </w:p>
    <w:p w:rsidR="00C33668" w:rsidRPr="00493AB2" w:rsidP="00143CA2" w14:paraId="54405311" w14:textId="77777777">
      <w:pPr>
        <w:pStyle w:val="ListParagraph"/>
        <w:snapToGrid w:val="0"/>
        <w:spacing w:after="120" w:line="240" w:lineRule="auto"/>
        <w:ind w:left="1080"/>
        <w:rPr>
          <w:rFonts w:asciiTheme="majorBidi" w:hAnsiTheme="majorBidi" w:cstheme="majorBidi"/>
          <w:sz w:val="22"/>
          <w:szCs w:val="22"/>
        </w:rPr>
      </w:pPr>
    </w:p>
    <w:p w:rsidR="00C33668" w:rsidRPr="00493AB2" w:rsidP="00C33668" w14:paraId="15B4064A" w14:textId="77777777">
      <w:pPr>
        <w:pStyle w:val="ListParagraph"/>
        <w:spacing w:after="160" w:line="259" w:lineRule="auto"/>
        <w:ind w:left="360"/>
        <w:rPr>
          <w:rFonts w:asciiTheme="majorBidi" w:hAnsiTheme="majorBidi" w:cstheme="majorBidi"/>
          <w:b/>
          <w:bCs/>
          <w:sz w:val="22"/>
          <w:szCs w:val="22"/>
        </w:rPr>
      </w:pPr>
    </w:p>
    <w:p w:rsidR="00693D37" w:rsidRPr="00085A21" w:rsidP="00672AB6" w14:paraId="242DDC28" w14:textId="1E79ACB3">
      <w:pPr>
        <w:pStyle w:val="ListParagraph"/>
        <w:numPr>
          <w:ilvl w:val="0"/>
          <w:numId w:val="18"/>
        </w:numPr>
        <w:spacing w:after="160" w:line="259" w:lineRule="auto"/>
        <w:rPr>
          <w:rFonts w:asciiTheme="majorBidi" w:hAnsiTheme="majorBidi" w:cstheme="majorBidi"/>
          <w:b/>
          <w:bCs/>
          <w:sz w:val="22"/>
          <w:szCs w:val="22"/>
        </w:rPr>
      </w:pPr>
      <w:r w:rsidRPr="00085A21">
        <w:rPr>
          <w:rFonts w:asciiTheme="majorBidi" w:hAnsiTheme="majorBidi" w:cstheme="majorBidi"/>
          <w:b/>
          <w:bCs/>
          <w:sz w:val="22"/>
          <w:szCs w:val="22"/>
        </w:rPr>
        <w:t>Do you have any recommendations for CISE’s future efforts to broaden participation in computing?</w:t>
      </w:r>
    </w:p>
    <w:tbl>
      <w:tblPr>
        <w:tblStyle w:val="TableGrid"/>
        <w:tblW w:w="0" w:type="auto"/>
        <w:tblLook w:val="04A0"/>
      </w:tblPr>
      <w:tblGrid>
        <w:gridCol w:w="12950"/>
      </w:tblGrid>
      <w:tr w14:paraId="08DD8472" w14:textId="77777777" w:rsidTr="0030072A">
        <w:tblPrEx>
          <w:tblW w:w="0" w:type="auto"/>
          <w:tblLook w:val="04A0"/>
        </w:tblPrEx>
        <w:tc>
          <w:tcPr>
            <w:tcW w:w="12950" w:type="dxa"/>
          </w:tcPr>
          <w:p w:rsidR="0030072A" w:rsidP="0030072A" w14:paraId="3348BF3E" w14:textId="77777777">
            <w:pPr>
              <w:spacing w:after="160" w:line="259" w:lineRule="auto"/>
              <w:rPr>
                <w:rFonts w:asciiTheme="majorBidi" w:hAnsiTheme="majorBidi" w:cstheme="majorBidi"/>
                <w:b/>
                <w:bCs/>
                <w:sz w:val="22"/>
                <w:szCs w:val="22"/>
              </w:rPr>
            </w:pPr>
          </w:p>
        </w:tc>
      </w:tr>
    </w:tbl>
    <w:p w:rsidR="0030072A" w:rsidRPr="0030072A" w:rsidP="0030072A" w14:paraId="3CE32233" w14:textId="77777777">
      <w:pPr>
        <w:spacing w:after="160" w:line="259" w:lineRule="auto"/>
        <w:rPr>
          <w:rFonts w:asciiTheme="majorBidi" w:hAnsiTheme="majorBidi" w:cstheme="majorBidi"/>
          <w:b/>
          <w:bCs/>
          <w:sz w:val="22"/>
          <w:szCs w:val="22"/>
        </w:rPr>
      </w:pPr>
    </w:p>
    <w:p w:rsidR="00693D37" w:rsidP="006E5FD2" w14:paraId="18FA81F3" w14:textId="5D580E15">
      <w:pPr>
        <w:pStyle w:val="ListParagraph"/>
        <w:snapToGrid w:val="0"/>
        <w:spacing w:line="240" w:lineRule="auto"/>
        <w:ind w:left="360"/>
        <w:contextualSpacing w:val="0"/>
        <w:rPr>
          <w:rFonts w:ascii="Times New Roman" w:hAnsi="Times New Roman" w:cs="Times New Roman"/>
          <w:b/>
          <w:bCs/>
          <w:color w:val="833C0B" w:themeColor="accent2" w:themeShade="80"/>
          <w:sz w:val="22"/>
          <w:szCs w:val="22"/>
        </w:rPr>
      </w:pPr>
    </w:p>
    <w:p w:rsidR="00693D37" w:rsidP="006E5FD2" w14:paraId="16212E6C" w14:textId="11FEA334">
      <w:pPr>
        <w:pStyle w:val="ListParagraph"/>
        <w:snapToGrid w:val="0"/>
        <w:spacing w:line="240" w:lineRule="auto"/>
        <w:ind w:left="360"/>
        <w:contextualSpacing w:val="0"/>
        <w:rPr>
          <w:rFonts w:ascii="Times New Roman" w:hAnsi="Times New Roman" w:cs="Times New Roman"/>
          <w:b/>
          <w:bCs/>
          <w:color w:val="833C0B" w:themeColor="accent2" w:themeShade="80"/>
          <w:sz w:val="22"/>
          <w:szCs w:val="22"/>
        </w:rPr>
      </w:pPr>
    </w:p>
    <w:p w:rsidR="00693D37" w:rsidP="006E5FD2" w14:paraId="70C7BDAE" w14:textId="39C4BA77">
      <w:pPr>
        <w:pStyle w:val="ListParagraph"/>
        <w:snapToGrid w:val="0"/>
        <w:spacing w:line="240" w:lineRule="auto"/>
        <w:ind w:left="360"/>
        <w:contextualSpacing w:val="0"/>
        <w:rPr>
          <w:rFonts w:ascii="Times New Roman" w:hAnsi="Times New Roman" w:cs="Times New Roman"/>
          <w:b/>
          <w:bCs/>
          <w:color w:val="833C0B" w:themeColor="accent2" w:themeShade="80"/>
          <w:sz w:val="22"/>
          <w:szCs w:val="22"/>
        </w:rPr>
      </w:pPr>
    </w:p>
    <w:p w:rsidR="0076588D" w:rsidP="0015386A" w14:paraId="25AC2AD5" w14:textId="77777777">
      <w:pPr>
        <w:pStyle w:val="Heading1"/>
        <w:snapToGrid w:val="0"/>
        <w:spacing w:line="240" w:lineRule="auto"/>
        <w:jc w:val="center"/>
        <w:rPr>
          <w:i/>
          <w:sz w:val="28"/>
          <w:szCs w:val="28"/>
        </w:rPr>
      </w:pPr>
    </w:p>
    <w:p w:rsidR="0015386A" w:rsidP="0015386A" w14:paraId="53E1C410" w14:textId="02DE4FE8">
      <w:pPr>
        <w:pStyle w:val="Heading1"/>
        <w:snapToGrid w:val="0"/>
        <w:spacing w:line="240" w:lineRule="auto"/>
        <w:jc w:val="center"/>
        <w:rPr>
          <w:i/>
          <w:sz w:val="28"/>
          <w:szCs w:val="28"/>
        </w:rPr>
      </w:pPr>
      <w:r w:rsidRPr="00ED77D7">
        <w:rPr>
          <w:i/>
          <w:sz w:val="28"/>
          <w:szCs w:val="28"/>
        </w:rPr>
        <w:t xml:space="preserve">Thank you for completing this survey. </w:t>
      </w:r>
    </w:p>
    <w:p w:rsidR="00116369" w:rsidP="00A4793D" w14:paraId="18953BD1" w14:textId="350A05DF">
      <w:pPr>
        <w:pStyle w:val="Heading1"/>
        <w:snapToGrid w:val="0"/>
        <w:spacing w:line="240" w:lineRule="auto"/>
        <w:jc w:val="center"/>
      </w:pPr>
      <w:r w:rsidRPr="00ED77D7">
        <w:rPr>
          <w:i/>
          <w:sz w:val="28"/>
          <w:szCs w:val="28"/>
        </w:rPr>
        <w:t xml:space="preserve">We are compiling responses from multiple </w:t>
      </w:r>
      <w:r w:rsidR="00A76305">
        <w:rPr>
          <w:i/>
          <w:sz w:val="28"/>
          <w:szCs w:val="28"/>
        </w:rPr>
        <w:t xml:space="preserve">CISE research projects </w:t>
      </w:r>
      <w:r w:rsidRPr="00ED77D7">
        <w:rPr>
          <w:i/>
          <w:sz w:val="28"/>
          <w:szCs w:val="28"/>
        </w:rPr>
        <w:t>and look forward to adding your input to that analysis.</w:t>
      </w:r>
    </w:p>
    <w:p w:rsidR="009F55A3" w:rsidP="006154C8" w14:paraId="225F6948" w14:textId="4156B1C5">
      <w:pPr>
        <w:spacing w:after="160" w:line="259" w:lineRule="auto"/>
        <w:rPr>
          <w:bCs/>
          <w:sz w:val="22"/>
          <w:szCs w:val="22"/>
        </w:rPr>
      </w:pPr>
    </w:p>
    <w:p w:rsidR="006C2F25" w:rsidP="009F55A3" w14:paraId="7E65AF13" w14:textId="77777777">
      <w:pPr>
        <w:spacing w:after="160" w:line="259" w:lineRule="auto"/>
      </w:pPr>
    </w:p>
    <w:sectPr w:rsidSect="009C4DD6">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43876962"/>
      <w:docPartObj>
        <w:docPartGallery w:val="Page Numbers (Bottom of Page)"/>
        <w:docPartUnique/>
      </w:docPartObj>
    </w:sdtPr>
    <w:sdtEndPr>
      <w:rPr>
        <w:rStyle w:val="PageNumber"/>
      </w:rPr>
    </w:sdtEndPr>
    <w:sdtContent>
      <w:p w:rsidR="003D766C" w:rsidP="00507A19" w14:paraId="3E3AA9FB" w14:textId="21FE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A2CDD">
          <w:rPr>
            <w:rStyle w:val="PageNumber"/>
            <w:noProof/>
          </w:rPr>
          <w:t>2</w:t>
        </w:r>
        <w:r>
          <w:rPr>
            <w:rStyle w:val="PageNumber"/>
          </w:rPr>
          <w:fldChar w:fldCharType="end"/>
        </w:r>
      </w:p>
    </w:sdtContent>
  </w:sdt>
  <w:p w:rsidR="003D766C" w:rsidP="003022EB" w14:paraId="28C5903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DA3" w:rsidP="00960DA3" w14:paraId="231A68B9" w14:textId="51B75B2E">
    <w:pPr>
      <w:pStyle w:val="Footer"/>
      <w:framePr w:wrap="none" w:vAnchor="text" w:hAnchor="margin" w:xAlign="right" w:y="1"/>
      <w:rPr>
        <w:rStyle w:val="PageNumber"/>
      </w:rPr>
    </w:pPr>
    <w:bookmarkStart w:id="0" w:name="TITUS1FooterPrimary"/>
    <w:r w:rsidRPr="00960DA3">
      <w:rPr>
        <w:rStyle w:val="PageNumber"/>
        <w:color w:val="000000"/>
        <w:sz w:val="17"/>
      </w:rPr>
      <w:t>  </w:t>
    </w:r>
    <w:bookmarkEnd w:id="0"/>
  </w:p>
  <w:p w:rsidR="003D766C" w:rsidP="00507A19" w14:paraId="4962C6AA" w14:textId="6E147D5E">
    <w:pPr>
      <w:pStyle w:val="Footer"/>
      <w:framePr w:wrap="none" w:vAnchor="text" w:hAnchor="margin" w:xAlign="right" w:y="1"/>
      <w:rPr>
        <w:rStyle w:val="PageNumber"/>
      </w:rPr>
    </w:pPr>
    <w:sdt>
      <w:sdtPr>
        <w:rPr>
          <w:rStyle w:val="PageNumber"/>
        </w:rPr>
        <w:id w:val="-961955422"/>
        <w:docPartObj>
          <w:docPartGallery w:val="Page Numbers (Bottom of Page)"/>
          <w:docPartUnique/>
        </w:docPartObj>
      </w:sdtPr>
      <w:sdtEndPr>
        <w:rPr>
          <w:rStyle w:val="PageNumber"/>
        </w:rPr>
      </w:sdtEndPr>
      <w:sdtContent>
        <w:r w:rsidR="003752A7">
          <w:rPr>
            <w:rStyle w:val="PageNumber"/>
          </w:rPr>
          <w:fldChar w:fldCharType="begin"/>
        </w:r>
        <w:r w:rsidR="003752A7">
          <w:rPr>
            <w:rStyle w:val="PageNumber"/>
          </w:rPr>
          <w:instrText xml:space="preserve"> PAGE </w:instrText>
        </w:r>
        <w:r w:rsidR="003752A7">
          <w:rPr>
            <w:rStyle w:val="PageNumber"/>
          </w:rPr>
          <w:fldChar w:fldCharType="separate"/>
        </w:r>
        <w:r w:rsidR="00A971C7">
          <w:rPr>
            <w:rStyle w:val="PageNumber"/>
            <w:noProof/>
          </w:rPr>
          <w:t>2</w:t>
        </w:r>
        <w:r w:rsidR="003752A7">
          <w:rPr>
            <w:rStyle w:val="PageNumber"/>
          </w:rPr>
          <w:fldChar w:fldCharType="end"/>
        </w:r>
      </w:sdtContent>
    </w:sdt>
  </w:p>
  <w:p w:rsidR="003D766C" w:rsidP="003022EB" w14:paraId="049453E2"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DA3" w:rsidP="00960DA3" w14:paraId="4706828A" w14:textId="415BD76D">
    <w:pPr>
      <w:pStyle w:val="Footer"/>
    </w:pPr>
    <w:bookmarkStart w:id="1" w:name="TITUS1FooterFirstPage"/>
    <w:r w:rsidRPr="00960DA3">
      <w:rPr>
        <w:color w:val="000000"/>
        <w:sz w:val="17"/>
      </w:rPr>
      <w:t>  </w:t>
    </w:r>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DA3" w14:paraId="2C5967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DA3" w:rsidP="00960DA3" w14:paraId="6CE926B4" w14:textId="13F3C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DA3" w:rsidP="00960DA3" w14:paraId="653D69A7" w14:textId="111A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46BD1"/>
    <w:multiLevelType w:val="hybridMultilevel"/>
    <w:tmpl w:val="6F523C7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BB7D02"/>
    <w:multiLevelType w:val="hybridMultilevel"/>
    <w:tmpl w:val="365A681C"/>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386547"/>
    <w:multiLevelType w:val="hybridMultilevel"/>
    <w:tmpl w:val="93EEAC9A"/>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8B047FD"/>
    <w:multiLevelType w:val="hybridMultilevel"/>
    <w:tmpl w:val="EAE620D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DA0B77"/>
    <w:multiLevelType w:val="hybridMultilevel"/>
    <w:tmpl w:val="F0326F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1D4BBB"/>
    <w:multiLevelType w:val="hybridMultilevel"/>
    <w:tmpl w:val="02D045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EAC1DE8"/>
    <w:multiLevelType w:val="hybridMultilevel"/>
    <w:tmpl w:val="8CE0FF72"/>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0EA256B"/>
    <w:multiLevelType w:val="hybridMultilevel"/>
    <w:tmpl w:val="7A489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505920"/>
    <w:multiLevelType w:val="hybridMultilevel"/>
    <w:tmpl w:val="2CAADF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37B5B08"/>
    <w:multiLevelType w:val="multilevel"/>
    <w:tmpl w:val="E22666CA"/>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6FF2B5D"/>
    <w:multiLevelType w:val="hybridMultilevel"/>
    <w:tmpl w:val="7CCAC1D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F26150"/>
    <w:multiLevelType w:val="hybridMultilevel"/>
    <w:tmpl w:val="229289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4830FD"/>
    <w:multiLevelType w:val="hybridMultilevel"/>
    <w:tmpl w:val="2892F59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2AD5AB7"/>
    <w:multiLevelType w:val="hybridMultilevel"/>
    <w:tmpl w:val="F08262E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7C074AF"/>
    <w:multiLevelType w:val="hybridMultilevel"/>
    <w:tmpl w:val="92BCC22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C6362F3"/>
    <w:multiLevelType w:val="hybridMultilevel"/>
    <w:tmpl w:val="CB004DC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23357E8"/>
    <w:multiLevelType w:val="multilevel"/>
    <w:tmpl w:val="40AC8574"/>
    <w:styleLink w:val="CurrentList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776C3987"/>
    <w:multiLevelType w:val="hybridMultilevel"/>
    <w:tmpl w:val="0644A782"/>
    <w:lvl w:ilvl="0">
      <w:start w:val="1"/>
      <w:numFmt w:val="none"/>
      <w:lvlText w:val="13c."/>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F941926"/>
    <w:multiLevelType w:val="hybridMultilevel"/>
    <w:tmpl w:val="D57A55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08410060">
    <w:abstractNumId w:val="17"/>
  </w:num>
  <w:num w:numId="2" w16cid:durableId="525413063">
    <w:abstractNumId w:val="9"/>
  </w:num>
  <w:num w:numId="3" w16cid:durableId="1004623473">
    <w:abstractNumId w:val="16"/>
  </w:num>
  <w:num w:numId="4" w16cid:durableId="1417164240">
    <w:abstractNumId w:val="3"/>
  </w:num>
  <w:num w:numId="5" w16cid:durableId="1066344061">
    <w:abstractNumId w:val="13"/>
  </w:num>
  <w:num w:numId="6" w16cid:durableId="472060970">
    <w:abstractNumId w:val="18"/>
  </w:num>
  <w:num w:numId="7" w16cid:durableId="180512061">
    <w:abstractNumId w:val="5"/>
  </w:num>
  <w:num w:numId="8" w16cid:durableId="1389648313">
    <w:abstractNumId w:val="7"/>
  </w:num>
  <w:num w:numId="9" w16cid:durableId="880364003">
    <w:abstractNumId w:val="15"/>
  </w:num>
  <w:num w:numId="10" w16cid:durableId="1645772338">
    <w:abstractNumId w:val="4"/>
  </w:num>
  <w:num w:numId="11" w16cid:durableId="1499421883">
    <w:abstractNumId w:val="12"/>
  </w:num>
  <w:num w:numId="12" w16cid:durableId="1228220276">
    <w:abstractNumId w:val="10"/>
  </w:num>
  <w:num w:numId="13" w16cid:durableId="1981885438">
    <w:abstractNumId w:val="6"/>
  </w:num>
  <w:num w:numId="14" w16cid:durableId="1481651833">
    <w:abstractNumId w:val="1"/>
  </w:num>
  <w:num w:numId="15" w16cid:durableId="2114551784">
    <w:abstractNumId w:val="8"/>
  </w:num>
  <w:num w:numId="16" w16cid:durableId="761344028">
    <w:abstractNumId w:val="0"/>
  </w:num>
  <w:num w:numId="17" w16cid:durableId="717703105">
    <w:abstractNumId w:val="2"/>
  </w:num>
  <w:num w:numId="18" w16cid:durableId="1584754476">
    <w:abstractNumId w:val="14"/>
  </w:num>
  <w:num w:numId="19" w16cid:durableId="96118368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14"/>
    <w:rsid w:val="000150A9"/>
    <w:rsid w:val="0001688E"/>
    <w:rsid w:val="00025CD0"/>
    <w:rsid w:val="00031555"/>
    <w:rsid w:val="00031D4A"/>
    <w:rsid w:val="00033BA4"/>
    <w:rsid w:val="00036767"/>
    <w:rsid w:val="00040BBD"/>
    <w:rsid w:val="000430CF"/>
    <w:rsid w:val="000445C4"/>
    <w:rsid w:val="0005235F"/>
    <w:rsid w:val="00052659"/>
    <w:rsid w:val="000526CE"/>
    <w:rsid w:val="000547E4"/>
    <w:rsid w:val="00062E8C"/>
    <w:rsid w:val="00064EFC"/>
    <w:rsid w:val="0006637D"/>
    <w:rsid w:val="00066CB6"/>
    <w:rsid w:val="000672A4"/>
    <w:rsid w:val="00067909"/>
    <w:rsid w:val="00073937"/>
    <w:rsid w:val="000751D8"/>
    <w:rsid w:val="00076F40"/>
    <w:rsid w:val="000848FA"/>
    <w:rsid w:val="00085A21"/>
    <w:rsid w:val="00086F21"/>
    <w:rsid w:val="00093AFC"/>
    <w:rsid w:val="00094F0C"/>
    <w:rsid w:val="00096166"/>
    <w:rsid w:val="00096389"/>
    <w:rsid w:val="000964D4"/>
    <w:rsid w:val="000A315D"/>
    <w:rsid w:val="000A3AE0"/>
    <w:rsid w:val="000A4706"/>
    <w:rsid w:val="000A7AC0"/>
    <w:rsid w:val="000B42AC"/>
    <w:rsid w:val="000B452F"/>
    <w:rsid w:val="000C0FAB"/>
    <w:rsid w:val="000C3839"/>
    <w:rsid w:val="000C4293"/>
    <w:rsid w:val="000D506A"/>
    <w:rsid w:val="000D72D5"/>
    <w:rsid w:val="000E033E"/>
    <w:rsid w:val="000E1BCE"/>
    <w:rsid w:val="000E1E22"/>
    <w:rsid w:val="000F2B5D"/>
    <w:rsid w:val="000F3852"/>
    <w:rsid w:val="000F600C"/>
    <w:rsid w:val="000F787F"/>
    <w:rsid w:val="00100961"/>
    <w:rsid w:val="001026F0"/>
    <w:rsid w:val="00102F20"/>
    <w:rsid w:val="00103FDD"/>
    <w:rsid w:val="001047A7"/>
    <w:rsid w:val="0010575F"/>
    <w:rsid w:val="0010774C"/>
    <w:rsid w:val="0011166B"/>
    <w:rsid w:val="00111FBD"/>
    <w:rsid w:val="00113459"/>
    <w:rsid w:val="0011350D"/>
    <w:rsid w:val="001136F7"/>
    <w:rsid w:val="0011591F"/>
    <w:rsid w:val="00116369"/>
    <w:rsid w:val="00116433"/>
    <w:rsid w:val="001166F3"/>
    <w:rsid w:val="00117A5F"/>
    <w:rsid w:val="00123F5C"/>
    <w:rsid w:val="00127A17"/>
    <w:rsid w:val="00140B70"/>
    <w:rsid w:val="00141543"/>
    <w:rsid w:val="00143CA2"/>
    <w:rsid w:val="001508A7"/>
    <w:rsid w:val="001522E9"/>
    <w:rsid w:val="00152711"/>
    <w:rsid w:val="00153205"/>
    <w:rsid w:val="0015386A"/>
    <w:rsid w:val="00154BAB"/>
    <w:rsid w:val="00164A0F"/>
    <w:rsid w:val="001659A4"/>
    <w:rsid w:val="001806A0"/>
    <w:rsid w:val="00182784"/>
    <w:rsid w:val="00185C22"/>
    <w:rsid w:val="00192A36"/>
    <w:rsid w:val="001960E2"/>
    <w:rsid w:val="001A69A1"/>
    <w:rsid w:val="001A7A87"/>
    <w:rsid w:val="001B103E"/>
    <w:rsid w:val="001B7BF2"/>
    <w:rsid w:val="001C0266"/>
    <w:rsid w:val="001C2D7E"/>
    <w:rsid w:val="001D6671"/>
    <w:rsid w:val="001E16D4"/>
    <w:rsid w:val="001E63C4"/>
    <w:rsid w:val="001F1374"/>
    <w:rsid w:val="0020284B"/>
    <w:rsid w:val="00202933"/>
    <w:rsid w:val="0020582E"/>
    <w:rsid w:val="00212C23"/>
    <w:rsid w:val="00220DD3"/>
    <w:rsid w:val="0022223E"/>
    <w:rsid w:val="00222EE7"/>
    <w:rsid w:val="002238DF"/>
    <w:rsid w:val="00231C00"/>
    <w:rsid w:val="00231DEE"/>
    <w:rsid w:val="002428BD"/>
    <w:rsid w:val="00243E81"/>
    <w:rsid w:val="00247098"/>
    <w:rsid w:val="0025093D"/>
    <w:rsid w:val="00254B6A"/>
    <w:rsid w:val="00254FFC"/>
    <w:rsid w:val="00257301"/>
    <w:rsid w:val="002635C3"/>
    <w:rsid w:val="002666CF"/>
    <w:rsid w:val="0027148E"/>
    <w:rsid w:val="0027396A"/>
    <w:rsid w:val="00277756"/>
    <w:rsid w:val="00277BC5"/>
    <w:rsid w:val="00277EB6"/>
    <w:rsid w:val="00280DD1"/>
    <w:rsid w:val="0028137F"/>
    <w:rsid w:val="0028213A"/>
    <w:rsid w:val="00286647"/>
    <w:rsid w:val="00296D21"/>
    <w:rsid w:val="002A4765"/>
    <w:rsid w:val="002A67C3"/>
    <w:rsid w:val="002A79B2"/>
    <w:rsid w:val="002B1A6B"/>
    <w:rsid w:val="002B1D5C"/>
    <w:rsid w:val="002B4DE0"/>
    <w:rsid w:val="002C289B"/>
    <w:rsid w:val="002C327C"/>
    <w:rsid w:val="002C5B45"/>
    <w:rsid w:val="002D1600"/>
    <w:rsid w:val="002D63E9"/>
    <w:rsid w:val="002E08C7"/>
    <w:rsid w:val="002E3360"/>
    <w:rsid w:val="002E55D9"/>
    <w:rsid w:val="002E68E3"/>
    <w:rsid w:val="002F1629"/>
    <w:rsid w:val="002F2266"/>
    <w:rsid w:val="0030072A"/>
    <w:rsid w:val="00301BB9"/>
    <w:rsid w:val="003022EB"/>
    <w:rsid w:val="00302987"/>
    <w:rsid w:val="00302EF1"/>
    <w:rsid w:val="00302F85"/>
    <w:rsid w:val="0030463A"/>
    <w:rsid w:val="003105A1"/>
    <w:rsid w:val="003109C9"/>
    <w:rsid w:val="00311FED"/>
    <w:rsid w:val="003124B0"/>
    <w:rsid w:val="00316271"/>
    <w:rsid w:val="00317CE0"/>
    <w:rsid w:val="00324CE2"/>
    <w:rsid w:val="00324E6A"/>
    <w:rsid w:val="0033097B"/>
    <w:rsid w:val="0033152D"/>
    <w:rsid w:val="00334B17"/>
    <w:rsid w:val="00335884"/>
    <w:rsid w:val="00335EFB"/>
    <w:rsid w:val="0034232C"/>
    <w:rsid w:val="00342568"/>
    <w:rsid w:val="003468E5"/>
    <w:rsid w:val="00347683"/>
    <w:rsid w:val="003505EE"/>
    <w:rsid w:val="00357983"/>
    <w:rsid w:val="003618D7"/>
    <w:rsid w:val="00371AF7"/>
    <w:rsid w:val="0037278E"/>
    <w:rsid w:val="0037393A"/>
    <w:rsid w:val="00374C55"/>
    <w:rsid w:val="003752A7"/>
    <w:rsid w:val="00381EAB"/>
    <w:rsid w:val="00382BE2"/>
    <w:rsid w:val="00382DA0"/>
    <w:rsid w:val="00384909"/>
    <w:rsid w:val="00391A16"/>
    <w:rsid w:val="003947A2"/>
    <w:rsid w:val="003A3127"/>
    <w:rsid w:val="003A61A8"/>
    <w:rsid w:val="003A7F19"/>
    <w:rsid w:val="003B0E6D"/>
    <w:rsid w:val="003C129D"/>
    <w:rsid w:val="003C22B0"/>
    <w:rsid w:val="003C2C35"/>
    <w:rsid w:val="003C46F4"/>
    <w:rsid w:val="003C5543"/>
    <w:rsid w:val="003D1CDC"/>
    <w:rsid w:val="003D27FA"/>
    <w:rsid w:val="003D329B"/>
    <w:rsid w:val="003D3850"/>
    <w:rsid w:val="003D766C"/>
    <w:rsid w:val="003E55C5"/>
    <w:rsid w:val="003F4B1C"/>
    <w:rsid w:val="004041EC"/>
    <w:rsid w:val="00407501"/>
    <w:rsid w:val="00407E8D"/>
    <w:rsid w:val="00411BF2"/>
    <w:rsid w:val="0041460E"/>
    <w:rsid w:val="004156C8"/>
    <w:rsid w:val="004159E2"/>
    <w:rsid w:val="00416B79"/>
    <w:rsid w:val="00422E00"/>
    <w:rsid w:val="00423893"/>
    <w:rsid w:val="00425E64"/>
    <w:rsid w:val="0042641B"/>
    <w:rsid w:val="004266F5"/>
    <w:rsid w:val="004301E6"/>
    <w:rsid w:val="00431F8E"/>
    <w:rsid w:val="004320E5"/>
    <w:rsid w:val="004364E5"/>
    <w:rsid w:val="004370EC"/>
    <w:rsid w:val="0044455A"/>
    <w:rsid w:val="00445885"/>
    <w:rsid w:val="004510EA"/>
    <w:rsid w:val="004624C6"/>
    <w:rsid w:val="00467D38"/>
    <w:rsid w:val="00472EAB"/>
    <w:rsid w:val="00480701"/>
    <w:rsid w:val="0048207C"/>
    <w:rsid w:val="00482625"/>
    <w:rsid w:val="00483F5D"/>
    <w:rsid w:val="004939A3"/>
    <w:rsid w:val="00493AB2"/>
    <w:rsid w:val="004A1BCB"/>
    <w:rsid w:val="004B1209"/>
    <w:rsid w:val="004B2261"/>
    <w:rsid w:val="004B58F3"/>
    <w:rsid w:val="004C2133"/>
    <w:rsid w:val="004C3982"/>
    <w:rsid w:val="004D2A61"/>
    <w:rsid w:val="004D35C2"/>
    <w:rsid w:val="004D6BC8"/>
    <w:rsid w:val="004D72E1"/>
    <w:rsid w:val="004E03D9"/>
    <w:rsid w:val="004E3405"/>
    <w:rsid w:val="004E7740"/>
    <w:rsid w:val="004F3D89"/>
    <w:rsid w:val="004F4043"/>
    <w:rsid w:val="004F40F6"/>
    <w:rsid w:val="004F507D"/>
    <w:rsid w:val="004F7536"/>
    <w:rsid w:val="004F7AC0"/>
    <w:rsid w:val="00506787"/>
    <w:rsid w:val="00507A19"/>
    <w:rsid w:val="00514080"/>
    <w:rsid w:val="005148C5"/>
    <w:rsid w:val="00514F49"/>
    <w:rsid w:val="00517506"/>
    <w:rsid w:val="0053217A"/>
    <w:rsid w:val="00535031"/>
    <w:rsid w:val="00535880"/>
    <w:rsid w:val="00540A94"/>
    <w:rsid w:val="00543854"/>
    <w:rsid w:val="00546508"/>
    <w:rsid w:val="00552008"/>
    <w:rsid w:val="00556D76"/>
    <w:rsid w:val="00557D96"/>
    <w:rsid w:val="00560599"/>
    <w:rsid w:val="0056225E"/>
    <w:rsid w:val="00564329"/>
    <w:rsid w:val="00565324"/>
    <w:rsid w:val="00570C1A"/>
    <w:rsid w:val="0058330B"/>
    <w:rsid w:val="005836DB"/>
    <w:rsid w:val="00583B90"/>
    <w:rsid w:val="00585725"/>
    <w:rsid w:val="0059440F"/>
    <w:rsid w:val="005A1AC6"/>
    <w:rsid w:val="005A2DFB"/>
    <w:rsid w:val="005B3474"/>
    <w:rsid w:val="005B4EF7"/>
    <w:rsid w:val="005B4F50"/>
    <w:rsid w:val="005B7749"/>
    <w:rsid w:val="005C09D7"/>
    <w:rsid w:val="005C16C5"/>
    <w:rsid w:val="005C548C"/>
    <w:rsid w:val="005C603C"/>
    <w:rsid w:val="005D6936"/>
    <w:rsid w:val="005E0A8C"/>
    <w:rsid w:val="005E60EF"/>
    <w:rsid w:val="005E7D23"/>
    <w:rsid w:val="005F5395"/>
    <w:rsid w:val="005F5982"/>
    <w:rsid w:val="005F6B02"/>
    <w:rsid w:val="005F7F83"/>
    <w:rsid w:val="00601017"/>
    <w:rsid w:val="00601548"/>
    <w:rsid w:val="006034B5"/>
    <w:rsid w:val="006054E8"/>
    <w:rsid w:val="006147CF"/>
    <w:rsid w:val="00614BD7"/>
    <w:rsid w:val="006154C8"/>
    <w:rsid w:val="00617299"/>
    <w:rsid w:val="006205CD"/>
    <w:rsid w:val="006219F2"/>
    <w:rsid w:val="00621CC3"/>
    <w:rsid w:val="006224E2"/>
    <w:rsid w:val="00623259"/>
    <w:rsid w:val="00624E3A"/>
    <w:rsid w:val="006319B3"/>
    <w:rsid w:val="00632437"/>
    <w:rsid w:val="006332A4"/>
    <w:rsid w:val="0064263C"/>
    <w:rsid w:val="0064325C"/>
    <w:rsid w:val="00645197"/>
    <w:rsid w:val="00645F98"/>
    <w:rsid w:val="00646239"/>
    <w:rsid w:val="006506F9"/>
    <w:rsid w:val="0065251B"/>
    <w:rsid w:val="00653DEE"/>
    <w:rsid w:val="00654639"/>
    <w:rsid w:val="00655910"/>
    <w:rsid w:val="00656338"/>
    <w:rsid w:val="00657F29"/>
    <w:rsid w:val="006608C0"/>
    <w:rsid w:val="00661562"/>
    <w:rsid w:val="006647EC"/>
    <w:rsid w:val="006650B3"/>
    <w:rsid w:val="00672AB6"/>
    <w:rsid w:val="00675DEC"/>
    <w:rsid w:val="00675E90"/>
    <w:rsid w:val="00682BF6"/>
    <w:rsid w:val="00693D37"/>
    <w:rsid w:val="006A1139"/>
    <w:rsid w:val="006A1231"/>
    <w:rsid w:val="006A1952"/>
    <w:rsid w:val="006A3DBB"/>
    <w:rsid w:val="006A6D8C"/>
    <w:rsid w:val="006B1C0B"/>
    <w:rsid w:val="006B2244"/>
    <w:rsid w:val="006C2880"/>
    <w:rsid w:val="006C2F25"/>
    <w:rsid w:val="006C7A18"/>
    <w:rsid w:val="006D1051"/>
    <w:rsid w:val="006E0646"/>
    <w:rsid w:val="006E5FD2"/>
    <w:rsid w:val="006E6684"/>
    <w:rsid w:val="006E690A"/>
    <w:rsid w:val="006E7D57"/>
    <w:rsid w:val="006F6265"/>
    <w:rsid w:val="00700C58"/>
    <w:rsid w:val="007035AF"/>
    <w:rsid w:val="00703998"/>
    <w:rsid w:val="007046AF"/>
    <w:rsid w:val="00706FD4"/>
    <w:rsid w:val="00712E37"/>
    <w:rsid w:val="007130AE"/>
    <w:rsid w:val="007161D9"/>
    <w:rsid w:val="00720855"/>
    <w:rsid w:val="0072293D"/>
    <w:rsid w:val="00726077"/>
    <w:rsid w:val="0073348F"/>
    <w:rsid w:val="00736792"/>
    <w:rsid w:val="007414E3"/>
    <w:rsid w:val="007427D2"/>
    <w:rsid w:val="007443FE"/>
    <w:rsid w:val="007508EF"/>
    <w:rsid w:val="007558A4"/>
    <w:rsid w:val="00757D42"/>
    <w:rsid w:val="007600C1"/>
    <w:rsid w:val="007629BB"/>
    <w:rsid w:val="0076588D"/>
    <w:rsid w:val="00772664"/>
    <w:rsid w:val="00774E21"/>
    <w:rsid w:val="00781E83"/>
    <w:rsid w:val="007832CC"/>
    <w:rsid w:val="00786816"/>
    <w:rsid w:val="00791582"/>
    <w:rsid w:val="00792F31"/>
    <w:rsid w:val="007A0F84"/>
    <w:rsid w:val="007A2101"/>
    <w:rsid w:val="007A61FB"/>
    <w:rsid w:val="007A7CF7"/>
    <w:rsid w:val="007B1F9C"/>
    <w:rsid w:val="007B2F57"/>
    <w:rsid w:val="007B3EC5"/>
    <w:rsid w:val="007B5162"/>
    <w:rsid w:val="007C35B8"/>
    <w:rsid w:val="007C7567"/>
    <w:rsid w:val="007D172D"/>
    <w:rsid w:val="007D3704"/>
    <w:rsid w:val="007E3609"/>
    <w:rsid w:val="007F0B0B"/>
    <w:rsid w:val="007F4443"/>
    <w:rsid w:val="00800265"/>
    <w:rsid w:val="008015CB"/>
    <w:rsid w:val="008032F3"/>
    <w:rsid w:val="00804BD3"/>
    <w:rsid w:val="008052C9"/>
    <w:rsid w:val="00805A32"/>
    <w:rsid w:val="00806AAF"/>
    <w:rsid w:val="00820BC3"/>
    <w:rsid w:val="00821F18"/>
    <w:rsid w:val="00825B38"/>
    <w:rsid w:val="00826ED5"/>
    <w:rsid w:val="00830122"/>
    <w:rsid w:val="00841BAE"/>
    <w:rsid w:val="00844C52"/>
    <w:rsid w:val="00850727"/>
    <w:rsid w:val="00853F87"/>
    <w:rsid w:val="008545A4"/>
    <w:rsid w:val="00862A64"/>
    <w:rsid w:val="00871DD0"/>
    <w:rsid w:val="008735FC"/>
    <w:rsid w:val="0087483C"/>
    <w:rsid w:val="008763B4"/>
    <w:rsid w:val="00892B80"/>
    <w:rsid w:val="00894D67"/>
    <w:rsid w:val="00897019"/>
    <w:rsid w:val="008A2716"/>
    <w:rsid w:val="008A2D54"/>
    <w:rsid w:val="008A36FE"/>
    <w:rsid w:val="008A526F"/>
    <w:rsid w:val="008A5687"/>
    <w:rsid w:val="008A5E56"/>
    <w:rsid w:val="008A6704"/>
    <w:rsid w:val="008B08A5"/>
    <w:rsid w:val="008B3C76"/>
    <w:rsid w:val="008B54D7"/>
    <w:rsid w:val="008B7A7F"/>
    <w:rsid w:val="008C30DE"/>
    <w:rsid w:val="008C6D99"/>
    <w:rsid w:val="008D0DB6"/>
    <w:rsid w:val="008D5B73"/>
    <w:rsid w:val="008D68BF"/>
    <w:rsid w:val="008E23BE"/>
    <w:rsid w:val="008E4E3F"/>
    <w:rsid w:val="00904623"/>
    <w:rsid w:val="009074F4"/>
    <w:rsid w:val="0091456C"/>
    <w:rsid w:val="00922DB9"/>
    <w:rsid w:val="0093523F"/>
    <w:rsid w:val="00942F9C"/>
    <w:rsid w:val="0094483D"/>
    <w:rsid w:val="0095454E"/>
    <w:rsid w:val="009549F1"/>
    <w:rsid w:val="00957990"/>
    <w:rsid w:val="00957F7D"/>
    <w:rsid w:val="00960DA3"/>
    <w:rsid w:val="00961F62"/>
    <w:rsid w:val="00964B9D"/>
    <w:rsid w:val="009663FA"/>
    <w:rsid w:val="0096706B"/>
    <w:rsid w:val="009711A0"/>
    <w:rsid w:val="00973F76"/>
    <w:rsid w:val="00981284"/>
    <w:rsid w:val="009813D8"/>
    <w:rsid w:val="00982310"/>
    <w:rsid w:val="00984CCF"/>
    <w:rsid w:val="009854E2"/>
    <w:rsid w:val="009936A9"/>
    <w:rsid w:val="00994ADC"/>
    <w:rsid w:val="00995A23"/>
    <w:rsid w:val="009A09E4"/>
    <w:rsid w:val="009A350F"/>
    <w:rsid w:val="009A6BFA"/>
    <w:rsid w:val="009B16C3"/>
    <w:rsid w:val="009B320E"/>
    <w:rsid w:val="009B472A"/>
    <w:rsid w:val="009B5C2E"/>
    <w:rsid w:val="009C1E3B"/>
    <w:rsid w:val="009C2D44"/>
    <w:rsid w:val="009C2F4C"/>
    <w:rsid w:val="009C3A0E"/>
    <w:rsid w:val="009C4DD6"/>
    <w:rsid w:val="009C66EA"/>
    <w:rsid w:val="009D1757"/>
    <w:rsid w:val="009D19C2"/>
    <w:rsid w:val="009D252D"/>
    <w:rsid w:val="009D3496"/>
    <w:rsid w:val="009E661D"/>
    <w:rsid w:val="009F204E"/>
    <w:rsid w:val="009F389A"/>
    <w:rsid w:val="009F3E71"/>
    <w:rsid w:val="009F55A3"/>
    <w:rsid w:val="009F6F0D"/>
    <w:rsid w:val="00A06A73"/>
    <w:rsid w:val="00A11DC8"/>
    <w:rsid w:val="00A13430"/>
    <w:rsid w:val="00A20985"/>
    <w:rsid w:val="00A217F2"/>
    <w:rsid w:val="00A253D5"/>
    <w:rsid w:val="00A2584B"/>
    <w:rsid w:val="00A258AD"/>
    <w:rsid w:val="00A30202"/>
    <w:rsid w:val="00A3169C"/>
    <w:rsid w:val="00A319E3"/>
    <w:rsid w:val="00A36A08"/>
    <w:rsid w:val="00A43244"/>
    <w:rsid w:val="00A437E8"/>
    <w:rsid w:val="00A4656B"/>
    <w:rsid w:val="00A4793D"/>
    <w:rsid w:val="00A510E3"/>
    <w:rsid w:val="00A557BA"/>
    <w:rsid w:val="00A7347E"/>
    <w:rsid w:val="00A75C27"/>
    <w:rsid w:val="00A76305"/>
    <w:rsid w:val="00A77154"/>
    <w:rsid w:val="00A817E6"/>
    <w:rsid w:val="00A82BFB"/>
    <w:rsid w:val="00A86F77"/>
    <w:rsid w:val="00A87AF7"/>
    <w:rsid w:val="00A9437F"/>
    <w:rsid w:val="00A95110"/>
    <w:rsid w:val="00A954FE"/>
    <w:rsid w:val="00A971C7"/>
    <w:rsid w:val="00A97930"/>
    <w:rsid w:val="00AA02CD"/>
    <w:rsid w:val="00AA088F"/>
    <w:rsid w:val="00AA263A"/>
    <w:rsid w:val="00AA2AC2"/>
    <w:rsid w:val="00AB050A"/>
    <w:rsid w:val="00AB2A9D"/>
    <w:rsid w:val="00AB2B89"/>
    <w:rsid w:val="00AB62CA"/>
    <w:rsid w:val="00AC1B5F"/>
    <w:rsid w:val="00AC426D"/>
    <w:rsid w:val="00AC7CD7"/>
    <w:rsid w:val="00AD0652"/>
    <w:rsid w:val="00AD3B3F"/>
    <w:rsid w:val="00AE0441"/>
    <w:rsid w:val="00AE7214"/>
    <w:rsid w:val="00AF03FC"/>
    <w:rsid w:val="00AF15FE"/>
    <w:rsid w:val="00AF69EA"/>
    <w:rsid w:val="00AF7666"/>
    <w:rsid w:val="00B00DAF"/>
    <w:rsid w:val="00B018D5"/>
    <w:rsid w:val="00B02024"/>
    <w:rsid w:val="00B0388A"/>
    <w:rsid w:val="00B06FAD"/>
    <w:rsid w:val="00B113B9"/>
    <w:rsid w:val="00B2059B"/>
    <w:rsid w:val="00B23FE9"/>
    <w:rsid w:val="00B31008"/>
    <w:rsid w:val="00B315C0"/>
    <w:rsid w:val="00B41B36"/>
    <w:rsid w:val="00B4339E"/>
    <w:rsid w:val="00B43C0D"/>
    <w:rsid w:val="00B45037"/>
    <w:rsid w:val="00B50620"/>
    <w:rsid w:val="00B53098"/>
    <w:rsid w:val="00B550F7"/>
    <w:rsid w:val="00B57D46"/>
    <w:rsid w:val="00B625A4"/>
    <w:rsid w:val="00B66EC6"/>
    <w:rsid w:val="00B672E5"/>
    <w:rsid w:val="00B73442"/>
    <w:rsid w:val="00B7458D"/>
    <w:rsid w:val="00B80029"/>
    <w:rsid w:val="00B8127F"/>
    <w:rsid w:val="00B8216F"/>
    <w:rsid w:val="00B850C1"/>
    <w:rsid w:val="00B91F2D"/>
    <w:rsid w:val="00B91F34"/>
    <w:rsid w:val="00B92D4C"/>
    <w:rsid w:val="00B939B6"/>
    <w:rsid w:val="00B950D2"/>
    <w:rsid w:val="00B956EB"/>
    <w:rsid w:val="00B96466"/>
    <w:rsid w:val="00B967A2"/>
    <w:rsid w:val="00BA1EF2"/>
    <w:rsid w:val="00BA2191"/>
    <w:rsid w:val="00BA2CDD"/>
    <w:rsid w:val="00BA3FEE"/>
    <w:rsid w:val="00BA6222"/>
    <w:rsid w:val="00BB0D0A"/>
    <w:rsid w:val="00BB3EAE"/>
    <w:rsid w:val="00BB4F4E"/>
    <w:rsid w:val="00BB6CC2"/>
    <w:rsid w:val="00BB76D2"/>
    <w:rsid w:val="00BC4F5A"/>
    <w:rsid w:val="00BC5C6B"/>
    <w:rsid w:val="00BC6898"/>
    <w:rsid w:val="00BD0696"/>
    <w:rsid w:val="00BE33B8"/>
    <w:rsid w:val="00BF002D"/>
    <w:rsid w:val="00BF1109"/>
    <w:rsid w:val="00BF1FC4"/>
    <w:rsid w:val="00BF2F10"/>
    <w:rsid w:val="00BF5704"/>
    <w:rsid w:val="00BF5D4B"/>
    <w:rsid w:val="00C00B72"/>
    <w:rsid w:val="00C03C78"/>
    <w:rsid w:val="00C06DA2"/>
    <w:rsid w:val="00C10DF8"/>
    <w:rsid w:val="00C13E30"/>
    <w:rsid w:val="00C14711"/>
    <w:rsid w:val="00C267F3"/>
    <w:rsid w:val="00C3110B"/>
    <w:rsid w:val="00C31DFB"/>
    <w:rsid w:val="00C33668"/>
    <w:rsid w:val="00C34B9A"/>
    <w:rsid w:val="00C420FA"/>
    <w:rsid w:val="00C42F52"/>
    <w:rsid w:val="00C450A9"/>
    <w:rsid w:val="00C457F8"/>
    <w:rsid w:val="00C50958"/>
    <w:rsid w:val="00C51D27"/>
    <w:rsid w:val="00C51F06"/>
    <w:rsid w:val="00C56E14"/>
    <w:rsid w:val="00C617C9"/>
    <w:rsid w:val="00C639B1"/>
    <w:rsid w:val="00C6440C"/>
    <w:rsid w:val="00C73EA9"/>
    <w:rsid w:val="00C75E2B"/>
    <w:rsid w:val="00C7635C"/>
    <w:rsid w:val="00C771C8"/>
    <w:rsid w:val="00C83ED4"/>
    <w:rsid w:val="00C902CA"/>
    <w:rsid w:val="00C94A75"/>
    <w:rsid w:val="00CA1687"/>
    <w:rsid w:val="00CA5309"/>
    <w:rsid w:val="00CA58EE"/>
    <w:rsid w:val="00CB0DC3"/>
    <w:rsid w:val="00CB50E2"/>
    <w:rsid w:val="00CD3C39"/>
    <w:rsid w:val="00CD48F7"/>
    <w:rsid w:val="00CD5755"/>
    <w:rsid w:val="00CE2EE2"/>
    <w:rsid w:val="00CE4DFE"/>
    <w:rsid w:val="00CF326F"/>
    <w:rsid w:val="00CF37DE"/>
    <w:rsid w:val="00D0379B"/>
    <w:rsid w:val="00D0668B"/>
    <w:rsid w:val="00D10D60"/>
    <w:rsid w:val="00D112CD"/>
    <w:rsid w:val="00D16B21"/>
    <w:rsid w:val="00D17475"/>
    <w:rsid w:val="00D2235D"/>
    <w:rsid w:val="00D24B05"/>
    <w:rsid w:val="00D262A1"/>
    <w:rsid w:val="00D30E86"/>
    <w:rsid w:val="00D31849"/>
    <w:rsid w:val="00D40854"/>
    <w:rsid w:val="00D437CF"/>
    <w:rsid w:val="00D452B6"/>
    <w:rsid w:val="00D45ED9"/>
    <w:rsid w:val="00D4763E"/>
    <w:rsid w:val="00D5016D"/>
    <w:rsid w:val="00D50D27"/>
    <w:rsid w:val="00D515B3"/>
    <w:rsid w:val="00D51BA0"/>
    <w:rsid w:val="00D564BB"/>
    <w:rsid w:val="00D64C43"/>
    <w:rsid w:val="00D71008"/>
    <w:rsid w:val="00D72422"/>
    <w:rsid w:val="00D73B71"/>
    <w:rsid w:val="00D74C59"/>
    <w:rsid w:val="00D77174"/>
    <w:rsid w:val="00D772BF"/>
    <w:rsid w:val="00D80525"/>
    <w:rsid w:val="00D81AC3"/>
    <w:rsid w:val="00D831BD"/>
    <w:rsid w:val="00D84CAB"/>
    <w:rsid w:val="00D8756C"/>
    <w:rsid w:val="00D87834"/>
    <w:rsid w:val="00D93936"/>
    <w:rsid w:val="00D96F26"/>
    <w:rsid w:val="00D97460"/>
    <w:rsid w:val="00DA086E"/>
    <w:rsid w:val="00DA0ADA"/>
    <w:rsid w:val="00DA3E6F"/>
    <w:rsid w:val="00DA485E"/>
    <w:rsid w:val="00DB02DE"/>
    <w:rsid w:val="00DB3039"/>
    <w:rsid w:val="00DB4A1C"/>
    <w:rsid w:val="00DB5CD9"/>
    <w:rsid w:val="00DB669A"/>
    <w:rsid w:val="00DB6755"/>
    <w:rsid w:val="00DB750D"/>
    <w:rsid w:val="00DB7D3D"/>
    <w:rsid w:val="00DC01C0"/>
    <w:rsid w:val="00DC2B30"/>
    <w:rsid w:val="00DC2C75"/>
    <w:rsid w:val="00DC337C"/>
    <w:rsid w:val="00DC4AF6"/>
    <w:rsid w:val="00DD118C"/>
    <w:rsid w:val="00DD392B"/>
    <w:rsid w:val="00DD462C"/>
    <w:rsid w:val="00DD5C22"/>
    <w:rsid w:val="00DD6988"/>
    <w:rsid w:val="00DE21F8"/>
    <w:rsid w:val="00DE3B86"/>
    <w:rsid w:val="00DE4AA0"/>
    <w:rsid w:val="00DF0494"/>
    <w:rsid w:val="00DF0AF4"/>
    <w:rsid w:val="00DF0FC7"/>
    <w:rsid w:val="00DF1F54"/>
    <w:rsid w:val="00DF2208"/>
    <w:rsid w:val="00DF2467"/>
    <w:rsid w:val="00DF39B9"/>
    <w:rsid w:val="00DF4889"/>
    <w:rsid w:val="00DF796F"/>
    <w:rsid w:val="00E068EE"/>
    <w:rsid w:val="00E128FC"/>
    <w:rsid w:val="00E143DF"/>
    <w:rsid w:val="00E1618F"/>
    <w:rsid w:val="00E1655D"/>
    <w:rsid w:val="00E168DD"/>
    <w:rsid w:val="00E23F6D"/>
    <w:rsid w:val="00E2703F"/>
    <w:rsid w:val="00E34A47"/>
    <w:rsid w:val="00E35071"/>
    <w:rsid w:val="00E406EF"/>
    <w:rsid w:val="00E42F8A"/>
    <w:rsid w:val="00E46087"/>
    <w:rsid w:val="00E46BF5"/>
    <w:rsid w:val="00E526A3"/>
    <w:rsid w:val="00E530F9"/>
    <w:rsid w:val="00E53E4D"/>
    <w:rsid w:val="00E5483A"/>
    <w:rsid w:val="00E60E68"/>
    <w:rsid w:val="00E65D43"/>
    <w:rsid w:val="00E65E03"/>
    <w:rsid w:val="00E65E17"/>
    <w:rsid w:val="00E65EFF"/>
    <w:rsid w:val="00E7050E"/>
    <w:rsid w:val="00E71B32"/>
    <w:rsid w:val="00E774EB"/>
    <w:rsid w:val="00E82C0A"/>
    <w:rsid w:val="00E83D7C"/>
    <w:rsid w:val="00E87387"/>
    <w:rsid w:val="00E91E16"/>
    <w:rsid w:val="00E920A4"/>
    <w:rsid w:val="00EA0F44"/>
    <w:rsid w:val="00EB39F8"/>
    <w:rsid w:val="00EB5B23"/>
    <w:rsid w:val="00EB718E"/>
    <w:rsid w:val="00EC5B94"/>
    <w:rsid w:val="00EC681B"/>
    <w:rsid w:val="00ED0FE5"/>
    <w:rsid w:val="00ED1EC4"/>
    <w:rsid w:val="00ED73D5"/>
    <w:rsid w:val="00ED77D7"/>
    <w:rsid w:val="00EE11F7"/>
    <w:rsid w:val="00EE3CA4"/>
    <w:rsid w:val="00EE3E6A"/>
    <w:rsid w:val="00EE474E"/>
    <w:rsid w:val="00EF3E50"/>
    <w:rsid w:val="00F00264"/>
    <w:rsid w:val="00F02932"/>
    <w:rsid w:val="00F126DD"/>
    <w:rsid w:val="00F12FC9"/>
    <w:rsid w:val="00F15F7E"/>
    <w:rsid w:val="00F41C80"/>
    <w:rsid w:val="00F43C47"/>
    <w:rsid w:val="00F470A2"/>
    <w:rsid w:val="00F54261"/>
    <w:rsid w:val="00F55404"/>
    <w:rsid w:val="00F63386"/>
    <w:rsid w:val="00F6723B"/>
    <w:rsid w:val="00F775F1"/>
    <w:rsid w:val="00F83C14"/>
    <w:rsid w:val="00F8602B"/>
    <w:rsid w:val="00F93B8C"/>
    <w:rsid w:val="00F9664F"/>
    <w:rsid w:val="00FA0DFC"/>
    <w:rsid w:val="00FA409D"/>
    <w:rsid w:val="00FA42A1"/>
    <w:rsid w:val="00FA79C5"/>
    <w:rsid w:val="00FC0F64"/>
    <w:rsid w:val="00FC3343"/>
    <w:rsid w:val="00FC3544"/>
    <w:rsid w:val="00FC55FF"/>
    <w:rsid w:val="00FC6375"/>
    <w:rsid w:val="00FE067C"/>
    <w:rsid w:val="00FE1C5C"/>
    <w:rsid w:val="00FE30DB"/>
    <w:rsid w:val="00FE6147"/>
    <w:rsid w:val="00FF49CF"/>
    <w:rsid w:val="00FF5497"/>
  </w:rsids>
  <w:docVars>
    <w:docVar w:name="__Grammarly_42___1" w:val="H4sIAAAAAAAEAKtWcslP9kxRslIyNDYyMzAwMbcwMjIwMjY0tjRS0lEKTi0uzszPAykwqQUAZ7RS5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B23879"/>
  <w15:docId w15:val="{D87A3C9B-B47C-8841-BC8B-5DFBB9C6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37F"/>
    <w:pPr>
      <w:spacing w:after="0" w:line="240" w:lineRule="auto"/>
    </w:pPr>
    <w:rPr>
      <w:rFonts w:ascii="Times New Roman" w:eastAsia="Times New Roman" w:hAnsi="Times New Roman" w:cs="Times New Roman"/>
      <w:sz w:val="24"/>
      <w:szCs w:val="24"/>
      <w:lang w:eastAsia="en-US"/>
    </w:rPr>
  </w:style>
  <w:style w:type="paragraph" w:styleId="Heading1">
    <w:name w:val="heading 1"/>
    <w:aliases w:val="H1-Chap. Head,H1-Sec.Head"/>
    <w:basedOn w:val="Normal"/>
    <w:link w:val="Heading1Char"/>
    <w:qFormat/>
    <w:rsid w:val="00C56E14"/>
    <w:pPr>
      <w:keepNext/>
      <w:tabs>
        <w:tab w:val="left" w:pos="1152"/>
      </w:tabs>
      <w:spacing w:line="360" w:lineRule="atLeast"/>
      <w:jc w:val="right"/>
      <w:outlineLvl w:val="0"/>
    </w:pPr>
    <w:rPr>
      <w:rFonts w:ascii="Franklin Gothic Medium" w:eastAsia="Garamond" w:hAnsi="Franklin Gothic Medium" w:cs="Garamond"/>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C56E14"/>
    <w:rPr>
      <w:rFonts w:ascii="Franklin Gothic Medium" w:eastAsia="Garamond" w:hAnsi="Franklin Gothic Medium" w:cs="Garamond"/>
      <w:b/>
      <w:color w:val="324162"/>
      <w:sz w:val="40"/>
      <w:szCs w:val="24"/>
      <w:lang w:eastAsia="en-US"/>
    </w:rPr>
  </w:style>
  <w:style w:type="paragraph" w:styleId="ListParagraph">
    <w:name w:val="List Paragraph"/>
    <w:basedOn w:val="Normal"/>
    <w:uiPriority w:val="34"/>
    <w:qFormat/>
    <w:rsid w:val="00C56E14"/>
    <w:pPr>
      <w:spacing w:line="240" w:lineRule="atLeast"/>
      <w:ind w:left="720"/>
      <w:contextualSpacing/>
    </w:pPr>
    <w:rPr>
      <w:rFonts w:ascii="Garamond" w:eastAsia="Garamond" w:hAnsi="Garamond" w:cs="Garamond"/>
    </w:rPr>
  </w:style>
  <w:style w:type="character" w:styleId="Hyperlink">
    <w:name w:val="Hyperlink"/>
    <w:basedOn w:val="DefaultParagraphFont"/>
    <w:uiPriority w:val="99"/>
    <w:unhideWhenUsed/>
    <w:rsid w:val="00C56E14"/>
    <w:rPr>
      <w:color w:val="0000FF"/>
      <w:u w:val="single"/>
    </w:rPr>
  </w:style>
  <w:style w:type="character" w:customStyle="1" w:styleId="apple-converted-space">
    <w:name w:val="apple-converted-space"/>
    <w:basedOn w:val="DefaultParagraphFont"/>
    <w:rsid w:val="00C56E14"/>
  </w:style>
  <w:style w:type="table" w:styleId="GridTableLight">
    <w:name w:val="Grid Table Light"/>
    <w:basedOn w:val="TableNormal"/>
    <w:uiPriority w:val="40"/>
    <w:rsid w:val="00C56E14"/>
    <w:pPr>
      <w:spacing w:after="0" w:line="240" w:lineRule="auto"/>
    </w:pPr>
    <w:rPr>
      <w:rFonts w:ascii="Times New Roman" w:eastAsia="Times New Roman" w:hAnsi="Times New Roman" w:cs="Times New Roman"/>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range">
    <w:name w:val="orange"/>
    <w:basedOn w:val="DefaultParagraphFont"/>
    <w:rsid w:val="00C56E14"/>
  </w:style>
  <w:style w:type="character" w:styleId="CommentReference">
    <w:name w:val="annotation reference"/>
    <w:basedOn w:val="DefaultParagraphFont"/>
    <w:uiPriority w:val="99"/>
    <w:semiHidden/>
    <w:unhideWhenUsed/>
    <w:rsid w:val="00BF1109"/>
    <w:rPr>
      <w:sz w:val="16"/>
      <w:szCs w:val="16"/>
    </w:rPr>
  </w:style>
  <w:style w:type="paragraph" w:styleId="CommentText">
    <w:name w:val="annotation text"/>
    <w:basedOn w:val="Normal"/>
    <w:link w:val="CommentTextChar"/>
    <w:uiPriority w:val="99"/>
    <w:unhideWhenUsed/>
    <w:rsid w:val="00BF1109"/>
    <w:rPr>
      <w:rFonts w:ascii="Garamond" w:eastAsia="Garamond" w:hAnsi="Garamond" w:cs="Garamond"/>
      <w:sz w:val="20"/>
      <w:szCs w:val="20"/>
    </w:rPr>
  </w:style>
  <w:style w:type="character" w:customStyle="1" w:styleId="CommentTextChar">
    <w:name w:val="Comment Text Char"/>
    <w:basedOn w:val="DefaultParagraphFont"/>
    <w:link w:val="CommentText"/>
    <w:uiPriority w:val="99"/>
    <w:rsid w:val="00BF1109"/>
    <w:rPr>
      <w:rFonts w:ascii="Garamond" w:eastAsia="Garamond" w:hAnsi="Garamond" w:cs="Garamond"/>
      <w:sz w:val="20"/>
      <w:szCs w:val="20"/>
      <w:lang w:eastAsia="en-US"/>
    </w:rPr>
  </w:style>
  <w:style w:type="paragraph" w:styleId="CommentSubject">
    <w:name w:val="annotation subject"/>
    <w:basedOn w:val="CommentText"/>
    <w:next w:val="CommentText"/>
    <w:link w:val="CommentSubjectChar"/>
    <w:uiPriority w:val="99"/>
    <w:semiHidden/>
    <w:unhideWhenUsed/>
    <w:rsid w:val="00BF1109"/>
    <w:rPr>
      <w:b/>
      <w:bCs/>
    </w:rPr>
  </w:style>
  <w:style w:type="character" w:customStyle="1" w:styleId="CommentSubjectChar">
    <w:name w:val="Comment Subject Char"/>
    <w:basedOn w:val="CommentTextChar"/>
    <w:link w:val="CommentSubject"/>
    <w:uiPriority w:val="99"/>
    <w:semiHidden/>
    <w:rsid w:val="00BF1109"/>
    <w:rPr>
      <w:rFonts w:ascii="Garamond" w:eastAsia="Garamond" w:hAnsi="Garamond" w:cs="Garamond"/>
      <w:b/>
      <w:bCs/>
      <w:sz w:val="20"/>
      <w:szCs w:val="20"/>
      <w:lang w:eastAsia="en-US"/>
    </w:rPr>
  </w:style>
  <w:style w:type="paragraph" w:styleId="BalloonText">
    <w:name w:val="Balloon Text"/>
    <w:basedOn w:val="Normal"/>
    <w:link w:val="BalloonTextChar"/>
    <w:uiPriority w:val="99"/>
    <w:semiHidden/>
    <w:unhideWhenUsed/>
    <w:rsid w:val="00BF1109"/>
    <w:rPr>
      <w:rFonts w:ascii="Segoe UI" w:eastAsia="Garamond" w:hAnsi="Segoe UI" w:cs="Segoe UI"/>
      <w:sz w:val="18"/>
      <w:szCs w:val="18"/>
    </w:rPr>
  </w:style>
  <w:style w:type="character" w:customStyle="1" w:styleId="BalloonTextChar">
    <w:name w:val="Balloon Text Char"/>
    <w:basedOn w:val="DefaultParagraphFont"/>
    <w:link w:val="BalloonText"/>
    <w:uiPriority w:val="99"/>
    <w:semiHidden/>
    <w:rsid w:val="00BF1109"/>
    <w:rPr>
      <w:rFonts w:ascii="Segoe UI" w:eastAsia="Garamond" w:hAnsi="Segoe UI" w:cs="Segoe UI"/>
      <w:sz w:val="18"/>
      <w:szCs w:val="18"/>
      <w:lang w:eastAsia="en-US"/>
    </w:rPr>
  </w:style>
  <w:style w:type="paragraph" w:styleId="Revision">
    <w:name w:val="Revision"/>
    <w:hidden/>
    <w:uiPriority w:val="99"/>
    <w:semiHidden/>
    <w:rsid w:val="00601548"/>
    <w:pPr>
      <w:spacing w:after="0" w:line="240" w:lineRule="auto"/>
    </w:pPr>
    <w:rPr>
      <w:rFonts w:ascii="Garamond" w:eastAsia="Garamond" w:hAnsi="Garamond" w:cs="Garamond"/>
      <w:sz w:val="24"/>
      <w:szCs w:val="24"/>
      <w:lang w:eastAsia="en-US"/>
    </w:rPr>
  </w:style>
  <w:style w:type="paragraph" w:customStyle="1" w:styleId="xmsonormal">
    <w:name w:val="x_msonormal"/>
    <w:basedOn w:val="Normal"/>
    <w:rsid w:val="001A69A1"/>
    <w:pPr>
      <w:spacing w:before="100" w:beforeAutospacing="1" w:after="100" w:afterAutospacing="1"/>
    </w:pPr>
  </w:style>
  <w:style w:type="paragraph" w:styleId="FootnoteText">
    <w:name w:val="footnote text"/>
    <w:basedOn w:val="Normal"/>
    <w:link w:val="FootnoteTextChar"/>
    <w:uiPriority w:val="99"/>
    <w:semiHidden/>
    <w:unhideWhenUsed/>
    <w:rsid w:val="00324E6A"/>
    <w:rPr>
      <w:rFonts w:ascii="Garamond" w:eastAsia="Garamond" w:hAnsi="Garamond" w:cs="Garamond"/>
      <w:sz w:val="20"/>
      <w:szCs w:val="20"/>
    </w:rPr>
  </w:style>
  <w:style w:type="character" w:customStyle="1" w:styleId="FootnoteTextChar">
    <w:name w:val="Footnote Text Char"/>
    <w:basedOn w:val="DefaultParagraphFont"/>
    <w:link w:val="FootnoteText"/>
    <w:uiPriority w:val="99"/>
    <w:semiHidden/>
    <w:rsid w:val="00324E6A"/>
    <w:rPr>
      <w:rFonts w:ascii="Garamond" w:eastAsia="Garamond" w:hAnsi="Garamond" w:cs="Garamond"/>
      <w:sz w:val="20"/>
      <w:szCs w:val="20"/>
      <w:lang w:eastAsia="en-US"/>
    </w:rPr>
  </w:style>
  <w:style w:type="character" w:styleId="FootnoteReference">
    <w:name w:val="footnote reference"/>
    <w:basedOn w:val="DefaultParagraphFont"/>
    <w:uiPriority w:val="99"/>
    <w:semiHidden/>
    <w:unhideWhenUsed/>
    <w:rsid w:val="00324E6A"/>
    <w:rPr>
      <w:vertAlign w:val="superscript"/>
    </w:rPr>
  </w:style>
  <w:style w:type="table" w:styleId="TableGrid">
    <w:name w:val="Table Grid"/>
    <w:basedOn w:val="TableNormal"/>
    <w:uiPriority w:val="39"/>
    <w:rsid w:val="00BA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01BB9"/>
    <w:pPr>
      <w:numPr>
        <w:numId w:val="2"/>
      </w:numPr>
    </w:pPr>
  </w:style>
  <w:style w:type="numbering" w:customStyle="1" w:styleId="CurrentList2">
    <w:name w:val="Current List2"/>
    <w:uiPriority w:val="99"/>
    <w:rsid w:val="00301BB9"/>
    <w:pPr>
      <w:numPr>
        <w:numId w:val="3"/>
      </w:numPr>
    </w:pPr>
  </w:style>
  <w:style w:type="paragraph" w:styleId="Footer">
    <w:name w:val="footer"/>
    <w:basedOn w:val="Normal"/>
    <w:link w:val="FooterChar"/>
    <w:uiPriority w:val="99"/>
    <w:unhideWhenUsed/>
    <w:rsid w:val="003022EB"/>
    <w:pPr>
      <w:tabs>
        <w:tab w:val="center" w:pos="4680"/>
        <w:tab w:val="right" w:pos="9360"/>
      </w:tabs>
    </w:pPr>
    <w:rPr>
      <w:rFonts w:ascii="Garamond" w:eastAsia="Garamond" w:hAnsi="Garamond" w:cs="Garamond"/>
    </w:rPr>
  </w:style>
  <w:style w:type="character" w:customStyle="1" w:styleId="FooterChar">
    <w:name w:val="Footer Char"/>
    <w:basedOn w:val="DefaultParagraphFont"/>
    <w:link w:val="Footer"/>
    <w:uiPriority w:val="99"/>
    <w:rsid w:val="003022EB"/>
    <w:rPr>
      <w:rFonts w:ascii="Garamond" w:eastAsia="Garamond" w:hAnsi="Garamond" w:cs="Garamond"/>
      <w:sz w:val="24"/>
      <w:szCs w:val="24"/>
      <w:lang w:eastAsia="en-US"/>
    </w:rPr>
  </w:style>
  <w:style w:type="character" w:styleId="PageNumber">
    <w:name w:val="page number"/>
    <w:basedOn w:val="DefaultParagraphFont"/>
    <w:uiPriority w:val="99"/>
    <w:semiHidden/>
    <w:unhideWhenUsed/>
    <w:rsid w:val="003022EB"/>
  </w:style>
  <w:style w:type="character" w:customStyle="1" w:styleId="UnresolvedMention1">
    <w:name w:val="Unresolved Mention1"/>
    <w:basedOn w:val="DefaultParagraphFont"/>
    <w:uiPriority w:val="99"/>
    <w:semiHidden/>
    <w:unhideWhenUsed/>
    <w:rsid w:val="00482625"/>
    <w:rPr>
      <w:color w:val="605E5C"/>
      <w:shd w:val="clear" w:color="auto" w:fill="E1DFDD"/>
    </w:rPr>
  </w:style>
  <w:style w:type="character" w:customStyle="1" w:styleId="UnresolvedMention2">
    <w:name w:val="Unresolved Mention2"/>
    <w:basedOn w:val="DefaultParagraphFont"/>
    <w:uiPriority w:val="99"/>
    <w:semiHidden/>
    <w:unhideWhenUsed/>
    <w:rsid w:val="00334B17"/>
    <w:rPr>
      <w:color w:val="605E5C"/>
      <w:shd w:val="clear" w:color="auto" w:fill="E1DFDD"/>
    </w:rPr>
  </w:style>
  <w:style w:type="paragraph" w:customStyle="1" w:styleId="pf0">
    <w:name w:val="pf0"/>
    <w:basedOn w:val="Normal"/>
    <w:rsid w:val="00FE1C5C"/>
    <w:pPr>
      <w:spacing w:before="100" w:beforeAutospacing="1" w:after="100" w:afterAutospacing="1"/>
    </w:pPr>
  </w:style>
  <w:style w:type="character" w:customStyle="1" w:styleId="cf01">
    <w:name w:val="cf01"/>
    <w:basedOn w:val="DefaultParagraphFont"/>
    <w:rsid w:val="00FE1C5C"/>
    <w:rPr>
      <w:rFonts w:ascii="Segoe UI" w:hAnsi="Segoe UI" w:cs="Segoe UI" w:hint="default"/>
      <w:sz w:val="18"/>
      <w:szCs w:val="18"/>
    </w:rPr>
  </w:style>
  <w:style w:type="paragraph" w:styleId="Header">
    <w:name w:val="header"/>
    <w:basedOn w:val="Normal"/>
    <w:link w:val="HeaderChar"/>
    <w:uiPriority w:val="99"/>
    <w:unhideWhenUsed/>
    <w:rsid w:val="00960DA3"/>
    <w:pPr>
      <w:tabs>
        <w:tab w:val="center" w:pos="4680"/>
        <w:tab w:val="right" w:pos="9360"/>
      </w:tabs>
    </w:pPr>
  </w:style>
  <w:style w:type="character" w:customStyle="1" w:styleId="HeaderChar">
    <w:name w:val="Header Char"/>
    <w:basedOn w:val="DefaultParagraphFont"/>
    <w:link w:val="Header"/>
    <w:uiPriority w:val="99"/>
    <w:rsid w:val="00960DA3"/>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196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pcnet.org/about/"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3B47A2FAFFB468B92065F91BCB7FC" ma:contentTypeVersion="14" ma:contentTypeDescription="Create a new document." ma:contentTypeScope="" ma:versionID="d39dd5d4e25a0abfed004598a188100a">
  <xsd:schema xmlns:xsd="http://www.w3.org/2001/XMLSchema" xmlns:xs="http://www.w3.org/2001/XMLSchema" xmlns:p="http://schemas.microsoft.com/office/2006/metadata/properties" xmlns:ns2="0d428b67-4319-45b7-919e-103cd486b0ce" xmlns:ns3="e1bb6d1e-d2b8-430c-ad45-bbcd4745b4e6" targetNamespace="http://schemas.microsoft.com/office/2006/metadata/properties" ma:root="true" ma:fieldsID="c1ac6b764afb5751d74cc089faf55844" ns2:_="" ns3:_="">
    <xsd:import namespace="0d428b67-4319-45b7-919e-103cd486b0ce"/>
    <xsd:import namespace="e1bb6d1e-d2b8-430c-ad45-bbcd4745b4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28b67-4319-45b7-919e-103cd486b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bb6d1e-d2b8-430c-ad45-bbcd4745b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e9f2e1-769f-4420-ad7f-d9c4a4b976ae}" ma:internalName="TaxCatchAll" ma:showField="CatchAllData" ma:web="e1bb6d1e-d2b8-430c-ad45-bbcd4745b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bb6d1e-d2b8-430c-ad45-bbcd4745b4e6" xsi:nil="true"/>
    <lcf76f155ced4ddcb4097134ff3c332f xmlns="0d428b67-4319-45b7-919e-103cd486b0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6BF5B-56C9-4C32-95B1-F44D14016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28b67-4319-45b7-919e-103cd486b0ce"/>
    <ds:schemaRef ds:uri="e1bb6d1e-d2b8-430c-ad45-bbcd4745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80572-3A06-419C-8D8A-9BF0081E1546}">
  <ds:schemaRefs>
    <ds:schemaRef ds:uri="http://schemas.openxmlformats.org/officeDocument/2006/bibliography"/>
  </ds:schemaRefs>
</ds:datastoreItem>
</file>

<file path=customXml/itemProps3.xml><?xml version="1.0" encoding="utf-8"?>
<ds:datastoreItem xmlns:ds="http://schemas.openxmlformats.org/officeDocument/2006/customXml" ds:itemID="{312AB645-F02C-48D5-BEC0-FD49F591FD1A}">
  <ds:schemaRefs>
    <ds:schemaRef ds:uri="http://schemas.microsoft.com/office/2006/metadata/properties"/>
    <ds:schemaRef ds:uri="http://schemas.microsoft.com/office/infopath/2007/PartnerControls"/>
    <ds:schemaRef ds:uri="e1bb6d1e-d2b8-430c-ad45-bbcd4745b4e6"/>
    <ds:schemaRef ds:uri="0d428b67-4319-45b7-919e-103cd486b0ce"/>
  </ds:schemaRefs>
</ds:datastoreItem>
</file>

<file path=customXml/itemProps4.xml><?xml version="1.0" encoding="utf-8"?>
<ds:datastoreItem xmlns:ds="http://schemas.openxmlformats.org/officeDocument/2006/customXml" ds:itemID="{6C2BA701-B026-4164-8EE4-45A5FA49F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Atsushi Miyaoka</dc:creator>
  <cp:lastModifiedBy>Plimpton, Suzanne H.</cp:lastModifiedBy>
  <cp:revision>2</cp:revision>
  <dcterms:created xsi:type="dcterms:W3CDTF">2023-02-27T22:36:00Z</dcterms:created>
  <dcterms:modified xsi:type="dcterms:W3CDTF">2023-02-27T22:36:00Z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0x0101005703B47A2FAFFB468B92065F91BCB7FC</vt:lpwstr>
  </property>
  <property fmtid="{D5CDD505-2E9C-101B-9397-08002B2CF9AE}" pid="4" name="MediaServiceImageTags">
    <vt:lpwstr/>
  </property>
  <property fmtid="{D5CDD505-2E9C-101B-9397-08002B2CF9AE}" pid="5" name="TitusGUID">
    <vt:lpwstr>8bf4f4c0-9233-42c9-aefe-7c9de5e8ea04</vt:lpwstr>
  </property>
</Properties>
</file>