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155A" w:rsidP="04C5D9C3" w14:paraId="573B6FCC" w14:textId="3D40D4E1">
      <w:pPr>
        <w:ind w:left="720"/>
        <w:rPr>
          <w:rFonts w:ascii="Calibri" w:eastAsia="Calibri" w:hAnsi="Calibri" w:cs="Calibri"/>
          <w:color w:val="000000" w:themeColor="text1"/>
        </w:rPr>
      </w:pPr>
      <w:r w:rsidRPr="04C5D9C3">
        <w:rPr>
          <w:rFonts w:ascii="Calibri" w:eastAsia="Calibri" w:hAnsi="Calibri" w:cs="Calibri"/>
          <w:i/>
          <w:iCs/>
          <w:color w:val="000000" w:themeColor="text1"/>
        </w:rPr>
        <w:t>Subject: [Meeting Request!] Survey of State SNAP agencies about exemptions from work requirements and good cause</w:t>
      </w:r>
    </w:p>
    <w:p w:rsidR="00A8155A" w:rsidP="04C5D9C3" w14:paraId="2FA6566F" w14:textId="26A491AE">
      <w:pPr>
        <w:ind w:left="720"/>
        <w:rPr>
          <w:rFonts w:ascii="Calibri" w:eastAsia="Calibri" w:hAnsi="Calibri" w:cs="Calibri"/>
          <w:color w:val="000000" w:themeColor="text1"/>
        </w:rPr>
      </w:pPr>
      <w:r w:rsidRPr="04C5D9C3">
        <w:rPr>
          <w:rFonts w:ascii="Calibri" w:eastAsia="Calibri" w:hAnsi="Calibri" w:cs="Calibri"/>
          <w:i/>
          <w:iCs/>
          <w:color w:val="000000" w:themeColor="text1"/>
        </w:rPr>
        <w:t xml:space="preserve">Dear </w:t>
      </w:r>
      <w:r w:rsidRPr="04C5D9C3">
        <w:rPr>
          <w:rFonts w:ascii="Calibri" w:eastAsia="Calibri" w:hAnsi="Calibri" w:cs="Calibri"/>
          <w:i/>
          <w:iCs/>
          <w:color w:val="000000" w:themeColor="text1"/>
          <w:highlight w:val="yellow"/>
        </w:rPr>
        <w:t>[Respondent Name]</w:t>
      </w:r>
      <w:r w:rsidRPr="04C5D9C3">
        <w:rPr>
          <w:rFonts w:ascii="Calibri" w:eastAsia="Calibri" w:hAnsi="Calibri" w:cs="Calibri"/>
          <w:i/>
          <w:iCs/>
          <w:color w:val="000000" w:themeColor="text1"/>
        </w:rPr>
        <w:t xml:space="preserve">, </w:t>
      </w:r>
    </w:p>
    <w:p w:rsidR="00A8155A" w:rsidP="04C5D9C3" w14:paraId="6ED062B2" w14:textId="279BA930">
      <w:pPr>
        <w:ind w:left="720"/>
        <w:rPr>
          <w:rFonts w:ascii="Calibri" w:eastAsia="Calibri" w:hAnsi="Calibri" w:cs="Calibri"/>
          <w:color w:val="000000" w:themeColor="text1"/>
        </w:rPr>
      </w:pPr>
      <w:r w:rsidRPr="04C5D9C3">
        <w:rPr>
          <w:rFonts w:ascii="Calibri" w:eastAsia="Calibri" w:hAnsi="Calibri" w:cs="Calibri"/>
          <w:i/>
          <w:iCs/>
          <w:color w:val="000000" w:themeColor="text1"/>
        </w:rPr>
        <w:t>We are reaching out about a survey being conducted as part of the U.S. Department of Agriculture’s Food and Nutrition Service’s (FNS) research study to better understand how States determine whether individuals are exempted from work requirements or have good cause for not meeting work requirements due to a physical or mental limitation. This survey will help provide accurate and useful insights to help FNS assess States’ needs for technical assistance and identify lessons learned to share across all State SNAP agencies.</w:t>
      </w:r>
    </w:p>
    <w:p w:rsidR="00A8155A" w:rsidP="04C5D9C3" w14:paraId="3C50386C" w14:textId="7458E7CB">
      <w:pPr>
        <w:ind w:left="720"/>
        <w:rPr>
          <w:rFonts w:ascii="Calibri" w:eastAsia="Calibri" w:hAnsi="Calibri" w:cs="Calibri"/>
          <w:color w:val="000000" w:themeColor="text1"/>
        </w:rPr>
      </w:pPr>
    </w:p>
    <w:p w:rsidR="00A8155A" w:rsidP="04C5D9C3" w14:paraId="64DCC7CE" w14:textId="4A10B737">
      <w:pPr>
        <w:ind w:left="720"/>
        <w:rPr>
          <w:rFonts w:ascii="Calibri" w:eastAsia="Calibri" w:hAnsi="Calibri" w:cs="Calibri"/>
          <w:color w:val="000000" w:themeColor="text1"/>
        </w:rPr>
      </w:pPr>
      <w:r w:rsidRPr="04C5D9C3">
        <w:rPr>
          <w:rFonts w:ascii="Calibri" w:eastAsia="Calibri" w:hAnsi="Calibri" w:cs="Calibri"/>
          <w:i/>
          <w:iCs/>
          <w:color w:val="000000" w:themeColor="text1"/>
        </w:rPr>
        <w:t>We have already received responses from almost all other State SNAP agencies, and the Survey officially closed on February 1</w:t>
      </w:r>
      <w:r w:rsidRPr="04C5D9C3">
        <w:rPr>
          <w:rFonts w:ascii="Calibri" w:eastAsia="Calibri" w:hAnsi="Calibri" w:cs="Calibri"/>
          <w:i/>
          <w:iCs/>
          <w:color w:val="000000" w:themeColor="text1"/>
          <w:vertAlign w:val="superscript"/>
        </w:rPr>
        <w:t>st</w:t>
      </w:r>
      <w:r w:rsidRPr="04C5D9C3">
        <w:rPr>
          <w:rFonts w:ascii="Calibri" w:eastAsia="Calibri" w:hAnsi="Calibri" w:cs="Calibri"/>
          <w:i/>
          <w:iCs/>
          <w:color w:val="000000" w:themeColor="text1"/>
        </w:rPr>
        <w:t xml:space="preserve">. FNS’s goal is to obtain a </w:t>
      </w:r>
      <w:r w:rsidRPr="04C5D9C3" w:rsidR="2C07BC32">
        <w:rPr>
          <w:rFonts w:ascii="Calibri" w:eastAsia="Calibri" w:hAnsi="Calibri" w:cs="Calibri"/>
          <w:i/>
          <w:iCs/>
          <w:color w:val="000000" w:themeColor="text1"/>
        </w:rPr>
        <w:t>response from every State</w:t>
      </w:r>
      <w:r w:rsidRPr="04C5D9C3">
        <w:rPr>
          <w:rFonts w:ascii="Calibri" w:eastAsia="Calibri" w:hAnsi="Calibri" w:cs="Calibri"/>
          <w:i/>
          <w:iCs/>
          <w:color w:val="000000" w:themeColor="text1"/>
        </w:rPr>
        <w:t xml:space="preserve">. </w:t>
      </w:r>
      <w:r w:rsidRPr="04C5D9C3" w:rsidR="35164F19">
        <w:rPr>
          <w:rFonts w:ascii="Calibri" w:eastAsia="Calibri" w:hAnsi="Calibri" w:cs="Calibri"/>
          <w:i/>
          <w:iCs/>
          <w:color w:val="000000" w:themeColor="text1"/>
        </w:rPr>
        <w:t>T</w:t>
      </w:r>
      <w:r w:rsidRPr="04C5D9C3">
        <w:rPr>
          <w:rFonts w:ascii="Calibri" w:eastAsia="Calibri" w:hAnsi="Calibri" w:cs="Calibri"/>
          <w:i/>
          <w:iCs/>
          <w:color w:val="000000" w:themeColor="text1"/>
        </w:rPr>
        <w:t xml:space="preserve">o ensure your state is represented, </w:t>
      </w:r>
      <w:r w:rsidRPr="04C5D9C3">
        <w:rPr>
          <w:rFonts w:ascii="Calibri" w:eastAsia="Calibri" w:hAnsi="Calibri" w:cs="Calibri"/>
          <w:i/>
          <w:iCs/>
          <w:color w:val="000000" w:themeColor="text1"/>
          <w:u w:val="single"/>
        </w:rPr>
        <w:t>we hope to schedule a Zoom call with you to walk through this survey and record your answers.</w:t>
      </w:r>
      <w:r w:rsidRPr="04C5D9C3">
        <w:rPr>
          <w:rFonts w:ascii="Calibri" w:eastAsia="Calibri" w:hAnsi="Calibri" w:cs="Calibri"/>
          <w:i/>
          <w:iCs/>
          <w:color w:val="000000" w:themeColor="text1"/>
        </w:rPr>
        <w:t xml:space="preserve"> We envision the survey taking approximately 60 minutes to conduct, and we are available to meet on these dates/times: </w:t>
      </w:r>
    </w:p>
    <w:p w:rsidR="00A8155A" w:rsidP="04C5D9C3" w14:paraId="6A878A61" w14:textId="41D6BAC5">
      <w:pPr>
        <w:pStyle w:val="ListParagraph"/>
        <w:numPr>
          <w:ilvl w:val="1"/>
          <w:numId w:val="2"/>
        </w:numPr>
        <w:rPr>
          <w:rFonts w:ascii="Calibri" w:eastAsia="Calibri" w:hAnsi="Calibri" w:cs="Calibri"/>
          <w:color w:val="000000" w:themeColor="text1"/>
        </w:rPr>
      </w:pPr>
      <w:r w:rsidRPr="04C5D9C3">
        <w:rPr>
          <w:rFonts w:ascii="Calibri" w:eastAsia="Calibri" w:hAnsi="Calibri" w:cs="Calibri"/>
          <w:i/>
          <w:iCs/>
          <w:color w:val="000000" w:themeColor="text1"/>
        </w:rPr>
        <w:t>Date: Times</w:t>
      </w:r>
    </w:p>
    <w:p w:rsidR="00A8155A" w:rsidP="04C5D9C3" w14:paraId="43E83541" w14:textId="60527562">
      <w:pPr>
        <w:pStyle w:val="ListParagraph"/>
        <w:numPr>
          <w:ilvl w:val="1"/>
          <w:numId w:val="2"/>
        </w:numPr>
        <w:rPr>
          <w:rFonts w:ascii="Calibri" w:eastAsia="Calibri" w:hAnsi="Calibri" w:cs="Calibri"/>
          <w:color w:val="000000" w:themeColor="text1"/>
        </w:rPr>
      </w:pPr>
      <w:r w:rsidRPr="04C5D9C3">
        <w:rPr>
          <w:rFonts w:ascii="Calibri" w:eastAsia="Calibri" w:hAnsi="Calibri" w:cs="Calibri"/>
          <w:i/>
          <w:iCs/>
          <w:color w:val="000000" w:themeColor="text1"/>
        </w:rPr>
        <w:t>Date: Times</w:t>
      </w:r>
    </w:p>
    <w:p w:rsidR="00A8155A" w:rsidP="04C5D9C3" w14:paraId="4E4A5E26" w14:textId="2865EE45">
      <w:pPr>
        <w:ind w:left="720"/>
        <w:rPr>
          <w:rFonts w:ascii="Calibri" w:eastAsia="Calibri" w:hAnsi="Calibri" w:cs="Calibri"/>
          <w:color w:val="000000" w:themeColor="text1"/>
        </w:rPr>
      </w:pPr>
      <w:r w:rsidRPr="04C5D9C3">
        <w:rPr>
          <w:rFonts w:ascii="Calibri" w:eastAsia="Calibri" w:hAnsi="Calibri" w:cs="Calibri"/>
          <w:i/>
          <w:iCs/>
          <w:color w:val="000000" w:themeColor="text1"/>
        </w:rPr>
        <w:t>Alternatively, if you would like to complete the survey independently</w:t>
      </w:r>
      <w:r w:rsidR="00C2078B">
        <w:rPr>
          <w:rFonts w:ascii="Calibri" w:eastAsia="Calibri" w:hAnsi="Calibri" w:cs="Calibri"/>
          <w:i/>
          <w:iCs/>
          <w:color w:val="000000" w:themeColor="text1"/>
        </w:rPr>
        <w:t>,</w:t>
      </w:r>
      <w:r w:rsidRPr="04C5D9C3">
        <w:rPr>
          <w:rFonts w:ascii="Calibri" w:eastAsia="Calibri" w:hAnsi="Calibri" w:cs="Calibri"/>
          <w:i/>
          <w:iCs/>
          <w:color w:val="000000" w:themeColor="text1"/>
        </w:rPr>
        <w:t xml:space="preserve"> please visit the link below to take the </w:t>
      </w:r>
      <w:r w:rsidRPr="04C5D9C3" w:rsidR="17A32971">
        <w:rPr>
          <w:rFonts w:ascii="Calibri" w:eastAsia="Calibri" w:hAnsi="Calibri" w:cs="Calibri"/>
          <w:i/>
          <w:iCs/>
          <w:color w:val="000000" w:themeColor="text1"/>
        </w:rPr>
        <w:t>survey or</w:t>
      </w:r>
      <w:r w:rsidRPr="04C5D9C3">
        <w:rPr>
          <w:rFonts w:ascii="Calibri" w:eastAsia="Calibri" w:hAnsi="Calibri" w:cs="Calibri"/>
          <w:i/>
          <w:iCs/>
          <w:color w:val="000000" w:themeColor="text1"/>
        </w:rPr>
        <w:t xml:space="preserve"> share it with another staff person in your agency who may be better able to answer questions on your </w:t>
      </w:r>
      <w:r w:rsidRPr="04C5D9C3">
        <w:rPr>
          <w:rFonts w:ascii="Calibri" w:eastAsia="Calibri" w:hAnsi="Calibri" w:cs="Calibri"/>
          <w:i/>
          <w:iCs/>
          <w:color w:val="000000" w:themeColor="text1"/>
        </w:rPr>
        <w:t>State’s</w:t>
      </w:r>
      <w:r w:rsidRPr="04C5D9C3">
        <w:rPr>
          <w:rFonts w:ascii="Calibri" w:eastAsia="Calibri" w:hAnsi="Calibri" w:cs="Calibri"/>
          <w:i/>
          <w:iCs/>
          <w:color w:val="000000" w:themeColor="text1"/>
        </w:rPr>
        <w:t xml:space="preserve"> processes for determining physical or mental limitations. This survey should take no more than 60 minutes to complete. We ask that you complete the survey within a week. </w:t>
      </w:r>
    </w:p>
    <w:p w:rsidR="00A8155A" w:rsidP="04C5D9C3" w14:paraId="422EA46C" w14:textId="0CD096A0">
      <w:pPr>
        <w:ind w:left="1440"/>
        <w:rPr>
          <w:rFonts w:ascii="Calibri" w:eastAsia="Calibri" w:hAnsi="Calibri" w:cs="Calibri"/>
          <w:color w:val="000000" w:themeColor="text1"/>
        </w:rPr>
      </w:pPr>
      <w:r w:rsidRPr="04C5D9C3">
        <w:rPr>
          <w:rFonts w:ascii="Calibri" w:eastAsia="Calibri" w:hAnsi="Calibri" w:cs="Calibri"/>
          <w:i/>
          <w:iCs/>
          <w:color w:val="000000" w:themeColor="text1"/>
          <w:u w:val="single"/>
        </w:rPr>
        <w:t>Personalized link:</w:t>
      </w:r>
      <w:r w:rsidRPr="04C5D9C3">
        <w:rPr>
          <w:rFonts w:ascii="Calibri" w:eastAsia="Calibri" w:hAnsi="Calibri" w:cs="Calibri"/>
          <w:i/>
          <w:iCs/>
          <w:color w:val="000000" w:themeColor="text1"/>
        </w:rPr>
        <w:t xml:space="preserve"> </w:t>
      </w:r>
      <w:r w:rsidRPr="04C5D9C3">
        <w:rPr>
          <w:rFonts w:ascii="Calibri" w:eastAsia="Calibri" w:hAnsi="Calibri" w:cs="Calibri"/>
          <w:i/>
          <w:iCs/>
          <w:color w:val="000000" w:themeColor="text1"/>
          <w:highlight w:val="yellow"/>
        </w:rPr>
        <w:t>[link]</w:t>
      </w:r>
    </w:p>
    <w:p w:rsidR="00A8155A" w:rsidP="04C5D9C3" w14:paraId="4867FA77" w14:textId="7DBC0F13">
      <w:pPr>
        <w:ind w:left="720"/>
        <w:rPr>
          <w:rFonts w:ascii="Calibri" w:eastAsia="Calibri" w:hAnsi="Calibri" w:cs="Calibri"/>
          <w:color w:val="000000" w:themeColor="text1"/>
        </w:rPr>
      </w:pPr>
      <w:r w:rsidRPr="04C5D9C3">
        <w:rPr>
          <w:rFonts w:ascii="Calibri" w:eastAsia="Calibri" w:hAnsi="Calibri" w:cs="Calibri"/>
          <w:i/>
          <w:iCs/>
          <w:color w:val="000000" w:themeColor="text1"/>
        </w:rPr>
        <w:t xml:space="preserve"> </w:t>
      </w:r>
    </w:p>
    <w:p w:rsidR="00A8155A" w:rsidP="04C5D9C3" w14:paraId="30F153B3" w14:textId="4EA533AC">
      <w:pPr>
        <w:ind w:left="720"/>
        <w:rPr>
          <w:rFonts w:ascii="Calibri" w:eastAsia="Calibri" w:hAnsi="Calibri" w:cs="Calibri"/>
          <w:color w:val="000000" w:themeColor="text1"/>
        </w:rPr>
      </w:pPr>
      <w:r w:rsidRPr="04C5D9C3">
        <w:rPr>
          <w:rFonts w:ascii="Calibri" w:eastAsia="Calibri" w:hAnsi="Calibri" w:cs="Calibri"/>
          <w:i/>
          <w:iCs/>
          <w:color w:val="000000" w:themeColor="text1"/>
        </w:rPr>
        <w:t xml:space="preserve">If you need additional information about the purpose of the study, please contact Amanda Wyant at </w:t>
      </w:r>
      <w:hyperlink r:id="rId7">
        <w:r w:rsidRPr="04C5D9C3">
          <w:rPr>
            <w:rStyle w:val="Hyperlink"/>
            <w:rFonts w:ascii="Calibri" w:eastAsia="Calibri" w:hAnsi="Calibri" w:cs="Calibri"/>
            <w:i/>
            <w:iCs/>
          </w:rPr>
          <w:t>amanda.wyant@usda.gov.</w:t>
        </w:r>
      </w:hyperlink>
      <w:r w:rsidRPr="04C5D9C3">
        <w:rPr>
          <w:rFonts w:ascii="Calibri" w:eastAsia="Calibri" w:hAnsi="Calibri" w:cs="Calibri"/>
          <w:i/>
          <w:iCs/>
          <w:color w:val="000000" w:themeColor="text1"/>
        </w:rPr>
        <w:t xml:space="preserve">  If you have questions about or need assistance with the web survey, call 703-838-2724 or email us at </w:t>
      </w:r>
      <w:hyperlink r:id="rId8">
        <w:r w:rsidRPr="04C5D9C3">
          <w:rPr>
            <w:rStyle w:val="Hyperlink"/>
            <w:rFonts w:ascii="Calibri" w:eastAsia="Calibri" w:hAnsi="Calibri" w:cs="Calibri"/>
            <w:i/>
            <w:iCs/>
          </w:rPr>
          <w:t>snapsurveys@mefassociates.com</w:t>
        </w:r>
      </w:hyperlink>
      <w:r w:rsidRPr="04C5D9C3">
        <w:rPr>
          <w:rFonts w:ascii="Calibri" w:eastAsia="Calibri" w:hAnsi="Calibri" w:cs="Calibri"/>
          <w:i/>
          <w:iCs/>
          <w:color w:val="000000" w:themeColor="text1"/>
        </w:rPr>
        <w:t>.</w:t>
      </w:r>
    </w:p>
    <w:p w:rsidR="00A8155A" w:rsidP="04C5D9C3" w14:paraId="4BA44207" w14:textId="6AD95560">
      <w:pPr>
        <w:ind w:left="720"/>
        <w:rPr>
          <w:rFonts w:ascii="Calibri" w:eastAsia="Calibri" w:hAnsi="Calibri" w:cs="Calibri"/>
          <w:color w:val="000000" w:themeColor="text1"/>
        </w:rPr>
      </w:pPr>
      <w:r w:rsidRPr="04C5D9C3">
        <w:rPr>
          <w:rFonts w:ascii="Calibri" w:eastAsia="Calibri" w:hAnsi="Calibri" w:cs="Calibri"/>
          <w:i/>
          <w:iCs/>
          <w:color w:val="000000" w:themeColor="text1"/>
        </w:rPr>
        <w:t>Best,</w:t>
      </w:r>
    </w:p>
    <w:p w:rsidR="00A8155A" w:rsidP="04C5D9C3" w14:paraId="1A9D6EF7" w14:textId="5FA41390">
      <w:pPr>
        <w:ind w:left="720"/>
        <w:rPr>
          <w:rFonts w:ascii="Calibri" w:eastAsia="Calibri" w:hAnsi="Calibri" w:cs="Calibri"/>
          <w:color w:val="000000" w:themeColor="text1"/>
          <w:highlight w:val="yellow"/>
        </w:rPr>
      </w:pPr>
      <w:r w:rsidRPr="04C5D9C3">
        <w:rPr>
          <w:rFonts w:ascii="Calibri" w:eastAsia="Calibri" w:hAnsi="Calibri" w:cs="Calibri"/>
          <w:i/>
          <w:iCs/>
          <w:color w:val="000000" w:themeColor="text1"/>
          <w:highlight w:val="yellow"/>
        </w:rPr>
        <w:t>[NAME]</w:t>
      </w:r>
    </w:p>
    <w:p w:rsidR="00A8155A" w:rsidP="04C5D9C3" w14:paraId="30A8A6E0" w14:textId="1693B1CD">
      <w:pPr>
        <w:ind w:left="720"/>
        <w:rPr>
          <w:rFonts w:ascii="Calibri" w:eastAsia="Calibri" w:hAnsi="Calibri" w:cs="Calibri"/>
          <w:color w:val="000000" w:themeColor="text1"/>
        </w:rPr>
      </w:pPr>
      <w:r w:rsidRPr="04C5D9C3">
        <w:rPr>
          <w:rFonts w:ascii="Calibri" w:eastAsia="Calibri" w:hAnsi="Calibri" w:cs="Calibri"/>
          <w:i/>
          <w:iCs/>
          <w:color w:val="000000" w:themeColor="text1"/>
        </w:rPr>
        <w:t xml:space="preserve">This information is being collected to assist the Food and Nutrition Service in understanding how States assess physical or mental limitations when screening for exemptions from work requirements or determining good cause. This is a voluntary collection and FNS will use the information to determine needs for technical assistance.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0584- 0675. The time required to read this </w:t>
      </w:r>
      <w:r w:rsidRPr="04C5D9C3">
        <w:rPr>
          <w:rFonts w:ascii="Calibri" w:eastAsia="Calibri" w:hAnsi="Calibri" w:cs="Calibri"/>
          <w:i/>
          <w:iCs/>
          <w:color w:val="000000" w:themeColor="text1"/>
        </w:rPr>
        <w:t>information is estimated to average .0357 hours or approximately 2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(0584- 0675). Do not return the completed form to this address.</w:t>
      </w:r>
    </w:p>
    <w:p w:rsidR="00A8155A" w:rsidP="04C5D9C3" w14:paraId="2C078E63" w14:textId="637E5392"/>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78B" w14:paraId="24BDF311" w14:textId="46C6AC46">
    <w:pPr>
      <w:pStyle w:val="Header"/>
    </w:pPr>
    <w:r>
      <w:tab/>
    </w:r>
    <w:r>
      <w:tab/>
      <w:t>OMB# 0584-0675</w:t>
    </w:r>
  </w:p>
  <w:p w:rsidR="00C2078B" w14:paraId="579475F4" w14:textId="0405209E">
    <w:pPr>
      <w:pStyle w:val="Header"/>
    </w:pPr>
    <w:r>
      <w:tab/>
    </w:r>
    <w:r>
      <w:tab/>
      <w:t>Exp. 09/30/2025</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89D6D"/>
    <w:multiLevelType w:val="hybridMultilevel"/>
    <w:tmpl w:val="1AF6901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4B25F075"/>
    <w:multiLevelType w:val="hybridMultilevel"/>
    <w:tmpl w:val="66F407D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25039034">
    <w:abstractNumId w:val="1"/>
  </w:num>
  <w:num w:numId="2" w16cid:durableId="1520313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FCC651"/>
    <w:rsid w:val="00A8155A"/>
    <w:rsid w:val="00AE3454"/>
    <w:rsid w:val="00C2078B"/>
    <w:rsid w:val="04C5D9C3"/>
    <w:rsid w:val="082E0026"/>
    <w:rsid w:val="0B1BF2EA"/>
    <w:rsid w:val="0E5393AC"/>
    <w:rsid w:val="17A32971"/>
    <w:rsid w:val="299B2F46"/>
    <w:rsid w:val="2C07BC32"/>
    <w:rsid w:val="35164F19"/>
    <w:rsid w:val="73BBF305"/>
    <w:rsid w:val="7FFCC6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FCC651"/>
  <w15:chartTrackingRefBased/>
  <w15:docId w15:val="{3585717F-066E-429E-A1DA-DC1CA28B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C20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78B"/>
  </w:style>
  <w:style w:type="paragraph" w:styleId="Footer">
    <w:name w:val="footer"/>
    <w:basedOn w:val="Normal"/>
    <w:link w:val="FooterChar"/>
    <w:uiPriority w:val="99"/>
    <w:unhideWhenUsed/>
    <w:rsid w:val="00C20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manda.wyant@usda.gov" TargetMode="External" /><Relationship Id="rId8" Type="http://schemas.openxmlformats.org/officeDocument/2006/relationships/hyperlink" Target="mailto:snapsurveys@mefassociates.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6" ma:contentTypeDescription="Create a new document." ma:contentTypeScope="" ma:versionID="46537dec686362fde22c76621f57e702">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0d1d38189fa56d0732296fa2469e31be"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09D559-29B8-4F49-98B9-C53BD2676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84CFFA-69C5-4F35-8A5C-604976BA5C9B}">
  <ds:schemaRefs>
    <ds:schemaRef ds:uri="http://schemas.microsoft.com/sharepoint/v3/contenttype/forms"/>
  </ds:schemaRefs>
</ds:datastoreItem>
</file>

<file path=customXml/itemProps3.xml><?xml version="1.0" encoding="utf-8"?>
<ds:datastoreItem xmlns:ds="http://schemas.openxmlformats.org/officeDocument/2006/customXml" ds:itemID="{FA47A140-5927-46C0-8CE0-4E6F3051FE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Castaneda</dc:creator>
  <cp:lastModifiedBy>Franklin, Jamia - FNS</cp:lastModifiedBy>
  <cp:revision>3</cp:revision>
  <dcterms:created xsi:type="dcterms:W3CDTF">2023-02-02T22:12:00Z</dcterms:created>
  <dcterms:modified xsi:type="dcterms:W3CDTF">2023-02-07T20:21:00Z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ies>
</file>