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1F" w:rsidRDefault="00C33E1F" w14:paraId="39F70BCA" w14:textId="77777777"/>
    <w:p w:rsidR="004F4634" w:rsidRDefault="004F4634" w14:paraId="558C2411" w14:textId="77777777"/>
    <w:p w:rsidR="000C713D" w:rsidP="000C713D" w:rsidRDefault="000C713D" w14:paraId="7C50784A" w14:textId="77777777">
      <w:pPr>
        <w:rPr>
          <w:sz w:val="52"/>
        </w:rPr>
      </w:pPr>
    </w:p>
    <w:p w:rsidR="000C713D" w:rsidP="000C713D" w:rsidRDefault="000C713D" w14:paraId="3623A01A" w14:textId="77777777">
      <w:pPr>
        <w:rPr>
          <w:sz w:val="52"/>
        </w:rPr>
      </w:pPr>
    </w:p>
    <w:p w:rsidR="000C713D" w:rsidP="000C713D" w:rsidRDefault="000C713D" w14:paraId="0FC1CA9B" w14:textId="77777777">
      <w:pPr>
        <w:rPr>
          <w:sz w:val="52"/>
        </w:rPr>
      </w:pPr>
    </w:p>
    <w:p w:rsidR="000C713D" w:rsidP="007C4CAF" w:rsidRDefault="00543C5C" w14:paraId="188668E3" w14:textId="20592859">
      <w:pPr>
        <w:pStyle w:val="Heading1"/>
        <w:tabs>
          <w:tab w:val="center" w:pos="4680"/>
          <w:tab w:val="right" w:pos="9360"/>
        </w:tabs>
        <w:rPr>
          <w:sz w:val="56"/>
        </w:rPr>
      </w:pPr>
      <w:r>
        <w:rPr>
          <w:sz w:val="56"/>
        </w:rPr>
        <w:t>OPA</w:t>
      </w:r>
      <w:r w:rsidRPr="00B37253">
        <w:rPr>
          <w:sz w:val="56"/>
        </w:rPr>
        <w:t xml:space="preserve"> </w:t>
      </w:r>
      <w:r w:rsidR="000C713D">
        <w:rPr>
          <w:sz w:val="56"/>
        </w:rPr>
        <w:t>Public Affairs</w:t>
      </w:r>
      <w:r w:rsidRPr="00B37253" w:rsidR="000C713D">
        <w:rPr>
          <w:sz w:val="56"/>
        </w:rPr>
        <w:t xml:space="preserve"> Plan for the </w:t>
      </w:r>
      <w:r w:rsidR="00C2321E">
        <w:rPr>
          <w:sz w:val="56"/>
        </w:rPr>
        <w:tab/>
      </w:r>
      <w:r w:rsidR="00B051FC">
        <w:rPr>
          <w:sz w:val="56"/>
        </w:rPr>
        <w:br/>
      </w:r>
      <w:r w:rsidR="00AD7E94">
        <w:rPr>
          <w:sz w:val="56"/>
        </w:rPr>
        <w:t>2022 Exceptional Family Member Program Survey</w:t>
      </w:r>
    </w:p>
    <w:p w:rsidR="000C713D" w:rsidP="000C713D" w:rsidRDefault="000C713D" w14:paraId="7772985D" w14:textId="77777777"/>
    <w:p w:rsidR="000C713D" w:rsidP="000C713D" w:rsidRDefault="000C713D" w14:paraId="024C2811" w14:textId="77777777"/>
    <w:p w:rsidR="000C713D" w:rsidP="003D0D27" w:rsidRDefault="000C713D" w14:paraId="4D694F1B" w14:textId="2EC491E4">
      <w:pPr>
        <w:ind w:left="2880"/>
      </w:pPr>
    </w:p>
    <w:p w:rsidR="000C713D" w:rsidP="000C713D" w:rsidRDefault="000C713D" w14:paraId="5C0C9101" w14:textId="77777777"/>
    <w:p w:rsidR="000C713D" w:rsidP="000C713D" w:rsidRDefault="000C713D" w14:paraId="6923B72A" w14:textId="77777777"/>
    <w:p w:rsidR="000C713D" w:rsidP="000C713D" w:rsidRDefault="000C713D" w14:paraId="1A36C45D" w14:textId="77777777"/>
    <w:p w:rsidR="000C713D" w:rsidP="000C713D" w:rsidRDefault="000C713D" w14:paraId="4217F229" w14:textId="77777777"/>
    <w:p w:rsidR="000C713D" w:rsidP="000C713D" w:rsidRDefault="000C713D" w14:paraId="2BB1E896" w14:textId="77777777"/>
    <w:p w:rsidR="000C713D" w:rsidP="000C713D" w:rsidRDefault="000C713D" w14:paraId="6334863A" w14:textId="77777777"/>
    <w:p w:rsidR="000C713D" w:rsidP="000C713D" w:rsidRDefault="000C713D" w14:paraId="710E40B3" w14:textId="77777777"/>
    <w:p w:rsidR="000C713D" w:rsidP="000C713D" w:rsidRDefault="000C713D" w14:paraId="4AD506DE" w14:textId="77777777"/>
    <w:p w:rsidRPr="008966AE" w:rsidR="000C713D" w:rsidP="000C713D" w:rsidRDefault="000C713D" w14:paraId="69754598" w14:textId="51D925F2">
      <w:pPr>
        <w:ind w:left="720" w:firstLine="720"/>
      </w:pPr>
      <w:r w:rsidRPr="00DB4A56">
        <w:rPr>
          <w:rFonts w:asciiTheme="majorHAnsi" w:hAnsiTheme="majorHAnsi"/>
          <w:sz w:val="28"/>
        </w:rPr>
        <w:t xml:space="preserve">POC:  </w:t>
      </w:r>
      <w:r w:rsidR="00C2321E">
        <w:rPr>
          <w:rFonts w:asciiTheme="majorHAnsi" w:hAnsiTheme="majorHAnsi"/>
          <w:sz w:val="28"/>
        </w:rPr>
        <w:t>Dr. Lindsay Rock</w:t>
      </w:r>
      <w:r w:rsidRPr="00DB4A56">
        <w:rPr>
          <w:rFonts w:asciiTheme="majorHAnsi" w:hAnsiTheme="majorHAnsi"/>
          <w:sz w:val="28"/>
        </w:rPr>
        <w:t xml:space="preserve"> (</w:t>
      </w:r>
      <w:hyperlink w:history="1" r:id="rId12">
        <w:r w:rsidRPr="00C930A4" w:rsidR="00C2321E">
          <w:rPr>
            <w:rStyle w:val="Hyperlink"/>
            <w:rFonts w:asciiTheme="majorHAnsi" w:hAnsiTheme="majorHAnsi"/>
            <w:sz w:val="28"/>
          </w:rPr>
          <w:t>lindsay.m.rock.civ@mail.mil</w:t>
        </w:r>
      </w:hyperlink>
      <w:r w:rsidRPr="00DB4A56">
        <w:rPr>
          <w:rFonts w:asciiTheme="majorHAnsi" w:hAnsiTheme="majorHAnsi"/>
          <w:sz w:val="28"/>
        </w:rPr>
        <w:t>)</w:t>
      </w:r>
    </w:p>
    <w:p w:rsidR="00141663" w:rsidP="000C713D" w:rsidRDefault="00141663" w14:paraId="52FBB4FB" w14:textId="77777777">
      <w:pPr>
        <w:tabs>
          <w:tab w:val="center" w:pos="4680"/>
        </w:tabs>
        <w:rPr>
          <w:rFonts w:asciiTheme="majorHAnsi" w:hAnsiTheme="majorHAnsi" w:eastAsiaTheme="majorEastAsia" w:cstheme="majorBidi"/>
          <w:b/>
          <w:bCs/>
          <w:color w:val="2E74B5" w:themeColor="accent1" w:themeShade="BF"/>
          <w:sz w:val="28"/>
          <w:szCs w:val="28"/>
        </w:rPr>
      </w:pPr>
      <w:r>
        <w:br w:type="page"/>
      </w:r>
    </w:p>
    <w:p w:rsidR="00543C5C" w:rsidP="004F4634" w:rsidRDefault="004F4634" w14:paraId="58248777" w14:textId="03C203B7">
      <w:pPr>
        <w:spacing w:after="200" w:line="276" w:lineRule="auto"/>
        <w:ind w:right="60"/>
        <w:rPr>
          <w:rFonts w:ascii="Cambria" w:hAnsi="Cambria" w:eastAsia="Times New Roman" w:cs="Times New Roman"/>
          <w:sz w:val="24"/>
        </w:rPr>
      </w:pPr>
      <w:r w:rsidRPr="004F4634">
        <w:rPr>
          <w:rFonts w:ascii="Cambria" w:hAnsi="Cambria" w:eastAsia="Times New Roman" w:cs="Times New Roman"/>
          <w:sz w:val="24"/>
        </w:rPr>
        <w:lastRenderedPageBreak/>
        <w:t xml:space="preserve">The </w:t>
      </w:r>
      <w:r w:rsidRPr="004F4634">
        <w:rPr>
          <w:rFonts w:ascii="Cambria" w:hAnsi="Cambria" w:eastAsia="Times New Roman" w:cs="Times New Roman"/>
          <w:i/>
          <w:sz w:val="24"/>
        </w:rPr>
        <w:t>20</w:t>
      </w:r>
      <w:r w:rsidR="006114F7">
        <w:rPr>
          <w:rFonts w:ascii="Cambria" w:hAnsi="Cambria" w:eastAsia="Times New Roman" w:cs="Times New Roman"/>
          <w:i/>
          <w:sz w:val="24"/>
        </w:rPr>
        <w:t>22 Exceptional Family Member Program Survey</w:t>
      </w:r>
      <w:r w:rsidRPr="004F4634">
        <w:rPr>
          <w:rFonts w:ascii="Cambria" w:hAnsi="Cambria" w:eastAsia="Times New Roman" w:cs="Times New Roman"/>
          <w:sz w:val="24"/>
        </w:rPr>
        <w:t xml:space="preserve"> (</w:t>
      </w:r>
      <w:r w:rsidRPr="004F4634">
        <w:rPr>
          <w:rFonts w:ascii="Cambria" w:hAnsi="Cambria" w:eastAsia="Times New Roman" w:cs="Times New Roman"/>
          <w:i/>
          <w:sz w:val="24"/>
        </w:rPr>
        <w:t>20</w:t>
      </w:r>
      <w:r w:rsidR="00C2321E">
        <w:rPr>
          <w:rFonts w:ascii="Cambria" w:hAnsi="Cambria" w:eastAsia="Times New Roman" w:cs="Times New Roman"/>
          <w:i/>
          <w:sz w:val="24"/>
        </w:rPr>
        <w:t>2</w:t>
      </w:r>
      <w:r w:rsidR="006114F7">
        <w:rPr>
          <w:rFonts w:ascii="Cambria" w:hAnsi="Cambria" w:eastAsia="Times New Roman" w:cs="Times New Roman"/>
          <w:i/>
          <w:sz w:val="24"/>
        </w:rPr>
        <w:t>2</w:t>
      </w:r>
      <w:r w:rsidR="005A32CE">
        <w:rPr>
          <w:rFonts w:ascii="Cambria" w:hAnsi="Cambria" w:eastAsia="Times New Roman" w:cs="Times New Roman"/>
          <w:i/>
          <w:sz w:val="24"/>
        </w:rPr>
        <w:t xml:space="preserve"> </w:t>
      </w:r>
      <w:r w:rsidR="006114F7">
        <w:rPr>
          <w:rFonts w:ascii="Cambria" w:hAnsi="Cambria" w:eastAsia="Times New Roman" w:cs="Times New Roman"/>
          <w:i/>
          <w:sz w:val="24"/>
        </w:rPr>
        <w:t>EFMP</w:t>
      </w:r>
      <w:r w:rsidRPr="004F4634">
        <w:rPr>
          <w:rFonts w:ascii="Cambria" w:hAnsi="Cambria" w:eastAsia="Times New Roman" w:cs="Times New Roman"/>
          <w:sz w:val="24"/>
        </w:rPr>
        <w:t>) is conducted by the Office of People Analytics (OPA)</w:t>
      </w:r>
      <w:r>
        <w:rPr>
          <w:rFonts w:ascii="Cambria" w:hAnsi="Cambria" w:eastAsia="Times New Roman" w:cs="Times New Roman"/>
          <w:sz w:val="24"/>
        </w:rPr>
        <w:t xml:space="preserve"> and will field from </w:t>
      </w:r>
      <w:r w:rsidRPr="006114F7" w:rsidR="006114F7">
        <w:rPr>
          <w:rFonts w:ascii="Cambria" w:hAnsi="Cambria" w:eastAsia="Times New Roman" w:cs="Times New Roman"/>
          <w:sz w:val="24"/>
          <w:highlight w:val="yellow"/>
        </w:rPr>
        <w:t>DATE</w:t>
      </w:r>
      <w:r>
        <w:rPr>
          <w:rFonts w:ascii="Cambria" w:hAnsi="Cambria" w:eastAsia="Times New Roman" w:cs="Times New Roman"/>
          <w:sz w:val="24"/>
        </w:rPr>
        <w:t xml:space="preserve"> to </w:t>
      </w:r>
      <w:r w:rsidRPr="006114F7" w:rsidR="001F7568">
        <w:rPr>
          <w:rFonts w:ascii="Cambria" w:hAnsi="Cambria" w:eastAsia="Times New Roman" w:cs="Times New Roman"/>
          <w:sz w:val="24"/>
          <w:highlight w:val="yellow"/>
        </w:rPr>
        <w:t>D</w:t>
      </w:r>
      <w:r w:rsidRPr="006114F7" w:rsidR="006114F7">
        <w:rPr>
          <w:rFonts w:ascii="Cambria" w:hAnsi="Cambria" w:eastAsia="Times New Roman" w:cs="Times New Roman"/>
          <w:sz w:val="24"/>
          <w:highlight w:val="yellow"/>
        </w:rPr>
        <w:t>ATE</w:t>
      </w:r>
      <w:r w:rsidRPr="004F4634">
        <w:rPr>
          <w:rFonts w:ascii="Cambria" w:hAnsi="Cambria" w:eastAsia="Times New Roman" w:cs="Times New Roman"/>
          <w:sz w:val="24"/>
        </w:rPr>
        <w:t>.</w:t>
      </w:r>
      <w:r>
        <w:rPr>
          <w:rFonts w:ascii="Cambria" w:hAnsi="Cambria" w:eastAsia="Times New Roman" w:cs="Times New Roman"/>
          <w:sz w:val="24"/>
        </w:rPr>
        <w:t xml:space="preserve">  </w:t>
      </w:r>
      <w:r w:rsidR="00543C5C">
        <w:rPr>
          <w:rFonts w:ascii="Cambria" w:hAnsi="Cambria" w:eastAsia="Times New Roman" w:cs="Times New Roman"/>
          <w:sz w:val="24"/>
        </w:rPr>
        <w:t xml:space="preserve">Its purpose is to make sure </w:t>
      </w:r>
      <w:proofErr w:type="gramStart"/>
      <w:r w:rsidR="00543C5C">
        <w:rPr>
          <w:rFonts w:ascii="Cambria" w:hAnsi="Cambria" w:eastAsia="Times New Roman" w:cs="Times New Roman"/>
          <w:sz w:val="24"/>
        </w:rPr>
        <w:t>DoD</w:t>
      </w:r>
      <w:proofErr w:type="gramEnd"/>
      <w:r w:rsidR="00543C5C">
        <w:rPr>
          <w:rFonts w:ascii="Cambria" w:hAnsi="Cambria" w:eastAsia="Times New Roman" w:cs="Times New Roman"/>
          <w:sz w:val="24"/>
        </w:rPr>
        <w:t xml:space="preserve"> policy is reflective of </w:t>
      </w:r>
      <w:r w:rsidR="005A32CE">
        <w:rPr>
          <w:rFonts w:ascii="Cambria" w:hAnsi="Cambria" w:eastAsia="Times New Roman" w:cs="Times New Roman"/>
          <w:sz w:val="24"/>
        </w:rPr>
        <w:t>active duty</w:t>
      </w:r>
      <w:r w:rsidR="00B051FC">
        <w:rPr>
          <w:rFonts w:ascii="Cambria" w:hAnsi="Cambria" w:eastAsia="Times New Roman" w:cs="Times New Roman"/>
          <w:sz w:val="24"/>
        </w:rPr>
        <w:t xml:space="preserve"> </w:t>
      </w:r>
      <w:r w:rsidR="00543C5C">
        <w:rPr>
          <w:rFonts w:ascii="Cambria" w:hAnsi="Cambria" w:eastAsia="Times New Roman" w:cs="Times New Roman"/>
          <w:sz w:val="24"/>
        </w:rPr>
        <w:t>members’ needs using their input.</w:t>
      </w:r>
    </w:p>
    <w:p w:rsidR="004F4634" w:rsidP="004F4634" w:rsidRDefault="000C713D" w14:paraId="1D5AD614" w14:textId="232D68AE">
      <w:pPr>
        <w:spacing w:after="200" w:line="276" w:lineRule="auto"/>
        <w:ind w:right="60"/>
        <w:rPr>
          <w:rFonts w:ascii="Cambria" w:hAnsi="Cambria" w:eastAsia="Times New Roman" w:cs="Times New Roman"/>
          <w:sz w:val="24"/>
        </w:rPr>
      </w:pPr>
      <w:r>
        <w:rPr>
          <w:rFonts w:ascii="Cambria" w:hAnsi="Cambria" w:eastAsia="Times New Roman" w:cs="Times New Roman"/>
          <w:sz w:val="24"/>
        </w:rPr>
        <w:t>The following sections will describe the survey and the</w:t>
      </w:r>
      <w:r w:rsidR="00C2321E">
        <w:rPr>
          <w:rFonts w:ascii="Cambria" w:hAnsi="Cambria" w:eastAsia="Times New Roman" w:cs="Times New Roman"/>
          <w:sz w:val="24"/>
        </w:rPr>
        <w:t xml:space="preserve"> outreach OPA is requesting from the </w:t>
      </w:r>
      <w:r w:rsidR="006169E3">
        <w:rPr>
          <w:rFonts w:ascii="Cambria" w:hAnsi="Cambria" w:eastAsia="Times New Roman" w:cs="Times New Roman"/>
          <w:sz w:val="24"/>
        </w:rPr>
        <w:t xml:space="preserve">MC&amp;FP, </w:t>
      </w:r>
      <w:r w:rsidR="006114F7">
        <w:rPr>
          <w:rFonts w:ascii="Cambria" w:hAnsi="Cambria" w:eastAsia="Times New Roman" w:cs="Times New Roman"/>
          <w:sz w:val="24"/>
        </w:rPr>
        <w:t>the Office of Special Needs (OSN)</w:t>
      </w:r>
      <w:r w:rsidR="006169E3">
        <w:rPr>
          <w:rFonts w:ascii="Cambria" w:hAnsi="Cambria" w:eastAsia="Times New Roman" w:cs="Times New Roman"/>
          <w:sz w:val="24"/>
        </w:rPr>
        <w:t xml:space="preserve">, </w:t>
      </w:r>
      <w:r w:rsidRPr="00B81D33" w:rsidR="006169E3">
        <w:rPr>
          <w:rFonts w:ascii="Cambria" w:hAnsi="Cambria" w:eastAsia="Times New Roman" w:cs="Times New Roman"/>
          <w:sz w:val="24"/>
        </w:rPr>
        <w:t xml:space="preserve">and </w:t>
      </w:r>
      <w:r w:rsidRPr="00B81D33" w:rsidR="001104B8">
        <w:rPr>
          <w:rFonts w:ascii="Cambria" w:hAnsi="Cambria" w:eastAsia="Times New Roman" w:cs="Times New Roman"/>
          <w:sz w:val="24"/>
        </w:rPr>
        <w:t xml:space="preserve">Service </w:t>
      </w:r>
      <w:r w:rsidRPr="00B81D33" w:rsidR="006468C7">
        <w:rPr>
          <w:rFonts w:ascii="Cambria" w:hAnsi="Cambria" w:eastAsia="Times New Roman" w:cs="Times New Roman"/>
          <w:sz w:val="24"/>
        </w:rPr>
        <w:t xml:space="preserve">EFMP </w:t>
      </w:r>
      <w:r w:rsidR="006468C7">
        <w:rPr>
          <w:rFonts w:ascii="Cambria" w:hAnsi="Cambria" w:eastAsia="Times New Roman" w:cs="Times New Roman"/>
          <w:sz w:val="24"/>
        </w:rPr>
        <w:t>Leadership</w:t>
      </w:r>
      <w:r>
        <w:rPr>
          <w:rFonts w:ascii="Cambria" w:hAnsi="Cambria" w:eastAsia="Times New Roman" w:cs="Times New Roman"/>
          <w:sz w:val="24"/>
        </w:rPr>
        <w:t xml:space="preserve">.  Feel free to </w:t>
      </w:r>
      <w:r w:rsidRPr="006C6642">
        <w:rPr>
          <w:rFonts w:ascii="Cambria" w:hAnsi="Cambria" w:eastAsia="Times New Roman" w:cs="Times New Roman"/>
          <w:sz w:val="24"/>
          <w:szCs w:val="24"/>
        </w:rPr>
        <w:t xml:space="preserve">reach out to </w:t>
      </w:r>
      <w:r w:rsidR="00C2321E">
        <w:rPr>
          <w:rFonts w:ascii="Cambria" w:hAnsi="Cambria" w:eastAsia="Times New Roman" w:cs="Times New Roman"/>
          <w:sz w:val="24"/>
          <w:szCs w:val="24"/>
        </w:rPr>
        <w:t>Lindsay Rock</w:t>
      </w:r>
      <w:r w:rsidRPr="006C6642">
        <w:rPr>
          <w:rFonts w:ascii="Cambria" w:hAnsi="Cambria" w:eastAsia="Times New Roman" w:cs="Times New Roman"/>
          <w:sz w:val="24"/>
          <w:szCs w:val="24"/>
        </w:rPr>
        <w:t xml:space="preserve"> [</w:t>
      </w:r>
      <w:hyperlink w:history="1" r:id="rId13">
        <w:r w:rsidRPr="00C930A4" w:rsidR="00C2321E">
          <w:rPr>
            <w:rStyle w:val="Hyperlink"/>
            <w:rFonts w:ascii="Cambria" w:hAnsi="Cambria" w:eastAsiaTheme="minorEastAsia"/>
            <w:sz w:val="24"/>
            <w:szCs w:val="24"/>
          </w:rPr>
          <w:t>lindsay.m.rock.civ@mail.mil</w:t>
        </w:r>
      </w:hyperlink>
      <w:r w:rsidRPr="006C6642">
        <w:rPr>
          <w:rFonts w:ascii="Cambria" w:hAnsi="Cambria" w:eastAsia="Times New Roman" w:cs="Times New Roman"/>
          <w:sz w:val="24"/>
          <w:szCs w:val="24"/>
        </w:rPr>
        <w:t>]</w:t>
      </w:r>
      <w:r w:rsidRPr="006C6642">
        <w:rPr>
          <w:rFonts w:ascii="Cambria" w:hAnsi="Cambria" w:eastAsia="Times New Roman" w:cs="Times New Roman"/>
          <w:sz w:val="24"/>
        </w:rPr>
        <w:t xml:space="preserve"> with any questions regarding the survey</w:t>
      </w:r>
      <w:r w:rsidR="0084219B">
        <w:rPr>
          <w:rFonts w:ascii="Cambria" w:hAnsi="Cambria" w:eastAsia="Times New Roman" w:cs="Times New Roman"/>
          <w:sz w:val="24"/>
        </w:rPr>
        <w:t>’s</w:t>
      </w:r>
      <w:r w:rsidRPr="006C6642">
        <w:rPr>
          <w:rFonts w:ascii="Cambria" w:hAnsi="Cambria" w:eastAsia="Times New Roman" w:cs="Times New Roman"/>
          <w:sz w:val="24"/>
        </w:rPr>
        <w:t xml:space="preserve"> communications plan.</w:t>
      </w:r>
    </w:p>
    <w:p w:rsidR="004F4634" w:rsidP="00D66166" w:rsidRDefault="00C2489D" w14:paraId="40D38F63" w14:textId="77777777">
      <w:pPr>
        <w:pStyle w:val="Heading1"/>
        <w:spacing w:before="240"/>
        <w:rPr>
          <w:rFonts w:eastAsia="Times New Roman"/>
        </w:rPr>
      </w:pPr>
      <w:bookmarkStart w:name="_Survey’s_Purpose" w:id="0"/>
      <w:bookmarkEnd w:id="0"/>
      <w:r>
        <w:rPr>
          <w:rFonts w:eastAsia="Times New Roman"/>
        </w:rPr>
        <w:t>Survey’s Purpose</w:t>
      </w:r>
    </w:p>
    <w:p w:rsidRPr="003860E5" w:rsidR="00C2489D" w:rsidP="00D66166" w:rsidRDefault="006114F7" w14:paraId="0F30A5CE" w14:textId="75B69573">
      <w:pPr>
        <w:pStyle w:val="ListParagraph"/>
        <w:keepNext/>
        <w:numPr>
          <w:ilvl w:val="0"/>
          <w:numId w:val="7"/>
        </w:numPr>
        <w:tabs>
          <w:tab w:val="left" w:pos="720"/>
          <w:tab w:val="left" w:pos="1080"/>
        </w:tabs>
        <w:ind w:right="720"/>
        <w:contextualSpacing w:val="0"/>
        <w:rPr>
          <w:rFonts w:ascii="Cambria" w:hAnsi="Cambria"/>
          <w:sz w:val="24"/>
          <w:szCs w:val="24"/>
        </w:rPr>
      </w:pPr>
      <w:r>
        <w:rPr>
          <w:rFonts w:ascii="Cambria" w:hAnsi="Cambria"/>
          <w:sz w:val="24"/>
          <w:szCs w:val="24"/>
        </w:rPr>
        <w:t xml:space="preserve">The main reason </w:t>
      </w:r>
      <w:r w:rsidRPr="003860E5" w:rsidR="00C2489D">
        <w:rPr>
          <w:rFonts w:ascii="Cambria" w:hAnsi="Cambria"/>
          <w:sz w:val="24"/>
          <w:szCs w:val="24"/>
        </w:rPr>
        <w:t xml:space="preserve">for </w:t>
      </w:r>
      <w:r w:rsidR="0084219B">
        <w:rPr>
          <w:rFonts w:ascii="Cambria" w:hAnsi="Cambria"/>
          <w:sz w:val="24"/>
          <w:szCs w:val="24"/>
        </w:rPr>
        <w:t xml:space="preserve">conducting </w:t>
      </w:r>
      <w:r w:rsidRPr="003860E5" w:rsidR="00C2489D">
        <w:rPr>
          <w:rFonts w:ascii="Cambria" w:hAnsi="Cambria"/>
          <w:sz w:val="24"/>
          <w:szCs w:val="24"/>
        </w:rPr>
        <w:t xml:space="preserve">the survey: </w:t>
      </w:r>
    </w:p>
    <w:p w:rsidRPr="003860E5" w:rsidR="00C2489D" w:rsidP="006114F7" w:rsidRDefault="00C2489D" w14:paraId="63E9023E" w14:textId="44A87509">
      <w:pPr>
        <w:keepNext/>
        <w:tabs>
          <w:tab w:val="left" w:pos="1080"/>
          <w:tab w:val="left" w:pos="1440"/>
        </w:tabs>
        <w:spacing w:after="120"/>
        <w:ind w:right="720"/>
        <w:rPr>
          <w:rFonts w:ascii="Cambria" w:hAnsi="Cambria"/>
          <w:sz w:val="24"/>
          <w:szCs w:val="24"/>
        </w:rPr>
      </w:pPr>
      <w:r w:rsidRPr="003860E5">
        <w:rPr>
          <w:rFonts w:ascii="Cambria" w:hAnsi="Cambria"/>
          <w:sz w:val="24"/>
          <w:szCs w:val="24"/>
        </w:rPr>
        <w:tab/>
        <w:t>1)</w:t>
      </w:r>
      <w:r w:rsidRPr="003860E5" w:rsidR="00CD0935">
        <w:rPr>
          <w:rFonts w:ascii="Cambria" w:hAnsi="Cambria"/>
          <w:sz w:val="24"/>
          <w:szCs w:val="24"/>
        </w:rPr>
        <w:tab/>
      </w:r>
      <w:r w:rsidR="00D96B67">
        <w:rPr>
          <w:rFonts w:ascii="Cambria" w:hAnsi="Cambria"/>
          <w:sz w:val="24"/>
          <w:szCs w:val="24"/>
        </w:rPr>
        <w:t>Better u</w:t>
      </w:r>
      <w:r w:rsidRPr="003860E5">
        <w:rPr>
          <w:rFonts w:ascii="Cambria" w:hAnsi="Cambria"/>
          <w:sz w:val="24"/>
          <w:szCs w:val="24"/>
        </w:rPr>
        <w:t xml:space="preserve">nderstand </w:t>
      </w:r>
      <w:r w:rsidR="00D96B67">
        <w:rPr>
          <w:rFonts w:ascii="Cambria" w:hAnsi="Cambria"/>
          <w:sz w:val="24"/>
          <w:szCs w:val="24"/>
        </w:rPr>
        <w:t xml:space="preserve">issues related to </w:t>
      </w:r>
      <w:r w:rsidR="006114F7">
        <w:rPr>
          <w:rFonts w:ascii="Cambria" w:hAnsi="Cambria"/>
          <w:sz w:val="24"/>
          <w:szCs w:val="24"/>
        </w:rPr>
        <w:t>the EFMP.</w:t>
      </w:r>
    </w:p>
    <w:p w:rsidRPr="003860E5" w:rsidR="00C2489D" w:rsidP="00D66166" w:rsidRDefault="001104B8" w14:paraId="326BC1A3" w14:textId="38303D42">
      <w:pPr>
        <w:pStyle w:val="ListParagraph"/>
        <w:keepNext/>
        <w:numPr>
          <w:ilvl w:val="0"/>
          <w:numId w:val="7"/>
        </w:numPr>
        <w:tabs>
          <w:tab w:val="left" w:pos="720"/>
          <w:tab w:val="left" w:pos="1080"/>
        </w:tabs>
        <w:ind w:right="720"/>
        <w:contextualSpacing w:val="0"/>
        <w:rPr>
          <w:rFonts w:ascii="Cambria" w:hAnsi="Cambria"/>
          <w:sz w:val="24"/>
          <w:szCs w:val="24"/>
        </w:rPr>
      </w:pPr>
      <w:r>
        <w:rPr>
          <w:rFonts w:ascii="Cambria" w:hAnsi="Cambria"/>
          <w:sz w:val="24"/>
          <w:szCs w:val="24"/>
        </w:rPr>
        <w:t>The results will help</w:t>
      </w:r>
      <w:r w:rsidRPr="003860E5" w:rsidR="00C2489D">
        <w:rPr>
          <w:rFonts w:ascii="Cambria" w:hAnsi="Cambria"/>
          <w:sz w:val="24"/>
          <w:szCs w:val="24"/>
        </w:rPr>
        <w:t>:</w:t>
      </w:r>
    </w:p>
    <w:p w:rsidRPr="003860E5" w:rsidR="00C2489D" w:rsidP="00D66166" w:rsidRDefault="00C2489D" w14:paraId="6AF06A0C" w14:textId="40C361EA">
      <w:pPr>
        <w:keepNext/>
        <w:tabs>
          <w:tab w:val="left" w:pos="1080"/>
          <w:tab w:val="left" w:pos="1440"/>
        </w:tabs>
        <w:ind w:right="720"/>
        <w:rPr>
          <w:rFonts w:ascii="Cambria" w:hAnsi="Cambria"/>
          <w:sz w:val="24"/>
          <w:szCs w:val="24"/>
        </w:rPr>
      </w:pPr>
      <w:r w:rsidRPr="003860E5">
        <w:rPr>
          <w:rFonts w:ascii="Cambria" w:hAnsi="Cambria"/>
          <w:sz w:val="24"/>
          <w:szCs w:val="24"/>
        </w:rPr>
        <w:tab/>
        <w:t>1)</w:t>
      </w:r>
      <w:r w:rsidRPr="003860E5" w:rsidR="00CD0935">
        <w:rPr>
          <w:rFonts w:ascii="Cambria" w:hAnsi="Cambria"/>
          <w:sz w:val="24"/>
          <w:szCs w:val="24"/>
        </w:rPr>
        <w:tab/>
      </w:r>
      <w:r w:rsidRPr="003860E5">
        <w:rPr>
          <w:rFonts w:ascii="Cambria" w:hAnsi="Cambria"/>
          <w:sz w:val="24"/>
          <w:szCs w:val="24"/>
        </w:rPr>
        <w:t>Build on what is working</w:t>
      </w:r>
      <w:r w:rsidR="005873A1">
        <w:rPr>
          <w:rFonts w:ascii="Cambria" w:hAnsi="Cambria"/>
          <w:sz w:val="24"/>
          <w:szCs w:val="24"/>
        </w:rPr>
        <w:t xml:space="preserve"> well</w:t>
      </w:r>
      <w:r w:rsidRPr="003860E5">
        <w:rPr>
          <w:rFonts w:ascii="Cambria" w:hAnsi="Cambria"/>
          <w:sz w:val="24"/>
          <w:szCs w:val="24"/>
        </w:rPr>
        <w:t>, and</w:t>
      </w:r>
    </w:p>
    <w:p w:rsidRPr="003860E5" w:rsidR="00C2489D" w:rsidP="00D66166" w:rsidRDefault="00C2489D" w14:paraId="2421346A" w14:textId="04673113">
      <w:pPr>
        <w:keepNext/>
        <w:tabs>
          <w:tab w:val="left" w:pos="1080"/>
          <w:tab w:val="left" w:pos="1440"/>
        </w:tabs>
        <w:spacing w:after="120"/>
        <w:ind w:right="720"/>
        <w:rPr>
          <w:rFonts w:ascii="Cambria" w:hAnsi="Cambria"/>
          <w:sz w:val="24"/>
          <w:szCs w:val="24"/>
        </w:rPr>
      </w:pPr>
      <w:r w:rsidRPr="003860E5">
        <w:rPr>
          <w:rFonts w:ascii="Cambria" w:hAnsi="Cambria"/>
          <w:sz w:val="24"/>
          <w:szCs w:val="24"/>
        </w:rPr>
        <w:tab/>
        <w:t>2)</w:t>
      </w:r>
      <w:r w:rsidRPr="003860E5" w:rsidR="00CD0935">
        <w:rPr>
          <w:rFonts w:ascii="Cambria" w:hAnsi="Cambria"/>
          <w:sz w:val="24"/>
          <w:szCs w:val="24"/>
        </w:rPr>
        <w:tab/>
      </w:r>
      <w:r w:rsidR="009905DC">
        <w:rPr>
          <w:rFonts w:ascii="Cambria" w:hAnsi="Cambria"/>
          <w:sz w:val="24"/>
          <w:szCs w:val="24"/>
        </w:rPr>
        <w:t>Address</w:t>
      </w:r>
      <w:r w:rsidRPr="003860E5" w:rsidR="009905DC">
        <w:rPr>
          <w:rFonts w:ascii="Cambria" w:hAnsi="Cambria"/>
          <w:sz w:val="24"/>
          <w:szCs w:val="24"/>
        </w:rPr>
        <w:t xml:space="preserve"> </w:t>
      </w:r>
      <w:r w:rsidRPr="003860E5">
        <w:rPr>
          <w:rFonts w:ascii="Cambria" w:hAnsi="Cambria"/>
          <w:sz w:val="24"/>
          <w:szCs w:val="24"/>
        </w:rPr>
        <w:t xml:space="preserve">areas of concern among </w:t>
      </w:r>
      <w:r w:rsidR="00D96B67">
        <w:rPr>
          <w:rFonts w:ascii="Cambria" w:hAnsi="Cambria"/>
          <w:sz w:val="24"/>
          <w:szCs w:val="24"/>
        </w:rPr>
        <w:t>military members and their families</w:t>
      </w:r>
      <w:r w:rsidRPr="003860E5">
        <w:rPr>
          <w:rFonts w:ascii="Cambria" w:hAnsi="Cambria"/>
          <w:sz w:val="24"/>
          <w:szCs w:val="24"/>
        </w:rPr>
        <w:t>.</w:t>
      </w:r>
    </w:p>
    <w:p w:rsidRPr="003860E5" w:rsidR="00C2489D" w:rsidP="00CD0935" w:rsidRDefault="00C2489D" w14:paraId="28E48945" w14:textId="54E36955">
      <w:pPr>
        <w:pStyle w:val="ListParagraph"/>
        <w:numPr>
          <w:ilvl w:val="0"/>
          <w:numId w:val="8"/>
        </w:numPr>
        <w:tabs>
          <w:tab w:val="left" w:pos="720"/>
          <w:tab w:val="left" w:pos="1080"/>
        </w:tabs>
        <w:ind w:right="720"/>
        <w:rPr>
          <w:rFonts w:ascii="Cambria" w:hAnsi="Cambria"/>
          <w:sz w:val="24"/>
          <w:szCs w:val="24"/>
        </w:rPr>
      </w:pPr>
      <w:r w:rsidRPr="003860E5">
        <w:rPr>
          <w:rFonts w:ascii="Cambria" w:hAnsi="Cambria"/>
          <w:sz w:val="24"/>
          <w:szCs w:val="24"/>
        </w:rPr>
        <w:t xml:space="preserve">Congress </w:t>
      </w:r>
      <w:r w:rsidR="007F4228">
        <w:rPr>
          <w:rFonts w:ascii="Cambria" w:hAnsi="Cambria"/>
          <w:sz w:val="24"/>
          <w:szCs w:val="24"/>
        </w:rPr>
        <w:t>will likely</w:t>
      </w:r>
      <w:r w:rsidRPr="003860E5">
        <w:rPr>
          <w:rFonts w:ascii="Cambria" w:hAnsi="Cambria"/>
          <w:sz w:val="24"/>
          <w:szCs w:val="24"/>
        </w:rPr>
        <w:t xml:space="preserve"> review the results, and we want </w:t>
      </w:r>
      <w:r w:rsidR="007B7E82">
        <w:rPr>
          <w:rFonts w:ascii="Cambria" w:hAnsi="Cambria"/>
          <w:sz w:val="24"/>
          <w:szCs w:val="24"/>
        </w:rPr>
        <w:t>them</w:t>
      </w:r>
      <w:r w:rsidRPr="003860E5" w:rsidR="007B7E82">
        <w:rPr>
          <w:rFonts w:ascii="Cambria" w:hAnsi="Cambria"/>
          <w:sz w:val="24"/>
          <w:szCs w:val="24"/>
        </w:rPr>
        <w:t xml:space="preserve"> </w:t>
      </w:r>
      <w:r w:rsidRPr="003860E5">
        <w:rPr>
          <w:rFonts w:ascii="Cambria" w:hAnsi="Cambria"/>
          <w:sz w:val="24"/>
          <w:szCs w:val="24"/>
        </w:rPr>
        <w:t xml:space="preserve">to </w:t>
      </w:r>
      <w:r w:rsidR="007B7E82">
        <w:rPr>
          <w:rFonts w:ascii="Cambria" w:hAnsi="Cambria"/>
          <w:sz w:val="24"/>
          <w:szCs w:val="24"/>
        </w:rPr>
        <w:t xml:space="preserve">have accurate information that is representative of all </w:t>
      </w:r>
      <w:r w:rsidR="005A32CE">
        <w:rPr>
          <w:rFonts w:ascii="Cambria" w:hAnsi="Cambria"/>
          <w:sz w:val="24"/>
          <w:szCs w:val="24"/>
        </w:rPr>
        <w:t>active duty</w:t>
      </w:r>
      <w:r w:rsidR="007B7E82">
        <w:rPr>
          <w:rFonts w:ascii="Cambria" w:hAnsi="Cambria"/>
          <w:sz w:val="24"/>
          <w:szCs w:val="24"/>
        </w:rPr>
        <w:t xml:space="preserve"> members</w:t>
      </w:r>
      <w:r w:rsidRPr="003860E5">
        <w:rPr>
          <w:rFonts w:ascii="Cambria" w:hAnsi="Cambria"/>
          <w:sz w:val="24"/>
          <w:szCs w:val="24"/>
        </w:rPr>
        <w:t>.</w:t>
      </w:r>
    </w:p>
    <w:p w:rsidRPr="00C2489D" w:rsidR="00C2489D" w:rsidP="00D66166" w:rsidRDefault="00891027" w14:paraId="6272EFD6" w14:textId="33E16E8B">
      <w:pPr>
        <w:pStyle w:val="Heading1"/>
        <w:spacing w:before="240"/>
      </w:pPr>
      <w:bookmarkStart w:name="_What_the_Survey" w:id="1"/>
      <w:bookmarkEnd w:id="1"/>
      <w:r>
        <w:t xml:space="preserve">What </w:t>
      </w:r>
      <w:proofErr w:type="gramStart"/>
      <w:r>
        <w:t>T</w:t>
      </w:r>
      <w:r w:rsidR="000549F6">
        <w:t>he</w:t>
      </w:r>
      <w:proofErr w:type="gramEnd"/>
      <w:r w:rsidR="000549F6">
        <w:t xml:space="preserve"> Survey </w:t>
      </w:r>
      <w:r w:rsidR="00FC463E">
        <w:t>W</w:t>
      </w:r>
      <w:r w:rsidR="000549F6">
        <w:t>ill Ask</w:t>
      </w:r>
    </w:p>
    <w:p w:rsidRPr="003860E5" w:rsidR="00C2489D" w:rsidP="00D66166" w:rsidRDefault="0021139C" w14:paraId="6E67C16D" w14:textId="5550A9C0">
      <w:pPr>
        <w:pStyle w:val="ListParagraph"/>
        <w:keepNext/>
        <w:numPr>
          <w:ilvl w:val="0"/>
          <w:numId w:val="8"/>
        </w:numPr>
        <w:tabs>
          <w:tab w:val="left" w:pos="720"/>
          <w:tab w:val="left" w:pos="1080"/>
        </w:tabs>
        <w:ind w:right="720"/>
        <w:contextualSpacing w:val="0"/>
        <w:rPr>
          <w:rFonts w:ascii="Cambria" w:hAnsi="Cambria"/>
          <w:sz w:val="24"/>
          <w:szCs w:val="24"/>
        </w:rPr>
      </w:pPr>
      <w:r>
        <w:rPr>
          <w:rFonts w:ascii="Cambria" w:hAnsi="Cambria"/>
          <w:sz w:val="24"/>
          <w:szCs w:val="24"/>
        </w:rPr>
        <w:t>All sample members</w:t>
      </w:r>
      <w:r w:rsidRPr="003860E5">
        <w:rPr>
          <w:rFonts w:ascii="Cambria" w:hAnsi="Cambria"/>
          <w:sz w:val="24"/>
          <w:szCs w:val="24"/>
        </w:rPr>
        <w:t xml:space="preserve"> </w:t>
      </w:r>
      <w:r w:rsidRPr="003860E5" w:rsidR="00C2489D">
        <w:rPr>
          <w:rFonts w:ascii="Cambria" w:hAnsi="Cambria"/>
          <w:sz w:val="24"/>
          <w:szCs w:val="24"/>
        </w:rPr>
        <w:t>will be asked about:</w:t>
      </w:r>
    </w:p>
    <w:p w:rsidRPr="006114F7" w:rsidR="006114F7" w:rsidP="006114F7" w:rsidRDefault="006114F7" w14:paraId="3E1DF3F2" w14:textId="5B0F5CBE">
      <w:pPr>
        <w:pStyle w:val="ListParagraph"/>
        <w:keepNext/>
        <w:numPr>
          <w:ilvl w:val="0"/>
          <w:numId w:val="21"/>
        </w:numPr>
        <w:tabs>
          <w:tab w:val="left" w:pos="1080"/>
          <w:tab w:val="left" w:pos="1440"/>
        </w:tabs>
        <w:ind w:right="720"/>
        <w:rPr>
          <w:rFonts w:ascii="Cambria" w:hAnsi="Cambria"/>
          <w:sz w:val="24"/>
          <w:szCs w:val="24"/>
        </w:rPr>
      </w:pPr>
      <w:r w:rsidRPr="006114F7">
        <w:rPr>
          <w:rFonts w:ascii="Cambria" w:hAnsi="Cambria"/>
          <w:sz w:val="24"/>
          <w:szCs w:val="24"/>
        </w:rPr>
        <w:t xml:space="preserve">Enrollment process, </w:t>
      </w:r>
    </w:p>
    <w:p w:rsidR="006114F7" w:rsidP="00824AE2" w:rsidRDefault="006114F7" w14:paraId="54F6F1F6" w14:textId="77777777">
      <w:pPr>
        <w:pStyle w:val="ListParagraph"/>
        <w:keepNext/>
        <w:numPr>
          <w:ilvl w:val="0"/>
          <w:numId w:val="21"/>
        </w:numPr>
        <w:tabs>
          <w:tab w:val="left" w:pos="1080"/>
          <w:tab w:val="left" w:pos="1440"/>
        </w:tabs>
        <w:ind w:right="720"/>
        <w:rPr>
          <w:rFonts w:ascii="Cambria" w:hAnsi="Cambria"/>
          <w:sz w:val="24"/>
          <w:szCs w:val="24"/>
        </w:rPr>
      </w:pPr>
      <w:r w:rsidRPr="006114F7">
        <w:rPr>
          <w:rFonts w:ascii="Cambria" w:hAnsi="Cambria"/>
          <w:sz w:val="24"/>
          <w:szCs w:val="24"/>
        </w:rPr>
        <w:t xml:space="preserve">Family support services, </w:t>
      </w:r>
    </w:p>
    <w:p w:rsidR="006114F7" w:rsidP="00DB1B14" w:rsidRDefault="006114F7" w14:paraId="15D5E3F2" w14:textId="77777777">
      <w:pPr>
        <w:pStyle w:val="ListParagraph"/>
        <w:keepNext/>
        <w:numPr>
          <w:ilvl w:val="0"/>
          <w:numId w:val="21"/>
        </w:numPr>
        <w:tabs>
          <w:tab w:val="left" w:pos="1080"/>
          <w:tab w:val="left" w:pos="1440"/>
        </w:tabs>
        <w:ind w:right="720"/>
        <w:rPr>
          <w:rFonts w:ascii="Cambria" w:hAnsi="Cambria"/>
          <w:sz w:val="24"/>
          <w:szCs w:val="24"/>
        </w:rPr>
      </w:pPr>
      <w:r w:rsidRPr="006114F7">
        <w:rPr>
          <w:rFonts w:ascii="Cambria" w:hAnsi="Cambria"/>
          <w:sz w:val="24"/>
          <w:szCs w:val="24"/>
        </w:rPr>
        <w:t xml:space="preserve">Assignment coordination during a PCS move, and </w:t>
      </w:r>
    </w:p>
    <w:p w:rsidRPr="006114F7" w:rsidR="006114F7" w:rsidP="006114F7" w:rsidRDefault="006114F7" w14:paraId="39146B00" w14:textId="1B67AB34">
      <w:pPr>
        <w:pStyle w:val="ListParagraph"/>
        <w:keepNext/>
        <w:numPr>
          <w:ilvl w:val="0"/>
          <w:numId w:val="21"/>
        </w:numPr>
        <w:tabs>
          <w:tab w:val="left" w:pos="1080"/>
          <w:tab w:val="left" w:pos="1440"/>
        </w:tabs>
        <w:ind w:right="720"/>
        <w:rPr>
          <w:rFonts w:ascii="Cambria" w:hAnsi="Cambria"/>
          <w:sz w:val="24"/>
          <w:szCs w:val="24"/>
        </w:rPr>
      </w:pPr>
      <w:r w:rsidRPr="006114F7">
        <w:rPr>
          <w:rFonts w:ascii="Cambria" w:hAnsi="Cambria"/>
          <w:sz w:val="24"/>
          <w:szCs w:val="24"/>
        </w:rPr>
        <w:t xml:space="preserve">Experiences with medical and educational services </w:t>
      </w:r>
    </w:p>
    <w:p w:rsidRPr="003860E5" w:rsidR="000549F6" w:rsidP="00D66166" w:rsidRDefault="00891027" w14:paraId="4FB6357F" w14:textId="31D26F41">
      <w:pPr>
        <w:pStyle w:val="Heading1"/>
        <w:spacing w:before="240"/>
        <w:rPr>
          <w:rFonts w:eastAsia="Times New Roman"/>
        </w:rPr>
      </w:pPr>
      <w:bookmarkStart w:name="_What_Service_Leaders" w:id="2"/>
      <w:bookmarkEnd w:id="2"/>
      <w:r>
        <w:rPr>
          <w:rFonts w:eastAsia="Times New Roman"/>
        </w:rPr>
        <w:t>What We Would Like You To Do:</w:t>
      </w:r>
    </w:p>
    <w:p w:rsidRPr="00141663" w:rsidR="000549F6" w:rsidP="00D66166" w:rsidRDefault="00141663" w14:paraId="1C2F1B30" w14:textId="6865BCD4">
      <w:pPr>
        <w:pStyle w:val="ListParagraph"/>
        <w:keepNext/>
        <w:numPr>
          <w:ilvl w:val="0"/>
          <w:numId w:val="9"/>
        </w:numPr>
        <w:ind w:right="720"/>
        <w:rPr>
          <w:rFonts w:ascii="Cambria" w:hAnsi="Cambria" w:eastAsia="Times New Roman" w:cs="Times New Roman"/>
          <w:sz w:val="24"/>
          <w:szCs w:val="24"/>
        </w:rPr>
      </w:pPr>
      <w:r w:rsidRPr="00141663">
        <w:rPr>
          <w:rFonts w:ascii="Cambria" w:hAnsi="Cambria" w:eastAsia="Times New Roman" w:cs="Times New Roman"/>
          <w:sz w:val="24"/>
          <w:szCs w:val="24"/>
        </w:rPr>
        <w:t xml:space="preserve">We ask that </w:t>
      </w:r>
      <w:r w:rsidR="00F43ACE">
        <w:rPr>
          <w:rFonts w:ascii="Cambria" w:hAnsi="Cambria" w:eastAsia="Times New Roman" w:cs="Times New Roman"/>
          <w:sz w:val="24"/>
          <w:szCs w:val="24"/>
        </w:rPr>
        <w:t>you</w:t>
      </w:r>
      <w:r w:rsidRPr="00141663" w:rsidR="007F24E8">
        <w:rPr>
          <w:rFonts w:ascii="Cambria" w:hAnsi="Cambria" w:eastAsia="Times New Roman" w:cs="Times New Roman"/>
          <w:sz w:val="24"/>
          <w:szCs w:val="24"/>
        </w:rPr>
        <w:t xml:space="preserve"> </w:t>
      </w:r>
      <w:r w:rsidR="00F43ACE">
        <w:rPr>
          <w:rFonts w:ascii="Cambria" w:hAnsi="Cambria" w:eastAsia="Times New Roman" w:cs="Times New Roman"/>
          <w:sz w:val="24"/>
          <w:szCs w:val="24"/>
        </w:rPr>
        <w:t xml:space="preserve">encourage </w:t>
      </w:r>
      <w:r w:rsidR="005A32CE">
        <w:rPr>
          <w:rFonts w:ascii="Cambria" w:hAnsi="Cambria" w:eastAsia="Times New Roman" w:cs="Times New Roman"/>
          <w:sz w:val="24"/>
          <w:szCs w:val="24"/>
        </w:rPr>
        <w:t>active duty</w:t>
      </w:r>
      <w:r w:rsidR="00F43ACE">
        <w:rPr>
          <w:rFonts w:ascii="Cambria" w:hAnsi="Cambria" w:eastAsia="Times New Roman" w:cs="Times New Roman"/>
          <w:sz w:val="24"/>
          <w:szCs w:val="24"/>
        </w:rPr>
        <w:t xml:space="preserve"> </w:t>
      </w:r>
      <w:r w:rsidRPr="00141663">
        <w:rPr>
          <w:rFonts w:ascii="Cambria" w:hAnsi="Cambria" w:eastAsia="Times New Roman" w:cs="Times New Roman"/>
          <w:sz w:val="24"/>
          <w:szCs w:val="24"/>
        </w:rPr>
        <w:t xml:space="preserve">members </w:t>
      </w:r>
      <w:r w:rsidR="0081074E">
        <w:rPr>
          <w:rFonts w:ascii="Cambria" w:hAnsi="Cambria" w:eastAsia="Times New Roman" w:cs="Times New Roman"/>
          <w:sz w:val="24"/>
          <w:szCs w:val="24"/>
        </w:rPr>
        <w:t xml:space="preserve">enrolled in EFMP </w:t>
      </w:r>
      <w:r w:rsidRPr="00141663">
        <w:rPr>
          <w:rFonts w:ascii="Cambria" w:hAnsi="Cambria" w:eastAsia="Times New Roman" w:cs="Times New Roman"/>
          <w:sz w:val="24"/>
          <w:szCs w:val="24"/>
        </w:rPr>
        <w:t xml:space="preserve">to take the survey.  </w:t>
      </w:r>
    </w:p>
    <w:p w:rsidRPr="00FD50DC" w:rsidR="00FD50DC" w:rsidP="00D66166" w:rsidRDefault="006114F7" w14:paraId="5632AFF1" w14:textId="5C30E1D5">
      <w:pPr>
        <w:pStyle w:val="ListParagraph"/>
        <w:keepNext/>
        <w:numPr>
          <w:ilvl w:val="1"/>
          <w:numId w:val="9"/>
        </w:numPr>
        <w:spacing w:after="120"/>
        <w:ind w:right="720"/>
        <w:contextualSpacing w:val="0"/>
        <w:rPr>
          <w:rFonts w:ascii="Cambria" w:hAnsi="Cambria" w:eastAsia="Times New Roman" w:cs="Times New Roman"/>
          <w:sz w:val="24"/>
          <w:szCs w:val="24"/>
        </w:rPr>
      </w:pPr>
      <w:r>
        <w:rPr>
          <w:rFonts w:ascii="Cambria" w:hAnsi="Cambria" w:eastAsia="Times New Roman" w:cs="Times New Roman"/>
          <w:sz w:val="24"/>
          <w:szCs w:val="24"/>
        </w:rPr>
        <w:t>Results from this survey will b</w:t>
      </w:r>
      <w:r w:rsidR="00112452">
        <w:rPr>
          <w:rFonts w:ascii="Cambria" w:hAnsi="Cambria" w:eastAsia="Times New Roman" w:cs="Times New Roman"/>
          <w:sz w:val="24"/>
          <w:szCs w:val="24"/>
        </w:rPr>
        <w:t>e reported to</w:t>
      </w:r>
      <w:r w:rsidR="00141663">
        <w:rPr>
          <w:rFonts w:ascii="Cambria" w:hAnsi="Cambria" w:eastAsia="Times New Roman" w:cs="Times New Roman"/>
          <w:sz w:val="24"/>
          <w:szCs w:val="24"/>
        </w:rPr>
        <w:t xml:space="preserve"> </w:t>
      </w:r>
      <w:r>
        <w:rPr>
          <w:rFonts w:ascii="Cambria" w:hAnsi="Cambria" w:eastAsia="Times New Roman" w:cs="Times New Roman"/>
          <w:sz w:val="24"/>
          <w:szCs w:val="24"/>
        </w:rPr>
        <w:t>OSN</w:t>
      </w:r>
      <w:r w:rsidR="001104B8">
        <w:rPr>
          <w:rFonts w:ascii="Cambria" w:hAnsi="Cambria" w:eastAsia="Times New Roman" w:cs="Times New Roman"/>
          <w:sz w:val="24"/>
          <w:szCs w:val="24"/>
        </w:rPr>
        <w:t xml:space="preserve"> and Service-level EFMP </w:t>
      </w:r>
      <w:r w:rsidR="006468C7">
        <w:rPr>
          <w:rFonts w:ascii="Cambria" w:hAnsi="Cambria" w:eastAsia="Times New Roman" w:cs="Times New Roman"/>
          <w:sz w:val="24"/>
          <w:szCs w:val="24"/>
        </w:rPr>
        <w:t>leadership</w:t>
      </w:r>
      <w:r>
        <w:rPr>
          <w:rFonts w:ascii="Cambria" w:hAnsi="Cambria" w:eastAsia="Times New Roman" w:cs="Times New Roman"/>
          <w:sz w:val="24"/>
          <w:szCs w:val="24"/>
        </w:rPr>
        <w:t xml:space="preserve"> </w:t>
      </w:r>
      <w:r w:rsidR="00112452">
        <w:rPr>
          <w:rFonts w:ascii="Cambria" w:hAnsi="Cambria" w:eastAsia="Times New Roman" w:cs="Times New Roman"/>
          <w:sz w:val="24"/>
          <w:szCs w:val="24"/>
        </w:rPr>
        <w:t xml:space="preserve">so that they can </w:t>
      </w:r>
      <w:r w:rsidR="00141663">
        <w:rPr>
          <w:rFonts w:ascii="Cambria" w:hAnsi="Cambria" w:eastAsia="Times New Roman" w:cs="Times New Roman"/>
          <w:sz w:val="24"/>
          <w:szCs w:val="24"/>
        </w:rPr>
        <w:t xml:space="preserve">make informed decisions about </w:t>
      </w:r>
      <w:proofErr w:type="gramStart"/>
      <w:r w:rsidR="006468C7">
        <w:rPr>
          <w:rFonts w:ascii="Cambria" w:hAnsi="Cambria" w:eastAsia="Times New Roman" w:cs="Times New Roman"/>
          <w:sz w:val="24"/>
          <w:szCs w:val="24"/>
        </w:rPr>
        <w:t>DoD</w:t>
      </w:r>
      <w:proofErr w:type="gramEnd"/>
      <w:r w:rsidR="006468C7">
        <w:rPr>
          <w:rFonts w:ascii="Cambria" w:hAnsi="Cambria" w:eastAsia="Times New Roman" w:cs="Times New Roman"/>
          <w:sz w:val="24"/>
          <w:szCs w:val="24"/>
        </w:rPr>
        <w:t xml:space="preserve"> </w:t>
      </w:r>
      <w:r w:rsidR="00141663">
        <w:rPr>
          <w:rFonts w:ascii="Cambria" w:hAnsi="Cambria" w:eastAsia="Times New Roman" w:cs="Times New Roman"/>
          <w:sz w:val="24"/>
          <w:szCs w:val="24"/>
        </w:rPr>
        <w:t>policies.</w:t>
      </w:r>
    </w:p>
    <w:p w:rsidR="00FD50DC" w:rsidP="00D66166" w:rsidRDefault="00FD50DC" w14:paraId="71949088" w14:textId="77777777">
      <w:pPr>
        <w:pStyle w:val="ListParagraph"/>
        <w:keepNext/>
        <w:numPr>
          <w:ilvl w:val="0"/>
          <w:numId w:val="9"/>
        </w:numPr>
        <w:ind w:right="720"/>
        <w:rPr>
          <w:rFonts w:ascii="Cambria" w:hAnsi="Cambria" w:eastAsia="Times New Roman" w:cs="Times New Roman"/>
          <w:sz w:val="24"/>
          <w:szCs w:val="24"/>
        </w:rPr>
      </w:pPr>
      <w:r>
        <w:rPr>
          <w:rFonts w:ascii="Cambria" w:hAnsi="Cambria" w:eastAsia="Times New Roman" w:cs="Times New Roman"/>
          <w:sz w:val="24"/>
          <w:szCs w:val="24"/>
        </w:rPr>
        <w:t>To help, OPA</w:t>
      </w:r>
      <w:r w:rsidRPr="00141663">
        <w:rPr>
          <w:rFonts w:eastAsiaTheme="minorEastAsia"/>
          <w:color w:val="222A35" w:themeColor="text2" w:themeShade="80"/>
          <w:sz w:val="24"/>
        </w:rPr>
        <w:t xml:space="preserve"> </w:t>
      </w:r>
      <w:r w:rsidRPr="00141663">
        <w:rPr>
          <w:rFonts w:ascii="Cambria" w:hAnsi="Cambria" w:eastAsia="Times New Roman" w:cs="Times New Roman"/>
          <w:sz w:val="24"/>
          <w:szCs w:val="24"/>
        </w:rPr>
        <w:t>has drafted</w:t>
      </w:r>
      <w:r>
        <w:rPr>
          <w:rFonts w:ascii="Cambria" w:hAnsi="Cambria" w:eastAsia="Times New Roman" w:cs="Times New Roman"/>
          <w:sz w:val="24"/>
          <w:szCs w:val="24"/>
        </w:rPr>
        <w:t>:</w:t>
      </w:r>
    </w:p>
    <w:p w:rsidRPr="00DB146E" w:rsidR="003319B6" w:rsidP="00DB146E" w:rsidRDefault="005A32CE" w14:paraId="6AEA72EB" w14:textId="6FD4D15D">
      <w:pPr>
        <w:pStyle w:val="ListParagraph"/>
        <w:keepNext/>
        <w:numPr>
          <w:ilvl w:val="0"/>
          <w:numId w:val="22"/>
        </w:numPr>
        <w:tabs>
          <w:tab w:val="left" w:pos="1080"/>
          <w:tab w:val="left" w:pos="1440"/>
        </w:tabs>
        <w:ind w:right="720"/>
        <w:rPr>
          <w:rFonts w:ascii="Cambria" w:hAnsi="Cambria" w:eastAsia="Times New Roman" w:cs="Times New Roman"/>
          <w:sz w:val="24"/>
          <w:szCs w:val="24"/>
        </w:rPr>
      </w:pPr>
      <w:r w:rsidRPr="00DB146E">
        <w:rPr>
          <w:rFonts w:ascii="Cambria" w:hAnsi="Cambria" w:eastAsia="Times New Roman" w:cs="Times New Roman"/>
          <w:sz w:val="24"/>
          <w:szCs w:val="24"/>
        </w:rPr>
        <w:t>Active duty</w:t>
      </w:r>
      <w:r w:rsidRPr="00DB146E" w:rsidR="00FD50DC">
        <w:rPr>
          <w:rFonts w:ascii="Cambria" w:hAnsi="Cambria" w:eastAsia="Times New Roman" w:cs="Times New Roman"/>
          <w:sz w:val="24"/>
          <w:szCs w:val="24"/>
        </w:rPr>
        <w:t xml:space="preserve">-specific </w:t>
      </w:r>
      <w:r w:rsidRPr="00DB146E" w:rsidR="007C4CAF">
        <w:rPr>
          <w:rFonts w:ascii="Cambria" w:hAnsi="Cambria" w:eastAsia="Times New Roman" w:cs="Times New Roman"/>
          <w:sz w:val="24"/>
          <w:szCs w:val="24"/>
        </w:rPr>
        <w:t>email</w:t>
      </w:r>
      <w:r w:rsidRPr="00DB146E" w:rsidR="00FD50DC">
        <w:rPr>
          <w:rFonts w:ascii="Cambria" w:hAnsi="Cambria" w:eastAsia="Times New Roman" w:cs="Times New Roman"/>
          <w:sz w:val="24"/>
          <w:szCs w:val="24"/>
        </w:rPr>
        <w:t xml:space="preserve"> </w:t>
      </w:r>
      <w:r w:rsidRPr="00DB146E" w:rsidR="00543C5C">
        <w:rPr>
          <w:rFonts w:ascii="Cambria" w:hAnsi="Cambria" w:eastAsia="Times New Roman" w:cs="Times New Roman"/>
          <w:sz w:val="24"/>
          <w:szCs w:val="24"/>
        </w:rPr>
        <w:t>to be sent by</w:t>
      </w:r>
      <w:r w:rsidRPr="00DB146E" w:rsidR="005E01B1">
        <w:rPr>
          <w:rFonts w:ascii="Cambria" w:hAnsi="Cambria" w:eastAsia="Times New Roman" w:cs="Times New Roman"/>
          <w:sz w:val="24"/>
          <w:szCs w:val="24"/>
        </w:rPr>
        <w:t xml:space="preserve"> </w:t>
      </w:r>
      <w:r w:rsidRPr="00DB146E" w:rsidR="00F43ACE">
        <w:rPr>
          <w:rFonts w:ascii="Cambria" w:hAnsi="Cambria" w:eastAsia="Times New Roman" w:cs="Times New Roman"/>
          <w:sz w:val="24"/>
          <w:szCs w:val="24"/>
        </w:rPr>
        <w:t>POCs</w:t>
      </w:r>
      <w:r w:rsidR="00DB146E">
        <w:rPr>
          <w:rFonts w:ascii="Cambria" w:hAnsi="Cambria" w:eastAsia="Times New Roman" w:cs="Times New Roman"/>
          <w:sz w:val="24"/>
          <w:szCs w:val="24"/>
        </w:rPr>
        <w:t>,</w:t>
      </w:r>
    </w:p>
    <w:p w:rsidRPr="00DB146E" w:rsidR="00FD50DC" w:rsidP="00DB146E" w:rsidRDefault="003319B6" w14:paraId="6B79A565" w14:textId="5AF851AA">
      <w:pPr>
        <w:pStyle w:val="ListParagraph"/>
        <w:keepNext/>
        <w:numPr>
          <w:ilvl w:val="0"/>
          <w:numId w:val="22"/>
        </w:numPr>
        <w:tabs>
          <w:tab w:val="left" w:pos="1080"/>
          <w:tab w:val="left" w:pos="1440"/>
        </w:tabs>
        <w:ind w:right="720"/>
        <w:rPr>
          <w:rFonts w:ascii="Cambria" w:hAnsi="Cambria" w:eastAsiaTheme="minorEastAsia"/>
          <w:color w:val="222A35" w:themeColor="text2" w:themeShade="80"/>
          <w:sz w:val="24"/>
        </w:rPr>
      </w:pPr>
      <w:r w:rsidRPr="00DB146E">
        <w:rPr>
          <w:rFonts w:ascii="Cambria" w:hAnsi="Cambria" w:eastAsiaTheme="minorEastAsia"/>
          <w:color w:val="222A35" w:themeColor="text2" w:themeShade="80"/>
          <w:sz w:val="24"/>
        </w:rPr>
        <w:t>Military OneSource Social channels</w:t>
      </w:r>
      <w:r w:rsidRPr="00DB146E" w:rsidR="002C5A4E">
        <w:rPr>
          <w:rFonts w:ascii="Cambria" w:hAnsi="Cambria" w:eastAsiaTheme="minorEastAsia"/>
          <w:color w:val="222A35" w:themeColor="text2" w:themeShade="80"/>
          <w:sz w:val="24"/>
        </w:rPr>
        <w:t xml:space="preserve"> (e.g., website, social media, apps)</w:t>
      </w:r>
      <w:r w:rsidRPr="00DB146E">
        <w:rPr>
          <w:rFonts w:ascii="Cambria" w:hAnsi="Cambria" w:eastAsiaTheme="minorEastAsia"/>
          <w:color w:val="222A35" w:themeColor="text2" w:themeShade="80"/>
          <w:sz w:val="24"/>
        </w:rPr>
        <w:t xml:space="preserve">, </w:t>
      </w:r>
      <w:r w:rsidR="00DB146E">
        <w:rPr>
          <w:rFonts w:ascii="Cambria" w:hAnsi="Cambria" w:eastAsiaTheme="minorEastAsia"/>
          <w:color w:val="222A35" w:themeColor="text2" w:themeShade="80"/>
          <w:sz w:val="24"/>
        </w:rPr>
        <w:t xml:space="preserve"> </w:t>
      </w:r>
      <w:r w:rsidRPr="00DB146E">
        <w:rPr>
          <w:rFonts w:ascii="Cambria" w:hAnsi="Cambria" w:eastAsiaTheme="minorEastAsia"/>
          <w:color w:val="222A35" w:themeColor="text2" w:themeShade="80"/>
          <w:sz w:val="24"/>
        </w:rPr>
        <w:t>and</w:t>
      </w:r>
    </w:p>
    <w:p w:rsidR="0033001B" w:rsidP="00F43ACE" w:rsidRDefault="00F43ACE" w14:paraId="690FC041" w14:textId="100352F3">
      <w:pPr>
        <w:keepNext/>
        <w:tabs>
          <w:tab w:val="left" w:pos="1080"/>
          <w:tab w:val="left" w:pos="1440"/>
        </w:tabs>
        <w:ind w:left="1440" w:right="720" w:hanging="1440"/>
        <w:rPr>
          <w:rFonts w:ascii="Cambria" w:hAnsi="Cambria" w:eastAsia="Times New Roman" w:cs="Times New Roman"/>
          <w:sz w:val="24"/>
          <w:szCs w:val="24"/>
        </w:rPr>
      </w:pPr>
      <w:r w:rsidRPr="002C5A4E">
        <w:rPr>
          <w:rFonts w:ascii="Cambria" w:hAnsi="Cambria" w:eastAsia="Times New Roman" w:cs="Times New Roman"/>
          <w:sz w:val="24"/>
          <w:szCs w:val="24"/>
        </w:rPr>
        <w:tab/>
        <w:t>2)</w:t>
      </w:r>
      <w:r w:rsidRPr="002C5A4E">
        <w:rPr>
          <w:rFonts w:ascii="Cambria" w:hAnsi="Cambria" w:eastAsia="Times New Roman" w:cs="Times New Roman"/>
          <w:sz w:val="24"/>
          <w:szCs w:val="24"/>
        </w:rPr>
        <w:tab/>
      </w:r>
      <w:r w:rsidRPr="002C5A4E" w:rsidR="003319B6">
        <w:rPr>
          <w:rFonts w:ascii="Cambria" w:hAnsi="Cambria" w:eastAsia="Times New Roman" w:cs="Times New Roman"/>
          <w:sz w:val="24"/>
          <w:szCs w:val="24"/>
        </w:rPr>
        <w:t>Military</w:t>
      </w:r>
      <w:r w:rsidR="003319B6">
        <w:rPr>
          <w:rFonts w:ascii="Cambria" w:hAnsi="Cambria" w:eastAsia="Times New Roman" w:cs="Times New Roman"/>
          <w:sz w:val="24"/>
          <w:szCs w:val="24"/>
        </w:rPr>
        <w:t xml:space="preserve"> Services s</w:t>
      </w:r>
      <w:r>
        <w:rPr>
          <w:rFonts w:ascii="Cambria" w:hAnsi="Cambria" w:eastAsia="Times New Roman" w:cs="Times New Roman"/>
          <w:sz w:val="24"/>
          <w:szCs w:val="24"/>
        </w:rPr>
        <w:t>ocial media outreach</w:t>
      </w:r>
      <w:r w:rsidRPr="00FD50DC" w:rsidR="00FD50DC">
        <w:rPr>
          <w:rFonts w:ascii="Cambria" w:hAnsi="Cambria" w:eastAsia="Times New Roman" w:cs="Times New Roman"/>
          <w:sz w:val="24"/>
          <w:szCs w:val="24"/>
        </w:rPr>
        <w:t>.</w:t>
      </w:r>
    </w:p>
    <w:p w:rsidR="008A082F" w:rsidP="00D66166" w:rsidRDefault="008A082F" w14:paraId="4483FA5B" w14:textId="77777777">
      <w:pPr>
        <w:tabs>
          <w:tab w:val="left" w:pos="1080"/>
          <w:tab w:val="left" w:pos="1440"/>
        </w:tabs>
        <w:ind w:left="1440" w:right="720" w:hanging="1440"/>
        <w:rPr>
          <w:rFonts w:eastAsia="Times New Roman" w:asciiTheme="majorHAnsi" w:hAnsiTheme="majorHAnsi" w:cstheme="majorBidi"/>
          <w:b/>
          <w:bCs/>
          <w:color w:val="2E74B5" w:themeColor="accent1" w:themeShade="BF"/>
          <w:sz w:val="28"/>
          <w:szCs w:val="28"/>
        </w:rPr>
      </w:pPr>
    </w:p>
    <w:p w:rsidR="008A082F" w:rsidP="00D66166" w:rsidRDefault="008A082F" w14:paraId="6CE130FF" w14:textId="77777777">
      <w:pPr>
        <w:tabs>
          <w:tab w:val="left" w:pos="1080"/>
          <w:tab w:val="left" w:pos="1440"/>
        </w:tabs>
        <w:ind w:left="1440" w:right="720" w:hanging="1440"/>
        <w:rPr>
          <w:rFonts w:eastAsia="Times New Roman" w:asciiTheme="majorHAnsi" w:hAnsiTheme="majorHAnsi" w:cstheme="majorBidi"/>
          <w:b/>
          <w:bCs/>
          <w:color w:val="2E74B5" w:themeColor="accent1" w:themeShade="BF"/>
          <w:sz w:val="28"/>
          <w:szCs w:val="28"/>
        </w:rPr>
      </w:pPr>
    </w:p>
    <w:p w:rsidR="008A082F" w:rsidP="00D66166" w:rsidRDefault="008A082F" w14:paraId="76EFFA66" w14:textId="77777777">
      <w:pPr>
        <w:tabs>
          <w:tab w:val="left" w:pos="1080"/>
          <w:tab w:val="left" w:pos="1440"/>
        </w:tabs>
        <w:ind w:left="1440" w:right="720" w:hanging="1440"/>
        <w:rPr>
          <w:rFonts w:eastAsia="Times New Roman" w:asciiTheme="majorHAnsi" w:hAnsiTheme="majorHAnsi" w:cstheme="majorBidi"/>
          <w:b/>
          <w:bCs/>
          <w:color w:val="2E74B5" w:themeColor="accent1" w:themeShade="BF"/>
          <w:sz w:val="28"/>
          <w:szCs w:val="28"/>
        </w:rPr>
      </w:pPr>
    </w:p>
    <w:p w:rsidR="008A082F" w:rsidP="00D66166" w:rsidRDefault="008A082F" w14:paraId="217009B8" w14:textId="77777777">
      <w:pPr>
        <w:tabs>
          <w:tab w:val="left" w:pos="1080"/>
          <w:tab w:val="left" w:pos="1440"/>
        </w:tabs>
        <w:ind w:left="1440" w:right="720" w:hanging="1440"/>
        <w:rPr>
          <w:rFonts w:eastAsia="Times New Roman" w:asciiTheme="majorHAnsi" w:hAnsiTheme="majorHAnsi" w:cstheme="majorBidi"/>
          <w:b/>
          <w:bCs/>
          <w:color w:val="2E74B5" w:themeColor="accent1" w:themeShade="BF"/>
          <w:sz w:val="28"/>
          <w:szCs w:val="28"/>
        </w:rPr>
      </w:pPr>
    </w:p>
    <w:p w:rsidRPr="008A082F" w:rsidR="00F43ACE" w:rsidP="00D66166" w:rsidRDefault="008A082F" w14:paraId="48EA4E2E" w14:textId="5E69F1D9">
      <w:pPr>
        <w:tabs>
          <w:tab w:val="left" w:pos="1080"/>
          <w:tab w:val="left" w:pos="1440"/>
        </w:tabs>
        <w:ind w:left="1440" w:right="720" w:hanging="1440"/>
        <w:rPr>
          <w:rFonts w:eastAsia="Times New Roman" w:asciiTheme="majorHAnsi" w:hAnsiTheme="majorHAnsi" w:cstheme="majorBidi"/>
          <w:b/>
          <w:bCs/>
          <w:color w:val="2E74B5" w:themeColor="accent1" w:themeShade="BF"/>
          <w:sz w:val="28"/>
          <w:szCs w:val="28"/>
        </w:rPr>
      </w:pPr>
      <w:r w:rsidRPr="008A082F">
        <w:rPr>
          <w:rFonts w:eastAsia="Times New Roman" w:asciiTheme="majorHAnsi" w:hAnsiTheme="majorHAnsi" w:cstheme="majorBidi"/>
          <w:b/>
          <w:bCs/>
          <w:color w:val="2E74B5" w:themeColor="accent1" w:themeShade="BF"/>
          <w:sz w:val="28"/>
          <w:szCs w:val="28"/>
        </w:rPr>
        <w:lastRenderedPageBreak/>
        <w:t>Communications Schedule:</w:t>
      </w:r>
    </w:p>
    <w:p w:rsidR="008A082F" w:rsidP="008A082F" w:rsidRDefault="00095A1D" w14:paraId="3AB14675" w14:textId="3E0AD735">
      <w:pPr>
        <w:pStyle w:val="Heading1"/>
        <w:rPr>
          <w:color w:val="auto"/>
          <w:sz w:val="24"/>
          <w:szCs w:val="24"/>
        </w:rPr>
      </w:pPr>
      <w:r>
        <w:rPr>
          <w:color w:val="auto"/>
          <w:sz w:val="24"/>
          <w:szCs w:val="24"/>
        </w:rPr>
        <w:t>Table 1</w:t>
      </w:r>
      <w:r w:rsidR="008A082F">
        <w:rPr>
          <w:color w:val="auto"/>
          <w:sz w:val="24"/>
          <w:szCs w:val="24"/>
        </w:rPr>
        <w:t>:  OPA Communications Timeline</w:t>
      </w:r>
    </w:p>
    <w:tbl>
      <w:tblPr>
        <w:tblStyle w:val="MediumShading1-Accent1"/>
        <w:tblW w:w="0" w:type="auto"/>
        <w:tblLook w:val="04A0" w:firstRow="1" w:lastRow="0" w:firstColumn="1" w:lastColumn="0" w:noHBand="0" w:noVBand="1"/>
      </w:tblPr>
      <w:tblGrid>
        <w:gridCol w:w="3438"/>
        <w:gridCol w:w="1710"/>
      </w:tblGrid>
      <w:tr w:rsidR="008A082F" w:rsidTr="008A082F" w14:paraId="192EF02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right w:val="single" w:color="84B3DF" w:themeColor="accent1" w:themeTint="BF" w:sz="4" w:space="0"/>
            </w:tcBorders>
            <w:hideMark/>
          </w:tcPr>
          <w:p w:rsidR="008A082F" w:rsidRDefault="008A082F" w14:paraId="3DE8BBAA" w14:textId="77777777">
            <w:pPr>
              <w:pStyle w:val="Heading2"/>
              <w:spacing w:before="0"/>
              <w:outlineLvl w:val="1"/>
              <w:rPr>
                <w:rFonts w:eastAsiaTheme="minorEastAsia" w:cstheme="minorBidi"/>
                <w:color w:val="FFFFFF" w:themeColor="background1"/>
                <w:sz w:val="24"/>
                <w:szCs w:val="24"/>
              </w:rPr>
            </w:pPr>
            <w:r>
              <w:rPr>
                <w:b w:val="0"/>
                <w:color w:val="FFFFFF" w:themeColor="background1"/>
                <w:sz w:val="24"/>
                <w:szCs w:val="24"/>
              </w:rPr>
              <w:t>OPA Communications</w:t>
            </w:r>
          </w:p>
        </w:tc>
        <w:tc>
          <w:tcPr>
            <w:tcW w:w="1710" w:type="dxa"/>
            <w:tcBorders>
              <w:left w:val="single" w:color="84B3DF" w:themeColor="accent1" w:themeTint="BF" w:sz="4" w:space="0"/>
            </w:tcBorders>
            <w:hideMark/>
          </w:tcPr>
          <w:p w:rsidR="008A082F" w:rsidRDefault="008A082F" w14:paraId="24743556" w14:textId="77777777">
            <w:pPr>
              <w:pStyle w:val="Heading2"/>
              <w:spacing w:before="0"/>
              <w:outlineLvl w:val="1"/>
              <w:cnfStyle w:val="100000000000" w:firstRow="1" w:lastRow="0" w:firstColumn="0" w:lastColumn="0" w:oddVBand="0" w:evenVBand="0" w:oddHBand="0" w:evenHBand="0" w:firstRowFirstColumn="0" w:firstRowLastColumn="0" w:lastRowFirstColumn="0" w:lastRowLastColumn="0"/>
              <w:rPr>
                <w:rFonts w:eastAsiaTheme="minorEastAsia" w:cstheme="minorBidi"/>
                <w:b w:val="0"/>
                <w:bCs w:val="0"/>
                <w:color w:val="FFFFFF" w:themeColor="background1"/>
                <w:sz w:val="24"/>
                <w:szCs w:val="24"/>
                <w:highlight w:val="yellow"/>
              </w:rPr>
            </w:pPr>
            <w:r>
              <w:rPr>
                <w:b w:val="0"/>
                <w:color w:val="FFFFFF" w:themeColor="background1"/>
                <w:sz w:val="24"/>
                <w:szCs w:val="24"/>
              </w:rPr>
              <w:t>Dates</w:t>
            </w:r>
          </w:p>
        </w:tc>
      </w:tr>
      <w:tr w:rsidR="008A082F" w:rsidTr="008A082F" w14:paraId="0C7554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hideMark/>
          </w:tcPr>
          <w:p w:rsidR="008A082F" w:rsidRDefault="008A082F" w14:paraId="38BF955B" w14:textId="77777777">
            <w:pPr>
              <w:pStyle w:val="Heading2"/>
              <w:spacing w:before="0"/>
              <w:outlineLvl w:val="1"/>
              <w:rPr>
                <w:b w:val="0"/>
                <w:bCs w:val="0"/>
                <w:color w:val="auto"/>
                <w:sz w:val="24"/>
                <w:szCs w:val="24"/>
              </w:rPr>
            </w:pPr>
            <w:r>
              <w:rPr>
                <w:b w:val="0"/>
                <w:color w:val="auto"/>
                <w:sz w:val="24"/>
                <w:szCs w:val="24"/>
              </w:rPr>
              <w:t>Ticket Look-up Site Opens</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hideMark/>
          </w:tcPr>
          <w:p w:rsidR="008A082F" w:rsidRDefault="008A082F" w14:paraId="28D19CB3" w14:textId="42B61853">
            <w:pPr>
              <w:pStyle w:val="Heading2"/>
              <w:spacing w:before="0"/>
              <w:outlineLvl w:val="1"/>
              <w:cnfStyle w:val="000000100000" w:firstRow="0" w:lastRow="0" w:firstColumn="0" w:lastColumn="0" w:oddVBand="0" w:evenVBand="0" w:oddHBand="1" w:evenHBand="0" w:firstRowFirstColumn="0" w:firstRowLastColumn="0" w:lastRowFirstColumn="0" w:lastRowLastColumn="0"/>
              <w:rPr>
                <w:color w:val="auto"/>
                <w:sz w:val="24"/>
                <w:szCs w:val="24"/>
              </w:rPr>
            </w:pPr>
            <w:r w:rsidRPr="008A082F">
              <w:rPr>
                <w:color w:val="auto"/>
                <w:sz w:val="24"/>
                <w:szCs w:val="24"/>
                <w:highlight w:val="yellow"/>
              </w:rPr>
              <w:t>DATE</w:t>
            </w:r>
          </w:p>
        </w:tc>
      </w:tr>
      <w:tr w:rsidR="008A082F" w:rsidTr="008A082F" w14:paraId="7AE14C8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hideMark/>
          </w:tcPr>
          <w:p w:rsidR="008A082F" w:rsidP="008A082F" w:rsidRDefault="008A082F" w14:paraId="494FDC6E" w14:textId="77777777">
            <w:pPr>
              <w:pStyle w:val="Heading2"/>
              <w:spacing w:before="0"/>
              <w:outlineLvl w:val="1"/>
              <w:rPr>
                <w:color w:val="auto"/>
                <w:sz w:val="24"/>
                <w:szCs w:val="24"/>
              </w:rPr>
            </w:pPr>
            <w:r>
              <w:rPr>
                <w:b w:val="0"/>
                <w:color w:val="auto"/>
                <w:sz w:val="24"/>
                <w:szCs w:val="24"/>
              </w:rPr>
              <w:t>Survey Website Opens</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hideMark/>
          </w:tcPr>
          <w:p w:rsidR="008A082F" w:rsidP="008A082F" w:rsidRDefault="008A082F" w14:paraId="17C8513D" w14:textId="7FFAE11E">
            <w:pPr>
              <w:pStyle w:val="Heading2"/>
              <w:spacing w:before="0"/>
              <w:outlineLvl w:val="1"/>
              <w:cnfStyle w:val="000000010000" w:firstRow="0" w:lastRow="0" w:firstColumn="0" w:lastColumn="0" w:oddVBand="0" w:evenVBand="0" w:oddHBand="0" w:evenHBand="1" w:firstRowFirstColumn="0" w:firstRowLastColumn="0" w:lastRowFirstColumn="0" w:lastRowLastColumn="0"/>
              <w:rPr>
                <w:b/>
                <w:color w:val="auto"/>
                <w:sz w:val="24"/>
                <w:szCs w:val="24"/>
              </w:rPr>
            </w:pPr>
            <w:r w:rsidRPr="00AD3947">
              <w:rPr>
                <w:color w:val="auto"/>
                <w:sz w:val="24"/>
                <w:szCs w:val="24"/>
                <w:highlight w:val="yellow"/>
              </w:rPr>
              <w:t>DATE</w:t>
            </w:r>
          </w:p>
        </w:tc>
      </w:tr>
      <w:tr w:rsidR="008A082F" w:rsidTr="008A082F" w14:paraId="4ADBAF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DEEAF6" w:themeFill="accent1" w:themeFillTint="33"/>
            <w:hideMark/>
          </w:tcPr>
          <w:p w:rsidR="008A082F" w:rsidP="008A082F" w:rsidRDefault="008A082F" w14:paraId="3040C54F" w14:textId="77777777">
            <w:pPr>
              <w:pStyle w:val="Heading2"/>
              <w:spacing w:before="0"/>
              <w:outlineLvl w:val="1"/>
              <w:rPr>
                <w:color w:val="auto"/>
                <w:sz w:val="24"/>
                <w:szCs w:val="24"/>
              </w:rPr>
            </w:pPr>
            <w:r>
              <w:rPr>
                <w:b w:val="0"/>
                <w:color w:val="auto"/>
                <w:sz w:val="24"/>
                <w:szCs w:val="24"/>
              </w:rPr>
              <w:t xml:space="preserve">Initial E-Mail Announcement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DEEAF6" w:themeFill="accent1" w:themeFillTint="33"/>
            <w:hideMark/>
          </w:tcPr>
          <w:p w:rsidR="008A082F" w:rsidP="008A082F" w:rsidRDefault="008A082F" w14:paraId="3FDE3673" w14:textId="1A71F93C">
            <w:pPr>
              <w:pStyle w:val="Heading2"/>
              <w:spacing w:before="0"/>
              <w:outlineLvl w:val="1"/>
              <w:cnfStyle w:val="000000100000" w:firstRow="0" w:lastRow="0" w:firstColumn="0" w:lastColumn="0" w:oddVBand="0" w:evenVBand="0" w:oddHBand="1" w:evenHBand="0" w:firstRowFirstColumn="0" w:firstRowLastColumn="0" w:lastRowFirstColumn="0" w:lastRowLastColumn="0"/>
              <w:rPr>
                <w:b/>
                <w:color w:val="auto"/>
                <w:sz w:val="24"/>
                <w:szCs w:val="24"/>
              </w:rPr>
            </w:pPr>
            <w:r w:rsidRPr="00AD3947">
              <w:rPr>
                <w:color w:val="auto"/>
                <w:sz w:val="24"/>
                <w:szCs w:val="24"/>
                <w:highlight w:val="yellow"/>
              </w:rPr>
              <w:t>DATE</w:t>
            </w:r>
          </w:p>
        </w:tc>
      </w:tr>
      <w:tr w:rsidR="008A082F" w:rsidTr="008A082F" w14:paraId="4269D3C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hideMark/>
          </w:tcPr>
          <w:p w:rsidR="008A082F" w:rsidP="008A082F" w:rsidRDefault="008A082F" w14:paraId="68F9AC68" w14:textId="77777777">
            <w:pPr>
              <w:pStyle w:val="Heading2"/>
              <w:spacing w:before="0"/>
              <w:outlineLvl w:val="1"/>
              <w:rPr>
                <w:rFonts w:eastAsiaTheme="minorEastAsia" w:cstheme="minorBidi"/>
                <w:color w:val="auto"/>
                <w:sz w:val="24"/>
                <w:szCs w:val="24"/>
              </w:rPr>
            </w:pPr>
            <w:r>
              <w:rPr>
                <w:b w:val="0"/>
                <w:color w:val="auto"/>
                <w:sz w:val="24"/>
                <w:szCs w:val="24"/>
              </w:rPr>
              <w:t xml:space="preserve">E-Mail Reminder 1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hideMark/>
          </w:tcPr>
          <w:p w:rsidR="008A082F" w:rsidP="008A082F" w:rsidRDefault="008A082F" w14:paraId="4D57F549" w14:textId="5B9E256F">
            <w:pPr>
              <w:pStyle w:val="Heading2"/>
              <w:spacing w:before="0"/>
              <w:outlineLvl w:val="1"/>
              <w:cnfStyle w:val="000000010000" w:firstRow="0" w:lastRow="0" w:firstColumn="0" w:lastColumn="0" w:oddVBand="0" w:evenVBand="0" w:oddHBand="0" w:evenHBand="1" w:firstRowFirstColumn="0" w:firstRowLastColumn="0" w:lastRowFirstColumn="0" w:lastRowLastColumn="0"/>
              <w:rPr>
                <w:rFonts w:eastAsiaTheme="minorEastAsia" w:cstheme="minorBidi"/>
                <w:b/>
                <w:bCs/>
                <w:color w:val="auto"/>
                <w:sz w:val="24"/>
                <w:szCs w:val="24"/>
              </w:rPr>
            </w:pPr>
            <w:r w:rsidRPr="00AD3947">
              <w:rPr>
                <w:color w:val="auto"/>
                <w:sz w:val="24"/>
                <w:szCs w:val="24"/>
                <w:highlight w:val="yellow"/>
              </w:rPr>
              <w:t>DATE</w:t>
            </w:r>
          </w:p>
        </w:tc>
      </w:tr>
      <w:tr w:rsidR="008A082F" w:rsidTr="008A082F" w14:paraId="27552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DEEAF6" w:themeFill="accent1" w:themeFillTint="33"/>
            <w:hideMark/>
          </w:tcPr>
          <w:p w:rsidR="008A082F" w:rsidP="008A082F" w:rsidRDefault="008A082F" w14:paraId="70ED4B9B" w14:textId="77777777">
            <w:pPr>
              <w:pStyle w:val="Heading2"/>
              <w:spacing w:before="0"/>
              <w:outlineLvl w:val="1"/>
              <w:rPr>
                <w:rFonts w:eastAsiaTheme="minorEastAsia" w:cstheme="minorBidi"/>
                <w:bCs w:val="0"/>
                <w:color w:val="auto"/>
                <w:sz w:val="24"/>
                <w:szCs w:val="24"/>
              </w:rPr>
            </w:pPr>
            <w:r>
              <w:rPr>
                <w:b w:val="0"/>
                <w:color w:val="auto"/>
                <w:sz w:val="24"/>
                <w:szCs w:val="24"/>
              </w:rPr>
              <w:t xml:space="preserve">E-Mail Reminder 2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DEEAF6" w:themeFill="accent1" w:themeFillTint="33"/>
            <w:hideMark/>
          </w:tcPr>
          <w:p w:rsidR="008A082F" w:rsidP="008A082F" w:rsidRDefault="008A082F" w14:paraId="5A7A77DC" w14:textId="22930013">
            <w:pPr>
              <w:pStyle w:val="Heading2"/>
              <w:spacing w:before="0"/>
              <w:outlineLvl w:val="1"/>
              <w:cnfStyle w:val="000000100000" w:firstRow="0" w:lastRow="0" w:firstColumn="0" w:lastColumn="0" w:oddVBand="0" w:evenVBand="0" w:oddHBand="1" w:evenHBand="0" w:firstRowFirstColumn="0" w:firstRowLastColumn="0" w:lastRowFirstColumn="0" w:lastRowLastColumn="0"/>
              <w:rPr>
                <w:rFonts w:eastAsiaTheme="minorEastAsia" w:cstheme="minorBidi"/>
                <w:b/>
                <w:bCs/>
                <w:color w:val="auto"/>
                <w:sz w:val="24"/>
                <w:szCs w:val="24"/>
              </w:rPr>
            </w:pPr>
            <w:r w:rsidRPr="00AD3947">
              <w:rPr>
                <w:color w:val="auto"/>
                <w:sz w:val="24"/>
                <w:szCs w:val="24"/>
                <w:highlight w:val="yellow"/>
              </w:rPr>
              <w:t>DATE</w:t>
            </w:r>
          </w:p>
        </w:tc>
      </w:tr>
      <w:tr w:rsidR="008A082F" w:rsidTr="008A082F" w14:paraId="708F05B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DEEAF6" w:themeFill="accent1" w:themeFillTint="33"/>
            <w:hideMark/>
          </w:tcPr>
          <w:p w:rsidR="008A082F" w:rsidP="008A082F" w:rsidRDefault="008A082F" w14:paraId="09667202" w14:textId="77777777">
            <w:pPr>
              <w:pStyle w:val="Heading2"/>
              <w:spacing w:before="0"/>
              <w:outlineLvl w:val="1"/>
              <w:rPr>
                <w:rFonts w:eastAsiaTheme="minorEastAsia" w:cstheme="minorBidi"/>
                <w:bCs w:val="0"/>
                <w:color w:val="auto"/>
                <w:sz w:val="24"/>
                <w:szCs w:val="24"/>
              </w:rPr>
            </w:pPr>
            <w:r>
              <w:rPr>
                <w:b w:val="0"/>
                <w:color w:val="auto"/>
                <w:sz w:val="24"/>
                <w:szCs w:val="24"/>
              </w:rPr>
              <w:t xml:space="preserve">E-Mail Reminder 3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DEEAF6" w:themeFill="accent1" w:themeFillTint="33"/>
            <w:hideMark/>
          </w:tcPr>
          <w:p w:rsidR="008A082F" w:rsidP="008A082F" w:rsidRDefault="008A082F" w14:paraId="3A307897" w14:textId="6FBF9FAF">
            <w:pPr>
              <w:pStyle w:val="Heading2"/>
              <w:spacing w:before="0"/>
              <w:outlineLvl w:val="1"/>
              <w:cnfStyle w:val="000000010000" w:firstRow="0" w:lastRow="0" w:firstColumn="0" w:lastColumn="0" w:oddVBand="0" w:evenVBand="0" w:oddHBand="0" w:evenHBand="1" w:firstRowFirstColumn="0" w:firstRowLastColumn="0" w:lastRowFirstColumn="0" w:lastRowLastColumn="0"/>
              <w:rPr>
                <w:rFonts w:eastAsiaTheme="minorEastAsia" w:cstheme="minorBidi"/>
                <w:b/>
                <w:bCs/>
                <w:color w:val="auto"/>
                <w:sz w:val="24"/>
                <w:szCs w:val="24"/>
              </w:rPr>
            </w:pPr>
            <w:r w:rsidRPr="00AD3947">
              <w:rPr>
                <w:color w:val="auto"/>
                <w:sz w:val="24"/>
                <w:szCs w:val="24"/>
                <w:highlight w:val="yellow"/>
              </w:rPr>
              <w:t>DATE</w:t>
            </w:r>
          </w:p>
        </w:tc>
      </w:tr>
      <w:tr w:rsidR="008A082F" w:rsidTr="008A082F" w14:paraId="55BA55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DEEAF6" w:themeFill="accent1" w:themeFillTint="33"/>
            <w:hideMark/>
          </w:tcPr>
          <w:p w:rsidR="008A082F" w:rsidP="008A082F" w:rsidRDefault="008A082F" w14:paraId="39DBBEB6" w14:textId="77777777">
            <w:pPr>
              <w:pStyle w:val="Heading2"/>
              <w:spacing w:before="0"/>
              <w:outlineLvl w:val="1"/>
              <w:rPr>
                <w:rFonts w:eastAsiaTheme="minorEastAsia" w:cstheme="minorBidi"/>
                <w:bCs w:val="0"/>
                <w:color w:val="auto"/>
                <w:sz w:val="24"/>
                <w:szCs w:val="24"/>
              </w:rPr>
            </w:pPr>
            <w:r>
              <w:rPr>
                <w:b w:val="0"/>
                <w:color w:val="auto"/>
                <w:sz w:val="24"/>
                <w:szCs w:val="24"/>
              </w:rPr>
              <w:t xml:space="preserve">E-Mail Reminder 4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DEEAF6" w:themeFill="accent1" w:themeFillTint="33"/>
            <w:hideMark/>
          </w:tcPr>
          <w:p w:rsidR="008A082F" w:rsidP="008A082F" w:rsidRDefault="008A082F" w14:paraId="3E30159F" w14:textId="22696806">
            <w:pPr>
              <w:pStyle w:val="Heading2"/>
              <w:spacing w:before="0"/>
              <w:outlineLvl w:val="1"/>
              <w:cnfStyle w:val="000000100000" w:firstRow="0" w:lastRow="0" w:firstColumn="0" w:lastColumn="0" w:oddVBand="0" w:evenVBand="0" w:oddHBand="1" w:evenHBand="0" w:firstRowFirstColumn="0" w:firstRowLastColumn="0" w:lastRowFirstColumn="0" w:lastRowLastColumn="0"/>
              <w:rPr>
                <w:rFonts w:eastAsiaTheme="minorEastAsia" w:cstheme="minorBidi"/>
                <w:b/>
                <w:bCs/>
                <w:color w:val="auto"/>
                <w:sz w:val="24"/>
                <w:szCs w:val="24"/>
              </w:rPr>
            </w:pPr>
            <w:r w:rsidRPr="00AD3947">
              <w:rPr>
                <w:color w:val="auto"/>
                <w:sz w:val="24"/>
                <w:szCs w:val="24"/>
                <w:highlight w:val="yellow"/>
              </w:rPr>
              <w:t>DATE</w:t>
            </w:r>
          </w:p>
        </w:tc>
      </w:tr>
      <w:tr w:rsidR="008A082F" w:rsidTr="008A082F" w14:paraId="5111784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hideMark/>
          </w:tcPr>
          <w:p w:rsidR="008A082F" w:rsidP="008A082F" w:rsidRDefault="008A082F" w14:paraId="687D0F12" w14:textId="77777777">
            <w:pPr>
              <w:pStyle w:val="Heading2"/>
              <w:spacing w:before="0"/>
              <w:outlineLvl w:val="1"/>
              <w:rPr>
                <w:rFonts w:eastAsiaTheme="minorEastAsia" w:cstheme="minorBidi"/>
                <w:bCs w:val="0"/>
                <w:color w:val="auto"/>
                <w:sz w:val="24"/>
                <w:szCs w:val="24"/>
              </w:rPr>
            </w:pPr>
            <w:r>
              <w:rPr>
                <w:b w:val="0"/>
                <w:color w:val="auto"/>
                <w:sz w:val="24"/>
                <w:szCs w:val="24"/>
              </w:rPr>
              <w:t xml:space="preserve">E-Mail Reminder 5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hideMark/>
          </w:tcPr>
          <w:p w:rsidR="008A082F" w:rsidP="008A082F" w:rsidRDefault="008A082F" w14:paraId="20B8152F" w14:textId="654579F2">
            <w:pPr>
              <w:pStyle w:val="Heading2"/>
              <w:spacing w:before="0"/>
              <w:outlineLvl w:val="1"/>
              <w:cnfStyle w:val="000000010000" w:firstRow="0" w:lastRow="0" w:firstColumn="0" w:lastColumn="0" w:oddVBand="0" w:evenVBand="0" w:oddHBand="0" w:evenHBand="1" w:firstRowFirstColumn="0" w:firstRowLastColumn="0" w:lastRowFirstColumn="0" w:lastRowLastColumn="0"/>
              <w:rPr>
                <w:rFonts w:eastAsiaTheme="minorEastAsia" w:cstheme="minorBidi"/>
                <w:b/>
                <w:bCs/>
                <w:color w:val="auto"/>
                <w:sz w:val="24"/>
                <w:szCs w:val="24"/>
              </w:rPr>
            </w:pPr>
            <w:r w:rsidRPr="00AD3947">
              <w:rPr>
                <w:color w:val="auto"/>
                <w:sz w:val="24"/>
                <w:szCs w:val="24"/>
                <w:highlight w:val="yellow"/>
              </w:rPr>
              <w:t>DATE</w:t>
            </w:r>
          </w:p>
        </w:tc>
      </w:tr>
      <w:tr w:rsidR="008A082F" w:rsidTr="008A082F" w14:paraId="3B0E51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tcPr>
          <w:p w:rsidR="008A082F" w:rsidP="008A082F" w:rsidRDefault="008A082F" w14:paraId="16303447" w14:textId="7901EDE3">
            <w:pPr>
              <w:pStyle w:val="Heading2"/>
              <w:spacing w:before="0"/>
              <w:outlineLvl w:val="1"/>
              <w:rPr>
                <w:b w:val="0"/>
                <w:color w:val="auto"/>
                <w:sz w:val="24"/>
                <w:szCs w:val="24"/>
              </w:rPr>
            </w:pPr>
            <w:r>
              <w:rPr>
                <w:b w:val="0"/>
                <w:color w:val="auto"/>
                <w:sz w:val="24"/>
                <w:szCs w:val="24"/>
              </w:rPr>
              <w:t xml:space="preserve">E-Mail Reminder 6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tcPr>
          <w:p w:rsidRPr="00AD3947" w:rsidR="008A082F" w:rsidP="008A082F" w:rsidRDefault="008A082F" w14:paraId="52525186" w14:textId="44FBB55A">
            <w:pPr>
              <w:pStyle w:val="Heading2"/>
              <w:spacing w:before="0"/>
              <w:outlineLvl w:val="1"/>
              <w:cnfStyle w:val="000000100000" w:firstRow="0" w:lastRow="0" w:firstColumn="0" w:lastColumn="0" w:oddVBand="0" w:evenVBand="0" w:oddHBand="1" w:evenHBand="0" w:firstRowFirstColumn="0" w:firstRowLastColumn="0" w:lastRowFirstColumn="0" w:lastRowLastColumn="0"/>
              <w:rPr>
                <w:color w:val="auto"/>
                <w:sz w:val="24"/>
                <w:szCs w:val="24"/>
                <w:highlight w:val="yellow"/>
              </w:rPr>
            </w:pPr>
            <w:r w:rsidRPr="00AD3947">
              <w:rPr>
                <w:color w:val="auto"/>
                <w:sz w:val="24"/>
                <w:szCs w:val="24"/>
                <w:highlight w:val="yellow"/>
              </w:rPr>
              <w:t>DATE</w:t>
            </w:r>
          </w:p>
        </w:tc>
      </w:tr>
      <w:tr w:rsidR="00EE0CA3" w:rsidTr="008A082F" w14:paraId="41EC9C7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tcPr>
          <w:p w:rsidR="00EE0CA3" w:rsidP="00EE0CA3" w:rsidRDefault="00EE0CA3" w14:paraId="297A87BA" w14:textId="642014A1">
            <w:pPr>
              <w:pStyle w:val="Heading2"/>
              <w:spacing w:before="0"/>
              <w:outlineLvl w:val="1"/>
              <w:rPr>
                <w:b w:val="0"/>
                <w:color w:val="auto"/>
                <w:sz w:val="24"/>
                <w:szCs w:val="24"/>
              </w:rPr>
            </w:pPr>
            <w:r>
              <w:rPr>
                <w:b w:val="0"/>
                <w:color w:val="auto"/>
                <w:sz w:val="24"/>
                <w:szCs w:val="24"/>
              </w:rPr>
              <w:t>E-Mail Reminder 7</w:t>
            </w:r>
            <w:r>
              <w:rPr>
                <w:b w:val="0"/>
                <w:color w:val="auto"/>
                <w:sz w:val="24"/>
                <w:szCs w:val="24"/>
              </w:rPr>
              <w:t xml:space="preserve">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tcPr>
          <w:p w:rsidRPr="00AD3947" w:rsidR="00EE0CA3" w:rsidP="00EE0CA3" w:rsidRDefault="00EE0CA3" w14:paraId="5CB5B4F9" w14:textId="26E8D591">
            <w:pPr>
              <w:pStyle w:val="Heading2"/>
              <w:spacing w:before="0"/>
              <w:outlineLvl w:val="1"/>
              <w:cnfStyle w:val="000000010000" w:firstRow="0" w:lastRow="0" w:firstColumn="0" w:lastColumn="0" w:oddVBand="0" w:evenVBand="0" w:oddHBand="0" w:evenHBand="1" w:firstRowFirstColumn="0" w:firstRowLastColumn="0" w:lastRowFirstColumn="0" w:lastRowLastColumn="0"/>
              <w:rPr>
                <w:color w:val="auto"/>
                <w:sz w:val="24"/>
                <w:szCs w:val="24"/>
                <w:highlight w:val="yellow"/>
              </w:rPr>
            </w:pPr>
            <w:r w:rsidRPr="00AD3947">
              <w:rPr>
                <w:color w:val="auto"/>
                <w:sz w:val="24"/>
                <w:szCs w:val="24"/>
                <w:highlight w:val="yellow"/>
              </w:rPr>
              <w:t>DATE</w:t>
            </w:r>
          </w:p>
        </w:tc>
      </w:tr>
      <w:tr w:rsidR="00EE0CA3" w:rsidTr="008A082F" w14:paraId="7F803A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tcPr>
          <w:p w:rsidR="00EE0CA3" w:rsidP="00EE0CA3" w:rsidRDefault="00EE0CA3" w14:paraId="5E7C29D2" w14:textId="7A2E9630">
            <w:pPr>
              <w:pStyle w:val="Heading2"/>
              <w:spacing w:before="0"/>
              <w:outlineLvl w:val="1"/>
              <w:rPr>
                <w:color w:val="auto"/>
                <w:sz w:val="24"/>
                <w:szCs w:val="24"/>
              </w:rPr>
            </w:pPr>
            <w:r>
              <w:rPr>
                <w:b w:val="0"/>
                <w:color w:val="auto"/>
                <w:sz w:val="24"/>
                <w:szCs w:val="24"/>
              </w:rPr>
              <w:t>E-Mail Reminder 8</w:t>
            </w:r>
            <w:bookmarkStart w:name="_GoBack" w:id="3"/>
            <w:bookmarkEnd w:id="3"/>
            <w:r>
              <w:rPr>
                <w:b w:val="0"/>
                <w:color w:val="auto"/>
                <w:sz w:val="24"/>
                <w:szCs w:val="24"/>
              </w:rPr>
              <w:t xml:space="preserve">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tcPr>
          <w:p w:rsidRPr="00AD3947" w:rsidR="00EE0CA3" w:rsidP="00EE0CA3" w:rsidRDefault="00EE0CA3" w14:paraId="5C5D39D3" w14:textId="34AAF72C">
            <w:pPr>
              <w:pStyle w:val="Heading2"/>
              <w:spacing w:before="0"/>
              <w:outlineLvl w:val="1"/>
              <w:cnfStyle w:val="000000100000" w:firstRow="0" w:lastRow="0" w:firstColumn="0" w:lastColumn="0" w:oddVBand="0" w:evenVBand="0" w:oddHBand="1" w:evenHBand="0" w:firstRowFirstColumn="0" w:firstRowLastColumn="0" w:lastRowFirstColumn="0" w:lastRowLastColumn="0"/>
              <w:rPr>
                <w:color w:val="auto"/>
                <w:sz w:val="24"/>
                <w:szCs w:val="24"/>
                <w:highlight w:val="yellow"/>
              </w:rPr>
            </w:pPr>
            <w:r w:rsidRPr="00AD3947">
              <w:rPr>
                <w:color w:val="auto"/>
                <w:sz w:val="24"/>
                <w:szCs w:val="24"/>
                <w:highlight w:val="yellow"/>
              </w:rPr>
              <w:t>DATE</w:t>
            </w:r>
          </w:p>
        </w:tc>
      </w:tr>
      <w:tr w:rsidR="00EE0CA3" w:rsidTr="008A082F" w14:paraId="1BC0A44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hideMark/>
          </w:tcPr>
          <w:p w:rsidR="00EE0CA3" w:rsidP="00EE0CA3" w:rsidRDefault="00EE0CA3" w14:paraId="26400B38" w14:textId="77777777">
            <w:pPr>
              <w:pStyle w:val="Heading2"/>
              <w:spacing w:before="0"/>
              <w:outlineLvl w:val="1"/>
              <w:rPr>
                <w:rFonts w:eastAsiaTheme="minorEastAsia" w:cstheme="minorBidi"/>
                <w:bCs w:val="0"/>
                <w:color w:val="auto"/>
                <w:sz w:val="24"/>
                <w:szCs w:val="24"/>
              </w:rPr>
            </w:pPr>
            <w:r>
              <w:rPr>
                <w:b w:val="0"/>
                <w:color w:val="auto"/>
                <w:sz w:val="24"/>
                <w:szCs w:val="24"/>
              </w:rPr>
              <w:t xml:space="preserve">Final E-Mail Reminder  </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hideMark/>
          </w:tcPr>
          <w:p w:rsidR="00EE0CA3" w:rsidP="00EE0CA3" w:rsidRDefault="00EE0CA3" w14:paraId="01FB2B81" w14:textId="60A828CD">
            <w:pPr>
              <w:pStyle w:val="Heading2"/>
              <w:spacing w:before="0"/>
              <w:outlineLvl w:val="1"/>
              <w:cnfStyle w:val="000000010000" w:firstRow="0" w:lastRow="0" w:firstColumn="0" w:lastColumn="0" w:oddVBand="0" w:evenVBand="0" w:oddHBand="0" w:evenHBand="1" w:firstRowFirstColumn="0" w:firstRowLastColumn="0" w:lastRowFirstColumn="0" w:lastRowLastColumn="0"/>
              <w:rPr>
                <w:rFonts w:eastAsiaTheme="minorEastAsia" w:cstheme="minorBidi"/>
                <w:b/>
                <w:bCs/>
                <w:color w:val="auto"/>
                <w:sz w:val="24"/>
                <w:szCs w:val="24"/>
              </w:rPr>
            </w:pPr>
            <w:r w:rsidRPr="00AD3947">
              <w:rPr>
                <w:color w:val="auto"/>
                <w:sz w:val="24"/>
                <w:szCs w:val="24"/>
                <w:highlight w:val="yellow"/>
              </w:rPr>
              <w:t>DATE</w:t>
            </w:r>
          </w:p>
        </w:tc>
      </w:tr>
      <w:tr w:rsidR="00EE0CA3" w:rsidTr="008A082F" w14:paraId="609B18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DEEAF6" w:themeFill="accent1" w:themeFillTint="33"/>
            <w:hideMark/>
          </w:tcPr>
          <w:p w:rsidR="00EE0CA3" w:rsidP="00EE0CA3" w:rsidRDefault="00EE0CA3" w14:paraId="486AAB95" w14:textId="77777777">
            <w:pPr>
              <w:pStyle w:val="Heading2"/>
              <w:spacing w:before="0"/>
              <w:outlineLvl w:val="1"/>
              <w:rPr>
                <w:rFonts w:eastAsiaTheme="minorEastAsia" w:cstheme="minorBidi"/>
                <w:bCs w:val="0"/>
                <w:color w:val="auto"/>
                <w:sz w:val="24"/>
                <w:szCs w:val="24"/>
              </w:rPr>
            </w:pPr>
            <w:r>
              <w:rPr>
                <w:b w:val="0"/>
                <w:color w:val="auto"/>
                <w:sz w:val="24"/>
                <w:szCs w:val="24"/>
              </w:rPr>
              <w:t>Posted Field Period End Date</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DEEAF6" w:themeFill="accent1" w:themeFillTint="33"/>
            <w:hideMark/>
          </w:tcPr>
          <w:p w:rsidR="00EE0CA3" w:rsidP="00EE0CA3" w:rsidRDefault="00EE0CA3" w14:paraId="3F454CAB" w14:textId="5707F41E">
            <w:pPr>
              <w:pStyle w:val="Heading2"/>
              <w:spacing w:before="0"/>
              <w:outlineLvl w:val="1"/>
              <w:cnfStyle w:val="000000100000" w:firstRow="0" w:lastRow="0" w:firstColumn="0" w:lastColumn="0" w:oddVBand="0" w:evenVBand="0" w:oddHBand="1" w:evenHBand="0" w:firstRowFirstColumn="0" w:firstRowLastColumn="0" w:lastRowFirstColumn="0" w:lastRowLastColumn="0"/>
              <w:rPr>
                <w:rFonts w:eastAsiaTheme="minorEastAsia" w:cstheme="minorBidi"/>
                <w:b/>
                <w:bCs/>
                <w:color w:val="auto"/>
                <w:sz w:val="24"/>
                <w:szCs w:val="24"/>
              </w:rPr>
            </w:pPr>
            <w:r w:rsidRPr="00AD3947">
              <w:rPr>
                <w:color w:val="auto"/>
                <w:sz w:val="24"/>
                <w:szCs w:val="24"/>
                <w:highlight w:val="yellow"/>
              </w:rPr>
              <w:t>DATE</w:t>
            </w:r>
          </w:p>
        </w:tc>
      </w:tr>
      <w:tr w:rsidR="00EE0CA3" w:rsidTr="008A082F" w14:paraId="6A5C8FB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4" w:space="0"/>
            </w:tcBorders>
            <w:shd w:val="clear" w:color="auto" w:fill="FFFFFF" w:themeFill="background1"/>
            <w:hideMark/>
          </w:tcPr>
          <w:p w:rsidR="00EE0CA3" w:rsidP="00EE0CA3" w:rsidRDefault="00EE0CA3" w14:paraId="38FF6C08" w14:textId="77777777">
            <w:pPr>
              <w:pStyle w:val="Heading2"/>
              <w:spacing w:before="0"/>
              <w:outlineLvl w:val="1"/>
              <w:rPr>
                <w:bCs w:val="0"/>
                <w:color w:val="auto"/>
                <w:sz w:val="24"/>
                <w:szCs w:val="24"/>
              </w:rPr>
            </w:pPr>
            <w:r>
              <w:rPr>
                <w:b w:val="0"/>
                <w:color w:val="auto"/>
                <w:sz w:val="24"/>
                <w:szCs w:val="24"/>
              </w:rPr>
              <w:t>Survey Website Closes</w:t>
            </w:r>
          </w:p>
        </w:tc>
        <w:tc>
          <w:tcPr>
            <w:tcW w:w="1710" w:type="dxa"/>
            <w:tcBorders>
              <w:top w:val="single" w:color="84B3DF" w:themeColor="accent1" w:themeTint="BF" w:sz="8" w:space="0"/>
              <w:left w:val="single" w:color="auto" w:sz="4" w:space="0"/>
              <w:bottom w:val="single" w:color="84B3DF" w:themeColor="accent1" w:themeTint="BF" w:sz="8" w:space="0"/>
              <w:right w:val="single" w:color="84B3DF" w:themeColor="accent1" w:themeTint="BF" w:sz="8" w:space="0"/>
            </w:tcBorders>
            <w:shd w:val="clear" w:color="auto" w:fill="FFFFFF" w:themeFill="background1"/>
            <w:hideMark/>
          </w:tcPr>
          <w:p w:rsidR="00EE0CA3" w:rsidP="00EE0CA3" w:rsidRDefault="00EE0CA3" w14:paraId="39E03BA2" w14:textId="437E551E">
            <w:pPr>
              <w:pStyle w:val="Heading2"/>
              <w:spacing w:before="0"/>
              <w:outlineLvl w:val="1"/>
              <w:cnfStyle w:val="000000010000" w:firstRow="0" w:lastRow="0" w:firstColumn="0" w:lastColumn="0" w:oddVBand="0" w:evenVBand="0" w:oddHBand="0" w:evenHBand="1" w:firstRowFirstColumn="0" w:firstRowLastColumn="0" w:lastRowFirstColumn="0" w:lastRowLastColumn="0"/>
              <w:rPr>
                <w:b/>
                <w:color w:val="auto"/>
                <w:sz w:val="24"/>
                <w:szCs w:val="24"/>
              </w:rPr>
            </w:pPr>
            <w:r w:rsidRPr="00AD3947">
              <w:rPr>
                <w:color w:val="auto"/>
                <w:sz w:val="24"/>
                <w:szCs w:val="24"/>
                <w:highlight w:val="yellow"/>
              </w:rPr>
              <w:t>DATE</w:t>
            </w:r>
          </w:p>
        </w:tc>
      </w:tr>
    </w:tbl>
    <w:p w:rsidR="008A082F" w:rsidP="00D66166" w:rsidRDefault="008A082F" w14:paraId="53072489" w14:textId="77777777">
      <w:pPr>
        <w:tabs>
          <w:tab w:val="left" w:pos="1080"/>
          <w:tab w:val="left" w:pos="1440"/>
        </w:tabs>
        <w:ind w:left="1440" w:right="720" w:hanging="1440"/>
        <w:rPr>
          <w:rFonts w:ascii="Cambria" w:hAnsi="Cambria" w:eastAsia="Times New Roman" w:cs="Times New Roman"/>
          <w:sz w:val="24"/>
          <w:szCs w:val="24"/>
        </w:rPr>
      </w:pPr>
    </w:p>
    <w:p w:rsidRPr="00C2489D" w:rsidR="007C4CAF" w:rsidP="007C4CAF" w:rsidRDefault="007C4CAF" w14:paraId="738D4B72" w14:textId="77777777">
      <w:pPr>
        <w:pStyle w:val="Heading1"/>
        <w:spacing w:before="240"/>
        <w:rPr>
          <w:rFonts w:eastAsia="Times New Roman"/>
        </w:rPr>
      </w:pPr>
      <w:bookmarkStart w:name="_Legal_Basis" w:id="4"/>
      <w:bookmarkEnd w:id="4"/>
      <w:r w:rsidRPr="00C2489D">
        <w:rPr>
          <w:rFonts w:eastAsia="Times New Roman"/>
        </w:rPr>
        <w:t>Legal Basis</w:t>
      </w:r>
    </w:p>
    <w:p w:rsidR="007C4CAF" w:rsidP="007C4CAF" w:rsidRDefault="007C4CAF" w14:paraId="0E943D04" w14:textId="57C7CAD2">
      <w:pPr>
        <w:keepNext/>
        <w:ind w:right="58"/>
        <w:rPr>
          <w:rFonts w:ascii="Cambria" w:hAnsi="Cambria" w:eastAsia="Times New Roman" w:cs="Times New Roman"/>
          <w:sz w:val="24"/>
          <w:szCs w:val="24"/>
        </w:rPr>
      </w:pPr>
      <w:r w:rsidRPr="00013727">
        <w:rPr>
          <w:rFonts w:ascii="Cambria" w:hAnsi="Cambria" w:eastAsia="Times New Roman" w:cs="Times New Roman"/>
          <w:sz w:val="24"/>
        </w:rPr>
        <w:t>Legislation authorizing the Under Secretary of Defense (Personnel &amp; Readiness) to con</w:t>
      </w:r>
      <w:r w:rsidR="00C27CAE">
        <w:rPr>
          <w:rFonts w:ascii="Cambria" w:hAnsi="Cambria" w:eastAsia="Times New Roman" w:cs="Times New Roman"/>
          <w:sz w:val="24"/>
        </w:rPr>
        <w:t>duct this survey is provided in</w:t>
      </w:r>
      <w:r w:rsidR="00C27CAE">
        <w:rPr>
          <w:rFonts w:ascii="Cambria" w:hAnsi="Cambria" w:eastAsia="Arial" w:cs="Times New Roman"/>
          <w:spacing w:val="-4"/>
          <w:sz w:val="24"/>
          <w:szCs w:val="24"/>
        </w:rPr>
        <w:t xml:space="preserve"> the FY2021</w:t>
      </w:r>
      <w:r w:rsidRPr="00013727">
        <w:rPr>
          <w:rFonts w:ascii="Cambria" w:hAnsi="Cambria" w:eastAsia="Arial" w:cs="Times New Roman"/>
          <w:spacing w:val="-4"/>
          <w:sz w:val="24"/>
          <w:szCs w:val="24"/>
        </w:rPr>
        <w:t xml:space="preserve"> National Defense Auth</w:t>
      </w:r>
      <w:r w:rsidR="00C27CAE">
        <w:rPr>
          <w:rFonts w:ascii="Cambria" w:hAnsi="Cambria" w:eastAsia="Arial" w:cs="Times New Roman"/>
          <w:spacing w:val="-4"/>
          <w:sz w:val="24"/>
          <w:szCs w:val="24"/>
        </w:rPr>
        <w:t>orization Act (NDAA), Subtitle I, Subpart 581</w:t>
      </w:r>
      <w:r w:rsidRPr="00013727">
        <w:rPr>
          <w:rFonts w:ascii="Cambria" w:hAnsi="Cambria" w:eastAsia="Arial" w:cs="Times New Roman"/>
          <w:spacing w:val="-4"/>
          <w:sz w:val="24"/>
          <w:szCs w:val="24"/>
        </w:rPr>
        <w:t xml:space="preserve">, mandates that the </w:t>
      </w:r>
      <w:proofErr w:type="gramStart"/>
      <w:r w:rsidR="00C27CAE">
        <w:rPr>
          <w:rFonts w:ascii="Cambria" w:hAnsi="Cambria" w:eastAsia="Arial" w:cs="Times New Roman"/>
          <w:spacing w:val="-4"/>
          <w:sz w:val="24"/>
          <w:szCs w:val="24"/>
        </w:rPr>
        <w:t>DoD</w:t>
      </w:r>
      <w:proofErr w:type="gramEnd"/>
      <w:r w:rsidR="00C27CAE">
        <w:rPr>
          <w:rFonts w:ascii="Cambria" w:hAnsi="Cambria" w:eastAsia="Arial" w:cs="Times New Roman"/>
          <w:spacing w:val="-4"/>
          <w:sz w:val="24"/>
          <w:szCs w:val="24"/>
        </w:rPr>
        <w:t xml:space="preserve"> evaluate the EFMP, specifically focusing on the level of satisfaction of military families with special needs with the family and medical support they are provided</w:t>
      </w:r>
      <w:r>
        <w:rPr>
          <w:rFonts w:ascii="Cambria" w:hAnsi="Cambria" w:eastAsia="Times New Roman" w:cs="Times New Roman"/>
          <w:sz w:val="24"/>
          <w:szCs w:val="24"/>
        </w:rPr>
        <w:t>.</w:t>
      </w:r>
    </w:p>
    <w:p w:rsidR="007C4CAF" w:rsidP="007C4CAF" w:rsidRDefault="007C4CAF" w14:paraId="67F58BCE" w14:textId="77777777">
      <w:pPr>
        <w:keepNext/>
        <w:ind w:right="58"/>
        <w:rPr>
          <w:rFonts w:ascii="Cambria" w:hAnsi="Cambria" w:eastAsia="Times New Roman" w:cs="Times New Roman"/>
          <w:sz w:val="24"/>
          <w:szCs w:val="24"/>
        </w:rPr>
      </w:pPr>
    </w:p>
    <w:p w:rsidR="007C4CAF" w:rsidP="00D66166" w:rsidRDefault="007C4CAF" w14:paraId="413E6CC3"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5FC628C7"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501753FA"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29FD7710"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7BCD6119"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1112F671"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1F85185B"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50042397"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49D62B1A"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384056B8"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174B9542"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49A9B23C"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0E27768D"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1AFBAF08"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44767509"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0F74BDC7"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0CA1372A"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1FCDFEC2"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3CB30A4E" w14:textId="77777777">
      <w:pPr>
        <w:tabs>
          <w:tab w:val="left" w:pos="1080"/>
          <w:tab w:val="left" w:pos="1440"/>
        </w:tabs>
        <w:ind w:left="1440" w:right="720" w:hanging="1440"/>
        <w:rPr>
          <w:rFonts w:ascii="Cambria" w:hAnsi="Cambria" w:eastAsia="Times New Roman" w:cs="Times New Roman"/>
          <w:sz w:val="24"/>
          <w:szCs w:val="24"/>
        </w:rPr>
      </w:pPr>
    </w:p>
    <w:p w:rsidR="00F43ACE" w:rsidP="00F43ACE" w:rsidRDefault="00F43ACE" w14:paraId="3DB5C9CF" w14:textId="77777777">
      <w:pPr>
        <w:pStyle w:val="Heading1"/>
        <w:spacing w:before="6000"/>
        <w:jc w:val="center"/>
        <w:rPr>
          <w:rFonts w:ascii="Cambria" w:hAnsi="Cambria"/>
          <w:color w:val="222A35" w:themeColor="text2" w:themeShade="80"/>
          <w:sz w:val="24"/>
        </w:rPr>
      </w:pPr>
    </w:p>
    <w:p w:rsidRPr="00097526" w:rsidR="00F43ACE" w:rsidP="00F43ACE" w:rsidRDefault="007C4CAF" w14:paraId="2F450810" w14:textId="51DCDAF4">
      <w:pPr>
        <w:pStyle w:val="Heading1"/>
        <w:spacing w:before="6000"/>
        <w:jc w:val="center"/>
        <w:rPr>
          <w:rFonts w:ascii="Cambria" w:hAnsi="Cambria"/>
          <w:b w:val="0"/>
          <w:bCs w:val="0"/>
          <w:color w:val="222A35" w:themeColor="text2" w:themeShade="80"/>
          <w:sz w:val="24"/>
        </w:rPr>
      </w:pPr>
      <w:r>
        <w:rPr>
          <w:rFonts w:ascii="Cambria" w:hAnsi="Cambria"/>
          <w:color w:val="222A35" w:themeColor="text2" w:themeShade="80"/>
          <w:sz w:val="24"/>
        </w:rPr>
        <w:t>Email</w:t>
      </w:r>
    </w:p>
    <w:p w:rsidR="00F43ACE" w:rsidP="00D66166" w:rsidRDefault="00F43ACE" w14:paraId="633AF9DB"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689032E7"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397F768C"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69F3B88A"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45FB849D"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5D1B45E3"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7A5500E9"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2A10D69E"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7EFDBAC8"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66F375F4"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2500EFAD"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2FF7981D"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63063B7F"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012557A6"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10A02CFC"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48936953"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5A3C785B"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5CE227C7"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6B1CECA2" w14:textId="77777777">
      <w:pPr>
        <w:tabs>
          <w:tab w:val="left" w:pos="1080"/>
          <w:tab w:val="left" w:pos="1440"/>
        </w:tabs>
        <w:ind w:left="1440" w:right="720" w:hanging="1440"/>
        <w:rPr>
          <w:rFonts w:ascii="Cambria" w:hAnsi="Cambria" w:eastAsia="Times New Roman" w:cs="Times New Roman"/>
          <w:sz w:val="24"/>
          <w:szCs w:val="24"/>
        </w:rPr>
      </w:pPr>
    </w:p>
    <w:p w:rsidR="00F43ACE" w:rsidP="00D66166" w:rsidRDefault="00F43ACE" w14:paraId="4FAEFFE8" w14:textId="77777777">
      <w:pPr>
        <w:tabs>
          <w:tab w:val="left" w:pos="1080"/>
          <w:tab w:val="left" w:pos="1440"/>
        </w:tabs>
        <w:ind w:left="1440" w:right="720" w:hanging="1440"/>
        <w:rPr>
          <w:rFonts w:ascii="Cambria" w:hAnsi="Cambria" w:eastAsia="Times New Roman" w:cs="Times New Roman"/>
          <w:sz w:val="24"/>
          <w:szCs w:val="24"/>
        </w:rPr>
      </w:pPr>
    </w:p>
    <w:p w:rsidR="005A32CE" w:rsidP="005A32CE" w:rsidRDefault="005A32CE" w14:paraId="39760984" w14:textId="77777777">
      <w:pPr>
        <w:spacing w:after="240"/>
        <w:jc w:val="both"/>
        <w:rPr>
          <w:rFonts w:ascii="Times New Roman" w:hAnsi="Times New Roman" w:eastAsia="Times New Roman" w:cs="Times New Roman"/>
          <w:b/>
          <w:color w:val="0F243E"/>
          <w:sz w:val="24"/>
          <w:szCs w:val="24"/>
        </w:rPr>
      </w:pPr>
      <w:bookmarkStart w:name="_Service-Specific_Letters_(in" w:id="5"/>
      <w:bookmarkStart w:name="_Service-Specific_E-mail_Reminder" w:id="6"/>
      <w:bookmarkEnd w:id="5"/>
      <w:bookmarkEnd w:id="6"/>
      <w:r>
        <w:rPr>
          <w:rFonts w:ascii="Times New Roman" w:hAnsi="Times New Roman" w:eastAsia="Times New Roman" w:cs="Times New Roman"/>
          <w:b/>
          <w:sz w:val="24"/>
          <w:szCs w:val="24"/>
        </w:rPr>
        <w:lastRenderedPageBreak/>
        <w:t>[Letter</w:t>
      </w:r>
      <w:r>
        <w:rPr>
          <w:rFonts w:ascii="Times New Roman" w:hAnsi="Times New Roman" w:eastAsia="Times New Roman" w:cs="Times New Roman"/>
          <w:b/>
          <w:color w:val="0F243E"/>
          <w:sz w:val="24"/>
          <w:szCs w:val="24"/>
        </w:rPr>
        <w:t>]</w:t>
      </w:r>
    </w:p>
    <w:p w:rsidR="005A32CE" w:rsidP="005A32CE" w:rsidRDefault="005A32CE" w14:paraId="0057CF7E" w14:textId="750A8BA0">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SUBJECT LINE: </w:t>
      </w:r>
      <w:proofErr w:type="gramStart"/>
      <w:r w:rsidRPr="00FC1811" w:rsidR="00FC1811">
        <w:rPr>
          <w:rFonts w:ascii="Times New Roman" w:hAnsi="Times New Roman" w:eastAsia="Times New Roman" w:cs="Times New Roman"/>
          <w:sz w:val="24"/>
          <w:szCs w:val="24"/>
        </w:rPr>
        <w:t>Your</w:t>
      </w:r>
      <w:proofErr w:type="gramEnd"/>
      <w:r w:rsidRPr="00FC1811" w:rsidR="00FC1811">
        <w:rPr>
          <w:rFonts w:ascii="Times New Roman" w:hAnsi="Times New Roman" w:eastAsia="Times New Roman" w:cs="Times New Roman"/>
          <w:sz w:val="24"/>
          <w:szCs w:val="24"/>
        </w:rPr>
        <w:t xml:space="preserve"> Voice Matters: 202</w:t>
      </w:r>
      <w:r w:rsidR="00FC1811">
        <w:rPr>
          <w:rFonts w:ascii="Times New Roman" w:hAnsi="Times New Roman" w:eastAsia="Times New Roman" w:cs="Times New Roman"/>
          <w:sz w:val="24"/>
          <w:szCs w:val="24"/>
        </w:rPr>
        <w:t>2</w:t>
      </w:r>
      <w:r w:rsidRPr="00FC1811" w:rsidR="00FC1811">
        <w:rPr>
          <w:rFonts w:ascii="Times New Roman" w:hAnsi="Times New Roman" w:eastAsia="Times New Roman" w:cs="Times New Roman"/>
          <w:sz w:val="24"/>
          <w:szCs w:val="24"/>
        </w:rPr>
        <w:t xml:space="preserve"> </w:t>
      </w:r>
      <w:r w:rsidRPr="006468C7" w:rsidR="006468C7">
        <w:rPr>
          <w:rFonts w:ascii="Times New Roman" w:hAnsi="Times New Roman" w:eastAsia="Times New Roman" w:cs="Times New Roman"/>
          <w:sz w:val="24"/>
          <w:szCs w:val="24"/>
        </w:rPr>
        <w:t xml:space="preserve">Exceptional Family Member Program </w:t>
      </w:r>
      <w:r w:rsidR="006468C7">
        <w:rPr>
          <w:rFonts w:ascii="Times New Roman" w:hAnsi="Times New Roman" w:eastAsia="Times New Roman" w:cs="Times New Roman"/>
          <w:sz w:val="24"/>
          <w:szCs w:val="24"/>
        </w:rPr>
        <w:t xml:space="preserve">(EFMP) </w:t>
      </w:r>
      <w:r w:rsidRPr="006468C7" w:rsidR="006468C7">
        <w:rPr>
          <w:rFonts w:ascii="Times New Roman" w:hAnsi="Times New Roman" w:eastAsia="Times New Roman" w:cs="Times New Roman"/>
          <w:sz w:val="24"/>
          <w:szCs w:val="24"/>
        </w:rPr>
        <w:t>Survey</w:t>
      </w:r>
      <w:r w:rsidRPr="006468C7" w:rsidDel="00FC1811" w:rsidR="006468C7">
        <w:rPr>
          <w:rFonts w:ascii="Times New Roman" w:hAnsi="Times New Roman" w:eastAsia="Times New Roman" w:cs="Times New Roman"/>
          <w:sz w:val="24"/>
          <w:szCs w:val="24"/>
        </w:rPr>
        <w:t xml:space="preserve"> </w:t>
      </w:r>
    </w:p>
    <w:p w:rsidR="005A32CE" w:rsidP="005A32CE" w:rsidRDefault="005A32CE" w14:paraId="43BFD3A3" w14:textId="0874EC57">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Dear Soldier [Sailor / M</w:t>
      </w:r>
      <w:r w:rsidR="00C27CAE">
        <w:rPr>
          <w:rFonts w:ascii="Times New Roman" w:hAnsi="Times New Roman" w:eastAsia="Times New Roman" w:cs="Times New Roman"/>
          <w:sz w:val="24"/>
          <w:szCs w:val="24"/>
        </w:rPr>
        <w:t>arine / Airman /</w:t>
      </w:r>
      <w:r>
        <w:rPr>
          <w:rFonts w:ascii="Times New Roman" w:hAnsi="Times New Roman" w:eastAsia="Times New Roman" w:cs="Times New Roman"/>
          <w:sz w:val="24"/>
          <w:szCs w:val="24"/>
        </w:rPr>
        <w:t>]:</w:t>
      </w:r>
    </w:p>
    <w:p w:rsidR="00FC1811" w:rsidP="00B84453" w:rsidRDefault="005A32CE" w14:paraId="497DC982" w14:textId="5CB2FDAD">
      <w:pPr>
        <w:pStyle w:val="DocBodyTextNoFirstLineIndent"/>
        <w:ind w:left="360"/>
      </w:pPr>
      <w:r>
        <w:t xml:space="preserve">We are currently conducting the </w:t>
      </w:r>
      <w:r>
        <w:rPr>
          <w:i/>
        </w:rPr>
        <w:t>202</w:t>
      </w:r>
      <w:r w:rsidR="00C27CAE">
        <w:rPr>
          <w:i/>
        </w:rPr>
        <w:t xml:space="preserve">2 Exceptional Family Member Program </w:t>
      </w:r>
      <w:r w:rsidR="006468C7">
        <w:rPr>
          <w:i/>
        </w:rPr>
        <w:t xml:space="preserve">(EFMP) </w:t>
      </w:r>
      <w:r w:rsidR="00C27CAE">
        <w:rPr>
          <w:i/>
        </w:rPr>
        <w:t xml:space="preserve">Survey </w:t>
      </w:r>
      <w:r>
        <w:t xml:space="preserve">and </w:t>
      </w:r>
      <w:r w:rsidRPr="009D1D42" w:rsidR="009D1D42">
        <w:t>I’m writing to ask you to take part</w:t>
      </w:r>
      <w:r>
        <w:t xml:space="preserve">. </w:t>
      </w:r>
      <w:r w:rsidRPr="00FC1811" w:rsidR="00FC1811">
        <w:t xml:space="preserve">This survey is about your experiences </w:t>
      </w:r>
      <w:r w:rsidR="00FC1811">
        <w:t>with the exceptional family member program</w:t>
      </w:r>
      <w:r w:rsidRPr="00FC1811" w:rsidR="00FC1811">
        <w:t xml:space="preserve"> – it is your opportunity to BE HEARD and help shape the programs and policies designed to support you and your family</w:t>
      </w:r>
      <w:r w:rsidR="00FC1811">
        <w:t>.</w:t>
      </w:r>
      <w:r w:rsidRPr="00FC1811" w:rsidDel="00FC1811" w:rsidR="00FC1811">
        <w:t xml:space="preserve"> </w:t>
      </w:r>
    </w:p>
    <w:p w:rsidR="00B84453" w:rsidP="00B84453" w:rsidRDefault="00B84453" w14:paraId="59BAD034" w14:textId="51FD8D1E">
      <w:pPr>
        <w:pStyle w:val="DocBodyTextNoFirstLineIndent"/>
        <w:ind w:left="360"/>
      </w:pPr>
      <w:r w:rsidRPr="00B84453">
        <w:t xml:space="preserve">To see if you have been selected </w:t>
      </w:r>
      <w:r>
        <w:t>to take the survey</w:t>
      </w:r>
      <w:r w:rsidRPr="00B84453">
        <w:t xml:space="preserve">, please go to the Office of People Analytics (OPA) website:  </w:t>
      </w:r>
      <w:r w:rsidRPr="008A082F" w:rsidR="008A082F">
        <w:rPr>
          <w:b/>
          <w:sz w:val="22"/>
          <w:szCs w:val="22"/>
        </w:rPr>
        <w:t>DoDsurveys.mil</w:t>
      </w:r>
      <w:r w:rsidRPr="00B84453">
        <w:t>.  Click the button “Am I in the Survey Sample?” and enter your DoD ID number from the back of your Common Access Card (CAC)</w:t>
      </w:r>
    </w:p>
    <w:p w:rsidRPr="0081168C" w:rsidR="00C27CAE" w:rsidP="00C27CAE" w:rsidRDefault="00C27CAE" w14:paraId="037F3CE6" w14:textId="3F4FE9B0">
      <w:pPr>
        <w:pStyle w:val="DocBodyTextNoFirstLineIndent"/>
        <w:ind w:left="360"/>
        <w:rPr>
          <w:b/>
        </w:rPr>
      </w:pPr>
      <w:bookmarkStart w:name="_Hlk506478004" w:id="7"/>
      <w:r>
        <w:t xml:space="preserve">With your help, we can make sure </w:t>
      </w:r>
      <w:proofErr w:type="gramStart"/>
      <w:r>
        <w:t>DoD</w:t>
      </w:r>
      <w:proofErr w:type="gramEnd"/>
      <w:r>
        <w:t xml:space="preserve"> understands where its policies are helping its members and where improvement can be made.</w:t>
      </w:r>
      <w:bookmarkEnd w:id="7"/>
      <w:r>
        <w:t xml:space="preserve">  This is the first survey conducted by the Department that asks about your experiences with the EFMP.  Topics for this survey include:</w:t>
      </w:r>
      <w:r w:rsidRPr="00D513F0">
        <w:rPr>
          <w:b/>
        </w:rPr>
        <w:t xml:space="preserve"> </w:t>
      </w:r>
    </w:p>
    <w:p w:rsidR="00C27CAE" w:rsidP="00C27CAE" w:rsidRDefault="00C27CAE" w14:paraId="434FFE4C" w14:textId="77777777">
      <w:pPr>
        <w:pStyle w:val="BodyText"/>
        <w:spacing w:line="360" w:lineRule="auto"/>
        <w:ind w:left="900" w:right="360"/>
        <w:jc w:val="both"/>
      </w:pPr>
      <w:r>
        <w:t>•</w:t>
      </w:r>
      <w:r>
        <w:tab/>
        <w:t>Enrollment process</w:t>
      </w:r>
    </w:p>
    <w:p w:rsidR="00C27CAE" w:rsidP="00C27CAE" w:rsidRDefault="00C27CAE" w14:paraId="6EDB9308" w14:textId="77777777">
      <w:pPr>
        <w:pStyle w:val="BodyText"/>
        <w:spacing w:line="360" w:lineRule="auto"/>
        <w:ind w:left="900" w:right="360"/>
        <w:jc w:val="both"/>
      </w:pPr>
      <w:r>
        <w:t>•</w:t>
      </w:r>
      <w:r>
        <w:tab/>
        <w:t>Family support services</w:t>
      </w:r>
    </w:p>
    <w:p w:rsidR="00C27CAE" w:rsidP="00C27CAE" w:rsidRDefault="00C27CAE" w14:paraId="78A4898C" w14:textId="77777777">
      <w:pPr>
        <w:pStyle w:val="BodyText"/>
        <w:spacing w:line="360" w:lineRule="auto"/>
        <w:ind w:left="900" w:right="360"/>
        <w:jc w:val="both"/>
      </w:pPr>
      <w:r>
        <w:t>•</w:t>
      </w:r>
      <w:r>
        <w:tab/>
        <w:t>Assignment coordination during a PCS move and</w:t>
      </w:r>
    </w:p>
    <w:p w:rsidR="00C27CAE" w:rsidP="00C27CAE" w:rsidRDefault="00C27CAE" w14:paraId="5B3DB293" w14:textId="77777777">
      <w:pPr>
        <w:pStyle w:val="BodyText"/>
        <w:spacing w:line="360" w:lineRule="auto"/>
        <w:ind w:left="900" w:right="360"/>
        <w:jc w:val="both"/>
      </w:pPr>
      <w:r>
        <w:t>•</w:t>
      </w:r>
      <w:r>
        <w:tab/>
        <w:t xml:space="preserve">Experiences with medical and educational services </w:t>
      </w:r>
    </w:p>
    <w:p w:rsidR="00C27CAE" w:rsidP="00C27CAE" w:rsidRDefault="00C27CAE" w14:paraId="5C811883" w14:textId="77777777">
      <w:pPr>
        <w:pStyle w:val="BodyText"/>
        <w:spacing w:line="235" w:lineRule="auto"/>
        <w:ind w:left="320" w:right="360"/>
        <w:jc w:val="both"/>
      </w:pPr>
    </w:p>
    <w:p w:rsidRPr="009E0808" w:rsidR="005A32CE" w:rsidP="00C27CAE" w:rsidRDefault="005A32CE" w14:paraId="0195AAD8" w14:textId="280E7199">
      <w:pPr>
        <w:pStyle w:val="BodyText"/>
        <w:spacing w:line="235" w:lineRule="auto"/>
        <w:ind w:left="320" w:right="360"/>
        <w:jc w:val="both"/>
      </w:pPr>
      <w:r>
        <w:t xml:space="preserve">You may receive many requests to take surveys, which can often feel too impersonal for </w:t>
      </w:r>
      <w:r w:rsidRPr="009E0808">
        <w:t>responses from any one survey to make a difference, but please be assured that leadership takes the resu</w:t>
      </w:r>
      <w:r w:rsidRPr="009E0808" w:rsidR="00C27CAE">
        <w:t xml:space="preserve">lts from the </w:t>
      </w:r>
      <w:r w:rsidRPr="009E0808" w:rsidR="00C27CAE">
        <w:rPr>
          <w:i/>
        </w:rPr>
        <w:t xml:space="preserve">Exceptional Family Member Program Survey </w:t>
      </w:r>
      <w:r w:rsidRPr="009E0808">
        <w:t xml:space="preserve">seriously. </w:t>
      </w:r>
    </w:p>
    <w:p w:rsidRPr="009E0808" w:rsidR="00C27CAE" w:rsidP="00C27CAE" w:rsidRDefault="00C27CAE" w14:paraId="3EB0D194" w14:textId="77777777">
      <w:pPr>
        <w:pStyle w:val="BodyText"/>
        <w:spacing w:line="235" w:lineRule="auto"/>
        <w:ind w:left="320" w:right="360"/>
        <w:jc w:val="both"/>
      </w:pPr>
    </w:p>
    <w:p w:rsidRPr="00B81D33" w:rsidR="009E0808" w:rsidP="005A32CE" w:rsidRDefault="009E0808" w14:paraId="05F07251" w14:textId="77777777">
      <w:pPr>
        <w:spacing w:after="240"/>
        <w:ind w:firstLine="720"/>
        <w:jc w:val="both"/>
        <w:rPr>
          <w:rFonts w:ascii="Times New Roman" w:hAnsi="Times New Roman" w:cs="Times New Roman"/>
          <w:sz w:val="24"/>
          <w:szCs w:val="24"/>
        </w:rPr>
      </w:pPr>
      <w:r w:rsidRPr="00B81D33">
        <w:rPr>
          <w:rFonts w:ascii="Times New Roman" w:hAnsi="Times New Roman" w:cs="Times New Roman"/>
          <w:sz w:val="24"/>
          <w:szCs w:val="24"/>
        </w:rPr>
        <w:t>Your participation is voluntary and your responses will be kept private to the extent permitted by law.</w:t>
      </w:r>
    </w:p>
    <w:p w:rsidR="005A32CE" w:rsidP="005A32CE" w:rsidRDefault="005A32CE" w14:paraId="3E6B38F7" w14:textId="77777777">
      <w:pPr>
        <w:spacing w:after="240"/>
        <w:ind w:firstLine="720"/>
        <w:jc w:val="both"/>
        <w:rPr>
          <w:rFonts w:ascii="Times New Roman" w:hAnsi="Times New Roman" w:eastAsia="Times New Roman" w:cs="Times New Roman"/>
          <w:sz w:val="24"/>
          <w:szCs w:val="24"/>
        </w:rPr>
      </w:pPr>
      <w:r w:rsidRPr="009E0808">
        <w:rPr>
          <w:rFonts w:ascii="Times New Roman" w:hAnsi="Times New Roman" w:eastAsia="Times New Roman" w:cs="Times New Roman"/>
          <w:sz w:val="24"/>
          <w:szCs w:val="24"/>
        </w:rPr>
        <w:t>Thank you for</w:t>
      </w:r>
      <w:r>
        <w:rPr>
          <w:rFonts w:ascii="Times New Roman" w:hAnsi="Times New Roman" w:eastAsia="Times New Roman" w:cs="Times New Roman"/>
          <w:sz w:val="24"/>
          <w:szCs w:val="24"/>
        </w:rPr>
        <w:t xml:space="preserve"> your time and assistance in this very important effort. </w:t>
      </w:r>
    </w:p>
    <w:p w:rsidR="005A32CE" w:rsidP="005A32CE" w:rsidRDefault="005A32CE" w14:paraId="32754049" w14:textId="77777777">
      <w:pPr>
        <w:tabs>
          <w:tab w:val="left" w:pos="3600"/>
        </w:tabs>
        <w:spacing w:after="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Sincerely,</w:t>
      </w:r>
    </w:p>
    <w:p w:rsidR="005A32CE" w:rsidP="005A32CE" w:rsidRDefault="005A32CE" w14:paraId="57300137" w14:textId="77777777">
      <w:pPr>
        <w:tabs>
          <w:tab w:val="left" w:pos="3600"/>
        </w:tabs>
        <w:spacing w:after="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SIGNATURE</w:t>
      </w:r>
    </w:p>
    <w:p w:rsidR="005A32CE" w:rsidP="005A32CE" w:rsidRDefault="005A32CE" w14:paraId="67AB8CDF" w14:textId="77777777">
      <w:pPr>
        <w:spacing w:after="240"/>
        <w:ind w:firstLine="720"/>
        <w:jc w:val="both"/>
        <w:rPr>
          <w:rFonts w:ascii="Times New Roman" w:hAnsi="Times New Roman" w:eastAsia="Times New Roman" w:cs="Times New Roman"/>
          <w:sz w:val="24"/>
          <w:szCs w:val="24"/>
        </w:rPr>
      </w:pPr>
    </w:p>
    <w:p w:rsidR="005A32CE" w:rsidP="005A32CE" w:rsidRDefault="005A32CE" w14:paraId="3B482473" w14:textId="11D0163B">
      <w:pPr>
        <w:spacing w:after="240"/>
        <w:ind w:firstLine="72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For further information about this survey, please call the Survey Processing Center at 1-800-881-5307 or e-mail </w:t>
      </w:r>
      <w:hyperlink w:history="1" r:id="rId14">
        <w:r w:rsidR="005C3E62">
          <w:rPr>
            <w:rStyle w:val="Hyperlink"/>
            <w:rFonts w:ascii="Times New Roman" w:hAnsi="Times New Roman" w:eastAsia="Times New Roman" w:cs="Times New Roman"/>
            <w:b/>
            <w:bCs/>
            <w:sz w:val="24"/>
            <w:szCs w:val="24"/>
          </w:rPr>
          <w:t>QC</w:t>
        </w:r>
        <w:r>
          <w:rPr>
            <w:rStyle w:val="Hyperlink"/>
            <w:rFonts w:ascii="Times New Roman" w:hAnsi="Times New Roman" w:eastAsia="Times New Roman" w:cs="Times New Roman"/>
            <w:b/>
            <w:bCs/>
            <w:sz w:val="24"/>
            <w:szCs w:val="24"/>
          </w:rPr>
          <w:t>-Survey@mail.mil</w:t>
        </w:r>
      </w:hyperlink>
      <w:r>
        <w:rPr>
          <w:rFonts w:ascii="Times New Roman" w:hAnsi="Times New Roman" w:eastAsia="Times New Roman" w:cs="Times New Roman"/>
          <w:b/>
          <w:bCs/>
          <w:sz w:val="24"/>
          <w:szCs w:val="24"/>
        </w:rPr>
        <w:t>.</w:t>
      </w:r>
      <w:r>
        <w:rPr>
          <w:rFonts w:ascii="Times New Roman" w:hAnsi="Times New Roman" w:cs="Times New Roman"/>
          <w:b/>
        </w:rPr>
        <w:br w:type="page"/>
      </w:r>
    </w:p>
    <w:p w:rsidR="005A32CE" w:rsidP="005A32CE" w:rsidRDefault="005A32CE" w14:paraId="59AB16A9" w14:textId="77777777">
      <w:pPr>
        <w:pStyle w:val="Heading1"/>
        <w:jc w:val="center"/>
        <w:rPr>
          <w:rFonts w:ascii="Times New Roman" w:hAnsi="Times New Roman" w:cs="Times New Roman"/>
          <w:b w:val="0"/>
          <w:color w:val="222A35" w:themeColor="text2" w:themeShade="80"/>
          <w:sz w:val="24"/>
          <w:szCs w:val="32"/>
        </w:rPr>
      </w:pPr>
    </w:p>
    <w:p w:rsidR="005A32CE" w:rsidP="005A32CE" w:rsidRDefault="005A32CE" w14:paraId="139124CB" w14:textId="77777777">
      <w:pPr>
        <w:pStyle w:val="Heading1"/>
        <w:jc w:val="center"/>
        <w:rPr>
          <w:rFonts w:ascii="Times New Roman" w:hAnsi="Times New Roman" w:cs="Times New Roman"/>
          <w:color w:val="222A35" w:themeColor="text2" w:themeShade="80"/>
          <w:sz w:val="24"/>
        </w:rPr>
      </w:pPr>
    </w:p>
    <w:p w:rsidR="005A32CE" w:rsidP="005A32CE" w:rsidRDefault="005A32CE" w14:paraId="423D3997" w14:textId="77777777">
      <w:pPr>
        <w:pStyle w:val="Heading1"/>
        <w:jc w:val="center"/>
        <w:rPr>
          <w:rFonts w:ascii="Times New Roman" w:hAnsi="Times New Roman" w:cs="Times New Roman"/>
          <w:color w:val="222A35" w:themeColor="text2" w:themeShade="80"/>
          <w:sz w:val="24"/>
        </w:rPr>
      </w:pPr>
    </w:p>
    <w:p w:rsidR="005A32CE" w:rsidP="005A32CE" w:rsidRDefault="005A32CE" w14:paraId="41D73863" w14:textId="77777777">
      <w:pPr>
        <w:pStyle w:val="Heading1"/>
        <w:jc w:val="center"/>
        <w:rPr>
          <w:rFonts w:ascii="Times New Roman" w:hAnsi="Times New Roman" w:cs="Times New Roman"/>
          <w:color w:val="222A35" w:themeColor="text2" w:themeShade="80"/>
          <w:sz w:val="24"/>
        </w:rPr>
      </w:pPr>
    </w:p>
    <w:p w:rsidR="005A32CE" w:rsidP="005A32CE" w:rsidRDefault="005A32CE" w14:paraId="789B0255" w14:textId="77777777">
      <w:pPr>
        <w:pStyle w:val="Heading1"/>
        <w:jc w:val="center"/>
        <w:rPr>
          <w:rFonts w:ascii="Times New Roman" w:hAnsi="Times New Roman" w:cs="Times New Roman"/>
          <w:color w:val="222A35" w:themeColor="text2" w:themeShade="80"/>
          <w:sz w:val="24"/>
        </w:rPr>
      </w:pPr>
    </w:p>
    <w:p w:rsidR="005A32CE" w:rsidP="005A32CE" w:rsidRDefault="005A32CE" w14:paraId="6DB564F2" w14:textId="77777777">
      <w:pPr>
        <w:pStyle w:val="Heading1"/>
        <w:jc w:val="center"/>
        <w:rPr>
          <w:rFonts w:ascii="Times New Roman" w:hAnsi="Times New Roman" w:cs="Times New Roman"/>
          <w:color w:val="222A35" w:themeColor="text2" w:themeShade="80"/>
          <w:sz w:val="24"/>
        </w:rPr>
      </w:pPr>
    </w:p>
    <w:p w:rsidR="005A32CE" w:rsidP="005A32CE" w:rsidRDefault="005A32CE" w14:paraId="62EE91AC" w14:textId="77777777">
      <w:pPr>
        <w:rPr>
          <w:rFonts w:ascii="Times New Roman" w:hAnsi="Times New Roman" w:cs="Times New Roman"/>
        </w:rPr>
      </w:pPr>
    </w:p>
    <w:p w:rsidR="005A32CE" w:rsidP="005A32CE" w:rsidRDefault="005A32CE" w14:paraId="755753C4" w14:textId="77777777">
      <w:pPr>
        <w:rPr>
          <w:rFonts w:ascii="Times New Roman" w:hAnsi="Times New Roman" w:cs="Times New Roman"/>
        </w:rPr>
      </w:pPr>
    </w:p>
    <w:p w:rsidR="005A32CE" w:rsidP="005A32CE" w:rsidRDefault="005A32CE" w14:paraId="32356FB4" w14:textId="77777777">
      <w:pPr>
        <w:rPr>
          <w:rFonts w:ascii="Times New Roman" w:hAnsi="Times New Roman" w:cs="Times New Roman"/>
        </w:rPr>
      </w:pPr>
    </w:p>
    <w:p w:rsidR="005A32CE" w:rsidP="005A32CE" w:rsidRDefault="005A32CE" w14:paraId="470B1CA4" w14:textId="77777777">
      <w:pPr>
        <w:rPr>
          <w:rFonts w:ascii="Times New Roman" w:hAnsi="Times New Roman" w:cs="Times New Roman"/>
        </w:rPr>
      </w:pPr>
    </w:p>
    <w:p w:rsidR="005A32CE" w:rsidP="005A32CE" w:rsidRDefault="005A32CE" w14:paraId="105687AA" w14:textId="77777777">
      <w:pPr>
        <w:rPr>
          <w:rFonts w:ascii="Times New Roman" w:hAnsi="Times New Roman" w:cs="Times New Roman"/>
        </w:rPr>
      </w:pPr>
    </w:p>
    <w:p w:rsidR="005A32CE" w:rsidP="005A32CE" w:rsidRDefault="005A32CE" w14:paraId="629F2E31" w14:textId="77777777">
      <w:pPr>
        <w:rPr>
          <w:rFonts w:ascii="Times New Roman" w:hAnsi="Times New Roman" w:cs="Times New Roman"/>
        </w:rPr>
      </w:pPr>
    </w:p>
    <w:p w:rsidR="005A32CE" w:rsidP="005A32CE" w:rsidRDefault="005A32CE" w14:paraId="0FBBF8CD" w14:textId="77777777">
      <w:pPr>
        <w:rPr>
          <w:rFonts w:ascii="Times New Roman" w:hAnsi="Times New Roman" w:cs="Times New Roman"/>
        </w:rPr>
      </w:pPr>
    </w:p>
    <w:p w:rsidR="005A32CE" w:rsidP="005A32CE" w:rsidRDefault="005A32CE" w14:paraId="394492A3" w14:textId="77777777">
      <w:pPr>
        <w:pStyle w:val="Heading1"/>
        <w:jc w:val="center"/>
        <w:rPr>
          <w:rFonts w:ascii="Times New Roman" w:hAnsi="Times New Roman" w:cs="Times New Roman"/>
          <w:color w:val="222A35" w:themeColor="text2" w:themeShade="80"/>
          <w:sz w:val="24"/>
        </w:rPr>
      </w:pPr>
    </w:p>
    <w:p w:rsidR="005A32CE" w:rsidP="005A32CE" w:rsidRDefault="005A32CE" w14:paraId="16BA399B" w14:textId="77777777">
      <w:pPr>
        <w:pStyle w:val="Heading1"/>
        <w:jc w:val="center"/>
        <w:rPr>
          <w:rFonts w:ascii="Times New Roman" w:hAnsi="Times New Roman" w:cs="Times New Roman"/>
          <w:color w:val="222A35" w:themeColor="text2" w:themeShade="80"/>
          <w:sz w:val="24"/>
        </w:rPr>
      </w:pPr>
      <w:bookmarkStart w:name="_TAB_C" w:id="8"/>
      <w:bookmarkEnd w:id="8"/>
      <w:r>
        <w:rPr>
          <w:rFonts w:ascii="Times New Roman" w:hAnsi="Times New Roman" w:cs="Times New Roman"/>
          <w:b w:val="0"/>
          <w:bCs w:val="0"/>
          <w:color w:val="222A35" w:themeColor="text2" w:themeShade="80"/>
          <w:sz w:val="24"/>
        </w:rPr>
        <w:t>TAB C</w:t>
      </w:r>
    </w:p>
    <w:p w:rsidR="005A32CE" w:rsidP="005A32CE" w:rsidRDefault="005A32CE" w14:paraId="0140A03E" w14:textId="77777777">
      <w:pPr>
        <w:rPr>
          <w:rFonts w:ascii="Times New Roman" w:hAnsi="Times New Roman" w:eastAsia="Times New Roman" w:cs="Times New Roman"/>
          <w:b/>
        </w:rPr>
      </w:pPr>
      <w:r>
        <w:rPr>
          <w:rFonts w:ascii="Times New Roman" w:hAnsi="Times New Roman" w:eastAsia="Times New Roman" w:cs="Times New Roman"/>
          <w:b/>
        </w:rPr>
        <w:br w:type="page"/>
      </w:r>
    </w:p>
    <w:p w:rsidR="005A32CE" w:rsidP="005A32CE" w:rsidRDefault="005A32CE" w14:paraId="27500F17" w14:textId="77777777">
      <w:pPr>
        <w:spacing w:after="240"/>
        <w:jc w:val="both"/>
        <w:rPr>
          <w:rFonts w:ascii="Times New Roman" w:hAnsi="Times New Roman" w:eastAsia="Times New Roman" w:cs="Times New Roman"/>
          <w:b/>
          <w:color w:val="0F243E"/>
          <w:sz w:val="24"/>
          <w:szCs w:val="24"/>
        </w:rPr>
      </w:pPr>
      <w:r>
        <w:rPr>
          <w:rFonts w:ascii="Times New Roman" w:hAnsi="Times New Roman" w:eastAsia="Times New Roman" w:cs="Times New Roman"/>
          <w:b/>
          <w:sz w:val="24"/>
          <w:szCs w:val="24"/>
        </w:rPr>
        <w:lastRenderedPageBreak/>
        <w:t>[E-mail</w:t>
      </w:r>
      <w:r>
        <w:rPr>
          <w:rFonts w:ascii="Times New Roman" w:hAnsi="Times New Roman" w:eastAsia="Times New Roman" w:cs="Times New Roman"/>
          <w:b/>
          <w:color w:val="0F243E"/>
          <w:sz w:val="24"/>
          <w:szCs w:val="24"/>
        </w:rPr>
        <w:t>]</w:t>
      </w:r>
    </w:p>
    <w:p w:rsidR="005A32CE" w:rsidP="005A32CE" w:rsidRDefault="005A32CE" w14:paraId="455FB169" w14:textId="063615D0">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SUBJECT LINE: </w:t>
      </w:r>
      <w:r w:rsidR="009E0808">
        <w:rPr>
          <w:rFonts w:ascii="Times New Roman" w:hAnsi="Times New Roman" w:eastAsia="Times New Roman" w:cs="Times New Roman"/>
          <w:sz w:val="24"/>
          <w:szCs w:val="24"/>
        </w:rPr>
        <w:t>Share Your Experience</w:t>
      </w:r>
      <w:r w:rsidRPr="009E0808" w:rsidR="009E0808">
        <w:rPr>
          <w:rFonts w:ascii="Times New Roman" w:hAnsi="Times New Roman" w:eastAsia="Times New Roman" w:cs="Times New Roman"/>
          <w:sz w:val="24"/>
          <w:szCs w:val="24"/>
        </w:rPr>
        <w:t xml:space="preserve">: 2022 </w:t>
      </w:r>
      <w:r w:rsidRPr="006468C7" w:rsidR="006468C7">
        <w:rPr>
          <w:rFonts w:ascii="Times New Roman" w:hAnsi="Times New Roman" w:eastAsia="Times New Roman" w:cs="Times New Roman"/>
          <w:sz w:val="24"/>
          <w:szCs w:val="24"/>
        </w:rPr>
        <w:t xml:space="preserve">Exceptional Family Member Program </w:t>
      </w:r>
      <w:r w:rsidR="006468C7">
        <w:rPr>
          <w:rFonts w:ascii="Times New Roman" w:hAnsi="Times New Roman" w:eastAsia="Times New Roman" w:cs="Times New Roman"/>
          <w:sz w:val="24"/>
          <w:szCs w:val="24"/>
        </w:rPr>
        <w:t xml:space="preserve">(EFMP) </w:t>
      </w:r>
      <w:r w:rsidRPr="006468C7" w:rsidR="006468C7">
        <w:rPr>
          <w:rFonts w:ascii="Times New Roman" w:hAnsi="Times New Roman" w:eastAsia="Times New Roman" w:cs="Times New Roman"/>
          <w:sz w:val="24"/>
          <w:szCs w:val="24"/>
        </w:rPr>
        <w:t xml:space="preserve">Survey  </w:t>
      </w:r>
    </w:p>
    <w:p w:rsidR="005A32CE" w:rsidP="005A32CE" w:rsidRDefault="005A32CE" w14:paraId="0325D623" w14:textId="77777777">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Dear Active Duty Member,</w:t>
      </w:r>
    </w:p>
    <w:p w:rsidR="009E0808" w:rsidP="003B5BAC" w:rsidRDefault="003B5BAC" w14:paraId="526D7BB2" w14:textId="113A32F0">
      <w:pPr>
        <w:pStyle w:val="DocBodyTextNoFirstLineIndent"/>
      </w:pPr>
      <w:r w:rsidRPr="00502C86">
        <w:t xml:space="preserve">This year, the </w:t>
      </w:r>
      <w:proofErr w:type="gramStart"/>
      <w:r w:rsidRPr="00502C86">
        <w:t>DoD</w:t>
      </w:r>
      <w:proofErr w:type="gramEnd"/>
      <w:r w:rsidRPr="00502C86">
        <w:t xml:space="preserve"> in conjunction with the military services is conducting a survey on the Exceptional Family Member Program (EFMP) to gain insight into this very important program.  We need to hear from all Service members who have a dependent enrolled in </w:t>
      </w:r>
      <w:r w:rsidR="00DB146E">
        <w:t>t</w:t>
      </w:r>
      <w:r w:rsidR="006468C7">
        <w:t>h</w:t>
      </w:r>
      <w:r w:rsidR="00DB146E">
        <w:t>e</w:t>
      </w:r>
      <w:r w:rsidR="006468C7">
        <w:t xml:space="preserve"> EFMP</w:t>
      </w:r>
      <w:r w:rsidRPr="00502C86">
        <w:t xml:space="preserve">.  </w:t>
      </w:r>
    </w:p>
    <w:p w:rsidR="008A082F" w:rsidP="003B5BAC" w:rsidRDefault="008A082F" w14:paraId="0AF2C453" w14:textId="47167279">
      <w:pPr>
        <w:pStyle w:val="DocBodyTextNoFirstLineIndent"/>
        <w:rPr>
          <w:sz w:val="22"/>
          <w:szCs w:val="22"/>
        </w:rPr>
      </w:pPr>
      <w:r w:rsidRPr="008A082F">
        <w:rPr>
          <w:sz w:val="22"/>
          <w:szCs w:val="22"/>
        </w:rPr>
        <w:t xml:space="preserve">To see if you have been selected to take the survey, please go to the Office of People Analytics (OPA) website:  </w:t>
      </w:r>
      <w:r w:rsidRPr="008A082F">
        <w:rPr>
          <w:b/>
          <w:sz w:val="22"/>
          <w:szCs w:val="22"/>
        </w:rPr>
        <w:t>DoDsurveys.mil</w:t>
      </w:r>
      <w:r w:rsidRPr="008A082F">
        <w:rPr>
          <w:sz w:val="22"/>
          <w:szCs w:val="22"/>
        </w:rPr>
        <w:t>.  Click the button “Am I in the Survey Sample?” and enter your DoD ID number from the back of your Common Access Card (CAC)</w:t>
      </w:r>
    </w:p>
    <w:p w:rsidRPr="0081168C" w:rsidR="003B5BAC" w:rsidP="003B5BAC" w:rsidRDefault="003B5BAC" w14:paraId="0E8F629F" w14:textId="4E5AC2DF">
      <w:pPr>
        <w:pStyle w:val="DocBodyTextNoFirstLineIndent"/>
        <w:rPr>
          <w:b/>
        </w:rPr>
      </w:pPr>
      <w:r>
        <w:t>This is the first survey conducted by the Department that asks about your experiences with the EFMP.  Topics for this survey include:</w:t>
      </w:r>
      <w:r w:rsidRPr="00D513F0">
        <w:rPr>
          <w:b/>
        </w:rPr>
        <w:t xml:space="preserve"> </w:t>
      </w:r>
    </w:p>
    <w:p w:rsidR="003B5BAC" w:rsidP="003B5BAC" w:rsidRDefault="003B5BAC" w14:paraId="2DC71BB2" w14:textId="77777777">
      <w:pPr>
        <w:pStyle w:val="BodyText"/>
        <w:spacing w:line="360" w:lineRule="auto"/>
        <w:ind w:left="900" w:right="360"/>
        <w:jc w:val="both"/>
      </w:pPr>
      <w:r>
        <w:t>•</w:t>
      </w:r>
      <w:r>
        <w:tab/>
        <w:t>Enrollment process</w:t>
      </w:r>
    </w:p>
    <w:p w:rsidR="003B5BAC" w:rsidP="003B5BAC" w:rsidRDefault="003B5BAC" w14:paraId="4A7E3C67" w14:textId="77777777">
      <w:pPr>
        <w:pStyle w:val="BodyText"/>
        <w:spacing w:line="360" w:lineRule="auto"/>
        <w:ind w:left="900" w:right="360"/>
        <w:jc w:val="both"/>
      </w:pPr>
      <w:r>
        <w:t>•</w:t>
      </w:r>
      <w:r>
        <w:tab/>
        <w:t>Family support services</w:t>
      </w:r>
    </w:p>
    <w:p w:rsidR="003B5BAC" w:rsidP="003B5BAC" w:rsidRDefault="003B5BAC" w14:paraId="67E012DB" w14:textId="77777777">
      <w:pPr>
        <w:pStyle w:val="BodyText"/>
        <w:spacing w:line="360" w:lineRule="auto"/>
        <w:ind w:left="900" w:right="360"/>
        <w:jc w:val="both"/>
      </w:pPr>
      <w:r>
        <w:t>•</w:t>
      </w:r>
      <w:r>
        <w:tab/>
        <w:t>Assignment coordination during a PCS move and</w:t>
      </w:r>
    </w:p>
    <w:p w:rsidR="003B5BAC" w:rsidP="003B5BAC" w:rsidRDefault="003B5BAC" w14:paraId="1A405ACA" w14:textId="77777777">
      <w:pPr>
        <w:pStyle w:val="BodyText"/>
        <w:spacing w:line="360" w:lineRule="auto"/>
        <w:ind w:left="900" w:right="360"/>
        <w:jc w:val="both"/>
      </w:pPr>
      <w:r>
        <w:t>•</w:t>
      </w:r>
      <w:r>
        <w:tab/>
        <w:t xml:space="preserve">Experiences with medical and educational services </w:t>
      </w:r>
    </w:p>
    <w:p w:rsidR="003B5BAC" w:rsidP="003B5BAC" w:rsidRDefault="003B5BAC" w14:paraId="31E7BB32" w14:textId="77777777">
      <w:pPr>
        <w:ind w:left="720" w:right="720" w:firstLine="720"/>
        <w:rPr>
          <w:sz w:val="24"/>
        </w:rPr>
      </w:pPr>
    </w:p>
    <w:p w:rsidR="005A32CE" w:rsidP="005A32CE" w:rsidRDefault="009E0808" w14:paraId="3830B1CE" w14:textId="6AA44B11">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survey is an excellent way to </w:t>
      </w:r>
      <w:r w:rsidR="005A32CE">
        <w:rPr>
          <w:rFonts w:ascii="Times New Roman" w:hAnsi="Times New Roman" w:eastAsia="Times New Roman" w:cs="Times New Roman"/>
          <w:sz w:val="24"/>
          <w:szCs w:val="24"/>
        </w:rPr>
        <w:t xml:space="preserve">let us know how we are doing and where we can improve. </w:t>
      </w:r>
      <w:r w:rsidR="005A32CE">
        <w:rPr>
          <w:rFonts w:ascii="Times New Roman" w:hAnsi="Times New Roman" w:cs="Times New Roman"/>
          <w:spacing w:val="1"/>
          <w:sz w:val="24"/>
          <w:szCs w:val="24"/>
        </w:rPr>
        <w:t xml:space="preserve">We want to know where you have had distinct experiences as well as where you agree with other active duty members. Your feedback is voluntary and will be reviewed confidentially. </w:t>
      </w:r>
    </w:p>
    <w:p w:rsidR="003319B6" w:rsidDel="007B6C07" w:rsidP="003319B6" w:rsidRDefault="003319B6" w14:paraId="4F39C10F" w14:textId="77777777">
      <w:pPr>
        <w:pStyle w:val="DocBodyTextNoFirstLineIndent"/>
        <w:rPr>
          <w:sz w:val="22"/>
          <w:szCs w:val="22"/>
        </w:rPr>
      </w:pPr>
      <w:r w:rsidRPr="00C710F5" w:rsidDel="007B6C07">
        <w:rPr>
          <w:sz w:val="22"/>
          <w:szCs w:val="22"/>
        </w:rPr>
        <w:t xml:space="preserve">This survey is “Official Business” and can be completed using government equipment or at any other computer connected to the Internet.  </w:t>
      </w:r>
    </w:p>
    <w:p w:rsidR="005A32CE" w:rsidP="005A32CE" w:rsidRDefault="005A32CE" w14:paraId="3F220AD8" w14:textId="2136E398">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are very grateful </w:t>
      </w:r>
      <w:r w:rsidR="009D1D42">
        <w:rPr>
          <w:rFonts w:ascii="Times New Roman" w:hAnsi="Times New Roman" w:eastAsia="Times New Roman" w:cs="Times New Roman"/>
          <w:sz w:val="24"/>
          <w:szCs w:val="24"/>
        </w:rPr>
        <w:t xml:space="preserve">for your participation in </w:t>
      </w:r>
      <w:r>
        <w:rPr>
          <w:rFonts w:ascii="Times New Roman" w:hAnsi="Times New Roman" w:eastAsia="Times New Roman" w:cs="Times New Roman"/>
          <w:sz w:val="24"/>
          <w:szCs w:val="24"/>
        </w:rPr>
        <w:t xml:space="preserve">making the </w:t>
      </w:r>
      <w:r w:rsidRPr="009E0808" w:rsidR="003B5BAC">
        <w:rPr>
          <w:rFonts w:ascii="Times New Roman" w:hAnsi="Times New Roman" w:eastAsia="Times New Roman" w:cs="Times New Roman"/>
          <w:i/>
          <w:sz w:val="24"/>
          <w:szCs w:val="24"/>
        </w:rPr>
        <w:t>Exceptional</w:t>
      </w:r>
      <w:r w:rsidR="003B5BAC">
        <w:rPr>
          <w:rFonts w:ascii="Times New Roman" w:hAnsi="Times New Roman" w:eastAsia="Times New Roman" w:cs="Times New Roman"/>
          <w:i/>
          <w:sz w:val="24"/>
          <w:szCs w:val="24"/>
        </w:rPr>
        <w:t xml:space="preserve"> Family Member Program Survey</w:t>
      </w:r>
      <w:r w:rsidR="006468C7">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a success. </w:t>
      </w:r>
    </w:p>
    <w:p w:rsidR="005A32CE" w:rsidP="005A32CE" w:rsidRDefault="005A32CE" w14:paraId="1806E699" w14:textId="77777777">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[Signature]</w:t>
      </w:r>
    </w:p>
    <w:p w:rsidR="005A32CE" w:rsidP="005A32CE" w:rsidRDefault="005A32CE" w14:paraId="5BC94529" w14:textId="77777777">
      <w:pPr>
        <w:spacing w:after="240"/>
        <w:jc w:val="both"/>
        <w:rPr>
          <w:rFonts w:ascii="Times New Roman" w:hAnsi="Times New Roman" w:eastAsia="Times New Roman" w:cs="Times New Roman"/>
          <w:sz w:val="24"/>
          <w:szCs w:val="24"/>
        </w:rPr>
      </w:pPr>
    </w:p>
    <w:p w:rsidR="005A32CE" w:rsidP="005A32CE" w:rsidRDefault="005A32CE" w14:paraId="536F1DF8" w14:textId="417F3452">
      <w:pPr>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further information about this survey, please call the Survey Processing Center at 1-800-881-5307 or e-mail </w:t>
      </w:r>
      <w:hyperlink w:history="1" r:id="rId15">
        <w:r w:rsidRPr="00057D4E" w:rsidR="005C3E62">
          <w:rPr>
            <w:rStyle w:val="Hyperlink"/>
            <w:rFonts w:ascii="Times New Roman" w:hAnsi="Times New Roman" w:eastAsia="Times New Roman" w:cs="Times New Roman"/>
            <w:b/>
            <w:sz w:val="24"/>
            <w:szCs w:val="24"/>
          </w:rPr>
          <w:t>QC-Survey@mail.mil</w:t>
        </w:r>
      </w:hyperlink>
      <w:r>
        <w:rPr>
          <w:rFonts w:ascii="Times New Roman" w:hAnsi="Times New Roman" w:eastAsia="Times New Roman" w:cs="Times New Roman"/>
          <w:sz w:val="24"/>
          <w:szCs w:val="24"/>
        </w:rPr>
        <w:t xml:space="preserve">. </w:t>
      </w:r>
    </w:p>
    <w:p w:rsidR="005A32CE" w:rsidP="005A32CE" w:rsidRDefault="005A32CE" w14:paraId="68DD9865" w14:textId="77777777">
      <w:pPr>
        <w:rPr>
          <w:rFonts w:ascii="Times New Roman" w:hAnsi="Times New Roman" w:eastAsia="Times New Roman" w:cs="Times New Roman"/>
          <w:color w:val="2E74B5" w:themeColor="accent1" w:themeShade="BF"/>
          <w:sz w:val="26"/>
          <w:szCs w:val="26"/>
        </w:rPr>
      </w:pPr>
      <w:r>
        <w:rPr>
          <w:rFonts w:ascii="Times New Roman" w:hAnsi="Times New Roman" w:eastAsia="Times New Roman" w:cs="Times New Roman"/>
        </w:rPr>
        <w:br w:type="page"/>
      </w:r>
    </w:p>
    <w:p w:rsidR="005A32CE" w:rsidP="005A32CE" w:rsidRDefault="005A32CE" w14:paraId="182C4AB6" w14:textId="77777777">
      <w:pPr>
        <w:pStyle w:val="Heading1"/>
        <w:spacing w:before="6000"/>
        <w:jc w:val="center"/>
        <w:rPr>
          <w:rFonts w:ascii="Times New Roman" w:hAnsi="Times New Roman" w:cs="Times New Roman"/>
          <w:color w:val="222A35" w:themeColor="text2" w:themeShade="80"/>
          <w:sz w:val="24"/>
        </w:rPr>
      </w:pPr>
    </w:p>
    <w:p w:rsidR="005A32CE" w:rsidP="005A32CE" w:rsidRDefault="005A32CE" w14:paraId="763AF0CB" w14:textId="77777777">
      <w:pPr>
        <w:pStyle w:val="Heading1"/>
        <w:spacing w:before="6000"/>
        <w:jc w:val="center"/>
        <w:rPr>
          <w:rFonts w:ascii="Times New Roman" w:hAnsi="Times New Roman" w:cs="Times New Roman"/>
          <w:b w:val="0"/>
          <w:bCs w:val="0"/>
          <w:color w:val="222A35" w:themeColor="text2" w:themeShade="80"/>
          <w:sz w:val="24"/>
        </w:rPr>
      </w:pPr>
      <w:bookmarkStart w:name="_TAB_D" w:id="9"/>
      <w:bookmarkEnd w:id="9"/>
      <w:r>
        <w:rPr>
          <w:rFonts w:ascii="Times New Roman" w:hAnsi="Times New Roman" w:cs="Times New Roman"/>
          <w:b w:val="0"/>
          <w:bCs w:val="0"/>
          <w:color w:val="222A35" w:themeColor="text2" w:themeShade="80"/>
          <w:sz w:val="24"/>
        </w:rPr>
        <w:t>TAB D</w:t>
      </w:r>
    </w:p>
    <w:p w:rsidR="005A32CE" w:rsidP="005A32CE" w:rsidRDefault="005A32CE" w14:paraId="4E34A34A" w14:textId="77777777">
      <w:pPr>
        <w:rPr>
          <w:rFonts w:ascii="Times New Roman" w:hAnsi="Times New Roman" w:eastAsia="Times New Roman" w:cs="Times New Roman"/>
          <w:color w:val="2E74B5" w:themeColor="accent1" w:themeShade="BF"/>
          <w:sz w:val="26"/>
          <w:szCs w:val="26"/>
        </w:rPr>
      </w:pPr>
      <w:r>
        <w:rPr>
          <w:rFonts w:ascii="Times New Roman" w:hAnsi="Times New Roman" w:eastAsia="Times New Roman" w:cs="Times New Roman"/>
        </w:rPr>
        <w:br w:type="page"/>
      </w:r>
    </w:p>
    <w:p w:rsidR="005A32CE" w:rsidP="005A32CE" w:rsidRDefault="005A32CE" w14:paraId="54693E59" w14:textId="77777777">
      <w:pPr>
        <w:pStyle w:val="Heading2"/>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Sample Social Media Posts:</w:t>
      </w:r>
      <w:r>
        <w:rPr>
          <w:rFonts w:ascii="Times New Roman" w:hAnsi="Times New Roman" w:cs="Times New Roman"/>
          <w:sz w:val="20"/>
        </w:rPr>
        <w:t xml:space="preserve"> </w:t>
      </w:r>
    </w:p>
    <w:p w:rsidR="005A32CE" w:rsidP="005A32CE" w:rsidRDefault="005A32CE" w14:paraId="6489CED2" w14:textId="77777777">
      <w:pPr>
        <w:rPr>
          <w:rFonts w:ascii="Times New Roman" w:hAnsi="Times New Roman" w:cs="Times New Roman"/>
        </w:rPr>
      </w:pPr>
    </w:p>
    <w:tbl>
      <w:tblPr>
        <w:tblStyle w:val="GridTable4-Accent11"/>
        <w:tblW w:w="0" w:type="auto"/>
        <w:tblLook w:val="04A0" w:firstRow="1" w:lastRow="0" w:firstColumn="1" w:lastColumn="0" w:noHBand="0" w:noVBand="1"/>
      </w:tblPr>
      <w:tblGrid>
        <w:gridCol w:w="9350"/>
      </w:tblGrid>
      <w:tr w:rsidR="005A32CE" w:rsidTr="005A32CE" w14:paraId="70C5277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hideMark/>
          </w:tcPr>
          <w:p w:rsidR="005A32CE" w:rsidRDefault="005A32CE" w14:paraId="15D03D1C" w14:textId="77777777">
            <w:pPr>
              <w:keepNext/>
              <w:rPr>
                <w:rFonts w:ascii="Times New Roman" w:hAnsi="Times New Roman" w:cs="Times New Roman"/>
              </w:rPr>
            </w:pPr>
            <w:r>
              <w:rPr>
                <w:rFonts w:ascii="Times New Roman" w:hAnsi="Times New Roman" w:cs="Times New Roman"/>
              </w:rPr>
              <w:t>All Active Duty</w:t>
            </w:r>
          </w:p>
        </w:tc>
      </w:tr>
      <w:tr w:rsidR="005A32CE" w:rsidTr="005A32CE" w14:paraId="1D4285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56873D2B" w14:textId="3E987353">
            <w:pPr>
              <w:keepNext/>
              <w:rPr>
                <w:rFonts w:ascii="Times New Roman" w:hAnsi="Times New Roman" w:cs="Times New Roman"/>
                <w:b w:val="0"/>
                <w:sz w:val="20"/>
              </w:rPr>
            </w:pPr>
            <w:r>
              <w:rPr>
                <w:rFonts w:ascii="Times New Roman" w:hAnsi="Times New Roman" w:cs="Times New Roman"/>
                <w:b w:val="0"/>
                <w:sz w:val="20"/>
              </w:rPr>
              <w:t xml:space="preserve">The </w:t>
            </w:r>
            <w:r w:rsidR="0059491E">
              <w:rPr>
                <w:rFonts w:ascii="Times New Roman" w:hAnsi="Times New Roman" w:cs="Times New Roman"/>
                <w:b w:val="0"/>
                <w:sz w:val="20"/>
              </w:rPr>
              <w:t>EFMP</w:t>
            </w:r>
            <w:r>
              <w:rPr>
                <w:rFonts w:ascii="Times New Roman" w:hAnsi="Times New Roman" w:cs="Times New Roman"/>
                <w:b w:val="0"/>
                <w:sz w:val="20"/>
              </w:rPr>
              <w:t xml:space="preserve"> Survey is live! Check your eligibility </w:t>
            </w:r>
            <w:r w:rsidR="00E41D83">
              <w:rPr>
                <w:rStyle w:val="Hyperlink"/>
                <w:rFonts w:ascii="Times New Roman" w:hAnsi="Times New Roman" w:cs="Times New Roman"/>
                <w:b w:val="0"/>
                <w:sz w:val="20"/>
              </w:rPr>
              <w:t>dodsurveys.mil</w:t>
            </w:r>
            <w:r>
              <w:rPr>
                <w:rStyle w:val="Hyperlink"/>
                <w:rFonts w:ascii="Times New Roman" w:hAnsi="Times New Roman" w:cs="Times New Roman"/>
                <w:b w:val="0"/>
                <w:sz w:val="20"/>
              </w:rPr>
              <w:t xml:space="preserve"> </w:t>
            </w:r>
            <w:r>
              <w:rPr>
                <w:rFonts w:ascii="Times New Roman" w:hAnsi="Times New Roman" w:cs="Times New Roman"/>
                <w:b w:val="0"/>
                <w:sz w:val="20"/>
              </w:rPr>
              <w:t>#military #</w:t>
            </w:r>
            <w:proofErr w:type="spellStart"/>
            <w:r>
              <w:rPr>
                <w:rFonts w:ascii="Times New Roman" w:hAnsi="Times New Roman" w:cs="Times New Roman"/>
                <w:b w:val="0"/>
                <w:sz w:val="20"/>
              </w:rPr>
              <w:t>USmilitary</w:t>
            </w:r>
            <w:proofErr w:type="spellEnd"/>
            <w:r>
              <w:rPr>
                <w:rFonts w:ascii="Times New Roman" w:hAnsi="Times New Roman" w:cs="Times New Roman"/>
                <w:b w:val="0"/>
                <w:sz w:val="20"/>
              </w:rPr>
              <w:t xml:space="preserve"> </w:t>
            </w:r>
          </w:p>
        </w:tc>
      </w:tr>
      <w:tr w:rsidR="005A32CE" w:rsidTr="005A32CE" w14:paraId="3216EF40"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B64775" w14:paraId="1BF8C7D5" w14:textId="16F51EE1">
            <w:pPr>
              <w:keepNext/>
              <w:rPr>
                <w:rFonts w:ascii="Times New Roman" w:hAnsi="Times New Roman" w:cs="Times New Roman"/>
                <w:b w:val="0"/>
                <w:sz w:val="20"/>
              </w:rPr>
            </w:pPr>
            <w:r>
              <w:rPr>
                <w:rFonts w:ascii="Times New Roman" w:hAnsi="Times New Roman" w:cs="Times New Roman"/>
                <w:b w:val="0"/>
                <w:sz w:val="20"/>
              </w:rPr>
              <w:t>The #military is asking</w:t>
            </w:r>
            <w:r w:rsidR="005A32CE">
              <w:rPr>
                <w:rFonts w:ascii="Times New Roman" w:hAnsi="Times New Roman" w:cs="Times New Roman"/>
                <w:b w:val="0"/>
                <w:sz w:val="20"/>
              </w:rPr>
              <w:t xml:space="preserve"> personnel to provide input t</w:t>
            </w:r>
            <w:r>
              <w:rPr>
                <w:rFonts w:ascii="Times New Roman" w:hAnsi="Times New Roman" w:cs="Times New Roman"/>
                <w:b w:val="0"/>
                <w:sz w:val="20"/>
              </w:rPr>
              <w:t>hat will inform @</w:t>
            </w:r>
            <w:proofErr w:type="spellStart"/>
            <w:r>
              <w:rPr>
                <w:rFonts w:ascii="Times New Roman" w:hAnsi="Times New Roman" w:cs="Times New Roman"/>
                <w:b w:val="0"/>
                <w:sz w:val="20"/>
              </w:rPr>
              <w:t>DeptofDefense</w:t>
            </w:r>
            <w:proofErr w:type="spellEnd"/>
            <w:r>
              <w:rPr>
                <w:rFonts w:ascii="Times New Roman" w:hAnsi="Times New Roman" w:cs="Times New Roman"/>
                <w:b w:val="0"/>
                <w:sz w:val="20"/>
              </w:rPr>
              <w:t xml:space="preserve"> EFMP</w:t>
            </w:r>
            <w:r w:rsidR="005A32CE">
              <w:rPr>
                <w:rFonts w:ascii="Times New Roman" w:hAnsi="Times New Roman" w:cs="Times New Roman"/>
                <w:b w:val="0"/>
                <w:sz w:val="20"/>
              </w:rPr>
              <w:t xml:space="preserve"> policies </w:t>
            </w:r>
            <w:hyperlink w:history="1" r:id="rId16">
              <w:r w:rsidR="00E41D83">
                <w:rPr>
                  <w:rStyle w:val="Hyperlink"/>
                  <w:rFonts w:ascii="Times New Roman" w:hAnsi="Times New Roman" w:cs="Times New Roman"/>
                  <w:b w:val="0"/>
                  <w:sz w:val="20"/>
                </w:rPr>
                <w:t>dodsurveys.mil</w:t>
              </w:r>
            </w:hyperlink>
          </w:p>
        </w:tc>
      </w:tr>
      <w:tr w:rsidR="005A32CE" w:rsidTr="005A32CE" w14:paraId="59ABA0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9491E" w14:paraId="34E53EEC" w14:textId="13FDFBBC">
            <w:pPr>
              <w:keepNext/>
              <w:rPr>
                <w:rFonts w:ascii="Times New Roman" w:hAnsi="Times New Roman" w:cs="Times New Roman"/>
                <w:b w:val="0"/>
                <w:sz w:val="20"/>
              </w:rPr>
            </w:pPr>
            <w:r>
              <w:rPr>
                <w:rFonts w:ascii="Times New Roman" w:hAnsi="Times New Roman" w:cs="Times New Roman"/>
                <w:b w:val="0"/>
                <w:sz w:val="20"/>
              </w:rPr>
              <w:t>We need to know about your experiences with the EFMP</w:t>
            </w:r>
            <w:r w:rsidR="005A32CE">
              <w:rPr>
                <w:rFonts w:ascii="Times New Roman" w:hAnsi="Times New Roman" w:cs="Times New Roman"/>
                <w:b w:val="0"/>
                <w:sz w:val="20"/>
              </w:rPr>
              <w:t xml:space="preserve">. </w:t>
            </w:r>
            <w:r w:rsidR="00B64775">
              <w:rPr>
                <w:rFonts w:ascii="Times New Roman" w:hAnsi="Times New Roman" w:cs="Times New Roman"/>
                <w:b w:val="0"/>
                <w:sz w:val="20"/>
              </w:rPr>
              <w:t>Take the s</w:t>
            </w:r>
            <w:r>
              <w:rPr>
                <w:rFonts w:ascii="Times New Roman" w:hAnsi="Times New Roman" w:cs="Times New Roman"/>
                <w:b w:val="0"/>
                <w:sz w:val="20"/>
              </w:rPr>
              <w:t xml:space="preserve">urvey </w:t>
            </w:r>
            <w:hyperlink w:history="1" r:id="rId17">
              <w:r>
                <w:rPr>
                  <w:rStyle w:val="Hyperlink"/>
                  <w:rFonts w:ascii="Times New Roman" w:hAnsi="Times New Roman" w:cs="Times New Roman"/>
                  <w:b w:val="0"/>
                  <w:sz w:val="20"/>
                </w:rPr>
                <w:t>dodsurveys.mil</w:t>
              </w:r>
            </w:hyperlink>
          </w:p>
        </w:tc>
      </w:tr>
      <w:tr w:rsidR="005A32CE" w:rsidTr="005A32CE" w14:paraId="4B3CEA0F"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284A737A" w14:textId="1098D353">
            <w:pPr>
              <w:keepNext/>
              <w:rPr>
                <w:rFonts w:ascii="Times New Roman" w:hAnsi="Times New Roman" w:cs="Times New Roman"/>
                <w:b w:val="0"/>
                <w:sz w:val="20"/>
              </w:rPr>
            </w:pPr>
            <w:r>
              <w:rPr>
                <w:rFonts w:ascii="Times New Roman" w:hAnsi="Times New Roman" w:cs="Times New Roman"/>
                <w:b w:val="0"/>
                <w:sz w:val="20"/>
              </w:rPr>
              <w:t>We ne</w:t>
            </w:r>
            <w:r w:rsidR="00B64775">
              <w:rPr>
                <w:rFonts w:ascii="Times New Roman" w:hAnsi="Times New Roman" w:cs="Times New Roman"/>
                <w:b w:val="0"/>
                <w:sz w:val="20"/>
              </w:rPr>
              <w:t>ed your help in evaluating EFMP</w:t>
            </w:r>
            <w:r>
              <w:rPr>
                <w:rFonts w:ascii="Times New Roman" w:hAnsi="Times New Roman" w:cs="Times New Roman"/>
                <w:b w:val="0"/>
                <w:sz w:val="20"/>
              </w:rPr>
              <w:t xml:space="preserve"> policies! Check your eligibility </w:t>
            </w:r>
            <w:hyperlink w:history="1" r:id="rId18">
              <w:r w:rsidR="00E41D83">
                <w:rPr>
                  <w:rStyle w:val="Hyperlink"/>
                  <w:rFonts w:ascii="Times New Roman" w:hAnsi="Times New Roman" w:cs="Times New Roman"/>
                  <w:b w:val="0"/>
                  <w:sz w:val="20"/>
                </w:rPr>
                <w:t>dodsurveys.mil</w:t>
              </w:r>
            </w:hyperlink>
            <w:r>
              <w:rPr>
                <w:rStyle w:val="Hyperlink"/>
                <w:rFonts w:ascii="Times New Roman" w:hAnsi="Times New Roman" w:cs="Times New Roman"/>
                <w:b w:val="0"/>
                <w:sz w:val="20"/>
              </w:rPr>
              <w:t xml:space="preserve"> </w:t>
            </w:r>
            <w:r>
              <w:rPr>
                <w:rFonts w:ascii="Times New Roman" w:hAnsi="Times New Roman" w:cs="Times New Roman"/>
                <w:b w:val="0"/>
                <w:sz w:val="20"/>
              </w:rPr>
              <w:t>#military #</w:t>
            </w:r>
            <w:proofErr w:type="spellStart"/>
            <w:r>
              <w:rPr>
                <w:rFonts w:ascii="Times New Roman" w:hAnsi="Times New Roman" w:cs="Times New Roman"/>
                <w:b w:val="0"/>
                <w:sz w:val="20"/>
              </w:rPr>
              <w:t>USmilitary</w:t>
            </w:r>
            <w:proofErr w:type="spellEnd"/>
          </w:p>
        </w:tc>
      </w:tr>
      <w:tr w:rsidR="005A32CE" w:rsidTr="005A32CE" w14:paraId="4EAED9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7AEC1A03" w14:textId="692B9B1A">
            <w:pPr>
              <w:keepNext/>
              <w:rPr>
                <w:rFonts w:ascii="Times New Roman" w:hAnsi="Times New Roman" w:cs="Times New Roman"/>
                <w:b w:val="0"/>
                <w:sz w:val="20"/>
              </w:rPr>
            </w:pPr>
            <w:r>
              <w:rPr>
                <w:rFonts w:ascii="Times New Roman" w:hAnsi="Times New Roman" w:cs="Times New Roman"/>
                <w:b w:val="0"/>
                <w:sz w:val="20"/>
              </w:rPr>
              <w:t xml:space="preserve">We are interested in how </w:t>
            </w:r>
            <w:r w:rsidR="00B64775">
              <w:rPr>
                <w:rFonts w:ascii="Times New Roman" w:hAnsi="Times New Roman" w:cs="Times New Roman"/>
                <w:b w:val="0"/>
                <w:sz w:val="20"/>
              </w:rPr>
              <w:t>EFMP</w:t>
            </w:r>
            <w:r>
              <w:rPr>
                <w:rFonts w:ascii="Times New Roman" w:hAnsi="Times New Roman" w:cs="Times New Roman"/>
                <w:b w:val="0"/>
                <w:sz w:val="20"/>
              </w:rPr>
              <w:t xml:space="preserve"> policies affect you. Take the </w:t>
            </w:r>
            <w:r w:rsidR="0059491E">
              <w:rPr>
                <w:rFonts w:ascii="Times New Roman" w:hAnsi="Times New Roman" w:cs="Times New Roman"/>
                <w:b w:val="0"/>
                <w:sz w:val="20"/>
              </w:rPr>
              <w:t>EFMP</w:t>
            </w:r>
            <w:r>
              <w:rPr>
                <w:rFonts w:ascii="Times New Roman" w:hAnsi="Times New Roman" w:cs="Times New Roman"/>
                <w:b w:val="0"/>
                <w:sz w:val="20"/>
              </w:rPr>
              <w:t xml:space="preserve"> Survey </w:t>
            </w:r>
            <w:hyperlink w:history="1" r:id="rId19">
              <w:r w:rsidR="00E41D83">
                <w:rPr>
                  <w:rStyle w:val="Hyperlink"/>
                  <w:rFonts w:ascii="Times New Roman" w:hAnsi="Times New Roman" w:cs="Times New Roman"/>
                  <w:b w:val="0"/>
                  <w:sz w:val="20"/>
                </w:rPr>
                <w:t>dodsurveys.mil</w:t>
              </w:r>
            </w:hyperlink>
          </w:p>
        </w:tc>
      </w:tr>
      <w:tr w:rsidR="005A32CE" w:rsidTr="005A32CE" w14:paraId="700B2077"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24E493E9" w14:textId="5A8D6539">
            <w:pPr>
              <w:keepNext/>
              <w:rPr>
                <w:rFonts w:ascii="Times New Roman" w:hAnsi="Times New Roman" w:cs="Times New Roman"/>
                <w:b w:val="0"/>
                <w:sz w:val="20"/>
              </w:rPr>
            </w:pPr>
            <w:r>
              <w:rPr>
                <w:rFonts w:ascii="Times New Roman" w:hAnsi="Times New Roman" w:cs="Times New Roman"/>
                <w:b w:val="0"/>
                <w:sz w:val="20"/>
              </w:rPr>
              <w:t xml:space="preserve">The #DoD hopes to hear from #military members invited to take the </w:t>
            </w:r>
            <w:r w:rsidR="0059491E">
              <w:rPr>
                <w:rFonts w:ascii="Times New Roman" w:hAnsi="Times New Roman" w:cs="Times New Roman"/>
                <w:b w:val="0"/>
                <w:sz w:val="20"/>
              </w:rPr>
              <w:t>EFMP</w:t>
            </w:r>
            <w:r>
              <w:rPr>
                <w:rFonts w:ascii="Times New Roman" w:hAnsi="Times New Roman" w:cs="Times New Roman"/>
                <w:b w:val="0"/>
                <w:sz w:val="20"/>
              </w:rPr>
              <w:t xml:space="preserve"> Survey. Check your eligibility </w:t>
            </w:r>
            <w:hyperlink w:history="1" r:id="rId20">
              <w:r w:rsidR="00E41D83">
                <w:rPr>
                  <w:rStyle w:val="Hyperlink"/>
                  <w:rFonts w:ascii="Times New Roman" w:hAnsi="Times New Roman" w:cs="Times New Roman"/>
                  <w:b w:val="0"/>
                  <w:sz w:val="20"/>
                </w:rPr>
                <w:t>dodsurveys.mil</w:t>
              </w:r>
            </w:hyperlink>
            <w:r>
              <w:rPr>
                <w:rFonts w:ascii="Times New Roman" w:hAnsi="Times New Roman" w:cs="Times New Roman"/>
                <w:b w:val="0"/>
                <w:sz w:val="20"/>
              </w:rPr>
              <w:t xml:space="preserve"> </w:t>
            </w:r>
          </w:p>
        </w:tc>
      </w:tr>
      <w:tr w:rsidR="005A32CE" w:rsidTr="005A32CE" w14:paraId="18C96F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75E978BA" w14:textId="1BD2574E">
            <w:pPr>
              <w:keepNext/>
              <w:rPr>
                <w:rFonts w:ascii="Times New Roman" w:hAnsi="Times New Roman" w:cs="Times New Roman"/>
                <w:b w:val="0"/>
                <w:sz w:val="20"/>
              </w:rPr>
            </w:pPr>
            <w:r>
              <w:rPr>
                <w:rFonts w:ascii="Times New Roman" w:hAnsi="Times New Roman" w:cs="Times New Roman"/>
                <w:b w:val="0"/>
                <w:sz w:val="20"/>
              </w:rPr>
              <w:t>We want to hear from #</w:t>
            </w:r>
            <w:proofErr w:type="spellStart"/>
            <w:r>
              <w:rPr>
                <w:rFonts w:ascii="Times New Roman" w:hAnsi="Times New Roman" w:cs="Times New Roman"/>
                <w:b w:val="0"/>
                <w:sz w:val="20"/>
              </w:rPr>
              <w:t>activeduty</w:t>
            </w:r>
            <w:proofErr w:type="spellEnd"/>
            <w:r>
              <w:rPr>
                <w:rFonts w:ascii="Times New Roman" w:hAnsi="Times New Roman" w:cs="Times New Roman"/>
                <w:b w:val="0"/>
                <w:sz w:val="20"/>
              </w:rPr>
              <w:t xml:space="preserve"> members about their </w:t>
            </w:r>
            <w:r w:rsidR="00B64775">
              <w:rPr>
                <w:rFonts w:ascii="Times New Roman" w:hAnsi="Times New Roman" w:cs="Times New Roman"/>
                <w:b w:val="0"/>
                <w:sz w:val="20"/>
              </w:rPr>
              <w:t>experiences with EFMP</w:t>
            </w:r>
            <w:r>
              <w:rPr>
                <w:rFonts w:ascii="Times New Roman" w:hAnsi="Times New Roman" w:cs="Times New Roman"/>
                <w:b w:val="0"/>
                <w:sz w:val="20"/>
              </w:rPr>
              <w:t xml:space="preserve">. Your answers will inform DoD policy </w:t>
            </w:r>
            <w:hyperlink w:history="1" r:id="rId21">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#military</w:t>
            </w:r>
          </w:p>
        </w:tc>
      </w:tr>
      <w:tr w:rsidR="005A32CE" w:rsidTr="005A32CE" w14:paraId="055F5174"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02C2C72A" w14:textId="63B8AE5B">
            <w:pPr>
              <w:keepNext/>
              <w:rPr>
                <w:rFonts w:ascii="Times New Roman" w:hAnsi="Times New Roman" w:cs="Times New Roman"/>
                <w:b w:val="0"/>
                <w:sz w:val="20"/>
              </w:rPr>
            </w:pPr>
            <w:r>
              <w:rPr>
                <w:rFonts w:ascii="Times New Roman" w:hAnsi="Times New Roman" w:cs="Times New Roman"/>
                <w:b w:val="0"/>
                <w:sz w:val="20"/>
              </w:rPr>
              <w:t xml:space="preserve">Your opinions matter! If invited, please participate in the </w:t>
            </w:r>
            <w:r w:rsidR="0059491E">
              <w:rPr>
                <w:rFonts w:ascii="Times New Roman" w:hAnsi="Times New Roman" w:cs="Times New Roman"/>
                <w:b w:val="0"/>
                <w:sz w:val="20"/>
              </w:rPr>
              <w:t>EFMP</w:t>
            </w:r>
            <w:r>
              <w:rPr>
                <w:rFonts w:ascii="Times New Roman" w:hAnsi="Times New Roman" w:cs="Times New Roman"/>
                <w:b w:val="0"/>
                <w:sz w:val="20"/>
              </w:rPr>
              <w:t xml:space="preserve"> Survey </w:t>
            </w:r>
            <w:hyperlink w:history="1" r:id="rId22">
              <w:r w:rsidR="00E41D83">
                <w:rPr>
                  <w:rStyle w:val="Hyperlink"/>
                  <w:rFonts w:ascii="Times New Roman" w:hAnsi="Times New Roman" w:cs="Times New Roman"/>
                  <w:b w:val="0"/>
                  <w:sz w:val="20"/>
                </w:rPr>
                <w:t>dodsurveys.mil</w:t>
              </w:r>
            </w:hyperlink>
            <w:r>
              <w:rPr>
                <w:rFonts w:ascii="Times New Roman" w:hAnsi="Times New Roman" w:cs="Times New Roman"/>
                <w:b w:val="0"/>
                <w:sz w:val="20"/>
              </w:rPr>
              <w:t xml:space="preserve"> </w:t>
            </w:r>
          </w:p>
        </w:tc>
      </w:tr>
      <w:tr w:rsidR="005A32CE" w:rsidTr="005A32CE" w14:paraId="74ADEF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34C495A7" w14:textId="7D9B29C5">
            <w:pPr>
              <w:keepNext/>
              <w:rPr>
                <w:rFonts w:ascii="Times New Roman" w:hAnsi="Times New Roman" w:cs="Times New Roman"/>
                <w:b w:val="0"/>
                <w:sz w:val="20"/>
              </w:rPr>
            </w:pPr>
            <w:r>
              <w:rPr>
                <w:rFonts w:ascii="Times New Roman" w:hAnsi="Times New Roman" w:cs="Times New Roman"/>
                <w:b w:val="0"/>
                <w:sz w:val="20"/>
              </w:rPr>
              <w:t xml:space="preserve">Military members–speak up &amp; make a difference! The #DoD needs to hear from everyone invited to take the </w:t>
            </w:r>
            <w:r w:rsidR="0059491E">
              <w:rPr>
                <w:rFonts w:ascii="Times New Roman" w:hAnsi="Times New Roman" w:cs="Times New Roman"/>
                <w:b w:val="0"/>
                <w:sz w:val="20"/>
              </w:rPr>
              <w:t>EFMP</w:t>
            </w:r>
            <w:r>
              <w:rPr>
                <w:rFonts w:ascii="Times New Roman" w:hAnsi="Times New Roman" w:cs="Times New Roman"/>
                <w:b w:val="0"/>
                <w:sz w:val="20"/>
              </w:rPr>
              <w:t xml:space="preserve"> Survey </w:t>
            </w:r>
            <w:hyperlink w:history="1" r:id="rId23">
              <w:r w:rsidR="00E41D83">
                <w:rPr>
                  <w:rStyle w:val="Hyperlink"/>
                  <w:rFonts w:ascii="Times New Roman" w:hAnsi="Times New Roman" w:cs="Times New Roman"/>
                  <w:b w:val="0"/>
                  <w:sz w:val="20"/>
                </w:rPr>
                <w:t>dodsurveys.mil</w:t>
              </w:r>
            </w:hyperlink>
            <w:r>
              <w:rPr>
                <w:rFonts w:ascii="Times New Roman" w:hAnsi="Times New Roman" w:cs="Times New Roman"/>
                <w:b w:val="0"/>
                <w:sz w:val="20"/>
              </w:rPr>
              <w:t xml:space="preserve"> #military</w:t>
            </w:r>
          </w:p>
        </w:tc>
      </w:tr>
      <w:tr w:rsidR="005A32CE" w:rsidTr="005A32CE" w14:paraId="6AA9577B"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B64775" w14:paraId="4FBEED7B" w14:textId="1F24B3B3">
            <w:pPr>
              <w:keepNext/>
              <w:rPr>
                <w:rFonts w:ascii="Times New Roman" w:hAnsi="Times New Roman" w:cs="Times New Roman"/>
                <w:b w:val="0"/>
                <w:sz w:val="20"/>
              </w:rPr>
            </w:pPr>
            <w:r>
              <w:rPr>
                <w:rFonts w:ascii="Times New Roman" w:hAnsi="Times New Roman" w:cs="Times New Roman"/>
                <w:b w:val="0"/>
                <w:sz w:val="20"/>
              </w:rPr>
              <w:t>Make a difference</w:t>
            </w:r>
            <w:r w:rsidR="005A32CE">
              <w:rPr>
                <w:rFonts w:ascii="Times New Roman" w:hAnsi="Times New Roman" w:cs="Times New Roman"/>
                <w:b w:val="0"/>
                <w:sz w:val="20"/>
              </w:rPr>
              <w:t xml:space="preserve">! The </w:t>
            </w:r>
            <w:r w:rsidR="0059491E">
              <w:rPr>
                <w:rFonts w:ascii="Times New Roman" w:hAnsi="Times New Roman" w:cs="Times New Roman"/>
                <w:b w:val="0"/>
                <w:sz w:val="20"/>
              </w:rPr>
              <w:t>EFMP</w:t>
            </w:r>
            <w:r w:rsidR="005A32CE">
              <w:rPr>
                <w:rFonts w:ascii="Times New Roman" w:hAnsi="Times New Roman" w:cs="Times New Roman"/>
                <w:b w:val="0"/>
                <w:sz w:val="20"/>
              </w:rPr>
              <w:t xml:space="preserve"> Survey is live </w:t>
            </w:r>
            <w:hyperlink w:history="1" r:id="rId24">
              <w:r w:rsidR="00E41D83">
                <w:rPr>
                  <w:rStyle w:val="Hyperlink"/>
                  <w:rFonts w:ascii="Times New Roman" w:hAnsi="Times New Roman" w:cs="Times New Roman"/>
                  <w:b w:val="0"/>
                  <w:sz w:val="20"/>
                </w:rPr>
                <w:t>dodsurveys.mil</w:t>
              </w:r>
            </w:hyperlink>
            <w:r w:rsidR="005A32CE">
              <w:rPr>
                <w:rFonts w:ascii="Times New Roman" w:hAnsi="Times New Roman" w:cs="Times New Roman"/>
                <w:b w:val="0"/>
                <w:sz w:val="20"/>
              </w:rPr>
              <w:t xml:space="preserve"> #military </w:t>
            </w:r>
          </w:p>
        </w:tc>
      </w:tr>
      <w:tr w:rsidR="005A32CE" w:rsidTr="005A32CE" w14:paraId="49F09F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7D8DF4AE" w14:textId="4EBC5463">
            <w:pPr>
              <w:keepNext/>
              <w:rPr>
                <w:rFonts w:ascii="Times New Roman" w:hAnsi="Times New Roman" w:cs="Times New Roman"/>
                <w:b w:val="0"/>
                <w:sz w:val="20"/>
              </w:rPr>
            </w:pPr>
            <w:r>
              <w:rPr>
                <w:rFonts w:ascii="Times New Roman" w:hAnsi="Times New Roman" w:cs="Times New Roman"/>
                <w:b w:val="0"/>
                <w:sz w:val="20"/>
              </w:rPr>
              <w:t>Share your experiences</w:t>
            </w:r>
            <w:r w:rsidR="00B64775">
              <w:rPr>
                <w:rFonts w:ascii="Times New Roman" w:hAnsi="Times New Roman" w:cs="Times New Roman"/>
                <w:b w:val="0"/>
                <w:sz w:val="20"/>
              </w:rPr>
              <w:t xml:space="preserve"> with EFMP</w:t>
            </w:r>
            <w:r>
              <w:rPr>
                <w:rFonts w:ascii="Times New Roman" w:hAnsi="Times New Roman" w:cs="Times New Roman"/>
                <w:b w:val="0"/>
                <w:sz w:val="20"/>
              </w:rPr>
              <w:t xml:space="preserve"> </w:t>
            </w:r>
            <w:hyperlink w:history="1" r:id="rId25">
              <w:r w:rsidR="00E41D83">
                <w:rPr>
                  <w:rStyle w:val="Hyperlink"/>
                  <w:rFonts w:ascii="Times New Roman" w:hAnsi="Times New Roman" w:cs="Times New Roman"/>
                  <w:b w:val="0"/>
                  <w:sz w:val="20"/>
                </w:rPr>
                <w:t>dodsurveys.mil</w:t>
              </w:r>
            </w:hyperlink>
            <w:r>
              <w:rPr>
                <w:rFonts w:ascii="Times New Roman" w:hAnsi="Times New Roman" w:cs="Times New Roman"/>
                <w:b w:val="0"/>
                <w:sz w:val="20"/>
              </w:rPr>
              <w:t xml:space="preserve"> #</w:t>
            </w:r>
            <w:proofErr w:type="spellStart"/>
            <w:r>
              <w:rPr>
                <w:rFonts w:ascii="Times New Roman" w:hAnsi="Times New Roman" w:cs="Times New Roman"/>
                <w:b w:val="0"/>
                <w:sz w:val="20"/>
              </w:rPr>
              <w:t>USmilitary</w:t>
            </w:r>
            <w:proofErr w:type="spellEnd"/>
            <w:r>
              <w:rPr>
                <w:rFonts w:ascii="Times New Roman" w:hAnsi="Times New Roman" w:cs="Times New Roman"/>
                <w:b w:val="0"/>
                <w:sz w:val="20"/>
              </w:rPr>
              <w:t xml:space="preserve"> #military</w:t>
            </w:r>
          </w:p>
        </w:tc>
      </w:tr>
      <w:tr w:rsidR="005A32CE" w:rsidTr="005A32CE" w14:paraId="666BFB85"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2F2CD81F" w14:textId="3F1C56D2">
            <w:pPr>
              <w:rPr>
                <w:rFonts w:ascii="Times New Roman" w:hAnsi="Times New Roman" w:cs="Times New Roman"/>
                <w:b w:val="0"/>
                <w:sz w:val="20"/>
              </w:rPr>
            </w:pPr>
            <w:r>
              <w:rPr>
                <w:rFonts w:ascii="Times New Roman" w:hAnsi="Times New Roman" w:cs="Times New Roman"/>
                <w:b w:val="0"/>
                <w:sz w:val="20"/>
              </w:rPr>
              <w:t xml:space="preserve">The </w:t>
            </w:r>
            <w:r w:rsidR="0059491E">
              <w:rPr>
                <w:rFonts w:ascii="Times New Roman" w:hAnsi="Times New Roman" w:cs="Times New Roman"/>
                <w:b w:val="0"/>
                <w:sz w:val="20"/>
              </w:rPr>
              <w:t>EFMP</w:t>
            </w:r>
            <w:r>
              <w:rPr>
                <w:rFonts w:ascii="Times New Roman" w:hAnsi="Times New Roman" w:cs="Times New Roman"/>
                <w:b w:val="0"/>
                <w:sz w:val="20"/>
              </w:rPr>
              <w:t xml:space="preserve"> Survey is open for selected members of @</w:t>
            </w:r>
            <w:proofErr w:type="spellStart"/>
            <w:r>
              <w:rPr>
                <w:rFonts w:ascii="Times New Roman" w:hAnsi="Times New Roman" w:cs="Times New Roman"/>
                <w:b w:val="0"/>
                <w:sz w:val="20"/>
              </w:rPr>
              <w:t>USArmy</w:t>
            </w:r>
            <w:proofErr w:type="spellEnd"/>
            <w:r>
              <w:rPr>
                <w:rFonts w:ascii="Times New Roman" w:hAnsi="Times New Roman" w:cs="Times New Roman"/>
                <w:b w:val="0"/>
                <w:sz w:val="20"/>
              </w:rPr>
              <w:t xml:space="preserve"> @</w:t>
            </w:r>
            <w:proofErr w:type="spellStart"/>
            <w:r>
              <w:rPr>
                <w:rFonts w:ascii="Times New Roman" w:hAnsi="Times New Roman" w:cs="Times New Roman"/>
                <w:b w:val="0"/>
                <w:sz w:val="20"/>
              </w:rPr>
              <w:t>USNavy</w:t>
            </w:r>
            <w:proofErr w:type="spellEnd"/>
            <w:r>
              <w:rPr>
                <w:rFonts w:ascii="Times New Roman" w:hAnsi="Times New Roman" w:cs="Times New Roman"/>
                <w:b w:val="0"/>
                <w:sz w:val="20"/>
              </w:rPr>
              <w:t xml:space="preserve"> @USMC @</w:t>
            </w:r>
            <w:proofErr w:type="spellStart"/>
            <w:r>
              <w:rPr>
                <w:rFonts w:ascii="Times New Roman" w:hAnsi="Times New Roman" w:cs="Times New Roman"/>
                <w:b w:val="0"/>
                <w:sz w:val="20"/>
              </w:rPr>
              <w:t>usairforce</w:t>
            </w:r>
            <w:proofErr w:type="spellEnd"/>
            <w:r>
              <w:rPr>
                <w:rFonts w:ascii="Times New Roman" w:hAnsi="Times New Roman" w:cs="Times New Roman"/>
                <w:b w:val="0"/>
                <w:sz w:val="20"/>
              </w:rPr>
              <w:t xml:space="preserve"> @USCG </w:t>
            </w:r>
            <w:hyperlink w:history="1" r:id="rId26">
              <w:r w:rsidR="00E41D83">
                <w:rPr>
                  <w:rStyle w:val="Hyperlink"/>
                  <w:rFonts w:ascii="Times New Roman" w:hAnsi="Times New Roman" w:cs="Times New Roman"/>
                  <w:b w:val="0"/>
                  <w:sz w:val="20"/>
                </w:rPr>
                <w:t>dodsurveys.mil</w:t>
              </w:r>
            </w:hyperlink>
          </w:p>
        </w:tc>
      </w:tr>
    </w:tbl>
    <w:p w:rsidR="005A32CE" w:rsidP="005A32CE" w:rsidRDefault="005A32CE" w14:paraId="579D0A7C" w14:textId="77777777">
      <w:pPr>
        <w:rPr>
          <w:rFonts w:ascii="Times New Roman" w:hAnsi="Times New Roman" w:cs="Times New Roman"/>
        </w:rPr>
      </w:pPr>
    </w:p>
    <w:tbl>
      <w:tblPr>
        <w:tblStyle w:val="GridTable4-Accent11"/>
        <w:tblW w:w="0" w:type="auto"/>
        <w:tblLook w:val="04A0" w:firstRow="1" w:lastRow="0" w:firstColumn="1" w:lastColumn="0" w:noHBand="0" w:noVBand="1"/>
      </w:tblPr>
      <w:tblGrid>
        <w:gridCol w:w="9350"/>
      </w:tblGrid>
      <w:tr w:rsidR="005A32CE" w:rsidTr="005A32CE" w14:paraId="5459DB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hideMark/>
          </w:tcPr>
          <w:p w:rsidR="005A32CE" w:rsidRDefault="005A32CE" w14:paraId="3EA829D6" w14:textId="77777777">
            <w:pPr>
              <w:keepNext/>
              <w:rPr>
                <w:rFonts w:ascii="Times New Roman" w:hAnsi="Times New Roman" w:cs="Times New Roman"/>
              </w:rPr>
            </w:pPr>
            <w:r>
              <w:rPr>
                <w:rFonts w:ascii="Times New Roman" w:hAnsi="Times New Roman" w:cs="Times New Roman"/>
              </w:rPr>
              <w:t xml:space="preserve">Army </w:t>
            </w:r>
          </w:p>
        </w:tc>
      </w:tr>
      <w:tr w:rsidR="005A32CE" w:rsidTr="005A32CE" w14:paraId="36043B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163623B3" w14:textId="6011E5B9">
            <w:pPr>
              <w:keepNext/>
              <w:rPr>
                <w:rFonts w:ascii="Times New Roman" w:hAnsi="Times New Roman" w:cs="Times New Roman"/>
                <w:b w:val="0"/>
              </w:rPr>
            </w:pPr>
            <w:r>
              <w:rPr>
                <w:rFonts w:ascii="Times New Roman" w:hAnsi="Times New Roman" w:cs="Times New Roman"/>
                <w:b w:val="0"/>
                <w:sz w:val="20"/>
              </w:rPr>
              <w:t xml:space="preserve">The Army is participating in the </w:t>
            </w:r>
            <w:r w:rsidR="0059491E">
              <w:rPr>
                <w:rFonts w:ascii="Times New Roman" w:hAnsi="Times New Roman" w:cs="Times New Roman"/>
                <w:b w:val="0"/>
                <w:sz w:val="20"/>
              </w:rPr>
              <w:t>EFMP</w:t>
            </w:r>
            <w:r w:rsidR="00B64775">
              <w:rPr>
                <w:rFonts w:ascii="Times New Roman" w:hAnsi="Times New Roman" w:cs="Times New Roman"/>
                <w:b w:val="0"/>
                <w:sz w:val="20"/>
              </w:rPr>
              <w:t xml:space="preserve"> Survey</w:t>
            </w:r>
            <w:r>
              <w:rPr>
                <w:rFonts w:ascii="Times New Roman" w:hAnsi="Times New Roman" w:cs="Times New Roman"/>
                <w:b w:val="0"/>
                <w:sz w:val="20"/>
              </w:rPr>
              <w:t xml:space="preserve">! If eligible, participate here </w:t>
            </w:r>
            <w:hyperlink w:history="1" r:id="rId27">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w:t>
            </w:r>
            <w:proofErr w:type="spellStart"/>
            <w:r>
              <w:rPr>
                <w:rFonts w:ascii="Times New Roman" w:hAnsi="Times New Roman" w:cs="Times New Roman"/>
                <w:b w:val="0"/>
                <w:sz w:val="20"/>
                <w:szCs w:val="20"/>
              </w:rPr>
              <w:t>USArmy</w:t>
            </w:r>
            <w:proofErr w:type="spellEnd"/>
            <w:r>
              <w:rPr>
                <w:rFonts w:ascii="Times New Roman" w:hAnsi="Times New Roman" w:cs="Times New Roman"/>
                <w:b w:val="0"/>
                <w:sz w:val="20"/>
                <w:szCs w:val="20"/>
              </w:rPr>
              <w:t xml:space="preserve"> #Army</w:t>
            </w:r>
          </w:p>
        </w:tc>
      </w:tr>
      <w:tr w:rsidR="005A32CE" w:rsidTr="005A32CE" w14:paraId="15A95301"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5B6D92E5" w14:textId="77181157">
            <w:pPr>
              <w:keepNext/>
              <w:rPr>
                <w:rFonts w:ascii="Times New Roman" w:hAnsi="Times New Roman" w:cs="Times New Roman"/>
                <w:b w:val="0"/>
              </w:rPr>
            </w:pPr>
            <w:r>
              <w:rPr>
                <w:rFonts w:ascii="Times New Roman" w:hAnsi="Times New Roman" w:cs="Times New Roman"/>
                <w:b w:val="0"/>
                <w:sz w:val="20"/>
                <w:szCs w:val="20"/>
              </w:rPr>
              <w:t xml:space="preserve">Please let </w:t>
            </w:r>
            <w:r>
              <w:rPr>
                <w:rFonts w:ascii="Times New Roman" w:hAnsi="Times New Roman" w:cs="Times New Roman"/>
                <w:b w:val="0"/>
                <w:sz w:val="20"/>
              </w:rPr>
              <w:t>@</w:t>
            </w:r>
            <w:proofErr w:type="spellStart"/>
            <w:r>
              <w:rPr>
                <w:rFonts w:ascii="Times New Roman" w:hAnsi="Times New Roman" w:cs="Times New Roman"/>
                <w:b w:val="0"/>
                <w:sz w:val="20"/>
              </w:rPr>
              <w:t>USArmy</w:t>
            </w:r>
            <w:proofErr w:type="spellEnd"/>
            <w:r>
              <w:rPr>
                <w:rFonts w:ascii="Times New Roman" w:hAnsi="Times New Roman" w:cs="Times New Roman"/>
                <w:b w:val="0"/>
                <w:sz w:val="20"/>
              </w:rPr>
              <w:t xml:space="preserve"> </w:t>
            </w:r>
            <w:r>
              <w:rPr>
                <w:rFonts w:ascii="Times New Roman" w:hAnsi="Times New Roman" w:cs="Times New Roman"/>
                <w:b w:val="0"/>
                <w:sz w:val="20"/>
                <w:szCs w:val="20"/>
              </w:rPr>
              <w:t>know your experie</w:t>
            </w:r>
            <w:r w:rsidR="00B64775">
              <w:rPr>
                <w:rFonts w:ascii="Times New Roman" w:hAnsi="Times New Roman" w:cs="Times New Roman"/>
                <w:b w:val="0"/>
                <w:sz w:val="20"/>
                <w:szCs w:val="20"/>
              </w:rPr>
              <w:t>nces with the</w:t>
            </w:r>
            <w:r>
              <w:rPr>
                <w:rFonts w:ascii="Times New Roman" w:hAnsi="Times New Roman" w:cs="Times New Roman"/>
                <w:b w:val="0"/>
                <w:sz w:val="20"/>
                <w:szCs w:val="20"/>
              </w:rPr>
              <w:t xml:space="preserve"> </w:t>
            </w:r>
            <w:r w:rsidR="0059491E">
              <w:rPr>
                <w:rFonts w:ascii="Times New Roman" w:hAnsi="Times New Roman" w:cs="Times New Roman"/>
                <w:b w:val="0"/>
                <w:sz w:val="20"/>
                <w:szCs w:val="20"/>
              </w:rPr>
              <w:t>EFMP</w:t>
            </w:r>
            <w:r>
              <w:rPr>
                <w:rFonts w:ascii="Times New Roman" w:hAnsi="Times New Roman" w:cs="Times New Roman"/>
                <w:b w:val="0"/>
                <w:sz w:val="20"/>
                <w:szCs w:val="20"/>
              </w:rPr>
              <w:t xml:space="preserve"> </w:t>
            </w:r>
            <w:hyperlink w:history="1" r:id="rId28">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#Army</w:t>
            </w:r>
          </w:p>
        </w:tc>
      </w:tr>
      <w:tr w:rsidR="005A32CE" w:rsidTr="005A32CE" w14:paraId="4AD38C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1BE211DA" w14:textId="734A0F99">
            <w:pPr>
              <w:keepNext/>
              <w:rPr>
                <w:rFonts w:ascii="Times New Roman" w:hAnsi="Times New Roman" w:cs="Times New Roman"/>
                <w:b w:val="0"/>
              </w:rPr>
            </w:pPr>
            <w:r>
              <w:rPr>
                <w:rFonts w:ascii="Times New Roman" w:hAnsi="Times New Roman" w:cs="Times New Roman"/>
                <w:b w:val="0"/>
                <w:sz w:val="20"/>
                <w:szCs w:val="20"/>
              </w:rPr>
              <w:t>#</w:t>
            </w:r>
            <w:proofErr w:type="spellStart"/>
            <w:r>
              <w:rPr>
                <w:rFonts w:ascii="Times New Roman" w:hAnsi="Times New Roman" w:cs="Times New Roman"/>
                <w:b w:val="0"/>
                <w:sz w:val="20"/>
              </w:rPr>
              <w:t>USArmy</w:t>
            </w:r>
            <w:proofErr w:type="spellEnd"/>
            <w:r w:rsidR="00B64775">
              <w:rPr>
                <w:rFonts w:ascii="Times New Roman" w:hAnsi="Times New Roman" w:cs="Times New Roman"/>
                <w:b w:val="0"/>
                <w:sz w:val="20"/>
                <w:szCs w:val="20"/>
              </w:rPr>
              <w:t xml:space="preserve"> leaders want to know about your experiences with the</w:t>
            </w:r>
            <w:r>
              <w:rPr>
                <w:rFonts w:ascii="Times New Roman" w:hAnsi="Times New Roman" w:cs="Times New Roman"/>
                <w:b w:val="0"/>
                <w:sz w:val="20"/>
              </w:rPr>
              <w:t xml:space="preserve"> </w:t>
            </w:r>
            <w:r w:rsidR="0059491E">
              <w:rPr>
                <w:rFonts w:ascii="Times New Roman" w:hAnsi="Times New Roman" w:cs="Times New Roman"/>
                <w:b w:val="0"/>
                <w:sz w:val="20"/>
              </w:rPr>
              <w:t>EFMP</w:t>
            </w:r>
            <w:r>
              <w:rPr>
                <w:rFonts w:ascii="Times New Roman" w:hAnsi="Times New Roman" w:cs="Times New Roman"/>
                <w:b w:val="0"/>
                <w:sz w:val="20"/>
              </w:rPr>
              <w:t xml:space="preserve">. See if you are eligible to provide feedback </w:t>
            </w:r>
            <w:hyperlink w:history="1" r:id="rId29">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#Army</w:t>
            </w:r>
          </w:p>
        </w:tc>
      </w:tr>
      <w:tr w:rsidR="005A32CE" w:rsidTr="005A32CE" w14:paraId="241F55D4"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30BED5DD" w14:textId="546EEA99">
            <w:pPr>
              <w:keepNext/>
              <w:rPr>
                <w:rFonts w:ascii="Times New Roman" w:hAnsi="Times New Roman" w:cs="Times New Roman"/>
                <w:b w:val="0"/>
              </w:rPr>
            </w:pPr>
            <w:r>
              <w:rPr>
                <w:rFonts w:ascii="Times New Roman" w:hAnsi="Times New Roman" w:cs="Times New Roman"/>
                <w:b w:val="0"/>
                <w:sz w:val="20"/>
              </w:rPr>
              <w:t>Speak up &amp; make a difference! Make sure the #</w:t>
            </w:r>
            <w:proofErr w:type="spellStart"/>
            <w:r>
              <w:rPr>
                <w:rFonts w:ascii="Times New Roman" w:hAnsi="Times New Roman" w:cs="Times New Roman"/>
                <w:b w:val="0"/>
                <w:sz w:val="20"/>
              </w:rPr>
              <w:t>USArmy</w:t>
            </w:r>
            <w:proofErr w:type="spellEnd"/>
            <w:r>
              <w:rPr>
                <w:rFonts w:ascii="Times New Roman" w:hAnsi="Times New Roman" w:cs="Times New Roman"/>
                <w:b w:val="0"/>
                <w:sz w:val="20"/>
              </w:rPr>
              <w:t xml:space="preserve"> voice is heard in the </w:t>
            </w:r>
            <w:r w:rsidR="0059491E">
              <w:rPr>
                <w:rFonts w:ascii="Times New Roman" w:hAnsi="Times New Roman" w:cs="Times New Roman"/>
                <w:b w:val="0"/>
                <w:sz w:val="20"/>
              </w:rPr>
              <w:t>EFMP</w:t>
            </w:r>
            <w:r w:rsidR="00B64775">
              <w:rPr>
                <w:rFonts w:ascii="Times New Roman" w:hAnsi="Times New Roman" w:cs="Times New Roman"/>
                <w:b w:val="0"/>
                <w:sz w:val="20"/>
              </w:rPr>
              <w:t xml:space="preserve"> Survey</w:t>
            </w:r>
            <w:r>
              <w:rPr>
                <w:rFonts w:ascii="Times New Roman" w:hAnsi="Times New Roman" w:cs="Times New Roman"/>
                <w:b w:val="0"/>
                <w:sz w:val="20"/>
              </w:rPr>
              <w:t xml:space="preserve">. Check your eligibility </w:t>
            </w:r>
            <w:hyperlink w:history="1" r:id="rId30">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#Army</w:t>
            </w:r>
          </w:p>
        </w:tc>
      </w:tr>
    </w:tbl>
    <w:p w:rsidR="005A32CE" w:rsidP="005A32CE" w:rsidRDefault="005A32CE" w14:paraId="6CAD304D" w14:textId="77777777">
      <w:pPr>
        <w:rPr>
          <w:rFonts w:ascii="Times New Roman" w:hAnsi="Times New Roman" w:cs="Times New Roman"/>
        </w:rPr>
      </w:pPr>
    </w:p>
    <w:tbl>
      <w:tblPr>
        <w:tblStyle w:val="GridTable4-Accent11"/>
        <w:tblW w:w="0" w:type="auto"/>
        <w:tblLook w:val="04A0" w:firstRow="1" w:lastRow="0" w:firstColumn="1" w:lastColumn="0" w:noHBand="0" w:noVBand="1"/>
      </w:tblPr>
      <w:tblGrid>
        <w:gridCol w:w="9350"/>
      </w:tblGrid>
      <w:tr w:rsidR="005A32CE" w:rsidTr="005A32CE" w14:paraId="16018E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hideMark/>
          </w:tcPr>
          <w:p w:rsidR="005A32CE" w:rsidRDefault="005A32CE" w14:paraId="4B22ED97" w14:textId="77777777">
            <w:pPr>
              <w:keepNext/>
              <w:rPr>
                <w:rFonts w:ascii="Times New Roman" w:hAnsi="Times New Roman" w:cs="Times New Roman"/>
              </w:rPr>
            </w:pPr>
            <w:r>
              <w:rPr>
                <w:rFonts w:ascii="Times New Roman" w:hAnsi="Times New Roman" w:cs="Times New Roman"/>
              </w:rPr>
              <w:t xml:space="preserve">Navy </w:t>
            </w:r>
          </w:p>
        </w:tc>
      </w:tr>
      <w:tr w:rsidR="005A32CE" w:rsidTr="005A32CE" w14:paraId="04C2A0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B64775" w14:paraId="54CE2DDF" w14:textId="51C19A01">
            <w:pPr>
              <w:keepNext/>
              <w:rPr>
                <w:rFonts w:ascii="Times New Roman" w:hAnsi="Times New Roman" w:cs="Times New Roman"/>
                <w:b w:val="0"/>
              </w:rPr>
            </w:pPr>
            <w:r>
              <w:rPr>
                <w:rFonts w:ascii="Times New Roman" w:hAnsi="Times New Roman" w:cs="Times New Roman"/>
                <w:b w:val="0"/>
                <w:sz w:val="20"/>
              </w:rPr>
              <w:t>Please let #</w:t>
            </w:r>
            <w:proofErr w:type="spellStart"/>
            <w:r>
              <w:rPr>
                <w:rFonts w:ascii="Times New Roman" w:hAnsi="Times New Roman" w:cs="Times New Roman"/>
                <w:b w:val="0"/>
                <w:sz w:val="20"/>
              </w:rPr>
              <w:t>USNavy</w:t>
            </w:r>
            <w:proofErr w:type="spellEnd"/>
            <w:r>
              <w:rPr>
                <w:rFonts w:ascii="Times New Roman" w:hAnsi="Times New Roman" w:cs="Times New Roman"/>
                <w:b w:val="0"/>
                <w:sz w:val="20"/>
              </w:rPr>
              <w:t xml:space="preserve"> know about your EFMP experiences</w:t>
            </w:r>
            <w:r w:rsidR="005A32CE">
              <w:rPr>
                <w:rFonts w:ascii="Times New Roman" w:hAnsi="Times New Roman" w:cs="Times New Roman"/>
                <w:b w:val="0"/>
                <w:sz w:val="20"/>
              </w:rPr>
              <w:t xml:space="preserve">! Check your eligibility </w:t>
            </w:r>
            <w:hyperlink w:history="1" r:id="rId31">
              <w:r w:rsidR="00E41D83">
                <w:rPr>
                  <w:rStyle w:val="Hyperlink"/>
                  <w:rFonts w:ascii="Times New Roman" w:hAnsi="Times New Roman" w:cs="Times New Roman"/>
                  <w:b w:val="0"/>
                  <w:sz w:val="20"/>
                </w:rPr>
                <w:t>dodsurveys.mil</w:t>
              </w:r>
            </w:hyperlink>
          </w:p>
        </w:tc>
      </w:tr>
      <w:tr w:rsidR="005A32CE" w:rsidTr="005A32CE" w14:paraId="03D2FAAB"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39A180B2" w14:textId="2A2FC010">
            <w:pPr>
              <w:keepNext/>
              <w:rPr>
                <w:rFonts w:ascii="Times New Roman" w:hAnsi="Times New Roman" w:cs="Times New Roman"/>
                <w:b w:val="0"/>
              </w:rPr>
            </w:pPr>
            <w:r>
              <w:rPr>
                <w:rFonts w:ascii="Times New Roman" w:hAnsi="Times New Roman" w:cs="Times New Roman"/>
                <w:b w:val="0"/>
                <w:sz w:val="20"/>
              </w:rPr>
              <w:t>#</w:t>
            </w:r>
            <w:proofErr w:type="spellStart"/>
            <w:r>
              <w:rPr>
                <w:rFonts w:ascii="Times New Roman" w:hAnsi="Times New Roman" w:cs="Times New Roman"/>
                <w:b w:val="0"/>
                <w:sz w:val="20"/>
              </w:rPr>
              <w:t>USNavy</w:t>
            </w:r>
            <w:proofErr w:type="spellEnd"/>
            <w:r>
              <w:rPr>
                <w:rFonts w:ascii="Times New Roman" w:hAnsi="Times New Roman" w:cs="Times New Roman"/>
                <w:b w:val="0"/>
                <w:sz w:val="20"/>
              </w:rPr>
              <w:t xml:space="preserve"> is participating in the </w:t>
            </w:r>
            <w:r w:rsidR="00B64775">
              <w:rPr>
                <w:rFonts w:ascii="Times New Roman" w:hAnsi="Times New Roman" w:cs="Times New Roman"/>
                <w:b w:val="0"/>
                <w:sz w:val="20"/>
              </w:rPr>
              <w:t>EFMP Survey</w:t>
            </w:r>
            <w:r>
              <w:rPr>
                <w:rFonts w:ascii="Times New Roman" w:hAnsi="Times New Roman" w:cs="Times New Roman"/>
                <w:b w:val="0"/>
                <w:sz w:val="20"/>
              </w:rPr>
              <w:t xml:space="preserve">! If eligible, participate here </w:t>
            </w:r>
            <w:hyperlink w:history="1" r:id="rId32">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#Navy</w:t>
            </w:r>
          </w:p>
        </w:tc>
      </w:tr>
      <w:tr w:rsidR="005A32CE" w:rsidTr="005A32CE" w14:paraId="721B8A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4FE728F8" w14:textId="5B7BF7CE">
            <w:pPr>
              <w:keepNext/>
              <w:rPr>
                <w:rFonts w:ascii="Times New Roman" w:hAnsi="Times New Roman" w:cs="Times New Roman"/>
                <w:b w:val="0"/>
              </w:rPr>
            </w:pPr>
            <w:r>
              <w:rPr>
                <w:rFonts w:ascii="Times New Roman" w:hAnsi="Times New Roman" w:cs="Times New Roman"/>
                <w:b w:val="0"/>
                <w:sz w:val="20"/>
              </w:rPr>
              <w:t xml:space="preserve">#Navy </w:t>
            </w:r>
            <w:r>
              <w:rPr>
                <w:rFonts w:ascii="Times New Roman" w:hAnsi="Times New Roman" w:cs="Times New Roman"/>
                <w:b w:val="0"/>
                <w:sz w:val="20"/>
                <w:szCs w:val="20"/>
              </w:rPr>
              <w:t>leaders want to know</w:t>
            </w:r>
            <w:r>
              <w:rPr>
                <w:rFonts w:ascii="Times New Roman" w:hAnsi="Times New Roman" w:cs="Times New Roman"/>
                <w:b w:val="0"/>
              </w:rPr>
              <w:t xml:space="preserve"> </w:t>
            </w:r>
            <w:r w:rsidR="00B64775">
              <w:rPr>
                <w:rFonts w:ascii="Times New Roman" w:hAnsi="Times New Roman" w:cs="Times New Roman"/>
                <w:b w:val="0"/>
                <w:sz w:val="20"/>
              </w:rPr>
              <w:t>about your experiences with the EFMP program</w:t>
            </w:r>
            <w:r>
              <w:rPr>
                <w:rFonts w:ascii="Times New Roman" w:hAnsi="Times New Roman" w:cs="Times New Roman"/>
                <w:b w:val="0"/>
                <w:sz w:val="20"/>
              </w:rPr>
              <w:t xml:space="preserve">. See if you are eligible to provide feedback </w:t>
            </w:r>
            <w:hyperlink w:history="1" r:id="rId33">
              <w:r w:rsidR="00E41D83">
                <w:rPr>
                  <w:rStyle w:val="Hyperlink"/>
                  <w:rFonts w:ascii="Times New Roman" w:hAnsi="Times New Roman" w:cs="Times New Roman"/>
                  <w:b w:val="0"/>
                  <w:sz w:val="20"/>
                </w:rPr>
                <w:t>dodsurveys.mil</w:t>
              </w:r>
            </w:hyperlink>
          </w:p>
        </w:tc>
      </w:tr>
      <w:tr w:rsidR="005A32CE" w:rsidTr="005A32CE" w14:paraId="389598DD"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259AA416" w14:textId="508461F3">
            <w:pPr>
              <w:keepNext/>
              <w:rPr>
                <w:rFonts w:ascii="Times New Roman" w:hAnsi="Times New Roman" w:cs="Times New Roman"/>
                <w:b w:val="0"/>
              </w:rPr>
            </w:pPr>
            <w:r>
              <w:rPr>
                <w:rFonts w:ascii="Times New Roman" w:hAnsi="Times New Roman" w:cs="Times New Roman"/>
                <w:b w:val="0"/>
                <w:sz w:val="20"/>
                <w:szCs w:val="20"/>
              </w:rPr>
              <w:t xml:space="preserve">The DoD is </w:t>
            </w:r>
            <w:r w:rsidR="00B64775">
              <w:rPr>
                <w:rFonts w:ascii="Times New Roman" w:hAnsi="Times New Roman" w:cs="Times New Roman"/>
                <w:b w:val="0"/>
                <w:sz w:val="20"/>
                <w:szCs w:val="20"/>
              </w:rPr>
              <w:t>evaluating the EFMP</w:t>
            </w:r>
            <w:r>
              <w:rPr>
                <w:rFonts w:ascii="Times New Roman" w:hAnsi="Times New Roman" w:cs="Times New Roman"/>
                <w:b w:val="0"/>
                <w:sz w:val="20"/>
              </w:rPr>
              <w:t xml:space="preserve">. Check your eligibility </w:t>
            </w:r>
            <w:hyperlink w:history="1" r:id="rId34">
              <w:r w:rsidR="00E41D83">
                <w:rPr>
                  <w:rStyle w:val="Hyperlink"/>
                  <w:rFonts w:ascii="Times New Roman" w:hAnsi="Times New Roman" w:cs="Times New Roman"/>
                  <w:b w:val="0"/>
                  <w:sz w:val="20"/>
                </w:rPr>
                <w:t>dodsurveys.mil</w:t>
              </w:r>
            </w:hyperlink>
            <w:r>
              <w:rPr>
                <w:rStyle w:val="Hyperlink"/>
                <w:rFonts w:ascii="Times New Roman" w:hAnsi="Times New Roman" w:cs="Times New Roman"/>
                <w:b w:val="0"/>
                <w:sz w:val="20"/>
              </w:rPr>
              <w:t xml:space="preserve"> </w:t>
            </w:r>
            <w:r>
              <w:rPr>
                <w:rFonts w:ascii="Times New Roman" w:hAnsi="Times New Roman" w:cs="Times New Roman"/>
                <w:b w:val="0"/>
                <w:sz w:val="20"/>
              </w:rPr>
              <w:t>#</w:t>
            </w:r>
            <w:proofErr w:type="spellStart"/>
            <w:r>
              <w:rPr>
                <w:rFonts w:ascii="Times New Roman" w:hAnsi="Times New Roman" w:cs="Times New Roman"/>
                <w:b w:val="0"/>
                <w:sz w:val="20"/>
              </w:rPr>
              <w:t>USNavy</w:t>
            </w:r>
            <w:proofErr w:type="spellEnd"/>
            <w:r>
              <w:rPr>
                <w:rFonts w:ascii="Times New Roman" w:hAnsi="Times New Roman" w:cs="Times New Roman"/>
                <w:b w:val="0"/>
                <w:sz w:val="20"/>
              </w:rPr>
              <w:t xml:space="preserve"> #Navy</w:t>
            </w:r>
          </w:p>
        </w:tc>
      </w:tr>
    </w:tbl>
    <w:p w:rsidR="005A32CE" w:rsidP="005A32CE" w:rsidRDefault="005A32CE" w14:paraId="65AD6B8B" w14:textId="77777777">
      <w:pPr>
        <w:rPr>
          <w:rFonts w:ascii="Times New Roman" w:hAnsi="Times New Roman" w:cs="Times New Roman"/>
        </w:rPr>
      </w:pPr>
    </w:p>
    <w:tbl>
      <w:tblPr>
        <w:tblStyle w:val="GridTable4-Accent11"/>
        <w:tblW w:w="0" w:type="auto"/>
        <w:tblLook w:val="04A0" w:firstRow="1" w:lastRow="0" w:firstColumn="1" w:lastColumn="0" w:noHBand="0" w:noVBand="1"/>
      </w:tblPr>
      <w:tblGrid>
        <w:gridCol w:w="9350"/>
      </w:tblGrid>
      <w:tr w:rsidR="005A32CE" w:rsidTr="005A32CE" w14:paraId="28746C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hideMark/>
          </w:tcPr>
          <w:p w:rsidR="005A32CE" w:rsidRDefault="005A32CE" w14:paraId="49038E3C" w14:textId="77777777">
            <w:pPr>
              <w:keepNext/>
              <w:rPr>
                <w:rFonts w:ascii="Times New Roman" w:hAnsi="Times New Roman" w:cs="Times New Roman"/>
              </w:rPr>
            </w:pPr>
            <w:r>
              <w:rPr>
                <w:rFonts w:ascii="Times New Roman" w:hAnsi="Times New Roman" w:cs="Times New Roman"/>
              </w:rPr>
              <w:t xml:space="preserve">Marine Corps </w:t>
            </w:r>
          </w:p>
        </w:tc>
      </w:tr>
      <w:tr w:rsidR="005A32CE" w:rsidTr="005A32CE" w14:paraId="371FF0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B64775" w14:paraId="156DFA17" w14:textId="2C6D5FCF">
            <w:pPr>
              <w:keepNext/>
              <w:rPr>
                <w:rFonts w:ascii="Times New Roman" w:hAnsi="Times New Roman" w:cs="Times New Roman"/>
                <w:b w:val="0"/>
              </w:rPr>
            </w:pPr>
            <w:r>
              <w:rPr>
                <w:rFonts w:ascii="Times New Roman" w:hAnsi="Times New Roman" w:cs="Times New Roman"/>
                <w:b w:val="0"/>
                <w:sz w:val="20"/>
              </w:rPr>
              <w:t>The EFMP Survey</w:t>
            </w:r>
            <w:r w:rsidR="005A32CE">
              <w:rPr>
                <w:rFonts w:ascii="Times New Roman" w:hAnsi="Times New Roman" w:cs="Times New Roman"/>
                <w:b w:val="0"/>
                <w:sz w:val="20"/>
              </w:rPr>
              <w:t xml:space="preserve"> assess #Marine experiences. Check your eligibility </w:t>
            </w:r>
            <w:hyperlink w:history="1" r:id="rId35">
              <w:r w:rsidR="00E41D83">
                <w:rPr>
                  <w:rStyle w:val="Hyperlink"/>
                  <w:rFonts w:ascii="Times New Roman" w:hAnsi="Times New Roman" w:cs="Times New Roman"/>
                  <w:b w:val="0"/>
                  <w:sz w:val="20"/>
                </w:rPr>
                <w:t>dodsurveys.mil</w:t>
              </w:r>
            </w:hyperlink>
          </w:p>
        </w:tc>
      </w:tr>
      <w:tr w:rsidR="005A32CE" w:rsidTr="005A32CE" w14:paraId="5CB0187F"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5F626456" w14:textId="5671B08C">
            <w:pPr>
              <w:keepNext/>
              <w:rPr>
                <w:rFonts w:ascii="Times New Roman" w:hAnsi="Times New Roman" w:cs="Times New Roman"/>
                <w:b w:val="0"/>
              </w:rPr>
            </w:pPr>
            <w:r>
              <w:rPr>
                <w:rFonts w:ascii="Times New Roman" w:hAnsi="Times New Roman" w:cs="Times New Roman"/>
                <w:b w:val="0"/>
                <w:sz w:val="20"/>
              </w:rPr>
              <w:t xml:space="preserve">Marines, we want to hear from you! The </w:t>
            </w:r>
            <w:r w:rsidR="00B64775">
              <w:rPr>
                <w:rFonts w:ascii="Times New Roman" w:hAnsi="Times New Roman" w:cs="Times New Roman"/>
                <w:b w:val="0"/>
                <w:sz w:val="20"/>
              </w:rPr>
              <w:t>EFMP Survey</w:t>
            </w:r>
            <w:r>
              <w:rPr>
                <w:rFonts w:ascii="Times New Roman" w:hAnsi="Times New Roman" w:cs="Times New Roman"/>
                <w:b w:val="0"/>
                <w:sz w:val="20"/>
              </w:rPr>
              <w:t xml:space="preserve"> is live. If eligible, participate here </w:t>
            </w:r>
            <w:hyperlink w:history="1" r:id="rId36">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#military #marine</w:t>
            </w:r>
          </w:p>
        </w:tc>
      </w:tr>
      <w:tr w:rsidR="005A32CE" w:rsidTr="005A32CE" w14:paraId="65946A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6AA8B77F" w14:textId="52B283C8">
            <w:pPr>
              <w:keepNext/>
              <w:rPr>
                <w:rFonts w:ascii="Times New Roman" w:hAnsi="Times New Roman" w:cs="Times New Roman"/>
                <w:b w:val="0"/>
              </w:rPr>
            </w:pPr>
            <w:r>
              <w:rPr>
                <w:rFonts w:ascii="Times New Roman" w:hAnsi="Times New Roman" w:cs="Times New Roman"/>
                <w:b w:val="0"/>
                <w:sz w:val="20"/>
                <w:szCs w:val="20"/>
              </w:rPr>
              <w:t xml:space="preserve">Marines serve with pride. Help us serve Marines. Take the </w:t>
            </w:r>
            <w:r w:rsidR="00B64775">
              <w:rPr>
                <w:rFonts w:ascii="Times New Roman" w:hAnsi="Times New Roman" w:cs="Times New Roman"/>
                <w:b w:val="0"/>
                <w:sz w:val="20"/>
                <w:szCs w:val="20"/>
              </w:rPr>
              <w:t>EFMP Survey</w:t>
            </w:r>
            <w:r>
              <w:rPr>
                <w:rFonts w:ascii="Times New Roman" w:hAnsi="Times New Roman" w:cs="Times New Roman"/>
                <w:b w:val="0"/>
                <w:sz w:val="20"/>
                <w:szCs w:val="20"/>
              </w:rPr>
              <w:t xml:space="preserve"> to inform us about your experience</w:t>
            </w:r>
            <w:r>
              <w:rPr>
                <w:rFonts w:ascii="Times New Roman" w:hAnsi="Times New Roman" w:cs="Times New Roman"/>
                <w:b w:val="0"/>
              </w:rPr>
              <w:t xml:space="preserve"> </w:t>
            </w:r>
            <w:hyperlink w:history="1" r:id="rId37">
              <w:r w:rsidR="00E41D83">
                <w:rPr>
                  <w:rStyle w:val="Hyperlink"/>
                  <w:rFonts w:ascii="Times New Roman" w:hAnsi="Times New Roman" w:cs="Times New Roman"/>
                  <w:b w:val="0"/>
                  <w:sz w:val="20"/>
                </w:rPr>
                <w:t>dodsurveys.mil</w:t>
              </w:r>
            </w:hyperlink>
            <w:r>
              <w:rPr>
                <w:rFonts w:ascii="Times New Roman" w:hAnsi="Times New Roman" w:cs="Times New Roman"/>
                <w:b w:val="0"/>
              </w:rPr>
              <w:t xml:space="preserve"> </w:t>
            </w:r>
            <w:r>
              <w:rPr>
                <w:rFonts w:ascii="Times New Roman" w:hAnsi="Times New Roman" w:cs="Times New Roman"/>
                <w:b w:val="0"/>
                <w:sz w:val="20"/>
                <w:szCs w:val="20"/>
              </w:rPr>
              <w:t>#military #marine</w:t>
            </w:r>
          </w:p>
        </w:tc>
      </w:tr>
      <w:tr w:rsidR="005A32CE" w:rsidTr="005A32CE" w14:paraId="5844FD5F"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P="00B64775" w:rsidRDefault="005A32CE" w14:paraId="09C7FD16" w14:textId="62E39D85">
            <w:pPr>
              <w:rPr>
                <w:rFonts w:ascii="Times New Roman" w:hAnsi="Times New Roman" w:cs="Times New Roman"/>
                <w:b w:val="0"/>
              </w:rPr>
            </w:pPr>
            <w:r>
              <w:rPr>
                <w:rFonts w:ascii="Times New Roman" w:hAnsi="Times New Roman" w:cs="Times New Roman"/>
                <w:b w:val="0"/>
                <w:sz w:val="20"/>
              </w:rPr>
              <w:t>#</w:t>
            </w:r>
            <w:proofErr w:type="spellStart"/>
            <w:r>
              <w:rPr>
                <w:rFonts w:ascii="Times New Roman" w:hAnsi="Times New Roman" w:cs="Times New Roman"/>
                <w:b w:val="0"/>
                <w:sz w:val="20"/>
              </w:rPr>
              <w:t>MarineCorps</w:t>
            </w:r>
            <w:proofErr w:type="spellEnd"/>
            <w:r>
              <w:rPr>
                <w:rFonts w:ascii="Times New Roman" w:hAnsi="Times New Roman" w:cs="Times New Roman"/>
                <w:b w:val="0"/>
                <w:sz w:val="20"/>
              </w:rPr>
              <w:t xml:space="preserve"> is participating in the </w:t>
            </w:r>
            <w:r w:rsidR="00B64775">
              <w:rPr>
                <w:rFonts w:ascii="Times New Roman" w:hAnsi="Times New Roman" w:cs="Times New Roman"/>
                <w:b w:val="0"/>
                <w:sz w:val="20"/>
              </w:rPr>
              <w:t>EFMP Survey</w:t>
            </w:r>
            <w:r>
              <w:rPr>
                <w:rFonts w:ascii="Times New Roman" w:hAnsi="Times New Roman" w:cs="Times New Roman"/>
                <w:b w:val="0"/>
                <w:sz w:val="20"/>
              </w:rPr>
              <w:t xml:space="preserve">! If eligible, participate here </w:t>
            </w:r>
            <w:hyperlink w:history="1" r:id="rId38">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#military #marine</w:t>
            </w:r>
          </w:p>
        </w:tc>
      </w:tr>
    </w:tbl>
    <w:p w:rsidR="005A32CE" w:rsidP="005A32CE" w:rsidRDefault="005A32CE" w14:paraId="69B9112E" w14:textId="77777777">
      <w:pPr>
        <w:rPr>
          <w:rFonts w:ascii="Times New Roman" w:hAnsi="Times New Roman" w:cs="Times New Roman"/>
        </w:rPr>
      </w:pPr>
    </w:p>
    <w:tbl>
      <w:tblPr>
        <w:tblStyle w:val="GridTable4-Accent11"/>
        <w:tblW w:w="0" w:type="auto"/>
        <w:tblLook w:val="04A0" w:firstRow="1" w:lastRow="0" w:firstColumn="1" w:lastColumn="0" w:noHBand="0" w:noVBand="1"/>
      </w:tblPr>
      <w:tblGrid>
        <w:gridCol w:w="9350"/>
      </w:tblGrid>
      <w:tr w:rsidR="005A32CE" w:rsidTr="005A32CE" w14:paraId="3836EE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hideMark/>
          </w:tcPr>
          <w:p w:rsidR="005A32CE" w:rsidRDefault="005A32CE" w14:paraId="7BD51296" w14:textId="77777777">
            <w:pPr>
              <w:keepNext/>
              <w:rPr>
                <w:rFonts w:ascii="Times New Roman" w:hAnsi="Times New Roman" w:cs="Times New Roman"/>
              </w:rPr>
            </w:pPr>
            <w:r>
              <w:rPr>
                <w:rFonts w:ascii="Times New Roman" w:hAnsi="Times New Roman" w:cs="Times New Roman"/>
              </w:rPr>
              <w:t xml:space="preserve">Air Force </w:t>
            </w:r>
          </w:p>
        </w:tc>
      </w:tr>
      <w:tr w:rsidR="005A32CE" w:rsidTr="005A32CE" w14:paraId="10E516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5A32CE" w14:paraId="2E6918B1" w14:textId="1DA0B3BD">
            <w:pPr>
              <w:keepNext/>
              <w:rPr>
                <w:rFonts w:ascii="Times New Roman" w:hAnsi="Times New Roman" w:cs="Times New Roman"/>
                <w:b w:val="0"/>
              </w:rPr>
            </w:pPr>
            <w:r>
              <w:rPr>
                <w:rFonts w:ascii="Times New Roman" w:hAnsi="Times New Roman" w:cs="Times New Roman"/>
                <w:b w:val="0"/>
                <w:sz w:val="20"/>
              </w:rPr>
              <w:t>#</w:t>
            </w:r>
            <w:proofErr w:type="spellStart"/>
            <w:r>
              <w:rPr>
                <w:rFonts w:ascii="Times New Roman" w:hAnsi="Times New Roman" w:cs="Times New Roman"/>
                <w:b w:val="0"/>
                <w:sz w:val="20"/>
              </w:rPr>
              <w:t>AirForce</w:t>
            </w:r>
            <w:proofErr w:type="spellEnd"/>
            <w:r>
              <w:rPr>
                <w:rFonts w:ascii="Times New Roman" w:hAnsi="Times New Roman" w:cs="Times New Roman"/>
                <w:b w:val="0"/>
                <w:sz w:val="20"/>
              </w:rPr>
              <w:t xml:space="preserve"> is parti</w:t>
            </w:r>
            <w:r w:rsidR="00B64775">
              <w:rPr>
                <w:rFonts w:ascii="Times New Roman" w:hAnsi="Times New Roman" w:cs="Times New Roman"/>
                <w:b w:val="0"/>
                <w:sz w:val="20"/>
              </w:rPr>
              <w:t>cipating in the EFMP Survey</w:t>
            </w:r>
            <w:r>
              <w:rPr>
                <w:rFonts w:ascii="Times New Roman" w:hAnsi="Times New Roman" w:cs="Times New Roman"/>
                <w:b w:val="0"/>
                <w:sz w:val="20"/>
              </w:rPr>
              <w:t xml:space="preserve">! If eligible, participate here </w:t>
            </w:r>
            <w:hyperlink w:history="1" r:id="rId39">
              <w:r w:rsidR="00E41D83">
                <w:rPr>
                  <w:rStyle w:val="Hyperlink"/>
                  <w:rFonts w:ascii="Times New Roman" w:hAnsi="Times New Roman" w:cs="Times New Roman"/>
                  <w:b w:val="0"/>
                  <w:sz w:val="20"/>
                </w:rPr>
                <w:t>dodsurveys.mil</w:t>
              </w:r>
            </w:hyperlink>
            <w:r>
              <w:rPr>
                <w:rStyle w:val="Hyperlink"/>
                <w:rFonts w:ascii="Times New Roman" w:hAnsi="Times New Roman" w:cs="Times New Roman"/>
                <w:sz w:val="20"/>
              </w:rPr>
              <w:t xml:space="preserve"> </w:t>
            </w:r>
            <w:r>
              <w:rPr>
                <w:rFonts w:ascii="Times New Roman" w:hAnsi="Times New Roman" w:cs="Times New Roman"/>
                <w:b w:val="0"/>
                <w:sz w:val="20"/>
                <w:szCs w:val="20"/>
              </w:rPr>
              <w:t>#military #air #force</w:t>
            </w:r>
          </w:p>
        </w:tc>
      </w:tr>
      <w:tr w:rsidR="005A32CE" w:rsidTr="005A32CE" w14:paraId="20B60D00" w14:textId="77777777">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B64775" w14:paraId="3FAB10F3" w14:textId="38FD47EB">
            <w:pPr>
              <w:keepNext/>
              <w:rPr>
                <w:rFonts w:ascii="Times New Roman" w:hAnsi="Times New Roman" w:cs="Times New Roman"/>
                <w:b w:val="0"/>
              </w:rPr>
            </w:pPr>
            <w:r>
              <w:rPr>
                <w:rFonts w:ascii="Times New Roman" w:hAnsi="Times New Roman" w:cs="Times New Roman"/>
                <w:b w:val="0"/>
                <w:sz w:val="20"/>
                <w:szCs w:val="20"/>
              </w:rPr>
              <w:t>The DoD is evaluating EFMP</w:t>
            </w:r>
            <w:r w:rsidR="005A32CE">
              <w:rPr>
                <w:rFonts w:ascii="Times New Roman" w:hAnsi="Times New Roman" w:cs="Times New Roman"/>
                <w:b w:val="0"/>
                <w:sz w:val="20"/>
                <w:szCs w:val="20"/>
              </w:rPr>
              <w:t xml:space="preserve"> policy &amp; we want to make sure the </w:t>
            </w:r>
            <w:r w:rsidR="005A32CE">
              <w:rPr>
                <w:rFonts w:ascii="Times New Roman" w:hAnsi="Times New Roman" w:cs="Times New Roman"/>
                <w:b w:val="0"/>
                <w:sz w:val="20"/>
              </w:rPr>
              <w:t>@</w:t>
            </w:r>
            <w:proofErr w:type="spellStart"/>
            <w:r w:rsidR="005A32CE">
              <w:rPr>
                <w:rFonts w:ascii="Times New Roman" w:hAnsi="Times New Roman" w:cs="Times New Roman"/>
                <w:b w:val="0"/>
                <w:sz w:val="20"/>
              </w:rPr>
              <w:t>usairforce</w:t>
            </w:r>
            <w:proofErr w:type="spellEnd"/>
            <w:r w:rsidR="005A32CE">
              <w:rPr>
                <w:rFonts w:ascii="Times New Roman" w:hAnsi="Times New Roman" w:cs="Times New Roman"/>
                <w:b w:val="0"/>
                <w:sz w:val="20"/>
              </w:rPr>
              <w:t xml:space="preserve"> voice is heard. Check your eligibility </w:t>
            </w:r>
            <w:hyperlink w:history="1" r:id="rId40">
              <w:r w:rsidR="00E41D83">
                <w:rPr>
                  <w:rStyle w:val="Hyperlink"/>
                  <w:rFonts w:ascii="Times New Roman" w:hAnsi="Times New Roman" w:cs="Times New Roman"/>
                  <w:b w:val="0"/>
                  <w:sz w:val="20"/>
                </w:rPr>
                <w:t>dodsurveys.mil</w:t>
              </w:r>
            </w:hyperlink>
          </w:p>
        </w:tc>
      </w:tr>
      <w:tr w:rsidR="005A32CE" w:rsidTr="005A32CE" w14:paraId="1DE532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5A32CE" w:rsidRDefault="00B64775" w14:paraId="031D80DC" w14:textId="28AEA8CA">
            <w:pPr>
              <w:keepNext/>
              <w:rPr>
                <w:rFonts w:ascii="Times New Roman" w:hAnsi="Times New Roman" w:cs="Times New Roman"/>
                <w:b w:val="0"/>
              </w:rPr>
            </w:pPr>
            <w:r>
              <w:rPr>
                <w:rFonts w:ascii="Times New Roman" w:hAnsi="Times New Roman" w:cs="Times New Roman"/>
                <w:b w:val="0"/>
                <w:sz w:val="20"/>
              </w:rPr>
              <w:t>#</w:t>
            </w:r>
            <w:proofErr w:type="spellStart"/>
            <w:r>
              <w:rPr>
                <w:rFonts w:ascii="Times New Roman" w:hAnsi="Times New Roman" w:cs="Times New Roman"/>
                <w:b w:val="0"/>
                <w:sz w:val="20"/>
              </w:rPr>
              <w:t>AirForce</w:t>
            </w:r>
            <w:proofErr w:type="spellEnd"/>
            <w:r w:rsidR="005A32CE">
              <w:rPr>
                <w:rFonts w:ascii="Times New Roman" w:hAnsi="Times New Roman" w:cs="Times New Roman"/>
                <w:b w:val="0"/>
                <w:sz w:val="20"/>
              </w:rPr>
              <w:t xml:space="preserve"> policy are </w:t>
            </w:r>
            <w:r>
              <w:rPr>
                <w:rFonts w:ascii="Times New Roman" w:hAnsi="Times New Roman" w:cs="Times New Roman"/>
                <w:b w:val="0"/>
                <w:sz w:val="20"/>
              </w:rPr>
              <w:t>informed by the EFMP Survey</w:t>
            </w:r>
            <w:r w:rsidR="005A32CE">
              <w:rPr>
                <w:rFonts w:ascii="Times New Roman" w:hAnsi="Times New Roman" w:cs="Times New Roman"/>
                <w:b w:val="0"/>
                <w:sz w:val="20"/>
              </w:rPr>
              <w:t xml:space="preserve">. See if you can participate </w:t>
            </w:r>
            <w:hyperlink w:history="1" r:id="rId41">
              <w:r w:rsidR="00E41D83">
                <w:rPr>
                  <w:rStyle w:val="Hyperlink"/>
                  <w:rFonts w:ascii="Times New Roman" w:hAnsi="Times New Roman" w:cs="Times New Roman"/>
                  <w:b w:val="0"/>
                  <w:sz w:val="20"/>
                </w:rPr>
                <w:t>dodsurveys.mil</w:t>
              </w:r>
            </w:hyperlink>
            <w:r w:rsidR="005A32CE">
              <w:rPr>
                <w:rStyle w:val="Hyperlink"/>
                <w:rFonts w:ascii="Times New Roman" w:hAnsi="Times New Roman" w:cs="Times New Roman"/>
                <w:sz w:val="20"/>
              </w:rPr>
              <w:t xml:space="preserve"> </w:t>
            </w:r>
            <w:r w:rsidR="005A32CE">
              <w:rPr>
                <w:rFonts w:ascii="Times New Roman" w:hAnsi="Times New Roman" w:cs="Times New Roman"/>
                <w:b w:val="0"/>
                <w:sz w:val="20"/>
                <w:szCs w:val="20"/>
              </w:rPr>
              <w:t>#military</w:t>
            </w:r>
          </w:p>
        </w:tc>
      </w:tr>
    </w:tbl>
    <w:p w:rsidR="005A32CE" w:rsidP="005A32CE" w:rsidRDefault="005A32CE" w14:paraId="4C96410A" w14:textId="77777777">
      <w:pPr>
        <w:rPr>
          <w:rFonts w:ascii="Times New Roman" w:hAnsi="Times New Roman" w:cs="Times New Roman"/>
        </w:rPr>
      </w:pPr>
    </w:p>
    <w:p w:rsidR="005A32CE" w:rsidP="005A32CE" w:rsidRDefault="005A32CE" w14:paraId="0D2561C9" w14:textId="77777777">
      <w:pPr>
        <w:rPr>
          <w:rFonts w:ascii="Times New Roman" w:hAnsi="Times New Roman" w:cs="Times New Roman"/>
        </w:rPr>
      </w:pPr>
    </w:p>
    <w:p w:rsidR="005A32CE" w:rsidP="005A32CE" w:rsidRDefault="005A32CE" w14:paraId="6E2520A7" w14:textId="77777777">
      <w:pPr>
        <w:pStyle w:val="Heading1"/>
        <w:spacing w:before="6000"/>
        <w:jc w:val="center"/>
        <w:rPr>
          <w:rFonts w:ascii="Times New Roman" w:hAnsi="Times New Roman" w:cs="Times New Roman"/>
          <w:color w:val="222A35" w:themeColor="text2" w:themeShade="80"/>
          <w:sz w:val="24"/>
        </w:rPr>
      </w:pPr>
    </w:p>
    <w:p w:rsidR="005A32CE" w:rsidP="005A32CE" w:rsidRDefault="005A32CE" w14:paraId="21628F32" w14:textId="77777777">
      <w:pPr>
        <w:pStyle w:val="Heading1"/>
        <w:spacing w:before="6000"/>
        <w:jc w:val="center"/>
        <w:rPr>
          <w:rFonts w:ascii="Times New Roman" w:hAnsi="Times New Roman" w:cs="Times New Roman"/>
          <w:b w:val="0"/>
          <w:bCs w:val="0"/>
          <w:color w:val="222A35" w:themeColor="text2" w:themeShade="80"/>
          <w:sz w:val="24"/>
        </w:rPr>
      </w:pPr>
      <w:bookmarkStart w:name="_TAB_E" w:id="10"/>
      <w:bookmarkEnd w:id="10"/>
      <w:r>
        <w:rPr>
          <w:rFonts w:ascii="Times New Roman" w:hAnsi="Times New Roman" w:cs="Times New Roman"/>
          <w:b w:val="0"/>
          <w:bCs w:val="0"/>
          <w:color w:val="222A35" w:themeColor="text2" w:themeShade="80"/>
          <w:sz w:val="24"/>
        </w:rPr>
        <w:t>TAB E</w:t>
      </w:r>
    </w:p>
    <w:p w:rsidR="005A32CE" w:rsidP="005A32CE" w:rsidRDefault="005A32CE" w14:paraId="5D1C33A0" w14:textId="77777777">
      <w:pPr>
        <w:rPr>
          <w:rFonts w:ascii="Times New Roman" w:hAnsi="Times New Roman" w:eastAsia="Times New Roman" w:cs="Times New Roman"/>
          <w:color w:val="000080"/>
          <w:sz w:val="32"/>
          <w:szCs w:val="36"/>
          <w:lang w:val="en"/>
        </w:rPr>
      </w:pPr>
    </w:p>
    <w:p w:rsidR="005A32CE" w:rsidP="005A32CE" w:rsidRDefault="005A32CE" w14:paraId="1DF55F63" w14:textId="77777777">
      <w:pPr>
        <w:rPr>
          <w:rFonts w:ascii="Times New Roman" w:hAnsi="Times New Roman" w:eastAsia="Times New Roman" w:cs="Times New Roman"/>
          <w:b/>
          <w:bCs/>
          <w:color w:val="000080"/>
          <w:sz w:val="32"/>
          <w:szCs w:val="36"/>
          <w:lang w:val="en"/>
        </w:rPr>
      </w:pPr>
      <w:r>
        <w:rPr>
          <w:rFonts w:ascii="Times New Roman" w:hAnsi="Times New Roman" w:eastAsia="Times New Roman" w:cs="Times New Roman"/>
          <w:color w:val="000080"/>
          <w:sz w:val="32"/>
          <w:szCs w:val="36"/>
          <w:lang w:val="en"/>
        </w:rPr>
        <w:br w:type="page"/>
      </w:r>
    </w:p>
    <w:p w:rsidR="005A32CE" w:rsidP="005A32CE" w:rsidRDefault="005A32CE" w14:paraId="69591FC5" w14:textId="77777777">
      <w:pPr>
        <w:pStyle w:val="Heading1"/>
        <w:jc w:val="center"/>
        <w:rPr>
          <w:rFonts w:ascii="Times New Roman" w:hAnsi="Times New Roman" w:eastAsia="Times New Roman" w:cs="Times New Roman"/>
          <w:b w:val="0"/>
          <w:bCs w:val="0"/>
          <w:color w:val="000080"/>
          <w:sz w:val="32"/>
          <w:szCs w:val="36"/>
          <w:lang w:val="en"/>
        </w:rPr>
      </w:pPr>
      <w:r>
        <w:rPr>
          <w:rFonts w:ascii="Times New Roman" w:hAnsi="Times New Roman" w:eastAsia="Times New Roman" w:cs="Times New Roman"/>
          <w:b w:val="0"/>
          <w:color w:val="000080"/>
          <w:szCs w:val="36"/>
          <w:lang w:val="en"/>
        </w:rPr>
        <w:lastRenderedPageBreak/>
        <w:t>Frequently Asked Questions</w:t>
      </w:r>
    </w:p>
    <w:p w:rsidR="005A32CE" w:rsidP="005A32CE" w:rsidRDefault="005A32CE" w14:paraId="1B24BB5C" w14:textId="77777777">
      <w:pPr>
        <w:rPr>
          <w:rFonts w:ascii="Times New Roman" w:hAnsi="Times New Roman" w:cs="Times New Roman"/>
          <w:lang w:val="en"/>
        </w:rPr>
      </w:pPr>
    </w:p>
    <w:p w:rsidR="005A32CE" w:rsidP="005A32CE" w:rsidRDefault="005A32CE" w14:paraId="6B347663" w14:textId="77777777">
      <w:pPr>
        <w:rPr>
          <w:rFonts w:ascii="Times New Roman" w:hAnsi="Times New Roman" w:cs="Times New Roman"/>
          <w:lang w:val="en"/>
        </w:rPr>
      </w:pPr>
    </w:p>
    <w:p w:rsidR="005A32CE" w:rsidP="005A32CE" w:rsidRDefault="005A32CE" w14:paraId="56AE961F" w14:textId="7F418A24">
      <w:pPr>
        <w:keepNext/>
        <w:spacing w:before="60" w:after="60"/>
        <w:jc w:val="both"/>
        <w:rPr>
          <w:rFonts w:ascii="Times New Roman" w:hAnsi="Times New Roman" w:eastAsia="Times New Roman" w:cs="Times New Roman"/>
          <w:lang w:val="en"/>
        </w:rPr>
      </w:pPr>
      <w:bookmarkStart w:name="MENU" w:id="11"/>
      <w:bookmarkStart w:name="DMDC" w:id="12"/>
      <w:bookmarkStart w:name="PROGRAM" w:id="13"/>
      <w:bookmarkEnd w:id="11"/>
      <w:bookmarkEnd w:id="12"/>
      <w:bookmarkEnd w:id="13"/>
      <w:r>
        <w:rPr>
          <w:rFonts w:ascii="Times New Roman" w:hAnsi="Times New Roman" w:eastAsia="Times New Roman" w:cs="Times New Roman"/>
          <w:b/>
          <w:bCs/>
          <w:color w:val="000080"/>
          <w:szCs w:val="27"/>
          <w:lang w:val="en"/>
        </w:rPr>
        <w:t xml:space="preserve">What is the </w:t>
      </w:r>
      <w:r w:rsidR="00B64775">
        <w:rPr>
          <w:rFonts w:ascii="Times New Roman" w:hAnsi="Times New Roman" w:eastAsia="Times New Roman" w:cs="Times New Roman"/>
          <w:b/>
          <w:bCs/>
          <w:color w:val="000080"/>
          <w:szCs w:val="27"/>
          <w:lang w:val="en"/>
        </w:rPr>
        <w:t>Exceptional Family Member Program Survey</w:t>
      </w:r>
      <w:r>
        <w:rPr>
          <w:rFonts w:ascii="Times New Roman" w:hAnsi="Times New Roman" w:eastAsia="Times New Roman" w:cs="Times New Roman"/>
          <w:b/>
          <w:bCs/>
          <w:color w:val="000080"/>
          <w:szCs w:val="27"/>
          <w:lang w:val="en"/>
        </w:rPr>
        <w:t>?</w:t>
      </w:r>
    </w:p>
    <w:p w:rsidR="005A32CE" w:rsidP="005A32CE" w:rsidRDefault="00B64775" w14:paraId="02C1FB4E" w14:textId="332B36F5">
      <w:pPr>
        <w:numPr>
          <w:ilvl w:val="0"/>
          <w:numId w:val="12"/>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szCs w:val="27"/>
          <w:lang w:val="en"/>
        </w:rPr>
        <w:t>The Exceptional Family Member Program (EFMP) Survey</w:t>
      </w:r>
      <w:r w:rsidR="005A32CE">
        <w:rPr>
          <w:rFonts w:ascii="Times New Roman" w:hAnsi="Times New Roman" w:eastAsia="Times New Roman" w:cs="Times New Roman"/>
          <w:szCs w:val="27"/>
          <w:lang w:val="en"/>
        </w:rPr>
        <w:t xml:space="preserve"> is a </w:t>
      </w:r>
      <w:proofErr w:type="gramStart"/>
      <w:r w:rsidR="005A32CE">
        <w:rPr>
          <w:rFonts w:ascii="Times New Roman" w:hAnsi="Times New Roman" w:eastAsia="Times New Roman" w:cs="Times New Roman"/>
          <w:szCs w:val="27"/>
          <w:lang w:val="en"/>
        </w:rPr>
        <w:t>DoD</w:t>
      </w:r>
      <w:proofErr w:type="gramEnd"/>
      <w:r w:rsidR="005A32CE">
        <w:rPr>
          <w:rFonts w:ascii="Times New Roman" w:hAnsi="Times New Roman" w:eastAsia="Times New Roman" w:cs="Times New Roman"/>
          <w:szCs w:val="27"/>
          <w:lang w:val="en"/>
        </w:rPr>
        <w:t xml:space="preserve"> </w:t>
      </w:r>
      <w:r>
        <w:rPr>
          <w:rFonts w:ascii="Times New Roman" w:hAnsi="Times New Roman" w:eastAsia="Times New Roman" w:cs="Times New Roman"/>
          <w:szCs w:val="27"/>
          <w:lang w:val="en"/>
        </w:rPr>
        <w:t>web-based survey</w:t>
      </w:r>
      <w:r w:rsidR="005A32CE">
        <w:rPr>
          <w:rFonts w:ascii="Times New Roman" w:hAnsi="Times New Roman" w:eastAsia="Times New Roman" w:cs="Times New Roman"/>
          <w:szCs w:val="27"/>
          <w:lang w:val="en"/>
        </w:rPr>
        <w:t xml:space="preserve"> sponsored by the </w:t>
      </w:r>
      <w:r w:rsidR="00560A39">
        <w:rPr>
          <w:rFonts w:ascii="Times New Roman" w:hAnsi="Times New Roman" w:eastAsia="Times New Roman" w:cs="Times New Roman"/>
          <w:szCs w:val="27"/>
          <w:lang w:val="en"/>
        </w:rPr>
        <w:t>Military Community and Family Policy (MC&amp;FP) and Office of Special Needs (OSN) policy offices</w:t>
      </w:r>
      <w:r w:rsidR="005A32CE">
        <w:rPr>
          <w:rFonts w:ascii="Times New Roman" w:hAnsi="Times New Roman" w:eastAsia="Times New Roman" w:cs="Times New Roman"/>
          <w:szCs w:val="27"/>
          <w:lang w:val="en"/>
        </w:rPr>
        <w:t xml:space="preserve">. </w:t>
      </w:r>
    </w:p>
    <w:p w:rsidR="005A32CE" w:rsidP="005A32CE" w:rsidRDefault="00560A39" w14:paraId="66D2A338" w14:textId="24FCE054">
      <w:pPr>
        <w:numPr>
          <w:ilvl w:val="0"/>
          <w:numId w:val="12"/>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szCs w:val="27"/>
          <w:lang w:val="en"/>
        </w:rPr>
        <w:t>The EFMP Survey is</w:t>
      </w:r>
      <w:r w:rsidR="005A32CE">
        <w:rPr>
          <w:rFonts w:ascii="Times New Roman" w:hAnsi="Times New Roman" w:eastAsia="Times New Roman" w:cs="Times New Roman"/>
          <w:szCs w:val="27"/>
          <w:lang w:val="en"/>
        </w:rPr>
        <w:t xml:space="preserve"> conducted by the Office of People Analytics (OPA).</w:t>
      </w:r>
    </w:p>
    <w:p w:rsidR="005A32CE" w:rsidP="005A32CE" w:rsidRDefault="005A32CE" w14:paraId="76FA0F3E" w14:textId="77777777">
      <w:pPr>
        <w:keepNext/>
        <w:spacing w:before="60" w:after="60"/>
        <w:jc w:val="both"/>
        <w:rPr>
          <w:rFonts w:ascii="Times New Roman" w:hAnsi="Times New Roman" w:eastAsia="Times New Roman" w:cs="Times New Roman"/>
          <w:lang w:val="en"/>
        </w:rPr>
      </w:pPr>
      <w:bookmarkStart w:name="OFFICIAL" w:id="14"/>
      <w:bookmarkEnd w:id="14"/>
      <w:r>
        <w:rPr>
          <w:rFonts w:ascii="Times New Roman" w:hAnsi="Times New Roman" w:eastAsia="Times New Roman" w:cs="Times New Roman"/>
          <w:b/>
          <w:bCs/>
          <w:color w:val="000080"/>
          <w:szCs w:val="27"/>
          <w:lang w:val="en"/>
        </w:rPr>
        <w:t xml:space="preserve">How do I know this is an official, approved </w:t>
      </w:r>
      <w:proofErr w:type="gramStart"/>
      <w:r>
        <w:rPr>
          <w:rFonts w:ascii="Times New Roman" w:hAnsi="Times New Roman" w:eastAsia="Times New Roman" w:cs="Times New Roman"/>
          <w:b/>
          <w:bCs/>
          <w:color w:val="000080"/>
          <w:szCs w:val="27"/>
          <w:lang w:val="en"/>
        </w:rPr>
        <w:t>DoD</w:t>
      </w:r>
      <w:proofErr w:type="gramEnd"/>
      <w:r>
        <w:rPr>
          <w:rFonts w:ascii="Times New Roman" w:hAnsi="Times New Roman" w:eastAsia="Times New Roman" w:cs="Times New Roman"/>
          <w:b/>
          <w:bCs/>
          <w:color w:val="000080"/>
          <w:szCs w:val="27"/>
          <w:lang w:val="en"/>
        </w:rPr>
        <w:t xml:space="preserve"> survey?</w:t>
      </w:r>
    </w:p>
    <w:p w:rsidR="005A32CE" w:rsidP="005A32CE" w:rsidRDefault="005A32CE" w14:paraId="7227AE5D" w14:textId="0D52D233">
      <w:pPr>
        <w:numPr>
          <w:ilvl w:val="0"/>
          <w:numId w:val="13"/>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szCs w:val="27"/>
          <w:lang w:val="en"/>
        </w:rPr>
        <w:t xml:space="preserve">In accordance with </w:t>
      </w:r>
      <w:hyperlink w:tgtFrame="_blank" w:history="1" r:id="rId42">
        <w:r>
          <w:rPr>
            <w:rStyle w:val="Hyperlink"/>
            <w:rFonts w:ascii="Times New Roman" w:hAnsi="Times New Roman" w:eastAsia="Times New Roman" w:cs="Times New Roman"/>
            <w:szCs w:val="27"/>
            <w:lang w:val="en"/>
          </w:rPr>
          <w:t>DoD Instruction 8910.01</w:t>
        </w:r>
      </w:hyperlink>
      <w:r>
        <w:rPr>
          <w:rFonts w:ascii="Times New Roman" w:hAnsi="Times New Roman" w:eastAsia="Times New Roman" w:cs="Times New Roman"/>
          <w:szCs w:val="27"/>
          <w:lang w:val="en"/>
        </w:rPr>
        <w:t xml:space="preserve">, all data collection in </w:t>
      </w:r>
      <w:proofErr w:type="gramStart"/>
      <w:r>
        <w:rPr>
          <w:rFonts w:ascii="Times New Roman" w:hAnsi="Times New Roman" w:eastAsia="Times New Roman" w:cs="Times New Roman"/>
          <w:szCs w:val="27"/>
          <w:lang w:val="en"/>
        </w:rPr>
        <w:t>DoD</w:t>
      </w:r>
      <w:proofErr w:type="gramEnd"/>
      <w:r>
        <w:rPr>
          <w:rFonts w:ascii="Times New Roman" w:hAnsi="Times New Roman" w:eastAsia="Times New Roman" w:cs="Times New Roman"/>
          <w:szCs w:val="27"/>
          <w:lang w:val="en"/>
        </w:rPr>
        <w:t xml:space="preserve"> must be licensed and show that li</w:t>
      </w:r>
      <w:r w:rsidR="00B344C1">
        <w:rPr>
          <w:rFonts w:ascii="Times New Roman" w:hAnsi="Times New Roman" w:eastAsia="Times New Roman" w:cs="Times New Roman"/>
          <w:szCs w:val="27"/>
          <w:lang w:val="en"/>
        </w:rPr>
        <w:t>cense an Office of Management &amp; Budget (OMB</w:t>
      </w:r>
      <w:r>
        <w:rPr>
          <w:rFonts w:ascii="Times New Roman" w:hAnsi="Times New Roman" w:eastAsia="Times New Roman" w:cs="Times New Roman"/>
          <w:szCs w:val="27"/>
          <w:lang w:val="en"/>
        </w:rPr>
        <w:t xml:space="preserve">) </w:t>
      </w:r>
      <w:r w:rsidR="00B344C1">
        <w:rPr>
          <w:rFonts w:ascii="Times New Roman" w:hAnsi="Times New Roman" w:eastAsia="Times New Roman" w:cs="Times New Roman"/>
          <w:szCs w:val="27"/>
          <w:lang w:val="en"/>
        </w:rPr>
        <w:t xml:space="preserve">number with an expiration date. The OMB number for this survey </w:t>
      </w:r>
      <w:r w:rsidRPr="00534B21" w:rsidR="00B344C1">
        <w:rPr>
          <w:rFonts w:ascii="Times New Roman" w:hAnsi="Times New Roman" w:eastAsia="Times New Roman" w:cs="Times New Roman"/>
          <w:szCs w:val="27"/>
          <w:highlight w:val="yellow"/>
          <w:lang w:val="en"/>
        </w:rPr>
        <w:t>is OMB</w:t>
      </w:r>
      <w:r w:rsidRPr="00534B21">
        <w:rPr>
          <w:rFonts w:ascii="Times New Roman" w:hAnsi="Times New Roman" w:eastAsia="Times New Roman" w:cs="Times New Roman"/>
          <w:szCs w:val="27"/>
          <w:highlight w:val="yellow"/>
          <w:lang w:val="en"/>
        </w:rPr>
        <w:t xml:space="preserve"># </w:t>
      </w:r>
      <w:r w:rsidRPr="00534B21" w:rsidR="006806B8">
        <w:rPr>
          <w:rFonts w:ascii="Times New Roman" w:hAnsi="Times New Roman" w:eastAsia="Times New Roman" w:cs="Times New Roman"/>
          <w:szCs w:val="27"/>
          <w:highlight w:val="yellow"/>
          <w:lang w:val="en"/>
        </w:rPr>
        <w:t>(</w:t>
      </w:r>
      <w:r w:rsidRPr="00534B21" w:rsidR="00B344C1">
        <w:rPr>
          <w:rFonts w:ascii="Times New Roman" w:hAnsi="Times New Roman" w:eastAsia="Times New Roman" w:cs="Times New Roman"/>
          <w:szCs w:val="27"/>
          <w:highlight w:val="yellow"/>
          <w:lang w:val="en"/>
        </w:rPr>
        <w:t>TBD</w:t>
      </w:r>
      <w:r w:rsidRPr="00534B21" w:rsidR="006806B8">
        <w:rPr>
          <w:rFonts w:ascii="Times New Roman" w:hAnsi="Times New Roman" w:eastAsia="Times New Roman" w:cs="Times New Roman"/>
          <w:szCs w:val="27"/>
          <w:highlight w:val="yellow"/>
          <w:lang w:val="en"/>
        </w:rPr>
        <w:t>)</w:t>
      </w:r>
      <w:r w:rsidRPr="00534B21" w:rsidR="00B344C1">
        <w:rPr>
          <w:rFonts w:ascii="Times New Roman" w:hAnsi="Times New Roman" w:eastAsia="Times New Roman" w:cs="Times New Roman"/>
          <w:szCs w:val="27"/>
          <w:highlight w:val="yellow"/>
          <w:lang w:val="en"/>
        </w:rPr>
        <w:t xml:space="preserve">, expiring </w:t>
      </w:r>
      <w:r w:rsidRPr="00534B21" w:rsidR="006806B8">
        <w:rPr>
          <w:rFonts w:ascii="Times New Roman" w:hAnsi="Times New Roman" w:eastAsia="Times New Roman" w:cs="Times New Roman"/>
          <w:szCs w:val="27"/>
          <w:highlight w:val="yellow"/>
          <w:lang w:val="en"/>
        </w:rPr>
        <w:t>(</w:t>
      </w:r>
      <w:r w:rsidRPr="00534B21" w:rsidR="00B344C1">
        <w:rPr>
          <w:rFonts w:ascii="Times New Roman" w:hAnsi="Times New Roman" w:eastAsia="Times New Roman" w:cs="Times New Roman"/>
          <w:szCs w:val="27"/>
          <w:highlight w:val="yellow"/>
          <w:lang w:val="en"/>
        </w:rPr>
        <w:t>TBD</w:t>
      </w:r>
      <w:r w:rsidRPr="00534B21" w:rsidR="006806B8">
        <w:rPr>
          <w:rFonts w:ascii="Times New Roman" w:hAnsi="Times New Roman" w:eastAsia="Times New Roman" w:cs="Times New Roman"/>
          <w:szCs w:val="27"/>
          <w:highlight w:val="yellow"/>
          <w:lang w:val="en"/>
        </w:rPr>
        <w:t>)</w:t>
      </w:r>
      <w:r>
        <w:rPr>
          <w:rFonts w:ascii="Times New Roman" w:hAnsi="Times New Roman" w:eastAsia="Times New Roman" w:cs="Times New Roman"/>
          <w:szCs w:val="27"/>
          <w:lang w:val="en"/>
        </w:rPr>
        <w:t xml:space="preserve">. </w:t>
      </w:r>
    </w:p>
    <w:p w:rsidR="005A32CE" w:rsidP="005A32CE" w:rsidRDefault="005A32CE" w14:paraId="775914E7" w14:textId="77777777">
      <w:pPr>
        <w:keepNext/>
        <w:spacing w:before="60" w:after="60"/>
        <w:jc w:val="both"/>
        <w:rPr>
          <w:rFonts w:ascii="Times New Roman" w:hAnsi="Times New Roman" w:eastAsia="Times New Roman" w:cs="Times New Roman"/>
          <w:lang w:val="en"/>
        </w:rPr>
      </w:pPr>
      <w:r>
        <w:rPr>
          <w:rFonts w:ascii="Times New Roman" w:hAnsi="Times New Roman" w:eastAsia="Times New Roman" w:cs="Times New Roman"/>
          <w:b/>
          <w:bCs/>
          <w:color w:val="000080"/>
          <w:szCs w:val="27"/>
          <w:lang w:val="en"/>
        </w:rPr>
        <w:t>How do I know if I’ve been selected to participate in this survey?</w:t>
      </w:r>
      <w:r>
        <w:rPr>
          <w:rFonts w:ascii="Times New Roman" w:hAnsi="Times New Roman" w:eastAsia="Times New Roman" w:cs="Times New Roman"/>
          <w:lang w:val="en"/>
        </w:rPr>
        <w:t xml:space="preserve"> </w:t>
      </w:r>
    </w:p>
    <w:p w:rsidR="005A32CE" w:rsidP="005A32CE" w:rsidRDefault="005A32CE" w14:paraId="2F83CA25" w14:textId="373E1EFD">
      <w:pPr>
        <w:numPr>
          <w:ilvl w:val="0"/>
          <w:numId w:val="14"/>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szCs w:val="27"/>
          <w:lang w:val="en"/>
        </w:rPr>
        <w:t xml:space="preserve">If you are eligible to </w:t>
      </w:r>
      <w:r w:rsidR="009D1D42">
        <w:rPr>
          <w:rFonts w:ascii="Times New Roman" w:hAnsi="Times New Roman" w:eastAsia="Times New Roman" w:cs="Times New Roman"/>
          <w:szCs w:val="27"/>
          <w:lang w:val="en"/>
        </w:rPr>
        <w:t>participate</w:t>
      </w:r>
      <w:r w:rsidR="00560A39">
        <w:rPr>
          <w:rFonts w:ascii="Times New Roman" w:hAnsi="Times New Roman" w:eastAsia="Times New Roman" w:cs="Times New Roman"/>
          <w:szCs w:val="27"/>
          <w:lang w:val="en"/>
        </w:rPr>
        <w:t xml:space="preserve">, you should have received </w:t>
      </w:r>
      <w:r>
        <w:rPr>
          <w:rFonts w:ascii="Times New Roman" w:hAnsi="Times New Roman" w:eastAsia="Times New Roman" w:cs="Times New Roman"/>
          <w:szCs w:val="27"/>
          <w:lang w:val="en"/>
        </w:rPr>
        <w:t>an announcement e-mail containing your Ticket Number.</w:t>
      </w:r>
    </w:p>
    <w:p w:rsidR="005A32CE" w:rsidP="005A32CE" w:rsidRDefault="005A32CE" w14:paraId="6DEEBA64" w14:textId="0AF0DF08">
      <w:pPr>
        <w:numPr>
          <w:ilvl w:val="0"/>
          <w:numId w:val="14"/>
        </w:numPr>
        <w:spacing w:before="60" w:after="60"/>
        <w:jc w:val="both"/>
        <w:rPr>
          <w:rFonts w:ascii="Times New Roman" w:hAnsi="Times New Roman" w:eastAsia="Times New Roman" w:cs="Times New Roman"/>
          <w:b/>
          <w:bCs/>
          <w:color w:val="000080"/>
          <w:szCs w:val="27"/>
          <w:lang w:val="en"/>
        </w:rPr>
      </w:pPr>
      <w:r>
        <w:rPr>
          <w:rFonts w:ascii="Times New Roman" w:hAnsi="Times New Roman" w:eastAsia="Times New Roman" w:cs="Times New Roman"/>
          <w:szCs w:val="27"/>
          <w:lang w:val="en"/>
        </w:rPr>
        <w:t>Please use it to l</w:t>
      </w:r>
      <w:r w:rsidR="005C3E62">
        <w:rPr>
          <w:rFonts w:ascii="Times New Roman" w:hAnsi="Times New Roman" w:eastAsia="Times New Roman" w:cs="Times New Roman"/>
          <w:szCs w:val="27"/>
          <w:lang w:val="en"/>
        </w:rPr>
        <w:t>og on to the Office of People An</w:t>
      </w:r>
      <w:r>
        <w:rPr>
          <w:rFonts w:ascii="Times New Roman" w:hAnsi="Times New Roman" w:eastAsia="Times New Roman" w:cs="Times New Roman"/>
          <w:szCs w:val="27"/>
          <w:lang w:val="en"/>
        </w:rPr>
        <w:t xml:space="preserve">alytics (OPA) website: </w:t>
      </w:r>
      <w:r w:rsidR="00534B21">
        <w:rPr>
          <w:rFonts w:ascii="Times New Roman" w:hAnsi="Times New Roman" w:eastAsia="Times New Roman" w:cs="Times New Roman"/>
          <w:szCs w:val="27"/>
          <w:lang w:val="en"/>
        </w:rPr>
        <w:t>DoD</w:t>
      </w:r>
      <w:r w:rsidR="00E41D83">
        <w:rPr>
          <w:rFonts w:ascii="Times New Roman" w:hAnsi="Times New Roman" w:eastAsia="Times New Roman" w:cs="Times New Roman"/>
          <w:szCs w:val="27"/>
          <w:lang w:val="en"/>
        </w:rPr>
        <w:t>surveys.mil</w:t>
      </w:r>
      <w:bookmarkStart w:name="WEB" w:id="15"/>
      <w:bookmarkStart w:name="dotNET" w:id="16"/>
      <w:bookmarkStart w:name="AnswerAll" w:id="17"/>
      <w:bookmarkEnd w:id="15"/>
      <w:bookmarkEnd w:id="16"/>
      <w:bookmarkEnd w:id="17"/>
      <w:r>
        <w:rPr>
          <w:rFonts w:ascii="Times New Roman" w:hAnsi="Times New Roman" w:eastAsia="Times New Roman" w:cs="Times New Roman"/>
          <w:szCs w:val="27"/>
          <w:lang w:val="en"/>
        </w:rPr>
        <w:t>.</w:t>
      </w:r>
    </w:p>
    <w:p w:rsidR="005A32CE" w:rsidP="005A32CE" w:rsidRDefault="005A32CE" w14:paraId="7A717D12" w14:textId="77777777">
      <w:pPr>
        <w:keepNext/>
        <w:spacing w:before="60" w:after="60"/>
        <w:jc w:val="both"/>
        <w:rPr>
          <w:rFonts w:ascii="Times New Roman" w:hAnsi="Times New Roman" w:eastAsia="Times New Roman" w:cs="Times New Roman"/>
          <w:lang w:val="en"/>
        </w:rPr>
      </w:pPr>
      <w:r>
        <w:rPr>
          <w:rFonts w:ascii="Times New Roman" w:hAnsi="Times New Roman" w:eastAsia="Times New Roman" w:cs="Times New Roman"/>
          <w:b/>
          <w:bCs/>
          <w:color w:val="000080"/>
          <w:szCs w:val="27"/>
          <w:lang w:val="en"/>
        </w:rPr>
        <w:t>How did you pick me?</w:t>
      </w:r>
      <w:r>
        <w:rPr>
          <w:rFonts w:ascii="Times New Roman" w:hAnsi="Times New Roman" w:eastAsia="Times New Roman" w:cs="Times New Roman"/>
          <w:lang w:val="en"/>
        </w:rPr>
        <w:t xml:space="preserve"> </w:t>
      </w:r>
    </w:p>
    <w:p w:rsidRPr="005C3E62" w:rsidR="00DB146E" w:rsidP="00DB146E" w:rsidRDefault="00DB146E" w14:paraId="64788421" w14:textId="77777777">
      <w:pPr>
        <w:numPr>
          <w:ilvl w:val="0"/>
          <w:numId w:val="15"/>
        </w:numPr>
        <w:spacing w:before="60" w:after="60"/>
        <w:jc w:val="both"/>
        <w:rPr>
          <w:rFonts w:ascii="Times New Roman" w:hAnsi="Times New Roman" w:eastAsia="Times New Roman" w:cs="Times New Roman"/>
          <w:szCs w:val="27"/>
          <w:lang w:val="en"/>
        </w:rPr>
      </w:pPr>
      <w:bookmarkStart w:name="PARTICIPATE" w:id="18"/>
      <w:bookmarkEnd w:id="18"/>
      <w:r w:rsidRPr="002417DE">
        <w:rPr>
          <w:rFonts w:ascii="Times New Roman" w:hAnsi="Times New Roman" w:eastAsia="Times New Roman" w:cs="Times New Roman"/>
          <w:szCs w:val="27"/>
          <w:lang w:val="en"/>
        </w:rPr>
        <w:t>Each Service provided contact information for service members with a family member enrolled in the Exceptional Family Member program</w:t>
      </w:r>
      <w:r w:rsidRPr="005C3E62">
        <w:rPr>
          <w:rFonts w:ascii="Times New Roman" w:hAnsi="Times New Roman" w:eastAsia="Times New Roman" w:cs="Times New Roman"/>
          <w:szCs w:val="27"/>
          <w:lang w:val="en"/>
        </w:rPr>
        <w:t xml:space="preserve">. </w:t>
      </w:r>
    </w:p>
    <w:p w:rsidR="005A32CE" w:rsidP="005A32CE" w:rsidRDefault="005A32CE" w14:paraId="709F3CF2" w14:textId="77777777">
      <w:pPr>
        <w:keepNext/>
        <w:spacing w:before="60" w:after="60"/>
        <w:jc w:val="both"/>
        <w:rPr>
          <w:rFonts w:ascii="Times New Roman" w:hAnsi="Times New Roman" w:eastAsia="Times New Roman" w:cs="Times New Roman"/>
          <w:lang w:val="en"/>
        </w:rPr>
      </w:pPr>
      <w:r>
        <w:rPr>
          <w:rFonts w:ascii="Times New Roman" w:hAnsi="Times New Roman" w:eastAsia="Times New Roman" w:cs="Times New Roman"/>
          <w:b/>
          <w:bCs/>
          <w:color w:val="000080"/>
          <w:szCs w:val="27"/>
          <w:lang w:val="en"/>
        </w:rPr>
        <w:t>Why should I participate?</w:t>
      </w:r>
      <w:r>
        <w:rPr>
          <w:rFonts w:ascii="Times New Roman" w:hAnsi="Times New Roman" w:eastAsia="Times New Roman" w:cs="Times New Roman"/>
          <w:lang w:val="en"/>
        </w:rPr>
        <w:t xml:space="preserve"> </w:t>
      </w:r>
    </w:p>
    <w:p w:rsidR="005A32CE" w:rsidP="005A32CE" w:rsidRDefault="005A32CE" w14:paraId="27F1F8BE" w14:textId="63FCBA81">
      <w:pPr>
        <w:numPr>
          <w:ilvl w:val="0"/>
          <w:numId w:val="16"/>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szCs w:val="27"/>
          <w:lang w:val="en"/>
        </w:rPr>
        <w:t>This is</w:t>
      </w:r>
      <w:r w:rsidR="00560A39">
        <w:rPr>
          <w:rFonts w:ascii="Times New Roman" w:hAnsi="Times New Roman" w:eastAsia="Times New Roman" w:cs="Times New Roman"/>
          <w:szCs w:val="27"/>
          <w:lang w:val="en"/>
        </w:rPr>
        <w:t xml:space="preserve"> the first </w:t>
      </w:r>
      <w:proofErr w:type="gramStart"/>
      <w:r w:rsidR="00560A39">
        <w:rPr>
          <w:rFonts w:ascii="Times New Roman" w:hAnsi="Times New Roman" w:eastAsia="Times New Roman" w:cs="Times New Roman"/>
          <w:szCs w:val="27"/>
          <w:lang w:val="en"/>
        </w:rPr>
        <w:t>DoD</w:t>
      </w:r>
      <w:proofErr w:type="gramEnd"/>
      <w:r w:rsidR="00560A39">
        <w:rPr>
          <w:rFonts w:ascii="Times New Roman" w:hAnsi="Times New Roman" w:eastAsia="Times New Roman" w:cs="Times New Roman"/>
          <w:szCs w:val="27"/>
          <w:lang w:val="en"/>
        </w:rPr>
        <w:t xml:space="preserve"> survey on this topic and is</w:t>
      </w:r>
      <w:r>
        <w:rPr>
          <w:rFonts w:ascii="Times New Roman" w:hAnsi="Times New Roman" w:eastAsia="Times New Roman" w:cs="Times New Roman"/>
          <w:szCs w:val="27"/>
          <w:lang w:val="en"/>
        </w:rPr>
        <w:t xml:space="preserve"> your chance to be heard on </w:t>
      </w:r>
      <w:r w:rsidR="00560A39">
        <w:rPr>
          <w:rFonts w:ascii="Times New Roman" w:hAnsi="Times New Roman" w:eastAsia="Times New Roman" w:cs="Times New Roman"/>
          <w:szCs w:val="27"/>
          <w:lang w:val="en"/>
        </w:rPr>
        <w:t>issues that directly affect you</w:t>
      </w:r>
      <w:r>
        <w:rPr>
          <w:rFonts w:ascii="Times New Roman" w:hAnsi="Times New Roman" w:cs="Times New Roman"/>
        </w:rPr>
        <w:t>.</w:t>
      </w:r>
      <w:r>
        <w:rPr>
          <w:rFonts w:ascii="Times New Roman" w:hAnsi="Times New Roman" w:eastAsia="Times New Roman" w:cs="Times New Roman"/>
          <w:szCs w:val="27"/>
          <w:lang w:val="en"/>
        </w:rPr>
        <w:t xml:space="preserve"> </w:t>
      </w:r>
    </w:p>
    <w:p w:rsidR="005A32CE" w:rsidP="005A32CE" w:rsidRDefault="005A32CE" w14:paraId="08E04900" w14:textId="77777777">
      <w:pPr>
        <w:numPr>
          <w:ilvl w:val="0"/>
          <w:numId w:val="16"/>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szCs w:val="27"/>
          <w:lang w:val="en"/>
        </w:rPr>
        <w:t xml:space="preserve">Your responses on this survey </w:t>
      </w:r>
      <w:r>
        <w:rPr>
          <w:rStyle w:val="Strong"/>
          <w:rFonts w:ascii="Times New Roman" w:hAnsi="Times New Roman" w:eastAsia="Times New Roman" w:cs="Times New Roman"/>
          <w:i/>
          <w:iCs/>
          <w:szCs w:val="27"/>
          <w:lang w:val="en"/>
        </w:rPr>
        <w:t>make a difference</w:t>
      </w:r>
      <w:r>
        <w:rPr>
          <w:rFonts w:ascii="Times New Roman" w:hAnsi="Times New Roman" w:eastAsia="Times New Roman" w:cs="Times New Roman"/>
          <w:szCs w:val="27"/>
          <w:lang w:val="en"/>
        </w:rPr>
        <w:t xml:space="preserve">. </w:t>
      </w:r>
    </w:p>
    <w:p w:rsidRPr="005C3E62" w:rsidR="005A32CE" w:rsidP="005A32CE" w:rsidRDefault="005A32CE" w14:paraId="1F5D2C6A" w14:textId="73545219">
      <w:pPr>
        <w:keepNext/>
        <w:spacing w:before="60" w:after="60"/>
        <w:jc w:val="both"/>
        <w:rPr>
          <w:rFonts w:ascii="Times New Roman" w:hAnsi="Times New Roman" w:eastAsia="Times New Roman" w:cs="Times New Roman"/>
          <w:lang w:val="en"/>
        </w:rPr>
      </w:pPr>
      <w:bookmarkStart w:name="EMAIL" w:id="19"/>
      <w:bookmarkEnd w:id="19"/>
      <w:r w:rsidRPr="005C3E62">
        <w:rPr>
          <w:rFonts w:ascii="Times New Roman" w:hAnsi="Times New Roman" w:eastAsia="Times New Roman" w:cs="Times New Roman"/>
          <w:b/>
          <w:bCs/>
          <w:color w:val="000080"/>
          <w:szCs w:val="27"/>
          <w:lang w:val="en"/>
        </w:rPr>
        <w:t>W</w:t>
      </w:r>
      <w:r w:rsidRPr="005C3E62" w:rsidR="005C3E62">
        <w:rPr>
          <w:rFonts w:ascii="Times New Roman" w:hAnsi="Times New Roman" w:eastAsia="Times New Roman" w:cs="Times New Roman"/>
          <w:b/>
          <w:bCs/>
          <w:color w:val="000080"/>
          <w:szCs w:val="27"/>
          <w:lang w:val="en"/>
        </w:rPr>
        <w:t>hat is QC</w:t>
      </w:r>
      <w:r w:rsidRPr="005C3E62">
        <w:rPr>
          <w:rFonts w:ascii="Times New Roman" w:hAnsi="Times New Roman" w:eastAsia="Times New Roman" w:cs="Times New Roman"/>
          <w:b/>
          <w:bCs/>
          <w:color w:val="000080"/>
          <w:szCs w:val="27"/>
          <w:lang w:val="en"/>
        </w:rPr>
        <w:t>-Survey@mail.mil?</w:t>
      </w:r>
      <w:r w:rsidRPr="005C3E62">
        <w:rPr>
          <w:rFonts w:ascii="Times New Roman" w:hAnsi="Times New Roman" w:eastAsia="Times New Roman" w:cs="Times New Roman"/>
          <w:lang w:val="en"/>
        </w:rPr>
        <w:t xml:space="preserve"> </w:t>
      </w:r>
    </w:p>
    <w:p w:rsidRPr="005C3E62" w:rsidR="005A32CE" w:rsidP="005A32CE" w:rsidRDefault="005A32CE" w14:paraId="547DA6D0" w14:textId="7C95057E">
      <w:pPr>
        <w:numPr>
          <w:ilvl w:val="0"/>
          <w:numId w:val="16"/>
        </w:numPr>
        <w:spacing w:before="60" w:after="60"/>
        <w:jc w:val="both"/>
        <w:rPr>
          <w:rFonts w:ascii="Times New Roman" w:hAnsi="Times New Roman" w:eastAsia="Times New Roman" w:cs="Times New Roman"/>
          <w:szCs w:val="27"/>
          <w:lang w:val="en"/>
        </w:rPr>
      </w:pPr>
      <w:r w:rsidRPr="005C3E62">
        <w:rPr>
          <w:rFonts w:ascii="Times New Roman" w:hAnsi="Times New Roman" w:cs="Times New Roman"/>
        </w:rPr>
        <w:t xml:space="preserve">The official e-mail address for communicating with active duty members about </w:t>
      </w:r>
      <w:r w:rsidRPr="005C3E62" w:rsidR="00560A39">
        <w:rPr>
          <w:rFonts w:ascii="Times New Roman" w:hAnsi="Times New Roman" w:cs="Times New Roman"/>
        </w:rPr>
        <w:t>surveys</w:t>
      </w:r>
      <w:r w:rsidRPr="005C3E62" w:rsidR="005C3E62">
        <w:rPr>
          <w:rFonts w:ascii="Times New Roman" w:hAnsi="Times New Roman" w:cs="Times New Roman"/>
        </w:rPr>
        <w:t>. "QC</w:t>
      </w:r>
      <w:r w:rsidRPr="005C3E62">
        <w:rPr>
          <w:rFonts w:ascii="Times New Roman" w:hAnsi="Times New Roman" w:cs="Times New Roman"/>
        </w:rPr>
        <w:t xml:space="preserve">-Survey@mail.mil" is short for </w:t>
      </w:r>
      <w:r w:rsidRPr="005C3E62" w:rsidR="005C3E62">
        <w:rPr>
          <w:rFonts w:ascii="Times New Roman" w:hAnsi="Times New Roman" w:cs="Times New Roman"/>
          <w:u w:val="single"/>
        </w:rPr>
        <w:t>Q</w:t>
      </w:r>
      <w:r w:rsidRPr="005C3E62" w:rsidR="005C3E62">
        <w:rPr>
          <w:rFonts w:ascii="Times New Roman" w:hAnsi="Times New Roman" w:cs="Times New Roman"/>
        </w:rPr>
        <w:t xml:space="preserve">uick </w:t>
      </w:r>
      <w:r w:rsidRPr="005C3E62" w:rsidR="005C3E62">
        <w:rPr>
          <w:rFonts w:ascii="Times New Roman" w:hAnsi="Times New Roman" w:cs="Times New Roman"/>
          <w:u w:val="single"/>
        </w:rPr>
        <w:t>C</w:t>
      </w:r>
      <w:r w:rsidRPr="005C3E62" w:rsidR="005C3E62">
        <w:rPr>
          <w:rFonts w:ascii="Times New Roman" w:hAnsi="Times New Roman" w:cs="Times New Roman"/>
        </w:rPr>
        <w:t>ompass</w:t>
      </w:r>
      <w:r w:rsidRPr="005C3E62">
        <w:rPr>
          <w:rFonts w:ascii="Times New Roman" w:hAnsi="Times New Roman" w:cs="Times New Roman"/>
        </w:rPr>
        <w:t xml:space="preserve"> Survey.</w:t>
      </w:r>
      <w:r w:rsidRPr="005C3E62">
        <w:rPr>
          <w:rFonts w:ascii="Times New Roman" w:hAnsi="Times New Roman" w:eastAsia="Times New Roman" w:cs="Times New Roman"/>
          <w:lang w:val="en"/>
        </w:rPr>
        <w:t xml:space="preserve"> </w:t>
      </w:r>
    </w:p>
    <w:p w:rsidR="005A32CE" w:rsidP="005A32CE" w:rsidRDefault="005A32CE" w14:paraId="73755E43" w14:textId="77777777">
      <w:pPr>
        <w:keepNext/>
        <w:spacing w:before="60" w:after="60"/>
        <w:jc w:val="both"/>
        <w:rPr>
          <w:rFonts w:ascii="Times New Roman" w:hAnsi="Times New Roman" w:eastAsia="Times New Roman" w:cs="Times New Roman"/>
          <w:b/>
          <w:bCs/>
          <w:color w:val="000080"/>
          <w:szCs w:val="27"/>
          <w:lang w:val="en"/>
        </w:rPr>
      </w:pPr>
      <w:r>
        <w:rPr>
          <w:rFonts w:ascii="Times New Roman" w:hAnsi="Times New Roman" w:eastAsia="Times New Roman" w:cs="Times New Roman"/>
          <w:b/>
          <w:bCs/>
          <w:color w:val="000080"/>
          <w:szCs w:val="27"/>
          <w:lang w:val="en"/>
        </w:rPr>
        <w:t>Why am I being asked to use the web?</w:t>
      </w:r>
    </w:p>
    <w:p w:rsidR="005A32CE" w:rsidP="005A32CE" w:rsidRDefault="005A32CE" w14:paraId="78AE3556" w14:textId="77777777">
      <w:pPr>
        <w:numPr>
          <w:ilvl w:val="0"/>
          <w:numId w:val="16"/>
        </w:numPr>
        <w:spacing w:before="60" w:after="60"/>
        <w:jc w:val="both"/>
        <w:rPr>
          <w:rFonts w:ascii="Times New Roman" w:hAnsi="Times New Roman" w:eastAsia="Times New Roman" w:cs="Times New Roman"/>
          <w:szCs w:val="27"/>
          <w:lang w:val="en"/>
        </w:rPr>
      </w:pPr>
      <w:r>
        <w:rPr>
          <w:rFonts w:ascii="Times New Roman" w:hAnsi="Times New Roman" w:cs="Times New Roman"/>
        </w:rPr>
        <w:t xml:space="preserve">Web administration enables us to get survey results to senior Defense leaders faster. </w:t>
      </w:r>
    </w:p>
    <w:p w:rsidR="005A32CE" w:rsidP="005A32CE" w:rsidRDefault="005A32CE" w14:paraId="4E410DF7" w14:textId="77777777">
      <w:pPr>
        <w:keepNext/>
        <w:spacing w:before="60" w:after="60"/>
        <w:jc w:val="both"/>
        <w:rPr>
          <w:rFonts w:ascii="Times New Roman" w:hAnsi="Times New Roman" w:eastAsia="Times New Roman" w:cs="Times New Roman"/>
          <w:b/>
          <w:bCs/>
          <w:color w:val="000080"/>
          <w:szCs w:val="27"/>
          <w:lang w:val="en"/>
        </w:rPr>
      </w:pPr>
      <w:r>
        <w:rPr>
          <w:rFonts w:ascii="Times New Roman" w:hAnsi="Times New Roman" w:eastAsia="Times New Roman" w:cs="Times New Roman"/>
          <w:b/>
          <w:bCs/>
          <w:color w:val="000080"/>
          <w:szCs w:val="27"/>
          <w:lang w:val="en"/>
        </w:rPr>
        <w:t>Why are you using a .net instead of a .mil domain to field your survey?</w:t>
      </w:r>
    </w:p>
    <w:p w:rsidR="005A32CE" w:rsidP="005A32CE" w:rsidRDefault="005A32CE" w14:paraId="30C1A1F6" w14:textId="77777777">
      <w:pPr>
        <w:numPr>
          <w:ilvl w:val="0"/>
          <w:numId w:val="16"/>
        </w:numPr>
        <w:spacing w:before="60" w:after="60"/>
        <w:jc w:val="both"/>
        <w:rPr>
          <w:rFonts w:ascii="Times New Roman" w:hAnsi="Times New Roman" w:eastAsia="Times New Roman" w:cs="Times New Roman"/>
          <w:b/>
          <w:bCs/>
          <w:color w:val="000080"/>
          <w:szCs w:val="27"/>
          <w:lang w:val="en"/>
        </w:rPr>
      </w:pPr>
      <w:r>
        <w:rPr>
          <w:rFonts w:ascii="Times New Roman" w:hAnsi="Times New Roman" w:cs="Times New Roman"/>
        </w:rPr>
        <w:t>The survey is administered by our contractor, Data Recognition Corporation, an experienced survey operations company. The survey collection tool starts on a .mil site within OPA. Once you enter your ticket number, you are redirected to a contractor site which uses a .net domain. This allows everyone to access the survey, even from a non-government computer.</w:t>
      </w:r>
      <w:r>
        <w:rPr>
          <w:rFonts w:ascii="Times New Roman" w:hAnsi="Times New Roman" w:eastAsia="Times New Roman" w:cs="Times New Roman"/>
          <w:szCs w:val="27"/>
          <w:lang w:val="en"/>
        </w:rPr>
        <w:t xml:space="preserve"> </w:t>
      </w:r>
    </w:p>
    <w:p w:rsidR="005A32CE" w:rsidP="005A32CE" w:rsidRDefault="005A32CE" w14:paraId="0F6F1D0F" w14:textId="77777777">
      <w:pPr>
        <w:keepNext/>
        <w:spacing w:before="60" w:after="60"/>
        <w:jc w:val="both"/>
        <w:rPr>
          <w:rFonts w:ascii="Times New Roman" w:hAnsi="Times New Roman" w:eastAsia="Times New Roman" w:cs="Times New Roman"/>
          <w:lang w:val="en"/>
        </w:rPr>
      </w:pPr>
      <w:r>
        <w:rPr>
          <w:rFonts w:ascii="Times New Roman" w:hAnsi="Times New Roman" w:eastAsia="Times New Roman" w:cs="Times New Roman"/>
          <w:b/>
          <w:bCs/>
          <w:color w:val="000080"/>
          <w:szCs w:val="27"/>
          <w:lang w:val="en"/>
        </w:rPr>
        <w:t>Do I have to answer all questions?</w:t>
      </w:r>
      <w:r>
        <w:rPr>
          <w:rFonts w:ascii="Times New Roman" w:hAnsi="Times New Roman" w:eastAsia="Times New Roman" w:cs="Times New Roman"/>
          <w:lang w:val="en"/>
        </w:rPr>
        <w:t xml:space="preserve"> </w:t>
      </w:r>
    </w:p>
    <w:p w:rsidR="005A32CE" w:rsidP="005A32CE" w:rsidRDefault="005A32CE" w14:paraId="34BA6EE3" w14:textId="77777777">
      <w:pPr>
        <w:numPr>
          <w:ilvl w:val="0"/>
          <w:numId w:val="16"/>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lang w:val="en"/>
        </w:rPr>
        <w:t xml:space="preserve">No, it is not necessary to answer every question. </w:t>
      </w:r>
      <w:r>
        <w:rPr>
          <w:rFonts w:ascii="Times New Roman" w:hAnsi="Times New Roman" w:cs="Times New Roman"/>
        </w:rPr>
        <w:t xml:space="preserve">Within the survey screen, you have four control buttons: </w:t>
      </w:r>
      <w:r>
        <w:rPr>
          <w:rFonts w:ascii="Times New Roman" w:hAnsi="Times New Roman" w:cs="Times New Roman"/>
          <w:i/>
          <w:iCs/>
        </w:rPr>
        <w:t xml:space="preserve">Next Page </w:t>
      </w:r>
      <w:r>
        <w:rPr>
          <w:rFonts w:ascii="Times New Roman" w:hAnsi="Times New Roman" w:cs="Times New Roman"/>
        </w:rPr>
        <w:t xml:space="preserve">(→), </w:t>
      </w:r>
      <w:r>
        <w:rPr>
          <w:rFonts w:ascii="Times New Roman" w:hAnsi="Times New Roman" w:cs="Times New Roman"/>
          <w:i/>
          <w:iCs/>
        </w:rPr>
        <w:t xml:space="preserve">Previous Page </w:t>
      </w:r>
      <w:r>
        <w:rPr>
          <w:rFonts w:ascii="Times New Roman" w:hAnsi="Times New Roman" w:cs="Times New Roman"/>
        </w:rPr>
        <w:t xml:space="preserve">(←), </w:t>
      </w:r>
      <w:r>
        <w:rPr>
          <w:rFonts w:ascii="Times New Roman" w:hAnsi="Times New Roman" w:cs="Times New Roman"/>
          <w:i/>
          <w:iCs/>
        </w:rPr>
        <w:t>Clear Responses</w:t>
      </w:r>
      <w:r>
        <w:rPr>
          <w:rFonts w:ascii="Times New Roman" w:hAnsi="Times New Roman" w:cs="Times New Roman"/>
        </w:rPr>
        <w:t xml:space="preserve">, and </w:t>
      </w:r>
      <w:r>
        <w:rPr>
          <w:rFonts w:ascii="Times New Roman" w:hAnsi="Times New Roman" w:cs="Times New Roman"/>
          <w:i/>
          <w:iCs/>
        </w:rPr>
        <w:t>Save and Return Later</w:t>
      </w:r>
      <w:r>
        <w:rPr>
          <w:rFonts w:ascii="Times New Roman" w:hAnsi="Times New Roman" w:cs="Times New Roman"/>
        </w:rPr>
        <w:t xml:space="preserve">. Use these buttons to navigate through the survey or skip questions. Use </w:t>
      </w:r>
      <w:r>
        <w:rPr>
          <w:rFonts w:ascii="Times New Roman" w:hAnsi="Times New Roman" w:cs="Times New Roman"/>
          <w:i/>
          <w:iCs/>
        </w:rPr>
        <w:t xml:space="preserve">Save and Return Later </w:t>
      </w:r>
      <w:r>
        <w:rPr>
          <w:rFonts w:ascii="Times New Roman" w:hAnsi="Times New Roman" w:cs="Times New Roman"/>
        </w:rPr>
        <w:t xml:space="preserve">to give yourself flexibility to complete the survey at a convenient time. When you return to the survey website, enter your Ticket Number to get to the place in the survey where you had stopped. </w:t>
      </w:r>
    </w:p>
    <w:p w:rsidR="005A32CE" w:rsidP="005A32CE" w:rsidRDefault="005A32CE" w14:paraId="6F3CDB45" w14:textId="77777777">
      <w:pPr>
        <w:keepNext/>
        <w:spacing w:before="60" w:after="60"/>
        <w:jc w:val="both"/>
        <w:rPr>
          <w:rFonts w:ascii="Times New Roman" w:hAnsi="Times New Roman" w:eastAsia="Times New Roman" w:cs="Times New Roman"/>
          <w:lang w:val="en"/>
        </w:rPr>
      </w:pPr>
      <w:bookmarkStart w:name="PERSONAL" w:id="20"/>
      <w:bookmarkEnd w:id="20"/>
      <w:r>
        <w:rPr>
          <w:rFonts w:ascii="Times New Roman" w:hAnsi="Times New Roman" w:eastAsia="Times New Roman" w:cs="Times New Roman"/>
          <w:b/>
          <w:bCs/>
          <w:color w:val="000080"/>
          <w:szCs w:val="27"/>
          <w:lang w:val="en"/>
        </w:rPr>
        <w:t>Why does the survey ask personal questions?</w:t>
      </w:r>
      <w:r>
        <w:rPr>
          <w:rFonts w:ascii="Times New Roman" w:hAnsi="Times New Roman" w:eastAsia="Times New Roman" w:cs="Times New Roman"/>
          <w:lang w:val="en"/>
        </w:rPr>
        <w:t xml:space="preserve"> </w:t>
      </w:r>
    </w:p>
    <w:p w:rsidR="005A32CE" w:rsidP="005A32CE" w:rsidRDefault="005A32CE" w14:paraId="0CB4D9FC" w14:textId="77777777">
      <w:pPr>
        <w:numPr>
          <w:ilvl w:val="0"/>
          <w:numId w:val="17"/>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szCs w:val="27"/>
          <w:lang w:val="en"/>
        </w:rPr>
        <w:t xml:space="preserve">OPA reports overall results, as well as by other characteristics, such as gender and paygrade groups. To complete these analyses, we must ask respondents for these types of demographic information. </w:t>
      </w:r>
    </w:p>
    <w:p w:rsidR="005A32CE" w:rsidP="005A32CE" w:rsidRDefault="005A32CE" w14:paraId="111B4C07" w14:textId="77777777">
      <w:pPr>
        <w:numPr>
          <w:ilvl w:val="0"/>
          <w:numId w:val="17"/>
        </w:numPr>
        <w:autoSpaceDE w:val="0"/>
        <w:autoSpaceDN w:val="0"/>
        <w:adjustRightInd w:val="0"/>
        <w:spacing w:before="60" w:after="60"/>
        <w:jc w:val="both"/>
        <w:rPr>
          <w:rFonts w:ascii="Times New Roman" w:hAnsi="Times New Roman" w:eastAsia="Times New Roman" w:cs="Times New Roman"/>
          <w:lang w:val="en"/>
        </w:rPr>
      </w:pPr>
      <w:r>
        <w:rPr>
          <w:rFonts w:ascii="Times New Roman" w:hAnsi="Times New Roman" w:eastAsia="Times New Roman" w:cs="Times New Roman"/>
          <w:szCs w:val="27"/>
          <w:lang w:val="en"/>
        </w:rPr>
        <w:lastRenderedPageBreak/>
        <w:t xml:space="preserve">Analyzing results in this way provides Defense leaders with information about the attitudes and concerns of all subgroups of personnel so that no groups are overlooked. </w:t>
      </w:r>
    </w:p>
    <w:p w:rsidR="005A32CE" w:rsidP="005A32CE" w:rsidRDefault="005A32CE" w14:paraId="5F4053DA" w14:textId="77777777">
      <w:pPr>
        <w:numPr>
          <w:ilvl w:val="0"/>
          <w:numId w:val="17"/>
        </w:numPr>
        <w:autoSpaceDE w:val="0"/>
        <w:autoSpaceDN w:val="0"/>
        <w:adjustRightInd w:val="0"/>
        <w:spacing w:before="60" w:after="60"/>
        <w:jc w:val="both"/>
        <w:rPr>
          <w:rFonts w:ascii="Times New Roman" w:hAnsi="Times New Roman" w:eastAsia="Times New Roman" w:cs="Times New Roman"/>
          <w:lang w:val="en"/>
        </w:rPr>
      </w:pPr>
      <w:r>
        <w:rPr>
          <w:rFonts w:ascii="Times New Roman" w:hAnsi="Times New Roman" w:eastAsia="Times New Roman" w:cs="Times New Roman"/>
          <w:lang w:val="en"/>
        </w:rPr>
        <w:t xml:space="preserve">Sometimes sensitive questions are asked in order to improve personnel policies, programs, and practices. </w:t>
      </w:r>
    </w:p>
    <w:p w:rsidR="005A32CE" w:rsidP="005A32CE" w:rsidRDefault="005A32CE" w14:paraId="41DDAB96" w14:textId="77777777">
      <w:pPr>
        <w:keepNext/>
        <w:spacing w:before="60" w:after="60"/>
        <w:jc w:val="both"/>
        <w:rPr>
          <w:rFonts w:ascii="Times New Roman" w:hAnsi="Times New Roman" w:eastAsia="Times New Roman" w:cs="Times New Roman"/>
          <w:lang w:val="en"/>
        </w:rPr>
      </w:pPr>
      <w:bookmarkStart w:name="WITHDRAW" w:id="21"/>
      <w:bookmarkStart w:name="RESULTS" w:id="22"/>
      <w:bookmarkEnd w:id="21"/>
      <w:bookmarkEnd w:id="22"/>
      <w:r>
        <w:rPr>
          <w:rFonts w:ascii="Times New Roman" w:hAnsi="Times New Roman" w:eastAsia="Times New Roman" w:cs="Times New Roman"/>
          <w:b/>
          <w:bCs/>
          <w:color w:val="000080"/>
          <w:szCs w:val="27"/>
          <w:lang w:val="en"/>
        </w:rPr>
        <w:t>Will my answers be kept private?</w:t>
      </w:r>
      <w:r>
        <w:rPr>
          <w:rFonts w:ascii="Times New Roman" w:hAnsi="Times New Roman" w:eastAsia="Times New Roman" w:cs="Times New Roman"/>
          <w:lang w:val="en"/>
        </w:rPr>
        <w:t xml:space="preserve"> </w:t>
      </w:r>
    </w:p>
    <w:p w:rsidR="005A32CE" w:rsidP="005A32CE" w:rsidRDefault="005A32CE" w14:paraId="700C67B7" w14:textId="77777777">
      <w:pPr>
        <w:numPr>
          <w:ilvl w:val="0"/>
          <w:numId w:val="18"/>
        </w:numPr>
        <w:autoSpaceDE w:val="0"/>
        <w:autoSpaceDN w:val="0"/>
        <w:adjustRightInd w:val="0"/>
        <w:spacing w:before="60" w:after="60"/>
        <w:jc w:val="both"/>
        <w:rPr>
          <w:rFonts w:ascii="Times New Roman" w:hAnsi="Times New Roman" w:eastAsia="Times New Roman" w:cs="Times New Roman"/>
          <w:b/>
          <w:bCs/>
          <w:color w:val="000080"/>
          <w:lang w:val="en"/>
        </w:rPr>
      </w:pPr>
      <w:r>
        <w:rPr>
          <w:rFonts w:ascii="Times New Roman" w:hAnsi="Times New Roman" w:cs="Times New Roman"/>
        </w:rPr>
        <w:t xml:space="preserve">Your responses will be kept private to the extent permitted by law. </w:t>
      </w:r>
    </w:p>
    <w:p w:rsidR="005A32CE" w:rsidP="005A32CE" w:rsidRDefault="005A32CE" w14:paraId="26F3C999" w14:textId="77777777">
      <w:pPr>
        <w:numPr>
          <w:ilvl w:val="0"/>
          <w:numId w:val="18"/>
        </w:numPr>
        <w:autoSpaceDE w:val="0"/>
        <w:autoSpaceDN w:val="0"/>
        <w:adjustRightInd w:val="0"/>
        <w:spacing w:before="60" w:after="60"/>
        <w:jc w:val="both"/>
        <w:rPr>
          <w:rFonts w:ascii="Times New Roman" w:hAnsi="Times New Roman" w:eastAsia="Times New Roman" w:cs="Times New Roman"/>
          <w:b/>
          <w:bCs/>
          <w:color w:val="000080"/>
          <w:lang w:val="en"/>
        </w:rPr>
      </w:pPr>
      <w:r>
        <w:rPr>
          <w:rFonts w:ascii="Times New Roman" w:hAnsi="Times New Roman" w:cs="Times New Roman"/>
        </w:rPr>
        <w:t xml:space="preserve">All data will be reported in the aggregate and no individual data will be reported. </w:t>
      </w:r>
    </w:p>
    <w:p w:rsidR="005A32CE" w:rsidP="005A32CE" w:rsidRDefault="005A32CE" w14:paraId="7189BEA2" w14:textId="77777777">
      <w:pPr>
        <w:pStyle w:val="ListParagraph"/>
        <w:numPr>
          <w:ilvl w:val="0"/>
          <w:numId w:val="18"/>
        </w:numPr>
        <w:autoSpaceDE w:val="0"/>
        <w:autoSpaceDN w:val="0"/>
        <w:adjustRightInd w:val="0"/>
        <w:spacing w:before="60" w:after="60"/>
        <w:jc w:val="both"/>
        <w:rPr>
          <w:rFonts w:ascii="Times New Roman" w:hAnsi="Times New Roman" w:eastAsia="Times New Roman" w:cs="Times New Roman"/>
          <w:b/>
          <w:bCs/>
          <w:color w:val="000080"/>
          <w:lang w:val="en"/>
        </w:rPr>
      </w:pPr>
      <w:r>
        <w:rPr>
          <w:rFonts w:ascii="Times New Roman" w:hAnsi="Times New Roman" w:cs="Times New Roman"/>
        </w:rPr>
        <w:t>We encourage you to safeguard your Ticket Number to prevent unauthorized access to your survey. In addition, to ensure your privacy, be aware of the environment in which you take the survey (for example, take care to not leave the survey unattended).</w:t>
      </w:r>
    </w:p>
    <w:p w:rsidR="005A32CE" w:rsidP="005A32CE" w:rsidRDefault="005A32CE" w14:paraId="4C6334B4" w14:textId="77777777">
      <w:pPr>
        <w:pStyle w:val="PlainText"/>
        <w:keepNext/>
        <w:spacing w:before="60" w:after="60"/>
        <w:jc w:val="both"/>
        <w:rPr>
          <w:rFonts w:ascii="Times New Roman" w:hAnsi="Times New Roman" w:cs="Times New Roman"/>
          <w:b/>
          <w:color w:val="002060"/>
        </w:rPr>
      </w:pPr>
      <w:r>
        <w:rPr>
          <w:rFonts w:ascii="Times New Roman" w:hAnsi="Times New Roman" w:eastAsia="Times New Roman" w:cs="Times New Roman"/>
          <w:b/>
          <w:bCs/>
          <w:color w:val="000080"/>
          <w:szCs w:val="27"/>
          <w:lang w:val="en"/>
        </w:rPr>
        <w:t xml:space="preserve">Can I withdraw my answers once I have started the survey? </w:t>
      </w:r>
    </w:p>
    <w:p w:rsidR="005A32CE" w:rsidP="005A32CE" w:rsidRDefault="005A32CE" w14:paraId="14E9ADF1" w14:textId="1B80F42B">
      <w:pPr>
        <w:pStyle w:val="ListParagraph"/>
        <w:numPr>
          <w:ilvl w:val="0"/>
          <w:numId w:val="19"/>
        </w:numPr>
        <w:autoSpaceDE w:val="0"/>
        <w:autoSpaceDN w:val="0"/>
        <w:adjustRightInd w:val="0"/>
        <w:spacing w:before="60" w:after="60"/>
        <w:jc w:val="both"/>
        <w:rPr>
          <w:rFonts w:ascii="Times New Roman" w:hAnsi="Times New Roman" w:eastAsia="Times New Roman" w:cs="Times New Roman"/>
          <w:b/>
          <w:bCs/>
          <w:color w:val="000080"/>
          <w:lang w:val="en"/>
        </w:rPr>
      </w:pPr>
      <w:r>
        <w:rPr>
          <w:rFonts w:ascii="Times New Roman" w:hAnsi="Times New Roman" w:cs="Times New Roman"/>
          <w:color w:val="000000"/>
        </w:rPr>
        <w:t>If you wish to withdraw your answers, please notify the Survey Proce</w:t>
      </w:r>
      <w:r w:rsidR="00F73DC7">
        <w:rPr>
          <w:rFonts w:ascii="Times New Roman" w:hAnsi="Times New Roman" w:cs="Times New Roman"/>
          <w:color w:val="000000"/>
        </w:rPr>
        <w:t xml:space="preserve">ssing Center prior to </w:t>
      </w:r>
      <w:r w:rsidR="00B344C1">
        <w:rPr>
          <w:rFonts w:ascii="Times New Roman" w:hAnsi="Times New Roman" w:cs="Times New Roman"/>
          <w:color w:val="000000"/>
        </w:rPr>
        <w:t>[CLOSEDATE]</w:t>
      </w:r>
      <w:r>
        <w:rPr>
          <w:rFonts w:ascii="Times New Roman" w:hAnsi="Times New Roman" w:cs="Times New Roman"/>
          <w:color w:val="000000"/>
        </w:rPr>
        <w:t xml:space="preserve">, by sending an e-mail to </w:t>
      </w:r>
      <w:hyperlink w:history="1" r:id="rId43">
        <w:r w:rsidRPr="005C3E62" w:rsidR="005C3E62">
          <w:rPr>
            <w:rStyle w:val="Hyperlink"/>
            <w:rFonts w:ascii="Times New Roman" w:hAnsi="Times New Roman" w:cs="Times New Roman"/>
          </w:rPr>
          <w:t>QC-Survey@mail.mil</w:t>
        </w:r>
      </w:hyperlink>
      <w:r>
        <w:rPr>
          <w:rFonts w:ascii="Times New Roman" w:hAnsi="Times New Roman" w:cs="Times New Roman"/>
          <w:color w:val="0066CD"/>
        </w:rPr>
        <w:t xml:space="preserve"> </w:t>
      </w:r>
      <w:r>
        <w:rPr>
          <w:rFonts w:ascii="Times New Roman" w:hAnsi="Times New Roman" w:cs="Times New Roman"/>
          <w:color w:val="000000"/>
        </w:rPr>
        <w:t>or calling, toll free 1-800-881-5307. Include your name and Ticket Number</w:t>
      </w:r>
      <w:r>
        <w:rPr>
          <w:rFonts w:ascii="Times New Roman" w:hAnsi="Times New Roman" w:cs="Times New Roman"/>
        </w:rPr>
        <w:t xml:space="preserve">. </w:t>
      </w:r>
    </w:p>
    <w:p w:rsidR="005A32CE" w:rsidP="005A32CE" w:rsidRDefault="005A32CE" w14:paraId="63C2B424" w14:textId="77777777">
      <w:pPr>
        <w:keepNext/>
        <w:spacing w:before="60" w:after="60"/>
        <w:jc w:val="both"/>
        <w:rPr>
          <w:rFonts w:ascii="Times New Roman" w:hAnsi="Times New Roman" w:eastAsia="Times New Roman" w:cs="Times New Roman"/>
          <w:lang w:val="en"/>
        </w:rPr>
      </w:pPr>
      <w:r>
        <w:rPr>
          <w:rFonts w:ascii="Times New Roman" w:hAnsi="Times New Roman" w:eastAsia="Times New Roman" w:cs="Times New Roman"/>
          <w:b/>
          <w:bCs/>
          <w:color w:val="000080"/>
          <w:szCs w:val="27"/>
          <w:lang w:val="en"/>
        </w:rPr>
        <w:t>Will I ever see the results of the survey?</w:t>
      </w:r>
      <w:r>
        <w:rPr>
          <w:rFonts w:ascii="Times New Roman" w:hAnsi="Times New Roman" w:eastAsia="Times New Roman" w:cs="Times New Roman"/>
          <w:lang w:val="en"/>
        </w:rPr>
        <w:t xml:space="preserve"> </w:t>
      </w:r>
    </w:p>
    <w:p w:rsidR="005A32CE" w:rsidP="005A32CE" w:rsidRDefault="005A32CE" w14:paraId="3F85AEC2" w14:textId="77777777">
      <w:pPr>
        <w:numPr>
          <w:ilvl w:val="0"/>
          <w:numId w:val="20"/>
        </w:numPr>
        <w:spacing w:before="60" w:after="60"/>
        <w:jc w:val="both"/>
        <w:rPr>
          <w:rFonts w:ascii="Times New Roman" w:hAnsi="Times New Roman" w:eastAsia="Times New Roman" w:cs="Times New Roman"/>
          <w:szCs w:val="27"/>
          <w:lang w:val="en"/>
        </w:rPr>
      </w:pPr>
      <w:r>
        <w:rPr>
          <w:rFonts w:ascii="Times New Roman" w:hAnsi="Times New Roman" w:eastAsia="Times New Roman" w:cs="Times New Roman"/>
          <w:szCs w:val="27"/>
          <w:lang w:val="en"/>
        </w:rPr>
        <w:t xml:space="preserve">OPA posts survey results on the following website:  </w:t>
      </w:r>
    </w:p>
    <w:p w:rsidR="005A32CE" w:rsidP="005A32CE" w:rsidRDefault="005A32CE" w14:paraId="068E0E9D" w14:textId="77777777">
      <w:pPr>
        <w:rPr>
          <w:rFonts w:ascii="Times New Roman" w:hAnsi="Times New Roman" w:cs="Times New Roman"/>
        </w:rPr>
      </w:pPr>
      <w:r>
        <w:rPr>
          <w:lang w:val="en"/>
        </w:rPr>
        <w:t xml:space="preserve"> </w:t>
      </w:r>
      <w:r>
        <w:rPr>
          <w:rStyle w:val="Hyperlink"/>
          <w:rFonts w:ascii="Times New Roman" w:hAnsi="Times New Roman" w:eastAsia="Times New Roman" w:cs="Times New Roman"/>
          <w:szCs w:val="27"/>
          <w:lang w:val="en"/>
        </w:rPr>
        <w:t>https://dhra.deps.mil/sites/OPA/opa-survey/SitePages/Home.aspx</w:t>
      </w:r>
    </w:p>
    <w:p w:rsidR="004F4634" w:rsidP="005A32CE" w:rsidRDefault="004F4634" w14:paraId="4DEE15D4" w14:textId="77777777">
      <w:pPr>
        <w:spacing w:after="240"/>
      </w:pPr>
    </w:p>
    <w:sectPr w:rsidR="004F4634">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86155" w14:textId="77777777" w:rsidR="00F00A54" w:rsidRDefault="00F00A54" w:rsidP="004F4634">
      <w:r>
        <w:separator/>
      </w:r>
    </w:p>
  </w:endnote>
  <w:endnote w:type="continuationSeparator" w:id="0">
    <w:p w14:paraId="59636094" w14:textId="77777777" w:rsidR="00F00A54" w:rsidRDefault="00F00A54" w:rsidP="004F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514596"/>
      <w:docPartObj>
        <w:docPartGallery w:val="Page Numbers (Bottom of Page)"/>
        <w:docPartUnique/>
      </w:docPartObj>
    </w:sdtPr>
    <w:sdtEndPr>
      <w:rPr>
        <w:noProof/>
      </w:rPr>
    </w:sdtEndPr>
    <w:sdtContent>
      <w:p w14:paraId="18A4FB9E" w14:textId="3C7B8971" w:rsidR="000F2B50" w:rsidRDefault="000F2B50">
        <w:pPr>
          <w:pStyle w:val="Footer"/>
          <w:jc w:val="right"/>
        </w:pPr>
        <w:r>
          <w:fldChar w:fldCharType="begin"/>
        </w:r>
        <w:r>
          <w:instrText xml:space="preserve"> PAGE   \* MERGEFORMAT </w:instrText>
        </w:r>
        <w:r>
          <w:fldChar w:fldCharType="separate"/>
        </w:r>
        <w:r w:rsidR="00EE0CA3">
          <w:rPr>
            <w:noProof/>
          </w:rPr>
          <w:t>13</w:t>
        </w:r>
        <w:r>
          <w:rPr>
            <w:noProof/>
          </w:rPr>
          <w:fldChar w:fldCharType="end"/>
        </w:r>
      </w:p>
    </w:sdtContent>
  </w:sdt>
  <w:p w14:paraId="0C55ACA6" w14:textId="77777777" w:rsidR="000F2B50" w:rsidRDefault="000F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8AC7D" w14:textId="77777777" w:rsidR="00F00A54" w:rsidRDefault="00F00A54" w:rsidP="004F4634">
      <w:r>
        <w:separator/>
      </w:r>
    </w:p>
  </w:footnote>
  <w:footnote w:type="continuationSeparator" w:id="0">
    <w:p w14:paraId="0B5F633B" w14:textId="77777777" w:rsidR="00F00A54" w:rsidRDefault="00F00A54" w:rsidP="004F4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5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07"/>
      <w:gridCol w:w="1571"/>
    </w:tblGrid>
    <w:tr w:rsidR="000C713D" w14:paraId="28855285" w14:textId="77777777" w:rsidTr="006D5F45">
      <w:trPr>
        <w:trHeight w:val="288"/>
      </w:trPr>
      <w:tc>
        <w:tcPr>
          <w:tcW w:w="11095" w:type="dxa"/>
        </w:tcPr>
        <w:p w14:paraId="61AE21AF" w14:textId="1277E82E" w:rsidR="000C713D" w:rsidRPr="00621237" w:rsidRDefault="00AD7E94" w:rsidP="005A32CE">
          <w:pPr>
            <w:pStyle w:val="Header"/>
            <w:jc w:val="right"/>
            <w:rPr>
              <w:rFonts w:asciiTheme="majorHAnsi" w:eastAsiaTheme="majorEastAsia" w:hAnsiTheme="majorHAnsi" w:cstheme="majorBidi"/>
              <w:sz w:val="30"/>
              <w:szCs w:val="30"/>
            </w:rPr>
          </w:pPr>
          <w:r>
            <w:rPr>
              <w:rFonts w:asciiTheme="majorHAnsi" w:eastAsiaTheme="majorEastAsia" w:hAnsiTheme="majorHAnsi" w:cstheme="majorBidi"/>
              <w:sz w:val="30"/>
              <w:szCs w:val="30"/>
            </w:rPr>
            <w:t>Exceptional Family Member Program Survey</w:t>
          </w:r>
        </w:p>
      </w:tc>
      <w:sdt>
        <w:sdtPr>
          <w:rPr>
            <w:rFonts w:asciiTheme="majorHAnsi" w:eastAsiaTheme="majorEastAsia" w:hAnsiTheme="majorHAnsi" w:cstheme="majorBidi"/>
            <w:b/>
            <w:bCs/>
            <w:color w:val="5B9BD5" w:themeColor="accent1"/>
            <w:sz w:val="30"/>
            <w:szCs w:val="30"/>
            <w14:shadow w14:blurRad="50800" w14:dist="38100" w14:dir="2700000" w14:sx="100000" w14:sy="100000" w14:kx="0" w14:ky="0" w14:algn="tl">
              <w14:srgbClr w14:val="000000">
                <w14:alpha w14:val="60000"/>
              </w14:srgbClr>
            </w14:shadow>
            <w14:numForm w14:val="oldStyle"/>
          </w:rPr>
          <w:alias w:val="Year"/>
          <w:id w:val="312838773"/>
          <w:placeholder>
            <w:docPart w:val="B571D09FEAAA42859799EC339F2E1651"/>
          </w:placeholder>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EndPr/>
        <w:sdtContent>
          <w:tc>
            <w:tcPr>
              <w:tcW w:w="1979" w:type="dxa"/>
            </w:tcPr>
            <w:p w14:paraId="704F2D2F" w14:textId="58837F68" w:rsidR="000C713D" w:rsidRDefault="00AD7E94" w:rsidP="00C2321E">
              <w:pPr>
                <w:pStyle w:val="Header"/>
                <w:rPr>
                  <w:rFonts w:asciiTheme="majorHAnsi" w:eastAsiaTheme="majorEastAsia" w:hAnsiTheme="majorHAnsi" w:cstheme="majorBidi"/>
                  <w:b/>
                  <w:bCs/>
                  <w:color w:val="5B9BD5" w:themeColor="accent1"/>
                  <w:sz w:val="36"/>
                  <w:szCs w:val="36"/>
                  <w14:numForm w14:val="oldStyle"/>
                </w:rPr>
              </w:pPr>
              <w:r>
                <w:rPr>
                  <w:rFonts w:asciiTheme="majorHAnsi" w:eastAsiaTheme="majorEastAsia" w:hAnsiTheme="majorHAnsi" w:cstheme="majorBidi"/>
                  <w:b/>
                  <w:bCs/>
                  <w:color w:val="5B9BD5" w:themeColor="accent1"/>
                  <w:sz w:val="30"/>
                  <w:szCs w:val="30"/>
                  <w14:shadow w14:blurRad="50800" w14:dist="38100" w14:dir="2700000" w14:sx="100000" w14:sy="100000" w14:kx="0" w14:ky="0" w14:algn="tl">
                    <w14:srgbClr w14:val="000000">
                      <w14:alpha w14:val="60000"/>
                    </w14:srgbClr>
                  </w14:shadow>
                  <w14:numForm w14:val="oldStyle"/>
                </w:rPr>
                <w:t>2022</w:t>
              </w:r>
            </w:p>
          </w:tc>
        </w:sdtContent>
      </w:sdt>
    </w:tr>
  </w:tbl>
  <w:p w14:paraId="1DBB8844" w14:textId="77777777" w:rsidR="000C713D" w:rsidRDefault="000C713D" w:rsidP="000C713D">
    <w:pPr>
      <w:pStyle w:val="Header"/>
    </w:pPr>
  </w:p>
  <w:p w14:paraId="3E676B46" w14:textId="77777777" w:rsidR="000C713D" w:rsidRDefault="000C7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663"/>
    <w:multiLevelType w:val="hybridMultilevel"/>
    <w:tmpl w:val="87124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F7261"/>
    <w:multiLevelType w:val="hybridMultilevel"/>
    <w:tmpl w:val="6770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5EA"/>
    <w:multiLevelType w:val="multilevel"/>
    <w:tmpl w:val="BB2AF1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D62FB1"/>
    <w:multiLevelType w:val="hybridMultilevel"/>
    <w:tmpl w:val="B908FF14"/>
    <w:lvl w:ilvl="0" w:tplc="2AA6B03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555423"/>
    <w:multiLevelType w:val="hybridMultilevel"/>
    <w:tmpl w:val="FB74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A388B"/>
    <w:multiLevelType w:val="hybridMultilevel"/>
    <w:tmpl w:val="431C1AE4"/>
    <w:lvl w:ilvl="0" w:tplc="CB9810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A7A53"/>
    <w:multiLevelType w:val="hybridMultilevel"/>
    <w:tmpl w:val="52EC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B2C54"/>
    <w:multiLevelType w:val="hybridMultilevel"/>
    <w:tmpl w:val="E034BFEC"/>
    <w:lvl w:ilvl="0" w:tplc="3EBC1C4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60D5EA8"/>
    <w:multiLevelType w:val="multilevel"/>
    <w:tmpl w:val="4EC43F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7E80924"/>
    <w:multiLevelType w:val="multilevel"/>
    <w:tmpl w:val="2794A76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84E4779"/>
    <w:multiLevelType w:val="multilevel"/>
    <w:tmpl w:val="41189C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9610925"/>
    <w:multiLevelType w:val="hybridMultilevel"/>
    <w:tmpl w:val="1EE80302"/>
    <w:lvl w:ilvl="0" w:tplc="25EE725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91459"/>
    <w:multiLevelType w:val="hybridMultilevel"/>
    <w:tmpl w:val="981C026A"/>
    <w:lvl w:ilvl="0" w:tplc="25EE725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16A9B"/>
    <w:multiLevelType w:val="multilevel"/>
    <w:tmpl w:val="26644D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F903B9C"/>
    <w:multiLevelType w:val="hybridMultilevel"/>
    <w:tmpl w:val="2CFE677E"/>
    <w:lvl w:ilvl="0" w:tplc="25EE7250">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421E3633"/>
    <w:multiLevelType w:val="multilevel"/>
    <w:tmpl w:val="E60297FA"/>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F0B6F81"/>
    <w:multiLevelType w:val="multilevel"/>
    <w:tmpl w:val="CF6279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83C0752"/>
    <w:multiLevelType w:val="hybridMultilevel"/>
    <w:tmpl w:val="0734A73A"/>
    <w:lvl w:ilvl="0" w:tplc="25EE725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4859EF"/>
    <w:multiLevelType w:val="hybridMultilevel"/>
    <w:tmpl w:val="E05E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F023D"/>
    <w:multiLevelType w:val="hybridMultilevel"/>
    <w:tmpl w:val="90102510"/>
    <w:lvl w:ilvl="0" w:tplc="62608CF2">
      <w:start w:val="1"/>
      <w:numFmt w:val="decimal"/>
      <w:lvlText w:val="%1)"/>
      <w:lvlJc w:val="left"/>
      <w:pPr>
        <w:ind w:left="1440" w:hanging="360"/>
      </w:pPr>
      <w:rPr>
        <w:rFonts w:eastAsia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64160F"/>
    <w:multiLevelType w:val="hybridMultilevel"/>
    <w:tmpl w:val="E74873FC"/>
    <w:lvl w:ilvl="0" w:tplc="22242C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553661"/>
    <w:multiLevelType w:val="hybridMultilevel"/>
    <w:tmpl w:val="E8CA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7"/>
  </w:num>
  <w:num w:numId="4">
    <w:abstractNumId w:val="11"/>
  </w:num>
  <w:num w:numId="5">
    <w:abstractNumId w:val="12"/>
  </w:num>
  <w:num w:numId="6">
    <w:abstractNumId w:val="14"/>
  </w:num>
  <w:num w:numId="7">
    <w:abstractNumId w:val="6"/>
  </w:num>
  <w:num w:numId="8">
    <w:abstractNumId w:val="4"/>
  </w:num>
  <w:num w:numId="9">
    <w:abstractNumId w:val="18"/>
  </w:num>
  <w:num w:numId="10">
    <w:abstractNumId w:val="1"/>
  </w:num>
  <w:num w:numId="11">
    <w:abstractNumId w:val="21"/>
  </w:num>
  <w:num w:numId="12">
    <w:abstractNumId w:val="10"/>
  </w:num>
  <w:num w:numId="13">
    <w:abstractNumId w:val="13"/>
  </w:num>
  <w:num w:numId="14">
    <w:abstractNumId w:val="9"/>
  </w:num>
  <w:num w:numId="15">
    <w:abstractNumId w:val="8"/>
  </w:num>
  <w:num w:numId="16">
    <w:abstractNumId w:val="15"/>
  </w:num>
  <w:num w:numId="17">
    <w:abstractNumId w:val="2"/>
  </w:num>
  <w:num w:numId="18">
    <w:abstractNumId w:val="3"/>
  </w:num>
  <w:num w:numId="19">
    <w:abstractNumId w:val="7"/>
  </w:num>
  <w:num w:numId="20">
    <w:abstractNumId w:val="16"/>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34"/>
    <w:rsid w:val="00013727"/>
    <w:rsid w:val="00017F20"/>
    <w:rsid w:val="00030B1C"/>
    <w:rsid w:val="000357DD"/>
    <w:rsid w:val="000405FB"/>
    <w:rsid w:val="000549F6"/>
    <w:rsid w:val="000767EE"/>
    <w:rsid w:val="00095A1D"/>
    <w:rsid w:val="000A1D0C"/>
    <w:rsid w:val="000C501F"/>
    <w:rsid w:val="000C713D"/>
    <w:rsid w:val="000F2B50"/>
    <w:rsid w:val="001104B8"/>
    <w:rsid w:val="00112452"/>
    <w:rsid w:val="001139D1"/>
    <w:rsid w:val="0011564E"/>
    <w:rsid w:val="00141663"/>
    <w:rsid w:val="0018221A"/>
    <w:rsid w:val="001B4DDB"/>
    <w:rsid w:val="001F7568"/>
    <w:rsid w:val="0021139C"/>
    <w:rsid w:val="00226EE2"/>
    <w:rsid w:val="00280177"/>
    <w:rsid w:val="002B3BAC"/>
    <w:rsid w:val="002C5A4E"/>
    <w:rsid w:val="002C7F3C"/>
    <w:rsid w:val="0031573C"/>
    <w:rsid w:val="0033001B"/>
    <w:rsid w:val="003319B6"/>
    <w:rsid w:val="00350334"/>
    <w:rsid w:val="003831E0"/>
    <w:rsid w:val="003860E5"/>
    <w:rsid w:val="003A3425"/>
    <w:rsid w:val="003B5BAC"/>
    <w:rsid w:val="003D0D27"/>
    <w:rsid w:val="00437110"/>
    <w:rsid w:val="004459FA"/>
    <w:rsid w:val="00466C3D"/>
    <w:rsid w:val="004939F1"/>
    <w:rsid w:val="004A0267"/>
    <w:rsid w:val="004D41F5"/>
    <w:rsid w:val="004F4634"/>
    <w:rsid w:val="00522B89"/>
    <w:rsid w:val="00524E6E"/>
    <w:rsid w:val="00534B21"/>
    <w:rsid w:val="00543C5C"/>
    <w:rsid w:val="00560A39"/>
    <w:rsid w:val="005873A1"/>
    <w:rsid w:val="0059491E"/>
    <w:rsid w:val="005A32CE"/>
    <w:rsid w:val="005C3E62"/>
    <w:rsid w:val="005D1557"/>
    <w:rsid w:val="005E01B1"/>
    <w:rsid w:val="006029D4"/>
    <w:rsid w:val="006114F7"/>
    <w:rsid w:val="006169E3"/>
    <w:rsid w:val="006468C7"/>
    <w:rsid w:val="006806B8"/>
    <w:rsid w:val="00680C80"/>
    <w:rsid w:val="006B0C0D"/>
    <w:rsid w:val="006B2DD8"/>
    <w:rsid w:val="006C6642"/>
    <w:rsid w:val="006C76EA"/>
    <w:rsid w:val="006F7ECF"/>
    <w:rsid w:val="007347D5"/>
    <w:rsid w:val="007439E2"/>
    <w:rsid w:val="007B1902"/>
    <w:rsid w:val="007B7E82"/>
    <w:rsid w:val="007C4CAF"/>
    <w:rsid w:val="007D56DB"/>
    <w:rsid w:val="007E6922"/>
    <w:rsid w:val="007F24E8"/>
    <w:rsid w:val="007F4228"/>
    <w:rsid w:val="0081074E"/>
    <w:rsid w:val="00827151"/>
    <w:rsid w:val="0084219B"/>
    <w:rsid w:val="00891027"/>
    <w:rsid w:val="00891D2F"/>
    <w:rsid w:val="00893604"/>
    <w:rsid w:val="008A082F"/>
    <w:rsid w:val="00986E0A"/>
    <w:rsid w:val="009905DC"/>
    <w:rsid w:val="00991A8C"/>
    <w:rsid w:val="009D1D42"/>
    <w:rsid w:val="009E0808"/>
    <w:rsid w:val="00A33712"/>
    <w:rsid w:val="00AD7E94"/>
    <w:rsid w:val="00B051FC"/>
    <w:rsid w:val="00B071C5"/>
    <w:rsid w:val="00B344C1"/>
    <w:rsid w:val="00B47831"/>
    <w:rsid w:val="00B64775"/>
    <w:rsid w:val="00B81D33"/>
    <w:rsid w:val="00B84453"/>
    <w:rsid w:val="00C16DCC"/>
    <w:rsid w:val="00C2321E"/>
    <w:rsid w:val="00C2489D"/>
    <w:rsid w:val="00C27CAE"/>
    <w:rsid w:val="00C33E1F"/>
    <w:rsid w:val="00CD085A"/>
    <w:rsid w:val="00CD0935"/>
    <w:rsid w:val="00D1409D"/>
    <w:rsid w:val="00D413D1"/>
    <w:rsid w:val="00D66166"/>
    <w:rsid w:val="00D912D8"/>
    <w:rsid w:val="00D96B67"/>
    <w:rsid w:val="00DB146E"/>
    <w:rsid w:val="00DB14F6"/>
    <w:rsid w:val="00DC05F4"/>
    <w:rsid w:val="00DC0B32"/>
    <w:rsid w:val="00DD76B9"/>
    <w:rsid w:val="00E41D83"/>
    <w:rsid w:val="00E570EB"/>
    <w:rsid w:val="00EB7CC8"/>
    <w:rsid w:val="00EE0CA3"/>
    <w:rsid w:val="00F00A54"/>
    <w:rsid w:val="00F35324"/>
    <w:rsid w:val="00F43ACE"/>
    <w:rsid w:val="00F73DC7"/>
    <w:rsid w:val="00FC1811"/>
    <w:rsid w:val="00FC463E"/>
    <w:rsid w:val="00FD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F244"/>
  <w15:docId w15:val="{2C481050-DD37-4501-A0EC-A74A95AF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34"/>
  </w:style>
  <w:style w:type="paragraph" w:styleId="Heading1">
    <w:name w:val="heading 1"/>
    <w:basedOn w:val="Normal"/>
    <w:next w:val="Normal"/>
    <w:link w:val="Heading1Char"/>
    <w:uiPriority w:val="9"/>
    <w:qFormat/>
    <w:rsid w:val="004F463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F42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46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34"/>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semiHidden/>
    <w:rsid w:val="004F463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F4634"/>
    <w:pPr>
      <w:ind w:left="720"/>
      <w:contextualSpacing/>
    </w:pPr>
  </w:style>
  <w:style w:type="paragraph" w:styleId="FootnoteText">
    <w:name w:val="footnote text"/>
    <w:basedOn w:val="Normal"/>
    <w:link w:val="FootnoteTextChar"/>
    <w:semiHidden/>
    <w:unhideWhenUsed/>
    <w:rsid w:val="004F4634"/>
    <w:rPr>
      <w:rFonts w:eastAsia="Times New Roman"/>
      <w:sz w:val="20"/>
      <w:szCs w:val="20"/>
    </w:rPr>
  </w:style>
  <w:style w:type="character" w:customStyle="1" w:styleId="FootnoteTextChar">
    <w:name w:val="Footnote Text Char"/>
    <w:basedOn w:val="DefaultParagraphFont"/>
    <w:link w:val="FootnoteText"/>
    <w:semiHidden/>
    <w:rsid w:val="004F4634"/>
    <w:rPr>
      <w:rFonts w:eastAsia="Times New Roman"/>
      <w:sz w:val="20"/>
      <w:szCs w:val="20"/>
    </w:rPr>
  </w:style>
  <w:style w:type="character" w:styleId="FootnoteReference">
    <w:name w:val="footnote reference"/>
    <w:basedOn w:val="DefaultParagraphFont"/>
    <w:semiHidden/>
    <w:unhideWhenUsed/>
    <w:rsid w:val="004F4634"/>
    <w:rPr>
      <w:vertAlign w:val="superscript"/>
    </w:rPr>
  </w:style>
  <w:style w:type="character" w:customStyle="1" w:styleId="Heading2Char">
    <w:name w:val="Heading 2 Char"/>
    <w:basedOn w:val="DefaultParagraphFont"/>
    <w:link w:val="Heading2"/>
    <w:uiPriority w:val="9"/>
    <w:rsid w:val="007F4228"/>
    <w:rPr>
      <w:rFonts w:asciiTheme="majorHAnsi" w:eastAsiaTheme="majorEastAsia" w:hAnsiTheme="majorHAnsi" w:cstheme="majorBidi"/>
      <w:color w:val="2E74B5" w:themeColor="accent1" w:themeShade="BF"/>
      <w:sz w:val="26"/>
      <w:szCs w:val="26"/>
    </w:rPr>
  </w:style>
  <w:style w:type="table" w:styleId="MediumShading1-Accent1">
    <w:name w:val="Medium Shading 1 Accent 1"/>
    <w:basedOn w:val="TableNormal"/>
    <w:uiPriority w:val="63"/>
    <w:rsid w:val="007F4228"/>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5E01B1"/>
    <w:rPr>
      <w:color w:val="0563C1" w:themeColor="hyperlink"/>
      <w:u w:val="single"/>
    </w:rPr>
  </w:style>
  <w:style w:type="table" w:styleId="TableGrid">
    <w:name w:val="Table Grid"/>
    <w:basedOn w:val="TableNormal"/>
    <w:uiPriority w:val="39"/>
    <w:rsid w:val="00D1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D1409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0C713D"/>
    <w:pPr>
      <w:tabs>
        <w:tab w:val="center" w:pos="4680"/>
        <w:tab w:val="right" w:pos="9360"/>
      </w:tabs>
    </w:pPr>
  </w:style>
  <w:style w:type="character" w:customStyle="1" w:styleId="HeaderChar">
    <w:name w:val="Header Char"/>
    <w:basedOn w:val="DefaultParagraphFont"/>
    <w:link w:val="Header"/>
    <w:uiPriority w:val="99"/>
    <w:rsid w:val="000C713D"/>
  </w:style>
  <w:style w:type="paragraph" w:styleId="Footer">
    <w:name w:val="footer"/>
    <w:basedOn w:val="Normal"/>
    <w:link w:val="FooterChar"/>
    <w:uiPriority w:val="99"/>
    <w:unhideWhenUsed/>
    <w:rsid w:val="000C713D"/>
    <w:pPr>
      <w:tabs>
        <w:tab w:val="center" w:pos="4680"/>
        <w:tab w:val="right" w:pos="9360"/>
      </w:tabs>
    </w:pPr>
  </w:style>
  <w:style w:type="character" w:customStyle="1" w:styleId="FooterChar">
    <w:name w:val="Footer Char"/>
    <w:basedOn w:val="DefaultParagraphFont"/>
    <w:link w:val="Footer"/>
    <w:uiPriority w:val="99"/>
    <w:rsid w:val="000C713D"/>
  </w:style>
  <w:style w:type="paragraph" w:styleId="BalloonText">
    <w:name w:val="Balloon Text"/>
    <w:basedOn w:val="Normal"/>
    <w:link w:val="BalloonTextChar"/>
    <w:uiPriority w:val="99"/>
    <w:semiHidden/>
    <w:unhideWhenUsed/>
    <w:rsid w:val="00891D2F"/>
    <w:rPr>
      <w:rFonts w:ascii="Tahoma" w:hAnsi="Tahoma" w:cs="Tahoma"/>
      <w:sz w:val="16"/>
      <w:szCs w:val="16"/>
    </w:rPr>
  </w:style>
  <w:style w:type="character" w:customStyle="1" w:styleId="BalloonTextChar">
    <w:name w:val="Balloon Text Char"/>
    <w:basedOn w:val="DefaultParagraphFont"/>
    <w:link w:val="BalloonText"/>
    <w:uiPriority w:val="99"/>
    <w:semiHidden/>
    <w:rsid w:val="00891D2F"/>
    <w:rPr>
      <w:rFonts w:ascii="Tahoma" w:hAnsi="Tahoma" w:cs="Tahoma"/>
      <w:sz w:val="16"/>
      <w:szCs w:val="16"/>
    </w:rPr>
  </w:style>
  <w:style w:type="character" w:styleId="CommentReference">
    <w:name w:val="annotation reference"/>
    <w:basedOn w:val="DefaultParagraphFont"/>
    <w:uiPriority w:val="99"/>
    <w:semiHidden/>
    <w:unhideWhenUsed/>
    <w:rsid w:val="00891D2F"/>
    <w:rPr>
      <w:sz w:val="16"/>
      <w:szCs w:val="16"/>
    </w:rPr>
  </w:style>
  <w:style w:type="paragraph" w:styleId="CommentText">
    <w:name w:val="annotation text"/>
    <w:basedOn w:val="Normal"/>
    <w:link w:val="CommentTextChar"/>
    <w:uiPriority w:val="99"/>
    <w:semiHidden/>
    <w:unhideWhenUsed/>
    <w:rsid w:val="00891D2F"/>
    <w:rPr>
      <w:sz w:val="20"/>
      <w:szCs w:val="20"/>
    </w:rPr>
  </w:style>
  <w:style w:type="character" w:customStyle="1" w:styleId="CommentTextChar">
    <w:name w:val="Comment Text Char"/>
    <w:basedOn w:val="DefaultParagraphFont"/>
    <w:link w:val="CommentText"/>
    <w:uiPriority w:val="99"/>
    <w:semiHidden/>
    <w:rsid w:val="00891D2F"/>
    <w:rPr>
      <w:sz w:val="20"/>
      <w:szCs w:val="20"/>
    </w:rPr>
  </w:style>
  <w:style w:type="paragraph" w:styleId="CommentSubject">
    <w:name w:val="annotation subject"/>
    <w:basedOn w:val="CommentText"/>
    <w:next w:val="CommentText"/>
    <w:link w:val="CommentSubjectChar"/>
    <w:uiPriority w:val="99"/>
    <w:semiHidden/>
    <w:unhideWhenUsed/>
    <w:rsid w:val="00891D2F"/>
    <w:rPr>
      <w:b/>
      <w:bCs/>
    </w:rPr>
  </w:style>
  <w:style w:type="character" w:customStyle="1" w:styleId="CommentSubjectChar">
    <w:name w:val="Comment Subject Char"/>
    <w:basedOn w:val="CommentTextChar"/>
    <w:link w:val="CommentSubject"/>
    <w:uiPriority w:val="99"/>
    <w:semiHidden/>
    <w:rsid w:val="00891D2F"/>
    <w:rPr>
      <w:b/>
      <w:bCs/>
      <w:sz w:val="20"/>
      <w:szCs w:val="20"/>
    </w:rPr>
  </w:style>
  <w:style w:type="paragraph" w:styleId="Revision">
    <w:name w:val="Revision"/>
    <w:hidden/>
    <w:uiPriority w:val="99"/>
    <w:semiHidden/>
    <w:rsid w:val="002B3BAC"/>
  </w:style>
  <w:style w:type="character" w:styleId="FollowedHyperlink">
    <w:name w:val="FollowedHyperlink"/>
    <w:basedOn w:val="DefaultParagraphFont"/>
    <w:uiPriority w:val="99"/>
    <w:semiHidden/>
    <w:unhideWhenUsed/>
    <w:rsid w:val="0018221A"/>
    <w:rPr>
      <w:color w:val="954F72" w:themeColor="followedHyperlink"/>
      <w:u w:val="single"/>
    </w:rPr>
  </w:style>
  <w:style w:type="paragraph" w:customStyle="1" w:styleId="DocBodyText">
    <w:name w:val="Doc_Body Text"/>
    <w:basedOn w:val="Normal"/>
    <w:rsid w:val="00F43ACE"/>
    <w:pPr>
      <w:spacing w:after="240"/>
      <w:ind w:firstLine="720"/>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A32CE"/>
    <w:rPr>
      <w:rFonts w:ascii="Calibri" w:hAnsi="Calibri"/>
      <w:szCs w:val="21"/>
    </w:rPr>
  </w:style>
  <w:style w:type="character" w:customStyle="1" w:styleId="PlainTextChar">
    <w:name w:val="Plain Text Char"/>
    <w:basedOn w:val="DefaultParagraphFont"/>
    <w:link w:val="PlainText"/>
    <w:uiPriority w:val="99"/>
    <w:semiHidden/>
    <w:rsid w:val="005A32CE"/>
    <w:rPr>
      <w:rFonts w:ascii="Calibri" w:hAnsi="Calibri"/>
      <w:szCs w:val="21"/>
    </w:rPr>
  </w:style>
  <w:style w:type="character" w:styleId="Strong">
    <w:name w:val="Strong"/>
    <w:basedOn w:val="DefaultParagraphFont"/>
    <w:uiPriority w:val="22"/>
    <w:qFormat/>
    <w:rsid w:val="005A32CE"/>
    <w:rPr>
      <w:b/>
      <w:bCs/>
    </w:rPr>
  </w:style>
  <w:style w:type="paragraph" w:styleId="BodyText">
    <w:name w:val="Body Text"/>
    <w:basedOn w:val="Normal"/>
    <w:link w:val="BodyTextChar"/>
    <w:uiPriority w:val="1"/>
    <w:qFormat/>
    <w:rsid w:val="00C27CA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7CAE"/>
    <w:rPr>
      <w:rFonts w:ascii="Times New Roman" w:eastAsia="Times New Roman" w:hAnsi="Times New Roman" w:cs="Times New Roman"/>
      <w:sz w:val="24"/>
      <w:szCs w:val="24"/>
    </w:rPr>
  </w:style>
  <w:style w:type="paragraph" w:customStyle="1" w:styleId="DocBodyTextNoFirstLineIndent">
    <w:name w:val="Doc_Body Text_No First Line Indent"/>
    <w:basedOn w:val="Normal"/>
    <w:rsid w:val="00C27CAE"/>
    <w:pPr>
      <w:spacing w:after="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526240">
      <w:bodyDiv w:val="1"/>
      <w:marLeft w:val="0"/>
      <w:marRight w:val="0"/>
      <w:marTop w:val="0"/>
      <w:marBottom w:val="0"/>
      <w:divBdr>
        <w:top w:val="none" w:sz="0" w:space="0" w:color="auto"/>
        <w:left w:val="none" w:sz="0" w:space="0" w:color="auto"/>
        <w:bottom w:val="none" w:sz="0" w:space="0" w:color="auto"/>
        <w:right w:val="none" w:sz="0" w:space="0" w:color="auto"/>
      </w:divBdr>
    </w:div>
    <w:div w:id="19238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ndsay.m.rock.civ@mail.mil" TargetMode="External"/><Relationship Id="rId18" Type="http://schemas.openxmlformats.org/officeDocument/2006/relationships/hyperlink" Target="https://www.dodsurveys.mil/" TargetMode="External"/><Relationship Id="rId26" Type="http://schemas.openxmlformats.org/officeDocument/2006/relationships/hyperlink" Target="https://www.dodsurveys.mil" TargetMode="External"/><Relationship Id="rId39" Type="http://schemas.openxmlformats.org/officeDocument/2006/relationships/hyperlink" Target="https://www.dodsurveys.mil/" TargetMode="External"/><Relationship Id="rId21" Type="http://schemas.openxmlformats.org/officeDocument/2006/relationships/hyperlink" Target="https://www.dodsurveys.mil" TargetMode="External"/><Relationship Id="rId34" Type="http://schemas.openxmlformats.org/officeDocument/2006/relationships/hyperlink" Target="https://www.dodsurveys.mil/" TargetMode="External"/><Relationship Id="rId42" Type="http://schemas.openxmlformats.org/officeDocument/2006/relationships/hyperlink" Target="http://www.dtic.mil/whs/directives/corres/pdf/891001p.pdf"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dodsurveys.mil/" TargetMode="External"/><Relationship Id="rId29" Type="http://schemas.openxmlformats.org/officeDocument/2006/relationships/hyperlink" Target="https://www.dodsurveys.mi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dsurveys.mil" TargetMode="External"/><Relationship Id="rId32" Type="http://schemas.openxmlformats.org/officeDocument/2006/relationships/hyperlink" Target="https://www.dodsurveys.mil/" TargetMode="External"/><Relationship Id="rId37" Type="http://schemas.openxmlformats.org/officeDocument/2006/relationships/hyperlink" Target="https://www.dodsurveys.mil" TargetMode="External"/><Relationship Id="rId40" Type="http://schemas.openxmlformats.org/officeDocument/2006/relationships/hyperlink" Target="https://www.dodsurveys.mil/"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QC-Survey@mail.mil" TargetMode="External"/><Relationship Id="rId23" Type="http://schemas.openxmlformats.org/officeDocument/2006/relationships/hyperlink" Target="https://www.dodsurveys.mil" TargetMode="External"/><Relationship Id="rId28" Type="http://schemas.openxmlformats.org/officeDocument/2006/relationships/hyperlink" Target="https://www.dodsurveys.mil/" TargetMode="External"/><Relationship Id="rId36" Type="http://schemas.openxmlformats.org/officeDocument/2006/relationships/hyperlink" Target="https://www.dodsurveys.mil/" TargetMode="External"/><Relationship Id="rId10" Type="http://schemas.openxmlformats.org/officeDocument/2006/relationships/footnotes" Target="footnotes.xml"/><Relationship Id="rId19" Type="http://schemas.openxmlformats.org/officeDocument/2006/relationships/hyperlink" Target="https://www.dodsurveys.mil/" TargetMode="External"/><Relationship Id="rId31" Type="http://schemas.openxmlformats.org/officeDocument/2006/relationships/hyperlink" Target="https://www.dodsurveys.mi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Survey@mail.mil" TargetMode="External"/><Relationship Id="rId22" Type="http://schemas.openxmlformats.org/officeDocument/2006/relationships/hyperlink" Target="https://www.dodsurveys.mil" TargetMode="External"/><Relationship Id="rId27" Type="http://schemas.openxmlformats.org/officeDocument/2006/relationships/hyperlink" Target="https://www.dodsurveys.mil/" TargetMode="External"/><Relationship Id="rId30" Type="http://schemas.openxmlformats.org/officeDocument/2006/relationships/hyperlink" Target="https://www.dodsurveys.mil/" TargetMode="External"/><Relationship Id="rId35" Type="http://schemas.openxmlformats.org/officeDocument/2006/relationships/hyperlink" Target="https://www.dodsurveys.mil/" TargetMode="External"/><Relationship Id="rId43" Type="http://schemas.openxmlformats.org/officeDocument/2006/relationships/hyperlink" Target="mailto:QC-Survey@mail.mil"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ndsay.m.rock.civ@mail.mil" TargetMode="External"/><Relationship Id="rId17" Type="http://schemas.openxmlformats.org/officeDocument/2006/relationships/hyperlink" Target="https://www.dodsurveys.mil/" TargetMode="External"/><Relationship Id="rId25" Type="http://schemas.openxmlformats.org/officeDocument/2006/relationships/hyperlink" Target="https://www.dodsurveys.mil" TargetMode="External"/><Relationship Id="rId33" Type="http://schemas.openxmlformats.org/officeDocument/2006/relationships/hyperlink" Target="https://www.dodsurveys.mil/" TargetMode="External"/><Relationship Id="rId38" Type="http://schemas.openxmlformats.org/officeDocument/2006/relationships/hyperlink" Target="https://www.dodsurveys.mil/" TargetMode="External"/><Relationship Id="rId46" Type="http://schemas.openxmlformats.org/officeDocument/2006/relationships/fontTable" Target="fontTable.xml"/><Relationship Id="rId20" Type="http://schemas.openxmlformats.org/officeDocument/2006/relationships/hyperlink" Target="https://www.dodsurveys.mil" TargetMode="External"/><Relationship Id="rId41" Type="http://schemas.openxmlformats.org/officeDocument/2006/relationships/hyperlink" Target="https://www.dodsurveys.mi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71D09FEAAA42859799EC339F2E1651"/>
        <w:category>
          <w:name w:val="General"/>
          <w:gallery w:val="placeholder"/>
        </w:category>
        <w:types>
          <w:type w:val="bbPlcHdr"/>
        </w:types>
        <w:behaviors>
          <w:behavior w:val="content"/>
        </w:behaviors>
        <w:guid w:val="{7DE27514-7432-408D-A994-CAB2000E4D4F}"/>
      </w:docPartPr>
      <w:docPartBody>
        <w:p w:rsidR="00B33939" w:rsidRDefault="00E652E3" w:rsidP="00E652E3">
          <w:pPr>
            <w:pStyle w:val="B571D09FEAAA42859799EC339F2E1651"/>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E3"/>
    <w:rsid w:val="0011189C"/>
    <w:rsid w:val="002C332C"/>
    <w:rsid w:val="003D5995"/>
    <w:rsid w:val="005F5E3D"/>
    <w:rsid w:val="00663489"/>
    <w:rsid w:val="007C58AA"/>
    <w:rsid w:val="008D36B7"/>
    <w:rsid w:val="00B31EFF"/>
    <w:rsid w:val="00B33939"/>
    <w:rsid w:val="00BF303A"/>
    <w:rsid w:val="00BF7908"/>
    <w:rsid w:val="00DB4F5A"/>
    <w:rsid w:val="00E6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F95F2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71D09FEAAA42859799EC339F2E1651">
    <w:name w:val="B571D09FEAAA42859799EC339F2E1651"/>
    <w:rsid w:val="00E65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V75D2DNZN5QX-1977645306-27</_dlc_DocId>
    <_dlc_DocIdUrl xmlns="b364e326-7798-4187-89ad-65ea1ef7161f">
      <Url>https://dhra.deps.mil/sites/OPA/RR/SOFR1801/_layouts/15/DocIdRedir.aspx?ID=V75D2DNZN5QX-1977645306-27</Url>
      <Description>V75D2DNZN5QX-1977645306-27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34472B5061364091AD43436DD28154" ma:contentTypeVersion="0" ma:contentTypeDescription="Create a new document." ma:contentTypeScope="" ma:versionID="dd3063375c200e9f13ec3a24a2beb4a9">
  <xsd:schema xmlns:xsd="http://www.w3.org/2001/XMLSchema" xmlns:xs="http://www.w3.org/2001/XMLSchema" xmlns:p="http://schemas.microsoft.com/office/2006/metadata/properties" xmlns:ns2="b364e326-7798-4187-89ad-65ea1ef7161f" targetNamespace="http://schemas.microsoft.com/office/2006/metadata/properties" ma:root="true" ma:fieldsID="e2429626a6f5bd72fba91e613a14e579"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BACFAC-F528-476F-B8A0-7BFF1E23DD56}">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b364e326-7798-4187-89ad-65ea1ef7161f"/>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C9BA0B9-A4A6-4BFF-B320-ABD9CF65C194}">
  <ds:schemaRefs>
    <ds:schemaRef ds:uri="http://schemas.microsoft.com/sharepoint/v3/contenttype/forms"/>
  </ds:schemaRefs>
</ds:datastoreItem>
</file>

<file path=customXml/itemProps4.xml><?xml version="1.0" encoding="utf-8"?>
<ds:datastoreItem xmlns:ds="http://schemas.openxmlformats.org/officeDocument/2006/customXml" ds:itemID="{6EE20E39-82E1-4790-86DC-6B8CFF84B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6846C8-F62C-4049-8DAA-61B3083C4C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Siebel, Michael T CTR DMDC</dc:creator>
  <cp:lastModifiedBy>Rock, Lindsay M CIV DMDC</cp:lastModifiedBy>
  <cp:revision>7</cp:revision>
  <cp:lastPrinted>2018-04-14T17:30:00Z</cp:lastPrinted>
  <dcterms:created xsi:type="dcterms:W3CDTF">2022-04-15T14:04:00Z</dcterms:created>
  <dcterms:modified xsi:type="dcterms:W3CDTF">2022-05-10T16:19:00Z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0x010100E234472B5061364091AD43436DD28154</vt:lpwstr>
  </property>
  <property fmtid="{D5CDD505-2E9C-101B-9397-08002B2CF9AE}" pid="3" name="_dlc_DocIdItemGuid">
    <vt:lpwstr>14025106-ebab-4b0d-9833-255c19a10682</vt:lpwstr>
  </property>
</Properties>
</file>