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37737C" w:rsidP="00EA6C04" w14:paraId="2ABB9F34" w14:textId="77777777">
      <w:pPr>
        <w:jc w:val="center"/>
        <w:rPr>
          <w:rFonts w:ascii="Times New Roman" w:hAnsi="Times New Roman" w:cs="Times New Roman"/>
          <w:sz w:val="28"/>
          <w:u w:val="single"/>
        </w:rPr>
      </w:pPr>
      <w:r w:rsidRPr="0037737C">
        <w:rPr>
          <w:rFonts w:ascii="Times New Roman" w:hAnsi="Times New Roman" w:cs="Times New Roman"/>
          <w:sz w:val="28"/>
          <w:u w:val="single"/>
        </w:rPr>
        <w:t xml:space="preserve">SUPPORTING </w:t>
      </w:r>
      <w:r w:rsidRPr="0037737C" w:rsidR="00127B46">
        <w:rPr>
          <w:rFonts w:ascii="Times New Roman" w:hAnsi="Times New Roman" w:cs="Times New Roman"/>
          <w:sz w:val="28"/>
          <w:u w:val="single"/>
        </w:rPr>
        <w:t>STATEMENT -</w:t>
      </w:r>
      <w:r w:rsidRPr="0037737C">
        <w:rPr>
          <w:rFonts w:ascii="Times New Roman" w:hAnsi="Times New Roman" w:cs="Times New Roman"/>
          <w:sz w:val="28"/>
          <w:u w:val="single"/>
        </w:rPr>
        <w:t xml:space="preserve"> PART A</w:t>
      </w:r>
    </w:p>
    <w:p w:rsidR="00340D9B" w:rsidRPr="0037737C" w:rsidP="00AA1A5D" w14:paraId="7AD756F1" w14:textId="0ECD5417">
      <w:pPr>
        <w:jc w:val="center"/>
        <w:rPr>
          <w:rFonts w:ascii="Times New Roman" w:hAnsi="Times New Roman" w:cs="Times New Roman"/>
          <w:sz w:val="24"/>
        </w:rPr>
      </w:pPr>
      <w:r>
        <w:rPr>
          <w:rFonts w:ascii="Times New Roman" w:hAnsi="Times New Roman" w:cs="Times New Roman"/>
          <w:sz w:val="24"/>
        </w:rPr>
        <w:t>Scholar</w:t>
      </w:r>
      <w:r w:rsidR="00C27B3F">
        <w:rPr>
          <w:rFonts w:ascii="Times New Roman" w:hAnsi="Times New Roman" w:cs="Times New Roman"/>
          <w:sz w:val="24"/>
        </w:rPr>
        <w:t xml:space="preserve"> Survey</w:t>
      </w:r>
      <w:r w:rsidR="00CB62D8">
        <w:rPr>
          <w:rFonts w:ascii="Times New Roman" w:hAnsi="Times New Roman" w:cs="Times New Roman"/>
          <w:sz w:val="24"/>
        </w:rPr>
        <w:t xml:space="preserve"> and Sponsoring Facilities</w:t>
      </w:r>
      <w:r w:rsidR="003F2E20">
        <w:rPr>
          <w:rFonts w:ascii="Times New Roman" w:hAnsi="Times New Roman" w:cs="Times New Roman"/>
          <w:sz w:val="24"/>
        </w:rPr>
        <w:t xml:space="preserve"> (SF)</w:t>
      </w:r>
      <w:r w:rsidR="00CB62D8">
        <w:rPr>
          <w:rFonts w:ascii="Times New Roman" w:hAnsi="Times New Roman" w:cs="Times New Roman"/>
          <w:sz w:val="24"/>
        </w:rPr>
        <w:t xml:space="preserve"> Survey</w:t>
      </w:r>
      <w:r w:rsidR="00700EE8">
        <w:rPr>
          <w:rFonts w:ascii="Times New Roman" w:hAnsi="Times New Roman" w:cs="Times New Roman"/>
          <w:sz w:val="24"/>
        </w:rPr>
        <w:t xml:space="preserve"> – 0704-DSSS</w:t>
      </w:r>
    </w:p>
    <w:p w:rsidR="00340D9B" w:rsidRPr="0037737C" w:rsidP="006E563D" w14:paraId="322F5F93" w14:textId="77777777">
      <w:pPr>
        <w:spacing w:after="0" w:line="240" w:lineRule="auto"/>
        <w:rPr>
          <w:rFonts w:ascii="Times New Roman" w:hAnsi="Times New Roman" w:cs="Times New Roman"/>
          <w:sz w:val="24"/>
        </w:rPr>
      </w:pPr>
    </w:p>
    <w:p w:rsidR="005C7428" w:rsidRPr="00DC394D" w:rsidP="006E563D" w14:paraId="5E726656" w14:textId="25DE2B6C">
      <w:pPr>
        <w:spacing w:after="0" w:line="240" w:lineRule="auto"/>
        <w:rPr>
          <w:rFonts w:ascii="Times New Roman" w:hAnsi="Times New Roman" w:cs="Times New Roman"/>
          <w:bCs/>
          <w:sz w:val="24"/>
        </w:rPr>
      </w:pPr>
      <w:r w:rsidRPr="00DC394D">
        <w:rPr>
          <w:rFonts w:ascii="Times New Roman" w:hAnsi="Times New Roman" w:cs="Times New Roman"/>
          <w:bCs/>
          <w:sz w:val="24"/>
        </w:rPr>
        <w:t>1.</w:t>
      </w:r>
      <w:r w:rsidRPr="00DC394D" w:rsidR="00211832">
        <w:rPr>
          <w:rFonts w:ascii="Times New Roman" w:hAnsi="Times New Roman" w:cs="Times New Roman"/>
          <w:bCs/>
          <w:sz w:val="24"/>
        </w:rPr>
        <w:t xml:space="preserve"> </w:t>
      </w:r>
      <w:r w:rsidRPr="00DC394D" w:rsidR="00510F0C">
        <w:rPr>
          <w:rFonts w:ascii="Times New Roman" w:hAnsi="Times New Roman" w:cs="Times New Roman"/>
          <w:bCs/>
          <w:sz w:val="24"/>
        </w:rPr>
        <w:tab/>
      </w:r>
      <w:r w:rsidRPr="00DC394D">
        <w:rPr>
          <w:rFonts w:ascii="Times New Roman" w:hAnsi="Times New Roman" w:cs="Times New Roman"/>
          <w:bCs/>
          <w:sz w:val="24"/>
          <w:u w:val="single"/>
        </w:rPr>
        <w:t xml:space="preserve">Need for the Information </w:t>
      </w:r>
      <w:r w:rsidRPr="00DC394D" w:rsidR="0085688C">
        <w:rPr>
          <w:rFonts w:ascii="Times New Roman" w:hAnsi="Times New Roman" w:cs="Times New Roman"/>
          <w:bCs/>
          <w:sz w:val="24"/>
          <w:u w:val="single"/>
        </w:rPr>
        <w:t>Collection</w:t>
      </w:r>
    </w:p>
    <w:p w:rsidR="003B44E0" w:rsidRPr="0037737C" w:rsidP="006E563D" w14:paraId="65CCEC92" w14:textId="77777777">
      <w:pPr>
        <w:spacing w:after="0" w:line="240" w:lineRule="auto"/>
        <w:rPr>
          <w:rFonts w:ascii="Times New Roman" w:hAnsi="Times New Roman" w:cs="Times New Roman"/>
          <w:i/>
          <w:sz w:val="24"/>
        </w:rPr>
      </w:pPr>
    </w:p>
    <w:p w:rsidR="0026181F" w:rsidRPr="0037737C" w:rsidP="0026181F" w14:paraId="019C9C7F" w14:textId="305A9779">
      <w:pPr>
        <w:spacing w:after="0" w:line="240" w:lineRule="auto"/>
        <w:rPr>
          <w:rFonts w:ascii="Times New Roman" w:hAnsi="Times New Roman" w:cs="Times New Roman"/>
          <w:sz w:val="24"/>
        </w:rPr>
      </w:pPr>
      <w:r w:rsidRPr="0037737C">
        <w:rPr>
          <w:rFonts w:ascii="Times New Roman" w:hAnsi="Times New Roman" w:cs="Times New Roman"/>
          <w:sz w:val="24"/>
        </w:rPr>
        <w:t xml:space="preserve">The information gathered through </w:t>
      </w:r>
      <w:r w:rsidRPr="0037737C" w:rsidR="003F2E20">
        <w:rPr>
          <w:rFonts w:ascii="Times New Roman" w:hAnsi="Times New Roman" w:cs="Times New Roman"/>
          <w:sz w:val="24"/>
        </w:rPr>
        <w:t>th</w:t>
      </w:r>
      <w:r w:rsidR="003F2E20">
        <w:rPr>
          <w:rFonts w:ascii="Times New Roman" w:hAnsi="Times New Roman" w:cs="Times New Roman"/>
          <w:sz w:val="24"/>
        </w:rPr>
        <w:t xml:space="preserve">e “Scholar Survey” and “SF Survey” </w:t>
      </w:r>
      <w:r w:rsidRPr="0037737C">
        <w:rPr>
          <w:rFonts w:ascii="Times New Roman" w:hAnsi="Times New Roman" w:cs="Times New Roman"/>
          <w:sz w:val="24"/>
        </w:rPr>
        <w:t xml:space="preserve">will inform </w:t>
      </w:r>
      <w:r w:rsidR="00283049">
        <w:rPr>
          <w:rFonts w:ascii="Times New Roman" w:hAnsi="Times New Roman" w:cs="Times New Roman"/>
          <w:sz w:val="24"/>
        </w:rPr>
        <w:t>the Department of Defense (</w:t>
      </w:r>
      <w:r w:rsidRPr="0037737C">
        <w:rPr>
          <w:rFonts w:ascii="Times New Roman" w:hAnsi="Times New Roman" w:cs="Times New Roman"/>
          <w:sz w:val="24"/>
        </w:rPr>
        <w:t>DoD</w:t>
      </w:r>
      <w:r w:rsidR="00283049">
        <w:rPr>
          <w:rFonts w:ascii="Times New Roman" w:hAnsi="Times New Roman" w:cs="Times New Roman"/>
          <w:sz w:val="24"/>
        </w:rPr>
        <w:t>)</w:t>
      </w:r>
      <w:r w:rsidRPr="0037737C">
        <w:rPr>
          <w:rFonts w:ascii="Times New Roman" w:hAnsi="Times New Roman" w:cs="Times New Roman"/>
          <w:sz w:val="24"/>
        </w:rPr>
        <w:t xml:space="preserve"> on the</w:t>
      </w:r>
      <w:r w:rsidRPr="00F96055" w:rsidR="00F96055">
        <w:t xml:space="preserve"> </w:t>
      </w:r>
      <w:r w:rsidRPr="00F96055" w:rsidR="00F96055">
        <w:rPr>
          <w:rFonts w:ascii="Times New Roman" w:hAnsi="Times New Roman" w:cs="Times New Roman"/>
          <w:sz w:val="24"/>
        </w:rPr>
        <w:t>Science, Mathematics and Research for Transformation (SMART) Scholarship for Service Program</w:t>
      </w:r>
      <w:r w:rsidRPr="0037737C" w:rsidR="00C36BAF">
        <w:rPr>
          <w:rFonts w:ascii="Times New Roman" w:hAnsi="Times New Roman" w:cs="Times New Roman"/>
          <w:sz w:val="24"/>
        </w:rPr>
        <w:t>.</w:t>
      </w:r>
      <w:r w:rsidR="00F96055">
        <w:rPr>
          <w:rFonts w:ascii="Times New Roman" w:hAnsi="Times New Roman" w:cs="Times New Roman"/>
          <w:sz w:val="24"/>
        </w:rPr>
        <w:t xml:space="preserve"> </w:t>
      </w:r>
      <w:r w:rsidRPr="00F96055" w:rsidR="00F96055">
        <w:rPr>
          <w:rFonts w:ascii="Times New Roman" w:hAnsi="Times New Roman" w:cs="Times New Roman"/>
          <w:sz w:val="24"/>
        </w:rPr>
        <w:t xml:space="preserve">The purpose of </w:t>
      </w:r>
      <w:r w:rsidR="003F2E20">
        <w:rPr>
          <w:rFonts w:ascii="Times New Roman" w:hAnsi="Times New Roman" w:cs="Times New Roman"/>
          <w:sz w:val="24"/>
        </w:rPr>
        <w:t xml:space="preserve">these </w:t>
      </w:r>
      <w:r w:rsidRPr="00F96055" w:rsidR="00F96055">
        <w:rPr>
          <w:rFonts w:ascii="Times New Roman" w:hAnsi="Times New Roman" w:cs="Times New Roman"/>
          <w:sz w:val="24"/>
        </w:rPr>
        <w:t>survey</w:t>
      </w:r>
      <w:r w:rsidR="00CB62D8">
        <w:rPr>
          <w:rFonts w:ascii="Times New Roman" w:hAnsi="Times New Roman" w:cs="Times New Roman"/>
          <w:sz w:val="24"/>
        </w:rPr>
        <w:t>s</w:t>
      </w:r>
      <w:r w:rsidRPr="00F96055" w:rsidR="00F96055">
        <w:rPr>
          <w:rFonts w:ascii="Times New Roman" w:hAnsi="Times New Roman" w:cs="Times New Roman"/>
          <w:sz w:val="24"/>
        </w:rPr>
        <w:t xml:space="preserve"> is to gain a better understanding of scholars’</w:t>
      </w:r>
      <w:r w:rsidR="00CB62D8">
        <w:rPr>
          <w:rFonts w:ascii="Times New Roman" w:hAnsi="Times New Roman" w:cs="Times New Roman"/>
          <w:sz w:val="24"/>
        </w:rPr>
        <w:t xml:space="preserve"> and sponsoring facilities' (SF)</w:t>
      </w:r>
      <w:r w:rsidRPr="00F96055" w:rsidR="00F96055">
        <w:rPr>
          <w:rFonts w:ascii="Times New Roman" w:hAnsi="Times New Roman" w:cs="Times New Roman"/>
          <w:sz w:val="24"/>
        </w:rPr>
        <w:t xml:space="preserve"> perspective on the program and its impact on the scholar.</w:t>
      </w:r>
      <w:r w:rsidR="00F96055">
        <w:rPr>
          <w:rFonts w:ascii="Times New Roman" w:hAnsi="Times New Roman" w:cs="Times New Roman"/>
          <w:sz w:val="24"/>
        </w:rPr>
        <w:t xml:space="preserve"> </w:t>
      </w:r>
    </w:p>
    <w:p w:rsidR="003021ED" w:rsidRPr="0037737C" w:rsidP="0026181F" w14:paraId="702C667C" w14:textId="77777777">
      <w:pPr>
        <w:spacing w:after="0" w:line="240" w:lineRule="auto"/>
        <w:rPr>
          <w:rFonts w:ascii="Times New Roman" w:hAnsi="Times New Roman" w:cs="Times New Roman"/>
          <w:sz w:val="24"/>
        </w:rPr>
      </w:pPr>
    </w:p>
    <w:p w:rsidR="0026181F" w:rsidRPr="0037737C" w:rsidP="00D146C3" w14:paraId="6D9D6F42" w14:textId="60F7C8C4">
      <w:pPr>
        <w:spacing w:after="0" w:line="240" w:lineRule="auto"/>
        <w:rPr>
          <w:rFonts w:ascii="Times New Roman" w:hAnsi="Times New Roman" w:cs="Times New Roman"/>
          <w:sz w:val="24"/>
        </w:rPr>
      </w:pPr>
      <w:r>
        <w:rPr>
          <w:rFonts w:ascii="Times New Roman" w:hAnsi="Times New Roman" w:cs="Times New Roman"/>
          <w:sz w:val="24"/>
        </w:rPr>
        <w:t xml:space="preserve">The SMART Program is authorized through </w:t>
      </w:r>
      <w:r w:rsidRPr="0037737C" w:rsidR="003021ED">
        <w:rPr>
          <w:rFonts w:ascii="Times New Roman" w:hAnsi="Times New Roman" w:cs="Times New Roman"/>
          <w:sz w:val="24"/>
        </w:rPr>
        <w:t>U.S. Code Title 10</w:t>
      </w:r>
      <w:r>
        <w:rPr>
          <w:rFonts w:ascii="Times New Roman" w:hAnsi="Times New Roman" w:cs="Times New Roman"/>
          <w:sz w:val="24"/>
        </w:rPr>
        <w:t>,</w:t>
      </w:r>
      <w:r w:rsidRPr="00F4388D">
        <w:rPr>
          <w:rFonts w:ascii="Times New Roman" w:hAnsi="Times New Roman" w:cs="Times New Roman"/>
          <w:sz w:val="24"/>
        </w:rPr>
        <w:t>§ 2192</w:t>
      </w:r>
      <w:r w:rsidRPr="00F4388D" w:rsidR="00F96055">
        <w:rPr>
          <w:rFonts w:ascii="Times New Roman" w:hAnsi="Times New Roman" w:cs="Times New Roman"/>
          <w:sz w:val="24"/>
        </w:rPr>
        <w:t>a</w:t>
      </w:r>
      <w:r w:rsidRPr="00F4388D">
        <w:rPr>
          <w:rFonts w:ascii="Times New Roman" w:hAnsi="Times New Roman" w:cs="Times New Roman"/>
          <w:sz w:val="24"/>
        </w:rPr>
        <w:t xml:space="preserve"> </w:t>
      </w:r>
      <w:r>
        <w:rPr>
          <w:rFonts w:ascii="Times New Roman" w:hAnsi="Times New Roman" w:cs="Times New Roman"/>
          <w:sz w:val="24"/>
        </w:rPr>
        <w:t>“</w:t>
      </w:r>
      <w:r w:rsidRPr="00F4388D" w:rsidR="00F4388D">
        <w:rPr>
          <w:rFonts w:ascii="Times New Roman" w:hAnsi="Times New Roman" w:cs="Times New Roman"/>
          <w:sz w:val="24"/>
        </w:rPr>
        <w:t>Science, Mathematics, and Research for Transformation (SMART) Defense Education Program</w:t>
      </w:r>
      <w:r>
        <w:rPr>
          <w:rFonts w:ascii="Times New Roman" w:hAnsi="Times New Roman" w:cs="Times New Roman"/>
          <w:sz w:val="24"/>
        </w:rPr>
        <w:t>”.</w:t>
      </w:r>
    </w:p>
    <w:p w:rsidR="003021ED" w:rsidRPr="0037737C" w:rsidP="006E563D" w14:paraId="4BC23B13" w14:textId="77777777">
      <w:pPr>
        <w:spacing w:after="0" w:line="240" w:lineRule="auto"/>
        <w:rPr>
          <w:rFonts w:ascii="Times New Roman" w:hAnsi="Times New Roman" w:cs="Times New Roman"/>
          <w:sz w:val="24"/>
        </w:rPr>
      </w:pPr>
    </w:p>
    <w:p w:rsidR="00DC4C4A" w:rsidRPr="007B2756" w:rsidP="007B2756" w14:paraId="7B1B70C3" w14:textId="1F4F7422">
      <w:pPr>
        <w:spacing w:after="0" w:line="240" w:lineRule="auto"/>
        <w:rPr>
          <w:rFonts w:ascii="Times New Roman" w:hAnsi="Times New Roman" w:cs="Times New Roman"/>
          <w:sz w:val="24"/>
        </w:rPr>
      </w:pPr>
      <w:r>
        <w:rPr>
          <w:rFonts w:ascii="Times New Roman" w:hAnsi="Times New Roman" w:cs="Times New Roman"/>
          <w:sz w:val="24"/>
        </w:rPr>
        <w:t>DoD Instruction (</w:t>
      </w:r>
      <w:r w:rsidRPr="0037737C" w:rsidR="00C36BAF">
        <w:rPr>
          <w:rFonts w:ascii="Times New Roman" w:hAnsi="Times New Roman" w:cs="Times New Roman"/>
          <w:sz w:val="24"/>
        </w:rPr>
        <w:t>DoDI</w:t>
      </w:r>
      <w:r>
        <w:rPr>
          <w:rFonts w:ascii="Times New Roman" w:hAnsi="Times New Roman" w:cs="Times New Roman"/>
          <w:sz w:val="24"/>
        </w:rPr>
        <w:t>)</w:t>
      </w:r>
      <w:r w:rsidRPr="0037737C" w:rsidR="00C36BAF">
        <w:rPr>
          <w:rFonts w:ascii="Times New Roman" w:hAnsi="Times New Roman" w:cs="Times New Roman"/>
          <w:sz w:val="24"/>
        </w:rPr>
        <w:t xml:space="preserve"> 1025.11: DoD Science, Technology, Engineering, and Mathematics (STEM) Education Programs and Activities</w:t>
      </w:r>
      <w:r w:rsidR="009B4086">
        <w:rPr>
          <w:rFonts w:ascii="Times New Roman" w:hAnsi="Times New Roman" w:cs="Times New Roman"/>
          <w:sz w:val="24"/>
        </w:rPr>
        <w:t xml:space="preserve"> </w:t>
      </w:r>
      <w:r w:rsidR="00EB09A1">
        <w:rPr>
          <w:rFonts w:ascii="Times New Roman" w:hAnsi="Times New Roman" w:cs="Times New Roman"/>
          <w:sz w:val="24"/>
        </w:rPr>
        <w:t xml:space="preserve">(August 2022) </w:t>
      </w:r>
      <w:r w:rsidRPr="009221B1" w:rsidR="003021ED">
        <w:rPr>
          <w:rFonts w:ascii="Times New Roman" w:hAnsi="Times New Roman" w:cs="Times New Roman"/>
          <w:sz w:val="24"/>
          <w:szCs w:val="24"/>
        </w:rPr>
        <w:t>e</w:t>
      </w:r>
      <w:r w:rsidRPr="009221B1" w:rsidR="009E63F3">
        <w:rPr>
          <w:rFonts w:ascii="Times New Roman" w:hAnsi="Times New Roman" w:cs="Times New Roman"/>
          <w:sz w:val="24"/>
          <w:szCs w:val="24"/>
        </w:rPr>
        <w:t>stablishe</w:t>
      </w:r>
      <w:r w:rsidRPr="009221B1" w:rsidR="009B4086">
        <w:rPr>
          <w:rFonts w:ascii="Times New Roman" w:hAnsi="Times New Roman" w:cs="Times New Roman"/>
          <w:sz w:val="24"/>
          <w:szCs w:val="24"/>
        </w:rPr>
        <w:t>s</w:t>
      </w:r>
      <w:r w:rsidRPr="009221B1" w:rsidR="003021ED">
        <w:rPr>
          <w:rFonts w:ascii="Times New Roman" w:hAnsi="Times New Roman" w:cs="Times New Roman"/>
          <w:sz w:val="24"/>
          <w:szCs w:val="24"/>
        </w:rPr>
        <w:t xml:space="preserve"> </w:t>
      </w:r>
      <w:r w:rsidRPr="009221B1" w:rsidR="009E63F3">
        <w:rPr>
          <w:rFonts w:ascii="Times New Roman" w:hAnsi="Times New Roman" w:cs="Times New Roman"/>
          <w:sz w:val="24"/>
          <w:szCs w:val="24"/>
        </w:rPr>
        <w:t>policies</w:t>
      </w:r>
      <w:r w:rsidRPr="009221B1" w:rsidR="003021ED">
        <w:rPr>
          <w:rFonts w:ascii="Times New Roman" w:hAnsi="Times New Roman" w:cs="Times New Roman"/>
          <w:sz w:val="24"/>
          <w:szCs w:val="24"/>
        </w:rPr>
        <w:t xml:space="preserve">, responsibilities, </w:t>
      </w:r>
      <w:r w:rsidRPr="009221B1" w:rsidR="009E63F3">
        <w:rPr>
          <w:rFonts w:ascii="Times New Roman" w:hAnsi="Times New Roman" w:cs="Times New Roman"/>
          <w:sz w:val="24"/>
          <w:szCs w:val="24"/>
        </w:rPr>
        <w:t xml:space="preserve">and </w:t>
      </w:r>
      <w:r w:rsidRPr="009221B1" w:rsidR="003021ED">
        <w:rPr>
          <w:rFonts w:ascii="Times New Roman" w:hAnsi="Times New Roman" w:cs="Times New Roman"/>
          <w:sz w:val="24"/>
          <w:szCs w:val="24"/>
        </w:rPr>
        <w:t xml:space="preserve">procedures for </w:t>
      </w:r>
      <w:r w:rsidRPr="009221B1" w:rsidR="009B4086">
        <w:rPr>
          <w:rFonts w:ascii="Times New Roman" w:hAnsi="Times New Roman" w:cs="Times New Roman"/>
          <w:sz w:val="24"/>
          <w:szCs w:val="24"/>
        </w:rPr>
        <w:t xml:space="preserve">data collection </w:t>
      </w:r>
      <w:r w:rsidRPr="009221B1">
        <w:rPr>
          <w:rFonts w:ascii="Times New Roman" w:hAnsi="Times New Roman" w:cs="Times New Roman"/>
          <w:sz w:val="24"/>
          <w:szCs w:val="24"/>
        </w:rPr>
        <w:t>efforts that</w:t>
      </w:r>
      <w:r w:rsidRPr="009221B1" w:rsidR="009B4086">
        <w:rPr>
          <w:rFonts w:ascii="Times New Roman" w:hAnsi="Times New Roman" w:cs="Times New Roman"/>
          <w:sz w:val="24"/>
          <w:szCs w:val="24"/>
        </w:rPr>
        <w:t xml:space="preserve"> </w:t>
      </w:r>
      <w:r w:rsidRPr="009221B1">
        <w:rPr>
          <w:rFonts w:ascii="Times New Roman" w:hAnsi="Times New Roman" w:cs="Times New Roman"/>
          <w:sz w:val="24"/>
          <w:szCs w:val="24"/>
        </w:rPr>
        <w:t xml:space="preserve">support </w:t>
      </w:r>
      <w:r w:rsidRPr="009221B1" w:rsidR="003021ED">
        <w:rPr>
          <w:rFonts w:ascii="Times New Roman" w:hAnsi="Times New Roman" w:cs="Times New Roman"/>
          <w:sz w:val="24"/>
          <w:szCs w:val="24"/>
        </w:rPr>
        <w:t>DoD STEM education programs and activities.</w:t>
      </w:r>
      <w:r w:rsidRPr="009221B1">
        <w:rPr>
          <w:rFonts w:ascii="Times New Roman" w:hAnsi="Times New Roman" w:cs="Times New Roman"/>
          <w:sz w:val="24"/>
          <w:szCs w:val="24"/>
        </w:rPr>
        <w:t xml:space="preserve">  </w:t>
      </w:r>
      <w:r w:rsidRPr="0028211C" w:rsidR="001921CE">
        <w:rPr>
          <w:rFonts w:ascii="Times New Roman" w:hAnsi="Times New Roman" w:cs="Times New Roman"/>
          <w:sz w:val="24"/>
          <w:szCs w:val="24"/>
        </w:rPr>
        <w:t>DoDI</w:t>
      </w:r>
      <w:r w:rsidRPr="0028211C" w:rsidR="003021ED">
        <w:rPr>
          <w:rFonts w:ascii="Times New Roman" w:hAnsi="Times New Roman" w:cs="Times New Roman"/>
          <w:sz w:val="24"/>
          <w:szCs w:val="24"/>
        </w:rPr>
        <w:t xml:space="preserve"> 1025.11</w:t>
      </w:r>
      <w:r w:rsidRPr="0028211C" w:rsidR="009221B1">
        <w:rPr>
          <w:rFonts w:ascii="Times New Roman" w:hAnsi="Times New Roman" w:cs="Times New Roman"/>
          <w:sz w:val="24"/>
          <w:szCs w:val="24"/>
        </w:rPr>
        <w:t xml:space="preserve"> a</w:t>
      </w:r>
      <w:r w:rsidRPr="0028211C" w:rsidR="00464AA2">
        <w:rPr>
          <w:rFonts w:ascii="Times New Roman" w:hAnsi="Times New Roman" w:cs="Times New Roman"/>
          <w:sz w:val="24"/>
          <w:szCs w:val="24"/>
        </w:rPr>
        <w:t xml:space="preserve">uthorizes coordinating and collecting data on STEM education programs in accordance with Public Law 111 </w:t>
      </w:r>
      <w:r w:rsidRPr="0028211C" w:rsidR="009221B1">
        <w:rPr>
          <w:rFonts w:ascii="Times New Roman" w:hAnsi="Times New Roman" w:cs="Times New Roman"/>
          <w:sz w:val="24"/>
          <w:szCs w:val="24"/>
        </w:rPr>
        <w:t>–</w:t>
      </w:r>
      <w:r w:rsidRPr="0028211C" w:rsidR="00464AA2">
        <w:rPr>
          <w:rFonts w:ascii="Times New Roman" w:hAnsi="Times New Roman" w:cs="Times New Roman"/>
          <w:sz w:val="24"/>
          <w:szCs w:val="24"/>
        </w:rPr>
        <w:t xml:space="preserve"> 358</w:t>
      </w:r>
      <w:r w:rsidR="007B46C4">
        <w:rPr>
          <w:rFonts w:ascii="Times New Roman" w:hAnsi="Times New Roman" w:cs="Times New Roman"/>
          <w:sz w:val="24"/>
          <w:szCs w:val="24"/>
        </w:rPr>
        <w:t>.</w:t>
      </w:r>
    </w:p>
    <w:p w:rsidR="00C36BAF" w:rsidP="00C36BAF" w14:paraId="67E614E0" w14:textId="0416F1BB">
      <w:pPr>
        <w:spacing w:after="0" w:line="240" w:lineRule="auto"/>
        <w:rPr>
          <w:rFonts w:ascii="Times New Roman" w:hAnsi="Times New Roman" w:cs="Times New Roman"/>
          <w:i/>
          <w:sz w:val="24"/>
        </w:rPr>
      </w:pPr>
    </w:p>
    <w:p w:rsidR="0028211C" w:rsidRPr="0037737C" w:rsidP="00C36BAF" w14:paraId="7F443EFD" w14:textId="1CDDEBAF">
      <w:pPr>
        <w:spacing w:after="0" w:line="240" w:lineRule="auto"/>
        <w:rPr>
          <w:rFonts w:ascii="Times New Roman" w:hAnsi="Times New Roman" w:cs="Times New Roman"/>
          <w:i/>
          <w:sz w:val="24"/>
        </w:rPr>
      </w:pPr>
      <w:r>
        <w:rPr>
          <w:rFonts w:ascii="Times New Roman" w:hAnsi="Times New Roman" w:cs="Times New Roman"/>
          <w:sz w:val="24"/>
          <w:szCs w:val="24"/>
        </w:rPr>
        <w:t xml:space="preserve">This proposed data collection will provide </w:t>
      </w:r>
      <w:r w:rsidR="00D146C3">
        <w:rPr>
          <w:rFonts w:ascii="Times New Roman" w:hAnsi="Times New Roman" w:cs="Times New Roman"/>
          <w:sz w:val="24"/>
          <w:szCs w:val="24"/>
        </w:rPr>
        <w:t xml:space="preserve">insights to the program </w:t>
      </w:r>
      <w:r>
        <w:rPr>
          <w:rFonts w:ascii="Times New Roman" w:hAnsi="Times New Roman" w:cs="Times New Roman"/>
          <w:sz w:val="24"/>
          <w:szCs w:val="24"/>
        </w:rPr>
        <w:t>that may inform</w:t>
      </w:r>
      <w:r w:rsidRPr="0028211C">
        <w:t xml:space="preserve"> </w:t>
      </w:r>
      <w:r>
        <w:rPr>
          <w:rFonts w:ascii="Times New Roman" w:hAnsi="Times New Roman" w:cs="Times New Roman"/>
          <w:sz w:val="24"/>
          <w:szCs w:val="24"/>
        </w:rPr>
        <w:t xml:space="preserve">the </w:t>
      </w:r>
      <w:r w:rsidR="00F4388D">
        <w:rPr>
          <w:rFonts w:ascii="Times New Roman" w:hAnsi="Times New Roman" w:cs="Times New Roman"/>
          <w:sz w:val="24"/>
          <w:szCs w:val="24"/>
        </w:rPr>
        <w:t>SMART Program</w:t>
      </w:r>
      <w:r>
        <w:rPr>
          <w:rFonts w:ascii="Times New Roman" w:hAnsi="Times New Roman" w:cs="Times New Roman"/>
          <w:sz w:val="24"/>
          <w:szCs w:val="24"/>
        </w:rPr>
        <w:t xml:space="preserve"> </w:t>
      </w:r>
      <w:r w:rsidR="003B7E3C">
        <w:rPr>
          <w:rFonts w:ascii="Times New Roman" w:hAnsi="Times New Roman" w:cs="Times New Roman"/>
          <w:sz w:val="24"/>
          <w:szCs w:val="24"/>
        </w:rPr>
        <w:t xml:space="preserve">Office </w:t>
      </w:r>
      <w:r>
        <w:rPr>
          <w:rFonts w:ascii="Times New Roman" w:hAnsi="Times New Roman" w:cs="Times New Roman"/>
          <w:sz w:val="24"/>
          <w:szCs w:val="24"/>
        </w:rPr>
        <w:t>within the Office of the Under</w:t>
      </w:r>
      <w:r w:rsidR="00B018F2">
        <w:rPr>
          <w:rFonts w:ascii="Times New Roman" w:hAnsi="Times New Roman" w:cs="Times New Roman"/>
          <w:sz w:val="24"/>
          <w:szCs w:val="24"/>
        </w:rPr>
        <w:t xml:space="preserve"> </w:t>
      </w:r>
      <w:r>
        <w:rPr>
          <w:rFonts w:ascii="Times New Roman" w:hAnsi="Times New Roman" w:cs="Times New Roman"/>
          <w:sz w:val="24"/>
          <w:szCs w:val="24"/>
        </w:rPr>
        <w:t xml:space="preserve">Secretary of Defense for Research and Engineering (USD(R&amp;E) as they </w:t>
      </w:r>
      <w:r w:rsidR="003B7E3C">
        <w:rPr>
          <w:rFonts w:ascii="Times New Roman" w:hAnsi="Times New Roman" w:cs="Times New Roman"/>
          <w:sz w:val="24"/>
          <w:szCs w:val="24"/>
        </w:rPr>
        <w:t>manage the SMART Scholarship for Service Program</w:t>
      </w:r>
      <w:r w:rsidR="001E2628">
        <w:rPr>
          <w:rFonts w:ascii="Times New Roman" w:hAnsi="Times New Roman" w:cs="Times New Roman"/>
          <w:sz w:val="24"/>
        </w:rPr>
        <w:t>.</w:t>
      </w:r>
    </w:p>
    <w:p w:rsidR="00510F0C" w:rsidRPr="0037737C" w:rsidP="006E563D" w14:paraId="00BBB716" w14:textId="77777777">
      <w:pPr>
        <w:spacing w:after="0" w:line="240" w:lineRule="auto"/>
        <w:rPr>
          <w:rFonts w:ascii="Times New Roman" w:hAnsi="Times New Roman" w:cs="Times New Roman"/>
          <w:sz w:val="24"/>
        </w:rPr>
      </w:pPr>
    </w:p>
    <w:p w:rsidR="005C7428" w:rsidRPr="00DC394D" w:rsidP="006E563D" w14:paraId="3C6B7513" w14:textId="121B144A">
      <w:pPr>
        <w:spacing w:after="0" w:line="240" w:lineRule="auto"/>
        <w:rPr>
          <w:rFonts w:ascii="Times New Roman" w:hAnsi="Times New Roman" w:cs="Times New Roman"/>
          <w:bCs/>
          <w:sz w:val="24"/>
        </w:rPr>
      </w:pPr>
      <w:r w:rsidRPr="00DC394D">
        <w:rPr>
          <w:rFonts w:ascii="Times New Roman" w:hAnsi="Times New Roman" w:cs="Times New Roman"/>
          <w:bCs/>
          <w:sz w:val="24"/>
        </w:rPr>
        <w:t>2.</w:t>
      </w:r>
      <w:r w:rsidRPr="00DC394D">
        <w:rPr>
          <w:rFonts w:ascii="Times New Roman" w:hAnsi="Times New Roman" w:cs="Times New Roman"/>
          <w:bCs/>
          <w:sz w:val="24"/>
        </w:rPr>
        <w:tab/>
      </w:r>
      <w:r w:rsidRPr="00DC394D">
        <w:rPr>
          <w:rFonts w:ascii="Times New Roman" w:hAnsi="Times New Roman" w:cs="Times New Roman"/>
          <w:bCs/>
          <w:sz w:val="24"/>
          <w:u w:val="single"/>
        </w:rPr>
        <w:t xml:space="preserve">Use of the </w:t>
      </w:r>
      <w:r w:rsidRPr="00DC394D" w:rsidR="0085688C">
        <w:rPr>
          <w:rFonts w:ascii="Times New Roman" w:hAnsi="Times New Roman" w:cs="Times New Roman"/>
          <w:bCs/>
          <w:sz w:val="24"/>
          <w:u w:val="single"/>
        </w:rPr>
        <w:t>Information</w:t>
      </w:r>
    </w:p>
    <w:p w:rsidR="0045403C" w:rsidRPr="0037737C" w:rsidP="0045403C" w14:paraId="01772895" w14:textId="77777777">
      <w:pPr>
        <w:spacing w:after="0" w:line="240" w:lineRule="auto"/>
        <w:rPr>
          <w:rFonts w:ascii="Times New Roman" w:hAnsi="Times New Roman" w:cs="Times New Roman"/>
          <w:b/>
          <w:sz w:val="24"/>
        </w:rPr>
      </w:pPr>
    </w:p>
    <w:p w:rsidR="0045403C" w:rsidRPr="00D05B54" w:rsidP="0045403C" w14:paraId="535C906E" w14:textId="521046EE">
      <w:pPr>
        <w:spacing w:after="0" w:line="240" w:lineRule="auto"/>
        <w:rPr>
          <w:rFonts w:ascii="Times New Roman" w:hAnsi="Times New Roman" w:cs="Times New Roman"/>
          <w:sz w:val="24"/>
        </w:rPr>
      </w:pPr>
      <w:r w:rsidRPr="00D05B54">
        <w:rPr>
          <w:rFonts w:ascii="Times New Roman" w:hAnsi="Times New Roman" w:cs="Times New Roman"/>
          <w:b/>
          <w:sz w:val="24"/>
        </w:rPr>
        <w:t>Background</w:t>
      </w:r>
      <w:r w:rsidRPr="00D05B54">
        <w:rPr>
          <w:rFonts w:ascii="Times New Roman" w:hAnsi="Times New Roman" w:cs="Times New Roman"/>
          <w:sz w:val="24"/>
        </w:rPr>
        <w:t xml:space="preserve">: </w:t>
      </w:r>
      <w:r w:rsidR="00CB62D8">
        <w:rPr>
          <w:rFonts w:ascii="Times New Roman" w:hAnsi="Times New Roman" w:cs="Times New Roman"/>
          <w:sz w:val="24"/>
        </w:rPr>
        <w:t>Both surveys are</w:t>
      </w:r>
      <w:r w:rsidRPr="00D05B54">
        <w:rPr>
          <w:rFonts w:ascii="Times New Roman" w:hAnsi="Times New Roman" w:cs="Times New Roman"/>
          <w:sz w:val="24"/>
        </w:rPr>
        <w:t xml:space="preserve"> part of </w:t>
      </w:r>
      <w:r w:rsidR="003B7E3C">
        <w:rPr>
          <w:rFonts w:ascii="Times New Roman" w:hAnsi="Times New Roman" w:cs="Times New Roman"/>
          <w:sz w:val="24"/>
        </w:rPr>
        <w:t xml:space="preserve">a third-party evaluation of the SMART Program. </w:t>
      </w:r>
      <w:r w:rsidRPr="00D05B54">
        <w:rPr>
          <w:rFonts w:ascii="Times New Roman" w:hAnsi="Times New Roman" w:cs="Times New Roman"/>
          <w:sz w:val="24"/>
        </w:rPr>
        <w:t>The purpose of the</w:t>
      </w:r>
      <w:r w:rsidR="00CB62D8">
        <w:rPr>
          <w:rFonts w:ascii="Times New Roman" w:hAnsi="Times New Roman" w:cs="Times New Roman"/>
          <w:sz w:val="24"/>
        </w:rPr>
        <w:t xml:space="preserve"> scholar</w:t>
      </w:r>
      <w:r w:rsidRPr="00D05B54">
        <w:rPr>
          <w:rFonts w:ascii="Times New Roman" w:hAnsi="Times New Roman" w:cs="Times New Roman"/>
          <w:sz w:val="24"/>
        </w:rPr>
        <w:t xml:space="preserve"> survey is to gain a </w:t>
      </w:r>
      <w:r w:rsidR="003740B9">
        <w:rPr>
          <w:rFonts w:ascii="Times New Roman" w:hAnsi="Times New Roman" w:cs="Times New Roman"/>
          <w:sz w:val="24"/>
        </w:rPr>
        <w:t xml:space="preserve">deep perspective </w:t>
      </w:r>
      <w:r w:rsidRPr="00D05B54">
        <w:rPr>
          <w:rFonts w:ascii="Times New Roman" w:hAnsi="Times New Roman" w:cs="Times New Roman"/>
          <w:sz w:val="24"/>
        </w:rPr>
        <w:t xml:space="preserve">of </w:t>
      </w:r>
      <w:r w:rsidR="003740B9">
        <w:rPr>
          <w:rFonts w:ascii="Times New Roman" w:hAnsi="Times New Roman" w:cs="Times New Roman"/>
          <w:sz w:val="24"/>
        </w:rPr>
        <w:t xml:space="preserve">SMART scholars who are participating or have participated in the program, understanding their perspective on how the SMART program operates, identifying program processes that are working well, suggesting what could be improved in the program, and determining the detailed outcomes of the program. </w:t>
      </w:r>
      <w:r w:rsidRPr="00CB62D8" w:rsidR="00CB62D8">
        <w:rPr>
          <w:rFonts w:ascii="Times New Roman" w:hAnsi="Times New Roman" w:cs="Times New Roman"/>
          <w:sz w:val="24"/>
        </w:rPr>
        <w:t>The purpose of the</w:t>
      </w:r>
      <w:r w:rsidR="00CB62D8">
        <w:rPr>
          <w:rFonts w:ascii="Times New Roman" w:hAnsi="Times New Roman" w:cs="Times New Roman"/>
          <w:sz w:val="24"/>
        </w:rPr>
        <w:t xml:space="preserve"> SF</w:t>
      </w:r>
      <w:r w:rsidRPr="00CB62D8" w:rsidR="00CB62D8">
        <w:rPr>
          <w:rFonts w:ascii="Times New Roman" w:hAnsi="Times New Roman" w:cs="Times New Roman"/>
          <w:sz w:val="24"/>
        </w:rPr>
        <w:t xml:space="preserve"> survey is to gain a perspective of DoD facilities who are participating in the program, understanding their perspective on how the SMART program operates, identifying program processes that are working well, and suggesting what could be improved in the program. </w:t>
      </w:r>
      <w:r w:rsidR="00CB62D8">
        <w:rPr>
          <w:rFonts w:ascii="Times New Roman" w:hAnsi="Times New Roman" w:cs="Times New Roman"/>
          <w:sz w:val="24"/>
        </w:rPr>
        <w:t>Both surveys aim to</w:t>
      </w:r>
      <w:r w:rsidR="003740B9">
        <w:rPr>
          <w:rFonts w:ascii="Times New Roman" w:hAnsi="Times New Roman" w:cs="Times New Roman"/>
          <w:sz w:val="24"/>
        </w:rPr>
        <w:t xml:space="preserve"> help improve the SMART Program</w:t>
      </w:r>
      <w:r w:rsidRPr="00D05B54">
        <w:rPr>
          <w:rFonts w:ascii="Times New Roman" w:hAnsi="Times New Roman" w:cs="Times New Roman"/>
          <w:sz w:val="24"/>
        </w:rPr>
        <w:t xml:space="preserve">.  </w:t>
      </w:r>
    </w:p>
    <w:p w:rsidR="0045403C" w:rsidRPr="00D05B54" w:rsidP="0045403C" w14:paraId="211D9D90" w14:textId="77777777">
      <w:pPr>
        <w:spacing w:after="0" w:line="240" w:lineRule="auto"/>
        <w:rPr>
          <w:rFonts w:ascii="Times New Roman" w:hAnsi="Times New Roman" w:cs="Times New Roman"/>
          <w:sz w:val="24"/>
        </w:rPr>
      </w:pPr>
    </w:p>
    <w:p w:rsidR="0045403C" w:rsidRPr="00D05B54" w:rsidP="0045403C" w14:paraId="083254D7" w14:textId="557E03D5">
      <w:pPr>
        <w:spacing w:after="0" w:line="240" w:lineRule="auto"/>
        <w:rPr>
          <w:rFonts w:ascii="Times New Roman" w:hAnsi="Times New Roman" w:cs="Times New Roman"/>
          <w:sz w:val="24"/>
        </w:rPr>
      </w:pPr>
      <w:r w:rsidRPr="00D05B54">
        <w:rPr>
          <w:rFonts w:ascii="Times New Roman" w:hAnsi="Times New Roman" w:cs="Times New Roman"/>
          <w:b/>
          <w:sz w:val="24"/>
        </w:rPr>
        <w:t>Recruitment and Sampling</w:t>
      </w:r>
      <w:r w:rsidRPr="00D05B54">
        <w:rPr>
          <w:rFonts w:ascii="Times New Roman" w:hAnsi="Times New Roman" w:cs="Times New Roman"/>
          <w:sz w:val="24"/>
        </w:rPr>
        <w:t>: The universe of potential respondents</w:t>
      </w:r>
      <w:r w:rsidR="00CB62D8">
        <w:rPr>
          <w:rFonts w:ascii="Times New Roman" w:hAnsi="Times New Roman" w:cs="Times New Roman"/>
          <w:sz w:val="24"/>
        </w:rPr>
        <w:t xml:space="preserve"> to the scholar survey</w:t>
      </w:r>
      <w:r w:rsidRPr="00D05B54">
        <w:rPr>
          <w:rFonts w:ascii="Times New Roman" w:hAnsi="Times New Roman" w:cs="Times New Roman"/>
          <w:sz w:val="24"/>
        </w:rPr>
        <w:t xml:space="preserve"> includes adults (</w:t>
      </w:r>
      <w:r w:rsidR="003740B9">
        <w:rPr>
          <w:rFonts w:ascii="Times New Roman" w:hAnsi="Times New Roman" w:cs="Times New Roman"/>
          <w:sz w:val="24"/>
        </w:rPr>
        <w:t xml:space="preserve">approximately </w:t>
      </w:r>
      <w:r w:rsidRPr="00D05B54">
        <w:rPr>
          <w:rFonts w:ascii="Times New Roman" w:hAnsi="Times New Roman" w:cs="Times New Roman"/>
          <w:sz w:val="24"/>
        </w:rPr>
        <w:t xml:space="preserve">age </w:t>
      </w:r>
      <w:r w:rsidR="003740B9">
        <w:rPr>
          <w:rFonts w:ascii="Times New Roman" w:hAnsi="Times New Roman" w:cs="Times New Roman"/>
          <w:sz w:val="24"/>
        </w:rPr>
        <w:t>20</w:t>
      </w:r>
      <w:r w:rsidRPr="00D05B54" w:rsidR="003740B9">
        <w:rPr>
          <w:rFonts w:ascii="Times New Roman" w:hAnsi="Times New Roman" w:cs="Times New Roman"/>
          <w:sz w:val="24"/>
        </w:rPr>
        <w:t xml:space="preserve"> </w:t>
      </w:r>
      <w:r w:rsidRPr="00D05B54">
        <w:rPr>
          <w:rFonts w:ascii="Times New Roman" w:hAnsi="Times New Roman" w:cs="Times New Roman"/>
          <w:sz w:val="24"/>
        </w:rPr>
        <w:t>and up) who</w:t>
      </w:r>
      <w:r w:rsidR="003740B9">
        <w:rPr>
          <w:rFonts w:ascii="Times New Roman" w:hAnsi="Times New Roman" w:cs="Times New Roman"/>
          <w:sz w:val="24"/>
        </w:rPr>
        <w:t xml:space="preserve"> </w:t>
      </w:r>
      <w:r w:rsidR="00C60A67">
        <w:rPr>
          <w:rFonts w:ascii="Times New Roman" w:hAnsi="Times New Roman" w:cs="Times New Roman"/>
          <w:sz w:val="24"/>
        </w:rPr>
        <w:t xml:space="preserve">are or </w:t>
      </w:r>
      <w:r w:rsidR="003740B9">
        <w:rPr>
          <w:rFonts w:ascii="Times New Roman" w:hAnsi="Times New Roman" w:cs="Times New Roman"/>
          <w:sz w:val="24"/>
        </w:rPr>
        <w:t xml:space="preserve">have participated in the SMART Program (i.e., received </w:t>
      </w:r>
      <w:r w:rsidR="00C60A67">
        <w:rPr>
          <w:rFonts w:ascii="Times New Roman" w:hAnsi="Times New Roman" w:cs="Times New Roman"/>
          <w:sz w:val="24"/>
        </w:rPr>
        <w:t xml:space="preserve">SMART </w:t>
      </w:r>
      <w:r w:rsidR="003740B9">
        <w:rPr>
          <w:rFonts w:ascii="Times New Roman" w:hAnsi="Times New Roman" w:cs="Times New Roman"/>
          <w:sz w:val="24"/>
        </w:rPr>
        <w:t xml:space="preserve">scholarship </w:t>
      </w:r>
      <w:r w:rsidR="00C60A67">
        <w:rPr>
          <w:rFonts w:ascii="Times New Roman" w:hAnsi="Times New Roman" w:cs="Times New Roman"/>
          <w:sz w:val="24"/>
        </w:rPr>
        <w:t xml:space="preserve">and stipend </w:t>
      </w:r>
      <w:r w:rsidR="003740B9">
        <w:rPr>
          <w:rFonts w:ascii="Times New Roman" w:hAnsi="Times New Roman" w:cs="Times New Roman"/>
          <w:sz w:val="24"/>
        </w:rPr>
        <w:t xml:space="preserve">funds while attending school and committing to work for DoD after they graduate). </w:t>
      </w:r>
      <w:r w:rsidRPr="00D05B54">
        <w:rPr>
          <w:rFonts w:ascii="Times New Roman" w:hAnsi="Times New Roman" w:cs="Times New Roman"/>
          <w:sz w:val="24"/>
        </w:rPr>
        <w:t xml:space="preserve"> </w:t>
      </w:r>
      <w:r w:rsidRPr="00B7599F" w:rsidR="00B7599F">
        <w:rPr>
          <w:rFonts w:ascii="Times New Roman" w:hAnsi="Times New Roman" w:cs="Times New Roman"/>
          <w:sz w:val="24"/>
        </w:rPr>
        <w:t xml:space="preserve">The universe of potential respondents </w:t>
      </w:r>
      <w:r w:rsidR="00B7599F">
        <w:rPr>
          <w:rFonts w:ascii="Times New Roman" w:hAnsi="Times New Roman" w:cs="Times New Roman"/>
          <w:sz w:val="24"/>
        </w:rPr>
        <w:t xml:space="preserve">to the SF survey </w:t>
      </w:r>
      <w:r w:rsidRPr="00B7599F" w:rsidR="00B7599F">
        <w:rPr>
          <w:rFonts w:ascii="Times New Roman" w:hAnsi="Times New Roman" w:cs="Times New Roman"/>
          <w:sz w:val="24"/>
        </w:rPr>
        <w:t xml:space="preserve">includes DoD personnel who work at SMART SF. </w:t>
      </w:r>
      <w:r w:rsidR="00B018F2">
        <w:rPr>
          <w:rFonts w:ascii="Times New Roman" w:hAnsi="Times New Roman" w:cs="Times New Roman"/>
          <w:sz w:val="24"/>
        </w:rPr>
        <w:t>The Institute of Defense Analyses (</w:t>
      </w:r>
      <w:r w:rsidRPr="00D05B54">
        <w:rPr>
          <w:rFonts w:ascii="Times New Roman" w:hAnsi="Times New Roman" w:cs="Times New Roman"/>
          <w:sz w:val="24"/>
        </w:rPr>
        <w:t>IDA</w:t>
      </w:r>
      <w:r w:rsidR="00B018F2">
        <w:rPr>
          <w:rFonts w:ascii="Times New Roman" w:hAnsi="Times New Roman" w:cs="Times New Roman"/>
          <w:sz w:val="24"/>
        </w:rPr>
        <w:t>)</w:t>
      </w:r>
      <w:r w:rsidR="002C768A">
        <w:rPr>
          <w:rFonts w:ascii="Times New Roman" w:hAnsi="Times New Roman" w:cs="Times New Roman"/>
          <w:sz w:val="24"/>
        </w:rPr>
        <w:t xml:space="preserve"> is a non-profit, Federally-Funded Research and Development Center (FFRDC) that conducts independent analyses for the DoD and other government agencies.  </w:t>
      </w:r>
      <w:r w:rsidR="00AD6F19">
        <w:rPr>
          <w:rFonts w:ascii="Times New Roman" w:hAnsi="Times New Roman" w:cs="Times New Roman"/>
          <w:sz w:val="24"/>
        </w:rPr>
        <w:t xml:space="preserve">For this evaluation, IDA </w:t>
      </w:r>
      <w:r w:rsidRPr="00D05B54">
        <w:rPr>
          <w:rFonts w:ascii="Times New Roman" w:hAnsi="Times New Roman" w:cs="Times New Roman"/>
          <w:sz w:val="24"/>
        </w:rPr>
        <w:t xml:space="preserve">will </w:t>
      </w:r>
      <w:r w:rsidR="00C60A67">
        <w:rPr>
          <w:rFonts w:ascii="Times New Roman" w:hAnsi="Times New Roman" w:cs="Times New Roman"/>
          <w:sz w:val="24"/>
        </w:rPr>
        <w:t>request</w:t>
      </w:r>
      <w:r w:rsidRPr="00D05B54" w:rsidR="00C60A67">
        <w:rPr>
          <w:rFonts w:ascii="Times New Roman" w:hAnsi="Times New Roman" w:cs="Times New Roman"/>
          <w:sz w:val="24"/>
        </w:rPr>
        <w:t xml:space="preserve"> </w:t>
      </w:r>
      <w:r w:rsidR="003740B9">
        <w:rPr>
          <w:rFonts w:ascii="Times New Roman" w:hAnsi="Times New Roman" w:cs="Times New Roman"/>
          <w:sz w:val="24"/>
        </w:rPr>
        <w:t>the support contractor for SMART</w:t>
      </w:r>
      <w:r w:rsidRPr="00D05B54">
        <w:rPr>
          <w:rFonts w:ascii="Times New Roman" w:hAnsi="Times New Roman" w:cs="Times New Roman"/>
          <w:sz w:val="24"/>
        </w:rPr>
        <w:t xml:space="preserve"> to </w:t>
      </w:r>
      <w:r w:rsidR="003740B9">
        <w:rPr>
          <w:rFonts w:ascii="Times New Roman" w:hAnsi="Times New Roman" w:cs="Times New Roman"/>
          <w:sz w:val="24"/>
        </w:rPr>
        <w:t xml:space="preserve">email </w:t>
      </w:r>
      <w:r w:rsidRPr="00D05B54">
        <w:rPr>
          <w:rFonts w:ascii="Times New Roman" w:hAnsi="Times New Roman" w:cs="Times New Roman"/>
          <w:sz w:val="24"/>
        </w:rPr>
        <w:t xml:space="preserve">a link to the online survey and a description of the </w:t>
      </w:r>
      <w:r w:rsidR="003740B9">
        <w:rPr>
          <w:rFonts w:ascii="Times New Roman" w:hAnsi="Times New Roman" w:cs="Times New Roman"/>
          <w:sz w:val="24"/>
        </w:rPr>
        <w:t xml:space="preserve">program evaluation survey </w:t>
      </w:r>
      <w:r w:rsidRPr="00D05B54">
        <w:rPr>
          <w:rFonts w:ascii="Times New Roman" w:hAnsi="Times New Roman" w:cs="Times New Roman"/>
          <w:sz w:val="24"/>
        </w:rPr>
        <w:t xml:space="preserve">(see attachment: </w:t>
      </w:r>
      <w:r w:rsidRPr="0037737C" w:rsidR="00C52D23">
        <w:rPr>
          <w:rFonts w:ascii="Times New Roman" w:hAnsi="Times New Roman" w:cs="Times New Roman"/>
          <w:sz w:val="24"/>
        </w:rPr>
        <w:t>“</w:t>
      </w:r>
      <w:r w:rsidR="00C27B3F">
        <w:rPr>
          <w:rFonts w:ascii="Times New Roman" w:hAnsi="Times New Roman" w:cs="Times New Roman"/>
          <w:sz w:val="24"/>
        </w:rPr>
        <w:t>SMART Scholar</w:t>
      </w:r>
      <w:r w:rsidRPr="0037737C" w:rsidR="00C52D23">
        <w:rPr>
          <w:rFonts w:ascii="Times New Roman" w:hAnsi="Times New Roman" w:cs="Times New Roman"/>
          <w:sz w:val="24"/>
        </w:rPr>
        <w:t xml:space="preserve">_Recruitment </w:t>
      </w:r>
      <w:r w:rsidRPr="0037737C" w:rsidR="00C52D23">
        <w:rPr>
          <w:rFonts w:ascii="Times New Roman" w:hAnsi="Times New Roman" w:cs="Times New Roman"/>
          <w:sz w:val="24"/>
        </w:rPr>
        <w:t>Email”</w:t>
      </w:r>
      <w:r w:rsidR="00B7599F">
        <w:rPr>
          <w:rFonts w:ascii="Times New Roman" w:hAnsi="Times New Roman" w:cs="Times New Roman"/>
          <w:sz w:val="24"/>
        </w:rPr>
        <w:t xml:space="preserve"> and </w:t>
      </w:r>
      <w:r w:rsidRPr="0037737C" w:rsidR="00B7599F">
        <w:rPr>
          <w:rFonts w:ascii="Times New Roman" w:hAnsi="Times New Roman" w:cs="Times New Roman"/>
          <w:sz w:val="24"/>
        </w:rPr>
        <w:t>“</w:t>
      </w:r>
      <w:r w:rsidR="00B7599F">
        <w:rPr>
          <w:rFonts w:ascii="Times New Roman" w:hAnsi="Times New Roman" w:cs="Times New Roman"/>
          <w:sz w:val="24"/>
        </w:rPr>
        <w:t xml:space="preserve">SMART SF </w:t>
      </w:r>
      <w:r w:rsidRPr="0037737C" w:rsidR="00B7599F">
        <w:rPr>
          <w:rFonts w:ascii="Times New Roman" w:hAnsi="Times New Roman" w:cs="Times New Roman"/>
          <w:sz w:val="24"/>
        </w:rPr>
        <w:t>Recruitment Email”</w:t>
      </w:r>
      <w:r w:rsidRPr="00D05B54">
        <w:rPr>
          <w:rFonts w:ascii="Times New Roman" w:hAnsi="Times New Roman" w:cs="Times New Roman"/>
          <w:sz w:val="24"/>
        </w:rPr>
        <w:t xml:space="preserve">). </w:t>
      </w:r>
      <w:r w:rsidR="00C60A67">
        <w:rPr>
          <w:rFonts w:ascii="Times New Roman" w:hAnsi="Times New Roman" w:cs="Times New Roman"/>
          <w:sz w:val="24"/>
        </w:rPr>
        <w:t>The support contractor regularly sends emails to the SMART scholars</w:t>
      </w:r>
      <w:r w:rsidR="00B7599F">
        <w:rPr>
          <w:rFonts w:ascii="Times New Roman" w:hAnsi="Times New Roman" w:cs="Times New Roman"/>
          <w:sz w:val="24"/>
        </w:rPr>
        <w:t xml:space="preserve"> and SFs</w:t>
      </w:r>
      <w:r w:rsidR="00C60A67">
        <w:rPr>
          <w:rFonts w:ascii="Times New Roman" w:hAnsi="Times New Roman" w:cs="Times New Roman"/>
          <w:sz w:val="24"/>
        </w:rPr>
        <w:t>, so this will not be a burden to the support contractor.</w:t>
      </w:r>
      <w:r w:rsidRPr="00D05B54">
        <w:rPr>
          <w:rFonts w:ascii="Times New Roman" w:hAnsi="Times New Roman" w:cs="Times New Roman"/>
          <w:sz w:val="24"/>
        </w:rPr>
        <w:t xml:space="preserve"> Potential respondents will read the invitation and then decide whether they wish to </w:t>
      </w:r>
      <w:r w:rsidR="00C60A67">
        <w:rPr>
          <w:rFonts w:ascii="Times New Roman" w:hAnsi="Times New Roman" w:cs="Times New Roman"/>
          <w:sz w:val="24"/>
        </w:rPr>
        <w:t>respond</w:t>
      </w:r>
      <w:r w:rsidRPr="00D05B54" w:rsidR="00C60A67">
        <w:rPr>
          <w:rFonts w:ascii="Times New Roman" w:hAnsi="Times New Roman" w:cs="Times New Roman"/>
          <w:sz w:val="24"/>
        </w:rPr>
        <w:t xml:space="preserve"> </w:t>
      </w:r>
      <w:r w:rsidRPr="00D05B54">
        <w:rPr>
          <w:rFonts w:ascii="Times New Roman" w:hAnsi="Times New Roman" w:cs="Times New Roman"/>
          <w:sz w:val="24"/>
        </w:rPr>
        <w:t>by clicking a static link that takes them to the survey.</w:t>
      </w:r>
      <w:r w:rsidR="00C60A67">
        <w:rPr>
          <w:rFonts w:ascii="Times New Roman" w:hAnsi="Times New Roman" w:cs="Times New Roman"/>
          <w:sz w:val="24"/>
        </w:rPr>
        <w:t xml:space="preserve"> </w:t>
      </w:r>
      <w:r w:rsidR="00B7599F">
        <w:rPr>
          <w:rFonts w:ascii="Times New Roman" w:hAnsi="Times New Roman" w:cs="Times New Roman"/>
          <w:sz w:val="24"/>
        </w:rPr>
        <w:t xml:space="preserve">In regards to the scholar survey, there </w:t>
      </w:r>
      <w:r w:rsidR="00C60A67">
        <w:rPr>
          <w:rFonts w:ascii="Times New Roman" w:hAnsi="Times New Roman" w:cs="Times New Roman"/>
          <w:sz w:val="24"/>
        </w:rPr>
        <w:t>have been approximately 3,000 SMART scholars who have completed at least one year in the program, and we expect an estimated 50% response rate</w:t>
      </w:r>
      <w:r w:rsidR="00B7599F">
        <w:rPr>
          <w:rFonts w:ascii="Times New Roman" w:hAnsi="Times New Roman" w:cs="Times New Roman"/>
          <w:sz w:val="24"/>
        </w:rPr>
        <w:t xml:space="preserve"> for the scholar survey</w:t>
      </w:r>
      <w:r w:rsidR="00C60A67">
        <w:rPr>
          <w:rFonts w:ascii="Times New Roman" w:hAnsi="Times New Roman" w:cs="Times New Roman"/>
          <w:sz w:val="24"/>
        </w:rPr>
        <w:t>.</w:t>
      </w:r>
      <w:r w:rsidR="00B7599F">
        <w:rPr>
          <w:rFonts w:ascii="Times New Roman" w:hAnsi="Times New Roman" w:cs="Times New Roman"/>
          <w:sz w:val="24"/>
        </w:rPr>
        <w:t xml:space="preserve">  T</w:t>
      </w:r>
      <w:r w:rsidRPr="00B7599F" w:rsidR="00B7599F">
        <w:rPr>
          <w:rFonts w:ascii="Times New Roman" w:hAnsi="Times New Roman" w:cs="Times New Roman"/>
          <w:sz w:val="24"/>
        </w:rPr>
        <w:t>here are approximately 120 active SMART SFs, and we expect an estimated 50% response rate</w:t>
      </w:r>
      <w:r w:rsidR="00B7599F">
        <w:rPr>
          <w:rFonts w:ascii="Times New Roman" w:hAnsi="Times New Roman" w:cs="Times New Roman"/>
          <w:sz w:val="24"/>
        </w:rPr>
        <w:t xml:space="preserve"> for the SF survey</w:t>
      </w:r>
      <w:r w:rsidRPr="00B7599F" w:rsidR="00B7599F">
        <w:rPr>
          <w:rFonts w:ascii="Times New Roman" w:hAnsi="Times New Roman" w:cs="Times New Roman"/>
          <w:sz w:val="24"/>
        </w:rPr>
        <w:t>.</w:t>
      </w:r>
    </w:p>
    <w:p w:rsidR="0045403C" w:rsidRPr="00D05B54" w:rsidP="0045403C" w14:paraId="0DED6013" w14:textId="77777777">
      <w:pPr>
        <w:spacing w:after="0" w:line="240" w:lineRule="auto"/>
        <w:rPr>
          <w:rFonts w:ascii="Times New Roman" w:hAnsi="Times New Roman" w:cs="Times New Roman"/>
          <w:sz w:val="24"/>
        </w:rPr>
      </w:pPr>
    </w:p>
    <w:p w:rsidR="0045403C" w:rsidRPr="00D05B54" w:rsidP="0045403C" w14:paraId="668B7392" w14:textId="066A6EC0">
      <w:pPr>
        <w:spacing w:after="0" w:line="240" w:lineRule="auto"/>
        <w:rPr>
          <w:rFonts w:ascii="Times New Roman" w:hAnsi="Times New Roman" w:cs="Times New Roman"/>
          <w:sz w:val="24"/>
        </w:rPr>
      </w:pPr>
      <w:r w:rsidRPr="00D05B54">
        <w:rPr>
          <w:rFonts w:ascii="Times New Roman" w:hAnsi="Times New Roman" w:cs="Times New Roman"/>
          <w:b/>
          <w:sz w:val="24"/>
        </w:rPr>
        <w:t>Collection</w:t>
      </w:r>
      <w:r w:rsidRPr="00D05B54">
        <w:rPr>
          <w:rFonts w:ascii="Times New Roman" w:hAnsi="Times New Roman" w:cs="Times New Roman"/>
          <w:sz w:val="24"/>
        </w:rPr>
        <w:t xml:space="preserve">: </w:t>
      </w:r>
      <w:r w:rsidR="003F2E20">
        <w:rPr>
          <w:rFonts w:ascii="Times New Roman" w:hAnsi="Times New Roman" w:cs="Times New Roman"/>
          <w:sz w:val="24"/>
        </w:rPr>
        <w:t xml:space="preserve">Both surveys </w:t>
      </w:r>
      <w:r w:rsidR="00C27B3F">
        <w:rPr>
          <w:rFonts w:ascii="Times New Roman" w:hAnsi="Times New Roman" w:cs="Times New Roman"/>
          <w:sz w:val="24"/>
        </w:rPr>
        <w:t>will be</w:t>
      </w:r>
      <w:r w:rsidRPr="00D05B54" w:rsidR="00C27B3F">
        <w:rPr>
          <w:rFonts w:ascii="Times New Roman" w:hAnsi="Times New Roman" w:cs="Times New Roman"/>
          <w:sz w:val="24"/>
        </w:rPr>
        <w:t xml:space="preserve"> </w:t>
      </w:r>
      <w:r w:rsidRPr="00D05B54">
        <w:rPr>
          <w:rFonts w:ascii="Times New Roman" w:hAnsi="Times New Roman" w:cs="Times New Roman"/>
          <w:sz w:val="24"/>
        </w:rPr>
        <w:t>administered online using a password-protected Qualtrics account</w:t>
      </w:r>
      <w:r w:rsidR="00C27B3F">
        <w:rPr>
          <w:rFonts w:ascii="Times New Roman" w:hAnsi="Times New Roman" w:cs="Times New Roman"/>
          <w:sz w:val="24"/>
        </w:rPr>
        <w:t xml:space="preserve"> </w:t>
      </w:r>
      <w:r w:rsidR="00690BE4">
        <w:rPr>
          <w:rFonts w:ascii="Times New Roman" w:hAnsi="Times New Roman" w:cs="Times New Roman"/>
          <w:sz w:val="24"/>
        </w:rPr>
        <w:t xml:space="preserve">Qualtrics is a </w:t>
      </w:r>
      <w:r w:rsidRPr="00690BE4" w:rsidR="00690BE4">
        <w:rPr>
          <w:rFonts w:ascii="Times New Roman" w:hAnsi="Times New Roman" w:cs="Times New Roman"/>
          <w:sz w:val="24"/>
        </w:rPr>
        <w:t>Federal Risk and Authorization Management Program</w:t>
      </w:r>
      <w:r w:rsidR="00690BE4">
        <w:rPr>
          <w:rFonts w:ascii="Times New Roman" w:hAnsi="Times New Roman" w:cs="Times New Roman"/>
          <w:sz w:val="24"/>
        </w:rPr>
        <w:t xml:space="preserve"> (FedRAMP) certified program</w:t>
      </w:r>
      <w:r w:rsidR="008C4335">
        <w:rPr>
          <w:rFonts w:ascii="Times New Roman" w:hAnsi="Times New Roman" w:cs="Times New Roman"/>
          <w:sz w:val="24"/>
        </w:rPr>
        <w:t>.</w:t>
      </w:r>
      <w:r w:rsidRPr="00690BE4" w:rsidR="00690BE4">
        <w:rPr>
          <w:rFonts w:ascii="Times New Roman" w:hAnsi="Times New Roman" w:cs="Times New Roman"/>
          <w:sz w:val="24"/>
        </w:rPr>
        <w:t xml:space="preserve"> </w:t>
      </w:r>
      <w:r w:rsidRPr="00D05B54">
        <w:rPr>
          <w:rFonts w:ascii="Times New Roman" w:hAnsi="Times New Roman" w:cs="Times New Roman"/>
          <w:sz w:val="24"/>
        </w:rPr>
        <w:t>All respondents will receive the same survey instrument (see attachment: “</w:t>
      </w:r>
      <w:r w:rsidR="00C27B3F">
        <w:rPr>
          <w:rFonts w:ascii="Times New Roman" w:hAnsi="Times New Roman" w:cs="Times New Roman"/>
          <w:sz w:val="24"/>
        </w:rPr>
        <w:t>SMART</w:t>
      </w:r>
      <w:r w:rsidRPr="0037737C" w:rsidR="00C52D23">
        <w:rPr>
          <w:rFonts w:ascii="Times New Roman" w:hAnsi="Times New Roman" w:cs="Times New Roman"/>
          <w:sz w:val="24"/>
        </w:rPr>
        <w:t>_</w:t>
      </w:r>
      <w:r w:rsidR="00C27B3F">
        <w:rPr>
          <w:rFonts w:ascii="Times New Roman" w:hAnsi="Times New Roman" w:cs="Times New Roman"/>
          <w:sz w:val="24"/>
        </w:rPr>
        <w:t>2.0 Scholar Survey_08.08.22</w:t>
      </w:r>
      <w:r w:rsidRPr="00D05B54">
        <w:rPr>
          <w:rFonts w:ascii="Times New Roman" w:hAnsi="Times New Roman" w:cs="Times New Roman"/>
          <w:sz w:val="24"/>
        </w:rPr>
        <w:t>”</w:t>
      </w:r>
      <w:r w:rsidR="00B7599F">
        <w:rPr>
          <w:rFonts w:ascii="Times New Roman" w:hAnsi="Times New Roman" w:cs="Times New Roman"/>
          <w:sz w:val="24"/>
        </w:rPr>
        <w:t xml:space="preserve"> and </w:t>
      </w:r>
      <w:r w:rsidRPr="00D05B54" w:rsidR="00B7599F">
        <w:rPr>
          <w:rFonts w:ascii="Times New Roman" w:hAnsi="Times New Roman" w:cs="Times New Roman"/>
          <w:sz w:val="24"/>
        </w:rPr>
        <w:t>“</w:t>
      </w:r>
      <w:r w:rsidR="00B7599F">
        <w:rPr>
          <w:rFonts w:ascii="Times New Roman" w:hAnsi="Times New Roman" w:cs="Times New Roman"/>
          <w:sz w:val="24"/>
        </w:rPr>
        <w:t>SMART</w:t>
      </w:r>
      <w:r w:rsidRPr="0037737C" w:rsidR="00B7599F">
        <w:rPr>
          <w:rFonts w:ascii="Times New Roman" w:hAnsi="Times New Roman" w:cs="Times New Roman"/>
          <w:sz w:val="24"/>
        </w:rPr>
        <w:t>_</w:t>
      </w:r>
      <w:r w:rsidR="00B7599F">
        <w:rPr>
          <w:rFonts w:ascii="Times New Roman" w:hAnsi="Times New Roman" w:cs="Times New Roman"/>
          <w:sz w:val="24"/>
        </w:rPr>
        <w:t>2.0 SF_08.05.22</w:t>
      </w:r>
      <w:r w:rsidRPr="00D05B54" w:rsidR="00B7599F">
        <w:rPr>
          <w:rFonts w:ascii="Times New Roman" w:hAnsi="Times New Roman" w:cs="Times New Roman"/>
          <w:sz w:val="24"/>
        </w:rPr>
        <w:t>”</w:t>
      </w:r>
      <w:r w:rsidRPr="00D05B54">
        <w:rPr>
          <w:rFonts w:ascii="Times New Roman" w:hAnsi="Times New Roman" w:cs="Times New Roman"/>
          <w:sz w:val="24"/>
        </w:rPr>
        <w:t>).  Respondents</w:t>
      </w:r>
      <w:r w:rsidR="00B7599F">
        <w:rPr>
          <w:rFonts w:ascii="Times New Roman" w:hAnsi="Times New Roman" w:cs="Times New Roman"/>
          <w:sz w:val="24"/>
        </w:rPr>
        <w:t xml:space="preserve"> to the scholar survey</w:t>
      </w:r>
      <w:r w:rsidRPr="00D05B54">
        <w:rPr>
          <w:rFonts w:ascii="Times New Roman" w:hAnsi="Times New Roman" w:cs="Times New Roman"/>
          <w:sz w:val="24"/>
        </w:rPr>
        <w:t xml:space="preserve"> </w:t>
      </w:r>
      <w:r w:rsidR="00C27B3F">
        <w:rPr>
          <w:rFonts w:ascii="Times New Roman" w:hAnsi="Times New Roman" w:cs="Times New Roman"/>
          <w:sz w:val="24"/>
        </w:rPr>
        <w:t xml:space="preserve">will answer </w:t>
      </w:r>
      <w:r w:rsidRPr="00D05B54">
        <w:rPr>
          <w:rFonts w:ascii="Times New Roman" w:hAnsi="Times New Roman" w:cs="Times New Roman"/>
          <w:sz w:val="24"/>
        </w:rPr>
        <w:t xml:space="preserve">questions about their experiences </w:t>
      </w:r>
      <w:r w:rsidR="00C27B3F">
        <w:rPr>
          <w:rFonts w:ascii="Times New Roman" w:hAnsi="Times New Roman" w:cs="Times New Roman"/>
          <w:sz w:val="24"/>
        </w:rPr>
        <w:t>with the SMART Program</w:t>
      </w:r>
      <w:r w:rsidRPr="00D05B54">
        <w:rPr>
          <w:rFonts w:ascii="Times New Roman" w:hAnsi="Times New Roman" w:cs="Times New Roman"/>
          <w:sz w:val="24"/>
        </w:rPr>
        <w:t xml:space="preserve">, to include </w:t>
      </w:r>
      <w:r w:rsidR="00C27B3F">
        <w:rPr>
          <w:rFonts w:ascii="Times New Roman" w:hAnsi="Times New Roman" w:cs="Times New Roman"/>
          <w:sz w:val="24"/>
        </w:rPr>
        <w:t xml:space="preserve">the application process, </w:t>
      </w:r>
      <w:r w:rsidR="00020646">
        <w:rPr>
          <w:rFonts w:ascii="Times New Roman" w:hAnsi="Times New Roman" w:cs="Times New Roman"/>
          <w:sz w:val="24"/>
        </w:rPr>
        <w:t>degree pursuit</w:t>
      </w:r>
      <w:r w:rsidR="00C27B3F">
        <w:rPr>
          <w:rFonts w:ascii="Times New Roman" w:hAnsi="Times New Roman" w:cs="Times New Roman"/>
          <w:sz w:val="24"/>
        </w:rPr>
        <w:t>, and post-graduation employment with DoD</w:t>
      </w:r>
      <w:r w:rsidRPr="00D05B54">
        <w:rPr>
          <w:rFonts w:ascii="Times New Roman" w:hAnsi="Times New Roman" w:cs="Times New Roman"/>
          <w:sz w:val="24"/>
        </w:rPr>
        <w:t xml:space="preserve">.  </w:t>
      </w:r>
      <w:r w:rsidRPr="00B7599F" w:rsidR="00B7599F">
        <w:rPr>
          <w:rFonts w:ascii="Times New Roman" w:hAnsi="Times New Roman" w:cs="Times New Roman"/>
          <w:sz w:val="24"/>
        </w:rPr>
        <w:t>Respondents</w:t>
      </w:r>
      <w:r w:rsidR="00B7599F">
        <w:rPr>
          <w:rFonts w:ascii="Times New Roman" w:hAnsi="Times New Roman" w:cs="Times New Roman"/>
          <w:sz w:val="24"/>
        </w:rPr>
        <w:t xml:space="preserve"> to the SF survey</w:t>
      </w:r>
      <w:r w:rsidRPr="00B7599F" w:rsidR="00B7599F">
        <w:rPr>
          <w:rFonts w:ascii="Times New Roman" w:hAnsi="Times New Roman" w:cs="Times New Roman"/>
          <w:sz w:val="24"/>
        </w:rPr>
        <w:t xml:space="preserve"> will answer questions about the SF</w:t>
      </w:r>
      <w:r w:rsidR="003F2E20">
        <w:rPr>
          <w:rFonts w:ascii="Times New Roman" w:hAnsi="Times New Roman" w:cs="Times New Roman"/>
          <w:sz w:val="24"/>
        </w:rPr>
        <w:t>’</w:t>
      </w:r>
      <w:r w:rsidRPr="00B7599F" w:rsidR="00B7599F">
        <w:rPr>
          <w:rFonts w:ascii="Times New Roman" w:hAnsi="Times New Roman" w:cs="Times New Roman"/>
          <w:sz w:val="24"/>
        </w:rPr>
        <w:t>s use of the SMART Program, to include outreach, selection of scholars, scholar professional development opportunities, hiring of scholars, and retention.</w:t>
      </w:r>
      <w:r w:rsidR="00B7599F">
        <w:rPr>
          <w:rFonts w:ascii="Times New Roman" w:hAnsi="Times New Roman" w:cs="Times New Roman"/>
          <w:sz w:val="24"/>
        </w:rPr>
        <w:t xml:space="preserve"> </w:t>
      </w:r>
      <w:r w:rsidRPr="00D05B54">
        <w:rPr>
          <w:rFonts w:ascii="Times New Roman" w:hAnsi="Times New Roman" w:cs="Times New Roman"/>
          <w:sz w:val="24"/>
        </w:rPr>
        <w:t>Respondents</w:t>
      </w:r>
      <w:r w:rsidR="003F2E20">
        <w:rPr>
          <w:rFonts w:ascii="Times New Roman" w:hAnsi="Times New Roman" w:cs="Times New Roman"/>
          <w:sz w:val="24"/>
        </w:rPr>
        <w:t xml:space="preserve"> to both surveys</w:t>
      </w:r>
      <w:r w:rsidRPr="00D05B54">
        <w:rPr>
          <w:rFonts w:ascii="Times New Roman" w:hAnsi="Times New Roman" w:cs="Times New Roman"/>
          <w:sz w:val="24"/>
        </w:rPr>
        <w:t xml:space="preserve"> retain the ability to skip any survey question they do not wish to answer.  Respondents may also end the survey at any time without penalty.  Respondents return the collection by clicking a button (indicated by a right arrow) on the last page of the survey, which logs their answers in a Qualtrics database attached to the survey.</w:t>
      </w:r>
    </w:p>
    <w:p w:rsidR="0045403C" w:rsidRPr="00D05B54" w:rsidP="0045403C" w14:paraId="0EDD8A80" w14:textId="77777777">
      <w:pPr>
        <w:spacing w:after="0" w:line="240" w:lineRule="auto"/>
        <w:rPr>
          <w:rFonts w:ascii="Times New Roman" w:hAnsi="Times New Roman" w:cs="Times New Roman"/>
          <w:sz w:val="24"/>
        </w:rPr>
      </w:pPr>
    </w:p>
    <w:p w:rsidR="0045403C" w:rsidRPr="00D05B54" w:rsidP="0045403C" w14:paraId="6416F789" w14:textId="2D815FF0">
      <w:pPr>
        <w:spacing w:after="0" w:line="240" w:lineRule="auto"/>
        <w:rPr>
          <w:rFonts w:ascii="Times New Roman" w:hAnsi="Times New Roman" w:cs="Times New Roman"/>
          <w:sz w:val="24"/>
        </w:rPr>
      </w:pPr>
      <w:r w:rsidRPr="00D05B54">
        <w:rPr>
          <w:rFonts w:ascii="Times New Roman" w:hAnsi="Times New Roman" w:cs="Times New Roman"/>
          <w:b/>
          <w:sz w:val="24"/>
        </w:rPr>
        <w:t>Data Processing:</w:t>
      </w:r>
      <w:r w:rsidRPr="00D05B54">
        <w:rPr>
          <w:rFonts w:ascii="Times New Roman" w:hAnsi="Times New Roman" w:cs="Times New Roman"/>
          <w:sz w:val="24"/>
        </w:rPr>
        <w:t xml:space="preserve"> The IDA research team has exclusive access to the Qualtrics account receiving survey responses.  Once data collection is complete, all survey responses will be downloaded from Qualtrics to an IDA-issued computer protected by encryption and multi-factor authentication.  The IDA research team will analyze collected data </w:t>
      </w:r>
      <w:r w:rsidR="00225FF6">
        <w:rPr>
          <w:rFonts w:ascii="Times New Roman" w:hAnsi="Times New Roman" w:cs="Times New Roman"/>
          <w:sz w:val="24"/>
        </w:rPr>
        <w:t xml:space="preserve">in the programming language </w:t>
      </w:r>
      <w:r w:rsidRPr="00D05B54" w:rsidR="00225FF6">
        <w:rPr>
          <w:rFonts w:ascii="Times New Roman" w:hAnsi="Times New Roman" w:cs="Times New Roman"/>
          <w:sz w:val="24"/>
        </w:rPr>
        <w:t>‘</w:t>
      </w:r>
      <w:r w:rsidRPr="00D05B54">
        <w:rPr>
          <w:rFonts w:ascii="Times New Roman" w:hAnsi="Times New Roman" w:cs="Times New Roman"/>
          <w:sz w:val="24"/>
        </w:rPr>
        <w:t>R</w:t>
      </w:r>
      <w:r w:rsidR="00225FF6">
        <w:rPr>
          <w:rFonts w:ascii="Times New Roman" w:hAnsi="Times New Roman" w:cs="Times New Roman"/>
          <w:sz w:val="24"/>
        </w:rPr>
        <w:t>’</w:t>
      </w:r>
      <w:r w:rsidRPr="00D05B54">
        <w:rPr>
          <w:rFonts w:ascii="Times New Roman" w:hAnsi="Times New Roman" w:cs="Times New Roman"/>
          <w:sz w:val="24"/>
        </w:rPr>
        <w:t xml:space="preserve"> using a variety of statistical techniques, with the goal of identifying</w:t>
      </w:r>
      <w:r w:rsidR="00C60A67">
        <w:rPr>
          <w:rFonts w:ascii="Times New Roman" w:hAnsi="Times New Roman" w:cs="Times New Roman"/>
          <w:sz w:val="24"/>
        </w:rPr>
        <w:t xml:space="preserve"> </w:t>
      </w:r>
      <w:r w:rsidR="00C27B3F">
        <w:rPr>
          <w:rFonts w:ascii="Times New Roman" w:hAnsi="Times New Roman" w:cs="Times New Roman"/>
          <w:sz w:val="24"/>
        </w:rPr>
        <w:t>program outcomes and processes that are working well and what could be improved</w:t>
      </w:r>
      <w:r w:rsidRPr="00D05B54">
        <w:rPr>
          <w:rFonts w:ascii="Times New Roman" w:hAnsi="Times New Roman" w:cs="Times New Roman"/>
          <w:sz w:val="24"/>
        </w:rPr>
        <w:t>.  Results will be delivered in a report to the sponsoring office, who may use them to inform future programming.</w:t>
      </w:r>
    </w:p>
    <w:p w:rsidR="005C7428" w:rsidRPr="0037737C" w:rsidP="006E563D" w14:paraId="640219D1" w14:textId="4017A89C">
      <w:pPr>
        <w:spacing w:after="0" w:line="240" w:lineRule="auto"/>
        <w:rPr>
          <w:rFonts w:ascii="Times New Roman" w:hAnsi="Times New Roman" w:cs="Times New Roman"/>
          <w:i/>
          <w:sz w:val="24"/>
        </w:rPr>
      </w:pPr>
      <w:r w:rsidRPr="0037737C">
        <w:rPr>
          <w:rFonts w:ascii="Times New Roman" w:hAnsi="Times New Roman" w:cs="Times New Roman"/>
          <w:i/>
          <w:sz w:val="24"/>
        </w:rPr>
        <w:t xml:space="preserve"> </w:t>
      </w:r>
    </w:p>
    <w:p w:rsidR="005C7428" w:rsidRPr="0037737C" w:rsidP="006E563D" w14:paraId="3FA54603" w14:textId="1F097C24">
      <w:pPr>
        <w:spacing w:after="0" w:line="240" w:lineRule="auto"/>
        <w:rPr>
          <w:rFonts w:ascii="Times New Roman" w:hAnsi="Times New Roman" w:cs="Times New Roman"/>
          <w:sz w:val="24"/>
        </w:rPr>
      </w:pPr>
      <w:r w:rsidRPr="00DC394D">
        <w:rPr>
          <w:rFonts w:ascii="Times New Roman" w:hAnsi="Times New Roman" w:cs="Times New Roman"/>
          <w:bCs/>
          <w:sz w:val="24"/>
        </w:rPr>
        <w:t xml:space="preserve">3. </w:t>
      </w:r>
      <w:r w:rsidRPr="00DC394D">
        <w:rPr>
          <w:rFonts w:ascii="Times New Roman" w:hAnsi="Times New Roman" w:cs="Times New Roman"/>
          <w:bCs/>
          <w:sz w:val="24"/>
        </w:rPr>
        <w:tab/>
      </w:r>
      <w:r w:rsidRPr="00DC394D">
        <w:rPr>
          <w:rFonts w:ascii="Times New Roman" w:hAnsi="Times New Roman" w:cs="Times New Roman"/>
          <w:bCs/>
          <w:sz w:val="24"/>
          <w:u w:val="single"/>
        </w:rPr>
        <w:t>Use of Information Technology</w:t>
      </w:r>
    </w:p>
    <w:p w:rsidR="0045403C" w:rsidRPr="0037737C" w:rsidP="0045403C" w14:paraId="427BA7D3" w14:textId="18F6E5E9">
      <w:pPr>
        <w:spacing w:after="0" w:line="240" w:lineRule="auto"/>
        <w:rPr>
          <w:rFonts w:ascii="Times New Roman" w:hAnsi="Times New Roman" w:cs="Times New Roman"/>
          <w:sz w:val="24"/>
        </w:rPr>
      </w:pPr>
      <w:r w:rsidRPr="00690BE4">
        <w:rPr>
          <w:rFonts w:ascii="Times New Roman" w:hAnsi="Times New Roman" w:cs="Times New Roman"/>
          <w:sz w:val="24"/>
        </w:rPr>
        <w:t xml:space="preserve">100% of responses will be collected electronically, since </w:t>
      </w:r>
      <w:r w:rsidR="003F2E20">
        <w:rPr>
          <w:rFonts w:ascii="Times New Roman" w:hAnsi="Times New Roman" w:cs="Times New Roman"/>
          <w:sz w:val="24"/>
        </w:rPr>
        <w:t xml:space="preserve">both surveys are </w:t>
      </w:r>
      <w:r w:rsidRPr="00690BE4">
        <w:rPr>
          <w:rFonts w:ascii="Times New Roman" w:hAnsi="Times New Roman" w:cs="Times New Roman"/>
          <w:sz w:val="24"/>
        </w:rPr>
        <w:t xml:space="preserve">exclusively being administered through Qualtrics, an online survey application.  IDA will ask </w:t>
      </w:r>
      <w:r w:rsidR="003B7E3C">
        <w:rPr>
          <w:rFonts w:ascii="Times New Roman" w:hAnsi="Times New Roman" w:cs="Times New Roman"/>
          <w:sz w:val="24"/>
        </w:rPr>
        <w:t>the SMART Program support contractor</w:t>
      </w:r>
      <w:r w:rsidR="00B7599F">
        <w:rPr>
          <w:rFonts w:ascii="Times New Roman" w:hAnsi="Times New Roman" w:cs="Times New Roman"/>
          <w:sz w:val="24"/>
        </w:rPr>
        <w:t xml:space="preserve"> to</w:t>
      </w:r>
      <w:r w:rsidR="003B7E3C">
        <w:rPr>
          <w:rFonts w:ascii="Times New Roman" w:hAnsi="Times New Roman" w:cs="Times New Roman"/>
          <w:sz w:val="24"/>
        </w:rPr>
        <w:t xml:space="preserve"> </w:t>
      </w:r>
      <w:r w:rsidRPr="00690BE4">
        <w:rPr>
          <w:rFonts w:ascii="Times New Roman" w:hAnsi="Times New Roman" w:cs="Times New Roman"/>
          <w:sz w:val="24"/>
        </w:rPr>
        <w:t xml:space="preserve">distribute an invitation to the </w:t>
      </w:r>
      <w:r w:rsidR="003B7E3C">
        <w:rPr>
          <w:rFonts w:ascii="Times New Roman" w:hAnsi="Times New Roman" w:cs="Times New Roman"/>
          <w:sz w:val="24"/>
        </w:rPr>
        <w:t>survey</w:t>
      </w:r>
      <w:r w:rsidR="003F2E20">
        <w:rPr>
          <w:rFonts w:ascii="Times New Roman" w:hAnsi="Times New Roman" w:cs="Times New Roman"/>
          <w:sz w:val="24"/>
        </w:rPr>
        <w:t>s</w:t>
      </w:r>
      <w:r w:rsidR="003B7E3C">
        <w:rPr>
          <w:rFonts w:ascii="Times New Roman" w:hAnsi="Times New Roman" w:cs="Times New Roman"/>
          <w:sz w:val="24"/>
        </w:rPr>
        <w:t xml:space="preserve"> through group email lists that they regularly use to interact with SMART Scholars and </w:t>
      </w:r>
      <w:r w:rsidR="003F2E20">
        <w:rPr>
          <w:rFonts w:ascii="Times New Roman" w:hAnsi="Times New Roman" w:cs="Times New Roman"/>
          <w:sz w:val="24"/>
        </w:rPr>
        <w:t xml:space="preserve">SF </w:t>
      </w:r>
      <w:r w:rsidR="003B7E3C">
        <w:rPr>
          <w:rFonts w:ascii="Times New Roman" w:hAnsi="Times New Roman" w:cs="Times New Roman"/>
          <w:sz w:val="24"/>
        </w:rPr>
        <w:t xml:space="preserve">representatives. The email will </w:t>
      </w:r>
      <w:r w:rsidR="00D86548">
        <w:rPr>
          <w:rFonts w:ascii="Times New Roman" w:hAnsi="Times New Roman" w:cs="Times New Roman"/>
          <w:sz w:val="24"/>
        </w:rPr>
        <w:t xml:space="preserve">contain </w:t>
      </w:r>
      <w:r w:rsidRPr="00690BE4">
        <w:rPr>
          <w:rFonts w:ascii="Times New Roman" w:hAnsi="Times New Roman" w:cs="Times New Roman"/>
          <w:sz w:val="24"/>
        </w:rPr>
        <w:t>a link to the online survey and a description of the effort</w:t>
      </w:r>
      <w:r w:rsidR="00D86548">
        <w:rPr>
          <w:rFonts w:ascii="Times New Roman" w:hAnsi="Times New Roman" w:cs="Times New Roman"/>
          <w:sz w:val="24"/>
        </w:rPr>
        <w:t>,</w:t>
      </w:r>
      <w:r w:rsidRPr="00690BE4">
        <w:rPr>
          <w:rFonts w:ascii="Times New Roman" w:hAnsi="Times New Roman" w:cs="Times New Roman"/>
          <w:sz w:val="24"/>
        </w:rPr>
        <w:t xml:space="preserve"> to their most recent cohort of participants.  Potential respondents will read the invitation and then decide whether they wish to provide feedback by clicking a static link that takes them to the survey.  </w:t>
      </w:r>
    </w:p>
    <w:p w:rsidR="008635C4" w:rsidRPr="0037737C" w:rsidP="006E563D" w14:paraId="5DC4421A" w14:textId="25D8A0AE">
      <w:pPr>
        <w:spacing w:after="0" w:line="240" w:lineRule="auto"/>
        <w:rPr>
          <w:rFonts w:ascii="Times New Roman" w:hAnsi="Times New Roman" w:cs="Times New Roman"/>
          <w:i/>
          <w:sz w:val="24"/>
        </w:rPr>
      </w:pPr>
      <w:r w:rsidRPr="0037737C">
        <w:rPr>
          <w:rFonts w:ascii="Times New Roman" w:hAnsi="Times New Roman" w:cs="Times New Roman"/>
          <w:i/>
          <w:sz w:val="24"/>
        </w:rPr>
        <w:t xml:space="preserve"> </w:t>
      </w:r>
      <w:r w:rsidRPr="0037737C" w:rsidR="005C7428">
        <w:rPr>
          <w:rFonts w:ascii="Times New Roman" w:hAnsi="Times New Roman" w:cs="Times New Roman"/>
          <w:i/>
          <w:sz w:val="24"/>
        </w:rPr>
        <w:t xml:space="preserve"> </w:t>
      </w:r>
    </w:p>
    <w:p w:rsidR="008635C4" w:rsidRPr="0037737C" w:rsidP="006E563D" w14:paraId="4D28B58A" w14:textId="6C907AB7">
      <w:pPr>
        <w:spacing w:after="0" w:line="240" w:lineRule="auto"/>
        <w:rPr>
          <w:rFonts w:ascii="Times New Roman" w:hAnsi="Times New Roman" w:cs="Times New Roman"/>
          <w:sz w:val="24"/>
        </w:rPr>
      </w:pPr>
      <w:r w:rsidRPr="00DC394D">
        <w:rPr>
          <w:rFonts w:ascii="Times New Roman" w:hAnsi="Times New Roman" w:cs="Times New Roman"/>
          <w:bCs/>
          <w:sz w:val="24"/>
        </w:rPr>
        <w:t xml:space="preserve">4. </w:t>
      </w:r>
      <w:r w:rsidRPr="00DC394D">
        <w:rPr>
          <w:rFonts w:ascii="Times New Roman" w:hAnsi="Times New Roman" w:cs="Times New Roman"/>
          <w:bCs/>
          <w:sz w:val="24"/>
        </w:rPr>
        <w:tab/>
      </w:r>
      <w:r w:rsidRPr="00DC394D">
        <w:rPr>
          <w:rFonts w:ascii="Times New Roman" w:hAnsi="Times New Roman" w:cs="Times New Roman"/>
          <w:bCs/>
          <w:sz w:val="24"/>
          <w:u w:val="single"/>
        </w:rPr>
        <w:t>Non-duplication</w:t>
      </w:r>
      <w:r w:rsidRPr="0037737C" w:rsidR="0085688C">
        <w:rPr>
          <w:rFonts w:ascii="Times New Roman" w:hAnsi="Times New Roman" w:cs="Times New Roman"/>
          <w:sz w:val="24"/>
          <w:u w:val="single"/>
        </w:rPr>
        <w:t xml:space="preserve"> </w:t>
      </w:r>
    </w:p>
    <w:p w:rsidR="008C4335" w:rsidP="006E563D" w14:paraId="17EF0FE6" w14:textId="77777777">
      <w:pPr>
        <w:spacing w:after="0" w:line="240" w:lineRule="auto"/>
        <w:rPr>
          <w:rFonts w:ascii="Times New Roman" w:hAnsi="Times New Roman" w:cs="Times New Roman"/>
          <w:i/>
          <w:sz w:val="24"/>
        </w:rPr>
      </w:pPr>
    </w:p>
    <w:p w:rsidR="00CA15B1" w:rsidRPr="008C4335" w:rsidP="006E563D" w14:paraId="2DC93DA9" w14:textId="3552005B">
      <w:pPr>
        <w:spacing w:after="0" w:line="240" w:lineRule="auto"/>
        <w:rPr>
          <w:rFonts w:ascii="Times New Roman" w:hAnsi="Times New Roman" w:cs="Times New Roman"/>
          <w:i/>
          <w:sz w:val="24"/>
        </w:rPr>
      </w:pPr>
      <w:r w:rsidRPr="008C4335">
        <w:rPr>
          <w:rFonts w:ascii="Times New Roman" w:hAnsi="Times New Roman" w:cs="Times New Roman"/>
          <w:sz w:val="24"/>
        </w:rPr>
        <w:t xml:space="preserve">The information obtained through this collection is unique and is not already available for use or adaptation from another cleared source. </w:t>
      </w:r>
      <w:r w:rsidRPr="008C4335" w:rsidR="00690BE4">
        <w:rPr>
          <w:rFonts w:ascii="Times New Roman" w:hAnsi="Times New Roman" w:cs="Times New Roman"/>
          <w:sz w:val="24"/>
        </w:rPr>
        <w:t xml:space="preserve">The centralized nature of this data collection </w:t>
      </w:r>
      <w:r w:rsidR="00D86548">
        <w:rPr>
          <w:rFonts w:ascii="Times New Roman" w:hAnsi="Times New Roman" w:cs="Times New Roman"/>
          <w:sz w:val="24"/>
        </w:rPr>
        <w:t xml:space="preserve">(i.e., using one survey to collect data on </w:t>
      </w:r>
      <w:r w:rsidRPr="008C4335" w:rsidR="00690BE4">
        <w:rPr>
          <w:rFonts w:ascii="Times New Roman" w:hAnsi="Times New Roman" w:cs="Times New Roman"/>
          <w:sz w:val="24"/>
        </w:rPr>
        <w:t>multiple programs</w:t>
      </w:r>
      <w:r w:rsidR="00D86548">
        <w:rPr>
          <w:rFonts w:ascii="Times New Roman" w:hAnsi="Times New Roman" w:cs="Times New Roman"/>
          <w:sz w:val="24"/>
        </w:rPr>
        <w:t>)</w:t>
      </w:r>
      <w:r w:rsidRPr="008C4335" w:rsidR="00690BE4">
        <w:rPr>
          <w:rFonts w:ascii="Times New Roman" w:hAnsi="Times New Roman" w:cs="Times New Roman"/>
          <w:sz w:val="24"/>
        </w:rPr>
        <w:t xml:space="preserve"> may reduce the potential duplication of effort </w:t>
      </w:r>
      <w:r w:rsidR="00D86548">
        <w:rPr>
          <w:rFonts w:ascii="Times New Roman" w:hAnsi="Times New Roman" w:cs="Times New Roman"/>
          <w:sz w:val="24"/>
        </w:rPr>
        <w:t xml:space="preserve">compared to </w:t>
      </w:r>
      <w:r w:rsidRPr="008C4335" w:rsidR="00690BE4">
        <w:rPr>
          <w:rFonts w:ascii="Times New Roman" w:hAnsi="Times New Roman" w:cs="Times New Roman"/>
          <w:sz w:val="24"/>
        </w:rPr>
        <w:t>if each program attempted to gather the information individually.</w:t>
      </w:r>
    </w:p>
    <w:p w:rsidR="00CA15B1" w:rsidRPr="008C4335" w:rsidP="006E563D" w14:paraId="1C4F3DA9" w14:textId="77777777">
      <w:pPr>
        <w:spacing w:after="0" w:line="240" w:lineRule="auto"/>
        <w:rPr>
          <w:rFonts w:ascii="Times New Roman" w:hAnsi="Times New Roman" w:cs="Times New Roman"/>
          <w:i/>
          <w:sz w:val="24"/>
        </w:rPr>
      </w:pPr>
    </w:p>
    <w:p w:rsidR="00CA15B1" w:rsidRPr="008C4335" w:rsidP="006E563D" w14:paraId="26FD37E4" w14:textId="25E46E83">
      <w:pPr>
        <w:spacing w:after="0" w:line="240" w:lineRule="auto"/>
        <w:rPr>
          <w:rFonts w:ascii="Times New Roman" w:hAnsi="Times New Roman" w:cs="Times New Roman"/>
          <w:sz w:val="24"/>
        </w:rPr>
      </w:pPr>
      <w:r w:rsidRPr="00DC394D">
        <w:rPr>
          <w:rFonts w:ascii="Times New Roman" w:hAnsi="Times New Roman" w:cs="Times New Roman"/>
          <w:bCs/>
          <w:sz w:val="24"/>
        </w:rPr>
        <w:t xml:space="preserve">5. </w:t>
      </w:r>
      <w:r w:rsidRPr="00DC394D">
        <w:rPr>
          <w:rFonts w:ascii="Times New Roman" w:hAnsi="Times New Roman" w:cs="Times New Roman"/>
          <w:bCs/>
          <w:sz w:val="24"/>
        </w:rPr>
        <w:tab/>
      </w:r>
      <w:r w:rsidRPr="00DC394D">
        <w:rPr>
          <w:rFonts w:ascii="Times New Roman" w:hAnsi="Times New Roman" w:cs="Times New Roman"/>
          <w:bCs/>
          <w:sz w:val="24"/>
          <w:u w:val="single"/>
        </w:rPr>
        <w:t>Burden on Small Businesses</w:t>
      </w:r>
      <w:r w:rsidRPr="008C4335" w:rsidR="001017A0">
        <w:rPr>
          <w:rFonts w:ascii="Times New Roman" w:hAnsi="Times New Roman" w:cs="Times New Roman"/>
          <w:sz w:val="24"/>
          <w:u w:val="single"/>
        </w:rPr>
        <w:t xml:space="preserve"> </w:t>
      </w:r>
    </w:p>
    <w:p w:rsidR="008C4335" w:rsidP="006E563D" w14:paraId="300436DD" w14:textId="77777777">
      <w:pPr>
        <w:spacing w:after="0" w:line="240" w:lineRule="auto"/>
        <w:rPr>
          <w:rFonts w:ascii="Times New Roman" w:hAnsi="Times New Roman" w:cs="Times New Roman"/>
          <w:sz w:val="24"/>
        </w:rPr>
      </w:pPr>
    </w:p>
    <w:p w:rsidR="002567F9" w:rsidRPr="0037737C" w:rsidP="006E563D" w14:paraId="5B55E1D8" w14:textId="4272999B">
      <w:pPr>
        <w:spacing w:after="0" w:line="240" w:lineRule="auto"/>
        <w:rPr>
          <w:rFonts w:ascii="Times New Roman" w:hAnsi="Times New Roman" w:cs="Times New Roman"/>
          <w:i/>
          <w:sz w:val="24"/>
        </w:rPr>
      </w:pPr>
      <w:r w:rsidRPr="008C4335">
        <w:rPr>
          <w:rFonts w:ascii="Times New Roman" w:hAnsi="Times New Roman" w:cs="Times New Roman"/>
          <w:sz w:val="24"/>
        </w:rPr>
        <w:t>This information collection does not impose a significant economic impact on a</w:t>
      </w:r>
      <w:r w:rsidR="003B7E3C">
        <w:rPr>
          <w:rFonts w:ascii="Times New Roman" w:hAnsi="Times New Roman" w:cs="Times New Roman"/>
          <w:sz w:val="24"/>
        </w:rPr>
        <w:t>ny</w:t>
      </w:r>
      <w:r w:rsidR="00020646">
        <w:rPr>
          <w:rFonts w:ascii="Times New Roman" w:hAnsi="Times New Roman" w:cs="Times New Roman"/>
          <w:sz w:val="24"/>
        </w:rPr>
        <w:t xml:space="preserve"> </w:t>
      </w:r>
      <w:r w:rsidRPr="008C4335">
        <w:rPr>
          <w:rFonts w:ascii="Times New Roman" w:hAnsi="Times New Roman" w:cs="Times New Roman"/>
          <w:sz w:val="24"/>
        </w:rPr>
        <w:t>small businesses or entities.</w:t>
      </w:r>
      <w:r w:rsidRPr="008C4335">
        <w:rPr>
          <w:rFonts w:ascii="Times New Roman" w:hAnsi="Times New Roman" w:cs="Times New Roman"/>
          <w:i/>
          <w:sz w:val="24"/>
        </w:rPr>
        <w:t xml:space="preserve"> </w:t>
      </w:r>
      <w:r w:rsidRPr="008C4335" w:rsidR="00690BE4">
        <w:rPr>
          <w:rFonts w:ascii="Times New Roman" w:hAnsi="Times New Roman" w:cs="Times New Roman"/>
          <w:sz w:val="24"/>
        </w:rPr>
        <w:t xml:space="preserve">By IDA collecting this information there is a potential reduced burden on </w:t>
      </w:r>
      <w:r w:rsidR="003B7E3C">
        <w:rPr>
          <w:rFonts w:ascii="Times New Roman" w:hAnsi="Times New Roman" w:cs="Times New Roman"/>
          <w:sz w:val="24"/>
        </w:rPr>
        <w:t>the government in managing the program and the contracted business that supports the SMART Program execution</w:t>
      </w:r>
      <w:r w:rsidRPr="008C4335" w:rsidR="00690BE4">
        <w:rPr>
          <w:rFonts w:ascii="Times New Roman" w:hAnsi="Times New Roman" w:cs="Times New Roman"/>
          <w:sz w:val="24"/>
        </w:rPr>
        <w:t xml:space="preserve"> in that they can benefit from the results of this collection without needing to expend the resources to gather the information.</w:t>
      </w:r>
    </w:p>
    <w:p w:rsidR="002567F9" w:rsidRPr="0037737C" w:rsidP="006E563D" w14:paraId="08C60845" w14:textId="77777777">
      <w:pPr>
        <w:spacing w:after="0" w:line="240" w:lineRule="auto"/>
        <w:rPr>
          <w:rFonts w:ascii="Times New Roman" w:hAnsi="Times New Roman" w:cs="Times New Roman"/>
          <w:i/>
          <w:sz w:val="24"/>
        </w:rPr>
      </w:pPr>
    </w:p>
    <w:p w:rsidR="002567F9" w:rsidRPr="0037737C" w:rsidP="006E563D" w14:paraId="3037E8A7" w14:textId="47706E0F">
      <w:pPr>
        <w:spacing w:after="0" w:line="240" w:lineRule="auto"/>
        <w:rPr>
          <w:rFonts w:ascii="Times New Roman" w:hAnsi="Times New Roman" w:cs="Times New Roman"/>
          <w:sz w:val="24"/>
        </w:rPr>
      </w:pPr>
      <w:r w:rsidRPr="00DC394D">
        <w:rPr>
          <w:rFonts w:ascii="Times New Roman" w:hAnsi="Times New Roman" w:cs="Times New Roman"/>
          <w:bCs/>
          <w:sz w:val="24"/>
        </w:rPr>
        <w:t>6.</w:t>
      </w:r>
      <w:r w:rsidRPr="00DC394D">
        <w:rPr>
          <w:rFonts w:ascii="Times New Roman" w:hAnsi="Times New Roman" w:cs="Times New Roman"/>
          <w:bCs/>
          <w:sz w:val="24"/>
        </w:rPr>
        <w:tab/>
      </w:r>
      <w:r w:rsidRPr="005D19DB">
        <w:rPr>
          <w:rFonts w:ascii="Times New Roman" w:hAnsi="Times New Roman" w:cs="Times New Roman"/>
          <w:b/>
          <w:sz w:val="24"/>
        </w:rPr>
        <w:t xml:space="preserve"> </w:t>
      </w:r>
      <w:r w:rsidRPr="00DC394D">
        <w:rPr>
          <w:rFonts w:ascii="Times New Roman" w:hAnsi="Times New Roman" w:cs="Times New Roman"/>
          <w:bCs/>
          <w:sz w:val="24"/>
          <w:u w:val="single"/>
        </w:rPr>
        <w:t xml:space="preserve">Less Frequent </w:t>
      </w:r>
      <w:r w:rsidRPr="00DC394D" w:rsidR="0085688C">
        <w:rPr>
          <w:rFonts w:ascii="Times New Roman" w:hAnsi="Times New Roman" w:cs="Times New Roman"/>
          <w:bCs/>
          <w:sz w:val="24"/>
          <w:u w:val="single"/>
        </w:rPr>
        <w:t>Collection</w:t>
      </w:r>
      <w:r w:rsidRPr="0037737C" w:rsidR="0085688C">
        <w:rPr>
          <w:rFonts w:ascii="Times New Roman" w:hAnsi="Times New Roman" w:cs="Times New Roman"/>
          <w:sz w:val="24"/>
          <w:u w:val="single"/>
        </w:rPr>
        <w:t xml:space="preserve"> </w:t>
      </w:r>
    </w:p>
    <w:p w:rsidR="003028AA" w:rsidRPr="0037737C" w:rsidP="006E563D" w14:paraId="6BE5213D" w14:textId="77777777">
      <w:pPr>
        <w:spacing w:after="0" w:line="240" w:lineRule="auto"/>
        <w:rPr>
          <w:rFonts w:ascii="Times New Roman" w:hAnsi="Times New Roman" w:cs="Times New Roman"/>
          <w:i/>
          <w:sz w:val="24"/>
        </w:rPr>
      </w:pPr>
    </w:p>
    <w:p w:rsidR="003028AA" w:rsidRPr="0037737C" w:rsidP="006E563D" w14:paraId="50390171" w14:textId="77777777">
      <w:pPr>
        <w:spacing w:after="0" w:line="240" w:lineRule="auto"/>
        <w:rPr>
          <w:rFonts w:ascii="Times New Roman" w:hAnsi="Times New Roman" w:cs="Times New Roman"/>
          <w:sz w:val="24"/>
        </w:rPr>
      </w:pPr>
      <w:r w:rsidRPr="0037737C">
        <w:rPr>
          <w:rFonts w:ascii="Times New Roman" w:hAnsi="Times New Roman" w:cs="Times New Roman"/>
          <w:sz w:val="24"/>
        </w:rPr>
        <w:t>This is expected to be a one-time collection</w:t>
      </w:r>
      <w:r w:rsidRPr="0037737C" w:rsidR="00BC1081">
        <w:rPr>
          <w:rFonts w:ascii="Times New Roman" w:hAnsi="Times New Roman" w:cs="Times New Roman"/>
          <w:sz w:val="24"/>
        </w:rPr>
        <w:t>.</w:t>
      </w:r>
    </w:p>
    <w:p w:rsidR="001017A0" w:rsidRPr="0037737C" w:rsidP="006E563D" w14:paraId="35F935A0" w14:textId="77777777">
      <w:pPr>
        <w:spacing w:after="0" w:line="240" w:lineRule="auto"/>
        <w:rPr>
          <w:rFonts w:ascii="Times New Roman" w:hAnsi="Times New Roman" w:cs="Times New Roman"/>
          <w:i/>
          <w:sz w:val="24"/>
        </w:rPr>
      </w:pPr>
    </w:p>
    <w:p w:rsidR="00F86C35" w:rsidRPr="0037737C" w:rsidP="006E563D" w14:paraId="348B1258" w14:textId="3F3B0074">
      <w:pPr>
        <w:spacing w:after="0" w:line="240" w:lineRule="auto"/>
        <w:rPr>
          <w:rFonts w:ascii="Times New Roman" w:hAnsi="Times New Roman" w:cs="Times New Roman"/>
          <w:sz w:val="24"/>
          <w:u w:val="single"/>
        </w:rPr>
      </w:pPr>
      <w:r w:rsidRPr="00DC394D">
        <w:rPr>
          <w:rFonts w:ascii="Times New Roman" w:hAnsi="Times New Roman" w:cs="Times New Roman"/>
          <w:bCs/>
          <w:sz w:val="24"/>
        </w:rPr>
        <w:t xml:space="preserve">7. </w:t>
      </w:r>
      <w:r w:rsidRPr="00DC394D">
        <w:rPr>
          <w:rFonts w:ascii="Times New Roman" w:hAnsi="Times New Roman" w:cs="Times New Roman"/>
          <w:bCs/>
          <w:sz w:val="24"/>
        </w:rPr>
        <w:tab/>
      </w:r>
      <w:r w:rsidRPr="00DC394D">
        <w:rPr>
          <w:rFonts w:ascii="Times New Roman" w:hAnsi="Times New Roman" w:cs="Times New Roman"/>
          <w:bCs/>
          <w:sz w:val="24"/>
          <w:u w:val="single"/>
        </w:rPr>
        <w:t>Paperwork Reduction Act Guidelines</w:t>
      </w:r>
      <w:r w:rsidRPr="0037737C" w:rsidR="0085688C">
        <w:rPr>
          <w:rFonts w:ascii="Times New Roman" w:hAnsi="Times New Roman" w:cs="Times New Roman"/>
          <w:sz w:val="24"/>
          <w:u w:val="single"/>
        </w:rPr>
        <w:t xml:space="preserve"> </w:t>
      </w:r>
    </w:p>
    <w:p w:rsidR="004E6440" w:rsidRPr="0037737C" w:rsidP="004E6440" w14:paraId="564B7DED" w14:textId="77777777">
      <w:pPr>
        <w:pStyle w:val="NormalWeb"/>
        <w:spacing w:line="288" w:lineRule="atLeast"/>
        <w:rPr>
          <w:rFonts w:eastAsiaTheme="minorHAnsi"/>
          <w:i/>
          <w:szCs w:val="22"/>
        </w:rPr>
      </w:pPr>
      <w:r w:rsidRPr="008C4335">
        <w:rPr>
          <w:rFonts w:eastAsiaTheme="minorHAnsi"/>
          <w:szCs w:val="22"/>
        </w:rPr>
        <w:t>This collection of information does not require collection to be conducted in a manner inconsistent with the guidelines delineated in 5 CFR 1320.5(d)(2).</w:t>
      </w:r>
    </w:p>
    <w:p w:rsidR="00200261" w:rsidRPr="005D19DB" w:rsidP="00200261" w14:paraId="6D6BA553" w14:textId="77777777">
      <w:pPr>
        <w:pStyle w:val="NormalWeb"/>
        <w:spacing w:line="288" w:lineRule="atLeast"/>
        <w:rPr>
          <w:rFonts w:eastAsiaTheme="minorHAnsi"/>
          <w:b/>
          <w:szCs w:val="22"/>
          <w:u w:val="single"/>
        </w:rPr>
      </w:pPr>
      <w:r w:rsidRPr="00DC394D">
        <w:rPr>
          <w:rFonts w:eastAsiaTheme="minorHAnsi"/>
          <w:bCs/>
          <w:szCs w:val="22"/>
        </w:rPr>
        <w:t xml:space="preserve">8. </w:t>
      </w:r>
      <w:r w:rsidRPr="00DC394D">
        <w:rPr>
          <w:rFonts w:eastAsiaTheme="minorHAnsi"/>
          <w:bCs/>
          <w:szCs w:val="22"/>
        </w:rPr>
        <w:tab/>
      </w:r>
      <w:r w:rsidRPr="00DC394D">
        <w:rPr>
          <w:rFonts w:eastAsiaTheme="minorHAnsi"/>
          <w:bCs/>
          <w:szCs w:val="22"/>
          <w:u w:val="single"/>
        </w:rPr>
        <w:t>Consultation and Public Comments</w:t>
      </w:r>
    </w:p>
    <w:p w:rsidR="00F6799C" w:rsidP="00F6799C" w14:paraId="4D0B4FC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F6799C" w:rsidP="00F6799C" w14:paraId="4600073E" w14:textId="7A3077D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w:t>
      </w:r>
      <w:r w:rsidRPr="00F6799C">
        <w:rPr>
          <w:rFonts w:asciiTheme="majorHAnsi" w:eastAsiaTheme="minorHAnsi" w:hAnsiTheme="majorHAnsi" w:cstheme="minorBidi"/>
          <w:szCs w:val="22"/>
        </w:rPr>
        <w:t xml:space="preserve">on </w:t>
      </w:r>
      <w:r w:rsidRPr="00F6799C">
        <w:rPr>
          <w:rFonts w:asciiTheme="majorHAnsi" w:eastAsiaTheme="minorHAnsi" w:hAnsiTheme="majorHAnsi" w:cstheme="minorBidi"/>
          <w:szCs w:val="22"/>
        </w:rPr>
        <w:t>Monday</w:t>
      </w:r>
      <w:r w:rsidRPr="00F6799C">
        <w:rPr>
          <w:rFonts w:asciiTheme="majorHAnsi" w:eastAsiaTheme="minorHAnsi" w:hAnsiTheme="majorHAnsi" w:cstheme="minorBidi"/>
          <w:szCs w:val="22"/>
        </w:rPr>
        <w:t xml:space="preserve">, </w:t>
      </w:r>
      <w:r w:rsidRPr="00F6799C">
        <w:rPr>
          <w:rFonts w:asciiTheme="majorHAnsi" w:eastAsiaTheme="minorHAnsi" w:hAnsiTheme="majorHAnsi" w:cstheme="minorBidi"/>
          <w:szCs w:val="22"/>
        </w:rPr>
        <w:t>November 11</w:t>
      </w:r>
      <w:r w:rsidRPr="00F6799C">
        <w:rPr>
          <w:rFonts w:asciiTheme="majorHAnsi" w:eastAsiaTheme="minorHAnsi" w:hAnsiTheme="majorHAnsi" w:cstheme="minorBidi"/>
          <w:szCs w:val="22"/>
        </w:rPr>
        <w:t xml:space="preserve">, </w:t>
      </w:r>
      <w:r w:rsidRPr="00F6799C">
        <w:rPr>
          <w:rFonts w:asciiTheme="majorHAnsi" w:eastAsiaTheme="minorHAnsi" w:hAnsiTheme="majorHAnsi" w:cstheme="minorBidi"/>
          <w:szCs w:val="22"/>
        </w:rPr>
        <w:t>2022</w:t>
      </w:r>
      <w:r w:rsidRPr="00F6799C">
        <w:rPr>
          <w:rFonts w:asciiTheme="majorHAnsi" w:eastAsiaTheme="minorHAnsi" w:hAnsiTheme="majorHAnsi" w:cstheme="minorBidi"/>
          <w:szCs w:val="22"/>
        </w:rPr>
        <w:t xml:space="preserve">.  The 60-Day FRN citation is </w:t>
      </w:r>
      <w:r w:rsidRPr="00F6799C">
        <w:rPr>
          <w:rFonts w:asciiTheme="majorHAnsi" w:eastAsiaTheme="minorHAnsi" w:hAnsiTheme="majorHAnsi" w:cstheme="minorBidi"/>
          <w:szCs w:val="22"/>
        </w:rPr>
        <w:t>87</w:t>
      </w:r>
      <w:r w:rsidRPr="00F6799C">
        <w:rPr>
          <w:rFonts w:asciiTheme="majorHAnsi" w:eastAsiaTheme="minorHAnsi" w:hAnsiTheme="majorHAnsi" w:cstheme="minorBidi"/>
          <w:szCs w:val="22"/>
        </w:rPr>
        <w:t xml:space="preserve"> FRN </w:t>
      </w:r>
      <w:r w:rsidRPr="00F6799C">
        <w:rPr>
          <w:rFonts w:asciiTheme="majorHAnsi" w:eastAsiaTheme="minorHAnsi" w:hAnsiTheme="majorHAnsi" w:cstheme="minorBidi"/>
          <w:szCs w:val="22"/>
        </w:rPr>
        <w:t>72972</w:t>
      </w:r>
      <w:r w:rsidRPr="00F6799C">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F6799C" w:rsidP="00F6799C" w14:paraId="0A22A4BA" w14:textId="732438F2">
      <w:pPr>
        <w:pStyle w:val="NormalWeb"/>
        <w:spacing w:line="288" w:lineRule="atLeast"/>
        <w:rPr>
          <w:rFonts w:asciiTheme="majorHAnsi" w:eastAsiaTheme="minorHAnsi" w:hAnsiTheme="majorHAnsi" w:cstheme="minorBidi"/>
          <w:szCs w:val="22"/>
        </w:rPr>
      </w:pPr>
      <w:r w:rsidRPr="00F6799C">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F6799C" w:rsidP="00F6799C" w14:paraId="62DC296B" w14:textId="0782C16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w:t>
      </w:r>
      <w:r w:rsidRPr="00F6799C">
        <w:rPr>
          <w:rFonts w:asciiTheme="majorHAnsi" w:eastAsiaTheme="minorHAnsi" w:hAnsiTheme="majorHAnsi" w:cstheme="minorBidi"/>
          <w:szCs w:val="22"/>
        </w:rPr>
        <w:t xml:space="preserve">on </w:t>
      </w:r>
      <w:r w:rsidRPr="00F6799C">
        <w:rPr>
          <w:rFonts w:asciiTheme="majorHAnsi" w:eastAsiaTheme="minorHAnsi" w:hAnsiTheme="majorHAnsi" w:cstheme="minorBidi"/>
          <w:szCs w:val="22"/>
        </w:rPr>
        <w:t>Thursday</w:t>
      </w:r>
      <w:r w:rsidRPr="00F6799C">
        <w:rPr>
          <w:rFonts w:asciiTheme="majorHAnsi" w:eastAsiaTheme="minorHAnsi" w:hAnsiTheme="majorHAnsi" w:cstheme="minorBidi"/>
          <w:szCs w:val="22"/>
        </w:rPr>
        <w:t xml:space="preserve">, </w:t>
      </w:r>
      <w:r w:rsidRPr="00F6799C">
        <w:rPr>
          <w:rFonts w:asciiTheme="majorHAnsi" w:eastAsiaTheme="minorHAnsi" w:hAnsiTheme="majorHAnsi" w:cstheme="minorBidi"/>
          <w:szCs w:val="22"/>
        </w:rPr>
        <w:t>June 29</w:t>
      </w:r>
      <w:r w:rsidRPr="00F6799C">
        <w:rPr>
          <w:rFonts w:asciiTheme="majorHAnsi" w:eastAsiaTheme="minorHAnsi" w:hAnsiTheme="majorHAnsi" w:cstheme="minorBidi"/>
          <w:szCs w:val="22"/>
        </w:rPr>
        <w:t xml:space="preserve">, </w:t>
      </w:r>
      <w:r w:rsidRPr="00F6799C">
        <w:rPr>
          <w:rFonts w:asciiTheme="majorHAnsi" w:eastAsiaTheme="minorHAnsi" w:hAnsiTheme="majorHAnsi" w:cstheme="minorBidi"/>
          <w:szCs w:val="22"/>
        </w:rPr>
        <w:t>2023</w:t>
      </w:r>
      <w:r w:rsidRPr="00F6799C">
        <w:rPr>
          <w:rFonts w:asciiTheme="majorHAnsi" w:eastAsiaTheme="minorHAnsi" w:hAnsiTheme="majorHAnsi" w:cstheme="minorBidi"/>
          <w:szCs w:val="22"/>
        </w:rPr>
        <w:t xml:space="preserve">.  The 30-Day FRN citation is </w:t>
      </w:r>
      <w:r w:rsidRPr="00F6799C">
        <w:rPr>
          <w:rFonts w:asciiTheme="majorHAnsi" w:eastAsiaTheme="minorHAnsi" w:hAnsiTheme="majorHAnsi" w:cstheme="minorBidi"/>
          <w:szCs w:val="22"/>
        </w:rPr>
        <w:t>88</w:t>
      </w:r>
      <w:r w:rsidRPr="00F6799C">
        <w:rPr>
          <w:rFonts w:asciiTheme="majorHAnsi" w:eastAsiaTheme="minorHAnsi" w:hAnsiTheme="majorHAnsi" w:cstheme="minorBidi"/>
          <w:szCs w:val="22"/>
        </w:rPr>
        <w:t xml:space="preserve"> FRN </w:t>
      </w:r>
      <w:r w:rsidRPr="00F6799C">
        <w:rPr>
          <w:rFonts w:asciiTheme="majorHAnsi" w:eastAsiaTheme="minorHAnsi" w:hAnsiTheme="majorHAnsi" w:cstheme="minorBidi"/>
          <w:szCs w:val="22"/>
        </w:rPr>
        <w:t>42051</w:t>
      </w:r>
      <w:r w:rsidRPr="00F6799C">
        <w:rPr>
          <w:rFonts w:asciiTheme="majorHAnsi" w:eastAsiaTheme="minorHAnsi" w:hAnsiTheme="majorHAnsi" w:cstheme="minorBidi"/>
          <w:szCs w:val="22"/>
        </w:rPr>
        <w:t>.</w:t>
      </w:r>
    </w:p>
    <w:p w:rsidR="00F6799C" w:rsidP="00200261" w14:paraId="55F5AD6F" w14:textId="77777777">
      <w:pPr>
        <w:pStyle w:val="NormalWeb"/>
        <w:spacing w:line="288" w:lineRule="atLeast"/>
        <w:rPr>
          <w:rFonts w:eastAsiaTheme="minorHAnsi"/>
          <w:szCs w:val="22"/>
        </w:rPr>
      </w:pPr>
    </w:p>
    <w:p w:rsidR="00200261" w:rsidRPr="0037737C" w:rsidP="00200261" w14:paraId="366A9BF3" w14:textId="6ED0A924">
      <w:pPr>
        <w:pStyle w:val="NormalWeb"/>
        <w:spacing w:line="288" w:lineRule="atLeast"/>
        <w:rPr>
          <w:rFonts w:eastAsiaTheme="minorHAnsi"/>
          <w:szCs w:val="22"/>
        </w:rPr>
      </w:pPr>
      <w:r w:rsidRPr="0037737C">
        <w:rPr>
          <w:rFonts w:eastAsiaTheme="minorHAnsi"/>
          <w:szCs w:val="22"/>
        </w:rPr>
        <w:t>Part B: CONSULTATION</w:t>
      </w:r>
    </w:p>
    <w:p w:rsidR="00916437" w:rsidRPr="0037737C" w:rsidP="00571698" w14:paraId="32ED7EF6" w14:textId="4B630B6A">
      <w:pPr>
        <w:pStyle w:val="NormalWeb"/>
        <w:spacing w:before="0" w:beforeAutospacing="0" w:after="0" w:afterAutospacing="0" w:line="288" w:lineRule="atLeast"/>
        <w:rPr>
          <w:rFonts w:eastAsiaTheme="minorHAnsi"/>
          <w:szCs w:val="22"/>
        </w:rPr>
      </w:pPr>
      <w:r w:rsidRPr="0037737C">
        <w:rPr>
          <w:rFonts w:eastAsiaTheme="minorHAnsi"/>
          <w:szCs w:val="22"/>
        </w:rPr>
        <w:t xml:space="preserve">The </w:t>
      </w:r>
      <w:r w:rsidR="00EC6FE7">
        <w:rPr>
          <w:rFonts w:eastAsiaTheme="minorHAnsi"/>
          <w:szCs w:val="22"/>
        </w:rPr>
        <w:t xml:space="preserve">SMART Program Office was consulted with a draft of </w:t>
      </w:r>
      <w:r w:rsidR="003F2E20">
        <w:rPr>
          <w:rFonts w:eastAsiaTheme="minorHAnsi"/>
          <w:szCs w:val="22"/>
        </w:rPr>
        <w:t>both surveys</w:t>
      </w:r>
      <w:r w:rsidR="00EC6FE7">
        <w:rPr>
          <w:rFonts w:eastAsiaTheme="minorHAnsi"/>
          <w:szCs w:val="22"/>
        </w:rPr>
        <w:t xml:space="preserve"> in the spring of 2022. Some revisions to the survey</w:t>
      </w:r>
      <w:r w:rsidR="003F2E20">
        <w:rPr>
          <w:rFonts w:eastAsiaTheme="minorHAnsi"/>
          <w:szCs w:val="22"/>
        </w:rPr>
        <w:t>s</w:t>
      </w:r>
      <w:r w:rsidR="00EC6FE7">
        <w:rPr>
          <w:rFonts w:eastAsiaTheme="minorHAnsi"/>
          <w:szCs w:val="22"/>
        </w:rPr>
        <w:t xml:space="preserve"> were made to reduce the overall length of the survey</w:t>
      </w:r>
      <w:r w:rsidR="003F2E20">
        <w:rPr>
          <w:rFonts w:eastAsiaTheme="minorHAnsi"/>
          <w:szCs w:val="22"/>
        </w:rPr>
        <w:t>s</w:t>
      </w:r>
      <w:r w:rsidR="00EC6FE7">
        <w:rPr>
          <w:rFonts w:eastAsiaTheme="minorHAnsi"/>
          <w:szCs w:val="22"/>
        </w:rPr>
        <w:t xml:space="preserve"> and to address pertinent information.</w:t>
      </w:r>
    </w:p>
    <w:p w:rsidR="00916437" w:rsidRPr="0037737C" w:rsidP="00571698" w14:paraId="5C2C7A5C" w14:textId="77777777">
      <w:pPr>
        <w:pStyle w:val="NormalWeb"/>
        <w:spacing w:before="0" w:beforeAutospacing="0" w:after="0" w:afterAutospacing="0" w:line="288" w:lineRule="atLeast"/>
        <w:rPr>
          <w:rFonts w:eastAsiaTheme="minorHAnsi"/>
          <w:szCs w:val="22"/>
        </w:rPr>
      </w:pPr>
    </w:p>
    <w:p w:rsidR="00571698" w:rsidRPr="0037737C" w:rsidP="006E563D" w14:paraId="315EF0D7" w14:textId="02470479">
      <w:pPr>
        <w:spacing w:after="0" w:line="240" w:lineRule="auto"/>
        <w:rPr>
          <w:rFonts w:ascii="Times New Roman" w:hAnsi="Times New Roman" w:cs="Times New Roman"/>
          <w:sz w:val="24"/>
        </w:rPr>
      </w:pPr>
      <w:r w:rsidRPr="00DC394D">
        <w:rPr>
          <w:rFonts w:ascii="Times New Roman" w:hAnsi="Times New Roman" w:cs="Times New Roman"/>
          <w:bCs/>
          <w:sz w:val="24"/>
        </w:rPr>
        <w:t xml:space="preserve">9. </w:t>
      </w:r>
      <w:r w:rsidRPr="00DC394D">
        <w:rPr>
          <w:rFonts w:ascii="Times New Roman" w:hAnsi="Times New Roman" w:cs="Times New Roman"/>
          <w:bCs/>
          <w:sz w:val="24"/>
        </w:rPr>
        <w:tab/>
      </w:r>
      <w:r w:rsidRPr="00DC394D">
        <w:rPr>
          <w:rFonts w:ascii="Times New Roman" w:hAnsi="Times New Roman" w:cs="Times New Roman"/>
          <w:bCs/>
          <w:sz w:val="24"/>
          <w:u w:val="single"/>
        </w:rPr>
        <w:t>Gifts or Payment</w:t>
      </w:r>
      <w:r w:rsidRPr="0037737C" w:rsidR="0085688C">
        <w:rPr>
          <w:rFonts w:ascii="Times New Roman" w:hAnsi="Times New Roman" w:cs="Times New Roman"/>
          <w:sz w:val="24"/>
          <w:u w:val="single"/>
        </w:rPr>
        <w:t xml:space="preserve"> </w:t>
      </w:r>
    </w:p>
    <w:p w:rsidR="0021782E" w:rsidRPr="008C4335" w:rsidP="006A13FA" w14:paraId="224A44A5" w14:textId="77777777">
      <w:pPr>
        <w:spacing w:after="0" w:line="240" w:lineRule="auto"/>
        <w:rPr>
          <w:rFonts w:ascii="Times New Roman" w:hAnsi="Times New Roman" w:cs="Times New Roman"/>
          <w:sz w:val="24"/>
        </w:rPr>
      </w:pPr>
    </w:p>
    <w:p w:rsidR="006A13FA" w:rsidRPr="00662984" w:rsidP="006A13FA" w14:paraId="16382DEF" w14:textId="77777777">
      <w:pPr>
        <w:spacing w:after="0" w:line="240" w:lineRule="auto"/>
        <w:rPr>
          <w:rFonts w:ascii="Times New Roman" w:hAnsi="Times New Roman" w:cs="Times New Roman"/>
          <w:i/>
          <w:sz w:val="24"/>
        </w:rPr>
      </w:pPr>
      <w:r w:rsidRPr="008C4335">
        <w:rPr>
          <w:rFonts w:ascii="Times New Roman" w:hAnsi="Times New Roman" w:cs="Times New Roman"/>
          <w:sz w:val="24"/>
        </w:rPr>
        <w:t>No payments or gifts are being offered to respondents as an incentive to participate in the collection.</w:t>
      </w:r>
      <w:r w:rsidRPr="00662984">
        <w:rPr>
          <w:rFonts w:ascii="Times New Roman" w:hAnsi="Times New Roman" w:cs="Times New Roman"/>
          <w:i/>
          <w:sz w:val="24"/>
        </w:rPr>
        <w:t xml:space="preserve"> </w:t>
      </w:r>
    </w:p>
    <w:p w:rsidR="006A13FA" w:rsidRPr="008C4335" w:rsidP="006A13FA" w14:paraId="0446E1F3" w14:textId="77777777">
      <w:pPr>
        <w:spacing w:after="0" w:line="240" w:lineRule="auto"/>
        <w:rPr>
          <w:rFonts w:ascii="Times New Roman" w:hAnsi="Times New Roman" w:cs="Times New Roman"/>
          <w:i/>
          <w:sz w:val="24"/>
        </w:rPr>
      </w:pPr>
    </w:p>
    <w:p w:rsidR="00F97482" w:rsidRPr="003A060D" w:rsidP="006A13FA" w14:paraId="2E56DCA1" w14:textId="77777777">
      <w:pPr>
        <w:spacing w:after="0" w:line="240" w:lineRule="auto"/>
        <w:rPr>
          <w:rFonts w:ascii="Times New Roman" w:hAnsi="Times New Roman" w:cs="Times New Roman"/>
          <w:b/>
          <w:sz w:val="24"/>
          <w:u w:val="single"/>
        </w:rPr>
      </w:pPr>
      <w:r w:rsidRPr="00DC394D">
        <w:rPr>
          <w:rFonts w:ascii="Times New Roman" w:hAnsi="Times New Roman" w:cs="Times New Roman"/>
          <w:bCs/>
          <w:sz w:val="24"/>
        </w:rPr>
        <w:t xml:space="preserve">10. </w:t>
      </w:r>
      <w:r w:rsidRPr="00DC394D">
        <w:rPr>
          <w:rFonts w:ascii="Times New Roman" w:hAnsi="Times New Roman" w:cs="Times New Roman"/>
          <w:bCs/>
          <w:sz w:val="24"/>
        </w:rPr>
        <w:tab/>
      </w:r>
      <w:r w:rsidRPr="00DC394D">
        <w:rPr>
          <w:rFonts w:ascii="Times New Roman" w:hAnsi="Times New Roman" w:cs="Times New Roman"/>
          <w:bCs/>
          <w:sz w:val="24"/>
          <w:u w:val="single"/>
        </w:rPr>
        <w:t>Confidentiality</w:t>
      </w:r>
      <w:r w:rsidRPr="003A060D" w:rsidR="0085688C">
        <w:rPr>
          <w:rFonts w:ascii="Times New Roman" w:hAnsi="Times New Roman" w:cs="Times New Roman"/>
          <w:b/>
          <w:sz w:val="24"/>
          <w:u w:val="single"/>
        </w:rPr>
        <w:t xml:space="preserve"> </w:t>
      </w:r>
    </w:p>
    <w:p w:rsidR="0021782E" w:rsidRPr="008C4335" w:rsidP="00E95FFB" w14:paraId="555ACC8D" w14:textId="77777777">
      <w:pPr>
        <w:spacing w:after="0" w:line="240" w:lineRule="auto"/>
        <w:ind w:left="720"/>
        <w:rPr>
          <w:rFonts w:ascii="Times New Roman" w:hAnsi="Times New Roman" w:cs="Times New Roman"/>
          <w:i/>
          <w:sz w:val="24"/>
        </w:rPr>
      </w:pPr>
    </w:p>
    <w:p w:rsidR="00E95FFB" w:rsidRPr="00662984" w:rsidP="008C4335" w14:paraId="176622AE" w14:textId="77777777">
      <w:pPr>
        <w:spacing w:after="0" w:line="240" w:lineRule="auto"/>
        <w:rPr>
          <w:rFonts w:ascii="Times New Roman" w:hAnsi="Times New Roman" w:cs="Times New Roman"/>
          <w:sz w:val="24"/>
        </w:rPr>
      </w:pPr>
      <w:r w:rsidRPr="008C4335">
        <w:rPr>
          <w:rFonts w:ascii="Times New Roman" w:hAnsi="Times New Roman" w:cs="Times New Roman"/>
          <w:sz w:val="24"/>
        </w:rPr>
        <w:t>A Privacy Act Statement is not required</w:t>
      </w:r>
      <w:r w:rsidRPr="008C4335" w:rsidR="00996894">
        <w:rPr>
          <w:rFonts w:ascii="Times New Roman" w:hAnsi="Times New Roman" w:cs="Times New Roman"/>
          <w:sz w:val="24"/>
        </w:rPr>
        <w:t xml:space="preserve"> for this collection</w:t>
      </w:r>
      <w:r w:rsidRPr="008C4335">
        <w:rPr>
          <w:rFonts w:ascii="Times New Roman" w:hAnsi="Times New Roman" w:cs="Times New Roman"/>
          <w:sz w:val="24"/>
        </w:rPr>
        <w:t xml:space="preserve"> because we are not requesting individuals to furnish personal information for a system of records.</w:t>
      </w:r>
      <w:r w:rsidRPr="00662984">
        <w:rPr>
          <w:rFonts w:ascii="Times New Roman" w:hAnsi="Times New Roman" w:cs="Times New Roman"/>
          <w:sz w:val="24"/>
        </w:rPr>
        <w:t xml:space="preserve"> </w:t>
      </w:r>
    </w:p>
    <w:p w:rsidR="00E95FFB" w:rsidRPr="008C4335" w:rsidP="00E95FFB" w14:paraId="444D1E70" w14:textId="77777777">
      <w:pPr>
        <w:spacing w:after="0" w:line="240" w:lineRule="auto"/>
        <w:rPr>
          <w:rFonts w:ascii="Times New Roman" w:hAnsi="Times New Roman" w:cs="Times New Roman"/>
          <w:sz w:val="24"/>
        </w:rPr>
      </w:pPr>
    </w:p>
    <w:p w:rsidR="00490797" w:rsidRPr="00662984" w:rsidP="008C4335" w14:paraId="5D95957D" w14:textId="77777777">
      <w:pPr>
        <w:spacing w:after="0" w:line="240" w:lineRule="auto"/>
        <w:rPr>
          <w:rFonts w:ascii="Times New Roman" w:hAnsi="Times New Roman" w:cs="Times New Roman"/>
          <w:sz w:val="24"/>
        </w:rPr>
      </w:pPr>
      <w:r w:rsidRPr="008C4335">
        <w:rPr>
          <w:rFonts w:ascii="Times New Roman" w:hAnsi="Times New Roman" w:cs="Times New Roman"/>
          <w:sz w:val="24"/>
        </w:rPr>
        <w:t xml:space="preserve">A </w:t>
      </w:r>
      <w:r w:rsidRPr="008C4335" w:rsidR="00996894">
        <w:rPr>
          <w:rFonts w:ascii="Times New Roman" w:hAnsi="Times New Roman" w:cs="Times New Roman"/>
          <w:sz w:val="24"/>
        </w:rPr>
        <w:t>System of Record Notice (</w:t>
      </w:r>
      <w:r w:rsidRPr="008C4335">
        <w:rPr>
          <w:rFonts w:ascii="Times New Roman" w:hAnsi="Times New Roman" w:cs="Times New Roman"/>
          <w:sz w:val="24"/>
        </w:rPr>
        <w:t>SORN</w:t>
      </w:r>
      <w:r w:rsidRPr="008C4335" w:rsidR="00996894">
        <w:rPr>
          <w:rFonts w:ascii="Times New Roman" w:hAnsi="Times New Roman" w:cs="Times New Roman"/>
          <w:sz w:val="24"/>
        </w:rPr>
        <w:t>)</w:t>
      </w:r>
      <w:r w:rsidRPr="008C4335">
        <w:rPr>
          <w:rFonts w:ascii="Times New Roman" w:hAnsi="Times New Roman" w:cs="Times New Roman"/>
          <w:sz w:val="24"/>
        </w:rPr>
        <w:t xml:space="preserve"> is not required </w:t>
      </w:r>
      <w:r w:rsidRPr="008C4335" w:rsidR="00996894">
        <w:rPr>
          <w:rFonts w:ascii="Times New Roman" w:hAnsi="Times New Roman" w:cs="Times New Roman"/>
          <w:sz w:val="24"/>
        </w:rPr>
        <w:t xml:space="preserve">for this collection </w:t>
      </w:r>
      <w:r w:rsidRPr="008C4335">
        <w:rPr>
          <w:rFonts w:ascii="Times New Roman" w:hAnsi="Times New Roman" w:cs="Times New Roman"/>
          <w:sz w:val="24"/>
        </w:rPr>
        <w:t>because records are not retrievable by PII.</w:t>
      </w:r>
      <w:r w:rsidRPr="00662984">
        <w:rPr>
          <w:rFonts w:ascii="Times New Roman" w:hAnsi="Times New Roman" w:cs="Times New Roman"/>
          <w:sz w:val="24"/>
        </w:rPr>
        <w:t xml:space="preserve"> </w:t>
      </w:r>
    </w:p>
    <w:p w:rsidR="00996894" w:rsidRPr="008C4335" w:rsidP="005D5C81" w14:paraId="4E94BE57" w14:textId="77777777">
      <w:pPr>
        <w:spacing w:after="0" w:line="240" w:lineRule="auto"/>
        <w:ind w:left="720"/>
        <w:rPr>
          <w:rFonts w:ascii="Times New Roman" w:hAnsi="Times New Roman" w:cs="Times New Roman"/>
          <w:sz w:val="24"/>
        </w:rPr>
      </w:pPr>
    </w:p>
    <w:p w:rsidR="000B2B51" w:rsidP="00996894" w14:paraId="78370103" w14:textId="741ADC77">
      <w:pPr>
        <w:spacing w:after="0" w:line="240" w:lineRule="auto"/>
        <w:rPr>
          <w:rFonts w:ascii="Times New Roman" w:hAnsi="Times New Roman" w:cs="Times New Roman"/>
          <w:sz w:val="24"/>
        </w:rPr>
      </w:pPr>
      <w:r w:rsidRPr="008C4335">
        <w:rPr>
          <w:rFonts w:ascii="Times New Roman" w:hAnsi="Times New Roman" w:cs="Times New Roman"/>
          <w:sz w:val="24"/>
        </w:rPr>
        <w:t>A Privacy Impact Assessment (PIA) is not required for this collection because PII is not being collected electronically.</w:t>
      </w:r>
      <w:r w:rsidRPr="0037737C">
        <w:rPr>
          <w:rFonts w:ascii="Times New Roman" w:hAnsi="Times New Roman" w:cs="Times New Roman"/>
          <w:sz w:val="24"/>
        </w:rPr>
        <w:t xml:space="preserve"> </w:t>
      </w:r>
    </w:p>
    <w:p w:rsidR="00DC394D" w:rsidRPr="00DC394D" w:rsidP="00996894" w14:paraId="4588C81A" w14:textId="77777777">
      <w:pPr>
        <w:spacing w:after="0" w:line="240" w:lineRule="auto"/>
        <w:rPr>
          <w:rFonts w:ascii="Times New Roman" w:hAnsi="Times New Roman" w:cs="Times New Roman"/>
          <w:sz w:val="24"/>
        </w:rPr>
      </w:pPr>
    </w:p>
    <w:p w:rsidR="000B2B51" w:rsidP="00996894" w14:paraId="2B1F28D3" w14:textId="1A7BB728">
      <w:pPr>
        <w:spacing w:after="0" w:line="240" w:lineRule="auto"/>
        <w:rPr>
          <w:rFonts w:ascii="Times New Roman" w:hAnsi="Times New Roman" w:cs="Times New Roman"/>
          <w:sz w:val="24"/>
        </w:rPr>
      </w:pPr>
      <w:r>
        <w:rPr>
          <w:rFonts w:ascii="Times New Roman" w:hAnsi="Times New Roman" w:cs="Times New Roman"/>
          <w:sz w:val="24"/>
        </w:rPr>
        <w:t>Under Disposition Authority Number DAA-0330-2021-0009-0001 from the National Archives and Records Administration, the SMART Program Disposition Schedule for participants is 30 years upon completion of service commitment or upon repayment of funds.</w:t>
      </w:r>
    </w:p>
    <w:p w:rsidR="000B2B51" w:rsidRPr="000B2B51" w:rsidP="00996894" w14:paraId="172E321B" w14:textId="77777777">
      <w:pPr>
        <w:spacing w:after="0" w:line="240" w:lineRule="auto"/>
        <w:rPr>
          <w:rFonts w:ascii="Times New Roman" w:hAnsi="Times New Roman" w:cs="Times New Roman"/>
          <w:sz w:val="24"/>
        </w:rPr>
      </w:pPr>
    </w:p>
    <w:p w:rsidR="00AE4D31" w:rsidRPr="0037737C" w:rsidP="00996894" w14:paraId="7D83E826" w14:textId="77777777">
      <w:pPr>
        <w:spacing w:after="0" w:line="240" w:lineRule="auto"/>
        <w:rPr>
          <w:rFonts w:ascii="Times New Roman" w:hAnsi="Times New Roman" w:cs="Times New Roman"/>
          <w:i/>
          <w:sz w:val="24"/>
        </w:rPr>
      </w:pPr>
    </w:p>
    <w:p w:rsidR="00996894" w:rsidRPr="0037737C" w:rsidP="00996894" w14:paraId="486DE52D" w14:textId="3E14E872">
      <w:pPr>
        <w:spacing w:after="0" w:line="240" w:lineRule="auto"/>
        <w:rPr>
          <w:rFonts w:ascii="Times New Roman" w:hAnsi="Times New Roman" w:cs="Times New Roman"/>
          <w:sz w:val="24"/>
        </w:rPr>
      </w:pPr>
      <w:r w:rsidRPr="00DC394D">
        <w:rPr>
          <w:rFonts w:ascii="Times New Roman" w:hAnsi="Times New Roman" w:cs="Times New Roman"/>
          <w:bCs/>
          <w:sz w:val="24"/>
        </w:rPr>
        <w:t xml:space="preserve">11. </w:t>
      </w:r>
      <w:r w:rsidRPr="00DC394D">
        <w:rPr>
          <w:rFonts w:ascii="Times New Roman" w:hAnsi="Times New Roman" w:cs="Times New Roman"/>
          <w:bCs/>
          <w:sz w:val="24"/>
        </w:rPr>
        <w:tab/>
      </w:r>
      <w:r w:rsidRPr="00DC394D">
        <w:rPr>
          <w:rFonts w:ascii="Times New Roman" w:hAnsi="Times New Roman" w:cs="Times New Roman"/>
          <w:bCs/>
          <w:sz w:val="24"/>
          <w:u w:val="single"/>
        </w:rPr>
        <w:t>Sensitive Questions</w:t>
      </w:r>
    </w:p>
    <w:p w:rsidR="0045403C" w:rsidRPr="008C4335" w:rsidP="008C4335" w14:paraId="2CB1FF2A" w14:textId="77777777">
      <w:pPr>
        <w:spacing w:after="0" w:line="240" w:lineRule="auto"/>
        <w:rPr>
          <w:rFonts w:ascii="Times New Roman" w:hAnsi="Times New Roman" w:cs="Times New Roman"/>
          <w:sz w:val="24"/>
        </w:rPr>
      </w:pPr>
    </w:p>
    <w:p w:rsidR="0045403C" w:rsidRPr="00D81E82" w:rsidP="0045403C" w14:paraId="4396A7F4" w14:textId="1830AD68">
      <w:pPr>
        <w:spacing w:after="0" w:line="240" w:lineRule="auto"/>
        <w:rPr>
          <w:rFonts w:ascii="Times New Roman" w:hAnsi="Times New Roman" w:cs="Times New Roman"/>
          <w:sz w:val="24"/>
        </w:rPr>
      </w:pPr>
      <w:r w:rsidRPr="00D81E82">
        <w:rPr>
          <w:rFonts w:ascii="Times New Roman" w:hAnsi="Times New Roman" w:cs="Times New Roman"/>
          <w:sz w:val="24"/>
        </w:rPr>
        <w:t>At the end of the</w:t>
      </w:r>
      <w:r w:rsidR="00B7599F">
        <w:rPr>
          <w:rFonts w:ascii="Times New Roman" w:hAnsi="Times New Roman" w:cs="Times New Roman"/>
          <w:sz w:val="24"/>
        </w:rPr>
        <w:t xml:space="preserve"> scholar</w:t>
      </w:r>
      <w:r w:rsidRPr="00D81E82">
        <w:rPr>
          <w:rFonts w:ascii="Times New Roman" w:hAnsi="Times New Roman" w:cs="Times New Roman"/>
          <w:sz w:val="24"/>
        </w:rPr>
        <w:t xml:space="preserve"> survey, there is a series of </w:t>
      </w:r>
      <w:r w:rsidR="00EC6FE7">
        <w:rPr>
          <w:rFonts w:ascii="Times New Roman" w:hAnsi="Times New Roman" w:cs="Times New Roman"/>
          <w:sz w:val="24"/>
        </w:rPr>
        <w:t xml:space="preserve">standard </w:t>
      </w:r>
      <w:r w:rsidRPr="00D81E82">
        <w:rPr>
          <w:rFonts w:ascii="Times New Roman" w:hAnsi="Times New Roman" w:cs="Times New Roman"/>
          <w:sz w:val="24"/>
        </w:rPr>
        <w:t xml:space="preserve">demographic questions, to include </w:t>
      </w:r>
      <w:r w:rsidR="00EC6FE7">
        <w:rPr>
          <w:rFonts w:ascii="Times New Roman" w:hAnsi="Times New Roman" w:cs="Times New Roman"/>
          <w:sz w:val="24"/>
        </w:rPr>
        <w:t>items for</w:t>
      </w:r>
      <w:r w:rsidRPr="00D81E82">
        <w:rPr>
          <w:rFonts w:ascii="Times New Roman" w:hAnsi="Times New Roman" w:cs="Times New Roman"/>
          <w:sz w:val="24"/>
        </w:rPr>
        <w:t xml:space="preserve"> respondent to self-identify their race</w:t>
      </w:r>
      <w:r w:rsidR="00EC6FE7">
        <w:rPr>
          <w:rFonts w:ascii="Times New Roman" w:hAnsi="Times New Roman" w:cs="Times New Roman"/>
          <w:sz w:val="24"/>
        </w:rPr>
        <w:t xml:space="preserve">, ethnicity, </w:t>
      </w:r>
      <w:r w:rsidRPr="00D81E82">
        <w:rPr>
          <w:rFonts w:ascii="Times New Roman" w:hAnsi="Times New Roman" w:cs="Times New Roman"/>
          <w:sz w:val="24"/>
        </w:rPr>
        <w:t xml:space="preserve">and </w:t>
      </w:r>
      <w:r w:rsidR="00EC6FE7">
        <w:rPr>
          <w:rFonts w:ascii="Times New Roman" w:hAnsi="Times New Roman" w:cs="Times New Roman"/>
          <w:sz w:val="24"/>
        </w:rPr>
        <w:t xml:space="preserve">gender. </w:t>
      </w:r>
      <w:r w:rsidRPr="00D81E82">
        <w:rPr>
          <w:rFonts w:ascii="Times New Roman" w:hAnsi="Times New Roman" w:cs="Times New Roman"/>
          <w:sz w:val="24"/>
        </w:rPr>
        <w:t xml:space="preserve">The purpose of these questions is to understand the racial and ethnic composition of the sample, which offers insight into the types of people being served by </w:t>
      </w:r>
      <w:r w:rsidR="00EC6FE7">
        <w:rPr>
          <w:rFonts w:ascii="Times New Roman" w:hAnsi="Times New Roman" w:cs="Times New Roman"/>
          <w:sz w:val="24"/>
        </w:rPr>
        <w:t>SMART</w:t>
      </w:r>
      <w:r w:rsidRPr="00D81E82">
        <w:rPr>
          <w:rFonts w:ascii="Times New Roman" w:hAnsi="Times New Roman" w:cs="Times New Roman"/>
          <w:sz w:val="24"/>
        </w:rPr>
        <w:t xml:space="preserve">.  </w:t>
      </w:r>
    </w:p>
    <w:p w:rsidR="00D81E82" w:rsidP="00D81E82" w14:paraId="5F19DB9C" w14:textId="77777777">
      <w:pPr>
        <w:spacing w:after="0" w:line="240" w:lineRule="auto"/>
        <w:rPr>
          <w:rFonts w:ascii="Times New Roman" w:hAnsi="Times New Roman" w:cs="Times New Roman"/>
          <w:sz w:val="24"/>
        </w:rPr>
      </w:pPr>
    </w:p>
    <w:p w:rsidR="0045403C" w:rsidP="00D81E82" w14:paraId="05B6103D" w14:textId="1E791D04">
      <w:pPr>
        <w:spacing w:after="0" w:line="240" w:lineRule="auto"/>
        <w:rPr>
          <w:rFonts w:ascii="Times New Roman" w:hAnsi="Times New Roman" w:cs="Times New Roman"/>
          <w:sz w:val="24"/>
        </w:rPr>
      </w:pPr>
      <w:r w:rsidRPr="00D81E82">
        <w:rPr>
          <w:rFonts w:ascii="Times New Roman" w:hAnsi="Times New Roman" w:cs="Times New Roman"/>
          <w:sz w:val="24"/>
        </w:rPr>
        <w:t xml:space="preserve">The issue of diversity, equity, and inclusion in education is important and relevant to </w:t>
      </w:r>
      <w:r w:rsidR="00EC6FE7">
        <w:rPr>
          <w:rFonts w:ascii="Times New Roman" w:hAnsi="Times New Roman" w:cs="Times New Roman"/>
          <w:sz w:val="24"/>
        </w:rPr>
        <w:t>the SMART Program</w:t>
      </w:r>
      <w:r w:rsidRPr="00D81E82">
        <w:rPr>
          <w:rFonts w:ascii="Times New Roman" w:hAnsi="Times New Roman" w:cs="Times New Roman"/>
          <w:sz w:val="24"/>
        </w:rPr>
        <w:t>. No other questions considered sensitive are being asked in this collection.</w:t>
      </w:r>
    </w:p>
    <w:p w:rsidR="00B7599F" w:rsidP="00D81E82" w14:paraId="275AD8B4" w14:textId="63383859">
      <w:pPr>
        <w:spacing w:after="0" w:line="240" w:lineRule="auto"/>
        <w:rPr>
          <w:rFonts w:ascii="Times New Roman" w:hAnsi="Times New Roman" w:cs="Times New Roman"/>
          <w:sz w:val="24"/>
        </w:rPr>
      </w:pPr>
    </w:p>
    <w:p w:rsidR="00B7599F" w:rsidRPr="00D81E82" w:rsidP="00D81E82" w14:paraId="7ED688B1" w14:textId="2ADE354C">
      <w:pPr>
        <w:spacing w:after="0" w:line="240" w:lineRule="auto"/>
        <w:rPr>
          <w:rFonts w:ascii="Times New Roman" w:hAnsi="Times New Roman" w:cs="Times New Roman"/>
          <w:sz w:val="24"/>
        </w:rPr>
      </w:pPr>
      <w:r>
        <w:rPr>
          <w:rFonts w:ascii="Times New Roman" w:hAnsi="Times New Roman" w:cs="Times New Roman"/>
          <w:sz w:val="24"/>
        </w:rPr>
        <w:t>There are no questions in the SF survey that could be considered sensitive.</w:t>
      </w:r>
    </w:p>
    <w:p w:rsidR="00D21AA6" w:rsidRPr="0037737C" w:rsidP="00337EF1" w14:paraId="3499AA69" w14:textId="77777777">
      <w:pPr>
        <w:spacing w:after="0" w:line="240" w:lineRule="auto"/>
        <w:rPr>
          <w:rFonts w:ascii="Times New Roman" w:hAnsi="Times New Roman" w:cs="Times New Roman"/>
          <w:sz w:val="24"/>
        </w:rPr>
      </w:pPr>
    </w:p>
    <w:p w:rsidR="00D21AA6" w:rsidRPr="003A060D" w:rsidP="00337EF1" w14:paraId="062B451B" w14:textId="77777777">
      <w:pPr>
        <w:spacing w:after="0" w:line="240" w:lineRule="auto"/>
        <w:rPr>
          <w:rFonts w:ascii="Times New Roman" w:hAnsi="Times New Roman" w:cs="Times New Roman"/>
          <w:b/>
          <w:sz w:val="24"/>
        </w:rPr>
      </w:pPr>
      <w:r w:rsidRPr="00DC394D">
        <w:rPr>
          <w:rFonts w:ascii="Times New Roman" w:hAnsi="Times New Roman" w:cs="Times New Roman"/>
          <w:bCs/>
          <w:sz w:val="24"/>
        </w:rPr>
        <w:t xml:space="preserve">12. </w:t>
      </w:r>
      <w:r w:rsidRPr="00DC394D" w:rsidR="00A76F7E">
        <w:rPr>
          <w:rFonts w:ascii="Times New Roman" w:hAnsi="Times New Roman" w:cs="Times New Roman"/>
          <w:bCs/>
          <w:sz w:val="24"/>
        </w:rPr>
        <w:tab/>
      </w:r>
      <w:r w:rsidRPr="00DC394D" w:rsidR="00A76F7E">
        <w:rPr>
          <w:rFonts w:ascii="Times New Roman" w:hAnsi="Times New Roman" w:cs="Times New Roman"/>
          <w:bCs/>
          <w:sz w:val="24"/>
          <w:u w:val="single"/>
        </w:rPr>
        <w:t>Respondent Burden and its Labor Costs</w:t>
      </w:r>
    </w:p>
    <w:p w:rsidR="00B55E9F" w:rsidRPr="0037737C" w:rsidP="00B55E9F" w14:paraId="4506D0CF" w14:textId="77777777">
      <w:pPr>
        <w:pStyle w:val="NormalWeb"/>
        <w:spacing w:after="0" w:afterAutospacing="0" w:line="288" w:lineRule="atLeast"/>
        <w:rPr>
          <w:rFonts w:eastAsiaTheme="minorHAnsi"/>
          <w:szCs w:val="22"/>
        </w:rPr>
      </w:pPr>
      <w:r w:rsidRPr="0037737C">
        <w:rPr>
          <w:rFonts w:eastAsiaTheme="minorHAnsi"/>
          <w:szCs w:val="22"/>
        </w:rPr>
        <w:t>Part A: ESTIMATION OF RESPONDENT BURDEN</w:t>
      </w:r>
    </w:p>
    <w:p w:rsidR="00B55E9F" w:rsidRPr="0037737C" w:rsidP="00235D71" w14:paraId="31498672" w14:textId="77777777">
      <w:pPr>
        <w:spacing w:after="0" w:line="240" w:lineRule="auto"/>
        <w:rPr>
          <w:rFonts w:ascii="Times New Roman" w:hAnsi="Times New Roman" w:cs="Times New Roman"/>
          <w:i/>
          <w:sz w:val="24"/>
        </w:rPr>
      </w:pPr>
    </w:p>
    <w:p w:rsidR="00235D71" w:rsidRPr="008C4335" w:rsidP="00235D71" w14:paraId="6CB79CE0" w14:textId="77777777">
      <w:pPr>
        <w:pStyle w:val="ListParagraph"/>
        <w:numPr>
          <w:ilvl w:val="0"/>
          <w:numId w:val="14"/>
        </w:numPr>
        <w:spacing w:after="0" w:line="240" w:lineRule="auto"/>
        <w:rPr>
          <w:rFonts w:ascii="Times New Roman" w:hAnsi="Times New Roman" w:cs="Times New Roman"/>
          <w:sz w:val="24"/>
        </w:rPr>
      </w:pPr>
      <w:r w:rsidRPr="008C4335">
        <w:rPr>
          <w:rFonts w:ascii="Times New Roman" w:hAnsi="Times New Roman" w:cs="Times New Roman"/>
          <w:sz w:val="24"/>
        </w:rPr>
        <w:t>Collection Instrument(s)</w:t>
      </w:r>
    </w:p>
    <w:p w:rsidR="00235D71" w:rsidRPr="008C4335" w:rsidP="00235D71" w14:paraId="5B0A38EE" w14:textId="615D6B84">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SMART 2.0 Scholar Survey </w:t>
      </w:r>
    </w:p>
    <w:p w:rsidR="00235D71" w:rsidRPr="008C4335" w:rsidP="00235D71" w14:paraId="3236F088" w14:textId="264D334A">
      <w:pPr>
        <w:pStyle w:val="ListParagraph"/>
        <w:numPr>
          <w:ilvl w:val="0"/>
          <w:numId w:val="15"/>
        </w:numPr>
        <w:spacing w:after="0" w:line="240" w:lineRule="auto"/>
        <w:rPr>
          <w:rFonts w:ascii="Times New Roman" w:hAnsi="Times New Roman" w:cs="Times New Roman"/>
          <w:sz w:val="24"/>
        </w:rPr>
      </w:pPr>
      <w:r w:rsidRPr="008C4335">
        <w:rPr>
          <w:rFonts w:ascii="Times New Roman" w:hAnsi="Times New Roman" w:cs="Times New Roman"/>
          <w:sz w:val="24"/>
        </w:rPr>
        <w:t xml:space="preserve">Number of Respondents: </w:t>
      </w:r>
      <w:r w:rsidR="00EC6FE7">
        <w:rPr>
          <w:rFonts w:ascii="Times New Roman" w:hAnsi="Times New Roman" w:cs="Times New Roman"/>
          <w:sz w:val="24"/>
        </w:rPr>
        <w:t>1,</w:t>
      </w:r>
      <w:r w:rsidR="0039217F">
        <w:rPr>
          <w:rFonts w:ascii="Times New Roman" w:hAnsi="Times New Roman" w:cs="Times New Roman"/>
          <w:sz w:val="24"/>
        </w:rPr>
        <w:t>8</w:t>
      </w:r>
      <w:r w:rsidR="00EC6FE7">
        <w:rPr>
          <w:rFonts w:ascii="Times New Roman" w:hAnsi="Times New Roman" w:cs="Times New Roman"/>
          <w:sz w:val="24"/>
        </w:rPr>
        <w:t>00</w:t>
      </w:r>
    </w:p>
    <w:p w:rsidR="00235D71" w:rsidRPr="008C4335" w:rsidP="00235D71" w14:paraId="00B664BB" w14:textId="1249A75A">
      <w:pPr>
        <w:pStyle w:val="ListParagraph"/>
        <w:numPr>
          <w:ilvl w:val="0"/>
          <w:numId w:val="15"/>
        </w:numPr>
        <w:spacing w:after="0" w:line="240" w:lineRule="auto"/>
        <w:rPr>
          <w:rFonts w:ascii="Times New Roman" w:hAnsi="Times New Roman" w:cs="Times New Roman"/>
          <w:sz w:val="24"/>
        </w:rPr>
      </w:pPr>
      <w:r w:rsidRPr="008C4335">
        <w:rPr>
          <w:rFonts w:ascii="Times New Roman" w:hAnsi="Times New Roman" w:cs="Times New Roman"/>
          <w:sz w:val="24"/>
        </w:rPr>
        <w:t>Number of Responses Per</w:t>
      </w:r>
      <w:r w:rsidRPr="008C4335" w:rsidR="00520B36">
        <w:rPr>
          <w:rFonts w:ascii="Times New Roman" w:hAnsi="Times New Roman" w:cs="Times New Roman"/>
          <w:sz w:val="24"/>
        </w:rPr>
        <w:t xml:space="preserve"> Respondent: </w:t>
      </w:r>
      <w:r w:rsidR="00E64EAC">
        <w:rPr>
          <w:rFonts w:ascii="Times New Roman" w:hAnsi="Times New Roman" w:cs="Times New Roman"/>
          <w:sz w:val="24"/>
        </w:rPr>
        <w:t>1</w:t>
      </w:r>
    </w:p>
    <w:p w:rsidR="00235D71" w:rsidRPr="008C4335" w:rsidP="00235D71" w14:paraId="70430CCF" w14:textId="7AB5528E">
      <w:pPr>
        <w:pStyle w:val="ListParagraph"/>
        <w:numPr>
          <w:ilvl w:val="0"/>
          <w:numId w:val="15"/>
        </w:numPr>
        <w:spacing w:after="0" w:line="240" w:lineRule="auto"/>
        <w:rPr>
          <w:rFonts w:ascii="Times New Roman" w:hAnsi="Times New Roman" w:cs="Times New Roman"/>
          <w:sz w:val="24"/>
        </w:rPr>
      </w:pPr>
      <w:r w:rsidRPr="008C4335">
        <w:rPr>
          <w:rFonts w:ascii="Times New Roman" w:hAnsi="Times New Roman" w:cs="Times New Roman"/>
          <w:sz w:val="24"/>
        </w:rPr>
        <w:t>Num</w:t>
      </w:r>
      <w:r w:rsidRPr="008C4335" w:rsidR="00520B36">
        <w:rPr>
          <w:rFonts w:ascii="Times New Roman" w:hAnsi="Times New Roman" w:cs="Times New Roman"/>
          <w:sz w:val="24"/>
        </w:rPr>
        <w:t xml:space="preserve">ber of Total Annual Responses: </w:t>
      </w:r>
      <w:r w:rsidR="00EC6FE7">
        <w:rPr>
          <w:rFonts w:ascii="Times New Roman" w:hAnsi="Times New Roman" w:cs="Times New Roman"/>
          <w:sz w:val="24"/>
        </w:rPr>
        <w:t>1,</w:t>
      </w:r>
      <w:r w:rsidR="0039217F">
        <w:rPr>
          <w:rFonts w:ascii="Times New Roman" w:hAnsi="Times New Roman" w:cs="Times New Roman"/>
          <w:sz w:val="24"/>
        </w:rPr>
        <w:t>8</w:t>
      </w:r>
      <w:r w:rsidR="00EC6FE7">
        <w:rPr>
          <w:rFonts w:ascii="Times New Roman" w:hAnsi="Times New Roman" w:cs="Times New Roman"/>
          <w:sz w:val="24"/>
        </w:rPr>
        <w:t>00</w:t>
      </w:r>
    </w:p>
    <w:p w:rsidR="00502FF3" w:rsidRPr="008C4335" w:rsidP="00235D71" w14:paraId="574F47DA" w14:textId="6CF84AA9">
      <w:pPr>
        <w:pStyle w:val="ListParagraph"/>
        <w:numPr>
          <w:ilvl w:val="0"/>
          <w:numId w:val="15"/>
        </w:numPr>
        <w:spacing w:after="0" w:line="240" w:lineRule="auto"/>
        <w:rPr>
          <w:rFonts w:ascii="Times New Roman" w:hAnsi="Times New Roman" w:cs="Times New Roman"/>
          <w:sz w:val="24"/>
        </w:rPr>
      </w:pPr>
      <w:r w:rsidRPr="008C4335">
        <w:rPr>
          <w:rFonts w:ascii="Times New Roman" w:hAnsi="Times New Roman" w:cs="Times New Roman"/>
          <w:sz w:val="24"/>
        </w:rPr>
        <w:t>Response Time</w:t>
      </w:r>
      <w:r w:rsidRPr="008C4335" w:rsidR="00520B36">
        <w:rPr>
          <w:rFonts w:ascii="Times New Roman" w:hAnsi="Times New Roman" w:cs="Times New Roman"/>
          <w:sz w:val="24"/>
        </w:rPr>
        <w:t xml:space="preserve">: </w:t>
      </w:r>
      <w:r w:rsidR="00EC6FE7">
        <w:rPr>
          <w:rFonts w:ascii="Times New Roman" w:hAnsi="Times New Roman" w:cs="Times New Roman"/>
          <w:sz w:val="24"/>
        </w:rPr>
        <w:t>30</w:t>
      </w:r>
      <w:r w:rsidRPr="008C4335" w:rsidR="00EC6FE7">
        <w:rPr>
          <w:rFonts w:ascii="Times New Roman" w:hAnsi="Times New Roman" w:cs="Times New Roman"/>
          <w:sz w:val="24"/>
        </w:rPr>
        <w:t xml:space="preserve"> </w:t>
      </w:r>
      <w:r w:rsidRPr="008C4335" w:rsidR="00BC1081">
        <w:rPr>
          <w:rFonts w:ascii="Times New Roman" w:hAnsi="Times New Roman" w:cs="Times New Roman"/>
          <w:sz w:val="24"/>
        </w:rPr>
        <w:t>minutes</w:t>
      </w:r>
    </w:p>
    <w:p w:rsidR="00B7599F" w:rsidP="00B7599F" w14:paraId="5EDF29D9" w14:textId="281BA6EA">
      <w:pPr>
        <w:pStyle w:val="ListParagraph"/>
        <w:numPr>
          <w:ilvl w:val="0"/>
          <w:numId w:val="15"/>
        </w:numPr>
        <w:spacing w:after="0" w:line="240" w:lineRule="auto"/>
        <w:rPr>
          <w:rFonts w:ascii="Times New Roman" w:hAnsi="Times New Roman" w:cs="Times New Roman"/>
          <w:sz w:val="24"/>
        </w:rPr>
      </w:pPr>
      <w:r w:rsidRPr="008C4335">
        <w:rPr>
          <w:rFonts w:ascii="Times New Roman" w:hAnsi="Times New Roman" w:cs="Times New Roman"/>
          <w:sz w:val="24"/>
        </w:rPr>
        <w:t>Respondent Burden Hours</w:t>
      </w:r>
      <w:r w:rsidRPr="0037737C" w:rsidR="00520B36">
        <w:rPr>
          <w:rFonts w:ascii="Times New Roman" w:hAnsi="Times New Roman" w:cs="Times New Roman"/>
          <w:sz w:val="24"/>
        </w:rPr>
        <w:t xml:space="preserve">: </w:t>
      </w:r>
      <w:r w:rsidR="0039217F">
        <w:rPr>
          <w:rFonts w:ascii="Times New Roman" w:hAnsi="Times New Roman" w:cs="Times New Roman"/>
          <w:sz w:val="24"/>
        </w:rPr>
        <w:t>90</w:t>
      </w:r>
      <w:r w:rsidR="00EC6FE7">
        <w:rPr>
          <w:rFonts w:ascii="Times New Roman" w:hAnsi="Times New Roman" w:cs="Times New Roman"/>
          <w:sz w:val="24"/>
        </w:rPr>
        <w:t>0</w:t>
      </w:r>
      <w:r w:rsidRPr="0037737C" w:rsidR="00A77157">
        <w:rPr>
          <w:rFonts w:ascii="Times New Roman" w:hAnsi="Times New Roman" w:cs="Times New Roman"/>
          <w:sz w:val="24"/>
        </w:rPr>
        <w:t xml:space="preserve"> hours</w:t>
      </w:r>
    </w:p>
    <w:p w:rsidR="00B7599F" w:rsidRPr="008C4335" w:rsidP="00B7599F" w14:paraId="6451261C" w14:textId="2CE443C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SMART 2.0 SF Survey </w:t>
      </w:r>
    </w:p>
    <w:p w:rsidR="00B7599F" w:rsidRPr="008C4335" w:rsidP="00B7599F" w14:paraId="182FDBBD" w14:textId="77777777">
      <w:pPr>
        <w:pStyle w:val="ListParagraph"/>
        <w:numPr>
          <w:ilvl w:val="0"/>
          <w:numId w:val="28"/>
        </w:numPr>
        <w:spacing w:after="0" w:line="240" w:lineRule="auto"/>
        <w:rPr>
          <w:rFonts w:ascii="Times New Roman" w:hAnsi="Times New Roman" w:cs="Times New Roman"/>
          <w:sz w:val="24"/>
        </w:rPr>
      </w:pPr>
      <w:r w:rsidRPr="008C4335">
        <w:rPr>
          <w:rFonts w:ascii="Times New Roman" w:hAnsi="Times New Roman" w:cs="Times New Roman"/>
          <w:sz w:val="24"/>
        </w:rPr>
        <w:t xml:space="preserve">Number of Respondents: </w:t>
      </w:r>
      <w:r>
        <w:rPr>
          <w:rFonts w:ascii="Times New Roman" w:hAnsi="Times New Roman" w:cs="Times New Roman"/>
          <w:sz w:val="24"/>
        </w:rPr>
        <w:t>60</w:t>
      </w:r>
    </w:p>
    <w:p w:rsidR="00B7599F" w:rsidRPr="008C4335" w:rsidP="00B7599F" w14:paraId="7F0D93C9" w14:textId="77777777">
      <w:pPr>
        <w:pStyle w:val="ListParagraph"/>
        <w:numPr>
          <w:ilvl w:val="0"/>
          <w:numId w:val="28"/>
        </w:numPr>
        <w:spacing w:after="0" w:line="240" w:lineRule="auto"/>
        <w:rPr>
          <w:rFonts w:ascii="Times New Roman" w:hAnsi="Times New Roman" w:cs="Times New Roman"/>
          <w:sz w:val="24"/>
        </w:rPr>
      </w:pPr>
      <w:r w:rsidRPr="008C4335">
        <w:rPr>
          <w:rFonts w:ascii="Times New Roman" w:hAnsi="Times New Roman" w:cs="Times New Roman"/>
          <w:sz w:val="24"/>
        </w:rPr>
        <w:t xml:space="preserve">Number of Responses Per Respondent: </w:t>
      </w:r>
      <w:r>
        <w:rPr>
          <w:rFonts w:ascii="Times New Roman" w:hAnsi="Times New Roman" w:cs="Times New Roman"/>
          <w:sz w:val="24"/>
        </w:rPr>
        <w:t>1</w:t>
      </w:r>
    </w:p>
    <w:p w:rsidR="00B7599F" w:rsidRPr="008C4335" w:rsidP="00B7599F" w14:paraId="46EB73B7" w14:textId="77777777">
      <w:pPr>
        <w:pStyle w:val="ListParagraph"/>
        <w:numPr>
          <w:ilvl w:val="0"/>
          <w:numId w:val="28"/>
        </w:numPr>
        <w:spacing w:after="0" w:line="240" w:lineRule="auto"/>
        <w:rPr>
          <w:rFonts w:ascii="Times New Roman" w:hAnsi="Times New Roman" w:cs="Times New Roman"/>
          <w:sz w:val="24"/>
        </w:rPr>
      </w:pPr>
      <w:r w:rsidRPr="008C4335">
        <w:rPr>
          <w:rFonts w:ascii="Times New Roman" w:hAnsi="Times New Roman" w:cs="Times New Roman"/>
          <w:sz w:val="24"/>
        </w:rPr>
        <w:t xml:space="preserve">Number of Total Annual Responses: </w:t>
      </w:r>
      <w:r>
        <w:rPr>
          <w:rFonts w:ascii="Times New Roman" w:hAnsi="Times New Roman" w:cs="Times New Roman"/>
          <w:sz w:val="24"/>
        </w:rPr>
        <w:t>60</w:t>
      </w:r>
    </w:p>
    <w:p w:rsidR="00B7599F" w:rsidRPr="008C4335" w:rsidP="00B7599F" w14:paraId="51C30A52" w14:textId="77777777">
      <w:pPr>
        <w:pStyle w:val="ListParagraph"/>
        <w:numPr>
          <w:ilvl w:val="0"/>
          <w:numId w:val="28"/>
        </w:numPr>
        <w:spacing w:after="0" w:line="240" w:lineRule="auto"/>
        <w:rPr>
          <w:rFonts w:ascii="Times New Roman" w:hAnsi="Times New Roman" w:cs="Times New Roman"/>
          <w:sz w:val="24"/>
        </w:rPr>
      </w:pPr>
      <w:r w:rsidRPr="008C4335">
        <w:rPr>
          <w:rFonts w:ascii="Times New Roman" w:hAnsi="Times New Roman" w:cs="Times New Roman"/>
          <w:sz w:val="24"/>
        </w:rPr>
        <w:t xml:space="preserve">Response Time: </w:t>
      </w:r>
      <w:r>
        <w:rPr>
          <w:rFonts w:ascii="Times New Roman" w:hAnsi="Times New Roman" w:cs="Times New Roman"/>
          <w:sz w:val="24"/>
        </w:rPr>
        <w:t>15</w:t>
      </w:r>
      <w:r w:rsidRPr="008C4335">
        <w:rPr>
          <w:rFonts w:ascii="Times New Roman" w:hAnsi="Times New Roman" w:cs="Times New Roman"/>
          <w:sz w:val="24"/>
        </w:rPr>
        <w:t xml:space="preserve"> minutes</w:t>
      </w:r>
    </w:p>
    <w:p w:rsidR="00B7599F" w:rsidP="00B7599F" w14:paraId="426FD9A2" w14:textId="1151B14E">
      <w:pPr>
        <w:pStyle w:val="ListParagraph"/>
        <w:numPr>
          <w:ilvl w:val="0"/>
          <w:numId w:val="28"/>
        </w:numPr>
        <w:spacing w:after="0" w:line="240" w:lineRule="auto"/>
        <w:rPr>
          <w:rFonts w:ascii="Times New Roman" w:hAnsi="Times New Roman" w:cs="Times New Roman"/>
          <w:sz w:val="24"/>
        </w:rPr>
      </w:pPr>
      <w:r w:rsidRPr="008C4335">
        <w:rPr>
          <w:rFonts w:ascii="Times New Roman" w:hAnsi="Times New Roman" w:cs="Times New Roman"/>
          <w:sz w:val="24"/>
        </w:rPr>
        <w:t>Respondent Burden Hours</w:t>
      </w:r>
      <w:r w:rsidRPr="0037737C">
        <w:rPr>
          <w:rFonts w:ascii="Times New Roman" w:hAnsi="Times New Roman" w:cs="Times New Roman"/>
          <w:sz w:val="24"/>
        </w:rPr>
        <w:t xml:space="preserve">: </w:t>
      </w:r>
      <w:r>
        <w:rPr>
          <w:rFonts w:ascii="Times New Roman" w:hAnsi="Times New Roman" w:cs="Times New Roman"/>
          <w:sz w:val="24"/>
        </w:rPr>
        <w:t>15</w:t>
      </w:r>
      <w:r w:rsidRPr="0037737C">
        <w:rPr>
          <w:rFonts w:ascii="Times New Roman" w:hAnsi="Times New Roman" w:cs="Times New Roman"/>
          <w:sz w:val="24"/>
        </w:rPr>
        <w:t xml:space="preserve"> hours</w:t>
      </w:r>
    </w:p>
    <w:p w:rsidR="00373CC6" w:rsidP="00373CC6" w14:paraId="5AB5B184" w14:textId="77777777">
      <w:pPr>
        <w:spacing w:after="0" w:line="240" w:lineRule="auto"/>
        <w:ind w:left="360"/>
        <w:rPr>
          <w:rFonts w:ascii="Times New Roman" w:hAnsi="Times New Roman" w:cs="Times New Roman"/>
          <w:sz w:val="24"/>
        </w:rPr>
      </w:pPr>
    </w:p>
    <w:p w:rsidR="00373CC6" w:rsidP="00373CC6" w14:paraId="1373BF4E" w14:textId="0C8D7280">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373CC6" w:rsidP="00373CC6" w14:paraId="5A7EDEDD" w14:textId="3AD5818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Pr>
          <w:rFonts w:asciiTheme="majorHAnsi" w:hAnsiTheme="majorHAnsi"/>
          <w:sz w:val="24"/>
        </w:rPr>
        <w:t>1,860</w:t>
      </w:r>
    </w:p>
    <w:p w:rsidR="00373CC6" w:rsidP="00373CC6" w14:paraId="5038A1B8" w14:textId="269E692D">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DC394D">
        <w:rPr>
          <w:rFonts w:asciiTheme="majorHAnsi" w:hAnsiTheme="majorHAnsi"/>
          <w:sz w:val="24"/>
        </w:rPr>
        <w:t>1,860</w:t>
      </w:r>
    </w:p>
    <w:p w:rsidR="00373CC6" w:rsidRPr="00235D71" w:rsidP="00373CC6" w14:paraId="27A0FD17" w14:textId="6A07B7DC">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DC394D">
        <w:rPr>
          <w:rFonts w:asciiTheme="majorHAnsi" w:hAnsiTheme="majorHAnsi"/>
          <w:i/>
          <w:sz w:val="24"/>
        </w:rPr>
        <w:t xml:space="preserve">: </w:t>
      </w:r>
      <w:r w:rsidR="00DC394D">
        <w:rPr>
          <w:rFonts w:asciiTheme="majorHAnsi" w:hAnsiTheme="majorHAnsi"/>
          <w:iCs/>
          <w:sz w:val="24"/>
        </w:rPr>
        <w:t>915</w:t>
      </w:r>
      <w:r>
        <w:rPr>
          <w:rFonts w:asciiTheme="majorHAnsi" w:hAnsiTheme="majorHAnsi"/>
          <w:sz w:val="24"/>
        </w:rPr>
        <w:t xml:space="preserve"> hours</w:t>
      </w:r>
    </w:p>
    <w:p w:rsidR="00B55E9F" w:rsidRPr="00DC394D" w:rsidP="00DC394D" w14:paraId="4AD9B11D" w14:textId="77777777">
      <w:pPr>
        <w:spacing w:after="0" w:line="240" w:lineRule="auto"/>
        <w:rPr>
          <w:rFonts w:ascii="Times New Roman" w:hAnsi="Times New Roman" w:cs="Times New Roman"/>
          <w:sz w:val="24"/>
        </w:rPr>
      </w:pPr>
    </w:p>
    <w:p w:rsidR="00520B36" w:rsidRPr="0037737C" w:rsidP="00337EF1" w14:paraId="439C34DD" w14:textId="77777777">
      <w:pPr>
        <w:spacing w:after="0" w:line="240" w:lineRule="auto"/>
        <w:rPr>
          <w:rFonts w:ascii="Times New Roman" w:hAnsi="Times New Roman" w:cs="Times New Roman"/>
          <w:sz w:val="24"/>
        </w:rPr>
      </w:pPr>
    </w:p>
    <w:p w:rsidR="00105F45" w:rsidRPr="0037737C" w:rsidP="00337EF1" w14:paraId="5AA4DB60" w14:textId="77777777">
      <w:pPr>
        <w:spacing w:after="0" w:line="240" w:lineRule="auto"/>
        <w:rPr>
          <w:rFonts w:ascii="Times New Roman" w:hAnsi="Times New Roman" w:cs="Times New Roman"/>
          <w:sz w:val="24"/>
        </w:rPr>
      </w:pPr>
      <w:r w:rsidRPr="0037737C">
        <w:rPr>
          <w:rFonts w:ascii="Times New Roman" w:hAnsi="Times New Roman" w:cs="Times New Roman"/>
          <w:sz w:val="24"/>
        </w:rPr>
        <w:t>Part B: LABOR COST OF RESPONDENT BURDEN</w:t>
      </w:r>
    </w:p>
    <w:p w:rsidR="00235D71" w:rsidRPr="0037737C" w:rsidP="00235D71" w14:paraId="47348699" w14:textId="77777777">
      <w:pPr>
        <w:pStyle w:val="ListParagraph"/>
        <w:spacing w:after="0" w:line="240" w:lineRule="auto"/>
        <w:rPr>
          <w:rFonts w:ascii="Times New Roman" w:hAnsi="Times New Roman" w:cs="Times New Roman"/>
          <w:sz w:val="24"/>
        </w:rPr>
      </w:pPr>
    </w:p>
    <w:p w:rsidR="00E64EAC" w:rsidRPr="0037737C" w:rsidP="00373CC6" w14:paraId="6B5EB0E9" w14:textId="2D4DCF32">
      <w:pPr>
        <w:pStyle w:val="ListParagraph"/>
        <w:numPr>
          <w:ilvl w:val="0"/>
          <w:numId w:val="14"/>
        </w:numPr>
        <w:spacing w:after="0" w:line="240" w:lineRule="auto"/>
        <w:rPr>
          <w:rFonts w:ascii="Times New Roman" w:hAnsi="Times New Roman" w:cs="Times New Roman"/>
          <w:sz w:val="24"/>
        </w:rPr>
      </w:pPr>
      <w:r w:rsidRPr="0037737C">
        <w:rPr>
          <w:rFonts w:ascii="Times New Roman" w:hAnsi="Times New Roman" w:cs="Times New Roman"/>
          <w:sz w:val="24"/>
        </w:rPr>
        <w:t>Collection Instrument(s)</w:t>
      </w:r>
      <w:r>
        <w:rPr>
          <w:rFonts w:ascii="Times New Roman" w:hAnsi="Times New Roman" w:cs="Times New Roman"/>
          <w:sz w:val="24"/>
        </w:rPr>
        <w:t xml:space="preserve">: </w:t>
      </w:r>
    </w:p>
    <w:p w:rsidR="00235D71" w:rsidRPr="003A060D" w:rsidP="00E64EAC" w14:paraId="6EAC4F18" w14:textId="4B706540">
      <w:pPr>
        <w:pStyle w:val="ListParagraph"/>
        <w:spacing w:after="0" w:line="240" w:lineRule="auto"/>
        <w:rPr>
          <w:rFonts w:ascii="Times New Roman" w:hAnsi="Times New Roman" w:cs="Times New Roman"/>
          <w:sz w:val="24"/>
        </w:rPr>
      </w:pPr>
      <w:r>
        <w:rPr>
          <w:rFonts w:ascii="Times New Roman" w:hAnsi="Times New Roman" w:cs="Times New Roman"/>
          <w:sz w:val="24"/>
        </w:rPr>
        <w:t>SMART 2.0 Scholar Survey</w:t>
      </w:r>
    </w:p>
    <w:p w:rsidR="00235D71" w:rsidRPr="008C4335" w:rsidP="00235D71" w14:paraId="636349D2" w14:textId="76E67561">
      <w:pPr>
        <w:pStyle w:val="ListParagraph"/>
        <w:numPr>
          <w:ilvl w:val="0"/>
          <w:numId w:val="17"/>
        </w:numPr>
        <w:spacing w:after="0" w:line="240" w:lineRule="auto"/>
        <w:rPr>
          <w:rFonts w:ascii="Times New Roman" w:hAnsi="Times New Roman" w:cs="Times New Roman"/>
          <w:sz w:val="24"/>
        </w:rPr>
      </w:pPr>
      <w:r w:rsidRPr="008C4335">
        <w:rPr>
          <w:rFonts w:ascii="Times New Roman" w:hAnsi="Times New Roman" w:cs="Times New Roman"/>
          <w:sz w:val="24"/>
        </w:rPr>
        <w:t xml:space="preserve">Number of Total Annual Responses: </w:t>
      </w:r>
      <w:r w:rsidR="002558BC">
        <w:rPr>
          <w:rFonts w:ascii="Times New Roman" w:hAnsi="Times New Roman" w:cs="Times New Roman"/>
          <w:sz w:val="24"/>
        </w:rPr>
        <w:t>1,</w:t>
      </w:r>
      <w:r w:rsidR="0039217F">
        <w:rPr>
          <w:rFonts w:ascii="Times New Roman" w:hAnsi="Times New Roman" w:cs="Times New Roman"/>
          <w:sz w:val="24"/>
        </w:rPr>
        <w:t>8</w:t>
      </w:r>
      <w:r w:rsidR="002558BC">
        <w:rPr>
          <w:rFonts w:ascii="Times New Roman" w:hAnsi="Times New Roman" w:cs="Times New Roman"/>
          <w:sz w:val="24"/>
        </w:rPr>
        <w:t>00</w:t>
      </w:r>
    </w:p>
    <w:p w:rsidR="00235D71" w:rsidRPr="008C4335" w:rsidP="00235D71" w14:paraId="7313F219" w14:textId="6CC00875">
      <w:pPr>
        <w:pStyle w:val="ListParagraph"/>
        <w:numPr>
          <w:ilvl w:val="0"/>
          <w:numId w:val="17"/>
        </w:numPr>
        <w:spacing w:after="0" w:line="240" w:lineRule="auto"/>
        <w:rPr>
          <w:rFonts w:ascii="Times New Roman" w:hAnsi="Times New Roman" w:cs="Times New Roman"/>
          <w:sz w:val="24"/>
        </w:rPr>
      </w:pPr>
      <w:r w:rsidRPr="008C4335">
        <w:rPr>
          <w:rFonts w:ascii="Times New Roman" w:hAnsi="Times New Roman" w:cs="Times New Roman"/>
          <w:sz w:val="24"/>
        </w:rPr>
        <w:t xml:space="preserve">Response Time: </w:t>
      </w:r>
      <w:r w:rsidR="002558BC">
        <w:rPr>
          <w:rFonts w:ascii="Times New Roman" w:hAnsi="Times New Roman" w:cs="Times New Roman"/>
          <w:sz w:val="24"/>
        </w:rPr>
        <w:t>30</w:t>
      </w:r>
      <w:r w:rsidRPr="008C4335" w:rsidR="003D3E54">
        <w:rPr>
          <w:rFonts w:ascii="Times New Roman" w:hAnsi="Times New Roman" w:cs="Times New Roman"/>
          <w:sz w:val="24"/>
        </w:rPr>
        <w:t xml:space="preserve"> minutes</w:t>
      </w:r>
    </w:p>
    <w:p w:rsidR="00235D71" w:rsidRPr="00662984" w:rsidP="00235D71" w14:paraId="5F3BB01A" w14:textId="4D3A6B93">
      <w:pPr>
        <w:pStyle w:val="ListParagraph"/>
        <w:numPr>
          <w:ilvl w:val="0"/>
          <w:numId w:val="17"/>
        </w:numPr>
        <w:spacing w:after="0" w:line="240" w:lineRule="auto"/>
        <w:rPr>
          <w:rFonts w:ascii="Times New Roman" w:hAnsi="Times New Roman" w:cs="Times New Roman"/>
          <w:sz w:val="24"/>
        </w:rPr>
      </w:pPr>
      <w:r w:rsidRPr="008C4335">
        <w:rPr>
          <w:rFonts w:ascii="Times New Roman" w:hAnsi="Times New Roman" w:cs="Times New Roman"/>
          <w:sz w:val="24"/>
        </w:rPr>
        <w:t>Respondent Hourly Wage: $</w:t>
      </w:r>
      <w:r w:rsidRPr="00662984" w:rsidR="00917A7C">
        <w:rPr>
          <w:rFonts w:ascii="Times New Roman" w:hAnsi="Times New Roman" w:cs="Times New Roman"/>
          <w:sz w:val="24"/>
        </w:rPr>
        <w:t>2</w:t>
      </w:r>
      <w:r w:rsidRPr="00662984" w:rsidR="003D3E54">
        <w:rPr>
          <w:rFonts w:ascii="Times New Roman" w:hAnsi="Times New Roman" w:cs="Times New Roman"/>
          <w:sz w:val="24"/>
        </w:rPr>
        <w:t>0</w:t>
      </w:r>
    </w:p>
    <w:p w:rsidR="00235D71" w:rsidRPr="00662984" w:rsidP="00235D71" w14:paraId="0FDFBB93" w14:textId="1E116E3C">
      <w:pPr>
        <w:pStyle w:val="ListParagraph"/>
        <w:numPr>
          <w:ilvl w:val="0"/>
          <w:numId w:val="17"/>
        </w:numPr>
        <w:spacing w:after="0" w:line="240" w:lineRule="auto"/>
        <w:rPr>
          <w:rFonts w:ascii="Times New Roman" w:hAnsi="Times New Roman" w:cs="Times New Roman"/>
          <w:sz w:val="24"/>
        </w:rPr>
      </w:pPr>
      <w:r w:rsidRPr="00662984">
        <w:rPr>
          <w:rFonts w:ascii="Times New Roman" w:hAnsi="Times New Roman" w:cs="Times New Roman"/>
          <w:sz w:val="24"/>
        </w:rPr>
        <w:t xml:space="preserve">Labor Burden per Response: </w:t>
      </w:r>
      <w:r w:rsidRPr="008C4335">
        <w:rPr>
          <w:rFonts w:ascii="Times New Roman" w:hAnsi="Times New Roman" w:cs="Times New Roman"/>
          <w:sz w:val="24"/>
        </w:rPr>
        <w:t>$</w:t>
      </w:r>
      <w:r w:rsidR="002558BC">
        <w:rPr>
          <w:rFonts w:ascii="Times New Roman" w:hAnsi="Times New Roman" w:cs="Times New Roman"/>
          <w:sz w:val="24"/>
        </w:rPr>
        <w:t>10</w:t>
      </w:r>
    </w:p>
    <w:p w:rsidR="00235D71" w:rsidP="00235D71" w14:paraId="152BBFFC" w14:textId="204AA119">
      <w:pPr>
        <w:pStyle w:val="ListParagraph"/>
        <w:numPr>
          <w:ilvl w:val="0"/>
          <w:numId w:val="17"/>
        </w:numPr>
        <w:spacing w:after="0" w:line="240" w:lineRule="auto"/>
        <w:rPr>
          <w:rFonts w:ascii="Times New Roman" w:hAnsi="Times New Roman" w:cs="Times New Roman"/>
          <w:sz w:val="24"/>
        </w:rPr>
      </w:pPr>
      <w:r w:rsidRPr="00662984">
        <w:rPr>
          <w:rFonts w:ascii="Times New Roman" w:hAnsi="Times New Roman" w:cs="Times New Roman"/>
          <w:sz w:val="24"/>
        </w:rPr>
        <w:t xml:space="preserve">Total Labor Burden: </w:t>
      </w:r>
      <w:r w:rsidRPr="008C4335">
        <w:rPr>
          <w:rFonts w:ascii="Times New Roman" w:hAnsi="Times New Roman" w:cs="Times New Roman"/>
          <w:sz w:val="24"/>
        </w:rPr>
        <w:t>$</w:t>
      </w:r>
      <w:r w:rsidRPr="00662984" w:rsidR="00214EC9">
        <w:rPr>
          <w:rFonts w:ascii="Times New Roman" w:hAnsi="Times New Roman" w:cs="Times New Roman"/>
          <w:sz w:val="24"/>
        </w:rPr>
        <w:t>1</w:t>
      </w:r>
      <w:r w:rsidR="0039217F">
        <w:rPr>
          <w:rFonts w:ascii="Times New Roman" w:hAnsi="Times New Roman" w:cs="Times New Roman"/>
          <w:sz w:val="24"/>
        </w:rPr>
        <w:t>8</w:t>
      </w:r>
      <w:r w:rsidRPr="00662984" w:rsidR="00917A7C">
        <w:rPr>
          <w:rFonts w:ascii="Times New Roman" w:hAnsi="Times New Roman" w:cs="Times New Roman"/>
          <w:sz w:val="24"/>
        </w:rPr>
        <w:t>,</w:t>
      </w:r>
      <w:r w:rsidR="002558BC">
        <w:rPr>
          <w:rFonts w:ascii="Times New Roman" w:hAnsi="Times New Roman" w:cs="Times New Roman"/>
          <w:sz w:val="24"/>
        </w:rPr>
        <w:t>0</w:t>
      </w:r>
      <w:r w:rsidRPr="00662984" w:rsidR="003D3E54">
        <w:rPr>
          <w:rFonts w:ascii="Times New Roman" w:hAnsi="Times New Roman" w:cs="Times New Roman"/>
          <w:sz w:val="24"/>
        </w:rPr>
        <w:t>00</w:t>
      </w:r>
    </w:p>
    <w:p w:rsidR="00F72460" w:rsidRPr="003A060D" w:rsidP="00F72460" w14:paraId="76DE4BB1" w14:textId="77777777">
      <w:pPr>
        <w:pStyle w:val="ListParagraph"/>
        <w:spacing w:after="0" w:line="240" w:lineRule="auto"/>
        <w:rPr>
          <w:rFonts w:ascii="Times New Roman" w:hAnsi="Times New Roman" w:cs="Times New Roman"/>
          <w:sz w:val="24"/>
        </w:rPr>
      </w:pPr>
      <w:r>
        <w:rPr>
          <w:rFonts w:ascii="Times New Roman" w:hAnsi="Times New Roman" w:cs="Times New Roman"/>
          <w:sz w:val="24"/>
        </w:rPr>
        <w:t>SMART 2.0 SF Survey</w:t>
      </w:r>
    </w:p>
    <w:p w:rsidR="00F72460" w:rsidRPr="008C4335" w:rsidP="00F72460" w14:paraId="490AB83E" w14:textId="77777777">
      <w:pPr>
        <w:pStyle w:val="ListParagraph"/>
        <w:numPr>
          <w:ilvl w:val="0"/>
          <w:numId w:val="29"/>
        </w:numPr>
        <w:spacing w:after="0" w:line="240" w:lineRule="auto"/>
        <w:rPr>
          <w:rFonts w:ascii="Times New Roman" w:hAnsi="Times New Roman" w:cs="Times New Roman"/>
          <w:sz w:val="24"/>
        </w:rPr>
      </w:pPr>
      <w:r w:rsidRPr="008C4335">
        <w:rPr>
          <w:rFonts w:ascii="Times New Roman" w:hAnsi="Times New Roman" w:cs="Times New Roman"/>
          <w:sz w:val="24"/>
        </w:rPr>
        <w:t xml:space="preserve">Number of Total Annual Responses: </w:t>
      </w:r>
      <w:r>
        <w:rPr>
          <w:rFonts w:ascii="Times New Roman" w:hAnsi="Times New Roman" w:cs="Times New Roman"/>
          <w:sz w:val="24"/>
        </w:rPr>
        <w:t>60</w:t>
      </w:r>
    </w:p>
    <w:p w:rsidR="00F72460" w:rsidRPr="008C4335" w:rsidP="00F72460" w14:paraId="3B4AEE94" w14:textId="77777777">
      <w:pPr>
        <w:pStyle w:val="ListParagraph"/>
        <w:numPr>
          <w:ilvl w:val="0"/>
          <w:numId w:val="29"/>
        </w:numPr>
        <w:spacing w:after="0" w:line="240" w:lineRule="auto"/>
        <w:rPr>
          <w:rFonts w:ascii="Times New Roman" w:hAnsi="Times New Roman" w:cs="Times New Roman"/>
          <w:sz w:val="24"/>
        </w:rPr>
      </w:pPr>
      <w:r w:rsidRPr="008C4335">
        <w:rPr>
          <w:rFonts w:ascii="Times New Roman" w:hAnsi="Times New Roman" w:cs="Times New Roman"/>
          <w:sz w:val="24"/>
        </w:rPr>
        <w:t xml:space="preserve">Response Time: </w:t>
      </w:r>
      <w:r>
        <w:rPr>
          <w:rFonts w:ascii="Times New Roman" w:hAnsi="Times New Roman" w:cs="Times New Roman"/>
          <w:sz w:val="24"/>
        </w:rPr>
        <w:t>15</w:t>
      </w:r>
      <w:r w:rsidRPr="008C4335">
        <w:rPr>
          <w:rFonts w:ascii="Times New Roman" w:hAnsi="Times New Roman" w:cs="Times New Roman"/>
          <w:sz w:val="24"/>
        </w:rPr>
        <w:t xml:space="preserve"> minutes</w:t>
      </w:r>
    </w:p>
    <w:p w:rsidR="00F72460" w:rsidRPr="00662984" w:rsidP="00F72460" w14:paraId="44AF6541" w14:textId="77777777">
      <w:pPr>
        <w:pStyle w:val="ListParagraph"/>
        <w:numPr>
          <w:ilvl w:val="0"/>
          <w:numId w:val="29"/>
        </w:numPr>
        <w:spacing w:after="0" w:line="240" w:lineRule="auto"/>
        <w:rPr>
          <w:rFonts w:ascii="Times New Roman" w:hAnsi="Times New Roman" w:cs="Times New Roman"/>
          <w:sz w:val="24"/>
        </w:rPr>
      </w:pPr>
      <w:r w:rsidRPr="008C4335">
        <w:rPr>
          <w:rFonts w:ascii="Times New Roman" w:hAnsi="Times New Roman" w:cs="Times New Roman"/>
          <w:sz w:val="24"/>
        </w:rPr>
        <w:t>Respondent Hourly Wage: $</w:t>
      </w:r>
      <w:r>
        <w:rPr>
          <w:rFonts w:ascii="Times New Roman" w:hAnsi="Times New Roman" w:cs="Times New Roman"/>
          <w:sz w:val="24"/>
        </w:rPr>
        <w:t>4</w:t>
      </w:r>
      <w:r w:rsidRPr="00662984">
        <w:rPr>
          <w:rFonts w:ascii="Times New Roman" w:hAnsi="Times New Roman" w:cs="Times New Roman"/>
          <w:sz w:val="24"/>
        </w:rPr>
        <w:t>0</w:t>
      </w:r>
    </w:p>
    <w:p w:rsidR="00F72460" w:rsidRPr="00662984" w:rsidP="00F72460" w14:paraId="17CC3F04" w14:textId="77777777">
      <w:pPr>
        <w:pStyle w:val="ListParagraph"/>
        <w:numPr>
          <w:ilvl w:val="0"/>
          <w:numId w:val="29"/>
        </w:numPr>
        <w:spacing w:after="0" w:line="240" w:lineRule="auto"/>
        <w:rPr>
          <w:rFonts w:ascii="Times New Roman" w:hAnsi="Times New Roman" w:cs="Times New Roman"/>
          <w:sz w:val="24"/>
        </w:rPr>
      </w:pPr>
      <w:r w:rsidRPr="00662984">
        <w:rPr>
          <w:rFonts w:ascii="Times New Roman" w:hAnsi="Times New Roman" w:cs="Times New Roman"/>
          <w:sz w:val="24"/>
        </w:rPr>
        <w:t xml:space="preserve">Labor Burden per Response: </w:t>
      </w:r>
      <w:r w:rsidRPr="008C4335">
        <w:rPr>
          <w:rFonts w:ascii="Times New Roman" w:hAnsi="Times New Roman" w:cs="Times New Roman"/>
          <w:sz w:val="24"/>
        </w:rPr>
        <w:t>$</w:t>
      </w:r>
      <w:r>
        <w:rPr>
          <w:rFonts w:ascii="Times New Roman" w:hAnsi="Times New Roman" w:cs="Times New Roman"/>
          <w:sz w:val="24"/>
        </w:rPr>
        <w:t>10</w:t>
      </w:r>
    </w:p>
    <w:p w:rsidR="00F72460" w:rsidRPr="008B698C" w14:paraId="6A13061C" w14:textId="2D953279">
      <w:pPr>
        <w:pStyle w:val="ListParagraph"/>
        <w:numPr>
          <w:ilvl w:val="0"/>
          <w:numId w:val="29"/>
        </w:numPr>
        <w:spacing w:after="0" w:line="240" w:lineRule="auto"/>
        <w:rPr>
          <w:rFonts w:ascii="Times New Roman" w:hAnsi="Times New Roman" w:cs="Times New Roman"/>
          <w:sz w:val="24"/>
        </w:rPr>
      </w:pPr>
      <w:r w:rsidRPr="00662984">
        <w:rPr>
          <w:rFonts w:ascii="Times New Roman" w:hAnsi="Times New Roman" w:cs="Times New Roman"/>
          <w:sz w:val="24"/>
        </w:rPr>
        <w:t xml:space="preserve">Total Labor Burden: </w:t>
      </w:r>
      <w:r w:rsidRPr="008C4335">
        <w:rPr>
          <w:rFonts w:ascii="Times New Roman" w:hAnsi="Times New Roman" w:cs="Times New Roman"/>
          <w:sz w:val="24"/>
        </w:rPr>
        <w:t>$</w:t>
      </w:r>
      <w:r>
        <w:rPr>
          <w:rFonts w:ascii="Times New Roman" w:hAnsi="Times New Roman" w:cs="Times New Roman"/>
          <w:sz w:val="24"/>
        </w:rPr>
        <w:t>6</w:t>
      </w:r>
      <w:r w:rsidRPr="00662984">
        <w:rPr>
          <w:rFonts w:ascii="Times New Roman" w:hAnsi="Times New Roman" w:cs="Times New Roman"/>
          <w:sz w:val="24"/>
        </w:rPr>
        <w:t>00</w:t>
      </w:r>
    </w:p>
    <w:p w:rsidR="00B55E9F" w:rsidRPr="008C4335" w:rsidP="00B55E9F" w14:paraId="4A70E842" w14:textId="77777777">
      <w:pPr>
        <w:pStyle w:val="ListParagraph"/>
        <w:spacing w:after="0" w:line="240" w:lineRule="auto"/>
        <w:ind w:left="1440"/>
        <w:rPr>
          <w:rFonts w:ascii="Times New Roman" w:hAnsi="Times New Roman" w:cs="Times New Roman"/>
          <w:sz w:val="24"/>
        </w:rPr>
      </w:pPr>
    </w:p>
    <w:p w:rsidR="00373CC6" w:rsidRPr="00DC394D" w:rsidP="00373CC6" w14:paraId="2134B56F" w14:textId="5D821238">
      <w:pPr>
        <w:pStyle w:val="ListParagraph"/>
        <w:numPr>
          <w:ilvl w:val="0"/>
          <w:numId w:val="14"/>
        </w:numPr>
        <w:spacing w:after="0" w:line="240" w:lineRule="auto"/>
        <w:rPr>
          <w:rFonts w:ascii="Times New Roman" w:hAnsi="Times New Roman" w:cs="Times New Roman"/>
          <w:sz w:val="24"/>
        </w:rPr>
      </w:pPr>
      <w:r w:rsidRPr="008C4335">
        <w:rPr>
          <w:rFonts w:ascii="Times New Roman" w:hAnsi="Times New Roman" w:cs="Times New Roman"/>
          <w:sz w:val="24"/>
        </w:rPr>
        <w:t xml:space="preserve">Overall Labor Burden </w:t>
      </w:r>
    </w:p>
    <w:p w:rsidR="00AF6320" w:rsidP="00AF6320" w14:paraId="2ADF6515" w14:textId="0B7652F7">
      <w:pPr>
        <w:pStyle w:val="ListParagraph"/>
        <w:numPr>
          <w:ilvl w:val="0"/>
          <w:numId w:val="36"/>
        </w:numPr>
        <w:spacing w:after="0" w:line="240" w:lineRule="auto"/>
        <w:rPr>
          <w:rFonts w:ascii="Times New Roman" w:hAnsi="Times New Roman" w:cs="Times New Roman"/>
          <w:sz w:val="24"/>
        </w:rPr>
      </w:pPr>
      <w:r>
        <w:rPr>
          <w:rFonts w:ascii="Times New Roman" w:hAnsi="Times New Roman" w:cs="Times New Roman"/>
          <w:sz w:val="24"/>
        </w:rPr>
        <w:t>Total Number of Annual Responses: 1,860</w:t>
      </w:r>
    </w:p>
    <w:p w:rsidR="00AF6320" w:rsidRPr="00AF6320" w:rsidP="00AF6320" w14:paraId="324B9C86" w14:textId="5C7BC856">
      <w:pPr>
        <w:pStyle w:val="ListParagraph"/>
        <w:numPr>
          <w:ilvl w:val="0"/>
          <w:numId w:val="36"/>
        </w:numPr>
        <w:spacing w:after="0" w:line="240" w:lineRule="auto"/>
        <w:rPr>
          <w:rFonts w:ascii="Times New Roman" w:hAnsi="Times New Roman" w:cs="Times New Roman"/>
          <w:sz w:val="24"/>
        </w:rPr>
      </w:pPr>
      <w:r>
        <w:rPr>
          <w:rFonts w:ascii="Times New Roman" w:hAnsi="Times New Roman" w:cs="Times New Roman"/>
          <w:sz w:val="24"/>
        </w:rPr>
        <w:t>Total Labor Burden: $18,600</w:t>
      </w:r>
    </w:p>
    <w:p w:rsidR="00520B36" w:rsidP="006F2DF8" w14:paraId="0D4E8FB5" w14:textId="50CFD841">
      <w:pPr>
        <w:spacing w:after="0" w:line="240" w:lineRule="auto"/>
        <w:rPr>
          <w:rFonts w:ascii="Times New Roman" w:hAnsi="Times New Roman" w:cs="Times New Roman"/>
          <w:sz w:val="24"/>
        </w:rPr>
      </w:pPr>
    </w:p>
    <w:p w:rsidR="00C16FBD" w:rsidP="00C16FBD" w14:paraId="595DBA11" w14:textId="794A2780">
      <w:pPr>
        <w:rPr>
          <w:rFonts w:ascii="Arial" w:hAnsi="Arial" w:cs="Arial"/>
          <w:shd w:val="clear" w:color="auto" w:fill="FFFFFF"/>
        </w:rPr>
      </w:pPr>
      <w:r w:rsidRPr="00C16FBD">
        <w:rPr>
          <w:rFonts w:ascii="Arial" w:hAnsi="Arial" w:cs="Arial"/>
          <w:b/>
        </w:rPr>
        <w:t>For the Scholar respondent burden</w:t>
      </w:r>
      <w:r>
        <w:rPr>
          <w:rFonts w:ascii="Arial" w:hAnsi="Arial" w:cs="Arial"/>
        </w:rPr>
        <w:t xml:space="preserve">, we based off of the average internship stipend provided to scholars when they complete a summer internship.  This is true not only of the SMART Program, but other similar DoD internship programs.  See the following reference: </w:t>
      </w:r>
    </w:p>
    <w:p w:rsidR="00C16FBD" w:rsidP="00C16FBD" w14:paraId="7BB8056C" w14:textId="77777777">
      <w:pPr>
        <w:rPr>
          <w:rFonts w:ascii="Arial" w:hAnsi="Arial" w:cs="Arial"/>
          <w:shd w:val="clear" w:color="auto" w:fill="FFFFFF"/>
        </w:rPr>
      </w:pPr>
      <w:r>
        <w:rPr>
          <w:rFonts w:ascii="Arial" w:hAnsi="Arial" w:cs="Arial"/>
          <w:shd w:val="clear" w:color="auto" w:fill="FFFFFF"/>
        </w:rPr>
        <w:t>Kolodrubetz, Daniel W., Pang, Alexis A., Dobbins, Christian, Moses, Franklin L., Fedele, Emily A. and Belanich, James. 2021. </w:t>
      </w:r>
      <w:r>
        <w:rPr>
          <w:rStyle w:val="citation-title"/>
          <w:rFonts w:ascii="Arial" w:hAnsi="Arial" w:cs="Arial"/>
          <w:i/>
          <w:iCs/>
          <w:shd w:val="clear" w:color="auto" w:fill="FFFFFF"/>
        </w:rPr>
        <w:t>Portfolio Review of DoD's Work Experience Programs: Developing a STEM Workforce</w:t>
      </w:r>
      <w:r>
        <w:rPr>
          <w:rFonts w:ascii="Arial" w:hAnsi="Arial" w:cs="Arial"/>
          <w:shd w:val="clear" w:color="auto" w:fill="FFFFFF"/>
        </w:rPr>
        <w:t>. </w:t>
      </w:r>
      <w:hyperlink r:id="rId4" w:tgtFrame="_blank" w:history="1">
        <w:r>
          <w:rPr>
            <w:rStyle w:val="Hyperlink"/>
            <w:rFonts w:ascii="Arial" w:hAnsi="Arial" w:cs="Arial"/>
            <w:shd w:val="clear" w:color="auto" w:fill="FFFFFF"/>
          </w:rPr>
          <w:t>IDA Document D-22721</w:t>
        </w:r>
      </w:hyperlink>
      <w:r>
        <w:rPr>
          <w:rFonts w:ascii="Arial" w:hAnsi="Arial" w:cs="Arial"/>
          <w:shd w:val="clear" w:color="auto" w:fill="FFFFFF"/>
        </w:rPr>
        <w:t>.</w:t>
      </w:r>
    </w:p>
    <w:p w:rsidR="00C16FBD" w:rsidP="00C16FBD" w14:paraId="5DB50BF9" w14:textId="77777777">
      <w:pPr>
        <w:rPr>
          <w:rFonts w:ascii="Arial" w:hAnsi="Arial" w:cs="Arial"/>
        </w:rPr>
      </w:pPr>
      <w:r>
        <w:rPr>
          <w:rFonts w:ascii="Arial" w:hAnsi="Arial" w:cs="Arial"/>
        </w:rPr>
        <w:t>Page 36</w:t>
      </w:r>
    </w:p>
    <w:p w:rsidR="00C16FBD" w:rsidP="00C16FBD" w14:paraId="05994686" w14:textId="4CCB100F">
      <w:pPr>
        <w:rPr>
          <w:rFonts w:ascii="Arial" w:hAnsi="Arial" w:cs="Arial"/>
        </w:rPr>
      </w:pPr>
      <w:r>
        <w:rPr>
          <w:rFonts w:ascii="Arial" w:hAnsi="Arial" w:cs="Arial"/>
        </w:rPr>
        <w:t>“For undergraduates, typical programs (e.g., CQL and HCI-AWP) involved stipends in the range of $4,500 to $7,200 for a 10-week summer program, which averages out to about $17/hour. Several of the programs for graduate students included working part time during semesters and potentially during school breaks; these programs averaged a little over $20/hour”.</w:t>
      </w:r>
    </w:p>
    <w:p w:rsidR="00C16FBD" w:rsidRPr="00C16FBD" w:rsidP="00C16FBD" w14:paraId="50A81B71" w14:textId="48BA110D">
      <w:pPr>
        <w:rPr>
          <w:rFonts w:ascii="Arial" w:hAnsi="Arial" w:cs="Arial"/>
        </w:rPr>
      </w:pPr>
      <w:r w:rsidRPr="00C16FBD">
        <w:rPr>
          <w:rFonts w:ascii="Arial" w:hAnsi="Arial" w:cs="Arial"/>
          <w:b/>
        </w:rPr>
        <w:t>For SF respondent burden</w:t>
      </w:r>
      <w:r>
        <w:rPr>
          <w:rFonts w:ascii="Arial" w:hAnsi="Arial" w:cs="Arial"/>
        </w:rPr>
        <w:t xml:space="preserve">, we estimated an hourly salary of $40/hour, which would roughly add up to a little more than $80k annual salary. Using the OMB GS (Rest of US Locality) pay scale that would be a GS-10, Step 10 or a GS-12, step 1. The SF respondents, based on the points-of-contact that we have at each of our SFs, are likely in the GS-9 to GS-12 range (most hold positions in workforce development, human resources, etc.).  See the following reference: </w:t>
      </w:r>
      <w:hyperlink r:id="rId5" w:history="1">
        <w:r>
          <w:rPr>
            <w:rStyle w:val="Hyperlink"/>
            <w:rFonts w:ascii="Arial" w:hAnsi="Arial" w:cs="Arial"/>
          </w:rPr>
          <w:t>https://www.federalpay.org/gs/locality/rest-of-us</w:t>
        </w:r>
      </w:hyperlink>
      <w:r>
        <w:rPr>
          <w:rFonts w:ascii="Arial" w:hAnsi="Arial" w:cs="Arial"/>
        </w:rPr>
        <w:t>.</w:t>
      </w:r>
    </w:p>
    <w:p w:rsidR="00C16FBD" w:rsidRPr="0037737C" w:rsidP="006F2DF8" w14:paraId="74BF8175" w14:textId="77777777">
      <w:pPr>
        <w:spacing w:after="0" w:line="240" w:lineRule="auto"/>
        <w:rPr>
          <w:rFonts w:ascii="Times New Roman" w:hAnsi="Times New Roman" w:cs="Times New Roman"/>
          <w:sz w:val="24"/>
        </w:rPr>
      </w:pPr>
    </w:p>
    <w:p w:rsidR="006F2DF8" w:rsidRPr="003A060D" w:rsidP="00337EF1" w14:paraId="0881D02F" w14:textId="77777777">
      <w:pPr>
        <w:spacing w:after="0" w:line="240" w:lineRule="auto"/>
        <w:rPr>
          <w:rFonts w:ascii="Times New Roman" w:hAnsi="Times New Roman" w:cs="Times New Roman"/>
          <w:b/>
          <w:sz w:val="24"/>
        </w:rPr>
      </w:pPr>
    </w:p>
    <w:p w:rsidR="0019309D" w:rsidRPr="0037737C" w:rsidP="00337EF1" w14:paraId="771C4149" w14:textId="25C8A79A">
      <w:pPr>
        <w:spacing w:after="0" w:line="240" w:lineRule="auto"/>
        <w:rPr>
          <w:rFonts w:ascii="Times New Roman" w:hAnsi="Times New Roman" w:cs="Times New Roman"/>
          <w:sz w:val="24"/>
        </w:rPr>
      </w:pPr>
      <w:r w:rsidRPr="00DC394D">
        <w:rPr>
          <w:rFonts w:ascii="Times New Roman" w:hAnsi="Times New Roman" w:cs="Times New Roman"/>
          <w:bCs/>
          <w:sz w:val="24"/>
        </w:rPr>
        <w:t>13.</w:t>
      </w:r>
      <w:r w:rsidRPr="00DC394D">
        <w:rPr>
          <w:rFonts w:ascii="Times New Roman" w:hAnsi="Times New Roman" w:cs="Times New Roman"/>
          <w:bCs/>
          <w:sz w:val="24"/>
        </w:rPr>
        <w:tab/>
      </w:r>
      <w:r w:rsidRPr="00DC394D">
        <w:rPr>
          <w:rFonts w:ascii="Times New Roman" w:hAnsi="Times New Roman" w:cs="Times New Roman"/>
          <w:bCs/>
          <w:sz w:val="24"/>
          <w:u w:val="single"/>
        </w:rPr>
        <w:t>Respondent Costs Other Than Burden Hour Costs</w:t>
      </w:r>
    </w:p>
    <w:p w:rsidR="0019309D" w:rsidRPr="0037737C" w:rsidP="0019309D" w14:paraId="6B3CAC63" w14:textId="77777777">
      <w:pPr>
        <w:spacing w:after="0" w:line="240" w:lineRule="auto"/>
        <w:rPr>
          <w:rFonts w:ascii="Times New Roman" w:hAnsi="Times New Roman" w:cs="Times New Roman"/>
          <w:sz w:val="24"/>
        </w:rPr>
      </w:pPr>
    </w:p>
    <w:p w:rsidR="0019309D" w:rsidRPr="0037737C" w:rsidP="0019309D" w14:paraId="11AE474E" w14:textId="7F91B3D5">
      <w:pPr>
        <w:spacing w:after="0" w:line="240" w:lineRule="auto"/>
        <w:rPr>
          <w:rFonts w:ascii="Times New Roman" w:hAnsi="Times New Roman" w:cs="Times New Roman"/>
          <w:sz w:val="24"/>
        </w:rPr>
      </w:pPr>
      <w:r w:rsidRPr="008C4335">
        <w:rPr>
          <w:rFonts w:ascii="Times New Roman" w:hAnsi="Times New Roman" w:cs="Times New Roman"/>
          <w:sz w:val="24"/>
        </w:rPr>
        <w:t>There are no costs to respondents other than the labor burden costs addressed in Section 12 of this document to complete this collection.</w:t>
      </w:r>
      <w:r w:rsidRPr="0037737C">
        <w:rPr>
          <w:rFonts w:ascii="Times New Roman" w:hAnsi="Times New Roman" w:cs="Times New Roman"/>
          <w:sz w:val="24"/>
        </w:rPr>
        <w:t xml:space="preserve"> </w:t>
      </w:r>
    </w:p>
    <w:p w:rsidR="0019309D" w:rsidRPr="0037737C" w:rsidP="0019309D" w14:paraId="65F24031" w14:textId="77777777">
      <w:pPr>
        <w:spacing w:after="0" w:line="240" w:lineRule="auto"/>
        <w:rPr>
          <w:rFonts w:ascii="Times New Roman" w:hAnsi="Times New Roman" w:cs="Times New Roman"/>
          <w:sz w:val="24"/>
        </w:rPr>
      </w:pPr>
    </w:p>
    <w:p w:rsidR="00F25499" w:rsidRPr="003A060D" w:rsidP="0019309D" w14:paraId="1995953C" w14:textId="77777777">
      <w:pPr>
        <w:spacing w:after="0" w:line="240" w:lineRule="auto"/>
        <w:rPr>
          <w:rFonts w:ascii="Times New Roman" w:hAnsi="Times New Roman" w:cs="Times New Roman"/>
          <w:b/>
          <w:sz w:val="24"/>
        </w:rPr>
      </w:pPr>
      <w:r w:rsidRPr="00DC394D">
        <w:rPr>
          <w:rFonts w:ascii="Times New Roman" w:hAnsi="Times New Roman" w:cs="Times New Roman"/>
          <w:bCs/>
          <w:sz w:val="24"/>
        </w:rPr>
        <w:t xml:space="preserve">14. </w:t>
      </w:r>
      <w:r w:rsidRPr="00DC394D">
        <w:rPr>
          <w:rFonts w:ascii="Times New Roman" w:hAnsi="Times New Roman" w:cs="Times New Roman"/>
          <w:bCs/>
          <w:sz w:val="24"/>
        </w:rPr>
        <w:tab/>
      </w:r>
      <w:r w:rsidRPr="00DC394D">
        <w:rPr>
          <w:rFonts w:ascii="Times New Roman" w:hAnsi="Times New Roman" w:cs="Times New Roman"/>
          <w:bCs/>
          <w:sz w:val="24"/>
          <w:u w:val="single"/>
        </w:rPr>
        <w:t>Cost to the Federal Government</w:t>
      </w:r>
    </w:p>
    <w:p w:rsidR="00235D71" w:rsidRPr="0037737C" w:rsidP="0019309D" w14:paraId="1A8AD4D3" w14:textId="77777777">
      <w:pPr>
        <w:spacing w:after="0" w:line="240" w:lineRule="auto"/>
        <w:rPr>
          <w:rFonts w:ascii="Times New Roman" w:hAnsi="Times New Roman" w:cs="Times New Roman"/>
          <w:sz w:val="24"/>
        </w:rPr>
      </w:pPr>
    </w:p>
    <w:p w:rsidR="00235D71" w:rsidRPr="0037737C" w:rsidP="00722FDB" w14:paraId="5B1354B4" w14:textId="77777777">
      <w:pPr>
        <w:spacing w:after="0" w:line="240" w:lineRule="auto"/>
        <w:rPr>
          <w:rFonts w:ascii="Times New Roman" w:hAnsi="Times New Roman" w:cs="Times New Roman"/>
          <w:sz w:val="24"/>
        </w:rPr>
      </w:pPr>
      <w:r w:rsidRPr="0037737C">
        <w:rPr>
          <w:rFonts w:ascii="Times New Roman" w:hAnsi="Times New Roman" w:cs="Times New Roman"/>
          <w:sz w:val="24"/>
        </w:rPr>
        <w:t>Part A: LABOR COST TO THE FEDERAL GOVERNMENT</w:t>
      </w:r>
    </w:p>
    <w:p w:rsidR="00235D71" w:rsidRPr="0037737C" w:rsidP="00235D71" w14:paraId="56FEADDC" w14:textId="77777777">
      <w:pPr>
        <w:pStyle w:val="ListParagraph"/>
        <w:spacing w:after="0" w:line="240" w:lineRule="auto"/>
        <w:rPr>
          <w:rFonts w:ascii="Times New Roman" w:hAnsi="Times New Roman" w:cs="Times New Roman"/>
          <w:sz w:val="24"/>
        </w:rPr>
      </w:pPr>
    </w:p>
    <w:p w:rsidR="00235D71" w:rsidRPr="0037737C" w:rsidP="00235D71" w14:paraId="0360BE65" w14:textId="77777777">
      <w:pPr>
        <w:pStyle w:val="ListParagraph"/>
        <w:numPr>
          <w:ilvl w:val="0"/>
          <w:numId w:val="18"/>
        </w:numPr>
        <w:spacing w:after="0" w:line="240" w:lineRule="auto"/>
        <w:rPr>
          <w:rFonts w:ascii="Times New Roman" w:hAnsi="Times New Roman" w:cs="Times New Roman"/>
          <w:sz w:val="24"/>
        </w:rPr>
      </w:pPr>
      <w:r w:rsidRPr="0037737C">
        <w:rPr>
          <w:rFonts w:ascii="Times New Roman" w:hAnsi="Times New Roman" w:cs="Times New Roman"/>
          <w:sz w:val="24"/>
        </w:rPr>
        <w:t>Collection Instrument(s)</w:t>
      </w:r>
    </w:p>
    <w:p w:rsidR="00235D71" w:rsidRPr="0037737C" w:rsidP="00235D71" w14:paraId="3174EAA1" w14:textId="3C2796BC">
      <w:pPr>
        <w:pStyle w:val="ListParagraph"/>
        <w:spacing w:after="0" w:line="240" w:lineRule="auto"/>
        <w:rPr>
          <w:rFonts w:ascii="Times New Roman" w:hAnsi="Times New Roman" w:cs="Times New Roman"/>
          <w:sz w:val="24"/>
        </w:rPr>
      </w:pPr>
      <w:r>
        <w:rPr>
          <w:rFonts w:ascii="Times New Roman" w:hAnsi="Times New Roman" w:cs="Times New Roman"/>
          <w:sz w:val="24"/>
        </w:rPr>
        <w:t>SMART 2.0 Scholar Survey</w:t>
      </w:r>
    </w:p>
    <w:p w:rsidR="00235D71" w:rsidRPr="00662984" w:rsidP="00235D71" w14:paraId="6D59F655" w14:textId="13ACE399">
      <w:pPr>
        <w:pStyle w:val="ListParagraph"/>
        <w:numPr>
          <w:ilvl w:val="0"/>
          <w:numId w:val="19"/>
        </w:numPr>
        <w:spacing w:after="0" w:line="240" w:lineRule="auto"/>
        <w:rPr>
          <w:rFonts w:ascii="Times New Roman" w:hAnsi="Times New Roman" w:cs="Times New Roman"/>
          <w:sz w:val="24"/>
        </w:rPr>
      </w:pPr>
      <w:r w:rsidRPr="0037737C">
        <w:rPr>
          <w:rFonts w:ascii="Times New Roman" w:hAnsi="Times New Roman" w:cs="Times New Roman"/>
          <w:sz w:val="24"/>
        </w:rPr>
        <w:t>Number of Total Annual Responses</w:t>
      </w:r>
      <w:r w:rsidRPr="00662984">
        <w:rPr>
          <w:rFonts w:ascii="Times New Roman" w:hAnsi="Times New Roman" w:cs="Times New Roman"/>
          <w:sz w:val="24"/>
        </w:rPr>
        <w:t xml:space="preserve">: </w:t>
      </w:r>
      <w:r w:rsidR="002558BC">
        <w:rPr>
          <w:rFonts w:ascii="Times New Roman" w:hAnsi="Times New Roman" w:cs="Times New Roman"/>
          <w:sz w:val="24"/>
        </w:rPr>
        <w:t>1,</w:t>
      </w:r>
      <w:r w:rsidR="0039217F">
        <w:rPr>
          <w:rFonts w:ascii="Times New Roman" w:hAnsi="Times New Roman" w:cs="Times New Roman"/>
          <w:sz w:val="24"/>
        </w:rPr>
        <w:t>8</w:t>
      </w:r>
      <w:r w:rsidR="002558BC">
        <w:rPr>
          <w:rFonts w:ascii="Times New Roman" w:hAnsi="Times New Roman" w:cs="Times New Roman"/>
          <w:sz w:val="24"/>
        </w:rPr>
        <w:t>00</w:t>
      </w:r>
    </w:p>
    <w:p w:rsidR="00235D71" w:rsidRPr="00662984" w:rsidP="00235D71" w14:paraId="2F4BFE89" w14:textId="0D1F6800">
      <w:pPr>
        <w:pStyle w:val="ListParagraph"/>
        <w:numPr>
          <w:ilvl w:val="0"/>
          <w:numId w:val="19"/>
        </w:numPr>
        <w:spacing w:after="0" w:line="240" w:lineRule="auto"/>
        <w:rPr>
          <w:rFonts w:ascii="Times New Roman" w:hAnsi="Times New Roman" w:cs="Times New Roman"/>
          <w:sz w:val="24"/>
        </w:rPr>
      </w:pPr>
      <w:r w:rsidRPr="00662984">
        <w:rPr>
          <w:rFonts w:ascii="Times New Roman" w:hAnsi="Times New Roman" w:cs="Times New Roman"/>
          <w:sz w:val="24"/>
        </w:rPr>
        <w:t>Processing Time per Response:</w:t>
      </w:r>
      <w:r w:rsidR="000D5541">
        <w:rPr>
          <w:rFonts w:ascii="Times New Roman" w:hAnsi="Times New Roman" w:cs="Times New Roman"/>
          <w:sz w:val="24"/>
        </w:rPr>
        <w:t xml:space="preserve"> 0</w:t>
      </w:r>
      <w:r w:rsidRPr="00662984" w:rsidR="00E623F3">
        <w:rPr>
          <w:rFonts w:ascii="Times New Roman" w:hAnsi="Times New Roman" w:cs="Times New Roman"/>
          <w:sz w:val="24"/>
        </w:rPr>
        <w:t>.</w:t>
      </w:r>
      <w:r w:rsidR="002558BC">
        <w:rPr>
          <w:rFonts w:ascii="Times New Roman" w:hAnsi="Times New Roman" w:cs="Times New Roman"/>
          <w:sz w:val="24"/>
        </w:rPr>
        <w:t>1</w:t>
      </w:r>
      <w:r w:rsidRPr="00662984">
        <w:rPr>
          <w:rFonts w:ascii="Times New Roman" w:hAnsi="Times New Roman" w:cs="Times New Roman"/>
          <w:sz w:val="24"/>
        </w:rPr>
        <w:t xml:space="preserve"> hours</w:t>
      </w:r>
    </w:p>
    <w:p w:rsidR="00235D71" w:rsidRPr="00662984" w:rsidP="00235D71" w14:paraId="117097BA" w14:textId="6CE7E7FD">
      <w:pPr>
        <w:pStyle w:val="ListParagraph"/>
        <w:numPr>
          <w:ilvl w:val="0"/>
          <w:numId w:val="19"/>
        </w:numPr>
        <w:spacing w:after="0" w:line="240" w:lineRule="auto"/>
        <w:rPr>
          <w:rFonts w:ascii="Times New Roman" w:hAnsi="Times New Roman" w:cs="Times New Roman"/>
          <w:sz w:val="24"/>
        </w:rPr>
      </w:pPr>
      <w:r w:rsidRPr="00662984">
        <w:rPr>
          <w:rFonts w:ascii="Times New Roman" w:hAnsi="Times New Roman" w:cs="Times New Roman"/>
          <w:sz w:val="24"/>
        </w:rPr>
        <w:t>Hourly Wage of</w:t>
      </w:r>
      <w:r w:rsidRPr="00662984" w:rsidR="00AA1A5D">
        <w:rPr>
          <w:rFonts w:ascii="Times New Roman" w:hAnsi="Times New Roman" w:cs="Times New Roman"/>
          <w:sz w:val="24"/>
        </w:rPr>
        <w:t xml:space="preserve"> Worker(s) Processing Responses</w:t>
      </w:r>
      <w:r w:rsidRPr="00662984">
        <w:rPr>
          <w:rFonts w:ascii="Times New Roman" w:hAnsi="Times New Roman" w:cs="Times New Roman"/>
          <w:sz w:val="24"/>
        </w:rPr>
        <w:t>: $</w:t>
      </w:r>
      <w:r w:rsidRPr="00662984" w:rsidR="00E623F3">
        <w:rPr>
          <w:rFonts w:ascii="Times New Roman" w:hAnsi="Times New Roman" w:cs="Times New Roman"/>
          <w:sz w:val="24"/>
        </w:rPr>
        <w:t>50</w:t>
      </w:r>
    </w:p>
    <w:p w:rsidR="00235D71" w:rsidRPr="00662984" w:rsidP="00235D71" w14:paraId="277978C3" w14:textId="67C73D18">
      <w:pPr>
        <w:pStyle w:val="ListParagraph"/>
        <w:numPr>
          <w:ilvl w:val="0"/>
          <w:numId w:val="19"/>
        </w:numPr>
        <w:spacing w:after="0" w:line="240" w:lineRule="auto"/>
        <w:rPr>
          <w:rFonts w:ascii="Times New Roman" w:hAnsi="Times New Roman" w:cs="Times New Roman"/>
          <w:sz w:val="24"/>
        </w:rPr>
      </w:pPr>
      <w:r w:rsidRPr="00662984">
        <w:rPr>
          <w:rFonts w:ascii="Times New Roman" w:hAnsi="Times New Roman" w:cs="Times New Roman"/>
          <w:sz w:val="24"/>
        </w:rPr>
        <w:t>Cost to Process Each Response: $</w:t>
      </w:r>
      <w:r w:rsidR="002558BC">
        <w:rPr>
          <w:rFonts w:ascii="Times New Roman" w:hAnsi="Times New Roman" w:cs="Times New Roman"/>
          <w:sz w:val="24"/>
        </w:rPr>
        <w:t>5</w:t>
      </w:r>
      <w:r w:rsidR="00662984">
        <w:rPr>
          <w:rFonts w:ascii="Times New Roman" w:hAnsi="Times New Roman" w:cs="Times New Roman"/>
          <w:sz w:val="24"/>
        </w:rPr>
        <w:t>.</w:t>
      </w:r>
      <w:r w:rsidR="002558BC">
        <w:rPr>
          <w:rFonts w:ascii="Times New Roman" w:hAnsi="Times New Roman" w:cs="Times New Roman"/>
          <w:sz w:val="24"/>
        </w:rPr>
        <w:t>0</w:t>
      </w:r>
      <w:r w:rsidR="00662984">
        <w:rPr>
          <w:rFonts w:ascii="Times New Roman" w:hAnsi="Times New Roman" w:cs="Times New Roman"/>
          <w:sz w:val="24"/>
        </w:rPr>
        <w:t>0</w:t>
      </w:r>
    </w:p>
    <w:p w:rsidR="00235D71" w:rsidP="00235D71" w14:paraId="7A1AA189" w14:textId="209F7614">
      <w:pPr>
        <w:pStyle w:val="ListParagraph"/>
        <w:numPr>
          <w:ilvl w:val="0"/>
          <w:numId w:val="19"/>
        </w:numPr>
        <w:spacing w:after="0" w:line="240" w:lineRule="auto"/>
        <w:rPr>
          <w:rFonts w:ascii="Times New Roman" w:hAnsi="Times New Roman" w:cs="Times New Roman"/>
          <w:sz w:val="24"/>
        </w:rPr>
      </w:pPr>
      <w:r w:rsidRPr="00662984">
        <w:rPr>
          <w:rFonts w:ascii="Times New Roman" w:hAnsi="Times New Roman" w:cs="Times New Roman"/>
          <w:sz w:val="24"/>
        </w:rPr>
        <w:t>Total Cost to Process Responses: $</w:t>
      </w:r>
      <w:r w:rsidR="0039217F">
        <w:rPr>
          <w:rFonts w:ascii="Times New Roman" w:hAnsi="Times New Roman" w:cs="Times New Roman"/>
          <w:sz w:val="24"/>
        </w:rPr>
        <w:t>9</w:t>
      </w:r>
      <w:r w:rsidR="002558BC">
        <w:rPr>
          <w:rFonts w:ascii="Times New Roman" w:hAnsi="Times New Roman" w:cs="Times New Roman"/>
          <w:sz w:val="24"/>
        </w:rPr>
        <w:t>,</w:t>
      </w:r>
      <w:r w:rsidR="0039217F">
        <w:rPr>
          <w:rFonts w:ascii="Times New Roman" w:hAnsi="Times New Roman" w:cs="Times New Roman"/>
          <w:sz w:val="24"/>
        </w:rPr>
        <w:t>0</w:t>
      </w:r>
      <w:r w:rsidR="002558BC">
        <w:rPr>
          <w:rFonts w:ascii="Times New Roman" w:hAnsi="Times New Roman" w:cs="Times New Roman"/>
          <w:sz w:val="24"/>
        </w:rPr>
        <w:t>00</w:t>
      </w:r>
    </w:p>
    <w:p w:rsidR="00F72460" w:rsidRPr="0037737C" w:rsidP="00F72460" w14:paraId="7291F2A0" w14:textId="5949F0AB">
      <w:pPr>
        <w:pStyle w:val="ListParagraph"/>
        <w:spacing w:after="0" w:line="240" w:lineRule="auto"/>
        <w:rPr>
          <w:rFonts w:ascii="Times New Roman" w:hAnsi="Times New Roman" w:cs="Times New Roman"/>
          <w:sz w:val="24"/>
        </w:rPr>
      </w:pPr>
      <w:r>
        <w:rPr>
          <w:rFonts w:ascii="Times New Roman" w:hAnsi="Times New Roman" w:cs="Times New Roman"/>
          <w:sz w:val="24"/>
        </w:rPr>
        <w:t>SMART 2.0 SF Survey</w:t>
      </w:r>
    </w:p>
    <w:p w:rsidR="00F72460" w:rsidRPr="00662984" w:rsidP="00F72460" w14:paraId="6415DD5B" w14:textId="77777777">
      <w:pPr>
        <w:pStyle w:val="ListParagraph"/>
        <w:numPr>
          <w:ilvl w:val="0"/>
          <w:numId w:val="31"/>
        </w:numPr>
        <w:spacing w:after="0" w:line="240" w:lineRule="auto"/>
        <w:rPr>
          <w:rFonts w:ascii="Times New Roman" w:hAnsi="Times New Roman" w:cs="Times New Roman"/>
          <w:sz w:val="24"/>
        </w:rPr>
      </w:pPr>
      <w:r w:rsidRPr="0037737C">
        <w:rPr>
          <w:rFonts w:ascii="Times New Roman" w:hAnsi="Times New Roman" w:cs="Times New Roman"/>
          <w:sz w:val="24"/>
        </w:rPr>
        <w:t>Number of Total Annual Responses</w:t>
      </w:r>
      <w:r w:rsidRPr="00662984">
        <w:rPr>
          <w:rFonts w:ascii="Times New Roman" w:hAnsi="Times New Roman" w:cs="Times New Roman"/>
          <w:sz w:val="24"/>
        </w:rPr>
        <w:t xml:space="preserve">: </w:t>
      </w:r>
      <w:r>
        <w:rPr>
          <w:rFonts w:ascii="Times New Roman" w:hAnsi="Times New Roman" w:cs="Times New Roman"/>
          <w:sz w:val="24"/>
        </w:rPr>
        <w:t>60</w:t>
      </w:r>
    </w:p>
    <w:p w:rsidR="00F72460" w:rsidRPr="00662984" w:rsidP="00F72460" w14:paraId="35D9E85E" w14:textId="77777777">
      <w:pPr>
        <w:pStyle w:val="ListParagraph"/>
        <w:numPr>
          <w:ilvl w:val="0"/>
          <w:numId w:val="31"/>
        </w:numPr>
        <w:spacing w:after="0" w:line="240" w:lineRule="auto"/>
        <w:rPr>
          <w:rFonts w:ascii="Times New Roman" w:hAnsi="Times New Roman" w:cs="Times New Roman"/>
          <w:sz w:val="24"/>
        </w:rPr>
      </w:pPr>
      <w:r w:rsidRPr="00662984">
        <w:rPr>
          <w:rFonts w:ascii="Times New Roman" w:hAnsi="Times New Roman" w:cs="Times New Roman"/>
          <w:sz w:val="24"/>
        </w:rPr>
        <w:t>Processing Time per Response:</w:t>
      </w:r>
      <w:r>
        <w:rPr>
          <w:rFonts w:ascii="Times New Roman" w:hAnsi="Times New Roman" w:cs="Times New Roman"/>
          <w:sz w:val="24"/>
        </w:rPr>
        <w:t xml:space="preserve"> 0</w:t>
      </w:r>
      <w:r w:rsidRPr="00662984">
        <w:rPr>
          <w:rFonts w:ascii="Times New Roman" w:hAnsi="Times New Roman" w:cs="Times New Roman"/>
          <w:sz w:val="24"/>
        </w:rPr>
        <w:t>.</w:t>
      </w:r>
      <w:r>
        <w:rPr>
          <w:rFonts w:ascii="Times New Roman" w:hAnsi="Times New Roman" w:cs="Times New Roman"/>
          <w:sz w:val="24"/>
        </w:rPr>
        <w:t>1</w:t>
      </w:r>
      <w:r w:rsidRPr="00662984">
        <w:rPr>
          <w:rFonts w:ascii="Times New Roman" w:hAnsi="Times New Roman" w:cs="Times New Roman"/>
          <w:sz w:val="24"/>
        </w:rPr>
        <w:t xml:space="preserve"> hours</w:t>
      </w:r>
    </w:p>
    <w:p w:rsidR="00F72460" w:rsidRPr="00662984" w:rsidP="00F72460" w14:paraId="03B41EBE" w14:textId="77777777">
      <w:pPr>
        <w:pStyle w:val="ListParagraph"/>
        <w:numPr>
          <w:ilvl w:val="0"/>
          <w:numId w:val="31"/>
        </w:numPr>
        <w:spacing w:after="0" w:line="240" w:lineRule="auto"/>
        <w:rPr>
          <w:rFonts w:ascii="Times New Roman" w:hAnsi="Times New Roman" w:cs="Times New Roman"/>
          <w:sz w:val="24"/>
        </w:rPr>
      </w:pPr>
      <w:r w:rsidRPr="00662984">
        <w:rPr>
          <w:rFonts w:ascii="Times New Roman" w:hAnsi="Times New Roman" w:cs="Times New Roman"/>
          <w:sz w:val="24"/>
        </w:rPr>
        <w:t>Hourly Wage of Worker(s) Processing Responses: $50</w:t>
      </w:r>
    </w:p>
    <w:p w:rsidR="00F72460" w:rsidRPr="00662984" w:rsidP="00F72460" w14:paraId="300C022B" w14:textId="77777777">
      <w:pPr>
        <w:pStyle w:val="ListParagraph"/>
        <w:numPr>
          <w:ilvl w:val="0"/>
          <w:numId w:val="31"/>
        </w:numPr>
        <w:spacing w:after="0" w:line="240" w:lineRule="auto"/>
        <w:rPr>
          <w:rFonts w:ascii="Times New Roman" w:hAnsi="Times New Roman" w:cs="Times New Roman"/>
          <w:sz w:val="24"/>
        </w:rPr>
      </w:pPr>
      <w:r w:rsidRPr="00662984">
        <w:rPr>
          <w:rFonts w:ascii="Times New Roman" w:hAnsi="Times New Roman" w:cs="Times New Roman"/>
          <w:sz w:val="24"/>
        </w:rPr>
        <w:t>Cost to Process Each Response: $</w:t>
      </w:r>
      <w:r>
        <w:rPr>
          <w:rFonts w:ascii="Times New Roman" w:hAnsi="Times New Roman" w:cs="Times New Roman"/>
          <w:sz w:val="24"/>
        </w:rPr>
        <w:t>5.00</w:t>
      </w:r>
    </w:p>
    <w:p w:rsidR="00F72460" w:rsidRPr="00662984" w:rsidP="00F72460" w14:paraId="57BBE65D" w14:textId="77777777">
      <w:pPr>
        <w:pStyle w:val="ListParagraph"/>
        <w:numPr>
          <w:ilvl w:val="0"/>
          <w:numId w:val="31"/>
        </w:numPr>
        <w:spacing w:after="0" w:line="240" w:lineRule="auto"/>
        <w:rPr>
          <w:rFonts w:ascii="Times New Roman" w:hAnsi="Times New Roman" w:cs="Times New Roman"/>
          <w:sz w:val="24"/>
        </w:rPr>
      </w:pPr>
      <w:r w:rsidRPr="00662984">
        <w:rPr>
          <w:rFonts w:ascii="Times New Roman" w:hAnsi="Times New Roman" w:cs="Times New Roman"/>
          <w:sz w:val="24"/>
        </w:rPr>
        <w:t>Total Cost to Process Responses: $</w:t>
      </w:r>
      <w:r>
        <w:rPr>
          <w:rFonts w:ascii="Times New Roman" w:hAnsi="Times New Roman" w:cs="Times New Roman"/>
          <w:sz w:val="24"/>
        </w:rPr>
        <w:t>300</w:t>
      </w:r>
    </w:p>
    <w:p w:rsidR="00B55E9F" w:rsidRPr="00DC394D" w:rsidP="00DC394D" w14:paraId="6AB3F6A9" w14:textId="77777777">
      <w:pPr>
        <w:spacing w:after="0" w:line="240" w:lineRule="auto"/>
        <w:rPr>
          <w:rFonts w:ascii="Times New Roman" w:hAnsi="Times New Roman" w:cs="Times New Roman"/>
          <w:sz w:val="24"/>
        </w:rPr>
      </w:pPr>
    </w:p>
    <w:p w:rsidR="00F72460" w14:paraId="645BE12A" w14:textId="556FD517">
      <w:pPr>
        <w:pStyle w:val="ListParagraph"/>
        <w:numPr>
          <w:ilvl w:val="0"/>
          <w:numId w:val="18"/>
        </w:numPr>
        <w:spacing w:after="0" w:line="240" w:lineRule="auto"/>
        <w:rPr>
          <w:rFonts w:ascii="Times New Roman" w:hAnsi="Times New Roman" w:cs="Times New Roman"/>
          <w:sz w:val="24"/>
        </w:rPr>
      </w:pPr>
      <w:r w:rsidRPr="0037737C">
        <w:rPr>
          <w:rFonts w:ascii="Times New Roman" w:hAnsi="Times New Roman" w:cs="Times New Roman"/>
          <w:sz w:val="24"/>
        </w:rPr>
        <w:t>Overall Labor Burden to the Federal Government</w:t>
      </w:r>
    </w:p>
    <w:p w:rsidR="00373CC6" w:rsidP="00373CC6" w14:paraId="3E4EB536" w14:textId="77777777">
      <w:pPr>
        <w:pStyle w:val="ListParagraph"/>
        <w:spacing w:after="0" w:line="240" w:lineRule="auto"/>
        <w:rPr>
          <w:rFonts w:ascii="Times New Roman" w:hAnsi="Times New Roman" w:cs="Times New Roman"/>
          <w:sz w:val="24"/>
        </w:rPr>
      </w:pPr>
    </w:p>
    <w:p w:rsidR="00AF6320" w:rsidRPr="00373CC6" w:rsidP="00373CC6" w14:paraId="1EBC898C" w14:textId="7C989A4A">
      <w:pPr>
        <w:pStyle w:val="ListParagraph"/>
        <w:numPr>
          <w:ilvl w:val="0"/>
          <w:numId w:val="33"/>
        </w:numPr>
        <w:spacing w:after="0" w:line="240" w:lineRule="auto"/>
        <w:rPr>
          <w:rFonts w:ascii="Times New Roman" w:hAnsi="Times New Roman" w:cs="Times New Roman"/>
          <w:sz w:val="24"/>
        </w:rPr>
      </w:pPr>
      <w:r w:rsidRPr="00373CC6">
        <w:rPr>
          <w:rFonts w:ascii="Times New Roman" w:hAnsi="Times New Roman" w:cs="Times New Roman"/>
          <w:sz w:val="24"/>
        </w:rPr>
        <w:t>Total Number of Annual Responses: 1,860</w:t>
      </w:r>
    </w:p>
    <w:p w:rsidR="00AF6320" w:rsidRPr="00AF6320" w:rsidP="00AF6320" w14:paraId="119D2931" w14:textId="57C9D044">
      <w:pPr>
        <w:pStyle w:val="ListParagraph"/>
        <w:numPr>
          <w:ilvl w:val="0"/>
          <w:numId w:val="33"/>
        </w:numPr>
        <w:spacing w:after="0" w:line="240" w:lineRule="auto"/>
        <w:rPr>
          <w:rFonts w:ascii="Times New Roman" w:hAnsi="Times New Roman" w:cs="Times New Roman"/>
          <w:sz w:val="24"/>
        </w:rPr>
      </w:pPr>
      <w:r>
        <w:rPr>
          <w:rFonts w:ascii="Times New Roman" w:hAnsi="Times New Roman" w:cs="Times New Roman"/>
          <w:sz w:val="24"/>
        </w:rPr>
        <w:t>Total Labor Burden: $9,</w:t>
      </w:r>
      <w:r w:rsidR="00373CC6">
        <w:rPr>
          <w:rFonts w:ascii="Times New Roman" w:hAnsi="Times New Roman" w:cs="Times New Roman"/>
          <w:sz w:val="24"/>
        </w:rPr>
        <w:t>3</w:t>
      </w:r>
      <w:r>
        <w:rPr>
          <w:rFonts w:ascii="Times New Roman" w:hAnsi="Times New Roman" w:cs="Times New Roman"/>
          <w:sz w:val="24"/>
        </w:rPr>
        <w:t>00</w:t>
      </w:r>
    </w:p>
    <w:p w:rsidR="00B55E9F" w:rsidRPr="0037737C" w:rsidP="00B55E9F" w14:paraId="2CEBDD82" w14:textId="77777777">
      <w:pPr>
        <w:spacing w:after="0" w:line="240" w:lineRule="auto"/>
        <w:rPr>
          <w:rFonts w:ascii="Times New Roman" w:hAnsi="Times New Roman" w:cs="Times New Roman"/>
          <w:sz w:val="24"/>
        </w:rPr>
      </w:pPr>
    </w:p>
    <w:p w:rsidR="00722FDB" w:rsidRPr="0037737C" w:rsidP="00B55E9F" w14:paraId="6F9D8064" w14:textId="77777777">
      <w:pPr>
        <w:spacing w:after="0" w:line="240" w:lineRule="auto"/>
        <w:rPr>
          <w:rFonts w:ascii="Times New Roman" w:hAnsi="Times New Roman" w:cs="Times New Roman"/>
          <w:sz w:val="24"/>
        </w:rPr>
      </w:pPr>
      <w:r w:rsidRPr="0037737C">
        <w:rPr>
          <w:rFonts w:ascii="Times New Roman" w:hAnsi="Times New Roman" w:cs="Times New Roman"/>
          <w:sz w:val="24"/>
        </w:rPr>
        <w:t>Part B: OPERATIONAL AND MAINTENANCE COSTS</w:t>
      </w:r>
    </w:p>
    <w:p w:rsidR="00235D71" w:rsidRPr="0037737C" w:rsidP="00722FDB" w14:paraId="21BB4961" w14:textId="77777777">
      <w:pPr>
        <w:spacing w:after="0" w:line="240" w:lineRule="auto"/>
        <w:rPr>
          <w:rFonts w:ascii="Times New Roman" w:hAnsi="Times New Roman" w:cs="Times New Roman"/>
          <w:sz w:val="24"/>
        </w:rPr>
      </w:pPr>
    </w:p>
    <w:p w:rsidR="00235D71" w:rsidRPr="008B698C" w:rsidP="00235D71" w14:paraId="28FADF3D" w14:textId="579D6389">
      <w:pPr>
        <w:pStyle w:val="ListParagraph"/>
        <w:numPr>
          <w:ilvl w:val="0"/>
          <w:numId w:val="20"/>
        </w:numPr>
        <w:spacing w:after="0" w:line="240" w:lineRule="auto"/>
        <w:rPr>
          <w:rFonts w:ascii="Times New Roman" w:hAnsi="Times New Roman" w:cs="Times New Roman"/>
          <w:i/>
          <w:sz w:val="24"/>
        </w:rPr>
      </w:pPr>
      <w:r w:rsidRPr="0037737C">
        <w:rPr>
          <w:rFonts w:ascii="Times New Roman" w:hAnsi="Times New Roman" w:cs="Times New Roman"/>
          <w:sz w:val="24"/>
        </w:rPr>
        <w:t>Cost Categories</w:t>
      </w:r>
    </w:p>
    <w:p w:rsidR="00235D71" w:rsidRPr="0037737C" w:rsidP="00235D71" w14:paraId="3B52E833" w14:textId="06739220">
      <w:pPr>
        <w:pStyle w:val="ListParagraph"/>
        <w:numPr>
          <w:ilvl w:val="1"/>
          <w:numId w:val="20"/>
        </w:numPr>
        <w:spacing w:after="0" w:line="240" w:lineRule="auto"/>
        <w:rPr>
          <w:rFonts w:ascii="Times New Roman" w:hAnsi="Times New Roman" w:cs="Times New Roman"/>
          <w:i/>
          <w:sz w:val="24"/>
        </w:rPr>
      </w:pPr>
      <w:r w:rsidRPr="0037737C">
        <w:rPr>
          <w:rFonts w:ascii="Times New Roman" w:hAnsi="Times New Roman" w:cs="Times New Roman"/>
          <w:sz w:val="24"/>
        </w:rPr>
        <w:t>Equipment: $</w:t>
      </w:r>
      <w:r w:rsidR="00E623F3">
        <w:rPr>
          <w:rFonts w:ascii="Times New Roman" w:hAnsi="Times New Roman" w:cs="Times New Roman"/>
          <w:sz w:val="24"/>
        </w:rPr>
        <w:t>0</w:t>
      </w:r>
    </w:p>
    <w:p w:rsidR="00235D71" w:rsidRPr="0037737C" w:rsidP="00235D71" w14:paraId="76A2B97A" w14:textId="1AB993E5">
      <w:pPr>
        <w:pStyle w:val="ListParagraph"/>
        <w:numPr>
          <w:ilvl w:val="1"/>
          <w:numId w:val="20"/>
        </w:numPr>
        <w:spacing w:after="0" w:line="240" w:lineRule="auto"/>
        <w:rPr>
          <w:rFonts w:ascii="Times New Roman" w:hAnsi="Times New Roman" w:cs="Times New Roman"/>
          <w:i/>
          <w:sz w:val="24"/>
        </w:rPr>
      </w:pPr>
      <w:r w:rsidRPr="0037737C">
        <w:rPr>
          <w:rFonts w:ascii="Times New Roman" w:hAnsi="Times New Roman" w:cs="Times New Roman"/>
          <w:sz w:val="24"/>
        </w:rPr>
        <w:t>Printing: $</w:t>
      </w:r>
      <w:r w:rsidR="00E623F3">
        <w:rPr>
          <w:rFonts w:ascii="Times New Roman" w:hAnsi="Times New Roman" w:cs="Times New Roman"/>
          <w:sz w:val="24"/>
        </w:rPr>
        <w:t>0</w:t>
      </w:r>
    </w:p>
    <w:p w:rsidR="00235D71" w:rsidRPr="0037737C" w:rsidP="00235D71" w14:paraId="5BB26C10" w14:textId="5C6B697E">
      <w:pPr>
        <w:pStyle w:val="ListParagraph"/>
        <w:numPr>
          <w:ilvl w:val="1"/>
          <w:numId w:val="20"/>
        </w:numPr>
        <w:spacing w:after="0" w:line="240" w:lineRule="auto"/>
        <w:rPr>
          <w:rFonts w:ascii="Times New Roman" w:hAnsi="Times New Roman" w:cs="Times New Roman"/>
          <w:i/>
          <w:sz w:val="24"/>
        </w:rPr>
      </w:pPr>
      <w:r w:rsidRPr="0037737C">
        <w:rPr>
          <w:rFonts w:ascii="Times New Roman" w:hAnsi="Times New Roman" w:cs="Times New Roman"/>
          <w:sz w:val="24"/>
        </w:rPr>
        <w:t>Postage: $</w:t>
      </w:r>
      <w:r w:rsidR="00E623F3">
        <w:rPr>
          <w:rFonts w:ascii="Times New Roman" w:hAnsi="Times New Roman" w:cs="Times New Roman"/>
          <w:sz w:val="24"/>
        </w:rPr>
        <w:t>0</w:t>
      </w:r>
    </w:p>
    <w:p w:rsidR="00235D71" w:rsidRPr="0037737C" w:rsidP="00235D71" w14:paraId="66E88DA2" w14:textId="36071059">
      <w:pPr>
        <w:pStyle w:val="ListParagraph"/>
        <w:numPr>
          <w:ilvl w:val="1"/>
          <w:numId w:val="20"/>
        </w:numPr>
        <w:spacing w:after="0" w:line="240" w:lineRule="auto"/>
        <w:rPr>
          <w:rFonts w:ascii="Times New Roman" w:hAnsi="Times New Roman" w:cs="Times New Roman"/>
          <w:i/>
          <w:sz w:val="24"/>
        </w:rPr>
      </w:pPr>
      <w:r w:rsidRPr="0037737C">
        <w:rPr>
          <w:rFonts w:ascii="Times New Roman" w:hAnsi="Times New Roman" w:cs="Times New Roman"/>
          <w:sz w:val="24"/>
        </w:rPr>
        <w:t>Software Purchases: $</w:t>
      </w:r>
      <w:r w:rsidR="00DC394D">
        <w:rPr>
          <w:rFonts w:ascii="Times New Roman" w:hAnsi="Times New Roman" w:cs="Times New Roman"/>
          <w:sz w:val="24"/>
        </w:rPr>
        <w:t>3,000</w:t>
      </w:r>
    </w:p>
    <w:p w:rsidR="00235D71" w:rsidRPr="0037737C" w:rsidP="00235D71" w14:paraId="028E684E" w14:textId="6244564E">
      <w:pPr>
        <w:pStyle w:val="ListParagraph"/>
        <w:numPr>
          <w:ilvl w:val="1"/>
          <w:numId w:val="20"/>
        </w:numPr>
        <w:spacing w:after="0" w:line="240" w:lineRule="auto"/>
        <w:rPr>
          <w:rFonts w:ascii="Times New Roman" w:hAnsi="Times New Roman" w:cs="Times New Roman"/>
          <w:i/>
          <w:sz w:val="24"/>
        </w:rPr>
      </w:pPr>
      <w:r w:rsidRPr="0037737C">
        <w:rPr>
          <w:rFonts w:ascii="Times New Roman" w:hAnsi="Times New Roman" w:cs="Times New Roman"/>
          <w:sz w:val="24"/>
        </w:rPr>
        <w:t>Licensing Costs: $</w:t>
      </w:r>
      <w:r w:rsidR="00E623F3">
        <w:rPr>
          <w:rFonts w:ascii="Times New Roman" w:hAnsi="Times New Roman" w:cs="Times New Roman"/>
          <w:sz w:val="24"/>
        </w:rPr>
        <w:t>0</w:t>
      </w:r>
    </w:p>
    <w:p w:rsidR="00235D71" w:rsidP="00235D71" w14:paraId="2C4433C1" w14:textId="315AD45D">
      <w:pPr>
        <w:pStyle w:val="ListParagraph"/>
        <w:numPr>
          <w:ilvl w:val="1"/>
          <w:numId w:val="20"/>
        </w:numPr>
        <w:spacing w:after="0" w:line="240" w:lineRule="auto"/>
        <w:rPr>
          <w:rFonts w:ascii="Times New Roman" w:hAnsi="Times New Roman" w:cs="Times New Roman"/>
          <w:sz w:val="24"/>
        </w:rPr>
      </w:pPr>
      <w:r w:rsidRPr="00F72460">
        <w:rPr>
          <w:rFonts w:ascii="Times New Roman" w:hAnsi="Times New Roman" w:cs="Times New Roman"/>
          <w:sz w:val="24"/>
        </w:rPr>
        <w:t>Other: $</w:t>
      </w:r>
      <w:r w:rsidRPr="00F72460" w:rsidR="000050C7">
        <w:rPr>
          <w:rFonts w:ascii="Times New Roman" w:hAnsi="Times New Roman" w:cs="Times New Roman"/>
          <w:sz w:val="24"/>
        </w:rPr>
        <w:t>0</w:t>
      </w:r>
    </w:p>
    <w:p w:rsidR="00B55E9F" w:rsidRPr="00DC394D" w:rsidP="00DC394D" w14:paraId="4F824E87" w14:textId="77777777">
      <w:pPr>
        <w:spacing w:after="0" w:line="240" w:lineRule="auto"/>
        <w:rPr>
          <w:rFonts w:ascii="Times New Roman" w:hAnsi="Times New Roman" w:cs="Times New Roman"/>
          <w:i/>
          <w:sz w:val="24"/>
        </w:rPr>
      </w:pPr>
    </w:p>
    <w:p w:rsidR="00AF6320" w:rsidRPr="0037737C" w:rsidP="00DC394D" w14:paraId="2F97AD4A" w14:textId="5496B13D">
      <w:pPr>
        <w:pStyle w:val="ListParagraph"/>
        <w:numPr>
          <w:ilvl w:val="0"/>
          <w:numId w:val="20"/>
        </w:numPr>
        <w:spacing w:after="0" w:line="240" w:lineRule="auto"/>
        <w:rPr>
          <w:rFonts w:ascii="Times New Roman" w:hAnsi="Times New Roman" w:cs="Times New Roman"/>
          <w:i/>
          <w:sz w:val="24"/>
        </w:rPr>
      </w:pPr>
      <w:r>
        <w:rPr>
          <w:rFonts w:ascii="Times New Roman" w:hAnsi="Times New Roman" w:cs="Times New Roman"/>
          <w:sz w:val="24"/>
        </w:rPr>
        <w:t>Total Operational and Maintenance Cost: $3,000</w:t>
      </w:r>
    </w:p>
    <w:p w:rsidR="00B55E9F" w:rsidRPr="0037737C" w:rsidP="00B55E9F" w14:paraId="33384474" w14:textId="77777777">
      <w:pPr>
        <w:spacing w:after="0" w:line="240" w:lineRule="auto"/>
        <w:rPr>
          <w:rFonts w:ascii="Times New Roman" w:hAnsi="Times New Roman" w:cs="Times New Roman"/>
          <w:i/>
          <w:sz w:val="24"/>
        </w:rPr>
      </w:pPr>
    </w:p>
    <w:p w:rsidR="00B55E9F" w:rsidRPr="0037737C" w:rsidP="00B55E9F" w14:paraId="10A6ED10" w14:textId="77777777">
      <w:pPr>
        <w:spacing w:after="0" w:line="240" w:lineRule="auto"/>
        <w:rPr>
          <w:rFonts w:ascii="Times New Roman" w:hAnsi="Times New Roman" w:cs="Times New Roman"/>
          <w:sz w:val="24"/>
        </w:rPr>
      </w:pPr>
      <w:r w:rsidRPr="0037737C">
        <w:rPr>
          <w:rFonts w:ascii="Times New Roman" w:hAnsi="Times New Roman" w:cs="Times New Roman"/>
          <w:sz w:val="24"/>
        </w:rPr>
        <w:t>Part C: TOTAL COST TO THE FEDERAL GOVERNMENT</w:t>
      </w:r>
    </w:p>
    <w:p w:rsidR="00B55E9F" w:rsidRPr="0037737C" w:rsidP="00B55E9F" w14:paraId="6EE126E6" w14:textId="77777777">
      <w:pPr>
        <w:spacing w:after="0" w:line="240" w:lineRule="auto"/>
        <w:rPr>
          <w:rFonts w:ascii="Times New Roman" w:hAnsi="Times New Roman" w:cs="Times New Roman"/>
          <w:sz w:val="24"/>
        </w:rPr>
      </w:pPr>
    </w:p>
    <w:p w:rsidR="00DC394D" w:rsidP="00DC394D" w14:paraId="53B3E34C" w14:textId="1AF428D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$9,300</w:t>
      </w:r>
    </w:p>
    <w:p w:rsidR="00DC394D" w:rsidP="00DC394D" w14:paraId="3723B400" w14:textId="77777777">
      <w:pPr>
        <w:pStyle w:val="ListParagraph"/>
        <w:spacing w:after="0" w:line="240" w:lineRule="auto"/>
        <w:rPr>
          <w:rFonts w:asciiTheme="majorHAnsi" w:hAnsiTheme="majorHAnsi"/>
          <w:sz w:val="24"/>
        </w:rPr>
      </w:pPr>
    </w:p>
    <w:p w:rsidR="00DC394D" w:rsidP="00DC394D" w14:paraId="6FBD3239" w14:textId="3ADE5563">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$3,000</w:t>
      </w:r>
    </w:p>
    <w:p w:rsidR="00DC394D" w:rsidRPr="00B55E9F" w:rsidP="00DC394D" w14:paraId="483CA6D3" w14:textId="77777777">
      <w:pPr>
        <w:spacing w:after="0" w:line="240" w:lineRule="auto"/>
        <w:rPr>
          <w:rFonts w:asciiTheme="majorHAnsi" w:hAnsiTheme="majorHAnsi"/>
          <w:sz w:val="24"/>
        </w:rPr>
      </w:pPr>
    </w:p>
    <w:p w:rsidR="00DC394D" w:rsidRPr="00B55E9F" w:rsidP="00DC394D" w14:paraId="59D8B8B4" w14:textId="6BB63E2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$12,300</w:t>
      </w:r>
    </w:p>
    <w:p w:rsidR="00486235" w:rsidRPr="0037737C" w:rsidP="00486235" w14:paraId="0A0EA8BC" w14:textId="77777777">
      <w:pPr>
        <w:spacing w:after="0" w:line="240" w:lineRule="auto"/>
        <w:rPr>
          <w:rFonts w:ascii="Times New Roman" w:hAnsi="Times New Roman" w:cs="Times New Roman"/>
          <w:sz w:val="24"/>
        </w:rPr>
      </w:pPr>
    </w:p>
    <w:p w:rsidR="00DA2B37" w:rsidRPr="003A060D" w:rsidP="00486235" w14:paraId="6F6BFCFA" w14:textId="77777777">
      <w:pPr>
        <w:spacing w:after="0" w:line="240" w:lineRule="auto"/>
        <w:rPr>
          <w:rFonts w:ascii="Times New Roman" w:hAnsi="Times New Roman" w:cs="Times New Roman"/>
          <w:b/>
          <w:sz w:val="24"/>
          <w:u w:val="single"/>
        </w:rPr>
      </w:pPr>
      <w:r w:rsidRPr="00DC394D">
        <w:rPr>
          <w:rFonts w:ascii="Times New Roman" w:hAnsi="Times New Roman" w:cs="Times New Roman"/>
          <w:bCs/>
          <w:sz w:val="24"/>
        </w:rPr>
        <w:t xml:space="preserve">15. </w:t>
      </w:r>
      <w:r w:rsidRPr="00DC394D">
        <w:rPr>
          <w:rFonts w:ascii="Times New Roman" w:hAnsi="Times New Roman" w:cs="Times New Roman"/>
          <w:bCs/>
          <w:sz w:val="24"/>
        </w:rPr>
        <w:tab/>
      </w:r>
      <w:r w:rsidRPr="00DC394D">
        <w:rPr>
          <w:rFonts w:ascii="Times New Roman" w:hAnsi="Times New Roman" w:cs="Times New Roman"/>
          <w:bCs/>
          <w:sz w:val="24"/>
          <w:u w:val="single"/>
        </w:rPr>
        <w:t>Reasons for Change in Burden</w:t>
      </w:r>
    </w:p>
    <w:p w:rsidR="00A15CEC" w:rsidP="00AA1A5D" w14:paraId="1867841E" w14:textId="77777777">
      <w:pPr>
        <w:spacing w:after="0" w:line="240" w:lineRule="auto"/>
        <w:rPr>
          <w:rFonts w:ascii="Times New Roman" w:hAnsi="Times New Roman" w:cs="Times New Roman"/>
          <w:sz w:val="24"/>
        </w:rPr>
      </w:pPr>
    </w:p>
    <w:p w:rsidR="00DA2B37" w:rsidRPr="0037737C" w:rsidP="00AA1A5D" w14:paraId="1CD4E401" w14:textId="178D078E">
      <w:pPr>
        <w:spacing w:after="0" w:line="240" w:lineRule="auto"/>
        <w:rPr>
          <w:rFonts w:ascii="Times New Roman" w:hAnsi="Times New Roman" w:cs="Times New Roman"/>
          <w:sz w:val="24"/>
        </w:rPr>
      </w:pPr>
      <w:r w:rsidRPr="0037737C">
        <w:rPr>
          <w:rFonts w:ascii="Times New Roman" w:hAnsi="Times New Roman" w:cs="Times New Roman"/>
          <w:sz w:val="24"/>
        </w:rPr>
        <w:t xml:space="preserve">This is a new collection with a new associated burden. </w:t>
      </w:r>
    </w:p>
    <w:p w:rsidR="00DA2B37" w:rsidRPr="0037737C" w:rsidP="00486235" w14:paraId="2E3BC478" w14:textId="77777777">
      <w:pPr>
        <w:spacing w:after="0" w:line="240" w:lineRule="auto"/>
        <w:rPr>
          <w:rFonts w:ascii="Times New Roman" w:hAnsi="Times New Roman" w:cs="Times New Roman"/>
          <w:sz w:val="24"/>
        </w:rPr>
      </w:pPr>
    </w:p>
    <w:p w:rsidR="00DA2B37" w:rsidRPr="0037737C" w:rsidP="00486235" w14:paraId="45ECFBB9" w14:textId="4F9C5A0D">
      <w:pPr>
        <w:spacing w:after="0" w:line="240" w:lineRule="auto"/>
        <w:rPr>
          <w:rFonts w:ascii="Times New Roman" w:hAnsi="Times New Roman" w:cs="Times New Roman"/>
          <w:sz w:val="24"/>
        </w:rPr>
      </w:pPr>
      <w:r w:rsidRPr="00DC394D">
        <w:rPr>
          <w:rFonts w:ascii="Times New Roman" w:hAnsi="Times New Roman" w:cs="Times New Roman"/>
          <w:bCs/>
          <w:sz w:val="24"/>
        </w:rPr>
        <w:t xml:space="preserve">16. </w:t>
      </w:r>
      <w:r w:rsidRPr="00DC394D">
        <w:rPr>
          <w:rFonts w:ascii="Times New Roman" w:hAnsi="Times New Roman" w:cs="Times New Roman"/>
          <w:bCs/>
          <w:sz w:val="24"/>
        </w:rPr>
        <w:tab/>
      </w:r>
      <w:r w:rsidRPr="00DC394D">
        <w:rPr>
          <w:rFonts w:ascii="Times New Roman" w:hAnsi="Times New Roman" w:cs="Times New Roman"/>
          <w:bCs/>
          <w:sz w:val="24"/>
          <w:u w:val="single"/>
        </w:rPr>
        <w:t>Publication of Results</w:t>
      </w:r>
    </w:p>
    <w:p w:rsidR="006E2E66" w:rsidP="006E2E66" w14:paraId="62E3E0C0" w14:textId="77777777">
      <w:pPr>
        <w:spacing w:after="0" w:line="240" w:lineRule="auto"/>
        <w:rPr>
          <w:rFonts w:ascii="Times New Roman" w:hAnsi="Times New Roman" w:cs="Times New Roman"/>
          <w:sz w:val="24"/>
        </w:rPr>
      </w:pPr>
    </w:p>
    <w:p w:rsidR="00DA2B37" w:rsidRPr="006E2E66" w:rsidP="006E2E66" w14:paraId="16090FE2" w14:textId="511A3637">
      <w:pPr>
        <w:spacing w:after="0" w:line="240" w:lineRule="auto"/>
        <w:rPr>
          <w:rFonts w:ascii="Times New Roman" w:hAnsi="Times New Roman" w:cs="Times New Roman"/>
          <w:sz w:val="24"/>
        </w:rPr>
      </w:pPr>
      <w:r w:rsidRPr="006E2E66">
        <w:rPr>
          <w:rFonts w:ascii="Times New Roman" w:hAnsi="Times New Roman" w:cs="Times New Roman"/>
          <w:sz w:val="24"/>
        </w:rPr>
        <w:t>The</w:t>
      </w:r>
      <w:r w:rsidRPr="006E2E66" w:rsidR="005C3A95">
        <w:rPr>
          <w:rFonts w:ascii="Times New Roman" w:hAnsi="Times New Roman" w:cs="Times New Roman"/>
          <w:sz w:val="24"/>
        </w:rPr>
        <w:t xml:space="preserve"> results of the information collection </w:t>
      </w:r>
      <w:r w:rsidRPr="006E2E66">
        <w:rPr>
          <w:rFonts w:ascii="Times New Roman" w:hAnsi="Times New Roman" w:cs="Times New Roman"/>
          <w:sz w:val="24"/>
        </w:rPr>
        <w:t xml:space="preserve">will </w:t>
      </w:r>
      <w:r w:rsidRPr="006E2E66" w:rsidR="005C3A95">
        <w:rPr>
          <w:rFonts w:ascii="Times New Roman" w:hAnsi="Times New Roman" w:cs="Times New Roman"/>
          <w:sz w:val="24"/>
        </w:rPr>
        <w:t xml:space="preserve">be </w:t>
      </w:r>
      <w:r w:rsidR="00662984">
        <w:rPr>
          <w:rFonts w:ascii="Times New Roman" w:hAnsi="Times New Roman" w:cs="Times New Roman"/>
          <w:sz w:val="24"/>
        </w:rPr>
        <w:t xml:space="preserve">aggregated as findings </w:t>
      </w:r>
      <w:r w:rsidR="007B4B3D">
        <w:rPr>
          <w:rFonts w:ascii="Times New Roman" w:hAnsi="Times New Roman" w:cs="Times New Roman"/>
          <w:sz w:val="24"/>
        </w:rPr>
        <w:t xml:space="preserve">along with non-survey findings </w:t>
      </w:r>
      <w:r w:rsidR="00662984">
        <w:rPr>
          <w:rFonts w:ascii="Times New Roman" w:hAnsi="Times New Roman" w:cs="Times New Roman"/>
          <w:sz w:val="24"/>
        </w:rPr>
        <w:t xml:space="preserve">to </w:t>
      </w:r>
      <w:r w:rsidR="002558BC">
        <w:rPr>
          <w:rFonts w:ascii="Times New Roman" w:hAnsi="Times New Roman" w:cs="Times New Roman"/>
          <w:sz w:val="24"/>
        </w:rPr>
        <w:t>be provided to the SMART Program Office</w:t>
      </w:r>
      <w:r w:rsidRPr="006E2E66">
        <w:rPr>
          <w:rFonts w:ascii="Times New Roman" w:hAnsi="Times New Roman" w:cs="Times New Roman"/>
          <w:sz w:val="24"/>
        </w:rPr>
        <w:t xml:space="preserve">. The </w:t>
      </w:r>
      <w:r w:rsidR="00662984">
        <w:rPr>
          <w:rFonts w:ascii="Times New Roman" w:hAnsi="Times New Roman" w:cs="Times New Roman"/>
          <w:sz w:val="24"/>
        </w:rPr>
        <w:t>findings</w:t>
      </w:r>
      <w:r w:rsidRPr="006E2E66">
        <w:rPr>
          <w:rFonts w:ascii="Times New Roman" w:hAnsi="Times New Roman" w:cs="Times New Roman"/>
          <w:sz w:val="24"/>
        </w:rPr>
        <w:t xml:space="preserve"> of the </w:t>
      </w:r>
      <w:r w:rsidR="00662984">
        <w:rPr>
          <w:rFonts w:ascii="Times New Roman" w:hAnsi="Times New Roman" w:cs="Times New Roman"/>
          <w:sz w:val="24"/>
        </w:rPr>
        <w:t>p</w:t>
      </w:r>
      <w:r w:rsidR="00C103E3">
        <w:rPr>
          <w:rFonts w:ascii="Times New Roman" w:hAnsi="Times New Roman" w:cs="Times New Roman"/>
          <w:sz w:val="24"/>
        </w:rPr>
        <w:t>rogram</w:t>
      </w:r>
      <w:r w:rsidR="00662984">
        <w:rPr>
          <w:rFonts w:ascii="Times New Roman" w:hAnsi="Times New Roman" w:cs="Times New Roman"/>
          <w:sz w:val="24"/>
        </w:rPr>
        <w:t xml:space="preserve"> evaluation </w:t>
      </w:r>
      <w:r w:rsidRPr="006E2E66">
        <w:rPr>
          <w:rFonts w:ascii="Times New Roman" w:hAnsi="Times New Roman" w:cs="Times New Roman"/>
          <w:sz w:val="24"/>
        </w:rPr>
        <w:t xml:space="preserve">may also be </w:t>
      </w:r>
      <w:r w:rsidR="0039217F">
        <w:rPr>
          <w:rFonts w:ascii="Times New Roman" w:hAnsi="Times New Roman" w:cs="Times New Roman"/>
          <w:sz w:val="24"/>
        </w:rPr>
        <w:t>discussed</w:t>
      </w:r>
      <w:r w:rsidRPr="006E2E66" w:rsidR="0039217F">
        <w:rPr>
          <w:rFonts w:ascii="Times New Roman" w:hAnsi="Times New Roman" w:cs="Times New Roman"/>
          <w:sz w:val="24"/>
        </w:rPr>
        <w:t xml:space="preserve"> </w:t>
      </w:r>
      <w:r w:rsidRPr="006E2E66">
        <w:rPr>
          <w:rFonts w:ascii="Times New Roman" w:hAnsi="Times New Roman" w:cs="Times New Roman"/>
          <w:sz w:val="24"/>
        </w:rPr>
        <w:t xml:space="preserve">with members </w:t>
      </w:r>
      <w:r w:rsidR="002558BC">
        <w:rPr>
          <w:rFonts w:ascii="Times New Roman" w:hAnsi="Times New Roman" w:cs="Times New Roman"/>
          <w:sz w:val="24"/>
        </w:rPr>
        <w:t xml:space="preserve">of the DoD STEM community. </w:t>
      </w:r>
      <w:r w:rsidRPr="006E2E66" w:rsidR="006E2E66">
        <w:rPr>
          <w:rFonts w:ascii="Times New Roman" w:hAnsi="Times New Roman" w:cs="Times New Roman"/>
          <w:sz w:val="24"/>
        </w:rPr>
        <w:t xml:space="preserve">It is expected that the report </w:t>
      </w:r>
      <w:r w:rsidR="00495A26">
        <w:rPr>
          <w:rFonts w:ascii="Times New Roman" w:hAnsi="Times New Roman" w:cs="Times New Roman"/>
          <w:sz w:val="24"/>
        </w:rPr>
        <w:t>on</w:t>
      </w:r>
      <w:r w:rsidRPr="006E2E66" w:rsidR="006E2E66">
        <w:rPr>
          <w:rFonts w:ascii="Times New Roman" w:hAnsi="Times New Roman" w:cs="Times New Roman"/>
          <w:sz w:val="24"/>
        </w:rPr>
        <w:t xml:space="preserve"> the results from this information collection will be published within 9 months of collection.</w:t>
      </w:r>
      <w:r w:rsidRPr="00662984" w:rsidR="00662984">
        <w:rPr>
          <w:rFonts w:ascii="Times New Roman" w:hAnsi="Times New Roman" w:cs="Times New Roman"/>
          <w:sz w:val="24"/>
        </w:rPr>
        <w:t xml:space="preserve"> </w:t>
      </w:r>
      <w:r w:rsidR="00662984">
        <w:rPr>
          <w:rFonts w:ascii="Times New Roman" w:hAnsi="Times New Roman" w:cs="Times New Roman"/>
          <w:sz w:val="24"/>
        </w:rPr>
        <w:t>Individual respondent results will not be published.</w:t>
      </w:r>
    </w:p>
    <w:p w:rsidR="005C3A95" w:rsidRPr="0037737C" w:rsidP="00486235" w14:paraId="74B312A9" w14:textId="77777777">
      <w:pPr>
        <w:spacing w:after="0" w:line="240" w:lineRule="auto"/>
        <w:rPr>
          <w:rFonts w:ascii="Times New Roman" w:hAnsi="Times New Roman" w:cs="Times New Roman"/>
          <w:sz w:val="24"/>
        </w:rPr>
      </w:pPr>
    </w:p>
    <w:p w:rsidR="005C3A95" w:rsidRPr="00DC394D" w:rsidP="00486235" w14:paraId="14DFDB21" w14:textId="3C3AC0A2">
      <w:pPr>
        <w:spacing w:after="0" w:line="240" w:lineRule="auto"/>
        <w:rPr>
          <w:rFonts w:ascii="Times New Roman" w:hAnsi="Times New Roman" w:cs="Times New Roman"/>
          <w:bCs/>
          <w:sz w:val="24"/>
        </w:rPr>
      </w:pPr>
      <w:r w:rsidRPr="00DC394D">
        <w:rPr>
          <w:rFonts w:ascii="Times New Roman" w:hAnsi="Times New Roman" w:cs="Times New Roman"/>
          <w:bCs/>
          <w:sz w:val="24"/>
        </w:rPr>
        <w:t xml:space="preserve">17. </w:t>
      </w:r>
      <w:r w:rsidRPr="00DC394D" w:rsidR="00C62D17">
        <w:rPr>
          <w:rFonts w:ascii="Times New Roman" w:hAnsi="Times New Roman" w:cs="Times New Roman"/>
          <w:bCs/>
          <w:sz w:val="24"/>
        </w:rPr>
        <w:tab/>
      </w:r>
      <w:r w:rsidRPr="00DC394D" w:rsidR="00C62D17">
        <w:rPr>
          <w:rFonts w:ascii="Times New Roman" w:hAnsi="Times New Roman" w:cs="Times New Roman"/>
          <w:bCs/>
          <w:sz w:val="24"/>
          <w:u w:val="single"/>
        </w:rPr>
        <w:t>Non-Display of OMB Expiration Date</w:t>
      </w:r>
    </w:p>
    <w:p w:rsidR="00662984" w:rsidP="00486235" w14:paraId="0167663A" w14:textId="25A27CA3">
      <w:pPr>
        <w:spacing w:after="0" w:line="240" w:lineRule="auto"/>
        <w:rPr>
          <w:rFonts w:ascii="Times New Roman" w:hAnsi="Times New Roman" w:cs="Times New Roman"/>
          <w:i/>
          <w:sz w:val="24"/>
        </w:rPr>
      </w:pPr>
    </w:p>
    <w:p w:rsidR="00C62D17" w:rsidRPr="0037737C" w:rsidP="00486235" w14:paraId="40C36494" w14:textId="2D3911AA">
      <w:pPr>
        <w:spacing w:after="0" w:line="240" w:lineRule="auto"/>
        <w:rPr>
          <w:rFonts w:ascii="Times New Roman" w:hAnsi="Times New Roman" w:cs="Times New Roman"/>
          <w:sz w:val="24"/>
        </w:rPr>
      </w:pPr>
      <w:r w:rsidRPr="00662984">
        <w:rPr>
          <w:rFonts w:ascii="Times New Roman" w:hAnsi="Times New Roman" w:cs="Times New Roman"/>
          <w:sz w:val="24"/>
        </w:rPr>
        <w:t>We are not seeking approval to omit the display of the expiration date of the OMB approval on the collection instrument.</w:t>
      </w:r>
      <w:r w:rsidRPr="0037737C">
        <w:rPr>
          <w:rFonts w:ascii="Times New Roman" w:hAnsi="Times New Roman" w:cs="Times New Roman"/>
          <w:sz w:val="24"/>
        </w:rPr>
        <w:t xml:space="preserve"> </w:t>
      </w:r>
    </w:p>
    <w:p w:rsidR="00C62D17" w:rsidRPr="0037737C" w:rsidP="00486235" w14:paraId="22F65A42" w14:textId="77777777">
      <w:pPr>
        <w:spacing w:after="0" w:line="240" w:lineRule="auto"/>
        <w:rPr>
          <w:rFonts w:ascii="Times New Roman" w:hAnsi="Times New Roman" w:cs="Times New Roman"/>
          <w:sz w:val="24"/>
        </w:rPr>
      </w:pPr>
    </w:p>
    <w:p w:rsidR="00C62D17" w:rsidRPr="00DC394D" w:rsidP="00486235" w14:paraId="5FF15D4F" w14:textId="62A6CA98">
      <w:pPr>
        <w:spacing w:after="0" w:line="240" w:lineRule="auto"/>
        <w:rPr>
          <w:rFonts w:ascii="Times New Roman" w:hAnsi="Times New Roman" w:cs="Times New Roman"/>
          <w:bCs/>
          <w:sz w:val="24"/>
        </w:rPr>
      </w:pPr>
      <w:r w:rsidRPr="00DC394D">
        <w:rPr>
          <w:rFonts w:ascii="Times New Roman" w:hAnsi="Times New Roman" w:cs="Times New Roman"/>
          <w:bCs/>
          <w:sz w:val="24"/>
        </w:rPr>
        <w:t xml:space="preserve">18. </w:t>
      </w:r>
      <w:r w:rsidRPr="00DC394D">
        <w:rPr>
          <w:rFonts w:ascii="Times New Roman" w:hAnsi="Times New Roman" w:cs="Times New Roman"/>
          <w:bCs/>
          <w:sz w:val="24"/>
        </w:rPr>
        <w:tab/>
      </w:r>
      <w:r w:rsidRPr="00DC394D">
        <w:rPr>
          <w:rFonts w:ascii="Times New Roman" w:hAnsi="Times New Roman" w:cs="Times New Roman"/>
          <w:bCs/>
          <w:sz w:val="24"/>
          <w:u w:val="single"/>
        </w:rPr>
        <w:t>Exceptions to “Certification for Paperwork Reduction Submissions”</w:t>
      </w:r>
    </w:p>
    <w:p w:rsidR="00662984" w:rsidP="00B55E9F" w14:paraId="53656C13" w14:textId="77777777">
      <w:pPr>
        <w:spacing w:after="0" w:line="240" w:lineRule="auto"/>
        <w:rPr>
          <w:rFonts w:ascii="Times New Roman" w:hAnsi="Times New Roman" w:cs="Times New Roman"/>
          <w:sz w:val="24"/>
        </w:rPr>
      </w:pPr>
    </w:p>
    <w:p w:rsidR="00A50A0F" w:rsidRPr="0037737C" w:rsidP="00B55E9F" w14:paraId="3461679A" w14:textId="4ACF8C0F">
      <w:pPr>
        <w:spacing w:after="0" w:line="240" w:lineRule="auto"/>
        <w:rPr>
          <w:rFonts w:ascii="Times New Roman" w:hAnsi="Times New Roman" w:cs="Times New Roman"/>
          <w:i/>
          <w:sz w:val="24"/>
        </w:rPr>
      </w:pPr>
      <w:r w:rsidRPr="00662984">
        <w:rPr>
          <w:rFonts w:ascii="Times New Roman" w:hAnsi="Times New Roman" w:cs="Times New Roman"/>
          <w:sz w:val="24"/>
        </w:rPr>
        <w:t xml:space="preserve">We are </w:t>
      </w:r>
      <w:r w:rsidR="00020646">
        <w:rPr>
          <w:rFonts w:ascii="Times New Roman" w:hAnsi="Times New Roman" w:cs="Times New Roman"/>
          <w:sz w:val="24"/>
        </w:rPr>
        <w:t xml:space="preserve">not </w:t>
      </w:r>
      <w:r w:rsidRPr="00662984">
        <w:rPr>
          <w:rFonts w:ascii="Times New Roman" w:hAnsi="Times New Roman" w:cs="Times New Roman"/>
          <w:sz w:val="24"/>
        </w:rPr>
        <w:t>requesting an</w:t>
      </w:r>
      <w:r w:rsidRPr="00662984" w:rsidR="00420AE9">
        <w:rPr>
          <w:rFonts w:ascii="Times New Roman" w:hAnsi="Times New Roman" w:cs="Times New Roman"/>
          <w:sz w:val="24"/>
        </w:rPr>
        <w:t>y</w:t>
      </w:r>
      <w:r w:rsidRPr="00662984">
        <w:rPr>
          <w:rFonts w:ascii="Times New Roman" w:hAnsi="Times New Roman" w:cs="Times New Roman"/>
          <w:sz w:val="24"/>
        </w:rPr>
        <w:t xml:space="preserve"> exemption</w:t>
      </w:r>
      <w:r w:rsidRPr="00662984" w:rsidR="00420AE9">
        <w:rPr>
          <w:rFonts w:ascii="Times New Roman" w:hAnsi="Times New Roman" w:cs="Times New Roman"/>
          <w:sz w:val="24"/>
        </w:rPr>
        <w:t>s</w:t>
      </w:r>
      <w:r w:rsidRPr="00662984">
        <w:rPr>
          <w:rFonts w:ascii="Times New Roman" w:hAnsi="Times New Roman" w:cs="Times New Roman"/>
          <w:sz w:val="24"/>
        </w:rPr>
        <w:t xml:space="preserve"> to the provisions </w:t>
      </w:r>
      <w:r w:rsidRPr="00662984" w:rsidR="00420AE9">
        <w:rPr>
          <w:rFonts w:ascii="Times New Roman" w:hAnsi="Times New Roman" w:cs="Times New Roman"/>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C22FFC"/>
    <w:multiLevelType w:val="hybridMultilevel"/>
    <w:tmpl w:val="05AE44C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5C62C11"/>
    <w:multiLevelType w:val="hybridMultilevel"/>
    <w:tmpl w:val="790EB3D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301269"/>
    <w:multiLevelType w:val="hybridMultilevel"/>
    <w:tmpl w:val="FBAA34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1E5D65"/>
    <w:multiLevelType w:val="hybridMultilevel"/>
    <w:tmpl w:val="570E3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430440A6"/>
    <w:multiLevelType w:val="hybridMultilevel"/>
    <w:tmpl w:val="B56C88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E02C6E"/>
    <w:multiLevelType w:val="hybridMultilevel"/>
    <w:tmpl w:val="8098EB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50B5C7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7344021"/>
    <w:multiLevelType w:val="hybridMultilevel"/>
    <w:tmpl w:val="D86068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80256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29A6DD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93D1638"/>
    <w:multiLevelType w:val="hybridMultilevel"/>
    <w:tmpl w:val="513A86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0AD7B6B"/>
    <w:multiLevelType w:val="hybridMultilevel"/>
    <w:tmpl w:val="2BACE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8836523">
    <w:abstractNumId w:val="20"/>
  </w:num>
  <w:num w:numId="2" w16cid:durableId="1431584431">
    <w:abstractNumId w:val="0"/>
  </w:num>
  <w:num w:numId="3" w16cid:durableId="1844584892">
    <w:abstractNumId w:val="16"/>
  </w:num>
  <w:num w:numId="4" w16cid:durableId="1374185198">
    <w:abstractNumId w:val="14"/>
  </w:num>
  <w:num w:numId="5" w16cid:durableId="1878538976">
    <w:abstractNumId w:val="26"/>
  </w:num>
  <w:num w:numId="6" w16cid:durableId="85272811">
    <w:abstractNumId w:val="1"/>
  </w:num>
  <w:num w:numId="7" w16cid:durableId="1983925156">
    <w:abstractNumId w:val="27"/>
  </w:num>
  <w:num w:numId="8" w16cid:durableId="1686714108">
    <w:abstractNumId w:val="22"/>
  </w:num>
  <w:num w:numId="9" w16cid:durableId="126120538">
    <w:abstractNumId w:val="28"/>
  </w:num>
  <w:num w:numId="10" w16cid:durableId="635451484">
    <w:abstractNumId w:val="5"/>
  </w:num>
  <w:num w:numId="11" w16cid:durableId="2095086895">
    <w:abstractNumId w:val="21"/>
  </w:num>
  <w:num w:numId="12" w16cid:durableId="1130130706">
    <w:abstractNumId w:val="23"/>
  </w:num>
  <w:num w:numId="13" w16cid:durableId="958414477">
    <w:abstractNumId w:val="34"/>
  </w:num>
  <w:num w:numId="14" w16cid:durableId="1194271756">
    <w:abstractNumId w:val="35"/>
  </w:num>
  <w:num w:numId="15" w16cid:durableId="1462532581">
    <w:abstractNumId w:val="13"/>
  </w:num>
  <w:num w:numId="16" w16cid:durableId="989286996">
    <w:abstractNumId w:val="12"/>
  </w:num>
  <w:num w:numId="17" w16cid:durableId="1791390486">
    <w:abstractNumId w:val="17"/>
  </w:num>
  <w:num w:numId="18" w16cid:durableId="1511488901">
    <w:abstractNumId w:val="10"/>
  </w:num>
  <w:num w:numId="19" w16cid:durableId="2125153491">
    <w:abstractNumId w:val="9"/>
  </w:num>
  <w:num w:numId="20" w16cid:durableId="794641782">
    <w:abstractNumId w:val="7"/>
  </w:num>
  <w:num w:numId="21" w16cid:durableId="1899779014">
    <w:abstractNumId w:val="18"/>
  </w:num>
  <w:num w:numId="22" w16cid:durableId="1169442588">
    <w:abstractNumId w:val="4"/>
  </w:num>
  <w:num w:numId="23" w16cid:durableId="1269049900">
    <w:abstractNumId w:val="6"/>
  </w:num>
  <w:num w:numId="24" w16cid:durableId="909313320">
    <w:abstractNumId w:val="29"/>
  </w:num>
  <w:num w:numId="25" w16cid:durableId="485512335">
    <w:abstractNumId w:val="33"/>
  </w:num>
  <w:num w:numId="26" w16cid:durableId="898370161">
    <w:abstractNumId w:val="11"/>
  </w:num>
  <w:num w:numId="27" w16cid:durableId="363865521">
    <w:abstractNumId w:val="3"/>
  </w:num>
  <w:num w:numId="28" w16cid:durableId="978463865">
    <w:abstractNumId w:val="24"/>
  </w:num>
  <w:num w:numId="29" w16cid:durableId="685402873">
    <w:abstractNumId w:val="31"/>
  </w:num>
  <w:num w:numId="30" w16cid:durableId="857307520">
    <w:abstractNumId w:val="19"/>
  </w:num>
  <w:num w:numId="31" w16cid:durableId="298154044">
    <w:abstractNumId w:val="30"/>
  </w:num>
  <w:num w:numId="32" w16cid:durableId="928537220">
    <w:abstractNumId w:val="15"/>
  </w:num>
  <w:num w:numId="33" w16cid:durableId="1118990189">
    <w:abstractNumId w:val="32"/>
  </w:num>
  <w:num w:numId="34" w16cid:durableId="1020859351">
    <w:abstractNumId w:val="2"/>
  </w:num>
  <w:num w:numId="35" w16cid:durableId="767000302">
    <w:abstractNumId w:val="8"/>
  </w:num>
  <w:num w:numId="36" w16cid:durableId="1320174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F2E"/>
    <w:rsid w:val="000050C7"/>
    <w:rsid w:val="00020646"/>
    <w:rsid w:val="00032D2C"/>
    <w:rsid w:val="000A48C0"/>
    <w:rsid w:val="000B0E70"/>
    <w:rsid w:val="000B2B51"/>
    <w:rsid w:val="000D5541"/>
    <w:rsid w:val="000F1CBC"/>
    <w:rsid w:val="001017A0"/>
    <w:rsid w:val="00105F45"/>
    <w:rsid w:val="00127B46"/>
    <w:rsid w:val="00144357"/>
    <w:rsid w:val="001921CE"/>
    <w:rsid w:val="0019309D"/>
    <w:rsid w:val="001C1F42"/>
    <w:rsid w:val="001E2628"/>
    <w:rsid w:val="001F526C"/>
    <w:rsid w:val="00200261"/>
    <w:rsid w:val="00203BC2"/>
    <w:rsid w:val="00211832"/>
    <w:rsid w:val="00214EC9"/>
    <w:rsid w:val="0021782E"/>
    <w:rsid w:val="00222D1B"/>
    <w:rsid w:val="00225FF6"/>
    <w:rsid w:val="00235D71"/>
    <w:rsid w:val="0024335E"/>
    <w:rsid w:val="00254DCF"/>
    <w:rsid w:val="002558BC"/>
    <w:rsid w:val="002567F9"/>
    <w:rsid w:val="0026181F"/>
    <w:rsid w:val="00272E05"/>
    <w:rsid w:val="0027743E"/>
    <w:rsid w:val="0028211C"/>
    <w:rsid w:val="00283049"/>
    <w:rsid w:val="002925CF"/>
    <w:rsid w:val="00294E92"/>
    <w:rsid w:val="002A642A"/>
    <w:rsid w:val="002B496B"/>
    <w:rsid w:val="002C768A"/>
    <w:rsid w:val="002D7713"/>
    <w:rsid w:val="002F4A5A"/>
    <w:rsid w:val="003021ED"/>
    <w:rsid w:val="003028AA"/>
    <w:rsid w:val="003132E7"/>
    <w:rsid w:val="00331D7E"/>
    <w:rsid w:val="00337EF1"/>
    <w:rsid w:val="00340D9B"/>
    <w:rsid w:val="00373CC6"/>
    <w:rsid w:val="003740B9"/>
    <w:rsid w:val="0037737C"/>
    <w:rsid w:val="0039217F"/>
    <w:rsid w:val="00394A8A"/>
    <w:rsid w:val="003A060D"/>
    <w:rsid w:val="003B44E0"/>
    <w:rsid w:val="003B5DC0"/>
    <w:rsid w:val="003B7E3C"/>
    <w:rsid w:val="003C0540"/>
    <w:rsid w:val="003D3E54"/>
    <w:rsid w:val="003E0F48"/>
    <w:rsid w:val="003F2E20"/>
    <w:rsid w:val="004146D0"/>
    <w:rsid w:val="00420AE9"/>
    <w:rsid w:val="004259B9"/>
    <w:rsid w:val="00431F78"/>
    <w:rsid w:val="00445BBA"/>
    <w:rsid w:val="004527F4"/>
    <w:rsid w:val="0045403C"/>
    <w:rsid w:val="00454457"/>
    <w:rsid w:val="00464AA2"/>
    <w:rsid w:val="00480AFF"/>
    <w:rsid w:val="00482182"/>
    <w:rsid w:val="00486235"/>
    <w:rsid w:val="00490797"/>
    <w:rsid w:val="004938F2"/>
    <w:rsid w:val="00495A26"/>
    <w:rsid w:val="004A62FC"/>
    <w:rsid w:val="004C74D6"/>
    <w:rsid w:val="004E11B6"/>
    <w:rsid w:val="004E6440"/>
    <w:rsid w:val="004F4F5D"/>
    <w:rsid w:val="00502FF3"/>
    <w:rsid w:val="00506A3C"/>
    <w:rsid w:val="00510F0C"/>
    <w:rsid w:val="00520B36"/>
    <w:rsid w:val="00571698"/>
    <w:rsid w:val="00576EDB"/>
    <w:rsid w:val="00594B6B"/>
    <w:rsid w:val="00596BBA"/>
    <w:rsid w:val="005C3A95"/>
    <w:rsid w:val="005C6295"/>
    <w:rsid w:val="005C7428"/>
    <w:rsid w:val="005D19DB"/>
    <w:rsid w:val="005D5C81"/>
    <w:rsid w:val="005E4B6D"/>
    <w:rsid w:val="005F0DBF"/>
    <w:rsid w:val="005F158B"/>
    <w:rsid w:val="00610296"/>
    <w:rsid w:val="0062127E"/>
    <w:rsid w:val="006362E2"/>
    <w:rsid w:val="00642741"/>
    <w:rsid w:val="0065530D"/>
    <w:rsid w:val="00662984"/>
    <w:rsid w:val="00682107"/>
    <w:rsid w:val="00690BE4"/>
    <w:rsid w:val="006A13FA"/>
    <w:rsid w:val="006C6B02"/>
    <w:rsid w:val="006E2E66"/>
    <w:rsid w:val="006E563D"/>
    <w:rsid w:val="006F2DF8"/>
    <w:rsid w:val="007007BB"/>
    <w:rsid w:val="00700EE8"/>
    <w:rsid w:val="00722FDB"/>
    <w:rsid w:val="00761EBD"/>
    <w:rsid w:val="0077261C"/>
    <w:rsid w:val="00793D7D"/>
    <w:rsid w:val="007B2756"/>
    <w:rsid w:val="007B46C4"/>
    <w:rsid w:val="007B4B3D"/>
    <w:rsid w:val="007E1B92"/>
    <w:rsid w:val="00821143"/>
    <w:rsid w:val="008471E0"/>
    <w:rsid w:val="00847F4D"/>
    <w:rsid w:val="0085688C"/>
    <w:rsid w:val="008635C4"/>
    <w:rsid w:val="00881784"/>
    <w:rsid w:val="008A06EF"/>
    <w:rsid w:val="008B59B0"/>
    <w:rsid w:val="008B698C"/>
    <w:rsid w:val="008C4335"/>
    <w:rsid w:val="008D1294"/>
    <w:rsid w:val="008E3029"/>
    <w:rsid w:val="00916437"/>
    <w:rsid w:val="00917A7C"/>
    <w:rsid w:val="009221B1"/>
    <w:rsid w:val="0098628F"/>
    <w:rsid w:val="00993526"/>
    <w:rsid w:val="00994F2B"/>
    <w:rsid w:val="00996894"/>
    <w:rsid w:val="009A6246"/>
    <w:rsid w:val="009B4086"/>
    <w:rsid w:val="009B6E65"/>
    <w:rsid w:val="009B7B51"/>
    <w:rsid w:val="009C08A9"/>
    <w:rsid w:val="009D1B37"/>
    <w:rsid w:val="009D6752"/>
    <w:rsid w:val="009E63F3"/>
    <w:rsid w:val="009F2544"/>
    <w:rsid w:val="009F7858"/>
    <w:rsid w:val="00A15CEC"/>
    <w:rsid w:val="00A50A0F"/>
    <w:rsid w:val="00A76F7E"/>
    <w:rsid w:val="00A77157"/>
    <w:rsid w:val="00A8276F"/>
    <w:rsid w:val="00AA1A5D"/>
    <w:rsid w:val="00AD6F19"/>
    <w:rsid w:val="00AE4D31"/>
    <w:rsid w:val="00AF50F7"/>
    <w:rsid w:val="00AF6320"/>
    <w:rsid w:val="00B018F2"/>
    <w:rsid w:val="00B375E8"/>
    <w:rsid w:val="00B52F25"/>
    <w:rsid w:val="00B52F4E"/>
    <w:rsid w:val="00B55E9F"/>
    <w:rsid w:val="00B7599F"/>
    <w:rsid w:val="00B933B0"/>
    <w:rsid w:val="00B97715"/>
    <w:rsid w:val="00BC1081"/>
    <w:rsid w:val="00BD7755"/>
    <w:rsid w:val="00BE6E20"/>
    <w:rsid w:val="00C103E3"/>
    <w:rsid w:val="00C11D28"/>
    <w:rsid w:val="00C16FBD"/>
    <w:rsid w:val="00C27B3F"/>
    <w:rsid w:val="00C33684"/>
    <w:rsid w:val="00C36BAF"/>
    <w:rsid w:val="00C52D23"/>
    <w:rsid w:val="00C60A67"/>
    <w:rsid w:val="00C62D17"/>
    <w:rsid w:val="00C80212"/>
    <w:rsid w:val="00C808F4"/>
    <w:rsid w:val="00CA15B1"/>
    <w:rsid w:val="00CB62D8"/>
    <w:rsid w:val="00CC24D5"/>
    <w:rsid w:val="00CC2835"/>
    <w:rsid w:val="00D051CC"/>
    <w:rsid w:val="00D05B54"/>
    <w:rsid w:val="00D146C3"/>
    <w:rsid w:val="00D21AA6"/>
    <w:rsid w:val="00D462F7"/>
    <w:rsid w:val="00D57C04"/>
    <w:rsid w:val="00D734A2"/>
    <w:rsid w:val="00D81E82"/>
    <w:rsid w:val="00D86548"/>
    <w:rsid w:val="00DA2B37"/>
    <w:rsid w:val="00DB037F"/>
    <w:rsid w:val="00DC2F17"/>
    <w:rsid w:val="00DC394D"/>
    <w:rsid w:val="00DC4C4A"/>
    <w:rsid w:val="00DC637F"/>
    <w:rsid w:val="00DE4F9D"/>
    <w:rsid w:val="00DF33BA"/>
    <w:rsid w:val="00E40931"/>
    <w:rsid w:val="00E47120"/>
    <w:rsid w:val="00E5409A"/>
    <w:rsid w:val="00E623F3"/>
    <w:rsid w:val="00E64EAC"/>
    <w:rsid w:val="00E65D41"/>
    <w:rsid w:val="00E67E31"/>
    <w:rsid w:val="00E95FFB"/>
    <w:rsid w:val="00EA6C04"/>
    <w:rsid w:val="00EA6F0A"/>
    <w:rsid w:val="00EB09A1"/>
    <w:rsid w:val="00EC6FE7"/>
    <w:rsid w:val="00EF4E70"/>
    <w:rsid w:val="00EF61FA"/>
    <w:rsid w:val="00F101DD"/>
    <w:rsid w:val="00F25499"/>
    <w:rsid w:val="00F404A1"/>
    <w:rsid w:val="00F4388D"/>
    <w:rsid w:val="00F51853"/>
    <w:rsid w:val="00F56635"/>
    <w:rsid w:val="00F6799C"/>
    <w:rsid w:val="00F72460"/>
    <w:rsid w:val="00F86C35"/>
    <w:rsid w:val="00F9605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1AD5EA"/>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1">
    <w:name w:val="heading 1"/>
    <w:basedOn w:val="Normal"/>
    <w:next w:val="Normal"/>
    <w:link w:val="Heading1Char"/>
    <w:uiPriority w:val="9"/>
    <w:qFormat/>
    <w:rsid w:val="002618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4AA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81F"/>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64AA2"/>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2F4A5A"/>
    <w:rPr>
      <w:sz w:val="16"/>
      <w:szCs w:val="16"/>
    </w:rPr>
  </w:style>
  <w:style w:type="paragraph" w:styleId="CommentText">
    <w:name w:val="annotation text"/>
    <w:basedOn w:val="Normal"/>
    <w:link w:val="CommentTextChar"/>
    <w:uiPriority w:val="99"/>
    <w:semiHidden/>
    <w:unhideWhenUsed/>
    <w:rsid w:val="002F4A5A"/>
    <w:pPr>
      <w:spacing w:line="240" w:lineRule="auto"/>
    </w:pPr>
    <w:rPr>
      <w:sz w:val="20"/>
      <w:szCs w:val="20"/>
    </w:rPr>
  </w:style>
  <w:style w:type="character" w:customStyle="1" w:styleId="CommentTextChar">
    <w:name w:val="Comment Text Char"/>
    <w:basedOn w:val="DefaultParagraphFont"/>
    <w:link w:val="CommentText"/>
    <w:uiPriority w:val="99"/>
    <w:semiHidden/>
    <w:rsid w:val="002F4A5A"/>
    <w:rPr>
      <w:sz w:val="20"/>
      <w:szCs w:val="20"/>
    </w:rPr>
  </w:style>
  <w:style w:type="paragraph" w:styleId="CommentSubject">
    <w:name w:val="annotation subject"/>
    <w:basedOn w:val="CommentText"/>
    <w:next w:val="CommentText"/>
    <w:link w:val="CommentSubjectChar"/>
    <w:uiPriority w:val="99"/>
    <w:semiHidden/>
    <w:unhideWhenUsed/>
    <w:rsid w:val="002F4A5A"/>
    <w:rPr>
      <w:b/>
      <w:bCs/>
    </w:rPr>
  </w:style>
  <w:style w:type="character" w:customStyle="1" w:styleId="CommentSubjectChar">
    <w:name w:val="Comment Subject Char"/>
    <w:basedOn w:val="CommentTextChar"/>
    <w:link w:val="CommentSubject"/>
    <w:uiPriority w:val="99"/>
    <w:semiHidden/>
    <w:rsid w:val="002F4A5A"/>
    <w:rPr>
      <w:b/>
      <w:bCs/>
      <w:sz w:val="20"/>
      <w:szCs w:val="20"/>
    </w:rPr>
  </w:style>
  <w:style w:type="character" w:customStyle="1" w:styleId="citation-title">
    <w:name w:val="citation-title"/>
    <w:basedOn w:val="DefaultParagraphFont"/>
    <w:rsid w:val="00C16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bweb.ida.org/sydneyplus/sydneyplus/ViewRecord.aspx?record=9fb98388-e2a3-4e1b-a92a-82414eec81f7&amp;template=Publicatio" TargetMode="External" /><Relationship Id="rId5" Type="http://schemas.openxmlformats.org/officeDocument/2006/relationships/hyperlink" Target="https://www.federalpay.org/gs/locality/rest-of-u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Peter, Andrew W CTR (USA)</cp:lastModifiedBy>
  <cp:revision>3</cp:revision>
  <cp:lastPrinted>2016-09-20T19:55:00Z</cp:lastPrinted>
  <dcterms:created xsi:type="dcterms:W3CDTF">2023-07-13T13:34:00Z</dcterms:created>
  <dcterms:modified xsi:type="dcterms:W3CDTF">2023-07-13T13:47:00Z</dcterms:modified>
</cp:coreProperties>
</file>