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CBF" w:rsidP="00E50CBF" w14:paraId="78422590" w14:textId="77777777">
      <w:pPr>
        <w:jc w:val="center"/>
      </w:pPr>
      <w:r>
        <w:t>ARLN Alert</w:t>
      </w:r>
      <w:r>
        <w:t xml:space="preserve"> Form</w:t>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0"/>
      </w:tblGrid>
      <w:tr w14:paraId="7130F56E" w14:textId="77777777" w:rsidTr="0083333F">
        <w:tblPrEx>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7100" w:type="dxa"/>
            <w:shd w:val="clear" w:color="auto" w:fill="auto"/>
            <w:noWrap/>
            <w:vAlign w:val="bottom"/>
            <w:hideMark/>
          </w:tcPr>
          <w:p w:rsidR="0083333F" w:rsidRPr="0083333F" w:rsidP="0083333F" w14:paraId="1CA7ECB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Submitting State Laboratory ID</w:t>
            </w:r>
          </w:p>
        </w:tc>
      </w:tr>
      <w:tr w14:paraId="21E4C437"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E446BB4"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Date alert sent from jurisdiction to CDC</w:t>
            </w:r>
          </w:p>
        </w:tc>
      </w:tr>
      <w:tr w14:paraId="4D0531D4"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0483424" w14:textId="77777777">
            <w:pPr>
              <w:spacing w:after="0" w:line="240" w:lineRule="auto"/>
              <w:rPr>
                <w:rFonts w:ascii="Calibri" w:eastAsia="Times New Roman" w:hAnsi="Calibri" w:cs="Calibri"/>
                <w:color w:val="000000"/>
              </w:rPr>
            </w:pPr>
            <w:r>
              <w:rPr>
                <w:rFonts w:ascii="Calibri" w:eastAsia="Times New Roman" w:hAnsi="Calibri" w:cs="Calibri"/>
                <w:color w:val="000000"/>
              </w:rPr>
              <w:t>Which state is submitting this alert?</w:t>
            </w:r>
          </w:p>
        </w:tc>
      </w:tr>
      <w:tr w14:paraId="76B5C6A0"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B05CBD" w14:paraId="5B55694E" w14:textId="77777777">
            <w:pPr>
              <w:spacing w:after="0" w:line="240" w:lineRule="auto"/>
              <w:rPr>
                <w:rFonts w:ascii="Calibri" w:eastAsia="Times New Roman" w:hAnsi="Calibri" w:cs="Calibri"/>
                <w:color w:val="000000"/>
              </w:rPr>
            </w:pPr>
            <w:r>
              <w:rPr>
                <w:rFonts w:ascii="Calibri" w:eastAsia="Times New Roman" w:hAnsi="Calibri" w:cs="Calibri"/>
                <w:color w:val="000000"/>
              </w:rPr>
              <w:t>From which state did the isolate originate</w:t>
            </w:r>
            <w:r w:rsidRPr="0083333F">
              <w:rPr>
                <w:rFonts w:ascii="Calibri" w:eastAsia="Times New Roman" w:hAnsi="Calibri" w:cs="Calibri"/>
                <w:color w:val="000000"/>
              </w:rPr>
              <w:t>?</w:t>
            </w:r>
          </w:p>
        </w:tc>
      </w:tr>
      <w:tr w14:paraId="1479C810"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691DA8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Alert type</w:t>
            </w:r>
          </w:p>
        </w:tc>
      </w:tr>
      <w:tr w14:paraId="613129D2"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EFCBED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Alert type other, specify</w:t>
            </w:r>
          </w:p>
        </w:tc>
      </w:tr>
      <w:tr w14:paraId="43467B5B"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61E4B9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Was this pan resistant? (non-susceptible to all drugs tested thus far)</w:t>
            </w:r>
          </w:p>
        </w:tc>
      </w:tr>
      <w:tr w14:paraId="006A9E9B"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1F71EF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Was this isolate sent to regional laboratory for testing?</w:t>
            </w:r>
          </w:p>
        </w:tc>
      </w:tr>
      <w:tr w14:paraId="364CAB03"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553436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Original submitting State Laboratory ID</w:t>
            </w:r>
          </w:p>
        </w:tc>
      </w:tr>
      <w:tr w14:paraId="3878D1CC"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649637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Specimen source</w:t>
            </w:r>
          </w:p>
        </w:tc>
      </w:tr>
      <w:tr w14:paraId="652766C2"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E15609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Patient age in years</w:t>
            </w:r>
          </w:p>
        </w:tc>
      </w:tr>
      <w:tr w14:paraId="4EC6C507"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39DFB84"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Date of specimen collection</w:t>
            </w:r>
          </w:p>
        </w:tc>
      </w:tr>
      <w:tr w14:paraId="155A6A6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A8181B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Organism (Genera)</w:t>
            </w:r>
          </w:p>
        </w:tc>
      </w:tr>
      <w:tr w14:paraId="64E25C7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8B1B7B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w:t>
            </w:r>
            <w:r w:rsidRPr="0083333F">
              <w:rPr>
                <w:rFonts w:ascii="Calibri" w:eastAsia="Times New Roman" w:hAnsi="Calibri" w:cs="Calibri"/>
                <w:color w:val="000000"/>
              </w:rPr>
              <w:t xml:space="preserve"> genus, specify</w:t>
            </w:r>
          </w:p>
        </w:tc>
      </w:tr>
      <w:tr w14:paraId="289F83D2"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B034CA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Species</w:t>
            </w:r>
          </w:p>
        </w:tc>
      </w:tr>
      <w:tr w14:paraId="73D96DD5" w14:textId="77777777" w:rsidTr="0083333F">
        <w:tblPrEx>
          <w:tblW w:w="7100" w:type="dxa"/>
          <w:jc w:val="center"/>
          <w:tblLook w:val="04A0"/>
        </w:tblPrEx>
        <w:trPr>
          <w:trHeight w:val="288"/>
          <w:jc w:val="center"/>
        </w:trPr>
        <w:tc>
          <w:tcPr>
            <w:tcW w:w="7100" w:type="dxa"/>
            <w:shd w:val="clear" w:color="auto" w:fill="auto"/>
            <w:vAlign w:val="bottom"/>
            <w:hideMark/>
          </w:tcPr>
          <w:p w:rsidR="0083333F" w:rsidRPr="0083333F" w:rsidP="0083333F" w14:paraId="0A90E62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mCIM</w:t>
            </w:r>
            <w:r w:rsidRPr="0083333F">
              <w:rPr>
                <w:rFonts w:ascii="Calibri" w:eastAsia="Times New Roman" w:hAnsi="Calibri" w:cs="Calibri"/>
                <w:color w:val="000000"/>
              </w:rPr>
              <w:t xml:space="preserve"> or </w:t>
            </w:r>
            <w:r w:rsidRPr="0083333F">
              <w:rPr>
                <w:rFonts w:ascii="Calibri" w:eastAsia="Times New Roman" w:hAnsi="Calibri" w:cs="Calibri"/>
                <w:color w:val="000000"/>
              </w:rPr>
              <w:t>Carba</w:t>
            </w:r>
            <w:r w:rsidRPr="0083333F">
              <w:rPr>
                <w:rFonts w:ascii="Calibri" w:eastAsia="Times New Roman" w:hAnsi="Calibri" w:cs="Calibri"/>
                <w:color w:val="000000"/>
              </w:rPr>
              <w:t xml:space="preserve">-NP results? </w:t>
            </w:r>
          </w:p>
        </w:tc>
      </w:tr>
      <w:tr w14:paraId="6F6A0935"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757692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KPC Result</w:t>
            </w:r>
          </w:p>
        </w:tc>
      </w:tr>
      <w:tr w14:paraId="0474DA23"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1F022D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NDM Result</w:t>
            </w:r>
          </w:p>
        </w:tc>
      </w:tr>
      <w:tr w14:paraId="070508A8"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1E1304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OXA-48 Result</w:t>
            </w:r>
          </w:p>
        </w:tc>
      </w:tr>
      <w:tr w14:paraId="473AA934"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792D26" w14:paraId="6729BCB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OXA-23</w:t>
            </w:r>
            <w:r w:rsidR="00792D26">
              <w:rPr>
                <w:rFonts w:ascii="Calibri" w:eastAsia="Times New Roman" w:hAnsi="Calibri" w:cs="Calibri"/>
                <w:color w:val="000000"/>
              </w:rPr>
              <w:t>, -24/40, 58-like</w:t>
            </w:r>
            <w:r w:rsidRPr="0083333F">
              <w:rPr>
                <w:rFonts w:ascii="Calibri" w:eastAsia="Times New Roman" w:hAnsi="Calibri" w:cs="Calibri"/>
                <w:color w:val="000000"/>
              </w:rPr>
              <w:t xml:space="preserve"> Result</w:t>
            </w:r>
          </w:p>
        </w:tc>
      </w:tr>
      <w:tr w14:paraId="53FC864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07A041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VIM Result</w:t>
            </w:r>
          </w:p>
        </w:tc>
      </w:tr>
      <w:tr w14:paraId="71EF050B"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9B939E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IMP Result</w:t>
            </w:r>
          </w:p>
        </w:tc>
      </w:tr>
      <w:tr w14:paraId="3FA0B125"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9A164B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Which method(s) was used to test IMP?</w:t>
            </w:r>
          </w:p>
        </w:tc>
      </w:tr>
      <w:tr w14:paraId="4FDEE562"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2B8A00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By which method was IMP positive?</w:t>
            </w:r>
          </w:p>
        </w:tc>
      </w:tr>
      <w:tr w14:paraId="2BAC8588"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512C21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mcr-1 Result</w:t>
            </w:r>
          </w:p>
        </w:tc>
      </w:tr>
      <w:tr w14:paraId="48BE1C7D"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48B8D7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mcr-2 Result</w:t>
            </w:r>
          </w:p>
        </w:tc>
      </w:tr>
      <w:tr w14:paraId="032A3414"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057CB9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 genes detected</w:t>
            </w:r>
          </w:p>
        </w:tc>
      </w:tr>
      <w:tr w14:paraId="35C13DD6"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51C9D0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 genes detected, specify</w:t>
            </w:r>
          </w:p>
        </w:tc>
      </w:tr>
      <w:tr w14:paraId="04970AA2"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16E03D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Description of AST for the isolate?</w:t>
            </w:r>
          </w:p>
        </w:tc>
      </w:tr>
      <w:tr w14:paraId="06F93B90"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17F980F"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file from submitting lab</w:t>
            </w:r>
          </w:p>
        </w:tc>
      </w:tr>
      <w:tr w14:paraId="0D0B0DB0"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226EBB1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from submitting clinical lab </w:t>
            </w:r>
          </w:p>
        </w:tc>
      </w:tr>
      <w:tr w14:paraId="5DA0791A"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C18C73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from public health lab </w:t>
            </w:r>
          </w:p>
        </w:tc>
      </w:tr>
      <w:tr w14:paraId="322B4B8D"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052C3B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Which method was used to conduct AST at Public Health Laboratory?</w:t>
            </w:r>
          </w:p>
        </w:tc>
      </w:tr>
      <w:tr w14:paraId="503752CC"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1FE34A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Amikacin</w:t>
            </w:r>
          </w:p>
        </w:tc>
      </w:tr>
      <w:tr w14:paraId="6B3A4F50"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5702B4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Ticarcillin/clavulanic acid constant 2</w:t>
            </w:r>
          </w:p>
        </w:tc>
      </w:tr>
      <w:tr w14:paraId="5278A4A1"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701933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Aztreonam</w:t>
            </w:r>
          </w:p>
        </w:tc>
      </w:tr>
      <w:tr w14:paraId="2193A826"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950888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Cefepime</w:t>
            </w:r>
          </w:p>
        </w:tc>
      </w:tr>
      <w:tr w14:paraId="653C637F"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8A6775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Piperacillin/tazobactam constant 4</w:t>
            </w:r>
          </w:p>
        </w:tc>
      </w:tr>
      <w:tr w14:paraId="2317992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8C1EFC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Trimethoprim/sulfamethoxazole</w:t>
            </w:r>
          </w:p>
        </w:tc>
      </w:tr>
      <w:tr w14:paraId="7C27061F"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B5C39E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Gentamicin</w:t>
            </w:r>
          </w:p>
        </w:tc>
      </w:tr>
      <w:tr w14:paraId="5184E015"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022C8F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Cefepime</w:t>
            </w:r>
          </w:p>
        </w:tc>
      </w:tr>
      <w:tr w14:paraId="0BAFF0D1"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195677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Tobramycin</w:t>
            </w:r>
          </w:p>
        </w:tc>
      </w:tr>
      <w:tr w14:paraId="264DA985"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7B643A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Levofloxacin</w:t>
            </w:r>
          </w:p>
        </w:tc>
      </w:tr>
      <w:tr w14:paraId="50FD4523"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C6D1CF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Doxycycline</w:t>
            </w:r>
          </w:p>
        </w:tc>
      </w:tr>
      <w:tr w14:paraId="2F2AB196"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F5230E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Ciprofloxacin</w:t>
            </w:r>
          </w:p>
        </w:tc>
      </w:tr>
      <w:tr w14:paraId="4E7FAF3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3EB8CA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Minocycline</w:t>
            </w:r>
          </w:p>
        </w:tc>
      </w:tr>
      <w:tr w14:paraId="369A524C"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372CFC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Meropenem</w:t>
            </w:r>
          </w:p>
        </w:tc>
      </w:tr>
      <w:tr w14:paraId="07809A86"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954064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result for </w:t>
            </w:r>
            <w:r w:rsidRPr="0083333F">
              <w:rPr>
                <w:rFonts w:ascii="Calibri" w:eastAsia="Times New Roman" w:hAnsi="Calibri" w:cs="Calibri"/>
                <w:color w:val="000000"/>
              </w:rPr>
              <w:t>Doripenem</w:t>
            </w:r>
          </w:p>
        </w:tc>
      </w:tr>
      <w:tr w14:paraId="0DA7359B"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BB4AEE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Colistin</w:t>
            </w:r>
          </w:p>
        </w:tc>
      </w:tr>
      <w:tr w14:paraId="02651FF8"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2C032A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result for </w:t>
            </w:r>
            <w:r w:rsidRPr="0083333F">
              <w:rPr>
                <w:rFonts w:ascii="Calibri" w:eastAsia="Times New Roman" w:hAnsi="Calibri" w:cs="Calibri"/>
                <w:color w:val="000000"/>
              </w:rPr>
              <w:t>Polymixin</w:t>
            </w:r>
            <w:r w:rsidRPr="0083333F">
              <w:rPr>
                <w:rFonts w:ascii="Calibri" w:eastAsia="Times New Roman" w:hAnsi="Calibri" w:cs="Calibri"/>
                <w:color w:val="000000"/>
              </w:rPr>
              <w:t xml:space="preserve"> B</w:t>
            </w:r>
          </w:p>
        </w:tc>
      </w:tr>
      <w:tr w14:paraId="0FA67813"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C88300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Ceftazidime</w:t>
            </w:r>
          </w:p>
        </w:tc>
      </w:tr>
      <w:tr w14:paraId="797BD063"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059361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Cefotaxime</w:t>
            </w:r>
          </w:p>
        </w:tc>
      </w:tr>
      <w:tr w14:paraId="0EA3B7D0"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DF6583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Tigecycline</w:t>
            </w:r>
          </w:p>
        </w:tc>
      </w:tr>
      <w:tr w14:paraId="62E3619F"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9CF5B0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Ertapenem</w:t>
            </w:r>
          </w:p>
        </w:tc>
      </w:tr>
      <w:tr w14:paraId="4EAFE06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825014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Imipenem</w:t>
            </w:r>
          </w:p>
        </w:tc>
      </w:tr>
      <w:tr w14:paraId="126F0E0D"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C41C6A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Cefazolin</w:t>
            </w:r>
          </w:p>
        </w:tc>
      </w:tr>
      <w:tr w14:paraId="03876E3B"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97AB53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Ceftriaxone</w:t>
            </w:r>
          </w:p>
        </w:tc>
      </w:tr>
      <w:tr w14:paraId="77EA9DBC"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D9C8015"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Amoxicillin/Clavulanic acid</w:t>
            </w:r>
          </w:p>
        </w:tc>
      </w:tr>
      <w:tr w14:paraId="16B835D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EB23C1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Ampicillin</w:t>
            </w:r>
          </w:p>
        </w:tc>
      </w:tr>
      <w:tr w14:paraId="327922B5"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3F754B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Ampicillin/Sulbactam</w:t>
            </w:r>
          </w:p>
        </w:tc>
      </w:tr>
      <w:tr w14:paraId="51B5A3D8"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C353EC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Nitrofurantoin</w:t>
            </w:r>
          </w:p>
        </w:tc>
      </w:tr>
      <w:tr w14:paraId="0DEF8534"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05B699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Ceftazidime Avibactam</w:t>
            </w:r>
          </w:p>
        </w:tc>
      </w:tr>
      <w:tr w14:paraId="7E6150BB"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8D5D53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result for </w:t>
            </w:r>
            <w:r w:rsidRPr="0083333F">
              <w:rPr>
                <w:rFonts w:ascii="Calibri" w:eastAsia="Times New Roman" w:hAnsi="Calibri" w:cs="Calibri"/>
                <w:color w:val="000000"/>
              </w:rPr>
              <w:t>Ceftolozane</w:t>
            </w:r>
            <w:r w:rsidRPr="0083333F">
              <w:rPr>
                <w:rFonts w:ascii="Calibri" w:eastAsia="Times New Roman" w:hAnsi="Calibri" w:cs="Calibri"/>
                <w:color w:val="000000"/>
              </w:rPr>
              <w:t>/tazobactam</w:t>
            </w:r>
          </w:p>
        </w:tc>
      </w:tr>
      <w:tr w14:paraId="50162853"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663072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Moxifloxacin</w:t>
            </w:r>
          </w:p>
        </w:tc>
      </w:tr>
      <w:tr w14:paraId="4CEBA37E"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D15EB2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results from Regional lab</w:t>
            </w:r>
          </w:p>
        </w:tc>
      </w:tr>
      <w:tr w14:paraId="2431C96F"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6EBEEB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Was the specimen detected during colonization screening?</w:t>
            </w:r>
          </w:p>
        </w:tc>
      </w:tr>
      <w:tr w14:paraId="763A561F"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250970D5"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State lab ID of the Index patient (isolate)</w:t>
            </w:r>
          </w:p>
        </w:tc>
      </w:tr>
      <w:tr w14:paraId="1AE7454B"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706CCB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Any other information about the isolate/patient you would like to us to know?</w:t>
            </w:r>
          </w:p>
        </w:tc>
      </w:tr>
    </w:tbl>
    <w:p w:rsidR="00FC70C6" w14:paraId="355A216B" w14:textId="77777777"/>
    <w:sectPr w:rsidSect="0019258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2A8" w14:paraId="7EE17B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AE" w:rsidRPr="00673DF2" w:rsidP="003F61AE" w14:paraId="73FF8C99" w14:textId="77777777">
    <w:pPr>
      <w:rPr>
        <w:sz w:val="16"/>
      </w:rPr>
    </w:pPr>
    <w:r w:rsidRPr="00673DF2">
      <w:rPr>
        <w:sz w:val="16"/>
      </w:rPr>
      <w:t>Public reporting burden of this collection of information is estimated to average</w:t>
    </w:r>
    <w:r>
      <w:rPr>
        <w:sz w:val="16"/>
      </w:rPr>
      <w:t xml:space="preserve"> 6</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7212A8" w14:paraId="1310DB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7212A8" w14:paraId="6F773140" w14:textId="236D8C7E">
    <w:pPr>
      <w:ind w:left="720"/>
    </w:pPr>
    <w:r w:rsidRPr="00192588">
      <w:rPr>
        <w:sz w:val="16"/>
        <w:szCs w:val="16"/>
      </w:rPr>
      <w:t xml:space="preserve">Public reporting burden of this collection of information is estimated to average </w:t>
    </w:r>
    <w:r w:rsidR="00F66319">
      <w:rPr>
        <w:b/>
        <w:bCs/>
        <w:sz w:val="16"/>
        <w:szCs w:val="16"/>
      </w:rPr>
      <w:t>6</w:t>
    </w:r>
    <w:r>
      <w:rPr>
        <w:b/>
        <w:bCs/>
        <w:sz w:val="16"/>
        <w:szCs w:val="16"/>
      </w:rPr>
      <w:t xml:space="preserve"> </w:t>
    </w:r>
    <w:r w:rsidRPr="00192588">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212A8">
      <w:rPr>
        <w:sz w:val="16"/>
        <w:szCs w:val="16"/>
      </w:rPr>
      <w:t>1310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2A8" w14:paraId="68ED69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7F9E2B1A" w14:textId="77777777">
    <w:pPr>
      <w:pStyle w:val="Header"/>
    </w:pPr>
  </w:p>
  <w:p w:rsidR="00192588" w14:paraId="71E882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2B230790" w14:textId="77777777">
    <w:pPr>
      <w:spacing w:line="240" w:lineRule="auto"/>
      <w:ind w:left="720"/>
      <w:contextualSpacing/>
      <w:jc w:val="right"/>
    </w:pPr>
    <w:r>
      <w:t>Form Approved</w:t>
    </w:r>
  </w:p>
  <w:p w:rsidR="00192588" w:rsidP="00192588" w14:paraId="79E5E837" w14:textId="1B4CDF17">
    <w:pPr>
      <w:spacing w:line="240" w:lineRule="auto"/>
      <w:ind w:left="720"/>
      <w:contextualSpacing/>
      <w:jc w:val="right"/>
    </w:pPr>
    <w:r>
      <w:t>OMB Control No.: 0920-</w:t>
    </w:r>
    <w:r w:rsidR="007212A8">
      <w:t>1310</w:t>
    </w:r>
  </w:p>
  <w:p w:rsidR="00192588" w:rsidP="00192588" w14:paraId="040A7C12" w14:textId="77777777">
    <w:pPr>
      <w:spacing w:line="240" w:lineRule="auto"/>
      <w:ind w:left="720"/>
      <w:contextualSpacing/>
      <w:jc w:val="right"/>
    </w:pPr>
    <w:r>
      <w:t>Expiration date: XX/XX/XXXX</w:t>
    </w:r>
  </w:p>
  <w:p w:rsidR="00192588" w14:paraId="21467C3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192588"/>
    <w:rsid w:val="003F61AE"/>
    <w:rsid w:val="004D5E47"/>
    <w:rsid w:val="004D6BCF"/>
    <w:rsid w:val="00673DF2"/>
    <w:rsid w:val="006D27CA"/>
    <w:rsid w:val="007162CD"/>
    <w:rsid w:val="007212A8"/>
    <w:rsid w:val="00732110"/>
    <w:rsid w:val="00792D26"/>
    <w:rsid w:val="0083333F"/>
    <w:rsid w:val="008F35DB"/>
    <w:rsid w:val="00A003C5"/>
    <w:rsid w:val="00AE4B4A"/>
    <w:rsid w:val="00B05CBD"/>
    <w:rsid w:val="00B7674A"/>
    <w:rsid w:val="00BA15A5"/>
    <w:rsid w:val="00D26908"/>
    <w:rsid w:val="00E50CBF"/>
    <w:rsid w:val="00E55548"/>
    <w:rsid w:val="00EE147B"/>
    <w:rsid w:val="00F66319"/>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10B2B"/>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paragraph" w:styleId="BalloonText">
    <w:name w:val="Balloon Text"/>
    <w:basedOn w:val="Normal"/>
    <w:link w:val="BalloonTextChar"/>
    <w:uiPriority w:val="99"/>
    <w:semiHidden/>
    <w:unhideWhenUsed/>
    <w:rsid w:val="00EE1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47B"/>
    <w:rPr>
      <w:rFonts w:ascii="Segoe UI" w:hAnsi="Segoe UI" w:cs="Segoe UI"/>
      <w:sz w:val="18"/>
      <w:szCs w:val="18"/>
    </w:rPr>
  </w:style>
  <w:style w:type="character" w:styleId="CommentReference">
    <w:name w:val="annotation reference"/>
    <w:basedOn w:val="DefaultParagraphFont"/>
    <w:uiPriority w:val="99"/>
    <w:semiHidden/>
    <w:unhideWhenUsed/>
    <w:rsid w:val="00EE147B"/>
    <w:rPr>
      <w:sz w:val="16"/>
      <w:szCs w:val="16"/>
    </w:rPr>
  </w:style>
  <w:style w:type="paragraph" w:styleId="CommentText">
    <w:name w:val="annotation text"/>
    <w:basedOn w:val="Normal"/>
    <w:link w:val="CommentTextChar"/>
    <w:uiPriority w:val="99"/>
    <w:semiHidden/>
    <w:unhideWhenUsed/>
    <w:rsid w:val="00EE147B"/>
    <w:pPr>
      <w:spacing w:line="240" w:lineRule="auto"/>
    </w:pPr>
    <w:rPr>
      <w:sz w:val="20"/>
      <w:szCs w:val="20"/>
    </w:rPr>
  </w:style>
  <w:style w:type="character" w:customStyle="1" w:styleId="CommentTextChar">
    <w:name w:val="Comment Text Char"/>
    <w:basedOn w:val="DefaultParagraphFont"/>
    <w:link w:val="CommentText"/>
    <w:uiPriority w:val="99"/>
    <w:semiHidden/>
    <w:rsid w:val="00EE147B"/>
    <w:rPr>
      <w:sz w:val="20"/>
      <w:szCs w:val="20"/>
    </w:rPr>
  </w:style>
  <w:style w:type="paragraph" w:styleId="CommentSubject">
    <w:name w:val="annotation subject"/>
    <w:basedOn w:val="CommentText"/>
    <w:next w:val="CommentText"/>
    <w:link w:val="CommentSubjectChar"/>
    <w:uiPriority w:val="99"/>
    <w:semiHidden/>
    <w:unhideWhenUsed/>
    <w:rsid w:val="00EE147B"/>
    <w:rPr>
      <w:b/>
      <w:bCs/>
    </w:rPr>
  </w:style>
  <w:style w:type="character" w:customStyle="1" w:styleId="CommentSubjectChar">
    <w:name w:val="Comment Subject Char"/>
    <w:basedOn w:val="CommentTextChar"/>
    <w:link w:val="CommentSubject"/>
    <w:uiPriority w:val="99"/>
    <w:semiHidden/>
    <w:rsid w:val="00EE147B"/>
    <w:rPr>
      <w:b/>
      <w:bCs/>
      <w:sz w:val="20"/>
      <w:szCs w:val="20"/>
    </w:rPr>
  </w:style>
  <w:style w:type="paragraph" w:styleId="Revision">
    <w:name w:val="Revision"/>
    <w:hidden/>
    <w:uiPriority w:val="99"/>
    <w:semiHidden/>
    <w:rsid w:val="00721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Swaray, Masiray (CDC/DDID/NCEZID/DHQP) (CTR)</cp:lastModifiedBy>
  <cp:revision>7</cp:revision>
  <dcterms:created xsi:type="dcterms:W3CDTF">2019-12-17T13:11:00Z</dcterms:created>
  <dcterms:modified xsi:type="dcterms:W3CDTF">2023-01-27T03:50:00Z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a5b373f6-d8aa-4be9-bd10-444b306bb9df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2023-01-24T14:27:16Z</vt:lpwstr>
  </property>
  <property fmtid="{D5CDD505-2E9C-101B-9397-08002B2CF9AE}" pid="8" name="MSIP_Label_7b94a7b8-f06c-4dfe-bdcc-9b548fd58c31_SiteId">
    <vt:lpwstr>9ce70869-60db-44fd-abe8-d2767077fc8f</vt:lpwstr>
  </property>
</Properties>
</file>