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4894E17E" w14:textId="77777777" w:rsidTr="007D3AA8">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F7673B" w:rsidRPr="004A5F8A" w:rsidP="007D3AA8" w14:paraId="1F7AE44B" w14:textId="6935F26F">
            <w:pPr>
              <w:pStyle w:val="CoverText"/>
              <w:jc w:val="left"/>
            </w:pPr>
            <w:r w:rsidRPr="00F7673B">
              <w:t>State/Tribal Grantee Interview Protocol</w:t>
            </w:r>
            <w:r>
              <w:t xml:space="preserve"> – </w:t>
            </w:r>
            <w:r w:rsidRPr="0092239C">
              <w:rPr>
                <w:b w:val="0"/>
                <w:sz w:val="76"/>
                <w:szCs w:val="76"/>
              </w:rPr>
              <w:t>Strategic Prevention Framework for Prescription Drugs (SPF</w:t>
            </w:r>
            <w:r w:rsidR="008F33FF">
              <w:rPr>
                <w:b w:val="0"/>
                <w:sz w:val="76"/>
                <w:szCs w:val="76"/>
              </w:rPr>
              <w:t xml:space="preserve"> </w:t>
            </w:r>
            <w:r w:rsidRPr="0092239C">
              <w:rPr>
                <w:b w:val="0"/>
                <w:sz w:val="76"/>
                <w:szCs w:val="76"/>
              </w:rPr>
              <w:t>Rx)</w:t>
            </w:r>
          </w:p>
        </w:tc>
      </w:tr>
      <w:tr w14:paraId="74856D24" w14:textId="77777777" w:rsidTr="007D3AA8">
        <w:tblPrEx>
          <w:tblW w:w="11580" w:type="dxa"/>
          <w:jc w:val="center"/>
          <w:tblLook w:val="04A0"/>
        </w:tblPrEx>
        <w:trPr>
          <w:trHeight w:val="2023"/>
          <w:jc w:val="center"/>
        </w:trPr>
        <w:tc>
          <w:tcPr>
            <w:tcW w:w="11580" w:type="dxa"/>
            <w:shd w:val="clear" w:color="auto" w:fill="DDE7EB"/>
            <w:vAlign w:val="center"/>
          </w:tcPr>
          <w:p w:rsidR="00F7673B" w:rsidRPr="00D76555" w:rsidP="007D3AA8" w14:paraId="129B8D39" w14:textId="77777777">
            <w:pPr>
              <w:pStyle w:val="CoverTextBlack"/>
              <w:jc w:val="left"/>
              <w:rPr>
                <w:sz w:val="56"/>
                <w:szCs w:val="56"/>
              </w:rPr>
            </w:pPr>
            <w:r>
              <w:rPr>
                <w:sz w:val="56"/>
                <w:szCs w:val="56"/>
              </w:rPr>
              <w:t>Program Evaluation for Prevention (PEPC) – Cross-Site Evaluation</w:t>
            </w:r>
          </w:p>
        </w:tc>
      </w:tr>
    </w:tbl>
    <w:p w:rsidR="00F7673B" w:rsidP="00F7673B" w14:paraId="3DB8E914" w14:textId="77777777">
      <w:pPr>
        <w:pStyle w:val="CoverTextBottom"/>
      </w:pPr>
    </w:p>
    <w:p w:rsidR="00F7673B" w:rsidP="00F7673B" w14:paraId="79D2666D" w14:textId="77777777">
      <w:pPr>
        <w:pStyle w:val="CoverTextBottom"/>
        <w:spacing w:after="0"/>
      </w:pPr>
    </w:p>
    <w:p w:rsidR="00F7673B" w:rsidP="00F7673B" w14:paraId="17B04C5A" w14:textId="77777777">
      <w:pPr>
        <w:pStyle w:val="CoverTextBottom"/>
        <w:spacing w:after="0"/>
      </w:pPr>
    </w:p>
    <w:p w:rsidR="00F7673B" w:rsidP="00F7673B" w14:paraId="616DC9C6" w14:textId="6B5CAAA1">
      <w:pPr>
        <w:pStyle w:val="CoverTextBottom"/>
        <w:spacing w:after="0"/>
      </w:pPr>
      <w:r>
        <w:t>OMB No. 0930-0377</w:t>
      </w:r>
    </w:p>
    <w:p w:rsidR="00F7673B" w:rsidP="00F7673B" w14:paraId="4BE289CB" w14:textId="028EE4D3">
      <w:pPr>
        <w:pStyle w:val="CoverTextBottom"/>
        <w:spacing w:after="0"/>
      </w:pPr>
      <w:r>
        <w:t xml:space="preserve">Expiration Date </w:t>
      </w:r>
      <w:r w:rsidRPr="007F6565">
        <w:t>0</w:t>
      </w:r>
      <w:r w:rsidRPr="007F6565" w:rsidR="007F6565">
        <w:t>2</w:t>
      </w:r>
      <w:r w:rsidRPr="007F6565">
        <w:t>/</w:t>
      </w:r>
      <w:r w:rsidRPr="007F6565" w:rsidR="007F6565">
        <w:t>29</w:t>
      </w:r>
      <w:r w:rsidRPr="007F6565">
        <w:t>/202</w:t>
      </w:r>
      <w:r w:rsidRPr="007F6565" w:rsidR="007F6565">
        <w:t>4</w:t>
      </w:r>
    </w:p>
    <w:p w:rsidR="00F7673B" w14:paraId="2B86EF3D" w14:textId="3B5B6243">
      <w:pPr>
        <w:rPr>
          <w:b/>
          <w:bCs/>
          <w:sz w:val="48"/>
          <w:szCs w:val="48"/>
        </w:rPr>
      </w:pPr>
    </w:p>
    <w:p w:rsidR="00EF7D22" w:rsidRPr="00F7673B" w:rsidP="00E43FDC" w14:paraId="7FCC9F57" w14:textId="481BEC9D">
      <w:pPr>
        <w:pStyle w:val="BodyText"/>
        <w:rPr>
          <w:rFonts w:ascii="Arial" w:hAnsi="Arial" w:cs="Arial"/>
          <w:sz w:val="22"/>
          <w:szCs w:val="22"/>
        </w:rPr>
      </w:pPr>
      <w:r w:rsidRPr="00F7673B">
        <w:rPr>
          <w:rFonts w:ascii="Arial" w:hAnsi="Arial" w:eastAsiaTheme="minorHAnsi" w:cs="Arial"/>
          <w:b/>
          <w:color w:val="000000"/>
          <w:sz w:val="22"/>
          <w:szCs w:val="22"/>
          <w:lang w:bidi="ar-SA"/>
        </w:rPr>
        <w:t>B</w:t>
      </w:r>
      <w:r w:rsidRPr="00F7673B" w:rsidR="00371D13">
        <w:rPr>
          <w:rFonts w:ascii="Arial" w:hAnsi="Arial" w:eastAsiaTheme="minorHAnsi" w:cs="Arial"/>
          <w:b/>
          <w:color w:val="000000"/>
          <w:sz w:val="22"/>
          <w:szCs w:val="22"/>
          <w:lang w:bidi="ar-SA"/>
        </w:rPr>
        <w:t xml:space="preserve">urden </w:t>
      </w:r>
      <w:r w:rsidRPr="00F7673B" w:rsidR="0058769D">
        <w:rPr>
          <w:rFonts w:ascii="Arial" w:hAnsi="Arial" w:eastAsiaTheme="minorHAnsi" w:cs="Arial"/>
          <w:b/>
          <w:color w:val="000000"/>
          <w:sz w:val="22"/>
          <w:szCs w:val="22"/>
          <w:lang w:bidi="ar-SA"/>
        </w:rPr>
        <w:t>Statement</w:t>
      </w:r>
      <w:r w:rsidRPr="00F7673B" w:rsidR="00F7673B">
        <w:rPr>
          <w:rFonts w:ascii="Arial" w:hAnsi="Arial" w:eastAsiaTheme="minorHAnsi" w:cs="Arial"/>
          <w:b/>
          <w:color w:val="000000"/>
          <w:sz w:val="22"/>
          <w:szCs w:val="22"/>
          <w:lang w:bidi="ar-SA"/>
        </w:rPr>
        <w:t xml:space="preserve">:  </w:t>
      </w:r>
      <w:r w:rsidRPr="00F7673B">
        <w:rPr>
          <w:rFonts w:ascii="Arial" w:hAnsi="Arial" w:cs="Arial"/>
          <w:sz w:val="22"/>
          <w:szCs w:val="22"/>
        </w:rPr>
        <w:t xml:space="preserve">This information is being collected to assist the Substance Abuse and Mental Health Services Administration (SAMHSA) for the purpose of </w:t>
      </w:r>
      <w:r w:rsidRPr="00F7673B">
        <w:rPr>
          <w:rFonts w:ascii="Arial" w:hAnsi="Arial" w:cs="Arial"/>
          <w:sz w:val="22"/>
          <w:szCs w:val="22"/>
        </w:rPr>
        <w:t xml:space="preserve">monitoring </w:t>
      </w:r>
      <w:r w:rsidRPr="00F7673B">
        <w:rPr>
          <w:rFonts w:ascii="Arial" w:hAnsi="Arial" w:cs="Arial"/>
          <w:sz w:val="22"/>
          <w:szCs w:val="22"/>
        </w:rPr>
        <w:t xml:space="preserve">the Strategic Prevention Framework </w:t>
      </w:r>
      <w:r w:rsidR="00DA3D7C">
        <w:rPr>
          <w:rFonts w:ascii="Arial" w:hAnsi="Arial" w:cs="Arial"/>
          <w:sz w:val="22"/>
          <w:szCs w:val="22"/>
        </w:rPr>
        <w:t xml:space="preserve">for </w:t>
      </w:r>
      <w:r w:rsidRPr="00F7673B">
        <w:rPr>
          <w:rFonts w:ascii="Arial" w:hAnsi="Arial" w:cs="Arial"/>
          <w:sz w:val="22"/>
          <w:szCs w:val="22"/>
        </w:rPr>
        <w:t>Prescription Drugs (</w:t>
      </w:r>
      <w:r w:rsidR="001F285F">
        <w:rPr>
          <w:rFonts w:ascii="Arial" w:hAnsi="Arial" w:cs="Arial"/>
          <w:sz w:val="22"/>
          <w:szCs w:val="22"/>
        </w:rPr>
        <w:t>SPF Rx</w:t>
      </w:r>
      <w:r w:rsidRPr="00F7673B">
        <w:rPr>
          <w:rFonts w:ascii="Arial" w:hAnsi="Arial" w:cs="Arial"/>
          <w:sz w:val="22"/>
          <w:szCs w:val="22"/>
        </w:rPr>
        <w:t xml:space="preserve">) grant program. This voluntary information collection will be used </w:t>
      </w:r>
      <w:r w:rsidRPr="00F7673B">
        <w:rPr>
          <w:rFonts w:ascii="Arial" w:hAnsi="Arial" w:cs="Arial"/>
          <w:sz w:val="22"/>
          <w:szCs w:val="22"/>
        </w:rPr>
        <w:t xml:space="preserve">to </w:t>
      </w:r>
      <w:bookmarkStart w:id="0" w:name="_Hlk94630983"/>
      <w:r w:rsidR="002D7C58">
        <w:rPr>
          <w:rFonts w:ascii="Arial" w:hAnsi="Arial" w:cs="Arial"/>
          <w:sz w:val="22"/>
          <w:szCs w:val="22"/>
        </w:rPr>
        <w:t xml:space="preserve">obtain information </w:t>
      </w:r>
      <w:r w:rsidR="002D7C58">
        <w:rPr>
          <w:rFonts w:ascii="Arial" w:hAnsi="Arial" w:cs="Arial"/>
          <w:sz w:val="22"/>
          <w:szCs w:val="22"/>
        </w:rPr>
        <w:t>about the implementation</w:t>
      </w:r>
      <w:r w:rsidRPr="00F7673B">
        <w:rPr>
          <w:rFonts w:ascii="Arial" w:hAnsi="Arial" w:cs="Arial"/>
          <w:sz w:val="22"/>
          <w:szCs w:val="22"/>
        </w:rPr>
        <w:t xml:space="preserve"> </w:t>
      </w:r>
      <w:bookmarkEnd w:id="0"/>
      <w:r w:rsidRPr="00F7673B">
        <w:rPr>
          <w:rFonts w:ascii="Arial" w:hAnsi="Arial" w:cs="Arial"/>
          <w:sz w:val="22"/>
          <w:szCs w:val="22"/>
        </w:rPr>
        <w:t xml:space="preserve">of the </w:t>
      </w:r>
      <w:r w:rsidR="001F285F">
        <w:rPr>
          <w:rFonts w:ascii="Arial" w:hAnsi="Arial" w:cs="Arial"/>
          <w:sz w:val="22"/>
          <w:szCs w:val="22"/>
        </w:rPr>
        <w:t>SPF Rx</w:t>
      </w:r>
      <w:r w:rsidRPr="00F7673B">
        <w:rPr>
          <w:rFonts w:ascii="Arial" w:hAnsi="Arial" w:cs="Arial"/>
          <w:sz w:val="22"/>
          <w:szCs w:val="22"/>
        </w:rPr>
        <w:t xml:space="preserve"> Program</w:t>
      </w:r>
      <w:r w:rsidR="00C039C4">
        <w:rPr>
          <w:rFonts w:ascii="Arial" w:hAnsi="Arial" w:cs="Arial"/>
          <w:sz w:val="22"/>
          <w:szCs w:val="22"/>
        </w:rPr>
        <w:t>, including facilitators and barriers</w:t>
      </w:r>
      <w:r w:rsidRPr="00F7673B">
        <w:rPr>
          <w:rFonts w:ascii="Arial" w:hAnsi="Arial" w:cs="Arial"/>
          <w:sz w:val="22"/>
          <w:szCs w:val="22"/>
        </w:rPr>
        <w:t xml:space="preserve">. Under the Privacy Act of 1974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7F6565">
        <w:rPr>
          <w:rFonts w:ascii="Arial" w:hAnsi="Arial" w:cs="Arial"/>
          <w:sz w:val="22"/>
          <w:szCs w:val="22"/>
        </w:rPr>
        <w:t>0930-0377</w:t>
      </w:r>
      <w:r w:rsidRPr="00F7673B">
        <w:rPr>
          <w:rFonts w:ascii="Arial" w:hAnsi="Arial" w:cs="Arial"/>
          <w:sz w:val="22"/>
          <w:szCs w:val="22"/>
        </w:rPr>
        <w:t xml:space="preserve">. Public reporting burden for this collection of information is estimated to average </w:t>
      </w:r>
      <w:r w:rsidRPr="00DA3D7C">
        <w:rPr>
          <w:rFonts w:ascii="Arial" w:hAnsi="Arial" w:cs="Arial"/>
          <w:sz w:val="22"/>
          <w:szCs w:val="22"/>
          <w:highlight w:val="yellow"/>
        </w:rPr>
        <w:t>1.5 hours</w:t>
      </w:r>
      <w:r w:rsidRPr="00F7673B">
        <w:rPr>
          <w:rFonts w:ascii="Arial" w:hAnsi="Arial" w:cs="Arial"/>
          <w:sz w:val="22"/>
          <w:szCs w:val="22"/>
        </w:rPr>
        <w:t xml:space="preserve"> </w:t>
      </w:r>
      <w:r w:rsidRPr="00F7673B">
        <w:rPr>
          <w:rFonts w:ascii="Arial" w:hAnsi="Arial" w:cs="Arial"/>
          <w:sz w:val="22"/>
          <w:szCs w:val="22"/>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EF7D22" w:rsidP="00E43FDC" w14:paraId="58B2CD96" w14:textId="77777777">
      <w:pPr>
        <w:pStyle w:val="BodyText"/>
        <w:rPr>
          <w:rFonts w:cs="Arial"/>
          <w:sz w:val="21"/>
          <w:szCs w:val="21"/>
        </w:rPr>
      </w:pPr>
    </w:p>
    <w:p w:rsidR="00830092" w:rsidRPr="005577EC" w:rsidP="00830092" w14:paraId="57D16C42" w14:textId="77777777">
      <w:pPr>
        <w:pStyle w:val="BodyText"/>
      </w:pPr>
    </w:p>
    <w:p w:rsidR="00937604" w14:paraId="1832F998" w14:textId="221C1232">
      <w:pPr>
        <w:rPr>
          <w:i/>
          <w:sz w:val="28"/>
          <w:szCs w:val="20"/>
        </w:rPr>
      </w:pPr>
    </w:p>
    <w:p w:rsidR="003614BE" w14:paraId="5651315D" w14:textId="77777777">
      <w:pPr>
        <w:rPr>
          <w:rFonts w:eastAsiaTheme="minorHAnsi"/>
          <w:b/>
          <w:bCs/>
          <w:color w:val="000000"/>
          <w:sz w:val="26"/>
          <w:szCs w:val="26"/>
          <w:lang w:bidi="ar-SA"/>
        </w:rPr>
      </w:pPr>
      <w:r>
        <w:rPr>
          <w:b/>
          <w:bCs/>
          <w:sz w:val="26"/>
          <w:szCs w:val="26"/>
        </w:rPr>
        <w:br w:type="page"/>
      </w:r>
    </w:p>
    <w:sdt>
      <w:sdtPr>
        <w:rPr>
          <w:rFonts w:ascii="Verdana" w:eastAsia="Verdana" w:hAnsi="Verdana" w:cs="Verdana"/>
          <w:color w:val="auto"/>
          <w:sz w:val="22"/>
          <w:szCs w:val="22"/>
          <w:lang w:bidi="en-US"/>
        </w:rPr>
        <w:id w:val="324324798"/>
        <w:docPartObj>
          <w:docPartGallery w:val="Table of Contents"/>
          <w:docPartUnique/>
        </w:docPartObj>
      </w:sdtPr>
      <w:sdtEndPr>
        <w:rPr>
          <w:b/>
          <w:bCs/>
          <w:noProof/>
        </w:rPr>
      </w:sdtEndPr>
      <w:sdtContent>
        <w:p w:rsidR="00A75734" w14:paraId="48F96689" w14:textId="7740BD47">
          <w:pPr>
            <w:pStyle w:val="TOCHeading"/>
          </w:pPr>
          <w:r>
            <w:t>Contents</w:t>
          </w:r>
        </w:p>
        <w:p w:rsidR="009B7A76" w14:paraId="393C4929" w14:textId="3A136375">
          <w:pPr>
            <w:pStyle w:val="TOC1"/>
            <w:tabs>
              <w:tab w:val="right" w:leader="dot" w:pos="9630"/>
            </w:tabs>
            <w:rPr>
              <w:rFonts w:asciiTheme="minorHAnsi" w:eastAsiaTheme="minorEastAsia" w:hAnsiTheme="minorHAnsi" w:cstheme="minorBidi"/>
              <w:b w:val="0"/>
              <w:bCs w:val="0"/>
              <w:noProof/>
              <w:sz w:val="22"/>
              <w:szCs w:val="22"/>
              <w:lang w:bidi="ar-SA"/>
            </w:rPr>
          </w:pPr>
          <w:r>
            <w:fldChar w:fldCharType="begin"/>
          </w:r>
          <w:r>
            <w:instrText xml:space="preserve"> TOC \o "1-3" \h \z \u </w:instrText>
          </w:r>
          <w:r>
            <w:fldChar w:fldCharType="separate"/>
          </w:r>
          <w:hyperlink w:anchor="_Toc94512188" w:history="1">
            <w:r w:rsidRPr="006B196B">
              <w:rPr>
                <w:rStyle w:val="Hyperlink"/>
                <w:noProof/>
              </w:rPr>
              <w:t>OVERVIEW AND PURPOSE</w:t>
            </w:r>
            <w:r>
              <w:rPr>
                <w:noProof/>
                <w:webHidden/>
              </w:rPr>
              <w:tab/>
            </w:r>
            <w:r>
              <w:rPr>
                <w:noProof/>
                <w:webHidden/>
              </w:rPr>
              <w:fldChar w:fldCharType="begin"/>
            </w:r>
            <w:r>
              <w:rPr>
                <w:noProof/>
                <w:webHidden/>
              </w:rPr>
              <w:instrText xml:space="preserve"> PAGEREF _Toc94512188 \h </w:instrText>
            </w:r>
            <w:r>
              <w:rPr>
                <w:noProof/>
                <w:webHidden/>
              </w:rPr>
              <w:fldChar w:fldCharType="separate"/>
            </w:r>
            <w:r>
              <w:rPr>
                <w:noProof/>
                <w:webHidden/>
              </w:rPr>
              <w:t>4</w:t>
            </w:r>
            <w:r>
              <w:rPr>
                <w:noProof/>
                <w:webHidden/>
              </w:rPr>
              <w:fldChar w:fldCharType="end"/>
            </w:r>
          </w:hyperlink>
        </w:p>
        <w:p w:rsidR="009B7A76" w14:paraId="58CF71C0" w14:textId="1D406B37">
          <w:pPr>
            <w:pStyle w:val="TOC2"/>
            <w:tabs>
              <w:tab w:val="right" w:leader="dot" w:pos="9630"/>
            </w:tabs>
            <w:rPr>
              <w:rFonts w:asciiTheme="minorHAnsi" w:eastAsiaTheme="minorEastAsia" w:hAnsiTheme="minorHAnsi" w:cstheme="minorBidi"/>
              <w:noProof/>
              <w:sz w:val="22"/>
              <w:szCs w:val="22"/>
              <w:lang w:bidi="ar-SA"/>
            </w:rPr>
          </w:pPr>
          <w:hyperlink w:anchor="_Toc94512189" w:history="1">
            <w:r w:rsidRPr="006B196B">
              <w:rPr>
                <w:rStyle w:val="Hyperlink"/>
                <w:noProof/>
              </w:rPr>
              <w:t>PREPARATION FOR INTERVIEWS</w:t>
            </w:r>
            <w:r>
              <w:rPr>
                <w:noProof/>
                <w:webHidden/>
              </w:rPr>
              <w:tab/>
            </w:r>
            <w:r>
              <w:rPr>
                <w:noProof/>
                <w:webHidden/>
              </w:rPr>
              <w:fldChar w:fldCharType="begin"/>
            </w:r>
            <w:r>
              <w:rPr>
                <w:noProof/>
                <w:webHidden/>
              </w:rPr>
              <w:instrText xml:space="preserve"> PAGEREF _Toc94512189 \h </w:instrText>
            </w:r>
            <w:r>
              <w:rPr>
                <w:noProof/>
                <w:webHidden/>
              </w:rPr>
              <w:fldChar w:fldCharType="separate"/>
            </w:r>
            <w:r>
              <w:rPr>
                <w:noProof/>
                <w:webHidden/>
              </w:rPr>
              <w:t>4</w:t>
            </w:r>
            <w:r>
              <w:rPr>
                <w:noProof/>
                <w:webHidden/>
              </w:rPr>
              <w:fldChar w:fldCharType="end"/>
            </w:r>
          </w:hyperlink>
        </w:p>
        <w:p w:rsidR="009B7A76" w14:paraId="294BB402" w14:textId="5DD2E2F9">
          <w:pPr>
            <w:pStyle w:val="TOC2"/>
            <w:tabs>
              <w:tab w:val="right" w:leader="dot" w:pos="9630"/>
            </w:tabs>
            <w:rPr>
              <w:rFonts w:asciiTheme="minorHAnsi" w:eastAsiaTheme="minorEastAsia" w:hAnsiTheme="minorHAnsi" w:cstheme="minorBidi"/>
              <w:noProof/>
              <w:sz w:val="22"/>
              <w:szCs w:val="22"/>
              <w:lang w:bidi="ar-SA"/>
            </w:rPr>
          </w:pPr>
          <w:hyperlink w:anchor="_Toc94512190" w:history="1">
            <w:r w:rsidRPr="006B196B">
              <w:rPr>
                <w:rStyle w:val="Hyperlink"/>
                <w:noProof/>
              </w:rPr>
              <w:t>INTERVIEWS</w:t>
            </w:r>
            <w:r>
              <w:rPr>
                <w:noProof/>
                <w:webHidden/>
              </w:rPr>
              <w:tab/>
            </w:r>
            <w:r>
              <w:rPr>
                <w:noProof/>
                <w:webHidden/>
              </w:rPr>
              <w:fldChar w:fldCharType="begin"/>
            </w:r>
            <w:r>
              <w:rPr>
                <w:noProof/>
                <w:webHidden/>
              </w:rPr>
              <w:instrText xml:space="preserve"> PAGEREF _Toc94512190 \h </w:instrText>
            </w:r>
            <w:r>
              <w:rPr>
                <w:noProof/>
                <w:webHidden/>
              </w:rPr>
              <w:fldChar w:fldCharType="separate"/>
            </w:r>
            <w:r>
              <w:rPr>
                <w:noProof/>
                <w:webHidden/>
              </w:rPr>
              <w:t>4</w:t>
            </w:r>
            <w:r>
              <w:rPr>
                <w:noProof/>
                <w:webHidden/>
              </w:rPr>
              <w:fldChar w:fldCharType="end"/>
            </w:r>
          </w:hyperlink>
        </w:p>
        <w:p w:rsidR="009B7A76" w14:paraId="584581B9" w14:textId="4A1E4BE8">
          <w:pPr>
            <w:pStyle w:val="TOC2"/>
            <w:tabs>
              <w:tab w:val="right" w:leader="dot" w:pos="9630"/>
            </w:tabs>
            <w:rPr>
              <w:rFonts w:asciiTheme="minorHAnsi" w:eastAsiaTheme="minorEastAsia" w:hAnsiTheme="minorHAnsi" w:cstheme="minorBidi"/>
              <w:noProof/>
              <w:sz w:val="22"/>
              <w:szCs w:val="22"/>
              <w:lang w:bidi="ar-SA"/>
            </w:rPr>
          </w:pPr>
          <w:hyperlink w:anchor="_Toc94512191" w:history="1">
            <w:r w:rsidRPr="006B196B">
              <w:rPr>
                <w:rStyle w:val="Hyperlink"/>
                <w:noProof/>
              </w:rPr>
              <w:t>POST INTERVIEW ACTIVITIES</w:t>
            </w:r>
            <w:r>
              <w:rPr>
                <w:noProof/>
                <w:webHidden/>
              </w:rPr>
              <w:tab/>
            </w:r>
            <w:r>
              <w:rPr>
                <w:noProof/>
                <w:webHidden/>
              </w:rPr>
              <w:fldChar w:fldCharType="begin"/>
            </w:r>
            <w:r>
              <w:rPr>
                <w:noProof/>
                <w:webHidden/>
              </w:rPr>
              <w:instrText xml:space="preserve"> PAGEREF _Toc94512191 \h </w:instrText>
            </w:r>
            <w:r>
              <w:rPr>
                <w:noProof/>
                <w:webHidden/>
              </w:rPr>
              <w:fldChar w:fldCharType="separate"/>
            </w:r>
            <w:r>
              <w:rPr>
                <w:noProof/>
                <w:webHidden/>
              </w:rPr>
              <w:t>4</w:t>
            </w:r>
            <w:r>
              <w:rPr>
                <w:noProof/>
                <w:webHidden/>
              </w:rPr>
              <w:fldChar w:fldCharType="end"/>
            </w:r>
          </w:hyperlink>
        </w:p>
        <w:p w:rsidR="009B7A76" w14:paraId="7D8E7D9B" w14:textId="76EEF881">
          <w:pPr>
            <w:pStyle w:val="TOC1"/>
            <w:tabs>
              <w:tab w:val="left" w:pos="1220"/>
              <w:tab w:val="right" w:leader="dot" w:pos="9630"/>
            </w:tabs>
            <w:rPr>
              <w:rFonts w:asciiTheme="minorHAnsi" w:eastAsiaTheme="minorEastAsia" w:hAnsiTheme="minorHAnsi" w:cstheme="minorBidi"/>
              <w:b w:val="0"/>
              <w:bCs w:val="0"/>
              <w:noProof/>
              <w:sz w:val="22"/>
              <w:szCs w:val="22"/>
              <w:lang w:bidi="ar-SA"/>
            </w:rPr>
          </w:pPr>
          <w:hyperlink w:anchor="_Toc94512192" w:history="1">
            <w:r w:rsidRPr="006B196B">
              <w:rPr>
                <w:rStyle w:val="Hyperlink"/>
                <w:noProof/>
              </w:rPr>
              <w:t>1.</w:t>
            </w:r>
            <w:r>
              <w:rPr>
                <w:rFonts w:asciiTheme="minorHAnsi" w:eastAsiaTheme="minorEastAsia" w:hAnsiTheme="minorHAnsi" w:cstheme="minorBidi"/>
                <w:b w:val="0"/>
                <w:bCs w:val="0"/>
                <w:noProof/>
                <w:sz w:val="22"/>
                <w:szCs w:val="22"/>
                <w:lang w:bidi="ar-SA"/>
              </w:rPr>
              <w:tab/>
            </w:r>
            <w:r w:rsidRPr="006B196B">
              <w:rPr>
                <w:rStyle w:val="Hyperlink"/>
                <w:noProof/>
              </w:rPr>
              <w:t>INTRODUCTION</w:t>
            </w:r>
            <w:r>
              <w:rPr>
                <w:noProof/>
                <w:webHidden/>
              </w:rPr>
              <w:tab/>
            </w:r>
            <w:r>
              <w:rPr>
                <w:noProof/>
                <w:webHidden/>
              </w:rPr>
              <w:fldChar w:fldCharType="begin"/>
            </w:r>
            <w:r>
              <w:rPr>
                <w:noProof/>
                <w:webHidden/>
              </w:rPr>
              <w:instrText xml:space="preserve"> PAGEREF _Toc94512192 \h </w:instrText>
            </w:r>
            <w:r>
              <w:rPr>
                <w:noProof/>
                <w:webHidden/>
              </w:rPr>
              <w:fldChar w:fldCharType="separate"/>
            </w:r>
            <w:r>
              <w:rPr>
                <w:noProof/>
                <w:webHidden/>
              </w:rPr>
              <w:t>6</w:t>
            </w:r>
            <w:r>
              <w:rPr>
                <w:noProof/>
                <w:webHidden/>
              </w:rPr>
              <w:fldChar w:fldCharType="end"/>
            </w:r>
          </w:hyperlink>
        </w:p>
        <w:p w:rsidR="009B7A76" w14:paraId="5E75969F" w14:textId="516428D8">
          <w:pPr>
            <w:pStyle w:val="TOC1"/>
            <w:tabs>
              <w:tab w:val="left" w:pos="1220"/>
              <w:tab w:val="right" w:leader="dot" w:pos="9630"/>
            </w:tabs>
            <w:rPr>
              <w:rFonts w:asciiTheme="minorHAnsi" w:eastAsiaTheme="minorEastAsia" w:hAnsiTheme="minorHAnsi" w:cstheme="minorBidi"/>
              <w:b w:val="0"/>
              <w:bCs w:val="0"/>
              <w:noProof/>
              <w:sz w:val="22"/>
              <w:szCs w:val="22"/>
              <w:lang w:bidi="ar-SA"/>
            </w:rPr>
          </w:pPr>
          <w:hyperlink w:anchor="_Toc94512193" w:history="1">
            <w:r w:rsidRPr="006B196B">
              <w:rPr>
                <w:rStyle w:val="Hyperlink"/>
                <w:noProof/>
              </w:rPr>
              <w:t>2.</w:t>
            </w:r>
            <w:r>
              <w:rPr>
                <w:rFonts w:asciiTheme="minorHAnsi" w:eastAsiaTheme="minorEastAsia" w:hAnsiTheme="minorHAnsi" w:cstheme="minorBidi"/>
                <w:b w:val="0"/>
                <w:bCs w:val="0"/>
                <w:noProof/>
                <w:sz w:val="22"/>
                <w:szCs w:val="22"/>
                <w:lang w:bidi="ar-SA"/>
              </w:rPr>
              <w:tab/>
            </w:r>
            <w:r w:rsidRPr="006B196B">
              <w:rPr>
                <w:rStyle w:val="Hyperlink"/>
                <w:noProof/>
              </w:rPr>
              <w:t>INTERVIEW</w:t>
            </w:r>
            <w:r w:rsidRPr="006B196B">
              <w:rPr>
                <w:rStyle w:val="Hyperlink"/>
                <w:noProof/>
                <w:spacing w:val="-3"/>
              </w:rPr>
              <w:t xml:space="preserve"> </w:t>
            </w:r>
            <w:r w:rsidRPr="006B196B">
              <w:rPr>
                <w:rStyle w:val="Hyperlink"/>
                <w:noProof/>
              </w:rPr>
              <w:t>QUESTIONS</w:t>
            </w:r>
            <w:r>
              <w:rPr>
                <w:noProof/>
                <w:webHidden/>
              </w:rPr>
              <w:tab/>
            </w:r>
            <w:r>
              <w:rPr>
                <w:noProof/>
                <w:webHidden/>
              </w:rPr>
              <w:fldChar w:fldCharType="begin"/>
            </w:r>
            <w:r>
              <w:rPr>
                <w:noProof/>
                <w:webHidden/>
              </w:rPr>
              <w:instrText xml:space="preserve"> PAGEREF _Toc94512193 \h </w:instrText>
            </w:r>
            <w:r>
              <w:rPr>
                <w:noProof/>
                <w:webHidden/>
              </w:rPr>
              <w:fldChar w:fldCharType="separate"/>
            </w:r>
            <w:r>
              <w:rPr>
                <w:noProof/>
                <w:webHidden/>
              </w:rPr>
              <w:t>7</w:t>
            </w:r>
            <w:r>
              <w:rPr>
                <w:noProof/>
                <w:webHidden/>
              </w:rPr>
              <w:fldChar w:fldCharType="end"/>
            </w:r>
          </w:hyperlink>
        </w:p>
        <w:p w:rsidR="009B7A76" w14:paraId="60204094" w14:textId="600859FE">
          <w:pPr>
            <w:pStyle w:val="TOC3"/>
            <w:tabs>
              <w:tab w:val="left" w:pos="1940"/>
              <w:tab w:val="right" w:leader="dot" w:pos="9630"/>
            </w:tabs>
            <w:rPr>
              <w:rFonts w:asciiTheme="minorHAnsi" w:eastAsiaTheme="minorEastAsia" w:hAnsiTheme="minorHAnsi" w:cstheme="minorBidi"/>
              <w:noProof/>
              <w:sz w:val="22"/>
              <w:szCs w:val="22"/>
              <w:lang w:bidi="ar-SA"/>
            </w:rPr>
          </w:pPr>
          <w:hyperlink w:anchor="_Toc94512194" w:history="1">
            <w:r w:rsidRPr="006B196B">
              <w:rPr>
                <w:rStyle w:val="Hyperlink"/>
                <w:noProof/>
                <w:spacing w:val="-2"/>
              </w:rPr>
              <w:t>1.2</w:t>
            </w:r>
            <w:r>
              <w:rPr>
                <w:rFonts w:asciiTheme="minorHAnsi" w:eastAsiaTheme="minorEastAsia" w:hAnsiTheme="minorHAnsi" w:cstheme="minorBidi"/>
                <w:noProof/>
                <w:sz w:val="22"/>
                <w:szCs w:val="22"/>
                <w:lang w:bidi="ar-SA"/>
              </w:rPr>
              <w:tab/>
            </w:r>
            <w:r w:rsidRPr="006B196B">
              <w:rPr>
                <w:rStyle w:val="Hyperlink"/>
                <w:noProof/>
              </w:rPr>
              <w:t>Inner Setting—Infrastructure, Readiness, Implementation Climate</w:t>
            </w:r>
            <w:r>
              <w:rPr>
                <w:noProof/>
                <w:webHidden/>
              </w:rPr>
              <w:tab/>
            </w:r>
            <w:r>
              <w:rPr>
                <w:noProof/>
                <w:webHidden/>
              </w:rPr>
              <w:fldChar w:fldCharType="begin"/>
            </w:r>
            <w:r>
              <w:rPr>
                <w:noProof/>
                <w:webHidden/>
              </w:rPr>
              <w:instrText xml:space="preserve"> PAGEREF _Toc94512194 \h </w:instrText>
            </w:r>
            <w:r>
              <w:rPr>
                <w:noProof/>
                <w:webHidden/>
              </w:rPr>
              <w:fldChar w:fldCharType="separate"/>
            </w:r>
            <w:r>
              <w:rPr>
                <w:noProof/>
                <w:webHidden/>
              </w:rPr>
              <w:t>8</w:t>
            </w:r>
            <w:r>
              <w:rPr>
                <w:noProof/>
                <w:webHidden/>
              </w:rPr>
              <w:fldChar w:fldCharType="end"/>
            </w:r>
          </w:hyperlink>
        </w:p>
        <w:p w:rsidR="009B7A76" w14:paraId="505A6068" w14:textId="420AE255">
          <w:pPr>
            <w:pStyle w:val="TOC3"/>
            <w:tabs>
              <w:tab w:val="left" w:pos="1940"/>
              <w:tab w:val="right" w:leader="dot" w:pos="9630"/>
            </w:tabs>
            <w:rPr>
              <w:rFonts w:asciiTheme="minorHAnsi" w:eastAsiaTheme="minorEastAsia" w:hAnsiTheme="minorHAnsi" w:cstheme="minorBidi"/>
              <w:noProof/>
              <w:sz w:val="22"/>
              <w:szCs w:val="22"/>
              <w:lang w:bidi="ar-SA"/>
            </w:rPr>
          </w:pPr>
          <w:hyperlink w:anchor="_Toc94512197" w:history="1">
            <w:r w:rsidRPr="006B196B">
              <w:rPr>
                <w:rStyle w:val="Hyperlink"/>
                <w:noProof/>
                <w:spacing w:val="-2"/>
              </w:rPr>
              <w:t>1.3</w:t>
            </w:r>
            <w:r>
              <w:rPr>
                <w:rFonts w:asciiTheme="minorHAnsi" w:eastAsiaTheme="minorEastAsia" w:hAnsiTheme="minorHAnsi" w:cstheme="minorBidi"/>
                <w:noProof/>
                <w:sz w:val="22"/>
                <w:szCs w:val="22"/>
                <w:lang w:bidi="ar-SA"/>
              </w:rPr>
              <w:tab/>
            </w:r>
            <w:r w:rsidRPr="006B196B">
              <w:rPr>
                <w:rStyle w:val="Hyperlink"/>
                <w:noProof/>
              </w:rPr>
              <w:t>Outer Setting—Networks/Partnerships, External Policies</w:t>
            </w:r>
            <w:r>
              <w:rPr>
                <w:noProof/>
                <w:webHidden/>
              </w:rPr>
              <w:tab/>
            </w:r>
            <w:r>
              <w:rPr>
                <w:noProof/>
                <w:webHidden/>
              </w:rPr>
              <w:fldChar w:fldCharType="begin"/>
            </w:r>
            <w:r>
              <w:rPr>
                <w:noProof/>
                <w:webHidden/>
              </w:rPr>
              <w:instrText xml:space="preserve"> PAGEREF _Toc94512197 \h </w:instrText>
            </w:r>
            <w:r>
              <w:rPr>
                <w:noProof/>
                <w:webHidden/>
              </w:rPr>
              <w:fldChar w:fldCharType="separate"/>
            </w:r>
            <w:r>
              <w:rPr>
                <w:noProof/>
                <w:webHidden/>
              </w:rPr>
              <w:t>9</w:t>
            </w:r>
            <w:r>
              <w:rPr>
                <w:noProof/>
                <w:webHidden/>
              </w:rPr>
              <w:fldChar w:fldCharType="end"/>
            </w:r>
          </w:hyperlink>
        </w:p>
        <w:p w:rsidR="009B7A76" w14:paraId="36314C2D" w14:textId="7F3006C1">
          <w:pPr>
            <w:pStyle w:val="TOC3"/>
            <w:tabs>
              <w:tab w:val="left" w:pos="1940"/>
              <w:tab w:val="right" w:leader="dot" w:pos="9630"/>
            </w:tabs>
            <w:rPr>
              <w:rFonts w:asciiTheme="minorHAnsi" w:eastAsiaTheme="minorEastAsia" w:hAnsiTheme="minorHAnsi" w:cstheme="minorBidi"/>
              <w:noProof/>
              <w:sz w:val="22"/>
              <w:szCs w:val="22"/>
              <w:lang w:bidi="ar-SA"/>
            </w:rPr>
          </w:pPr>
          <w:hyperlink w:anchor="_Toc94512198" w:history="1">
            <w:r w:rsidRPr="006B196B">
              <w:rPr>
                <w:rStyle w:val="Hyperlink"/>
                <w:noProof/>
                <w:spacing w:val="-2"/>
              </w:rPr>
              <w:t>1.4</w:t>
            </w:r>
            <w:r>
              <w:rPr>
                <w:rFonts w:asciiTheme="minorHAnsi" w:eastAsiaTheme="minorEastAsia" w:hAnsiTheme="minorHAnsi" w:cstheme="minorBidi"/>
                <w:noProof/>
                <w:sz w:val="22"/>
                <w:szCs w:val="22"/>
                <w:lang w:bidi="ar-SA"/>
              </w:rPr>
              <w:tab/>
            </w:r>
            <w:r w:rsidRPr="006B196B">
              <w:rPr>
                <w:rStyle w:val="Hyperlink"/>
                <w:noProof/>
              </w:rPr>
              <w:t>Intervention Characteristics—Evidence Strength/Relative Advantage, Adaptations</w:t>
            </w:r>
            <w:r>
              <w:rPr>
                <w:noProof/>
                <w:webHidden/>
              </w:rPr>
              <w:tab/>
            </w:r>
            <w:r>
              <w:rPr>
                <w:noProof/>
                <w:webHidden/>
              </w:rPr>
              <w:fldChar w:fldCharType="begin"/>
            </w:r>
            <w:r>
              <w:rPr>
                <w:noProof/>
                <w:webHidden/>
              </w:rPr>
              <w:instrText xml:space="preserve"> PAGEREF _Toc94512198 \h </w:instrText>
            </w:r>
            <w:r>
              <w:rPr>
                <w:noProof/>
                <w:webHidden/>
              </w:rPr>
              <w:fldChar w:fldCharType="separate"/>
            </w:r>
            <w:r>
              <w:rPr>
                <w:noProof/>
                <w:webHidden/>
              </w:rPr>
              <w:t>9</w:t>
            </w:r>
            <w:r>
              <w:rPr>
                <w:noProof/>
                <w:webHidden/>
              </w:rPr>
              <w:fldChar w:fldCharType="end"/>
            </w:r>
          </w:hyperlink>
        </w:p>
        <w:p w:rsidR="009B7A76" w14:paraId="1C441E63" w14:textId="1E434B41">
          <w:pPr>
            <w:pStyle w:val="TOC3"/>
            <w:tabs>
              <w:tab w:val="left" w:pos="1940"/>
              <w:tab w:val="right" w:leader="dot" w:pos="9630"/>
            </w:tabs>
            <w:rPr>
              <w:rFonts w:asciiTheme="minorHAnsi" w:eastAsiaTheme="minorEastAsia" w:hAnsiTheme="minorHAnsi" w:cstheme="minorBidi"/>
              <w:noProof/>
              <w:sz w:val="22"/>
              <w:szCs w:val="22"/>
              <w:lang w:bidi="ar-SA"/>
            </w:rPr>
          </w:pPr>
          <w:hyperlink w:anchor="_Toc94512200" w:history="1">
            <w:r w:rsidRPr="006B196B">
              <w:rPr>
                <w:rStyle w:val="Hyperlink"/>
                <w:noProof/>
                <w:spacing w:val="-2"/>
              </w:rPr>
              <w:t>1.5</w:t>
            </w:r>
            <w:r>
              <w:rPr>
                <w:rFonts w:asciiTheme="minorHAnsi" w:eastAsiaTheme="minorEastAsia" w:hAnsiTheme="minorHAnsi" w:cstheme="minorBidi"/>
                <w:noProof/>
                <w:sz w:val="22"/>
                <w:szCs w:val="22"/>
                <w:lang w:bidi="ar-SA"/>
              </w:rPr>
              <w:tab/>
            </w:r>
            <w:r w:rsidRPr="006B196B">
              <w:rPr>
                <w:rStyle w:val="Hyperlink"/>
                <w:noProof/>
              </w:rPr>
              <w:t>Concluding</w:t>
            </w:r>
            <w:r w:rsidRPr="006B196B">
              <w:rPr>
                <w:rStyle w:val="Hyperlink"/>
                <w:noProof/>
                <w:spacing w:val="-3"/>
              </w:rPr>
              <w:t xml:space="preserve"> </w:t>
            </w:r>
            <w:r w:rsidRPr="006B196B">
              <w:rPr>
                <w:rStyle w:val="Hyperlink"/>
                <w:noProof/>
              </w:rPr>
              <w:t>Questions</w:t>
            </w:r>
            <w:r>
              <w:rPr>
                <w:noProof/>
                <w:webHidden/>
              </w:rPr>
              <w:tab/>
            </w:r>
            <w:r>
              <w:rPr>
                <w:noProof/>
                <w:webHidden/>
              </w:rPr>
              <w:fldChar w:fldCharType="begin"/>
            </w:r>
            <w:r>
              <w:rPr>
                <w:noProof/>
                <w:webHidden/>
              </w:rPr>
              <w:instrText xml:space="preserve"> PAGEREF _Toc94512200 \h </w:instrText>
            </w:r>
            <w:r>
              <w:rPr>
                <w:noProof/>
                <w:webHidden/>
              </w:rPr>
              <w:fldChar w:fldCharType="separate"/>
            </w:r>
            <w:r>
              <w:rPr>
                <w:noProof/>
                <w:webHidden/>
              </w:rPr>
              <w:t>10</w:t>
            </w:r>
            <w:r>
              <w:rPr>
                <w:noProof/>
                <w:webHidden/>
              </w:rPr>
              <w:fldChar w:fldCharType="end"/>
            </w:r>
          </w:hyperlink>
        </w:p>
        <w:p w:rsidR="009B7A76" w14:paraId="7C4E6CBD" w14:textId="111E890D">
          <w:pPr>
            <w:pStyle w:val="TOC1"/>
            <w:tabs>
              <w:tab w:val="left" w:pos="1220"/>
              <w:tab w:val="right" w:leader="dot" w:pos="9630"/>
            </w:tabs>
            <w:rPr>
              <w:rFonts w:asciiTheme="minorHAnsi" w:eastAsiaTheme="minorEastAsia" w:hAnsiTheme="minorHAnsi" w:cstheme="minorBidi"/>
              <w:b w:val="0"/>
              <w:bCs w:val="0"/>
              <w:noProof/>
              <w:sz w:val="22"/>
              <w:szCs w:val="22"/>
              <w:lang w:bidi="ar-SA"/>
            </w:rPr>
          </w:pPr>
          <w:hyperlink w:anchor="_Toc94512201" w:history="1">
            <w:r w:rsidRPr="006B196B">
              <w:rPr>
                <w:rStyle w:val="Hyperlink"/>
                <w:noProof/>
                <w:spacing w:val="-2"/>
              </w:rPr>
              <w:t>3.</w:t>
            </w:r>
            <w:r>
              <w:rPr>
                <w:rFonts w:asciiTheme="minorHAnsi" w:eastAsiaTheme="minorEastAsia" w:hAnsiTheme="minorHAnsi" w:cstheme="minorBidi"/>
                <w:b w:val="0"/>
                <w:bCs w:val="0"/>
                <w:noProof/>
                <w:sz w:val="22"/>
                <w:szCs w:val="22"/>
                <w:lang w:bidi="ar-SA"/>
              </w:rPr>
              <w:tab/>
            </w:r>
            <w:r w:rsidRPr="006B196B">
              <w:rPr>
                <w:rStyle w:val="Hyperlink"/>
                <w:noProof/>
              </w:rPr>
              <w:t>CLOSING</w:t>
            </w:r>
            <w:r>
              <w:rPr>
                <w:noProof/>
                <w:webHidden/>
              </w:rPr>
              <w:tab/>
            </w:r>
            <w:r>
              <w:rPr>
                <w:noProof/>
                <w:webHidden/>
              </w:rPr>
              <w:fldChar w:fldCharType="begin"/>
            </w:r>
            <w:r>
              <w:rPr>
                <w:noProof/>
                <w:webHidden/>
              </w:rPr>
              <w:instrText xml:space="preserve"> PAGEREF _Toc94512201 \h </w:instrText>
            </w:r>
            <w:r>
              <w:rPr>
                <w:noProof/>
                <w:webHidden/>
              </w:rPr>
              <w:fldChar w:fldCharType="separate"/>
            </w:r>
            <w:r>
              <w:rPr>
                <w:noProof/>
                <w:webHidden/>
              </w:rPr>
              <w:t>10</w:t>
            </w:r>
            <w:r>
              <w:rPr>
                <w:noProof/>
                <w:webHidden/>
              </w:rPr>
              <w:fldChar w:fldCharType="end"/>
            </w:r>
          </w:hyperlink>
        </w:p>
        <w:p w:rsidR="00A75734" w14:paraId="22DF8437" w14:textId="419EAEEC">
          <w:r>
            <w:rPr>
              <w:b/>
              <w:bCs/>
              <w:noProof/>
            </w:rPr>
            <w:fldChar w:fldCharType="end"/>
          </w:r>
        </w:p>
      </w:sdtContent>
    </w:sdt>
    <w:p w:rsidR="00A75734" w14:paraId="5C4ED5A1" w14:textId="6B8D6EC8">
      <w:pPr>
        <w:rPr>
          <w:b/>
          <w:bCs/>
          <w:sz w:val="26"/>
          <w:szCs w:val="26"/>
        </w:rPr>
      </w:pPr>
    </w:p>
    <w:p w:rsidR="00A75734" w14:paraId="2BDFF1DB" w14:textId="4767BEDC">
      <w:pPr>
        <w:rPr>
          <w:rFonts w:eastAsiaTheme="minorHAnsi"/>
          <w:b/>
          <w:bCs/>
          <w:color w:val="000000"/>
          <w:sz w:val="26"/>
          <w:szCs w:val="26"/>
          <w:lang w:bidi="ar-SA"/>
        </w:rPr>
      </w:pPr>
      <w:r>
        <w:rPr>
          <w:rFonts w:eastAsiaTheme="minorHAnsi"/>
          <w:b/>
          <w:bCs/>
          <w:color w:val="000000"/>
          <w:sz w:val="26"/>
          <w:szCs w:val="26"/>
          <w:lang w:bidi="ar-SA"/>
        </w:rPr>
        <w:br w:type="page"/>
      </w:r>
    </w:p>
    <w:p w:rsidR="00314D95" w:rsidP="00FD1BB3" w14:paraId="04C7700A" w14:textId="77777777">
      <w:pPr>
        <w:pStyle w:val="Heading1"/>
        <w:spacing w:before="120" w:after="240" w:line="300" w:lineRule="auto"/>
        <w:ind w:left="0"/>
        <w:sectPr w:rsidSect="00F874A1">
          <w:headerReference w:type="default" r:id="rId8"/>
          <w:pgSz w:w="12240" w:h="15840"/>
          <w:pgMar w:top="1572" w:right="1300" w:bottom="960" w:left="1300" w:header="360" w:footer="765" w:gutter="0"/>
          <w:cols w:space="720"/>
        </w:sectPr>
      </w:pPr>
    </w:p>
    <w:p w:rsidR="00937604" w:rsidP="00145716" w14:paraId="769DF8FC" w14:textId="4B43D822">
      <w:pPr>
        <w:pStyle w:val="Heading1FrontMatter"/>
      </w:pPr>
      <w:bookmarkStart w:id="1" w:name="_Toc94512188"/>
      <w:r>
        <w:t>OVERVIEW AND PURPOSE</w:t>
      </w:r>
      <w:bookmarkEnd w:id="1"/>
    </w:p>
    <w:p w:rsidR="00937604" w:rsidP="00FD1BB3" w14:paraId="0B3892F7" w14:textId="414CC5A0">
      <w:pPr>
        <w:pStyle w:val="Default"/>
        <w:spacing w:before="120" w:after="240" w:line="300" w:lineRule="auto"/>
        <w:rPr>
          <w:sz w:val="20"/>
          <w:szCs w:val="20"/>
        </w:rPr>
      </w:pPr>
      <w:r>
        <w:rPr>
          <w:sz w:val="20"/>
          <w:szCs w:val="20"/>
        </w:rPr>
        <w:t xml:space="preserve">The </w:t>
      </w:r>
      <w:r w:rsidRPr="002A1E78" w:rsidR="002A1E78">
        <w:rPr>
          <w:sz w:val="20"/>
          <w:szCs w:val="20"/>
        </w:rPr>
        <w:t>Program Evaluation for Prevention Contract (PEPC)</w:t>
      </w:r>
      <w:r>
        <w:rPr>
          <w:sz w:val="20"/>
          <w:szCs w:val="20"/>
        </w:rPr>
        <w:t xml:space="preserve"> team</w:t>
      </w:r>
      <w:r w:rsidR="00C33928">
        <w:rPr>
          <w:sz w:val="20"/>
          <w:szCs w:val="20"/>
        </w:rPr>
        <w:t xml:space="preserve"> will</w:t>
      </w:r>
      <w:r>
        <w:rPr>
          <w:sz w:val="20"/>
          <w:szCs w:val="20"/>
        </w:rPr>
        <w:t xml:space="preserve"> conduct</w:t>
      </w:r>
      <w:r>
        <w:rPr>
          <w:sz w:val="20"/>
          <w:szCs w:val="20"/>
        </w:rPr>
        <w:t xml:space="preserve"> </w:t>
      </w:r>
      <w:r>
        <w:rPr>
          <w:sz w:val="20"/>
          <w:szCs w:val="20"/>
        </w:rPr>
        <w:t xml:space="preserve">telephone interviews with each </w:t>
      </w:r>
      <w:r w:rsidRPr="002A1E78" w:rsidR="002A1E78">
        <w:rPr>
          <w:sz w:val="20"/>
          <w:szCs w:val="20"/>
        </w:rPr>
        <w:t>Strategic Prevention Framework for Prescription Drugs (SPF</w:t>
      </w:r>
      <w:r w:rsidR="002A1E78">
        <w:rPr>
          <w:sz w:val="20"/>
          <w:szCs w:val="20"/>
        </w:rPr>
        <w:t xml:space="preserve"> </w:t>
      </w:r>
      <w:r w:rsidRPr="002A1E78" w:rsidR="002A1E78">
        <w:rPr>
          <w:sz w:val="20"/>
          <w:szCs w:val="20"/>
        </w:rPr>
        <w:t xml:space="preserve">Rx) </w:t>
      </w:r>
      <w:r w:rsidR="001F285F">
        <w:rPr>
          <w:sz w:val="20"/>
          <w:szCs w:val="20"/>
        </w:rPr>
        <w:t xml:space="preserve">SPF </w:t>
      </w:r>
      <w:r w:rsidR="001F285F">
        <w:rPr>
          <w:sz w:val="20"/>
          <w:szCs w:val="20"/>
        </w:rPr>
        <w:t>Rx</w:t>
      </w:r>
      <w:r>
        <w:rPr>
          <w:sz w:val="20"/>
          <w:szCs w:val="20"/>
        </w:rPr>
        <w:t>grantee</w:t>
      </w:r>
      <w:r>
        <w:rPr>
          <w:sz w:val="20"/>
          <w:szCs w:val="20"/>
        </w:rPr>
        <w:t xml:space="preserve"> Project Director or designated staff </w:t>
      </w:r>
      <w:r w:rsidR="001F285F">
        <w:rPr>
          <w:sz w:val="20"/>
          <w:szCs w:val="20"/>
        </w:rPr>
        <w:t>to cover</w:t>
      </w:r>
      <w:r>
        <w:rPr>
          <w:sz w:val="20"/>
          <w:szCs w:val="20"/>
        </w:rPr>
        <w:t xml:space="preserve"> Year</w:t>
      </w:r>
      <w:r w:rsidR="00C33928">
        <w:rPr>
          <w:sz w:val="20"/>
          <w:szCs w:val="20"/>
        </w:rPr>
        <w:t>s</w:t>
      </w:r>
      <w:r>
        <w:rPr>
          <w:sz w:val="20"/>
          <w:szCs w:val="20"/>
        </w:rPr>
        <w:t xml:space="preserve"> </w:t>
      </w:r>
      <w:r w:rsidR="00BB49FE">
        <w:rPr>
          <w:sz w:val="20"/>
          <w:szCs w:val="20"/>
        </w:rPr>
        <w:t xml:space="preserve">1, 3, and </w:t>
      </w:r>
      <w:r>
        <w:rPr>
          <w:sz w:val="20"/>
          <w:szCs w:val="20"/>
        </w:rPr>
        <w:t xml:space="preserve">5 of the </w:t>
      </w:r>
      <w:r w:rsidR="00BB49FE">
        <w:rPr>
          <w:sz w:val="20"/>
          <w:szCs w:val="20"/>
        </w:rPr>
        <w:t>grant period</w:t>
      </w:r>
      <w:r>
        <w:rPr>
          <w:sz w:val="20"/>
          <w:szCs w:val="20"/>
        </w:rPr>
        <w:t>. The primary purpose of the interviews is to obtain the perspective of the implementing Project Directors or their staff on several important topics</w:t>
      </w:r>
      <w:r w:rsidRPr="009B7A76">
        <w:rPr>
          <w:sz w:val="20"/>
          <w:szCs w:val="20"/>
        </w:rPr>
        <w:t xml:space="preserve">, including </w:t>
      </w:r>
      <w:r w:rsidR="001F285F">
        <w:rPr>
          <w:sz w:val="20"/>
          <w:szCs w:val="20"/>
        </w:rPr>
        <w:t>grant implementation</w:t>
      </w:r>
      <w:r w:rsidR="00824A2F">
        <w:rPr>
          <w:sz w:val="20"/>
          <w:szCs w:val="20"/>
        </w:rPr>
        <w:t>;</w:t>
      </w:r>
      <w:r w:rsidR="009B7A76">
        <w:rPr>
          <w:sz w:val="20"/>
          <w:szCs w:val="20"/>
        </w:rPr>
        <w:t xml:space="preserve"> </w:t>
      </w:r>
      <w:r w:rsidR="009B7A76">
        <w:rPr>
          <w:sz w:val="20"/>
          <w:szCs w:val="20"/>
        </w:rPr>
        <w:t xml:space="preserve">inner (e.g., </w:t>
      </w:r>
      <w:r w:rsidRPr="009B7A76">
        <w:rPr>
          <w:sz w:val="20"/>
          <w:szCs w:val="20"/>
        </w:rPr>
        <w:t>infrastructure and capacity</w:t>
      </w:r>
      <w:r w:rsidR="009B7A76">
        <w:rPr>
          <w:sz w:val="20"/>
          <w:szCs w:val="20"/>
        </w:rPr>
        <w:t>) and outer (e.g.</w:t>
      </w:r>
      <w:r w:rsidRPr="009B7A76">
        <w:rPr>
          <w:sz w:val="20"/>
          <w:szCs w:val="20"/>
        </w:rPr>
        <w:t>, collaboration</w:t>
      </w:r>
      <w:r w:rsidR="009B7A76">
        <w:rPr>
          <w:sz w:val="20"/>
          <w:szCs w:val="20"/>
        </w:rPr>
        <w:t>) setting factors</w:t>
      </w:r>
      <w:r w:rsidR="00824A2F">
        <w:rPr>
          <w:sz w:val="20"/>
          <w:szCs w:val="20"/>
        </w:rPr>
        <w:t>;</w:t>
      </w:r>
      <w:r w:rsidR="009B7A76">
        <w:rPr>
          <w:sz w:val="20"/>
          <w:szCs w:val="20"/>
        </w:rPr>
        <w:t xml:space="preserve"> </w:t>
      </w:r>
      <w:r w:rsidR="009B7A76">
        <w:rPr>
          <w:sz w:val="20"/>
          <w:szCs w:val="20"/>
        </w:rPr>
        <w:t xml:space="preserve">and intervention characteristics </w:t>
      </w:r>
      <w:r w:rsidR="009B7A76">
        <w:rPr>
          <w:sz w:val="20"/>
          <w:szCs w:val="20"/>
        </w:rPr>
        <w:t>influencing implementation</w:t>
      </w:r>
      <w:r>
        <w:rPr>
          <w:sz w:val="20"/>
          <w:szCs w:val="20"/>
        </w:rPr>
        <w:t xml:space="preserve">. This information is critical for the </w:t>
      </w:r>
      <w:r w:rsidR="001F285F">
        <w:rPr>
          <w:sz w:val="20"/>
          <w:szCs w:val="20"/>
        </w:rPr>
        <w:t>SPF Rx</w:t>
      </w:r>
      <w:r>
        <w:rPr>
          <w:sz w:val="20"/>
          <w:szCs w:val="20"/>
        </w:rPr>
        <w:t xml:space="preserve"> cross-site evaluation reports and understanding </w:t>
      </w:r>
      <w:r>
        <w:rPr>
          <w:sz w:val="20"/>
          <w:szCs w:val="20"/>
        </w:rPr>
        <w:t xml:space="preserve">how </w:t>
      </w:r>
      <w:r w:rsidR="001F285F">
        <w:rPr>
          <w:sz w:val="20"/>
          <w:szCs w:val="20"/>
        </w:rPr>
        <w:t>SPF Rx</w:t>
      </w:r>
      <w:r>
        <w:rPr>
          <w:sz w:val="20"/>
          <w:szCs w:val="20"/>
        </w:rPr>
        <w:t xml:space="preserve"> is being implemented around the country. These </w:t>
      </w:r>
      <w:r w:rsidR="00A773C8">
        <w:rPr>
          <w:sz w:val="20"/>
          <w:szCs w:val="20"/>
        </w:rPr>
        <w:t>semi-</w:t>
      </w:r>
      <w:r w:rsidR="00181D1C">
        <w:rPr>
          <w:sz w:val="20"/>
          <w:szCs w:val="20"/>
        </w:rPr>
        <w:t>structured</w:t>
      </w:r>
      <w:r>
        <w:rPr>
          <w:sz w:val="20"/>
          <w:szCs w:val="20"/>
        </w:rPr>
        <w:t xml:space="preserve"> interviews will last approximately </w:t>
      </w:r>
      <w:r w:rsidR="00361A24">
        <w:rPr>
          <w:sz w:val="20"/>
          <w:szCs w:val="20"/>
        </w:rPr>
        <w:t>75</w:t>
      </w:r>
      <w:r w:rsidRPr="00367423">
        <w:rPr>
          <w:sz w:val="20"/>
          <w:szCs w:val="20"/>
        </w:rPr>
        <w:t xml:space="preserve"> minutes</w:t>
      </w:r>
      <w:r>
        <w:rPr>
          <w:sz w:val="20"/>
          <w:szCs w:val="20"/>
        </w:rPr>
        <w:t xml:space="preserve"> and will proceed using the included guide.</w:t>
      </w:r>
    </w:p>
    <w:p w:rsidR="00937604" w:rsidP="00FD1BB3" w14:paraId="146AC28F" w14:textId="636A53DF">
      <w:pPr>
        <w:pStyle w:val="Heading2"/>
        <w:spacing w:before="120" w:after="240" w:line="300" w:lineRule="auto"/>
        <w:ind w:left="720"/>
      </w:pPr>
      <w:bookmarkStart w:id="2" w:name="_Toc94512189"/>
      <w:r>
        <w:t>PREPARATION FOR INTERVIEWS</w:t>
      </w:r>
      <w:bookmarkEnd w:id="2"/>
    </w:p>
    <w:p w:rsidR="00937604" w:rsidP="00FD1BB3" w14:paraId="5EB69D99" w14:textId="77777777">
      <w:pPr>
        <w:pStyle w:val="Default"/>
        <w:spacing w:before="120" w:after="240" w:line="300" w:lineRule="auto"/>
        <w:rPr>
          <w:sz w:val="20"/>
          <w:szCs w:val="20"/>
        </w:rPr>
      </w:pPr>
      <w:r>
        <w:rPr>
          <w:sz w:val="20"/>
          <w:szCs w:val="20"/>
        </w:rPr>
        <w:t>Before each interview:</w:t>
      </w:r>
    </w:p>
    <w:p w:rsidR="00937604" w:rsidP="00FD1BB3" w14:paraId="19410D4A" w14:textId="10136A67">
      <w:pPr>
        <w:pStyle w:val="Default"/>
        <w:numPr>
          <w:ilvl w:val="0"/>
          <w:numId w:val="15"/>
        </w:numPr>
        <w:spacing w:before="120" w:after="240" w:line="300" w:lineRule="auto"/>
        <w:rPr>
          <w:sz w:val="20"/>
          <w:szCs w:val="20"/>
        </w:rPr>
      </w:pPr>
      <w:r>
        <w:rPr>
          <w:sz w:val="20"/>
          <w:szCs w:val="20"/>
        </w:rPr>
        <w:t xml:space="preserve">The interviewer will arrange and confirm the interview time and telephone number with each grantee Project Director or designated staff using an email template approved by </w:t>
      </w:r>
      <w:r w:rsidRPr="00D37A37" w:rsidR="00D37A37">
        <w:rPr>
          <w:sz w:val="20"/>
          <w:szCs w:val="20"/>
        </w:rPr>
        <w:t xml:space="preserve">Substance Abuse and Mental Health Services Administration (SAMHSA) </w:t>
      </w:r>
      <w:r>
        <w:rPr>
          <w:sz w:val="20"/>
          <w:szCs w:val="20"/>
        </w:rPr>
        <w:t xml:space="preserve"> and will obtain written (email) consent to record the interview. </w:t>
      </w:r>
    </w:p>
    <w:p w:rsidR="00BE2E1C" w:rsidRPr="00BE2E1C" w:rsidP="00BE2E1C" w14:paraId="6BA6DC48" w14:textId="77777777">
      <w:pPr>
        <w:pStyle w:val="ListParagraph"/>
        <w:numPr>
          <w:ilvl w:val="0"/>
          <w:numId w:val="15"/>
        </w:numPr>
        <w:rPr>
          <w:rFonts w:eastAsiaTheme="minorHAnsi"/>
          <w:color w:val="000000"/>
          <w:sz w:val="20"/>
          <w:szCs w:val="20"/>
          <w:lang w:bidi="ar-SA"/>
        </w:rPr>
      </w:pPr>
      <w:r w:rsidRPr="00BE2E1C">
        <w:rPr>
          <w:rFonts w:eastAsiaTheme="minorHAnsi"/>
          <w:color w:val="000000"/>
          <w:sz w:val="20"/>
          <w:szCs w:val="20"/>
          <w:lang w:bidi="ar-SA"/>
        </w:rPr>
        <w:t>The interviewer will share the interview protocol with the grantee Project Director or designated staff to help them prepare for the interview.</w:t>
      </w:r>
    </w:p>
    <w:p w:rsidR="00937604" w:rsidP="00FD1BB3" w14:paraId="6FA7829B" w14:textId="51FE20FA">
      <w:pPr>
        <w:pStyle w:val="Default"/>
        <w:numPr>
          <w:ilvl w:val="0"/>
          <w:numId w:val="15"/>
        </w:numPr>
        <w:spacing w:before="120" w:after="240" w:line="300" w:lineRule="auto"/>
        <w:rPr>
          <w:sz w:val="20"/>
          <w:szCs w:val="20"/>
        </w:rPr>
      </w:pPr>
      <w:r>
        <w:rPr>
          <w:sz w:val="20"/>
          <w:szCs w:val="20"/>
        </w:rPr>
        <w:t xml:space="preserve">The interviewer will review grantee-specific information, including quarterly reports, proposal information, </w:t>
      </w:r>
      <w:r w:rsidR="00824A2F">
        <w:rPr>
          <w:sz w:val="20"/>
          <w:szCs w:val="20"/>
        </w:rPr>
        <w:t xml:space="preserve">responses to the </w:t>
      </w:r>
      <w:r w:rsidR="00BE2E1C">
        <w:rPr>
          <w:sz w:val="20"/>
          <w:szCs w:val="20"/>
        </w:rPr>
        <w:t>A</w:t>
      </w:r>
      <w:r>
        <w:rPr>
          <w:sz w:val="20"/>
          <w:szCs w:val="20"/>
        </w:rPr>
        <w:t xml:space="preserve">nnual </w:t>
      </w:r>
      <w:r w:rsidR="00BE2E1C">
        <w:rPr>
          <w:sz w:val="20"/>
          <w:szCs w:val="20"/>
        </w:rPr>
        <w:t>R</w:t>
      </w:r>
      <w:r w:rsidR="00824A2F">
        <w:rPr>
          <w:sz w:val="20"/>
          <w:szCs w:val="20"/>
        </w:rPr>
        <w:t xml:space="preserve">eporting </w:t>
      </w:r>
      <w:r w:rsidR="00BE2E1C">
        <w:rPr>
          <w:sz w:val="20"/>
          <w:szCs w:val="20"/>
        </w:rPr>
        <w:t>T</w:t>
      </w:r>
      <w:r w:rsidR="00824A2F">
        <w:rPr>
          <w:sz w:val="20"/>
          <w:szCs w:val="20"/>
        </w:rPr>
        <w:t>ool</w:t>
      </w:r>
      <w:r>
        <w:rPr>
          <w:sz w:val="20"/>
          <w:szCs w:val="20"/>
        </w:rPr>
        <w:t xml:space="preserve">, and other documents as applicable. </w:t>
      </w:r>
    </w:p>
    <w:p w:rsidR="00937604" w:rsidP="00FD1BB3" w14:paraId="2B397934" w14:textId="6A9759CA">
      <w:pPr>
        <w:pStyle w:val="Heading2"/>
        <w:spacing w:before="120" w:after="240" w:line="300" w:lineRule="auto"/>
        <w:ind w:left="0" w:firstLine="0"/>
      </w:pPr>
      <w:bookmarkStart w:id="3" w:name="_Toc94512190"/>
      <w:r>
        <w:t>INTERVIEWS</w:t>
      </w:r>
      <w:bookmarkEnd w:id="3"/>
    </w:p>
    <w:p w:rsidR="00937604" w:rsidP="00FD1BB3" w14:paraId="56EB8A5E" w14:textId="5A377A0A">
      <w:pPr>
        <w:pStyle w:val="Default"/>
        <w:spacing w:before="120" w:after="240" w:line="300" w:lineRule="auto"/>
        <w:rPr>
          <w:sz w:val="20"/>
          <w:szCs w:val="20"/>
        </w:rPr>
      </w:pPr>
      <w:r>
        <w:rPr>
          <w:sz w:val="20"/>
          <w:szCs w:val="20"/>
        </w:rPr>
        <w:t>Data collection will consist of individual telephone interviews with the Project Director or designated staff for the state-</w:t>
      </w:r>
      <w:r w:rsidR="00115230">
        <w:rPr>
          <w:sz w:val="20"/>
          <w:szCs w:val="20"/>
        </w:rPr>
        <w:t xml:space="preserve"> </w:t>
      </w:r>
      <w:r>
        <w:rPr>
          <w:sz w:val="20"/>
          <w:szCs w:val="20"/>
        </w:rPr>
        <w:t>or tribal-level</w:t>
      </w:r>
      <w:r>
        <w:rPr>
          <w:sz w:val="20"/>
          <w:szCs w:val="20"/>
        </w:rPr>
        <w:t xml:space="preserve"> </w:t>
      </w:r>
      <w:r w:rsidR="001F285F">
        <w:rPr>
          <w:sz w:val="20"/>
          <w:szCs w:val="20"/>
        </w:rPr>
        <w:t xml:space="preserve">SPF </w:t>
      </w:r>
      <w:r w:rsidR="001F285F">
        <w:rPr>
          <w:sz w:val="20"/>
          <w:szCs w:val="20"/>
        </w:rPr>
        <w:t>RxSPF</w:t>
      </w:r>
      <w:r w:rsidR="001F285F">
        <w:rPr>
          <w:sz w:val="20"/>
          <w:szCs w:val="20"/>
        </w:rPr>
        <w:t xml:space="preserve"> Rx</w:t>
      </w:r>
      <w:r>
        <w:rPr>
          <w:sz w:val="20"/>
          <w:szCs w:val="20"/>
        </w:rPr>
        <w:t xml:space="preserve"> Program. </w:t>
      </w:r>
    </w:p>
    <w:p w:rsidR="00937604" w:rsidP="00FD1BB3" w14:paraId="2528271F" w14:textId="10BDB8AC">
      <w:pPr>
        <w:pStyle w:val="Default"/>
        <w:spacing w:before="120" w:after="240" w:line="300" w:lineRule="auto"/>
        <w:ind w:right="-80"/>
        <w:rPr>
          <w:sz w:val="20"/>
          <w:szCs w:val="20"/>
        </w:rPr>
      </w:pPr>
      <w:r>
        <w:rPr>
          <w:sz w:val="20"/>
          <w:szCs w:val="20"/>
        </w:rPr>
        <w:t xml:space="preserve">The interviewer will document the interviews through notes taken on the interview forms in this document. The files containing the completed interview forms will be </w:t>
      </w:r>
      <w:r w:rsidR="00C82FD6">
        <w:rPr>
          <w:sz w:val="20"/>
          <w:szCs w:val="20"/>
        </w:rPr>
        <w:t xml:space="preserve">stored </w:t>
      </w:r>
      <w:r>
        <w:rPr>
          <w:sz w:val="20"/>
          <w:szCs w:val="20"/>
        </w:rPr>
        <w:t xml:space="preserve">in the relevant </w:t>
      </w:r>
      <w:r w:rsidR="00C82FD6">
        <w:rPr>
          <w:sz w:val="20"/>
          <w:szCs w:val="20"/>
        </w:rPr>
        <w:t xml:space="preserve">data collection </w:t>
      </w:r>
      <w:r>
        <w:rPr>
          <w:sz w:val="20"/>
          <w:szCs w:val="20"/>
        </w:rPr>
        <w:t xml:space="preserve">folder </w:t>
      </w:r>
      <w:r w:rsidR="00824A2F">
        <w:rPr>
          <w:sz w:val="20"/>
          <w:szCs w:val="20"/>
        </w:rPr>
        <w:t xml:space="preserve">on </w:t>
      </w:r>
      <w:r w:rsidR="00C82FD6">
        <w:rPr>
          <w:sz w:val="20"/>
          <w:szCs w:val="20"/>
        </w:rPr>
        <w:t>RTI</w:t>
      </w:r>
      <w:r w:rsidR="000B404D">
        <w:rPr>
          <w:sz w:val="20"/>
          <w:szCs w:val="20"/>
        </w:rPr>
        <w:t xml:space="preserve">’s </w:t>
      </w:r>
      <w:r w:rsidR="00C82FD6">
        <w:rPr>
          <w:sz w:val="20"/>
          <w:szCs w:val="20"/>
        </w:rPr>
        <w:t xml:space="preserve">secure </w:t>
      </w:r>
      <w:r w:rsidR="000B404D">
        <w:rPr>
          <w:sz w:val="20"/>
          <w:szCs w:val="20"/>
        </w:rPr>
        <w:t>internal shared drive</w:t>
      </w:r>
      <w:r>
        <w:rPr>
          <w:sz w:val="20"/>
          <w:szCs w:val="20"/>
        </w:rPr>
        <w:t xml:space="preserve">. With participant consent, the interviews </w:t>
      </w:r>
      <w:r w:rsidR="00921815">
        <w:rPr>
          <w:sz w:val="20"/>
          <w:szCs w:val="20"/>
        </w:rPr>
        <w:t xml:space="preserve">will </w:t>
      </w:r>
      <w:r>
        <w:rPr>
          <w:sz w:val="20"/>
          <w:szCs w:val="20"/>
        </w:rPr>
        <w:t xml:space="preserve">be audio-recorded </w:t>
      </w:r>
      <w:r w:rsidR="00921815">
        <w:rPr>
          <w:sz w:val="20"/>
          <w:szCs w:val="20"/>
        </w:rPr>
        <w:t xml:space="preserve">and transcribed </w:t>
      </w:r>
      <w:r>
        <w:rPr>
          <w:sz w:val="20"/>
          <w:szCs w:val="20"/>
        </w:rPr>
        <w:t xml:space="preserve">to facilitate reporting after the interview. </w:t>
      </w:r>
    </w:p>
    <w:p w:rsidR="00937604" w:rsidRPr="00A75734" w:rsidP="00FD1BB3" w14:paraId="2F9A96B9" w14:textId="5AEB0836">
      <w:pPr>
        <w:pStyle w:val="Heading2"/>
        <w:spacing w:before="120" w:after="240" w:line="300" w:lineRule="auto"/>
        <w:ind w:left="0" w:firstLine="0"/>
      </w:pPr>
      <w:bookmarkStart w:id="4" w:name="_Toc94512191"/>
      <w:r>
        <w:t>POST</w:t>
      </w:r>
      <w:r w:rsidR="00BE2E1C">
        <w:t>-</w:t>
      </w:r>
      <w:r>
        <w:t>INTERVIEW ACTIVITIES</w:t>
      </w:r>
      <w:bookmarkEnd w:id="4"/>
    </w:p>
    <w:p w:rsidR="00937604" w:rsidP="00FD1BB3" w14:paraId="4133D94B" w14:textId="330C3080">
      <w:pPr>
        <w:pStyle w:val="Default"/>
        <w:spacing w:before="120" w:after="240" w:line="300" w:lineRule="auto"/>
        <w:rPr>
          <w:sz w:val="20"/>
          <w:szCs w:val="20"/>
        </w:rPr>
      </w:pPr>
      <w:r>
        <w:rPr>
          <w:sz w:val="20"/>
          <w:szCs w:val="20"/>
        </w:rPr>
        <w:t xml:space="preserve">Within a week after each interview, the interviewer will email the Project Director or participating staff member to thank </w:t>
      </w:r>
      <w:r w:rsidR="00BE2E1C">
        <w:rPr>
          <w:sz w:val="20"/>
          <w:szCs w:val="20"/>
        </w:rPr>
        <w:t>them</w:t>
      </w:r>
      <w:r>
        <w:rPr>
          <w:sz w:val="20"/>
          <w:szCs w:val="20"/>
        </w:rPr>
        <w:t xml:space="preserve"> for taking the time to be interviewed. The interviewer will follow up by telephone within 2 weeks for any outstanding information or document requests (e.g., contact information, plans, reports, local analyses). The interviewer will complete the interview process by: </w:t>
      </w:r>
    </w:p>
    <w:p w:rsidR="00937604" w:rsidP="00FD1BB3" w14:paraId="62F75E43" w14:textId="5753A2A2">
      <w:pPr>
        <w:pStyle w:val="Default"/>
        <w:numPr>
          <w:ilvl w:val="0"/>
          <w:numId w:val="16"/>
        </w:numPr>
        <w:spacing w:before="120" w:after="240" w:line="300" w:lineRule="auto"/>
        <w:rPr>
          <w:sz w:val="20"/>
          <w:szCs w:val="20"/>
        </w:rPr>
      </w:pPr>
      <w:r>
        <w:rPr>
          <w:sz w:val="20"/>
          <w:szCs w:val="20"/>
        </w:rPr>
        <w:t>Filing the completed interview forms</w:t>
      </w:r>
      <w:r>
        <w:rPr>
          <w:sz w:val="20"/>
          <w:szCs w:val="20"/>
        </w:rPr>
        <w:t xml:space="preserve">; </w:t>
      </w:r>
    </w:p>
    <w:p w:rsidR="00937604" w:rsidP="00FD1BB3" w14:paraId="46E8192A" w14:textId="77777777">
      <w:pPr>
        <w:pStyle w:val="Default"/>
        <w:numPr>
          <w:ilvl w:val="0"/>
          <w:numId w:val="16"/>
        </w:numPr>
        <w:spacing w:before="120" w:after="240" w:line="300" w:lineRule="auto"/>
        <w:rPr>
          <w:sz w:val="20"/>
          <w:szCs w:val="20"/>
        </w:rPr>
      </w:pPr>
      <w:r>
        <w:rPr>
          <w:sz w:val="20"/>
          <w:szCs w:val="20"/>
        </w:rPr>
        <w:t xml:space="preserve">Providing a draft copy of the interview notes to the interviewee for review; </w:t>
      </w:r>
    </w:p>
    <w:p w:rsidR="00937604" w:rsidP="00FD1BB3" w14:paraId="511A3E84" w14:textId="7FA6AD0A">
      <w:pPr>
        <w:pStyle w:val="Default"/>
        <w:numPr>
          <w:ilvl w:val="0"/>
          <w:numId w:val="16"/>
        </w:numPr>
        <w:spacing w:before="120" w:after="240" w:line="300" w:lineRule="auto"/>
        <w:rPr>
          <w:sz w:val="20"/>
          <w:szCs w:val="20"/>
        </w:rPr>
      </w:pPr>
      <w:r>
        <w:rPr>
          <w:sz w:val="20"/>
          <w:szCs w:val="20"/>
        </w:rPr>
        <w:t xml:space="preserve">Obtaining </w:t>
      </w:r>
      <w:r>
        <w:rPr>
          <w:sz w:val="20"/>
          <w:szCs w:val="20"/>
        </w:rPr>
        <w:t xml:space="preserve">feedback from the interviewee and making any additions to the notes; and </w:t>
      </w:r>
    </w:p>
    <w:p w:rsidR="00FD1BB3" w:rsidRPr="00F874A1" w:rsidP="00277E40" w14:paraId="35325E8C" w14:textId="38495025">
      <w:pPr>
        <w:pStyle w:val="Default"/>
        <w:numPr>
          <w:ilvl w:val="0"/>
          <w:numId w:val="16"/>
        </w:numPr>
        <w:spacing w:before="120" w:after="240" w:line="300" w:lineRule="auto"/>
        <w:rPr>
          <w:sz w:val="20"/>
          <w:szCs w:val="20"/>
        </w:rPr>
      </w:pPr>
      <w:r w:rsidRPr="00F874A1">
        <w:rPr>
          <w:sz w:val="20"/>
          <w:szCs w:val="20"/>
        </w:rPr>
        <w:t xml:space="preserve">Filing any </w:t>
      </w:r>
      <w:r w:rsidRPr="00F874A1">
        <w:rPr>
          <w:sz w:val="20"/>
          <w:szCs w:val="20"/>
        </w:rPr>
        <w:t xml:space="preserve">materials obtained from the grantee. </w:t>
      </w:r>
    </w:p>
    <w:p w:rsidR="00314D95" w14:paraId="59D1B548" w14:textId="5620290B">
      <w:pPr>
        <w:rPr>
          <w:rFonts w:eastAsiaTheme="minorHAnsi"/>
          <w:color w:val="000000"/>
          <w:sz w:val="20"/>
          <w:szCs w:val="20"/>
          <w:lang w:bidi="ar-SA"/>
        </w:rPr>
      </w:pPr>
      <w:r>
        <w:rPr>
          <w:sz w:val="20"/>
          <w:szCs w:val="20"/>
        </w:rPr>
        <w:br w:type="page"/>
      </w:r>
    </w:p>
    <w:p w:rsidR="0029131D" w:rsidP="00906D68" w14:paraId="732182EB" w14:textId="5EA64B44">
      <w:pPr>
        <w:pStyle w:val="Heading1"/>
        <w:numPr>
          <w:ilvl w:val="0"/>
          <w:numId w:val="18"/>
        </w:numPr>
      </w:pPr>
      <w:bookmarkStart w:id="5" w:name="Interview_Guide_for_State/Tribal_Grantee"/>
      <w:bookmarkStart w:id="6" w:name="1._Introduction"/>
      <w:bookmarkStart w:id="7" w:name="_bookmark4"/>
      <w:bookmarkStart w:id="8" w:name="_bookmark5"/>
      <w:bookmarkEnd w:id="5"/>
      <w:bookmarkEnd w:id="6"/>
      <w:bookmarkEnd w:id="7"/>
      <w:bookmarkEnd w:id="8"/>
      <w:r>
        <w:t xml:space="preserve">    </w:t>
      </w:r>
      <w:bookmarkStart w:id="9" w:name="_Toc94512192"/>
      <w:r w:rsidR="00197CF0">
        <w:t>INTRODUCTION</w:t>
      </w:r>
      <w:bookmarkEnd w:id="9"/>
    </w:p>
    <w:p w:rsidR="00830092" w:rsidP="00544DD9" w14:paraId="67A85C37" w14:textId="77777777">
      <w:pPr>
        <w:pStyle w:val="BodyText"/>
      </w:pPr>
    </w:p>
    <w:p w:rsidR="00FD1BB3" w:rsidP="00FD1BB3" w14:paraId="085D29D5" w14:textId="4BB0E936">
      <w:pPr>
        <w:pStyle w:val="BodyText"/>
        <w:spacing w:before="120" w:after="240" w:line="25" w:lineRule="atLeast"/>
        <w:ind w:left="180"/>
      </w:pPr>
      <w:r>
        <w:t>H</w:t>
      </w:r>
      <w:r w:rsidR="00BF61F5">
        <w:t>ello, my</w:t>
      </w:r>
      <w:r w:rsidR="00BF61F5">
        <w:rPr>
          <w:spacing w:val="-3"/>
        </w:rPr>
        <w:t xml:space="preserve"> </w:t>
      </w:r>
      <w:r w:rsidR="00BF61F5">
        <w:t>name</w:t>
      </w:r>
      <w:r w:rsidR="00BF61F5">
        <w:rPr>
          <w:spacing w:val="-7"/>
        </w:rPr>
        <w:t xml:space="preserve"> </w:t>
      </w:r>
      <w:r w:rsidR="00BF61F5">
        <w:rPr>
          <w:spacing w:val="1"/>
        </w:rPr>
        <w:t>is</w:t>
      </w:r>
      <w:r w:rsidR="00E3709D">
        <w:rPr>
          <w:spacing w:val="1"/>
        </w:rPr>
        <w:t xml:space="preserve"> [NAME HERE]</w:t>
      </w:r>
      <w:r w:rsidR="00AB7A48">
        <w:rPr>
          <w:spacing w:val="1"/>
        </w:rPr>
        <w:t>,</w:t>
      </w:r>
      <w:r w:rsidR="00BF61F5">
        <w:rPr>
          <w:spacing w:val="1"/>
          <w:u w:val="single"/>
        </w:rPr>
        <w:tab/>
      </w:r>
      <w:r w:rsidR="00BF61F5">
        <w:t xml:space="preserve">and I work for the Program Evaluation for Prevention Contract (PEP-C). PEP-C </w:t>
      </w:r>
      <w:r w:rsidR="00BF61F5">
        <w:rPr>
          <w:spacing w:val="1"/>
        </w:rPr>
        <w:t xml:space="preserve">is </w:t>
      </w:r>
      <w:r w:rsidR="00BF61F5">
        <w:t>part of the team conducting an evaluation of the Strategic Prevention Framework for Prescription Drugs (</w:t>
      </w:r>
      <w:r w:rsidR="001F285F">
        <w:t>SPF Rx</w:t>
      </w:r>
      <w:r w:rsidR="00BF61F5">
        <w:t xml:space="preserve">), which is sponsored by SAMHSA’s Center for Substance Abuse Prevention (CSAP). The overall goal of the cross-site evaluation </w:t>
      </w:r>
      <w:r w:rsidR="00BF61F5">
        <w:rPr>
          <w:spacing w:val="1"/>
        </w:rPr>
        <w:t xml:space="preserve">is </w:t>
      </w:r>
      <w:r w:rsidR="00BF61F5">
        <w:t xml:space="preserve">to document and assess the effectiveness of </w:t>
      </w:r>
      <w:r w:rsidR="001F285F">
        <w:t>SPF Rx</w:t>
      </w:r>
      <w:r w:rsidR="00BF61F5">
        <w:t xml:space="preserve"> </w:t>
      </w:r>
      <w:r w:rsidR="00BF61F5">
        <w:rPr>
          <w:spacing w:val="1"/>
        </w:rPr>
        <w:t xml:space="preserve">in </w:t>
      </w:r>
      <w:r w:rsidR="00BF61F5">
        <w:t xml:space="preserve">preventing prescription drug misuse. We also want to gain insights to improve </w:t>
      </w:r>
      <w:r w:rsidR="001F285F">
        <w:t>SPF Rx</w:t>
      </w:r>
      <w:r w:rsidR="00BF61F5">
        <w:t xml:space="preserve"> and future efforts to reduce prescription drug</w:t>
      </w:r>
      <w:r w:rsidR="00BF61F5">
        <w:rPr>
          <w:spacing w:val="-1"/>
        </w:rPr>
        <w:t xml:space="preserve"> </w:t>
      </w:r>
      <w:r w:rsidR="00BF61F5">
        <w:t>misuse.</w:t>
      </w:r>
    </w:p>
    <w:p w:rsidR="0029131D" w:rsidP="00732403" w14:paraId="053DA459" w14:textId="3E6B05FD">
      <w:pPr>
        <w:pStyle w:val="BodyText"/>
        <w:spacing w:before="120" w:after="240" w:line="25" w:lineRule="atLeast"/>
        <w:ind w:left="180"/>
      </w:pPr>
      <w:r w:rsidR="001F285F">
        <w:t xml:space="preserve">SPF </w:t>
      </w:r>
      <w:r w:rsidR="001F285F">
        <w:t>Rx</w:t>
      </w:r>
      <w:r>
        <w:t>You</w:t>
      </w:r>
      <w:r>
        <w:t xml:space="preserve"> are one of 2</w:t>
      </w:r>
      <w:r w:rsidR="00B553A9">
        <w:t>1</w:t>
      </w:r>
      <w:r>
        <w:t xml:space="preserve"> grantees who will participate in this study. We are contacting grantees to get your unique perspectives on several important topics related to the implementation of </w:t>
      </w:r>
      <w:r w:rsidR="001F285F">
        <w:t xml:space="preserve">SPF </w:t>
      </w:r>
      <w:r w:rsidR="001F285F">
        <w:t>Rx</w:t>
      </w:r>
      <w:r>
        <w:t>.</w:t>
      </w:r>
      <w:r w:rsidR="001F285F">
        <w:t>SPF</w:t>
      </w:r>
      <w:r w:rsidR="001F285F">
        <w:t xml:space="preserve"> </w:t>
      </w:r>
      <w:r w:rsidR="001F285F">
        <w:t>Rx</w:t>
      </w:r>
      <w:r w:rsidR="001F285F">
        <w:t>SPF</w:t>
      </w:r>
      <w:r w:rsidR="001F285F">
        <w:t xml:space="preserve"> Rx</w:t>
      </w:r>
      <w:r>
        <w:t xml:space="preserve"> Through these interviews, we want to understand what kinds of challenges and barriers grantees are experiencing. We also want to hear about success stories and lessons that could help other grantees. </w:t>
      </w:r>
    </w:p>
    <w:p w:rsidR="0029131D" w:rsidP="00D048CC" w14:paraId="4D81F396" w14:textId="429DF9F1">
      <w:pPr>
        <w:pStyle w:val="BodyText"/>
        <w:spacing w:before="120" w:after="240" w:line="25" w:lineRule="atLeast"/>
        <w:ind w:left="140" w:right="243"/>
      </w:pPr>
      <w:r>
        <w:t xml:space="preserve">Information gathered during these interviews will be summarized in the </w:t>
      </w:r>
      <w:r w:rsidR="001F285F">
        <w:t>SPF Rx</w:t>
      </w:r>
      <w:r>
        <w:t xml:space="preserve"> cross-site evaluation reports. Selected information from this interview may also be used for brief summaries of each grantee’s program as a resource for SAMHSA project officers. As part of the </w:t>
      </w:r>
      <w:r w:rsidR="001F285F">
        <w:t>SPF Rx</w:t>
      </w:r>
      <w:r>
        <w:t xml:space="preserve"> grant, SAMHSA requires grantees’ participation in the cross-site evaluation, including this interview. Therefore, data are not confidential or anonymous. We will provide you with a copy of the interview notes to review for accuracy.</w:t>
      </w:r>
    </w:p>
    <w:p w:rsidR="0029131D" w:rsidP="00D048CC" w14:paraId="4C96CBE8" w14:textId="7861337F">
      <w:pPr>
        <w:pStyle w:val="BodyText"/>
        <w:spacing w:before="120" w:after="240" w:line="25" w:lineRule="atLeast"/>
        <w:ind w:left="140" w:right="235"/>
      </w:pPr>
      <w:r>
        <w:t xml:space="preserve">All grantees will be asked the same questions. As you answer the questions, try to focus on the role and contributions of your </w:t>
      </w:r>
      <w:r w:rsidR="001F285F">
        <w:t>SPF Rx</w:t>
      </w:r>
      <w:r>
        <w:t xml:space="preserve"> strategies rather than on activities your state (or tribe) was doing before the grant. What is the value added of </w:t>
      </w:r>
      <w:r w:rsidR="001F285F">
        <w:t>SPF Rx</w:t>
      </w:r>
      <w:r>
        <w:t>?</w:t>
      </w:r>
    </w:p>
    <w:p w:rsidR="0029131D" w:rsidP="00D048CC" w14:paraId="7794E5C0" w14:textId="2767F75D">
      <w:pPr>
        <w:pStyle w:val="BodyText"/>
        <w:spacing w:before="120" w:after="240" w:line="25" w:lineRule="atLeast"/>
        <w:ind w:left="140" w:right="485"/>
      </w:pPr>
      <w:r>
        <w:t xml:space="preserve">This interview will take about </w:t>
      </w:r>
      <w:r w:rsidR="00361A24">
        <w:t>75</w:t>
      </w:r>
      <w:r w:rsidR="00D77366">
        <w:t xml:space="preserve"> </w:t>
      </w:r>
      <w:r>
        <w:t xml:space="preserve">minutes of your time. In addition, we may contact you after this interview </w:t>
      </w:r>
      <w:r>
        <w:t>to clarify responses or to obtain outstanding information.</w:t>
      </w:r>
    </w:p>
    <w:p w:rsidR="0058769D" w:rsidP="00D048CC" w14:paraId="578F2C14" w14:textId="6226EC5A">
      <w:pPr>
        <w:pStyle w:val="BodyText"/>
        <w:spacing w:before="120" w:after="240" w:line="25" w:lineRule="atLeast"/>
        <w:ind w:left="140" w:right="525"/>
      </w:pPr>
      <w:r w:rsidRPr="00820226">
        <w:t>In preparation for this interview,</w:t>
      </w:r>
      <w:r>
        <w:t xml:space="preserve"> you </w:t>
      </w:r>
      <w:r w:rsidR="00501139">
        <w:t>agreed to our request</w:t>
      </w:r>
      <w:r w:rsidR="00F721ED">
        <w:t xml:space="preserve"> for</w:t>
      </w:r>
      <w:r>
        <w:t xml:space="preserve"> your permission </w:t>
      </w:r>
      <w:r w:rsidR="00501139">
        <w:t xml:space="preserve">to </w:t>
      </w:r>
      <w:r>
        <w:t>audio record</w:t>
      </w:r>
      <w:r>
        <w:t xml:space="preserve"> this interview as a backup to our </w:t>
      </w:r>
      <w:r>
        <w:t>notes. This recording is only for the use of our evaluation team and will be destroyed after interview notes are finalized. Is it OK if I begin recording now?</w:t>
      </w:r>
    </w:p>
    <w:p w:rsidR="00F114E2" w:rsidP="00D048CC" w14:paraId="15522BEB" w14:textId="77777777">
      <w:pPr>
        <w:pStyle w:val="BodyText"/>
        <w:spacing w:before="120" w:after="240" w:line="25" w:lineRule="atLeast"/>
        <w:ind w:left="139" w:right="446"/>
      </w:pPr>
      <w:r>
        <w:t>Thank you for agreeing to participate in this interview. Do you have any questions for me before we begin?</w:t>
      </w:r>
    </w:p>
    <w:p w:rsidR="00314D95" w14:paraId="0C6B8953" w14:textId="0279891C">
      <w:r>
        <w:br w:type="page"/>
      </w:r>
    </w:p>
    <w:p w:rsidR="0029131D" w:rsidP="00906D68" w14:paraId="147FFC6A" w14:textId="3F0E383C">
      <w:pPr>
        <w:pStyle w:val="Heading1"/>
        <w:numPr>
          <w:ilvl w:val="0"/>
          <w:numId w:val="18"/>
        </w:numPr>
        <w:spacing w:before="120" w:line="25" w:lineRule="atLeast"/>
      </w:pPr>
      <w:bookmarkStart w:id="10" w:name="2._Interview_Questions"/>
      <w:bookmarkStart w:id="11" w:name="_bookmark6"/>
      <w:bookmarkEnd w:id="10"/>
      <w:bookmarkEnd w:id="11"/>
      <w:r>
        <w:t xml:space="preserve">    </w:t>
      </w:r>
      <w:bookmarkStart w:id="12" w:name="_Toc94512193"/>
      <w:r w:rsidR="00197CF0">
        <w:t>INTERVIEW</w:t>
      </w:r>
      <w:r w:rsidR="00197CF0">
        <w:rPr>
          <w:spacing w:val="-3"/>
        </w:rPr>
        <w:t xml:space="preserve"> </w:t>
      </w:r>
      <w:r w:rsidR="00197CF0">
        <w:t>QUESTIONS</w:t>
      </w:r>
      <w:bookmarkEnd w:id="12"/>
    </w:p>
    <w:p w:rsidR="00D048CC" w:rsidP="00544DD9" w14:paraId="49BD7875" w14:textId="77777777">
      <w:pPr>
        <w:pStyle w:val="BodyText"/>
      </w:pPr>
    </w:p>
    <w:p w:rsidR="00E13CCE" w:rsidRPr="00E13CCE" w:rsidP="00E13CCE" w14:paraId="23612309" w14:textId="77777777">
      <w:pPr>
        <w:pStyle w:val="ListParagraph"/>
        <w:numPr>
          <w:ilvl w:val="1"/>
          <w:numId w:val="8"/>
        </w:numPr>
        <w:rPr>
          <w:b/>
          <w:bCs/>
          <w:i/>
          <w:iCs/>
        </w:rPr>
      </w:pPr>
      <w:bookmarkStart w:id="13" w:name="2.1_Infrastructure_and_Capacity"/>
      <w:bookmarkStart w:id="14" w:name="_bookmark7"/>
      <w:bookmarkEnd w:id="13"/>
      <w:bookmarkEnd w:id="14"/>
      <w:r w:rsidRPr="00E13CCE">
        <w:rPr>
          <w:b/>
          <w:bCs/>
          <w:i/>
          <w:iCs/>
        </w:rPr>
        <w:t>Process</w:t>
      </w:r>
      <w:r w:rsidRPr="00E13CCE">
        <w:rPr>
          <w:b/>
          <w:bCs/>
          <w:i/>
          <w:iCs/>
        </w:rPr>
        <w:t>—Planning, Executing, Reflecting, and Evaluating</w:t>
      </w:r>
    </w:p>
    <w:p w:rsidR="005A53BE" w:rsidP="005A53BE" w14:paraId="17C342FD" w14:textId="06D9FCEA">
      <w:pPr>
        <w:pStyle w:val="BodyText"/>
        <w:spacing w:before="120" w:after="240" w:line="25" w:lineRule="atLeast"/>
        <w:ind w:left="180" w:right="183"/>
      </w:pPr>
      <w:r>
        <w:t xml:space="preserve">First, we want to understand the </w:t>
      </w:r>
      <w:r>
        <w:t>different processes involved with impl</w:t>
      </w:r>
      <w:r w:rsidR="001756CF">
        <w:t>eme</w:t>
      </w:r>
      <w:r>
        <w:t xml:space="preserve">nting </w:t>
      </w:r>
      <w:r w:rsidR="001756CF">
        <w:t>your Strategic Prevention Framework for Prescription Drugs (</w:t>
      </w:r>
      <w:r w:rsidR="001F285F">
        <w:t>SPF Rx</w:t>
      </w:r>
      <w:r w:rsidR="001756CF">
        <w:t xml:space="preserve">) grant. </w:t>
      </w:r>
    </w:p>
    <w:p w:rsidR="001A325D" w:rsidP="001A325D" w14:paraId="7495DD2C" w14:textId="73C84A69">
      <w:pPr>
        <w:pStyle w:val="ListParagraph"/>
        <w:numPr>
          <w:ilvl w:val="0"/>
          <w:numId w:val="7"/>
        </w:numPr>
        <w:tabs>
          <w:tab w:val="left" w:pos="687"/>
          <w:tab w:val="left" w:pos="688"/>
        </w:tabs>
        <w:spacing w:before="120" w:after="240" w:line="25" w:lineRule="atLeast"/>
        <w:ind w:right="213"/>
      </w:pPr>
      <w:r>
        <w:t xml:space="preserve">What steps has your organization taken to implement your </w:t>
      </w:r>
      <w:r w:rsidR="001F285F">
        <w:t>SPF Rx</w:t>
      </w:r>
      <w:r>
        <w:t xml:space="preserve"> grant? </w:t>
      </w:r>
    </w:p>
    <w:p w:rsidR="001A325D" w:rsidP="00544DD9" w14:paraId="3452E60F" w14:textId="77777777">
      <w:pPr>
        <w:pStyle w:val="ListParagraph"/>
        <w:numPr>
          <w:ilvl w:val="1"/>
          <w:numId w:val="7"/>
        </w:numPr>
        <w:tabs>
          <w:tab w:val="left" w:pos="687"/>
          <w:tab w:val="left" w:pos="688"/>
        </w:tabs>
        <w:spacing w:before="120" w:after="240" w:line="25" w:lineRule="atLeast"/>
        <w:ind w:right="213"/>
      </w:pPr>
      <w:r>
        <w:t>Describe any administrative steps (e.g., hiring and training staff, planning) that have been taken to date.</w:t>
      </w:r>
    </w:p>
    <w:p w:rsidR="001A325D" w:rsidP="00544DD9" w14:paraId="6B5097B3" w14:textId="77777777">
      <w:pPr>
        <w:pStyle w:val="ListParagraph"/>
        <w:numPr>
          <w:ilvl w:val="1"/>
          <w:numId w:val="7"/>
        </w:numPr>
        <w:tabs>
          <w:tab w:val="left" w:pos="687"/>
          <w:tab w:val="left" w:pos="688"/>
        </w:tabs>
        <w:spacing w:before="120" w:after="240" w:line="25" w:lineRule="atLeast"/>
        <w:ind w:right="213"/>
      </w:pPr>
      <w:r>
        <w:t>Describe any programmatic steps (e.g., disseminating materials, conducting media campaign) that have been taken to date.</w:t>
      </w:r>
    </w:p>
    <w:p w:rsidR="001A325D" w:rsidP="001A325D" w14:paraId="0DD8AE75" w14:textId="57E9A4B5">
      <w:pPr>
        <w:pStyle w:val="ListParagraph"/>
        <w:numPr>
          <w:ilvl w:val="0"/>
          <w:numId w:val="7"/>
        </w:numPr>
        <w:tabs>
          <w:tab w:val="left" w:pos="687"/>
          <w:tab w:val="left" w:pos="688"/>
        </w:tabs>
        <w:spacing w:before="120" w:after="240" w:line="25" w:lineRule="atLeast"/>
        <w:ind w:right="213"/>
      </w:pPr>
      <w:r>
        <w:t xml:space="preserve">How do the steps your </w:t>
      </w:r>
      <w:r w:rsidR="00BA798A">
        <w:t xml:space="preserve">[state/organization/tribe] </w:t>
      </w:r>
      <w:r>
        <w:t>has taken align with the steps outlined in the Strategic Prevention Framework (i.e., needs assessment, capacity building, strategic planning, intervention implementation, and evaluation)?</w:t>
      </w:r>
    </w:p>
    <w:p w:rsidR="00030AF4" w:rsidP="00030AF4" w14:paraId="39608C78" w14:textId="515C78D1">
      <w:pPr>
        <w:pStyle w:val="ListParagraph"/>
        <w:numPr>
          <w:ilvl w:val="1"/>
          <w:numId w:val="7"/>
        </w:numPr>
        <w:tabs>
          <w:tab w:val="left" w:pos="687"/>
          <w:tab w:val="left" w:pos="688"/>
        </w:tabs>
        <w:spacing w:before="120" w:after="240" w:line="25" w:lineRule="atLeast"/>
        <w:ind w:right="213"/>
      </w:pPr>
      <w:r>
        <w:t>In what ways have you used the Strategic Prevention Framework to guide your grant activities?</w:t>
      </w:r>
    </w:p>
    <w:p w:rsidR="001A325D" w:rsidP="001A325D" w14:paraId="4CA97EDE" w14:textId="77777777">
      <w:pPr>
        <w:pStyle w:val="ListParagraph"/>
        <w:numPr>
          <w:ilvl w:val="0"/>
          <w:numId w:val="7"/>
        </w:numPr>
        <w:tabs>
          <w:tab w:val="left" w:pos="687"/>
          <w:tab w:val="left" w:pos="688"/>
        </w:tabs>
        <w:spacing w:before="120" w:after="240" w:line="25" w:lineRule="atLeast"/>
        <w:ind w:right="213"/>
      </w:pPr>
      <w:r>
        <w:t xml:space="preserve">How have your implementation plan and timeline changed since you submitted your grant application and workplan? </w:t>
      </w:r>
    </w:p>
    <w:p w:rsidR="001A325D" w:rsidP="00544DD9" w14:paraId="28997F25" w14:textId="6A075DE3">
      <w:pPr>
        <w:pStyle w:val="ListParagraph"/>
        <w:numPr>
          <w:ilvl w:val="1"/>
          <w:numId w:val="7"/>
        </w:numPr>
        <w:tabs>
          <w:tab w:val="left" w:pos="687"/>
          <w:tab w:val="left" w:pos="688"/>
        </w:tabs>
        <w:spacing w:before="120" w:after="240" w:line="25" w:lineRule="atLeast"/>
        <w:ind w:right="213"/>
      </w:pPr>
      <w:r>
        <w:t xml:space="preserve">What factors have contributed to changes </w:t>
      </w:r>
      <w:r w:rsidR="00B863FE">
        <w:t>in</w:t>
      </w:r>
      <w:r>
        <w:t xml:space="preserve"> your implementation plan and timeline?</w:t>
      </w:r>
    </w:p>
    <w:p w:rsidR="001A325D" w:rsidP="001A325D" w14:paraId="1C770D16" w14:textId="1B4064F5">
      <w:pPr>
        <w:pStyle w:val="ListParagraph"/>
        <w:numPr>
          <w:ilvl w:val="0"/>
          <w:numId w:val="7"/>
        </w:numPr>
        <w:tabs>
          <w:tab w:val="left" w:pos="687"/>
          <w:tab w:val="left" w:pos="688"/>
        </w:tabs>
        <w:spacing w:before="120" w:after="240" w:line="25" w:lineRule="atLeast"/>
        <w:ind w:right="213"/>
      </w:pPr>
      <w:r>
        <w:t>How are you monitoring</w:t>
      </w:r>
      <w:r w:rsidR="0037029A">
        <w:t xml:space="preserve"> (</w:t>
      </w:r>
      <w:r>
        <w:t>or will you monitor</w:t>
      </w:r>
      <w:r w:rsidR="0037029A">
        <w:t>)</w:t>
      </w:r>
      <w:r>
        <w:t xml:space="preserve"> progress toward implementation goals and target outcomes? </w:t>
      </w:r>
    </w:p>
    <w:p w:rsidR="001A325D" w:rsidP="00544DD9" w14:paraId="1E3DC249" w14:textId="65DBA131">
      <w:pPr>
        <w:pStyle w:val="ListParagraph"/>
        <w:numPr>
          <w:ilvl w:val="1"/>
          <w:numId w:val="7"/>
        </w:numPr>
        <w:tabs>
          <w:tab w:val="left" w:pos="687"/>
          <w:tab w:val="left" w:pos="688"/>
        </w:tabs>
        <w:spacing w:before="120" w:after="240" w:line="25" w:lineRule="atLeast"/>
        <w:ind w:right="213"/>
      </w:pPr>
      <w:r>
        <w:t xml:space="preserve">What kind of information </w:t>
      </w:r>
      <w:r w:rsidR="006F2CDC">
        <w:t xml:space="preserve">are you </w:t>
      </w:r>
      <w:r w:rsidR="006F2CDC">
        <w:t xml:space="preserve">planning </w:t>
      </w:r>
      <w:r w:rsidR="006F2CDC">
        <w:t xml:space="preserve">(or </w:t>
      </w:r>
      <w:r>
        <w:t>do you plan</w:t>
      </w:r>
      <w:r w:rsidR="006F2CDC">
        <w:t>)</w:t>
      </w:r>
      <w:r>
        <w:t xml:space="preserve"> to collect as you implement your </w:t>
      </w:r>
      <w:r w:rsidR="001F285F">
        <w:t>SPF Rx</w:t>
      </w:r>
      <w:r>
        <w:t xml:space="preserve"> grant?</w:t>
      </w:r>
    </w:p>
    <w:p w:rsidR="0037029A" w:rsidP="0037029A" w14:paraId="315F5AD3" w14:textId="35C3C92A">
      <w:pPr>
        <w:pStyle w:val="ListParagraph"/>
        <w:numPr>
          <w:ilvl w:val="1"/>
          <w:numId w:val="7"/>
        </w:numPr>
        <w:tabs>
          <w:tab w:val="left" w:pos="687"/>
          <w:tab w:val="left" w:pos="688"/>
        </w:tabs>
        <w:spacing w:before="120" w:after="240" w:line="25" w:lineRule="atLeast"/>
        <w:ind w:right="213"/>
      </w:pPr>
      <w:r>
        <w:t xml:space="preserve">What existing data sources </w:t>
      </w:r>
      <w:r w:rsidR="006F2CDC">
        <w:t xml:space="preserve">are you planning (or do you plan) </w:t>
      </w:r>
      <w:r>
        <w:t>to leverage</w:t>
      </w:r>
      <w:r w:rsidR="006F2CDC">
        <w:t xml:space="preserve"> to monitor</w:t>
      </w:r>
      <w:r>
        <w:t xml:space="preserve"> your </w:t>
      </w:r>
      <w:r w:rsidR="001F285F">
        <w:t>SPF Rx</w:t>
      </w:r>
      <w:r>
        <w:t xml:space="preserve"> grant?</w:t>
      </w:r>
      <w:r w:rsidR="006F2CDC">
        <w:t xml:space="preserve"> (e.g., prescription drug monitoring program [PDMP] data)</w:t>
      </w:r>
    </w:p>
    <w:p w:rsidR="001A325D" w:rsidP="00544DD9" w14:paraId="42533453" w14:textId="16B86C4A">
      <w:pPr>
        <w:pStyle w:val="ListParagraph"/>
        <w:numPr>
          <w:ilvl w:val="1"/>
          <w:numId w:val="7"/>
        </w:numPr>
        <w:tabs>
          <w:tab w:val="left" w:pos="687"/>
          <w:tab w:val="left" w:pos="688"/>
        </w:tabs>
        <w:spacing w:before="120" w:after="240" w:line="25" w:lineRule="atLeast"/>
        <w:ind w:right="213"/>
      </w:pPr>
      <w:r>
        <w:t xml:space="preserve">How </w:t>
      </w:r>
      <w:r w:rsidR="006F2CDC">
        <w:t xml:space="preserve">are you using (or </w:t>
      </w:r>
      <w:r>
        <w:t>will you use</w:t>
      </w:r>
      <w:r w:rsidR="006F2CDC">
        <w:t>)</w:t>
      </w:r>
      <w:r>
        <w:t xml:space="preserve"> this information to inform </w:t>
      </w:r>
      <w:r>
        <w:t>implementation?</w:t>
      </w:r>
    </w:p>
    <w:p w:rsidR="00477B45" w:rsidP="00544DD9" w14:paraId="3C1F072F" w14:textId="0D6367AD">
      <w:pPr>
        <w:pStyle w:val="ListParagraph"/>
        <w:numPr>
          <w:ilvl w:val="1"/>
          <w:numId w:val="7"/>
        </w:numPr>
        <w:tabs>
          <w:tab w:val="left" w:pos="687"/>
          <w:tab w:val="left" w:pos="688"/>
        </w:tabs>
        <w:spacing w:before="120" w:after="240" w:line="25" w:lineRule="atLeast"/>
        <w:ind w:right="213"/>
      </w:pPr>
      <w:r>
        <w:t>What challenges have you encountered in using this information to inform implementation?</w:t>
      </w:r>
    </w:p>
    <w:p w:rsidR="001B72DD" w:rsidP="001B72DD" w14:paraId="55188BD5" w14:textId="77777777">
      <w:pPr>
        <w:pStyle w:val="ListParagraph"/>
        <w:numPr>
          <w:ilvl w:val="0"/>
          <w:numId w:val="7"/>
        </w:numPr>
        <w:tabs>
          <w:tab w:val="left" w:pos="687"/>
          <w:tab w:val="left" w:pos="688"/>
        </w:tabs>
        <w:spacing w:before="120" w:after="240" w:line="25" w:lineRule="atLeast"/>
        <w:ind w:right="213"/>
      </w:pPr>
      <w:r>
        <w:t>Have you achieved key implementation goals outlined in your grant application and workplan? If yes, which goals?</w:t>
      </w:r>
    </w:p>
    <w:p w:rsidR="001B72DD" w:rsidP="001B72DD" w14:paraId="29B95022" w14:textId="02222CF0">
      <w:pPr>
        <w:pStyle w:val="ListParagraph"/>
        <w:numPr>
          <w:ilvl w:val="0"/>
          <w:numId w:val="7"/>
        </w:numPr>
        <w:tabs>
          <w:tab w:val="left" w:pos="687"/>
          <w:tab w:val="left" w:pos="688"/>
        </w:tabs>
        <w:spacing w:before="120" w:after="240" w:line="25" w:lineRule="atLeast"/>
        <w:ind w:right="213"/>
      </w:pPr>
      <w:r w:rsidRPr="00FD5D09">
        <w:t>How have you addressed barriers or leveraged facilitators to support implementation</w:t>
      </w:r>
      <w:r>
        <w:t xml:space="preserve"> of your </w:t>
      </w:r>
      <w:r w:rsidR="001F285F">
        <w:t>SPF Rx</w:t>
      </w:r>
      <w:r>
        <w:t xml:space="preserve"> activities</w:t>
      </w:r>
      <w:r w:rsidRPr="00FD5D09">
        <w:t>?</w:t>
      </w:r>
    </w:p>
    <w:p w:rsidR="00CD265C" w:rsidP="00544DD9" w14:paraId="761B1B9B" w14:textId="7143AF36">
      <w:pPr>
        <w:pStyle w:val="ListParagraph"/>
        <w:numPr>
          <w:ilvl w:val="0"/>
          <w:numId w:val="7"/>
        </w:numPr>
        <w:tabs>
          <w:tab w:val="left" w:pos="687"/>
          <w:tab w:val="left" w:pos="688"/>
        </w:tabs>
        <w:spacing w:before="120" w:after="240" w:line="25" w:lineRule="atLeast"/>
        <w:ind w:right="213"/>
      </w:pPr>
      <w:r>
        <w:t>Imagine another [state/organization/tribe] was considering implementing something similar</w:t>
      </w:r>
      <w:r w:rsidR="00FD5D09">
        <w:t xml:space="preserve"> to </w:t>
      </w:r>
      <w:r w:rsidR="001F285F">
        <w:t>SPF Rx</w:t>
      </w:r>
      <w:r>
        <w:t>. What planning and implementation advice would you give them?</w:t>
      </w:r>
    </w:p>
    <w:p w:rsidR="0029131D" w:rsidP="00E645C7" w14:paraId="0D031806" w14:textId="3027489E">
      <w:pPr>
        <w:pStyle w:val="Heading3"/>
        <w:numPr>
          <w:ilvl w:val="1"/>
          <w:numId w:val="8"/>
        </w:numPr>
        <w:spacing w:before="120" w:after="240" w:line="25" w:lineRule="atLeast"/>
        <w:ind w:left="900" w:hanging="720"/>
      </w:pPr>
      <w:bookmarkStart w:id="15" w:name="_Toc94512194"/>
      <w:r w:rsidRPr="00B40651">
        <w:t>Inner Setting—Infrastructure, Readiness, Implementation Climate</w:t>
      </w:r>
      <w:bookmarkEnd w:id="15"/>
    </w:p>
    <w:p w:rsidR="00197CF0" w:rsidP="00E645C7" w14:paraId="26D2F83E" w14:textId="0B2C8550">
      <w:pPr>
        <w:pStyle w:val="BodyText"/>
        <w:spacing w:before="120" w:after="240" w:line="25" w:lineRule="atLeast"/>
        <w:ind w:left="180" w:right="183"/>
      </w:pPr>
      <w:r>
        <w:t xml:space="preserve">Next, we </w:t>
      </w:r>
      <w:r>
        <w:t xml:space="preserve">want to understand </w:t>
      </w:r>
      <w:r w:rsidR="00FA0D51">
        <w:t xml:space="preserve">factors internal to your [state/organization/tribe] </w:t>
      </w:r>
      <w:r w:rsidR="00D479ED">
        <w:t xml:space="preserve">that are </w:t>
      </w:r>
      <w:r w:rsidR="00510C22">
        <w:t xml:space="preserve">related to </w:t>
      </w:r>
      <w:r w:rsidR="00510C22">
        <w:t>implementing your</w:t>
      </w:r>
      <w:r w:rsidR="00F82900">
        <w:t xml:space="preserve"> </w:t>
      </w:r>
      <w:r w:rsidR="001F285F">
        <w:t>SPF Rx</w:t>
      </w:r>
      <w:r w:rsidR="00F82900">
        <w:t xml:space="preserve"> </w:t>
      </w:r>
      <w:r w:rsidR="00F82900">
        <w:t>grant.</w:t>
      </w:r>
      <w:r w:rsidR="001F285F">
        <w:t>SPF</w:t>
      </w:r>
      <w:r w:rsidR="001F285F">
        <w:t xml:space="preserve"> Rx</w:t>
      </w:r>
      <w:r>
        <w:t xml:space="preserve"> </w:t>
      </w:r>
    </w:p>
    <w:p w:rsidR="001A5C04" w:rsidRPr="00ED4E1C" w:rsidP="001A5C04" w14:paraId="0009BB40" w14:textId="7FBA5622">
      <w:pPr>
        <w:pStyle w:val="ListParagraph"/>
        <w:numPr>
          <w:ilvl w:val="0"/>
          <w:numId w:val="7"/>
        </w:numPr>
        <w:tabs>
          <w:tab w:val="left" w:pos="687"/>
          <w:tab w:val="left" w:pos="688"/>
        </w:tabs>
        <w:spacing w:before="120" w:after="240" w:line="25" w:lineRule="atLeast"/>
        <w:ind w:right="213"/>
      </w:pPr>
      <w:r w:rsidR="001F285F">
        <w:t xml:space="preserve">SPF </w:t>
      </w:r>
      <w:r w:rsidR="001F285F">
        <w:t>Rx</w:t>
      </w:r>
      <w:r w:rsidRPr="00ED4E1C">
        <w:t>What</w:t>
      </w:r>
      <w:r w:rsidRPr="00ED4E1C">
        <w:t xml:space="preserve"> staff are involved in implementing your </w:t>
      </w:r>
      <w:r w:rsidR="001F285F">
        <w:t>SPF Rx</w:t>
      </w:r>
      <w:r w:rsidRPr="00ED4E1C">
        <w:t xml:space="preserve"> grant?</w:t>
      </w:r>
    </w:p>
    <w:p w:rsidR="001A5C04" w:rsidRPr="00ED4E1C" w:rsidP="00544DD9" w14:paraId="1061348F" w14:textId="77777777">
      <w:pPr>
        <w:pStyle w:val="ListParagraph"/>
        <w:numPr>
          <w:ilvl w:val="1"/>
          <w:numId w:val="7"/>
        </w:numPr>
        <w:tabs>
          <w:tab w:val="left" w:pos="687"/>
          <w:tab w:val="left" w:pos="688"/>
        </w:tabs>
        <w:spacing w:before="120" w:after="240" w:line="25" w:lineRule="atLeast"/>
        <w:ind w:right="213"/>
      </w:pPr>
      <w:r w:rsidRPr="00ED4E1C">
        <w:t>Describe each staff member’s role and length of time contributing to grant activities.</w:t>
      </w:r>
    </w:p>
    <w:p w:rsidR="001A5C04" w:rsidRPr="00ED4E1C" w:rsidP="00544DD9" w14:paraId="7C2A0F2A" w14:textId="77777777">
      <w:pPr>
        <w:pStyle w:val="ListParagraph"/>
        <w:numPr>
          <w:ilvl w:val="1"/>
          <w:numId w:val="7"/>
        </w:numPr>
        <w:tabs>
          <w:tab w:val="left" w:pos="687"/>
          <w:tab w:val="left" w:pos="688"/>
        </w:tabs>
        <w:spacing w:before="120" w:after="240" w:line="25" w:lineRule="atLeast"/>
        <w:ind w:right="213"/>
      </w:pPr>
      <w:r w:rsidRPr="00ED4E1C">
        <w:t>How do their knowledge and beliefs about the grant activities affect implementation progress?</w:t>
      </w:r>
    </w:p>
    <w:p w:rsidR="001A5C04" w:rsidRPr="00ED4E1C" w:rsidP="001A5C04" w14:paraId="7494B51C" w14:textId="2A875189">
      <w:pPr>
        <w:pStyle w:val="ListParagraph"/>
        <w:numPr>
          <w:ilvl w:val="0"/>
          <w:numId w:val="7"/>
        </w:numPr>
        <w:tabs>
          <w:tab w:val="left" w:pos="687"/>
          <w:tab w:val="left" w:pos="688"/>
        </w:tabs>
        <w:spacing w:before="120" w:after="240" w:line="25" w:lineRule="atLeast"/>
        <w:ind w:right="213"/>
      </w:pPr>
      <w:r w:rsidRPr="00ED4E1C">
        <w:t xml:space="preserve">What teams </w:t>
      </w:r>
      <w:r w:rsidR="005D3EA4">
        <w:t xml:space="preserve">or workgroups </w:t>
      </w:r>
      <w:r w:rsidRPr="00ED4E1C">
        <w:t xml:space="preserve">were established to help implement your </w:t>
      </w:r>
      <w:r w:rsidR="001F285F">
        <w:t>SPF Rx</w:t>
      </w:r>
      <w:r w:rsidRPr="00ED4E1C">
        <w:t xml:space="preserve"> grant? </w:t>
      </w:r>
    </w:p>
    <w:p w:rsidR="001A5C04" w:rsidRPr="00ED4E1C" w:rsidP="00544DD9" w14:paraId="07F4EEBB" w14:textId="77777777">
      <w:pPr>
        <w:pStyle w:val="ListParagraph"/>
        <w:numPr>
          <w:ilvl w:val="1"/>
          <w:numId w:val="7"/>
        </w:numPr>
        <w:tabs>
          <w:tab w:val="left" w:pos="687"/>
          <w:tab w:val="left" w:pos="688"/>
        </w:tabs>
        <w:spacing w:before="120" w:after="240" w:line="25" w:lineRule="atLeast"/>
        <w:ind w:right="213"/>
      </w:pPr>
      <w:r w:rsidRPr="00ED4E1C">
        <w:t xml:space="preserve">What is their purpose? </w:t>
      </w:r>
    </w:p>
    <w:p w:rsidR="001A5C04" w:rsidRPr="00ED4E1C" w:rsidP="00544DD9" w14:paraId="5A7743A4" w14:textId="3F65DF2F">
      <w:pPr>
        <w:pStyle w:val="ListParagraph"/>
        <w:numPr>
          <w:ilvl w:val="1"/>
          <w:numId w:val="7"/>
        </w:numPr>
        <w:tabs>
          <w:tab w:val="left" w:pos="687"/>
          <w:tab w:val="left" w:pos="688"/>
        </w:tabs>
        <w:spacing w:before="120" w:after="240" w:line="25" w:lineRule="atLeast"/>
        <w:ind w:right="213"/>
      </w:pPr>
      <w:r w:rsidRPr="00ED4E1C">
        <w:t xml:space="preserve">How are they structured? (e.g., Do they include representatives of </w:t>
      </w:r>
      <w:r w:rsidR="0055764C">
        <w:t xml:space="preserve">other agencies [or your </w:t>
      </w:r>
      <w:r w:rsidRPr="00ED4E1C">
        <w:t>subrecipients</w:t>
      </w:r>
      <w:r w:rsidR="0055764C">
        <w:t>]</w:t>
      </w:r>
      <w:r w:rsidRPr="00ED4E1C">
        <w:t>? How often do they meet? Are decision-making processes formalized?)</w:t>
      </w:r>
    </w:p>
    <w:p w:rsidR="001A5C04" w:rsidRPr="00ED4E1C" w:rsidP="00544DD9" w14:paraId="2C6ABDE6" w14:textId="668C1939">
      <w:pPr>
        <w:pStyle w:val="ListParagraph"/>
        <w:numPr>
          <w:ilvl w:val="1"/>
          <w:numId w:val="7"/>
        </w:numPr>
        <w:tabs>
          <w:tab w:val="left" w:pos="687"/>
          <w:tab w:val="left" w:pos="688"/>
        </w:tabs>
        <w:spacing w:before="120" w:after="240" w:line="25" w:lineRule="atLeast"/>
        <w:ind w:right="213"/>
      </w:pPr>
      <w:r w:rsidRPr="00ED4E1C">
        <w:t>What factors (e.g., capacity) have contributed to the</w:t>
      </w:r>
      <w:r w:rsidR="004B0973">
        <w:t xml:space="preserve"> teams’ or </w:t>
      </w:r>
      <w:r w:rsidR="004B0973">
        <w:t>workgroups’</w:t>
      </w:r>
      <w:r w:rsidRPr="00ED4E1C">
        <w:t xml:space="preserve"> ability to achieve their goals?</w:t>
      </w:r>
    </w:p>
    <w:p w:rsidR="001A5C04" w:rsidRPr="00ED4E1C" w:rsidP="001A5C04" w14:paraId="1603F9CC" w14:textId="244FBFED">
      <w:pPr>
        <w:pStyle w:val="ListParagraph"/>
        <w:numPr>
          <w:ilvl w:val="0"/>
          <w:numId w:val="7"/>
        </w:numPr>
        <w:tabs>
          <w:tab w:val="left" w:pos="687"/>
          <w:tab w:val="left" w:pos="688"/>
        </w:tabs>
        <w:spacing w:before="120" w:after="240" w:line="25" w:lineRule="atLeast"/>
        <w:ind w:right="213"/>
      </w:pPr>
      <w:r w:rsidRPr="00ED4E1C">
        <w:t>How ha</w:t>
      </w:r>
      <w:r w:rsidR="0055764C">
        <w:t>s</w:t>
      </w:r>
      <w:r w:rsidRPr="00ED4E1C">
        <w:t xml:space="preserve"> your [state/organization/tribe] </w:t>
      </w:r>
      <w:r w:rsidR="00FD5D09">
        <w:t>[</w:t>
      </w:r>
      <w:r w:rsidRPr="00ED4E1C">
        <w:t>and subrecipients</w:t>
      </w:r>
      <w:r w:rsidR="00FD5D09">
        <w:t>]</w:t>
      </w:r>
      <w:r w:rsidRPr="00ED4E1C">
        <w:t xml:space="preserve"> demonstrated commitment to implementing your </w:t>
      </w:r>
      <w:r w:rsidR="001F285F">
        <w:t>SPF Rx</w:t>
      </w:r>
      <w:r w:rsidRPr="00ED4E1C">
        <w:t xml:space="preserve"> grant?</w:t>
      </w:r>
    </w:p>
    <w:p w:rsidR="001A5C04" w:rsidRPr="00ED4E1C" w:rsidP="00544DD9" w14:paraId="3192C766" w14:textId="2282A1B2">
      <w:pPr>
        <w:pStyle w:val="ListParagraph"/>
        <w:numPr>
          <w:ilvl w:val="1"/>
          <w:numId w:val="7"/>
        </w:numPr>
        <w:tabs>
          <w:tab w:val="left" w:pos="687"/>
          <w:tab w:val="left" w:pos="688"/>
        </w:tabs>
        <w:spacing w:before="120" w:after="240" w:line="25" w:lineRule="atLeast"/>
        <w:ind w:right="213"/>
      </w:pPr>
      <w:r w:rsidRPr="00ED4E1C">
        <w:t xml:space="preserve">How have leaders in your [state/organization/tribe] supported implementation of your </w:t>
      </w:r>
      <w:r w:rsidR="001F285F">
        <w:t>SPF Rx</w:t>
      </w:r>
      <w:r w:rsidRPr="00ED4E1C">
        <w:t xml:space="preserve"> grant?</w:t>
      </w:r>
    </w:p>
    <w:p w:rsidR="001A5C04" w:rsidRPr="00ED4E1C" w:rsidP="00544DD9" w14:paraId="66F8680C" w14:textId="0881DECB">
      <w:pPr>
        <w:pStyle w:val="ListParagraph"/>
        <w:numPr>
          <w:ilvl w:val="1"/>
          <w:numId w:val="7"/>
        </w:numPr>
        <w:tabs>
          <w:tab w:val="left" w:pos="687"/>
          <w:tab w:val="left" w:pos="688"/>
        </w:tabs>
        <w:spacing w:before="120" w:after="240" w:line="25" w:lineRule="atLeast"/>
        <w:ind w:right="213"/>
      </w:pPr>
      <w:r w:rsidRPr="00ED4E1C">
        <w:t xml:space="preserve">Do you </w:t>
      </w:r>
      <w:r w:rsidRPr="00ED4E1C">
        <w:t xml:space="preserve">have sufficient resources dedicated to implementing your </w:t>
      </w:r>
      <w:r w:rsidR="001F285F">
        <w:t>SPF Rx</w:t>
      </w:r>
      <w:r w:rsidRPr="00ED4E1C">
        <w:t xml:space="preserve"> grant?</w:t>
      </w:r>
      <w:r w:rsidR="00765423">
        <w:t xml:space="preserve"> </w:t>
      </w:r>
      <w:r w:rsidR="00FD5D09">
        <w:t xml:space="preserve">If not, </w:t>
      </w:r>
      <w:r w:rsidR="00FD5D09">
        <w:t>how would you improve those resources?</w:t>
      </w:r>
    </w:p>
    <w:p w:rsidR="001A5C04" w:rsidRPr="00ED4E1C" w:rsidP="00544DD9" w14:paraId="62BC85F3" w14:textId="794CBCE7">
      <w:pPr>
        <w:pStyle w:val="ListParagraph"/>
        <w:numPr>
          <w:ilvl w:val="1"/>
          <w:numId w:val="7"/>
        </w:numPr>
        <w:tabs>
          <w:tab w:val="left" w:pos="687"/>
          <w:tab w:val="left" w:pos="688"/>
        </w:tabs>
        <w:spacing w:before="120" w:after="240" w:line="25" w:lineRule="atLeast"/>
        <w:ind w:right="213"/>
      </w:pPr>
      <w:r>
        <w:t xml:space="preserve">[ASK ONLY IF GRANTEE HAS SUBRECIPIENTS] </w:t>
      </w:r>
      <w:r w:rsidRPr="00ED4E1C">
        <w:t>Do you</w:t>
      </w:r>
      <w:r w:rsidR="00FD5D09">
        <w:t>r</w:t>
      </w:r>
      <w:r w:rsidRPr="00ED4E1C">
        <w:t xml:space="preserve"> </w:t>
      </w:r>
      <w:r w:rsidRPr="00ED4E1C">
        <w:t xml:space="preserve">subrecipients </w:t>
      </w:r>
      <w:r w:rsidR="00FD5D09">
        <w:t xml:space="preserve">have sufficient resources </w:t>
      </w:r>
      <w:r w:rsidRPr="00ED4E1C">
        <w:t xml:space="preserve">to dedicate </w:t>
      </w:r>
      <w:r w:rsidRPr="00ED4E1C">
        <w:t>to implement</w:t>
      </w:r>
      <w:r w:rsidR="00FD5D09">
        <w:t>ing</w:t>
      </w:r>
      <w:r w:rsidRPr="00ED4E1C">
        <w:t xml:space="preserve"> your </w:t>
      </w:r>
      <w:r w:rsidR="001F285F">
        <w:t>SPF Rx</w:t>
      </w:r>
      <w:r w:rsidRPr="00ED4E1C">
        <w:t xml:space="preserve"> grant?</w:t>
      </w:r>
      <w:r w:rsidRPr="00FD5D09" w:rsidR="00FD5D09">
        <w:t xml:space="preserve"> If not, how would you improve those resources?</w:t>
      </w:r>
    </w:p>
    <w:p w:rsidR="001A5C04" w:rsidRPr="00ED4E1C" w:rsidP="001A5C04" w14:paraId="756BA333" w14:textId="0097C3AC">
      <w:pPr>
        <w:pStyle w:val="ListParagraph"/>
        <w:numPr>
          <w:ilvl w:val="0"/>
          <w:numId w:val="7"/>
        </w:numPr>
        <w:tabs>
          <w:tab w:val="left" w:pos="687"/>
          <w:tab w:val="left" w:pos="688"/>
        </w:tabs>
        <w:spacing w:before="120" w:after="240" w:line="25" w:lineRule="atLeast"/>
        <w:ind w:right="213"/>
      </w:pPr>
    </w:p>
    <w:p w:rsidR="001A5C04" w:rsidRPr="00ED4E1C" w:rsidP="00544DD9" w14:paraId="3D60D942" w14:textId="32B591D7">
      <w:pPr>
        <w:pStyle w:val="ListParagraph"/>
        <w:numPr>
          <w:ilvl w:val="1"/>
          <w:numId w:val="7"/>
        </w:numPr>
        <w:tabs>
          <w:tab w:val="left" w:pos="687"/>
          <w:tab w:val="left" w:pos="688"/>
        </w:tabs>
        <w:spacing w:before="120" w:after="240" w:line="25" w:lineRule="atLeast"/>
        <w:ind w:right="213"/>
      </w:pPr>
      <w:r w:rsidRPr="00ED4E1C">
        <w:t xml:space="preserve">How do the goals of the </w:t>
      </w:r>
      <w:r w:rsidR="001F285F">
        <w:t>SPF Rx</w:t>
      </w:r>
      <w:r w:rsidRPr="00ED4E1C">
        <w:t xml:space="preserve"> initiative align with your [state’s/organization’s/tribe’s] </w:t>
      </w:r>
      <w:r w:rsidR="0055764C">
        <w:t>[</w:t>
      </w:r>
      <w:r w:rsidRPr="00ED4E1C">
        <w:t>and subrecipients’</w:t>
      </w:r>
      <w:r w:rsidR="0055764C">
        <w:t>]</w:t>
      </w:r>
      <w:r w:rsidRPr="00ED4E1C">
        <w:t xml:space="preserve"> goals or strategic plan?</w:t>
      </w:r>
    </w:p>
    <w:p w:rsidR="001A5C04" w:rsidRPr="00ED4E1C" w:rsidP="00544DD9" w14:paraId="477B8B06" w14:textId="7AA8B713">
      <w:pPr>
        <w:pStyle w:val="ListParagraph"/>
        <w:numPr>
          <w:ilvl w:val="1"/>
          <w:numId w:val="7"/>
        </w:numPr>
        <w:tabs>
          <w:tab w:val="left" w:pos="687"/>
          <w:tab w:val="left" w:pos="688"/>
        </w:tabs>
        <w:spacing w:before="120" w:after="240" w:line="25" w:lineRule="atLeast"/>
        <w:ind w:right="213"/>
      </w:pPr>
      <w:r w:rsidRPr="00ED4E1C">
        <w:t xml:space="preserve">How well do your </w:t>
      </w:r>
      <w:r w:rsidR="001F285F">
        <w:t>SPF Rx</w:t>
      </w:r>
      <w:r w:rsidRPr="00ED4E1C">
        <w:t xml:space="preserve"> grant activities fit within your [state’s/organization’s/tribe’s] </w:t>
      </w:r>
      <w:r w:rsidR="0055764C">
        <w:t>[</w:t>
      </w:r>
      <w:r w:rsidRPr="00ED4E1C">
        <w:t>and subrecipients’</w:t>
      </w:r>
      <w:r w:rsidR="0055764C">
        <w:t>]</w:t>
      </w:r>
      <w:r w:rsidRPr="00ED4E1C">
        <w:t xml:space="preserve"> existing processes and practices?</w:t>
      </w:r>
    </w:p>
    <w:p w:rsidR="001A5C04" w:rsidP="00544DD9" w14:paraId="69913B0C" w14:textId="3584492B">
      <w:pPr>
        <w:pStyle w:val="ListParagraph"/>
        <w:numPr>
          <w:ilvl w:val="1"/>
          <w:numId w:val="7"/>
        </w:numPr>
        <w:tabs>
          <w:tab w:val="left" w:pos="687"/>
          <w:tab w:val="left" w:pos="688"/>
        </w:tabs>
        <w:spacing w:before="120" w:after="240" w:line="25" w:lineRule="atLeast"/>
        <w:ind w:right="213"/>
      </w:pPr>
      <w:r w:rsidRPr="00ED4E1C">
        <w:t xml:space="preserve">How does your </w:t>
      </w:r>
      <w:r w:rsidR="001F285F">
        <w:t>SPF Rx</w:t>
      </w:r>
      <w:r w:rsidRPr="00ED4E1C">
        <w:t xml:space="preserve"> grant compare with other ongoing high-priority initiatives for your [state/organization/tribe] </w:t>
      </w:r>
      <w:r w:rsidR="0055764C">
        <w:t>[</w:t>
      </w:r>
      <w:r w:rsidRPr="00ED4E1C">
        <w:t>and subrecipients</w:t>
      </w:r>
      <w:r w:rsidR="0055764C">
        <w:t>]</w:t>
      </w:r>
      <w:r w:rsidRPr="00ED4E1C">
        <w:t>?</w:t>
      </w:r>
    </w:p>
    <w:p w:rsidR="003E438C" w:rsidP="003E438C" w14:paraId="78CD5153" w14:textId="24F34521">
      <w:pPr>
        <w:pStyle w:val="ListParagraph"/>
        <w:numPr>
          <w:ilvl w:val="0"/>
          <w:numId w:val="7"/>
        </w:numPr>
        <w:tabs>
          <w:tab w:val="left" w:pos="687"/>
          <w:tab w:val="left" w:pos="688"/>
        </w:tabs>
        <w:spacing w:before="120" w:after="240" w:line="25" w:lineRule="atLeast"/>
        <w:ind w:right="213"/>
      </w:pPr>
      <w:r>
        <w:t xml:space="preserve">Leveraging resources describes the process of combining </w:t>
      </w:r>
      <w:r w:rsidR="001F285F">
        <w:t>SPF Rx</w:t>
      </w:r>
      <w:r>
        <w:t xml:space="preserve">-funded resources with other resources, including non-SAMHSA funds, to enhance prevention strategy delivery (i.e., to do more together than with </w:t>
      </w:r>
      <w:r w:rsidR="001F285F">
        <w:t>SPF Rx</w:t>
      </w:r>
      <w:r>
        <w:t xml:space="preserve"> resources alone).</w:t>
      </w:r>
      <w:r>
        <w:t xml:space="preserve"> </w:t>
      </w:r>
      <w:r>
        <w:t xml:space="preserve">What strategies did your jurisdiction employ for leveraging prevention funds and resources (e.g., staff) in support of your </w:t>
      </w:r>
      <w:r w:rsidR="001F285F">
        <w:t>SPF Rx</w:t>
      </w:r>
      <w:r>
        <w:t xml:space="preserve"> efforts?</w:t>
      </w:r>
    </w:p>
    <w:p w:rsidR="003E438C" w:rsidP="003E438C" w14:paraId="77B5D03D" w14:textId="77777777">
      <w:pPr>
        <w:pStyle w:val="ListParagraph"/>
        <w:tabs>
          <w:tab w:val="left" w:pos="687"/>
          <w:tab w:val="left" w:pos="688"/>
        </w:tabs>
        <w:spacing w:before="120" w:after="240" w:line="25" w:lineRule="atLeast"/>
        <w:ind w:left="1576" w:right="213" w:firstLine="0"/>
      </w:pPr>
      <w:r>
        <w:t>IF NEEDED, EXAMPLES YOU CAN SHARE WITH THE GRANTEE INCLUDE…</w:t>
      </w:r>
    </w:p>
    <w:p w:rsidR="003E438C" w:rsidP="003E438C" w14:paraId="1502B45E" w14:textId="51727456">
      <w:pPr>
        <w:pStyle w:val="ListParagraph"/>
        <w:numPr>
          <w:ilvl w:val="2"/>
          <w:numId w:val="7"/>
        </w:numPr>
        <w:tabs>
          <w:tab w:val="left" w:pos="687"/>
          <w:tab w:val="left" w:pos="688"/>
        </w:tabs>
        <w:spacing w:before="120" w:after="240" w:line="25" w:lineRule="atLeast"/>
        <w:ind w:right="213"/>
      </w:pPr>
      <w:r>
        <w:t xml:space="preserve">Building off other prevention funding streams like </w:t>
      </w:r>
      <w:r w:rsidRPr="00991A80" w:rsidR="00991A80">
        <w:t xml:space="preserve">Centers for Disease Control and Prevention </w:t>
      </w:r>
      <w:r w:rsidRPr="003E438C">
        <w:t>CDC Overdose to Action grants</w:t>
      </w:r>
    </w:p>
    <w:p w:rsidR="003E438C" w:rsidP="003E438C" w14:paraId="23CE2589" w14:textId="77777777">
      <w:pPr>
        <w:pStyle w:val="ListParagraph"/>
        <w:numPr>
          <w:ilvl w:val="2"/>
          <w:numId w:val="7"/>
        </w:numPr>
        <w:tabs>
          <w:tab w:val="left" w:pos="687"/>
          <w:tab w:val="left" w:pos="688"/>
        </w:tabs>
        <w:spacing w:before="120" w:after="240" w:line="25" w:lineRule="atLeast"/>
        <w:ind w:right="213"/>
      </w:pPr>
      <w:r>
        <w:t>Conducting joint trainings with other agencies on PDMP use and access</w:t>
      </w:r>
    </w:p>
    <w:p w:rsidR="003E438C" w:rsidP="003E438C" w14:paraId="3682B2C4" w14:textId="77777777">
      <w:pPr>
        <w:pStyle w:val="ListParagraph"/>
        <w:numPr>
          <w:ilvl w:val="2"/>
          <w:numId w:val="7"/>
        </w:numPr>
        <w:tabs>
          <w:tab w:val="left" w:pos="687"/>
          <w:tab w:val="left" w:pos="688"/>
        </w:tabs>
        <w:spacing w:before="120" w:after="240" w:line="25" w:lineRule="atLeast"/>
        <w:ind w:right="213"/>
      </w:pPr>
      <w:r>
        <w:t>Jointly implementing (or coordinating) interventions with other agencies</w:t>
      </w:r>
    </w:p>
    <w:p w:rsidR="0029131D" w:rsidP="00E645C7" w14:paraId="5285C4AC" w14:textId="7574371C">
      <w:pPr>
        <w:pStyle w:val="Heading3"/>
        <w:numPr>
          <w:ilvl w:val="1"/>
          <w:numId w:val="8"/>
        </w:numPr>
        <w:tabs>
          <w:tab w:val="left" w:pos="859"/>
          <w:tab w:val="left" w:pos="861"/>
        </w:tabs>
        <w:spacing w:before="120" w:after="240" w:line="25" w:lineRule="atLeast"/>
        <w:ind w:hanging="719"/>
      </w:pPr>
      <w:r w:rsidR="001F285F">
        <w:rPr>
          <w:sz w:val="20"/>
        </w:rPr>
        <w:t xml:space="preserve">SPF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t>SPF</w:t>
      </w:r>
      <w:r w:rsidR="001F285F">
        <w:t xml:space="preserve"> </w:t>
      </w:r>
      <w:r w:rsidR="001F285F">
        <w:t>Rx</w:t>
      </w:r>
      <w:r w:rsidR="001F285F">
        <w:rPr>
          <w:sz w:val="20"/>
        </w:rPr>
        <w:t>SPF</w:t>
      </w:r>
      <w:r w:rsidR="001F285F">
        <w:rPr>
          <w:sz w:val="20"/>
        </w:rPr>
        <w:t xml:space="preserve"> </w:t>
      </w:r>
      <w:r w:rsidR="001F285F">
        <w:rPr>
          <w:sz w:val="20"/>
        </w:rPr>
        <w:t>Rx</w:t>
      </w:r>
      <w:bookmarkStart w:id="16" w:name="2.2_Prescription_Drug_Monitoring_Program"/>
      <w:bookmarkStart w:id="17" w:name="_bookmark8"/>
      <w:bookmarkEnd w:id="16"/>
      <w:bookmarkEnd w:id="17"/>
      <w:bookmarkStart w:id="18" w:name="2.3_Collaboration"/>
      <w:bookmarkStart w:id="19" w:name="_bookmark9"/>
      <w:bookmarkStart w:id="20" w:name="_Toc94512197"/>
      <w:bookmarkEnd w:id="18"/>
      <w:bookmarkEnd w:id="19"/>
      <w:r w:rsidRPr="00DD100F">
        <w:t>Outer</w:t>
      </w:r>
      <w:r w:rsidRPr="00DD100F">
        <w:t xml:space="preserve"> Setting—Networks/Partnerships, External Policies</w:t>
      </w:r>
      <w:bookmarkEnd w:id="20"/>
    </w:p>
    <w:p w:rsidR="0029131D" w:rsidP="00E645C7" w14:paraId="70D6D37F" w14:textId="275E1DFE">
      <w:pPr>
        <w:pStyle w:val="BodyText"/>
        <w:spacing w:before="120" w:after="240" w:line="25" w:lineRule="atLeast"/>
        <w:ind w:left="140" w:right="1276"/>
      </w:pPr>
      <w:r>
        <w:t>Now</w:t>
      </w:r>
      <w:r w:rsidR="00F82900">
        <w:t>,</w:t>
      </w:r>
      <w:r>
        <w:t xml:space="preserve"> I would like to find out more about </w:t>
      </w:r>
      <w:r w:rsidR="00957359">
        <w:t>any partnerships you are leveraging to implement your</w:t>
      </w:r>
      <w:r>
        <w:t xml:space="preserve"> </w:t>
      </w:r>
      <w:r w:rsidR="001F285F">
        <w:t>SPF Rx</w:t>
      </w:r>
      <w:r w:rsidR="00957359">
        <w:t xml:space="preserve"> grant</w:t>
      </w:r>
      <w:r>
        <w:t>.</w:t>
      </w:r>
    </w:p>
    <w:p w:rsidR="004214BF" w:rsidRPr="00ED4E1C" w:rsidP="0055764C" w14:paraId="653CBFC9" w14:textId="60B15703">
      <w:pPr>
        <w:pStyle w:val="ListParagraph"/>
        <w:numPr>
          <w:ilvl w:val="0"/>
          <w:numId w:val="7"/>
        </w:numPr>
        <w:tabs>
          <w:tab w:val="left" w:pos="687"/>
          <w:tab w:val="left" w:pos="688"/>
        </w:tabs>
        <w:spacing w:before="120" w:after="240" w:line="25" w:lineRule="atLeast"/>
        <w:ind w:right="213"/>
      </w:pPr>
      <w:r w:rsidRPr="00ED4E1C">
        <w:t xml:space="preserve">How have partnerships with </w:t>
      </w:r>
      <w:r w:rsidRPr="00ED4E1C" w:rsidR="00D93DDC">
        <w:t xml:space="preserve">state and local government agencies, </w:t>
      </w:r>
      <w:r w:rsidRPr="00ED4E1C">
        <w:t xml:space="preserve">medical and pharmaceutical companies, </w:t>
      </w:r>
      <w:r w:rsidRPr="00ED4E1C" w:rsidR="00D93DDC">
        <w:t>or</w:t>
      </w:r>
      <w:r w:rsidRPr="00ED4E1C">
        <w:t xml:space="preserve"> community organizations</w:t>
      </w:r>
      <w:r w:rsidRPr="00ED4E1C">
        <w:t xml:space="preserve"> been </w:t>
      </w:r>
      <w:r w:rsidR="003609D7">
        <w:t>used</w:t>
      </w:r>
      <w:r w:rsidRPr="00ED4E1C">
        <w:t xml:space="preserve"> to implement your </w:t>
      </w:r>
      <w:r w:rsidR="001F285F">
        <w:t>SPF Rx</w:t>
      </w:r>
      <w:r w:rsidRPr="00ED4E1C">
        <w:t xml:space="preserve"> grant? </w:t>
      </w:r>
    </w:p>
    <w:p w:rsidR="004214BF" w:rsidRPr="00ED4E1C" w:rsidP="004214BF" w14:paraId="66967D46" w14:textId="34ABE8EC">
      <w:pPr>
        <w:pStyle w:val="ListParagraph"/>
        <w:numPr>
          <w:ilvl w:val="1"/>
          <w:numId w:val="7"/>
        </w:numPr>
        <w:tabs>
          <w:tab w:val="left" w:pos="687"/>
          <w:tab w:val="left" w:pos="688"/>
        </w:tabs>
        <w:spacing w:before="120" w:after="240" w:line="25" w:lineRule="atLeast"/>
        <w:ind w:right="213"/>
      </w:pPr>
      <w:r w:rsidRPr="00ED4E1C">
        <w:t xml:space="preserve">What has been your </w:t>
      </w:r>
      <w:r w:rsidRPr="00ED4E1C" w:rsidR="00532D1E">
        <w:t xml:space="preserve">(or your subrecipients’) </w:t>
      </w:r>
      <w:r w:rsidRPr="00ED4E1C">
        <w:t>experience working with these partners?</w:t>
      </w:r>
      <w:r w:rsidRPr="00ED4E1C" w:rsidR="00F731E3">
        <w:t xml:space="preserve"> What have been factors of success or challenges to working with these partners?</w:t>
      </w:r>
    </w:p>
    <w:p w:rsidR="004214BF" w:rsidRPr="00ED4E1C" w:rsidP="004214BF" w14:paraId="3650DEEA" w14:textId="0E6401B5">
      <w:pPr>
        <w:pStyle w:val="ListParagraph"/>
        <w:numPr>
          <w:ilvl w:val="1"/>
          <w:numId w:val="7"/>
        </w:numPr>
        <w:tabs>
          <w:tab w:val="left" w:pos="687"/>
          <w:tab w:val="left" w:pos="688"/>
        </w:tabs>
        <w:spacing w:before="120" w:after="240" w:line="25" w:lineRule="atLeast"/>
        <w:ind w:right="213"/>
      </w:pPr>
      <w:r w:rsidRPr="00ED4E1C">
        <w:t xml:space="preserve">How do </w:t>
      </w:r>
      <w:r w:rsidR="001F285F">
        <w:t>SPF Rx</w:t>
      </w:r>
      <w:r w:rsidRPr="00ED4E1C">
        <w:t xml:space="preserve"> grant activities fit with the goals and work of </w:t>
      </w:r>
      <w:r w:rsidRPr="00ED4E1C">
        <w:t>your</w:t>
      </w:r>
      <w:r w:rsidRPr="00ED4E1C">
        <w:t xml:space="preserve"> </w:t>
      </w:r>
      <w:r w:rsidRPr="00ED4E1C" w:rsidR="00532D1E">
        <w:t xml:space="preserve">(or your subrecipients’) </w:t>
      </w:r>
      <w:r w:rsidRPr="00ED4E1C">
        <w:t>partners?</w:t>
      </w:r>
    </w:p>
    <w:p w:rsidR="004214BF" w:rsidRPr="00ED4E1C" w:rsidP="004214BF" w14:paraId="578493D8" w14:textId="0603E3F7">
      <w:pPr>
        <w:pStyle w:val="ListParagraph"/>
        <w:numPr>
          <w:ilvl w:val="1"/>
          <w:numId w:val="7"/>
        </w:numPr>
        <w:tabs>
          <w:tab w:val="left" w:pos="687"/>
          <w:tab w:val="left" w:pos="688"/>
        </w:tabs>
        <w:spacing w:before="120" w:after="240" w:line="25" w:lineRule="atLeast"/>
        <w:ind w:right="213"/>
      </w:pPr>
      <w:r w:rsidRPr="00ED4E1C">
        <w:t xml:space="preserve">To what extent will these partnerships help you </w:t>
      </w:r>
      <w:r w:rsidRPr="00ED4E1C" w:rsidR="00477FA6">
        <w:t>and</w:t>
      </w:r>
      <w:r w:rsidRPr="00ED4E1C" w:rsidR="00532D1E">
        <w:t xml:space="preserve"> your subrecipients </w:t>
      </w:r>
      <w:r w:rsidRPr="00ED4E1C">
        <w:t xml:space="preserve">meet the implementation goals and timeline described in your grant application? </w:t>
      </w:r>
    </w:p>
    <w:p w:rsidR="004214BF" w:rsidRPr="00ED4E1C" w:rsidP="005D3EA4" w14:paraId="1428A155" w14:textId="2DA23AA5">
      <w:pPr>
        <w:pStyle w:val="ListParagraph"/>
        <w:numPr>
          <w:ilvl w:val="0"/>
          <w:numId w:val="7"/>
        </w:numPr>
        <w:tabs>
          <w:tab w:val="left" w:pos="687"/>
          <w:tab w:val="left" w:pos="688"/>
        </w:tabs>
        <w:spacing w:before="120" w:after="240" w:line="25" w:lineRule="atLeast"/>
        <w:ind w:right="213"/>
      </w:pPr>
      <w:r w:rsidRPr="00ED4E1C">
        <w:t xml:space="preserve">What policies, laws, or regulations have been put in place by your [state/organization/tribe] to restrict or monitor prescription drug use since your </w:t>
      </w:r>
      <w:r w:rsidR="001F285F">
        <w:t>SPF Rx</w:t>
      </w:r>
      <w:r w:rsidRPr="00ED4E1C">
        <w:t xml:space="preserve"> grant began? </w:t>
      </w:r>
    </w:p>
    <w:p w:rsidR="004214BF" w:rsidRPr="00ED4E1C" w:rsidP="004214BF" w14:paraId="75C207E0" w14:textId="43B0A721">
      <w:pPr>
        <w:pStyle w:val="ListParagraph"/>
        <w:numPr>
          <w:ilvl w:val="1"/>
          <w:numId w:val="7"/>
        </w:numPr>
        <w:tabs>
          <w:tab w:val="left" w:pos="687"/>
          <w:tab w:val="left" w:pos="688"/>
        </w:tabs>
        <w:spacing w:before="120" w:after="240" w:line="25" w:lineRule="atLeast"/>
        <w:ind w:right="213"/>
      </w:pPr>
      <w:r w:rsidRPr="00ED4E1C">
        <w:t xml:space="preserve">How have these policies, laws, or regulations affected implementation of your </w:t>
      </w:r>
      <w:r w:rsidR="001F285F">
        <w:t>SPF Rx</w:t>
      </w:r>
      <w:r w:rsidRPr="00ED4E1C">
        <w:t xml:space="preserve"> grant? </w:t>
      </w:r>
    </w:p>
    <w:p w:rsidR="004214BF" w:rsidRPr="00ED4E1C" w:rsidP="004214BF" w14:paraId="2FB51FF3" w14:textId="6B0878FF">
      <w:pPr>
        <w:pStyle w:val="ListParagraph"/>
        <w:numPr>
          <w:ilvl w:val="1"/>
          <w:numId w:val="7"/>
        </w:numPr>
        <w:tabs>
          <w:tab w:val="left" w:pos="687"/>
          <w:tab w:val="left" w:pos="688"/>
        </w:tabs>
        <w:spacing w:before="120" w:after="240" w:line="25" w:lineRule="atLeast"/>
        <w:ind w:right="213"/>
      </w:pPr>
      <w:r w:rsidRPr="00ED4E1C">
        <w:t xml:space="preserve">How have these policies, laws, or regulations affected outcomes attributable to your </w:t>
      </w:r>
      <w:r w:rsidR="001F285F">
        <w:t>SPF Rx</w:t>
      </w:r>
      <w:r w:rsidRPr="00ED4E1C">
        <w:t xml:space="preserve"> grant? </w:t>
      </w:r>
    </w:p>
    <w:p w:rsidR="0029131D" w:rsidP="00E645C7" w14:paraId="4755E36D" w14:textId="7469EFBF">
      <w:pPr>
        <w:pStyle w:val="Heading3"/>
        <w:numPr>
          <w:ilvl w:val="1"/>
          <w:numId w:val="8"/>
        </w:numPr>
        <w:tabs>
          <w:tab w:val="left" w:pos="859"/>
          <w:tab w:val="left" w:pos="861"/>
        </w:tabs>
        <w:spacing w:before="120" w:after="240" w:line="25" w:lineRule="atLeast"/>
        <w:ind w:hanging="719"/>
      </w:pPr>
      <w:r w:rsidR="001F285F">
        <w:t xml:space="preserve">SPF </w:t>
      </w:r>
      <w:r w:rsidR="001F285F">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t>SPF</w:t>
      </w:r>
      <w:r w:rsidR="001F285F">
        <w:t xml:space="preserve"> </w:t>
      </w:r>
      <w:r w:rsidR="001F285F">
        <w:t>Rx</w:t>
      </w:r>
      <w:r w:rsidR="001F285F">
        <w:t>SPF</w:t>
      </w:r>
      <w:r w:rsidR="001F285F">
        <w:t xml:space="preserve"> </w:t>
      </w:r>
      <w:r w:rsidR="001F285F">
        <w:t>Rx</w:t>
      </w:r>
      <w:r w:rsidR="001F285F">
        <w:t>SPF</w:t>
      </w:r>
      <w:r w:rsidR="001F285F">
        <w:t xml:space="preserve"> </w:t>
      </w:r>
      <w:r w:rsidR="001F285F">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bookmarkStart w:id="21" w:name="2.4_Leveraging_Funds_and_Resources"/>
      <w:bookmarkStart w:id="22" w:name="_bookmark10"/>
      <w:bookmarkEnd w:id="21"/>
      <w:bookmarkEnd w:id="22"/>
      <w:bookmarkStart w:id="23" w:name="2.5_Interventions"/>
      <w:bookmarkStart w:id="24" w:name="_bookmark11"/>
      <w:bookmarkStart w:id="25" w:name="_Toc94512198"/>
      <w:bookmarkEnd w:id="23"/>
      <w:bookmarkEnd w:id="24"/>
      <w:r w:rsidRPr="00D053F2">
        <w:t>Intervention</w:t>
      </w:r>
      <w:r w:rsidRPr="00D053F2">
        <w:t xml:space="preserve"> Characteristics—Evidence Strength/Relative Advantage, Adaptations</w:t>
      </w:r>
      <w:bookmarkEnd w:id="25"/>
    </w:p>
    <w:p w:rsidR="0029131D" w:rsidP="00E645C7" w14:paraId="4502A17E" w14:textId="5CED15CC">
      <w:pPr>
        <w:pStyle w:val="BodyText"/>
        <w:spacing w:before="120" w:after="240" w:line="25" w:lineRule="atLeast"/>
        <w:ind w:left="140"/>
      </w:pPr>
      <w:r>
        <w:t>Now</w:t>
      </w:r>
      <w:r w:rsidR="00957359">
        <w:t>,</w:t>
      </w:r>
      <w:r>
        <w:t xml:space="preserve"> I’d like to ask you about your selection and implementation of interventions.</w:t>
      </w:r>
    </w:p>
    <w:p w:rsidR="00EB1BE3" w:rsidRPr="004B000E" w:rsidP="004B000E" w14:paraId="402CD7CD" w14:textId="373010C7">
      <w:pPr>
        <w:pStyle w:val="ListParagraph"/>
        <w:numPr>
          <w:ilvl w:val="0"/>
          <w:numId w:val="7"/>
        </w:numPr>
        <w:tabs>
          <w:tab w:val="left" w:pos="687"/>
          <w:tab w:val="left" w:pos="688"/>
        </w:tabs>
        <w:spacing w:before="120" w:after="240" w:line="25" w:lineRule="atLeast"/>
        <w:ind w:right="213"/>
      </w:pPr>
      <w:r w:rsidRPr="004B000E">
        <w:t xml:space="preserve">In your application, you stated that you </w:t>
      </w:r>
      <w:r w:rsidRPr="00D24595" w:rsidR="00D24595">
        <w:t xml:space="preserve">[or your subrecipients] </w:t>
      </w:r>
      <w:r w:rsidRPr="004B000E">
        <w:t>would be using [INTERVENTION]. Why was this intervention selected for implementation?</w:t>
      </w:r>
    </w:p>
    <w:p w:rsidR="00EB1BE3" w:rsidRPr="00ED4E1C" w:rsidP="001670D7" w14:paraId="135FB0E9" w14:textId="77777777">
      <w:pPr>
        <w:pStyle w:val="ListParagraph"/>
        <w:numPr>
          <w:ilvl w:val="1"/>
          <w:numId w:val="7"/>
        </w:numPr>
        <w:tabs>
          <w:tab w:val="left" w:pos="687"/>
          <w:tab w:val="left" w:pos="688"/>
        </w:tabs>
        <w:spacing w:before="120" w:after="240" w:line="25" w:lineRule="atLeast"/>
        <w:ind w:right="213"/>
      </w:pPr>
      <w:r w:rsidRPr="00ED4E1C">
        <w:t>What kind of supporting evidence about the effectiveness of [INTERVENTION] was needed to get your team and subrecipients on board with implementation?</w:t>
      </w:r>
    </w:p>
    <w:p w:rsidR="00EB1BE3" w:rsidRPr="00ED4E1C" w:rsidP="001670D7" w14:paraId="5912A187" w14:textId="77777777">
      <w:pPr>
        <w:pStyle w:val="ListParagraph"/>
        <w:numPr>
          <w:ilvl w:val="1"/>
          <w:numId w:val="7"/>
        </w:numPr>
        <w:tabs>
          <w:tab w:val="left" w:pos="687"/>
          <w:tab w:val="left" w:pos="688"/>
        </w:tabs>
        <w:spacing w:before="120" w:after="240" w:line="25" w:lineRule="atLeast"/>
        <w:ind w:right="213"/>
      </w:pPr>
      <w:r w:rsidRPr="00ED4E1C">
        <w:t>How does [INTERVENTION] compare to other interventions you considered?</w:t>
      </w:r>
    </w:p>
    <w:p w:rsidR="00EB1BE3" w:rsidRPr="004B000E" w:rsidP="004B000E" w14:paraId="3ACB8B70" w14:textId="77777777">
      <w:pPr>
        <w:pStyle w:val="ListParagraph"/>
        <w:numPr>
          <w:ilvl w:val="0"/>
          <w:numId w:val="7"/>
        </w:numPr>
        <w:tabs>
          <w:tab w:val="left" w:pos="687"/>
          <w:tab w:val="left" w:pos="688"/>
        </w:tabs>
        <w:spacing w:before="120" w:after="240" w:line="25" w:lineRule="atLeast"/>
        <w:ind w:right="213"/>
      </w:pPr>
      <w:r w:rsidRPr="004B000E">
        <w:t xml:space="preserve">How has your [INTERVENTION] changed since you submitted your grant application? </w:t>
      </w:r>
    </w:p>
    <w:p w:rsidR="00EB1BE3" w:rsidRPr="00ED4E1C" w:rsidP="001670D7" w14:paraId="2DB127E6" w14:textId="77777777">
      <w:pPr>
        <w:pStyle w:val="ListParagraph"/>
        <w:numPr>
          <w:ilvl w:val="1"/>
          <w:numId w:val="7"/>
        </w:numPr>
        <w:tabs>
          <w:tab w:val="left" w:pos="687"/>
          <w:tab w:val="left" w:pos="688"/>
        </w:tabs>
        <w:spacing w:before="120" w:after="240" w:line="25" w:lineRule="atLeast"/>
        <w:ind w:right="213"/>
      </w:pPr>
      <w:r w:rsidRPr="00ED4E1C">
        <w:t>What, if any, adaptations have you made to [INTERVENTION]?</w:t>
      </w:r>
    </w:p>
    <w:p w:rsidR="00EB1BE3" w:rsidRPr="00ED4E1C" w:rsidP="001670D7" w14:paraId="00545EBA" w14:textId="77777777">
      <w:pPr>
        <w:pStyle w:val="ListParagraph"/>
        <w:numPr>
          <w:ilvl w:val="1"/>
          <w:numId w:val="7"/>
        </w:numPr>
        <w:tabs>
          <w:tab w:val="left" w:pos="687"/>
          <w:tab w:val="left" w:pos="688"/>
        </w:tabs>
        <w:spacing w:before="120" w:after="240" w:line="25" w:lineRule="atLeast"/>
        <w:ind w:right="213"/>
      </w:pPr>
      <w:r w:rsidRPr="00ED4E1C">
        <w:t xml:space="preserve">Why were these adaptations made? </w:t>
      </w:r>
    </w:p>
    <w:p w:rsidR="00EB1BE3" w:rsidP="001670D7" w14:paraId="3FC2B394" w14:textId="4CB783E6">
      <w:pPr>
        <w:pStyle w:val="ListParagraph"/>
        <w:numPr>
          <w:ilvl w:val="1"/>
          <w:numId w:val="7"/>
        </w:numPr>
        <w:tabs>
          <w:tab w:val="left" w:pos="687"/>
          <w:tab w:val="left" w:pos="688"/>
        </w:tabs>
        <w:spacing w:before="120" w:after="240" w:line="25" w:lineRule="atLeast"/>
        <w:ind w:right="213"/>
      </w:pPr>
      <w:r w:rsidRPr="00ED4E1C">
        <w:t xml:space="preserve">What information, evidence, or guidance did your team use to make them? </w:t>
      </w:r>
    </w:p>
    <w:p w:rsidR="00A622D4" w:rsidRPr="00ED4E1C" w:rsidP="004B000E" w14:paraId="374BEA1E" w14:textId="46739835">
      <w:pPr>
        <w:pStyle w:val="ListParagraph"/>
        <w:numPr>
          <w:ilvl w:val="0"/>
          <w:numId w:val="7"/>
        </w:numPr>
        <w:tabs>
          <w:tab w:val="left" w:pos="687"/>
          <w:tab w:val="left" w:pos="688"/>
        </w:tabs>
        <w:spacing w:before="120" w:after="240" w:line="25" w:lineRule="atLeast"/>
        <w:ind w:right="213"/>
      </w:pPr>
      <w:r>
        <w:t xml:space="preserve">How has [INTERVENTION] been received by </w:t>
      </w:r>
      <w:r>
        <w:t>[INTERVENTION AUDIENCE]?</w:t>
      </w:r>
    </w:p>
    <w:p w:rsidR="0029131D" w:rsidP="00E645C7" w14:paraId="637E1E47" w14:textId="7EE88EC7">
      <w:pPr>
        <w:pStyle w:val="Heading3"/>
        <w:numPr>
          <w:ilvl w:val="1"/>
          <w:numId w:val="8"/>
        </w:numPr>
        <w:tabs>
          <w:tab w:val="left" w:pos="859"/>
          <w:tab w:val="left" w:pos="861"/>
        </w:tabs>
        <w:spacing w:before="120" w:after="240" w:line="25" w:lineRule="atLeast"/>
        <w:ind w:hanging="719"/>
      </w:pPr>
      <w:r w:rsidR="001F285F">
        <w:rPr>
          <w:sz w:val="20"/>
        </w:rPr>
        <w:t xml:space="preserve">SPF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rPr>
          <w:sz w:val="20"/>
        </w:rPr>
        <w:t>SPF</w:t>
      </w:r>
      <w:r w:rsidR="001F285F">
        <w:rPr>
          <w:sz w:val="20"/>
        </w:rPr>
        <w:t xml:space="preserve"> </w:t>
      </w:r>
      <w:r w:rsidR="001F285F">
        <w:rPr>
          <w:sz w:val="20"/>
        </w:rPr>
        <w:t>Rx</w:t>
      </w:r>
      <w:r w:rsidR="001F285F">
        <w:t>SPF</w:t>
      </w:r>
      <w:r w:rsidR="001F285F">
        <w:t xml:space="preserve"> </w:t>
      </w:r>
      <w:r w:rsidR="001F285F">
        <w:t>Rx</w:t>
      </w:r>
      <w:r w:rsidR="001F285F">
        <w:rPr>
          <w:sz w:val="20"/>
          <w:szCs w:val="20"/>
        </w:rPr>
        <w:t>SPF</w:t>
      </w:r>
      <w:r w:rsidR="001F285F">
        <w:rPr>
          <w:sz w:val="20"/>
          <w:szCs w:val="20"/>
        </w:rPr>
        <w:t xml:space="preserve"> </w:t>
      </w:r>
      <w:r w:rsidR="001F285F">
        <w:rPr>
          <w:sz w:val="20"/>
          <w:szCs w:val="20"/>
        </w:rPr>
        <w:t>Rx</w:t>
      </w:r>
      <w:bookmarkStart w:id="26" w:name="2.6_Monitoring,_Performance_Measurement,"/>
      <w:bookmarkStart w:id="27" w:name="_bookmark12"/>
      <w:bookmarkEnd w:id="26"/>
      <w:bookmarkEnd w:id="27"/>
      <w:bookmarkStart w:id="28" w:name="2.7_Concluding_Questions"/>
      <w:bookmarkStart w:id="29" w:name="_bookmark13"/>
      <w:bookmarkStart w:id="30" w:name="_Toc94512200"/>
      <w:bookmarkEnd w:id="28"/>
      <w:bookmarkEnd w:id="29"/>
      <w:r>
        <w:t>Concluding</w:t>
      </w:r>
      <w:r>
        <w:rPr>
          <w:spacing w:val="-3"/>
        </w:rPr>
        <w:t xml:space="preserve"> </w:t>
      </w:r>
      <w:r>
        <w:t>Questions</w:t>
      </w:r>
      <w:bookmarkEnd w:id="30"/>
    </w:p>
    <w:p w:rsidR="0029131D" w:rsidRPr="00BE3020" w:rsidP="00BE3020" w14:paraId="0C66E404" w14:textId="1BF7E0B9">
      <w:pPr>
        <w:pStyle w:val="BodyText"/>
        <w:spacing w:before="120" w:after="240" w:line="25" w:lineRule="atLeast"/>
        <w:ind w:left="140"/>
      </w:pPr>
      <w:r w:rsidR="00741C33">
        <w:t>Lastly</w:t>
      </w:r>
      <w:r>
        <w:t xml:space="preserve">, I have </w:t>
      </w:r>
      <w:r w:rsidR="00741C33">
        <w:t>one more</w:t>
      </w:r>
      <w:r w:rsidR="00741C33">
        <w:t xml:space="preserve"> </w:t>
      </w:r>
      <w:r w:rsidR="00B95DD9">
        <w:t>(</w:t>
      </w:r>
      <w:r w:rsidR="00741C33">
        <w:t xml:space="preserve">or a </w:t>
      </w:r>
      <w:r w:rsidR="00B95DD9">
        <w:t>few</w:t>
      </w:r>
      <w:r w:rsidR="00741C33">
        <w:t xml:space="preserve"> more</w:t>
      </w:r>
      <w:r w:rsidR="00B95DD9">
        <w:t>)</w:t>
      </w:r>
      <w:r>
        <w:t xml:space="preserve"> question</w:t>
      </w:r>
      <w:r w:rsidR="00B95DD9">
        <w:t>(</w:t>
      </w:r>
      <w:r>
        <w:t>s</w:t>
      </w:r>
      <w:r w:rsidR="00B95DD9">
        <w:t>)</w:t>
      </w:r>
      <w:r>
        <w:t xml:space="preserve"> to wrap up the interview.</w:t>
      </w:r>
    </w:p>
    <w:p w:rsidR="00D479ED" w:rsidRPr="00ED4E1C" w:rsidP="00ED4E1C" w14:paraId="02B5EDCC" w14:textId="77777777">
      <w:pPr>
        <w:pStyle w:val="ListParagraph"/>
        <w:numPr>
          <w:ilvl w:val="0"/>
          <w:numId w:val="7"/>
        </w:numPr>
        <w:tabs>
          <w:tab w:val="left" w:pos="687"/>
          <w:tab w:val="left" w:pos="688"/>
        </w:tabs>
        <w:spacing w:before="120" w:after="240" w:line="25" w:lineRule="atLeast"/>
        <w:ind w:right="213"/>
      </w:pPr>
      <w:r w:rsidRPr="00ED4E1C">
        <w:t xml:space="preserve">In your view, what is the most important thing that </w:t>
      </w:r>
      <w:r w:rsidR="001F285F">
        <w:t>SPF Rx</w:t>
      </w:r>
      <w:r w:rsidRPr="00ED4E1C">
        <w:t xml:space="preserve"> is helping your </w:t>
      </w:r>
      <w:r w:rsidR="00741C33">
        <w:t>[state/organization/tribe]</w:t>
      </w:r>
      <w:r w:rsidRPr="00ED4E1C">
        <w:t xml:space="preserve"> to do above and beyond </w:t>
      </w:r>
      <w:r w:rsidR="00212E05">
        <w:t xml:space="preserve">what </w:t>
      </w:r>
      <w:r w:rsidRPr="00ED4E1C">
        <w:t>you</w:t>
      </w:r>
      <w:r w:rsidRPr="00ED4E1C">
        <w:t xml:space="preserve"> </w:t>
      </w:r>
      <w:r w:rsidR="00212E05">
        <w:t xml:space="preserve"> have been able to do with your other programs and</w:t>
      </w:r>
      <w:r w:rsidRPr="00ED4E1C">
        <w:t xml:space="preserve"> resources? What is the unique contribution of </w:t>
      </w:r>
      <w:r w:rsidR="001F285F">
        <w:t>SPF Rx</w:t>
      </w:r>
      <w:r w:rsidRPr="00ED4E1C">
        <w:t>?</w:t>
      </w:r>
    </w:p>
    <w:p w:rsidR="00C167C0" w:rsidRPr="00ED4E1C" w:rsidP="00212E05" w14:paraId="349CE60B" w14:textId="77777777">
      <w:pPr>
        <w:pStyle w:val="ListParagraph"/>
        <w:numPr>
          <w:ilvl w:val="0"/>
          <w:numId w:val="7"/>
        </w:numPr>
        <w:rPr>
          <w:sz w:val="20"/>
        </w:rPr>
      </w:pPr>
      <w:r w:rsidRPr="00ED4E1C">
        <w:t xml:space="preserve">[ASK DURING LAST INTERVIEW] </w:t>
      </w:r>
      <w:r w:rsidRPr="00ED4E1C" w:rsidR="00BF61F5">
        <w:t xml:space="preserve">What aspects of your </w:t>
      </w:r>
      <w:r w:rsidR="001F285F">
        <w:t>SPF Rx</w:t>
      </w:r>
      <w:r w:rsidRPr="00ED4E1C" w:rsidR="00BF61F5">
        <w:t xml:space="preserve"> effort and infrastructure do you think will be most sustainable after </w:t>
      </w:r>
      <w:r w:rsidR="001F285F">
        <w:t>SPF Rx</w:t>
      </w:r>
      <w:r w:rsidRPr="00ED4E1C" w:rsidR="00BF61F5">
        <w:t xml:space="preserve"> funding ends?</w:t>
      </w:r>
      <w:r w:rsidRPr="00ED4E1C" w:rsidR="00CE14AD">
        <w:t xml:space="preserve"> (e.g., regular access to PDMP data for prevention, workforce development, changes in laws or policies,</w:t>
      </w:r>
      <w:r w:rsidRPr="00ED4E1C" w:rsidR="00CE14AD">
        <w:t xml:space="preserve"> ongoing collaborations)</w:t>
      </w:r>
    </w:p>
    <w:p w:rsidR="0029131D" w:rsidRPr="00ED4E1C" w:rsidP="00ED4E1C" w14:paraId="1C1933CF" w14:textId="5AB4A602">
      <w:pPr>
        <w:pStyle w:val="ListParagraph"/>
        <w:numPr>
          <w:ilvl w:val="0"/>
          <w:numId w:val="7"/>
        </w:numPr>
        <w:tabs>
          <w:tab w:val="left" w:pos="687"/>
          <w:tab w:val="left" w:pos="688"/>
        </w:tabs>
        <w:spacing w:before="120" w:after="240" w:line="25" w:lineRule="atLeast"/>
        <w:ind w:right="213"/>
      </w:pPr>
      <w:r w:rsidRPr="00ED4E1C">
        <w:t>[</w:t>
      </w:r>
      <w:r w:rsidRPr="00ED4E1C" w:rsidR="00D16E2F">
        <w:t>ASK DURING LAST INTERVIEW</w:t>
      </w:r>
      <w:r w:rsidRPr="00ED4E1C">
        <w:t xml:space="preserve">] </w:t>
      </w:r>
      <w:r w:rsidRPr="00ED4E1C" w:rsidR="00BF61F5">
        <w:t xml:space="preserve">As you are nearing the end of your </w:t>
      </w:r>
      <w:r w:rsidR="001F285F">
        <w:t>SPF Rx</w:t>
      </w:r>
      <w:r w:rsidRPr="00ED4E1C" w:rsidR="00BF61F5">
        <w:t xml:space="preserve"> grant, what are the most critical gaps that remain in your </w:t>
      </w:r>
      <w:r w:rsidR="00731411">
        <w:t>[state/organization/tribe]</w:t>
      </w:r>
      <w:r w:rsidRPr="00ED4E1C" w:rsidR="00731411">
        <w:t xml:space="preserve"> </w:t>
      </w:r>
      <w:r w:rsidRPr="00ED4E1C" w:rsidR="00BF61F5">
        <w:t xml:space="preserve">efforts to address </w:t>
      </w:r>
      <w:r w:rsidR="00212E05">
        <w:t xml:space="preserve">the </w:t>
      </w:r>
      <w:r w:rsidRPr="00ED4E1C" w:rsidR="00BF61F5">
        <w:t>prevention of prescription drug, including opioid</w:t>
      </w:r>
      <w:r w:rsidRPr="00ED4E1C" w:rsidR="00BF61F5">
        <w:t xml:space="preserve"> misuse? What would be your next priorities?</w:t>
      </w:r>
    </w:p>
    <w:p w:rsidR="0029131D" w:rsidP="00FD1BB3" w14:paraId="2F107E4A" w14:textId="74AED0FE">
      <w:pPr>
        <w:pStyle w:val="Heading1"/>
        <w:numPr>
          <w:ilvl w:val="0"/>
          <w:numId w:val="22"/>
        </w:numPr>
        <w:spacing w:before="120" w:after="240" w:line="25" w:lineRule="atLeast"/>
        <w:ind w:hanging="860"/>
      </w:pPr>
      <w:bookmarkStart w:id="31" w:name="Closing"/>
      <w:bookmarkStart w:id="32" w:name="_bookmark14"/>
      <w:bookmarkStart w:id="33" w:name="_Toc94512201"/>
      <w:bookmarkEnd w:id="31"/>
      <w:bookmarkEnd w:id="32"/>
      <w:r>
        <w:t>CLOSING</w:t>
      </w:r>
      <w:bookmarkEnd w:id="33"/>
    </w:p>
    <w:p w:rsidR="0029131D" w:rsidP="00E645C7" w14:paraId="1F71770D" w14:textId="77777777">
      <w:pPr>
        <w:pStyle w:val="BodyText"/>
        <w:spacing w:before="120" w:after="240" w:line="25" w:lineRule="atLeast"/>
      </w:pPr>
      <w:r>
        <w:t>Thank you for talking with me today. We appreciate your sharing your experiences.</w:t>
      </w:r>
    </w:p>
    <w:p w:rsidR="0029131D" w:rsidP="00E645C7" w14:paraId="5BED7CD3" w14:textId="245A32BC">
      <w:pPr>
        <w:pStyle w:val="BodyText"/>
        <w:spacing w:before="120" w:after="240" w:line="25" w:lineRule="atLeast"/>
        <w:ind w:right="243"/>
      </w:pPr>
      <w:r>
        <w:t xml:space="preserve">If you have any questions or concerns about this interview, please </w:t>
      </w:r>
      <w:r w:rsidRPr="00212E05">
        <w:t xml:space="preserve">contact the PEP-C Help Desk through the Management Reporting Tool, by telephone message (at </w:t>
      </w:r>
      <w:r w:rsidRPr="005D3EA4" w:rsidR="00212E05">
        <w:t>866-245-8079</w:t>
      </w:r>
      <w:r w:rsidRPr="00212E05">
        <w:t xml:space="preserve">), or by email (to </w:t>
      </w:r>
      <w:r w:rsidRPr="00212E05" w:rsidR="00212E05">
        <w:rPr>
          <w:spacing w:val="-1"/>
        </w:rPr>
        <w:t>pepc@rti.org</w:t>
      </w:r>
      <w:r w:rsidRPr="00212E05">
        <w:t>). You can request assistance</w:t>
      </w:r>
      <w:r>
        <w:t xml:space="preserve"> at any time and someone will respond to you on the next business day.</w:t>
      </w:r>
    </w:p>
    <w:p w:rsidR="00BE3020" w:rsidP="00E645C7" w14:paraId="07516711" w14:textId="77777777">
      <w:pPr>
        <w:pStyle w:val="BodyText"/>
        <w:spacing w:before="120" w:after="240" w:line="25" w:lineRule="atLeast"/>
        <w:ind w:right="4268"/>
      </w:pPr>
      <w:r>
        <w:t xml:space="preserve">Do you have any final questions or concerns today? </w:t>
      </w:r>
    </w:p>
    <w:p w:rsidR="0029131D" w:rsidP="00E645C7" w14:paraId="1C6CACAD" w14:textId="7ED688F7">
      <w:pPr>
        <w:pStyle w:val="BodyText"/>
        <w:spacing w:before="120" w:after="240" w:line="25" w:lineRule="atLeast"/>
        <w:ind w:right="4268"/>
      </w:pPr>
      <w:r>
        <w:t>Thanks, again, for your time.</w:t>
      </w:r>
    </w:p>
    <w:sectPr w:rsidSect="00F874A1">
      <w:footerReference w:type="default" r:id="rId9"/>
      <w:pgSz w:w="12240" w:h="15840"/>
      <w:pgMar w:top="1572" w:right="1300" w:bottom="960" w:left="1300" w:header="360" w:footer="76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3798223"/>
      <w:docPartObj>
        <w:docPartGallery w:val="Page Numbers (Bottom of Page)"/>
        <w:docPartUnique/>
      </w:docPartObj>
    </w:sdtPr>
    <w:sdtEndPr>
      <w:rPr>
        <w:noProof/>
      </w:rPr>
    </w:sdtEndPr>
    <w:sdtContent>
      <w:p w:rsidR="00314D95" w14:paraId="710620EC" w14:textId="6C1E30CA">
        <w:pPr>
          <w:pStyle w:val="Footer"/>
          <w:jc w:val="right"/>
        </w:pPr>
        <w:r>
          <w:fldChar w:fldCharType="begin"/>
        </w:r>
        <w:r>
          <w:instrText xml:space="preserve"> PAGE   \* MERGEFORMAT </w:instrText>
        </w:r>
        <w:r>
          <w:fldChar w:fldCharType="separate"/>
        </w:r>
        <w:r w:rsidR="00CF435C">
          <w:rPr>
            <w:noProof/>
          </w:rPr>
          <w:t>13</w:t>
        </w:r>
        <w:r>
          <w:rPr>
            <w:noProof/>
          </w:rPr>
          <w:fldChar w:fldCharType="end"/>
        </w:r>
      </w:p>
    </w:sdtContent>
  </w:sdt>
  <w:p w:rsidR="00314D95" w14:paraId="360918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74A1" w:rsidP="00A75734" w14:paraId="4571D442" w14:textId="77777777">
    <w:pPr>
      <w:pStyle w:val="Header"/>
      <w:rPr>
        <w:rFonts w:ascii="Times New Roman" w:hAnsi="Times New Roman" w:cs="Times New Roman"/>
        <w:b/>
        <w:sz w:val="28"/>
        <w:szCs w:val="28"/>
      </w:rPr>
    </w:pPr>
  </w:p>
  <w:p w:rsidR="00A75734" w:rsidRPr="00F874A1" w:rsidP="00A75734" w14:paraId="0A145F29" w14:textId="2EA5F4CF">
    <w:pPr>
      <w:pStyle w:val="Header"/>
      <w:rPr>
        <w:rFonts w:ascii="Times New Roman" w:hAnsi="Times New Roman" w:cs="Times New Roman"/>
        <w:b/>
        <w:sz w:val="28"/>
        <w:szCs w:val="28"/>
      </w:rPr>
    </w:pPr>
    <w:r>
      <w:rPr>
        <w:rFonts w:ascii="Times New Roman" w:hAnsi="Times New Roman" w:cs="Times New Roman"/>
        <w:b/>
        <w:sz w:val="28"/>
        <w:szCs w:val="28"/>
      </w:rPr>
      <w:t xml:space="preserve">ATTACHMENT </w:t>
    </w:r>
    <w:r w:rsidR="00DB06B0">
      <w:rPr>
        <w:rFonts w:ascii="Times New Roman" w:hAnsi="Times New Roman" w:cs="Times New Roman"/>
        <w:b/>
        <w:sz w:val="28"/>
        <w:szCs w:val="2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C8206E"/>
    <w:multiLevelType w:val="hybridMultilevel"/>
    <w:tmpl w:val="A80C866A"/>
    <w:lvl w:ilvl="0">
      <w:start w:val="0"/>
      <w:numFmt w:val="bullet"/>
      <w:lvlText w:val="•"/>
      <w:lvlJc w:val="left"/>
      <w:pPr>
        <w:ind w:left="860" w:hanging="360"/>
      </w:pPr>
      <w:rPr>
        <w:rFonts w:ascii="Arial" w:eastAsia="Arial" w:hAnsi="Arial" w:cs="Arial" w:hint="default"/>
        <w:w w:val="142"/>
        <w:sz w:val="20"/>
        <w:szCs w:val="20"/>
        <w:lang w:val="en-US" w:eastAsia="en-US" w:bidi="en-US"/>
      </w:rPr>
    </w:lvl>
    <w:lvl w:ilvl="1">
      <w:start w:val="0"/>
      <w:numFmt w:val="bullet"/>
      <w:lvlText w:val="•"/>
      <w:lvlJc w:val="left"/>
      <w:pPr>
        <w:ind w:left="1738" w:hanging="360"/>
      </w:pPr>
      <w:rPr>
        <w:rFonts w:hint="default"/>
        <w:lang w:val="en-US" w:eastAsia="en-US" w:bidi="en-US"/>
      </w:rPr>
    </w:lvl>
    <w:lvl w:ilvl="2">
      <w:start w:val="0"/>
      <w:numFmt w:val="bullet"/>
      <w:lvlText w:val="•"/>
      <w:lvlJc w:val="left"/>
      <w:pPr>
        <w:ind w:left="2616" w:hanging="360"/>
      </w:pPr>
      <w:rPr>
        <w:rFonts w:hint="default"/>
        <w:lang w:val="en-US" w:eastAsia="en-US" w:bidi="en-US"/>
      </w:rPr>
    </w:lvl>
    <w:lvl w:ilvl="3">
      <w:start w:val="0"/>
      <w:numFmt w:val="bullet"/>
      <w:lvlText w:val="•"/>
      <w:lvlJc w:val="left"/>
      <w:pPr>
        <w:ind w:left="3494" w:hanging="360"/>
      </w:pPr>
      <w:rPr>
        <w:rFonts w:hint="default"/>
        <w:lang w:val="en-US" w:eastAsia="en-US" w:bidi="en-US"/>
      </w:rPr>
    </w:lvl>
    <w:lvl w:ilvl="4">
      <w:start w:val="0"/>
      <w:numFmt w:val="bullet"/>
      <w:lvlText w:val="•"/>
      <w:lvlJc w:val="left"/>
      <w:pPr>
        <w:ind w:left="4372" w:hanging="360"/>
      </w:pPr>
      <w:rPr>
        <w:rFonts w:hint="default"/>
        <w:lang w:val="en-US" w:eastAsia="en-US" w:bidi="en-US"/>
      </w:rPr>
    </w:lvl>
    <w:lvl w:ilvl="5">
      <w:start w:val="0"/>
      <w:numFmt w:val="bullet"/>
      <w:lvlText w:val="•"/>
      <w:lvlJc w:val="left"/>
      <w:pPr>
        <w:ind w:left="5250" w:hanging="360"/>
      </w:pPr>
      <w:rPr>
        <w:rFonts w:hint="default"/>
        <w:lang w:val="en-US" w:eastAsia="en-US" w:bidi="en-US"/>
      </w:rPr>
    </w:lvl>
    <w:lvl w:ilvl="6">
      <w:start w:val="0"/>
      <w:numFmt w:val="bullet"/>
      <w:lvlText w:val="•"/>
      <w:lvlJc w:val="left"/>
      <w:pPr>
        <w:ind w:left="6128" w:hanging="360"/>
      </w:pPr>
      <w:rPr>
        <w:rFonts w:hint="default"/>
        <w:lang w:val="en-US" w:eastAsia="en-US" w:bidi="en-US"/>
      </w:rPr>
    </w:lvl>
    <w:lvl w:ilvl="7">
      <w:start w:val="0"/>
      <w:numFmt w:val="bullet"/>
      <w:lvlText w:val="•"/>
      <w:lvlJc w:val="left"/>
      <w:pPr>
        <w:ind w:left="7006" w:hanging="360"/>
      </w:pPr>
      <w:rPr>
        <w:rFonts w:hint="default"/>
        <w:lang w:val="en-US" w:eastAsia="en-US" w:bidi="en-US"/>
      </w:rPr>
    </w:lvl>
    <w:lvl w:ilvl="8">
      <w:start w:val="0"/>
      <w:numFmt w:val="bullet"/>
      <w:lvlText w:val="•"/>
      <w:lvlJc w:val="left"/>
      <w:pPr>
        <w:ind w:left="7884" w:hanging="360"/>
      </w:pPr>
      <w:rPr>
        <w:rFonts w:hint="default"/>
        <w:lang w:val="en-US" w:eastAsia="en-US" w:bidi="en-US"/>
      </w:rPr>
    </w:lvl>
  </w:abstractNum>
  <w:abstractNum w:abstractNumId="1">
    <w:nsid w:val="01D61D9C"/>
    <w:multiLevelType w:val="hybridMultilevel"/>
    <w:tmpl w:val="3A88EF44"/>
    <w:lvl w:ilvl="0">
      <w:start w:val="1"/>
      <w:numFmt w:val="lowerLetter"/>
      <w:lvlText w:val="%1."/>
      <w:lvlJc w:val="left"/>
      <w:pPr>
        <w:ind w:left="1800" w:hanging="360"/>
      </w:pPr>
      <w:rPr>
        <w:rFonts w:ascii="Verdana" w:eastAsia="Verdana" w:hAnsi="Verdana" w:cs="Verdana" w:hint="default"/>
        <w:spacing w:val="-5"/>
        <w:w w:val="100"/>
        <w:sz w:val="20"/>
        <w:szCs w:val="20"/>
        <w:lang w:val="en-US" w:eastAsia="en-US" w:bidi="en-US"/>
      </w:rPr>
    </w:lvl>
    <w:lvl w:ilvl="1" w:tentative="1">
      <w:start w:val="1"/>
      <w:numFmt w:val="lowerLetter"/>
      <w:lvlText w:val="%2."/>
      <w:lvlJc w:val="left"/>
      <w:pPr>
        <w:ind w:left="2192" w:hanging="360"/>
      </w:pPr>
    </w:lvl>
    <w:lvl w:ilvl="2" w:tentative="1">
      <w:start w:val="1"/>
      <w:numFmt w:val="lowerRoman"/>
      <w:lvlText w:val="%3."/>
      <w:lvlJc w:val="right"/>
      <w:pPr>
        <w:ind w:left="2912" w:hanging="180"/>
      </w:pPr>
    </w:lvl>
    <w:lvl w:ilvl="3" w:tentative="1">
      <w:start w:val="1"/>
      <w:numFmt w:val="decimal"/>
      <w:lvlText w:val="%4."/>
      <w:lvlJc w:val="left"/>
      <w:pPr>
        <w:ind w:left="3632" w:hanging="360"/>
      </w:pPr>
    </w:lvl>
    <w:lvl w:ilvl="4" w:tentative="1">
      <w:start w:val="1"/>
      <w:numFmt w:val="lowerLetter"/>
      <w:lvlText w:val="%5."/>
      <w:lvlJc w:val="left"/>
      <w:pPr>
        <w:ind w:left="4352" w:hanging="360"/>
      </w:pPr>
    </w:lvl>
    <w:lvl w:ilvl="5" w:tentative="1">
      <w:start w:val="1"/>
      <w:numFmt w:val="lowerRoman"/>
      <w:lvlText w:val="%6."/>
      <w:lvlJc w:val="right"/>
      <w:pPr>
        <w:ind w:left="5072" w:hanging="180"/>
      </w:pPr>
    </w:lvl>
    <w:lvl w:ilvl="6" w:tentative="1">
      <w:start w:val="1"/>
      <w:numFmt w:val="decimal"/>
      <w:lvlText w:val="%7."/>
      <w:lvlJc w:val="left"/>
      <w:pPr>
        <w:ind w:left="5792" w:hanging="360"/>
      </w:pPr>
    </w:lvl>
    <w:lvl w:ilvl="7" w:tentative="1">
      <w:start w:val="1"/>
      <w:numFmt w:val="lowerLetter"/>
      <w:lvlText w:val="%8."/>
      <w:lvlJc w:val="left"/>
      <w:pPr>
        <w:ind w:left="6512" w:hanging="360"/>
      </w:pPr>
    </w:lvl>
    <w:lvl w:ilvl="8" w:tentative="1">
      <w:start w:val="1"/>
      <w:numFmt w:val="lowerRoman"/>
      <w:lvlText w:val="%9."/>
      <w:lvlJc w:val="right"/>
      <w:pPr>
        <w:ind w:left="7232" w:hanging="180"/>
      </w:pPr>
    </w:lvl>
  </w:abstractNum>
  <w:abstractNum w:abstractNumId="2">
    <w:nsid w:val="03E17D40"/>
    <w:multiLevelType w:val="hybridMultilevel"/>
    <w:tmpl w:val="56DE046A"/>
    <w:lvl w:ilvl="0">
      <w:start w:val="12"/>
      <w:numFmt w:val="decimal"/>
      <w:lvlText w:val="%1."/>
      <w:lvlJc w:val="left"/>
      <w:pPr>
        <w:ind w:left="1235" w:hanging="548"/>
      </w:pPr>
      <w:rPr>
        <w:rFonts w:ascii="Verdana" w:eastAsia="Verdana" w:hAnsi="Verdana" w:cs="Verdana" w:hint="default"/>
        <w:spacing w:val="-7"/>
        <w:w w:val="100"/>
        <w:sz w:val="20"/>
        <w:szCs w:val="20"/>
        <w:lang w:val="en-US" w:eastAsia="en-US" w:bidi="en-US"/>
      </w:rPr>
    </w:lvl>
    <w:lvl w:ilvl="1">
      <w:start w:val="1"/>
      <w:numFmt w:val="lowerLetter"/>
      <w:lvlText w:val="%2."/>
      <w:lvlJc w:val="left"/>
      <w:pPr>
        <w:ind w:left="1595" w:hanging="360"/>
      </w:pPr>
      <w:rPr>
        <w:rFonts w:ascii="Verdana" w:eastAsia="Verdana" w:hAnsi="Verdana" w:cs="Verdana" w:hint="default"/>
        <w:spacing w:val="-6"/>
        <w:w w:val="100"/>
        <w:sz w:val="20"/>
        <w:szCs w:val="20"/>
        <w:lang w:val="en-US" w:eastAsia="en-US" w:bidi="en-US"/>
      </w:rPr>
    </w:lvl>
    <w:lvl w:ilvl="2">
      <w:start w:val="0"/>
      <w:numFmt w:val="bullet"/>
      <w:lvlText w:val="•"/>
      <w:lvlJc w:val="left"/>
      <w:pPr>
        <w:ind w:left="2542" w:hanging="360"/>
      </w:pPr>
      <w:rPr>
        <w:rFonts w:hint="default"/>
        <w:lang w:val="en-US" w:eastAsia="en-US" w:bidi="en-US"/>
      </w:rPr>
    </w:lvl>
    <w:lvl w:ilvl="3">
      <w:start w:val="0"/>
      <w:numFmt w:val="bullet"/>
      <w:lvlText w:val="•"/>
      <w:lvlJc w:val="left"/>
      <w:pPr>
        <w:ind w:left="3498" w:hanging="360"/>
      </w:pPr>
      <w:rPr>
        <w:rFonts w:hint="default"/>
        <w:lang w:val="en-US" w:eastAsia="en-US" w:bidi="en-US"/>
      </w:rPr>
    </w:lvl>
    <w:lvl w:ilvl="4">
      <w:start w:val="0"/>
      <w:numFmt w:val="bullet"/>
      <w:lvlText w:val="•"/>
      <w:lvlJc w:val="left"/>
      <w:pPr>
        <w:ind w:left="4453" w:hanging="360"/>
      </w:pPr>
      <w:rPr>
        <w:rFonts w:hint="default"/>
        <w:lang w:val="en-US" w:eastAsia="en-US" w:bidi="en-US"/>
      </w:rPr>
    </w:lvl>
    <w:lvl w:ilvl="5">
      <w:start w:val="0"/>
      <w:numFmt w:val="bullet"/>
      <w:lvlText w:val="•"/>
      <w:lvlJc w:val="left"/>
      <w:pPr>
        <w:ind w:left="5409" w:hanging="360"/>
      </w:pPr>
      <w:rPr>
        <w:rFonts w:hint="default"/>
        <w:lang w:val="en-US" w:eastAsia="en-US" w:bidi="en-US"/>
      </w:rPr>
    </w:lvl>
    <w:lvl w:ilvl="6">
      <w:start w:val="0"/>
      <w:numFmt w:val="bullet"/>
      <w:lvlText w:val="•"/>
      <w:lvlJc w:val="left"/>
      <w:pPr>
        <w:ind w:left="6364"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275" w:hanging="360"/>
      </w:pPr>
      <w:rPr>
        <w:rFonts w:hint="default"/>
        <w:lang w:val="en-US" w:eastAsia="en-US" w:bidi="en-US"/>
      </w:rPr>
    </w:lvl>
  </w:abstractNum>
  <w:abstractNum w:abstractNumId="3">
    <w:nsid w:val="04FB3501"/>
    <w:multiLevelType w:val="hybridMultilevel"/>
    <w:tmpl w:val="C33C766A"/>
    <w:lvl w:ilvl="0">
      <w:start w:val="25"/>
      <w:numFmt w:val="decimal"/>
      <w:lvlText w:val="%1."/>
      <w:lvlJc w:val="left"/>
      <w:pPr>
        <w:ind w:left="1659" w:hanging="548"/>
      </w:pPr>
      <w:rPr>
        <w:rFonts w:ascii="Verdana" w:eastAsia="Verdana" w:hAnsi="Verdana" w:cs="Verdana" w:hint="default"/>
        <w:spacing w:val="-5"/>
        <w:w w:val="100"/>
        <w:sz w:val="20"/>
        <w:szCs w:val="20"/>
        <w:lang w:val="en-US" w:eastAsia="en-US" w:bidi="en-US"/>
      </w:rPr>
    </w:lvl>
    <w:lvl w:ilvl="1">
      <w:start w:val="1"/>
      <w:numFmt w:val="lowerLetter"/>
      <w:lvlText w:val="%2."/>
      <w:lvlJc w:val="left"/>
      <w:pPr>
        <w:ind w:left="1595" w:hanging="360"/>
      </w:pPr>
      <w:rPr>
        <w:rFonts w:ascii="Verdana" w:eastAsia="Verdana" w:hAnsi="Verdana" w:cs="Verdana" w:hint="default"/>
        <w:spacing w:val="-5"/>
        <w:w w:val="100"/>
        <w:sz w:val="20"/>
        <w:szCs w:val="20"/>
        <w:lang w:val="en-US" w:eastAsia="en-US" w:bidi="en-US"/>
      </w:rPr>
    </w:lvl>
    <w:lvl w:ilvl="2">
      <w:start w:val="0"/>
      <w:numFmt w:val="bullet"/>
      <w:lvlText w:val=""/>
      <w:lvlJc w:val="left"/>
      <w:pPr>
        <w:ind w:left="2315" w:hanging="360"/>
      </w:pPr>
      <w:rPr>
        <w:rFonts w:ascii="Symbol" w:eastAsia="Symbol" w:hAnsi="Symbol" w:cs="Symbol" w:hint="default"/>
        <w:w w:val="100"/>
        <w:sz w:val="20"/>
        <w:szCs w:val="20"/>
        <w:lang w:val="en-US" w:eastAsia="en-US" w:bidi="en-US"/>
      </w:rPr>
    </w:lvl>
    <w:lvl w:ilvl="3">
      <w:start w:val="0"/>
      <w:numFmt w:val="bullet"/>
      <w:lvlText w:val="•"/>
      <w:lvlJc w:val="left"/>
      <w:pPr>
        <w:ind w:left="3292" w:hanging="360"/>
      </w:pPr>
      <w:rPr>
        <w:rFonts w:hint="default"/>
        <w:lang w:val="en-US" w:eastAsia="en-US" w:bidi="en-US"/>
      </w:rPr>
    </w:lvl>
    <w:lvl w:ilvl="4">
      <w:start w:val="0"/>
      <w:numFmt w:val="bullet"/>
      <w:lvlText w:val="•"/>
      <w:lvlJc w:val="left"/>
      <w:pPr>
        <w:ind w:left="4277" w:hanging="360"/>
      </w:pPr>
      <w:rPr>
        <w:rFonts w:hint="default"/>
        <w:lang w:val="en-US" w:eastAsia="en-US" w:bidi="en-US"/>
      </w:rPr>
    </w:lvl>
    <w:lvl w:ilvl="5">
      <w:start w:val="0"/>
      <w:numFmt w:val="bullet"/>
      <w:lvlText w:val="•"/>
      <w:lvlJc w:val="left"/>
      <w:pPr>
        <w:ind w:left="5262" w:hanging="360"/>
      </w:pPr>
      <w:rPr>
        <w:rFonts w:hint="default"/>
        <w:lang w:val="en-US" w:eastAsia="en-US" w:bidi="en-US"/>
      </w:rPr>
    </w:lvl>
    <w:lvl w:ilvl="6">
      <w:start w:val="0"/>
      <w:numFmt w:val="bullet"/>
      <w:lvlText w:val="•"/>
      <w:lvlJc w:val="left"/>
      <w:pPr>
        <w:ind w:left="6247" w:hanging="360"/>
      </w:pPr>
      <w:rPr>
        <w:rFonts w:hint="default"/>
        <w:lang w:val="en-US" w:eastAsia="en-US" w:bidi="en-US"/>
      </w:rPr>
    </w:lvl>
    <w:lvl w:ilvl="7">
      <w:start w:val="0"/>
      <w:numFmt w:val="bullet"/>
      <w:lvlText w:val="•"/>
      <w:lvlJc w:val="left"/>
      <w:pPr>
        <w:ind w:left="7232" w:hanging="360"/>
      </w:pPr>
      <w:rPr>
        <w:rFonts w:hint="default"/>
        <w:lang w:val="en-US" w:eastAsia="en-US" w:bidi="en-US"/>
      </w:rPr>
    </w:lvl>
    <w:lvl w:ilvl="8">
      <w:start w:val="0"/>
      <w:numFmt w:val="bullet"/>
      <w:lvlText w:val="•"/>
      <w:lvlJc w:val="left"/>
      <w:pPr>
        <w:ind w:left="8217" w:hanging="360"/>
      </w:pPr>
      <w:rPr>
        <w:rFonts w:hint="default"/>
        <w:lang w:val="en-US" w:eastAsia="en-US" w:bidi="en-US"/>
      </w:rPr>
    </w:lvl>
  </w:abstractNum>
  <w:abstractNum w:abstractNumId="4">
    <w:nsid w:val="0CB6427B"/>
    <w:multiLevelType w:val="hybridMultilevel"/>
    <w:tmpl w:val="EB3E72BA"/>
    <w:lvl w:ilvl="0">
      <w:start w:val="1"/>
      <w:numFmt w:val="decimal"/>
      <w:lvlText w:val="%1."/>
      <w:lvlJc w:val="left"/>
      <w:pPr>
        <w:ind w:left="500" w:hanging="360"/>
      </w:pPr>
      <w:rPr>
        <w:rFonts w:hint="default"/>
      </w:rPr>
    </w:lvl>
    <w:lvl w:ilvl="1" w:tentative="1">
      <w:start w:val="1"/>
      <w:numFmt w:val="lowerLetter"/>
      <w:lvlText w:val="%2."/>
      <w:lvlJc w:val="left"/>
      <w:pPr>
        <w:ind w:left="1220" w:hanging="360"/>
      </w:pPr>
    </w:lvl>
    <w:lvl w:ilvl="2" w:tentative="1">
      <w:start w:val="1"/>
      <w:numFmt w:val="lowerRoman"/>
      <w:lvlText w:val="%3."/>
      <w:lvlJc w:val="right"/>
      <w:pPr>
        <w:ind w:left="1940" w:hanging="180"/>
      </w:pPr>
    </w:lvl>
    <w:lvl w:ilvl="3" w:tentative="1">
      <w:start w:val="1"/>
      <w:numFmt w:val="decimal"/>
      <w:lvlText w:val="%4."/>
      <w:lvlJc w:val="left"/>
      <w:pPr>
        <w:ind w:left="2660" w:hanging="360"/>
      </w:pPr>
    </w:lvl>
    <w:lvl w:ilvl="4" w:tentative="1">
      <w:start w:val="1"/>
      <w:numFmt w:val="lowerLetter"/>
      <w:lvlText w:val="%5."/>
      <w:lvlJc w:val="left"/>
      <w:pPr>
        <w:ind w:left="3380" w:hanging="360"/>
      </w:pPr>
    </w:lvl>
    <w:lvl w:ilvl="5" w:tentative="1">
      <w:start w:val="1"/>
      <w:numFmt w:val="lowerRoman"/>
      <w:lvlText w:val="%6."/>
      <w:lvlJc w:val="right"/>
      <w:pPr>
        <w:ind w:left="4100" w:hanging="180"/>
      </w:pPr>
    </w:lvl>
    <w:lvl w:ilvl="6" w:tentative="1">
      <w:start w:val="1"/>
      <w:numFmt w:val="decimal"/>
      <w:lvlText w:val="%7."/>
      <w:lvlJc w:val="left"/>
      <w:pPr>
        <w:ind w:left="4820" w:hanging="360"/>
      </w:pPr>
    </w:lvl>
    <w:lvl w:ilvl="7" w:tentative="1">
      <w:start w:val="1"/>
      <w:numFmt w:val="lowerLetter"/>
      <w:lvlText w:val="%8."/>
      <w:lvlJc w:val="left"/>
      <w:pPr>
        <w:ind w:left="5540" w:hanging="360"/>
      </w:pPr>
    </w:lvl>
    <w:lvl w:ilvl="8" w:tentative="1">
      <w:start w:val="1"/>
      <w:numFmt w:val="lowerRoman"/>
      <w:lvlText w:val="%9."/>
      <w:lvlJc w:val="right"/>
      <w:pPr>
        <w:ind w:left="6260" w:hanging="180"/>
      </w:pPr>
    </w:lvl>
  </w:abstractNum>
  <w:abstractNum w:abstractNumId="5">
    <w:nsid w:val="0FA841F1"/>
    <w:multiLevelType w:val="multilevel"/>
    <w:tmpl w:val="735C2396"/>
    <w:lvl w:ilvl="0">
      <w:start w:val="1"/>
      <w:numFmt w:val="decimal"/>
      <w:lvlText w:val="%1."/>
      <w:lvlJc w:val="left"/>
      <w:pPr>
        <w:ind w:left="1220" w:hanging="540"/>
      </w:pPr>
      <w:rPr>
        <w:rFonts w:ascii="Verdana" w:eastAsia="Verdana" w:hAnsi="Verdana" w:cs="Verdana" w:hint="default"/>
        <w:color w:val="3333FF"/>
        <w:spacing w:val="-3"/>
        <w:w w:val="100"/>
        <w:sz w:val="20"/>
        <w:szCs w:val="20"/>
        <w:lang w:val="en-US" w:eastAsia="en-US" w:bidi="en-US"/>
      </w:rPr>
    </w:lvl>
    <w:lvl w:ilvl="1">
      <w:start w:val="1"/>
      <w:numFmt w:val="decimal"/>
      <w:lvlText w:val="%1.%2"/>
      <w:lvlJc w:val="left"/>
      <w:pPr>
        <w:ind w:left="1940" w:hanging="720"/>
      </w:pPr>
      <w:rPr>
        <w:rFonts w:ascii="Verdana" w:eastAsia="Verdana" w:hAnsi="Verdana" w:cs="Verdana" w:hint="default"/>
        <w:color w:val="3333FF"/>
        <w:spacing w:val="-5"/>
        <w:w w:val="100"/>
        <w:sz w:val="20"/>
        <w:szCs w:val="20"/>
        <w:lang w:val="en-US" w:eastAsia="en-US" w:bidi="en-US"/>
      </w:rPr>
    </w:lvl>
    <w:lvl w:ilvl="2">
      <w:start w:val="0"/>
      <w:numFmt w:val="bullet"/>
      <w:lvlText w:val="•"/>
      <w:lvlJc w:val="left"/>
      <w:pPr>
        <w:ind w:left="2795" w:hanging="720"/>
      </w:pPr>
      <w:rPr>
        <w:rFonts w:hint="default"/>
        <w:lang w:val="en-US" w:eastAsia="en-US" w:bidi="en-US"/>
      </w:rPr>
    </w:lvl>
    <w:lvl w:ilvl="3">
      <w:start w:val="0"/>
      <w:numFmt w:val="bullet"/>
      <w:lvlText w:val="•"/>
      <w:lvlJc w:val="left"/>
      <w:pPr>
        <w:ind w:left="3651" w:hanging="720"/>
      </w:pPr>
      <w:rPr>
        <w:rFonts w:hint="default"/>
        <w:lang w:val="en-US" w:eastAsia="en-US" w:bidi="en-US"/>
      </w:rPr>
    </w:lvl>
    <w:lvl w:ilvl="4">
      <w:start w:val="0"/>
      <w:numFmt w:val="bullet"/>
      <w:lvlText w:val="•"/>
      <w:lvlJc w:val="left"/>
      <w:pPr>
        <w:ind w:left="4506" w:hanging="720"/>
      </w:pPr>
      <w:rPr>
        <w:rFonts w:hint="default"/>
        <w:lang w:val="en-US" w:eastAsia="en-US" w:bidi="en-US"/>
      </w:rPr>
    </w:lvl>
    <w:lvl w:ilvl="5">
      <w:start w:val="0"/>
      <w:numFmt w:val="bullet"/>
      <w:lvlText w:val="•"/>
      <w:lvlJc w:val="left"/>
      <w:pPr>
        <w:ind w:left="5362" w:hanging="720"/>
      </w:pPr>
      <w:rPr>
        <w:rFonts w:hint="default"/>
        <w:lang w:val="en-US" w:eastAsia="en-US" w:bidi="en-US"/>
      </w:rPr>
    </w:lvl>
    <w:lvl w:ilvl="6">
      <w:start w:val="0"/>
      <w:numFmt w:val="bullet"/>
      <w:lvlText w:val="•"/>
      <w:lvlJc w:val="left"/>
      <w:pPr>
        <w:ind w:left="6217" w:hanging="720"/>
      </w:pPr>
      <w:rPr>
        <w:rFonts w:hint="default"/>
        <w:lang w:val="en-US" w:eastAsia="en-US" w:bidi="en-US"/>
      </w:rPr>
    </w:lvl>
    <w:lvl w:ilvl="7">
      <w:start w:val="0"/>
      <w:numFmt w:val="bullet"/>
      <w:lvlText w:val="•"/>
      <w:lvlJc w:val="left"/>
      <w:pPr>
        <w:ind w:left="7073" w:hanging="720"/>
      </w:pPr>
      <w:rPr>
        <w:rFonts w:hint="default"/>
        <w:lang w:val="en-US" w:eastAsia="en-US" w:bidi="en-US"/>
      </w:rPr>
    </w:lvl>
    <w:lvl w:ilvl="8">
      <w:start w:val="0"/>
      <w:numFmt w:val="bullet"/>
      <w:lvlText w:val="•"/>
      <w:lvlJc w:val="left"/>
      <w:pPr>
        <w:ind w:left="7928" w:hanging="720"/>
      </w:pPr>
      <w:rPr>
        <w:rFonts w:hint="default"/>
        <w:lang w:val="en-US" w:eastAsia="en-US" w:bidi="en-US"/>
      </w:rPr>
    </w:lvl>
  </w:abstractNum>
  <w:abstractNum w:abstractNumId="6">
    <w:nsid w:val="194A5105"/>
    <w:multiLevelType w:val="hybridMultilevel"/>
    <w:tmpl w:val="71601408"/>
    <w:lvl w:ilvl="0">
      <w:start w:val="1"/>
      <w:numFmt w:val="lowerLetter"/>
      <w:lvlText w:val="%1."/>
      <w:lvlJc w:val="left"/>
      <w:pPr>
        <w:ind w:left="2160" w:hanging="360"/>
      </w:pPr>
      <w:rPr>
        <w:rFonts w:ascii="Verdana" w:eastAsia="Verdana" w:hAnsi="Verdana" w:cs="Verdana" w:hint="default"/>
        <w:spacing w:val="-7"/>
        <w:w w:val="100"/>
        <w:sz w:val="20"/>
        <w:szCs w:val="20"/>
        <w:lang w:val="en-US" w:eastAsia="en-US" w:bidi="en-US"/>
      </w:rPr>
    </w:lvl>
    <w:lvl w:ilvl="1" w:tentative="1">
      <w:start w:val="1"/>
      <w:numFmt w:val="lowerLetter"/>
      <w:lvlText w:val="%2."/>
      <w:lvlJc w:val="left"/>
      <w:pPr>
        <w:ind w:left="2552" w:hanging="360"/>
      </w:pPr>
    </w:lvl>
    <w:lvl w:ilvl="2" w:tentative="1">
      <w:start w:val="1"/>
      <w:numFmt w:val="lowerRoman"/>
      <w:lvlText w:val="%3."/>
      <w:lvlJc w:val="right"/>
      <w:pPr>
        <w:ind w:left="3272" w:hanging="180"/>
      </w:pPr>
    </w:lvl>
    <w:lvl w:ilvl="3" w:tentative="1">
      <w:start w:val="1"/>
      <w:numFmt w:val="decimal"/>
      <w:lvlText w:val="%4."/>
      <w:lvlJc w:val="left"/>
      <w:pPr>
        <w:ind w:left="3992" w:hanging="360"/>
      </w:pPr>
    </w:lvl>
    <w:lvl w:ilvl="4" w:tentative="1">
      <w:start w:val="1"/>
      <w:numFmt w:val="lowerLetter"/>
      <w:lvlText w:val="%5."/>
      <w:lvlJc w:val="left"/>
      <w:pPr>
        <w:ind w:left="4712" w:hanging="360"/>
      </w:pPr>
    </w:lvl>
    <w:lvl w:ilvl="5" w:tentative="1">
      <w:start w:val="1"/>
      <w:numFmt w:val="lowerRoman"/>
      <w:lvlText w:val="%6."/>
      <w:lvlJc w:val="right"/>
      <w:pPr>
        <w:ind w:left="5432" w:hanging="180"/>
      </w:pPr>
    </w:lvl>
    <w:lvl w:ilvl="6" w:tentative="1">
      <w:start w:val="1"/>
      <w:numFmt w:val="decimal"/>
      <w:lvlText w:val="%7."/>
      <w:lvlJc w:val="left"/>
      <w:pPr>
        <w:ind w:left="6152" w:hanging="360"/>
      </w:pPr>
    </w:lvl>
    <w:lvl w:ilvl="7" w:tentative="1">
      <w:start w:val="1"/>
      <w:numFmt w:val="lowerLetter"/>
      <w:lvlText w:val="%8."/>
      <w:lvlJc w:val="left"/>
      <w:pPr>
        <w:ind w:left="6872" w:hanging="360"/>
      </w:pPr>
    </w:lvl>
    <w:lvl w:ilvl="8" w:tentative="1">
      <w:start w:val="1"/>
      <w:numFmt w:val="lowerRoman"/>
      <w:lvlText w:val="%9."/>
      <w:lvlJc w:val="right"/>
      <w:pPr>
        <w:ind w:left="7592" w:hanging="180"/>
      </w:pPr>
    </w:lvl>
  </w:abstractNum>
  <w:abstractNum w:abstractNumId="7">
    <w:nsid w:val="1C5656B9"/>
    <w:multiLevelType w:val="multilevel"/>
    <w:tmpl w:val="390E3FF6"/>
    <w:lvl w:ilvl="0">
      <w:start w:val="3"/>
      <w:numFmt w:val="decimal"/>
      <w:lvlText w:val="%1."/>
      <w:lvlJc w:val="left"/>
      <w:pPr>
        <w:ind w:left="860" w:hanging="720"/>
      </w:pPr>
      <w:rPr>
        <w:rFonts w:ascii="Verdana" w:eastAsia="Verdana" w:hAnsi="Verdana" w:cs="Verdana" w:hint="default"/>
        <w:b/>
        <w:bCs/>
        <w:spacing w:val="-2"/>
        <w:w w:val="100"/>
        <w:sz w:val="24"/>
        <w:szCs w:val="24"/>
      </w:rPr>
    </w:lvl>
    <w:lvl w:ilvl="1">
      <w:start w:val="1"/>
      <w:numFmt w:val="decimal"/>
      <w:lvlText w:val="%1.%2"/>
      <w:lvlJc w:val="left"/>
      <w:pPr>
        <w:ind w:left="859" w:hanging="721"/>
      </w:pPr>
      <w:rPr>
        <w:rFonts w:ascii="Verdana" w:eastAsia="Verdana" w:hAnsi="Verdana" w:cs="Verdana" w:hint="default"/>
        <w:b/>
        <w:bCs/>
        <w:i/>
        <w:spacing w:val="-2"/>
        <w:w w:val="100"/>
        <w:sz w:val="22"/>
        <w:szCs w:val="22"/>
      </w:rPr>
    </w:lvl>
    <w:lvl w:ilvl="2">
      <w:start w:val="0"/>
      <w:numFmt w:val="bullet"/>
      <w:lvlText w:val="•"/>
      <w:lvlJc w:val="left"/>
      <w:pPr>
        <w:ind w:left="1208" w:hanging="721"/>
      </w:pPr>
      <w:rPr>
        <w:rFonts w:hint="default"/>
      </w:rPr>
    </w:lvl>
    <w:lvl w:ilvl="3">
      <w:start w:val="0"/>
      <w:numFmt w:val="bullet"/>
      <w:lvlText w:val="•"/>
      <w:lvlJc w:val="left"/>
      <w:pPr>
        <w:ind w:left="1382" w:hanging="721"/>
      </w:pPr>
      <w:rPr>
        <w:rFonts w:hint="default"/>
      </w:rPr>
    </w:lvl>
    <w:lvl w:ilvl="4">
      <w:start w:val="0"/>
      <w:numFmt w:val="bullet"/>
      <w:lvlText w:val="•"/>
      <w:lvlJc w:val="left"/>
      <w:pPr>
        <w:ind w:left="1557" w:hanging="721"/>
      </w:pPr>
      <w:rPr>
        <w:rFonts w:hint="default"/>
      </w:rPr>
    </w:lvl>
    <w:lvl w:ilvl="5">
      <w:start w:val="0"/>
      <w:numFmt w:val="bullet"/>
      <w:lvlText w:val="•"/>
      <w:lvlJc w:val="left"/>
      <w:pPr>
        <w:ind w:left="1731" w:hanging="721"/>
      </w:pPr>
      <w:rPr>
        <w:rFonts w:hint="default"/>
      </w:rPr>
    </w:lvl>
    <w:lvl w:ilvl="6">
      <w:start w:val="0"/>
      <w:numFmt w:val="bullet"/>
      <w:lvlText w:val="•"/>
      <w:lvlJc w:val="left"/>
      <w:pPr>
        <w:ind w:left="1905" w:hanging="721"/>
      </w:pPr>
      <w:rPr>
        <w:rFonts w:hint="default"/>
      </w:rPr>
    </w:lvl>
    <w:lvl w:ilvl="7">
      <w:start w:val="0"/>
      <w:numFmt w:val="bullet"/>
      <w:lvlText w:val="•"/>
      <w:lvlJc w:val="left"/>
      <w:pPr>
        <w:ind w:left="2080" w:hanging="721"/>
      </w:pPr>
      <w:rPr>
        <w:rFonts w:hint="default"/>
      </w:rPr>
    </w:lvl>
    <w:lvl w:ilvl="8">
      <w:start w:val="0"/>
      <w:numFmt w:val="bullet"/>
      <w:lvlText w:val="•"/>
      <w:lvlJc w:val="left"/>
      <w:pPr>
        <w:ind w:left="2254" w:hanging="721"/>
      </w:pPr>
      <w:rPr>
        <w:rFonts w:hint="default"/>
      </w:rPr>
    </w:lvl>
  </w:abstractNum>
  <w:abstractNum w:abstractNumId="8">
    <w:nsid w:val="1CCB3D63"/>
    <w:multiLevelType w:val="hybridMultilevel"/>
    <w:tmpl w:val="71601408"/>
    <w:lvl w:ilvl="0">
      <w:start w:val="1"/>
      <w:numFmt w:val="lowerLetter"/>
      <w:lvlText w:val="%1."/>
      <w:lvlJc w:val="left"/>
      <w:pPr>
        <w:ind w:left="1048" w:hanging="360"/>
      </w:pPr>
      <w:rPr>
        <w:rFonts w:ascii="Verdana" w:eastAsia="Verdana" w:hAnsi="Verdana" w:cs="Verdana" w:hint="default"/>
        <w:spacing w:val="-7"/>
        <w:w w:val="100"/>
        <w:sz w:val="20"/>
        <w:szCs w:val="20"/>
        <w:lang w:val="en-US" w:eastAsia="en-US" w:bidi="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006977"/>
    <w:multiLevelType w:val="hybridMultilevel"/>
    <w:tmpl w:val="46F6B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50272C"/>
    <w:multiLevelType w:val="multilevel"/>
    <w:tmpl w:val="C9DECA66"/>
    <w:lvl w:ilvl="0">
      <w:start w:val="1"/>
      <w:numFmt w:val="decimal"/>
      <w:lvlText w:val="%1."/>
      <w:lvlJc w:val="left"/>
      <w:pPr>
        <w:ind w:left="860" w:hanging="720"/>
      </w:pPr>
      <w:rPr>
        <w:rFonts w:ascii="Verdana" w:eastAsia="Verdana" w:hAnsi="Verdana" w:cs="Verdana" w:hint="default"/>
        <w:b/>
        <w:bCs/>
        <w:spacing w:val="-2"/>
        <w:w w:val="100"/>
        <w:sz w:val="24"/>
        <w:szCs w:val="24"/>
        <w:lang w:val="en-US" w:eastAsia="en-US" w:bidi="en-US"/>
      </w:rPr>
    </w:lvl>
    <w:lvl w:ilvl="1">
      <w:start w:val="1"/>
      <w:numFmt w:val="decimal"/>
      <w:lvlText w:val="%1.%2"/>
      <w:lvlJc w:val="left"/>
      <w:pPr>
        <w:ind w:left="1081" w:hanging="721"/>
      </w:pPr>
      <w:rPr>
        <w:rFonts w:ascii="Verdana" w:eastAsia="Verdana" w:hAnsi="Verdana" w:cs="Verdana" w:hint="default"/>
        <w:b/>
        <w:bCs/>
        <w:i/>
        <w:spacing w:val="-2"/>
        <w:w w:val="100"/>
        <w:sz w:val="22"/>
        <w:szCs w:val="22"/>
        <w:lang w:val="en-US" w:eastAsia="en-US" w:bidi="en-US"/>
      </w:rPr>
    </w:lvl>
    <w:lvl w:ilvl="2">
      <w:start w:val="0"/>
      <w:numFmt w:val="bullet"/>
      <w:lvlText w:val="•"/>
      <w:lvlJc w:val="left"/>
      <w:pPr>
        <w:ind w:left="1208" w:hanging="721"/>
      </w:pPr>
      <w:rPr>
        <w:rFonts w:hint="default"/>
        <w:lang w:val="en-US" w:eastAsia="en-US" w:bidi="en-US"/>
      </w:rPr>
    </w:lvl>
    <w:lvl w:ilvl="3">
      <w:start w:val="0"/>
      <w:numFmt w:val="bullet"/>
      <w:lvlText w:val="•"/>
      <w:lvlJc w:val="left"/>
      <w:pPr>
        <w:ind w:left="1382" w:hanging="721"/>
      </w:pPr>
      <w:rPr>
        <w:rFonts w:hint="default"/>
        <w:lang w:val="en-US" w:eastAsia="en-US" w:bidi="en-US"/>
      </w:rPr>
    </w:lvl>
    <w:lvl w:ilvl="4">
      <w:start w:val="0"/>
      <w:numFmt w:val="bullet"/>
      <w:lvlText w:val="•"/>
      <w:lvlJc w:val="left"/>
      <w:pPr>
        <w:ind w:left="1557" w:hanging="721"/>
      </w:pPr>
      <w:rPr>
        <w:rFonts w:hint="default"/>
        <w:lang w:val="en-US" w:eastAsia="en-US" w:bidi="en-US"/>
      </w:rPr>
    </w:lvl>
    <w:lvl w:ilvl="5">
      <w:start w:val="0"/>
      <w:numFmt w:val="bullet"/>
      <w:lvlText w:val="•"/>
      <w:lvlJc w:val="left"/>
      <w:pPr>
        <w:ind w:left="1731" w:hanging="721"/>
      </w:pPr>
      <w:rPr>
        <w:rFonts w:hint="default"/>
        <w:lang w:val="en-US" w:eastAsia="en-US" w:bidi="en-US"/>
      </w:rPr>
    </w:lvl>
    <w:lvl w:ilvl="6">
      <w:start w:val="0"/>
      <w:numFmt w:val="bullet"/>
      <w:lvlText w:val="•"/>
      <w:lvlJc w:val="left"/>
      <w:pPr>
        <w:ind w:left="1905" w:hanging="721"/>
      </w:pPr>
      <w:rPr>
        <w:rFonts w:hint="default"/>
        <w:lang w:val="en-US" w:eastAsia="en-US" w:bidi="en-US"/>
      </w:rPr>
    </w:lvl>
    <w:lvl w:ilvl="7">
      <w:start w:val="0"/>
      <w:numFmt w:val="bullet"/>
      <w:lvlText w:val="•"/>
      <w:lvlJc w:val="left"/>
      <w:pPr>
        <w:ind w:left="2080" w:hanging="721"/>
      </w:pPr>
      <w:rPr>
        <w:rFonts w:hint="default"/>
        <w:lang w:val="en-US" w:eastAsia="en-US" w:bidi="en-US"/>
      </w:rPr>
    </w:lvl>
    <w:lvl w:ilvl="8">
      <w:start w:val="0"/>
      <w:numFmt w:val="bullet"/>
      <w:lvlText w:val="•"/>
      <w:lvlJc w:val="left"/>
      <w:pPr>
        <w:ind w:left="2254" w:hanging="721"/>
      </w:pPr>
      <w:rPr>
        <w:rFonts w:hint="default"/>
        <w:lang w:val="en-US" w:eastAsia="en-US" w:bidi="en-US"/>
      </w:rPr>
    </w:lvl>
  </w:abstractNum>
  <w:abstractNum w:abstractNumId="11">
    <w:nsid w:val="3D925BFB"/>
    <w:multiLevelType w:val="hybridMultilevel"/>
    <w:tmpl w:val="8A86B656"/>
    <w:lvl w:ilvl="0">
      <w:start w:val="1"/>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start w:val="0"/>
      <w:numFmt w:val="bullet"/>
      <w:lvlText w:val="•"/>
      <w:lvlJc w:val="left"/>
      <w:pPr>
        <w:ind w:left="1576" w:hanging="548"/>
      </w:pPr>
      <w:rPr>
        <w:rFonts w:hint="default"/>
        <w:lang w:val="en-US" w:eastAsia="en-US" w:bidi="en-US"/>
      </w:rPr>
    </w:lvl>
    <w:lvl w:ilvl="2">
      <w:start w:val="0"/>
      <w:numFmt w:val="bullet"/>
      <w:lvlText w:val="•"/>
      <w:lvlJc w:val="left"/>
      <w:pPr>
        <w:ind w:left="2472" w:hanging="548"/>
      </w:pPr>
      <w:rPr>
        <w:rFonts w:hint="default"/>
        <w:lang w:val="en-US" w:eastAsia="en-US" w:bidi="en-US"/>
      </w:rPr>
    </w:lvl>
    <w:lvl w:ilvl="3">
      <w:start w:val="0"/>
      <w:numFmt w:val="bullet"/>
      <w:lvlText w:val="•"/>
      <w:lvlJc w:val="left"/>
      <w:pPr>
        <w:ind w:left="3368" w:hanging="548"/>
      </w:pPr>
      <w:rPr>
        <w:rFonts w:hint="default"/>
        <w:lang w:val="en-US" w:eastAsia="en-US" w:bidi="en-US"/>
      </w:rPr>
    </w:lvl>
    <w:lvl w:ilvl="4">
      <w:start w:val="0"/>
      <w:numFmt w:val="bullet"/>
      <w:lvlText w:val="•"/>
      <w:lvlJc w:val="left"/>
      <w:pPr>
        <w:ind w:left="4264" w:hanging="548"/>
      </w:pPr>
      <w:rPr>
        <w:rFonts w:hint="default"/>
        <w:lang w:val="en-US" w:eastAsia="en-US" w:bidi="en-US"/>
      </w:rPr>
    </w:lvl>
    <w:lvl w:ilvl="5">
      <w:start w:val="0"/>
      <w:numFmt w:val="bullet"/>
      <w:lvlText w:val="•"/>
      <w:lvlJc w:val="left"/>
      <w:pPr>
        <w:ind w:left="5160" w:hanging="548"/>
      </w:pPr>
      <w:rPr>
        <w:rFonts w:hint="default"/>
        <w:lang w:val="en-US" w:eastAsia="en-US" w:bidi="en-US"/>
      </w:rPr>
    </w:lvl>
    <w:lvl w:ilvl="6">
      <w:start w:val="0"/>
      <w:numFmt w:val="bullet"/>
      <w:lvlText w:val="•"/>
      <w:lvlJc w:val="left"/>
      <w:pPr>
        <w:ind w:left="6056" w:hanging="548"/>
      </w:pPr>
      <w:rPr>
        <w:rFonts w:hint="default"/>
        <w:lang w:val="en-US" w:eastAsia="en-US" w:bidi="en-US"/>
      </w:rPr>
    </w:lvl>
    <w:lvl w:ilvl="7">
      <w:start w:val="0"/>
      <w:numFmt w:val="bullet"/>
      <w:lvlText w:val="•"/>
      <w:lvlJc w:val="left"/>
      <w:pPr>
        <w:ind w:left="6952" w:hanging="548"/>
      </w:pPr>
      <w:rPr>
        <w:rFonts w:hint="default"/>
        <w:lang w:val="en-US" w:eastAsia="en-US" w:bidi="en-US"/>
      </w:rPr>
    </w:lvl>
    <w:lvl w:ilvl="8">
      <w:start w:val="0"/>
      <w:numFmt w:val="bullet"/>
      <w:lvlText w:val="•"/>
      <w:lvlJc w:val="left"/>
      <w:pPr>
        <w:ind w:left="7848" w:hanging="548"/>
      </w:pPr>
      <w:rPr>
        <w:rFonts w:hint="default"/>
        <w:lang w:val="en-US" w:eastAsia="en-US" w:bidi="en-US"/>
      </w:rPr>
    </w:lvl>
  </w:abstractNum>
  <w:abstractNum w:abstractNumId="12">
    <w:nsid w:val="41150E95"/>
    <w:multiLevelType w:val="hybridMultilevel"/>
    <w:tmpl w:val="1D141152"/>
    <w:lvl w:ilvl="0">
      <w:start w:val="1"/>
      <w:numFmt w:val="decimal"/>
      <w:lvlText w:val="%1."/>
      <w:lvlJc w:val="left"/>
      <w:pPr>
        <w:ind w:left="860" w:hanging="360"/>
      </w:pPr>
    </w:lvl>
    <w:lvl w:ilvl="1" w:tentative="1">
      <w:start w:val="1"/>
      <w:numFmt w:val="lowerLetter"/>
      <w:lvlText w:val="%2."/>
      <w:lvlJc w:val="left"/>
      <w:pPr>
        <w:ind w:left="1580" w:hanging="360"/>
      </w:pPr>
    </w:lvl>
    <w:lvl w:ilvl="2" w:tentative="1">
      <w:start w:val="1"/>
      <w:numFmt w:val="lowerRoman"/>
      <w:lvlText w:val="%3."/>
      <w:lvlJc w:val="right"/>
      <w:pPr>
        <w:ind w:left="2300" w:hanging="180"/>
      </w:pPr>
    </w:lvl>
    <w:lvl w:ilvl="3" w:tentative="1">
      <w:start w:val="1"/>
      <w:numFmt w:val="decimal"/>
      <w:lvlText w:val="%4."/>
      <w:lvlJc w:val="left"/>
      <w:pPr>
        <w:ind w:left="3020" w:hanging="360"/>
      </w:pPr>
    </w:lvl>
    <w:lvl w:ilvl="4" w:tentative="1">
      <w:start w:val="1"/>
      <w:numFmt w:val="lowerLetter"/>
      <w:lvlText w:val="%5."/>
      <w:lvlJc w:val="left"/>
      <w:pPr>
        <w:ind w:left="3740" w:hanging="360"/>
      </w:pPr>
    </w:lvl>
    <w:lvl w:ilvl="5" w:tentative="1">
      <w:start w:val="1"/>
      <w:numFmt w:val="lowerRoman"/>
      <w:lvlText w:val="%6."/>
      <w:lvlJc w:val="right"/>
      <w:pPr>
        <w:ind w:left="4460" w:hanging="180"/>
      </w:pPr>
    </w:lvl>
    <w:lvl w:ilvl="6" w:tentative="1">
      <w:start w:val="1"/>
      <w:numFmt w:val="decimal"/>
      <w:lvlText w:val="%7."/>
      <w:lvlJc w:val="left"/>
      <w:pPr>
        <w:ind w:left="5180" w:hanging="360"/>
      </w:pPr>
    </w:lvl>
    <w:lvl w:ilvl="7" w:tentative="1">
      <w:start w:val="1"/>
      <w:numFmt w:val="lowerLetter"/>
      <w:lvlText w:val="%8."/>
      <w:lvlJc w:val="left"/>
      <w:pPr>
        <w:ind w:left="5900" w:hanging="360"/>
      </w:pPr>
    </w:lvl>
    <w:lvl w:ilvl="8" w:tentative="1">
      <w:start w:val="1"/>
      <w:numFmt w:val="lowerRoman"/>
      <w:lvlText w:val="%9."/>
      <w:lvlJc w:val="right"/>
      <w:pPr>
        <w:ind w:left="6620" w:hanging="180"/>
      </w:pPr>
    </w:lvl>
  </w:abstractNum>
  <w:abstractNum w:abstractNumId="13">
    <w:nsid w:val="4B387211"/>
    <w:multiLevelType w:val="hybridMultilevel"/>
    <w:tmpl w:val="876A9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B1507B"/>
    <w:multiLevelType w:val="hybridMultilevel"/>
    <w:tmpl w:val="6E565608"/>
    <w:lvl w:ilvl="0">
      <w:start w:val="18"/>
      <w:numFmt w:val="decimal"/>
      <w:lvlText w:val="%1."/>
      <w:lvlJc w:val="left"/>
      <w:pPr>
        <w:ind w:left="1231" w:hanging="548"/>
      </w:pPr>
      <w:rPr>
        <w:rFonts w:ascii="Verdana" w:eastAsia="Verdana" w:hAnsi="Verdana" w:cs="Verdana" w:hint="default"/>
        <w:spacing w:val="-6"/>
        <w:w w:val="100"/>
        <w:sz w:val="20"/>
        <w:szCs w:val="20"/>
        <w:lang w:val="en-US" w:eastAsia="en-US" w:bidi="en-US"/>
      </w:rPr>
    </w:lvl>
    <w:lvl w:ilvl="1">
      <w:start w:val="0"/>
      <w:numFmt w:val="bullet"/>
      <w:lvlText w:val="•"/>
      <w:lvlJc w:val="left"/>
      <w:pPr>
        <w:ind w:left="2127" w:hanging="360"/>
      </w:pPr>
      <w:rPr>
        <w:rFonts w:ascii="Arial" w:eastAsia="Arial" w:hAnsi="Arial" w:cs="Arial" w:hint="default"/>
        <w:w w:val="142"/>
        <w:sz w:val="20"/>
        <w:szCs w:val="20"/>
        <w:lang w:val="en-US" w:eastAsia="en-US" w:bidi="en-US"/>
      </w:rPr>
    </w:lvl>
    <w:lvl w:ilvl="2">
      <w:start w:val="0"/>
      <w:numFmt w:val="bullet"/>
      <w:lvlText w:val="•"/>
      <w:lvlJc w:val="left"/>
      <w:pPr>
        <w:ind w:left="3018" w:hanging="360"/>
      </w:pPr>
      <w:rPr>
        <w:rFonts w:hint="default"/>
        <w:lang w:val="en-US" w:eastAsia="en-US" w:bidi="en-US"/>
      </w:rPr>
    </w:lvl>
    <w:lvl w:ilvl="3">
      <w:start w:val="0"/>
      <w:numFmt w:val="bullet"/>
      <w:lvlText w:val="•"/>
      <w:lvlJc w:val="left"/>
      <w:pPr>
        <w:ind w:left="3914" w:hanging="360"/>
      </w:pPr>
      <w:rPr>
        <w:rFonts w:hint="default"/>
        <w:lang w:val="en-US" w:eastAsia="en-US" w:bidi="en-US"/>
      </w:rPr>
    </w:lvl>
    <w:lvl w:ilvl="4">
      <w:start w:val="0"/>
      <w:numFmt w:val="bullet"/>
      <w:lvlText w:val="•"/>
      <w:lvlJc w:val="left"/>
      <w:pPr>
        <w:ind w:left="4809" w:hanging="360"/>
      </w:pPr>
      <w:rPr>
        <w:rFonts w:hint="default"/>
        <w:lang w:val="en-US" w:eastAsia="en-US" w:bidi="en-US"/>
      </w:rPr>
    </w:lvl>
    <w:lvl w:ilvl="5">
      <w:start w:val="0"/>
      <w:numFmt w:val="bullet"/>
      <w:lvlText w:val="•"/>
      <w:lvlJc w:val="left"/>
      <w:pPr>
        <w:ind w:left="5705" w:hanging="360"/>
      </w:pPr>
      <w:rPr>
        <w:rFonts w:hint="default"/>
        <w:lang w:val="en-US" w:eastAsia="en-US" w:bidi="en-US"/>
      </w:rPr>
    </w:lvl>
    <w:lvl w:ilvl="6">
      <w:start w:val="0"/>
      <w:numFmt w:val="bullet"/>
      <w:lvlText w:val="•"/>
      <w:lvlJc w:val="left"/>
      <w:pPr>
        <w:ind w:left="6600" w:hanging="360"/>
      </w:pPr>
      <w:rPr>
        <w:rFonts w:hint="default"/>
        <w:lang w:val="en-US" w:eastAsia="en-US" w:bidi="en-US"/>
      </w:rPr>
    </w:lvl>
    <w:lvl w:ilvl="7">
      <w:start w:val="0"/>
      <w:numFmt w:val="bullet"/>
      <w:lvlText w:val="•"/>
      <w:lvlJc w:val="left"/>
      <w:pPr>
        <w:ind w:left="7496" w:hanging="360"/>
      </w:pPr>
      <w:rPr>
        <w:rFonts w:hint="default"/>
        <w:lang w:val="en-US" w:eastAsia="en-US" w:bidi="en-US"/>
      </w:rPr>
    </w:lvl>
    <w:lvl w:ilvl="8">
      <w:start w:val="0"/>
      <w:numFmt w:val="bullet"/>
      <w:lvlText w:val="•"/>
      <w:lvlJc w:val="left"/>
      <w:pPr>
        <w:ind w:left="8391" w:hanging="360"/>
      </w:pPr>
      <w:rPr>
        <w:rFonts w:hint="default"/>
        <w:lang w:val="en-US" w:eastAsia="en-US" w:bidi="en-US"/>
      </w:rPr>
    </w:lvl>
  </w:abstractNum>
  <w:abstractNum w:abstractNumId="15">
    <w:nsid w:val="4E8934FC"/>
    <w:multiLevelType w:val="hybridMultilevel"/>
    <w:tmpl w:val="BE905054"/>
    <w:lvl w:ilvl="0">
      <w:start w:val="21"/>
      <w:numFmt w:val="decimal"/>
      <w:lvlText w:val="%1."/>
      <w:lvlJc w:val="left"/>
      <w:pPr>
        <w:ind w:left="1235" w:hanging="548"/>
      </w:pPr>
      <w:rPr>
        <w:rFonts w:ascii="Verdana" w:eastAsia="Verdana" w:hAnsi="Verdana" w:cs="Verdana" w:hint="default"/>
        <w:spacing w:val="-6"/>
        <w:w w:val="100"/>
        <w:sz w:val="20"/>
        <w:szCs w:val="20"/>
        <w:lang w:val="en-US" w:eastAsia="en-US" w:bidi="en-US"/>
      </w:rPr>
    </w:lvl>
    <w:lvl w:ilvl="1">
      <w:start w:val="1"/>
      <w:numFmt w:val="lowerLetter"/>
      <w:lvlText w:val="%2."/>
      <w:lvlJc w:val="left"/>
      <w:pPr>
        <w:ind w:left="1595" w:hanging="360"/>
      </w:pPr>
      <w:rPr>
        <w:rFonts w:ascii="Verdana" w:eastAsia="Verdana" w:hAnsi="Verdana" w:cs="Verdana" w:hint="default"/>
        <w:spacing w:val="-5"/>
        <w:w w:val="100"/>
        <w:sz w:val="20"/>
        <w:szCs w:val="20"/>
        <w:lang w:val="en-US" w:eastAsia="en-US" w:bidi="en-US"/>
      </w:rPr>
    </w:lvl>
    <w:lvl w:ilvl="2">
      <w:start w:val="0"/>
      <w:numFmt w:val="bullet"/>
      <w:lvlText w:val="•"/>
      <w:lvlJc w:val="left"/>
      <w:pPr>
        <w:ind w:left="2542" w:hanging="360"/>
      </w:pPr>
      <w:rPr>
        <w:rFonts w:hint="default"/>
        <w:lang w:val="en-US" w:eastAsia="en-US" w:bidi="en-US"/>
      </w:rPr>
    </w:lvl>
    <w:lvl w:ilvl="3">
      <w:start w:val="0"/>
      <w:numFmt w:val="bullet"/>
      <w:lvlText w:val="•"/>
      <w:lvlJc w:val="left"/>
      <w:pPr>
        <w:ind w:left="3498" w:hanging="360"/>
      </w:pPr>
      <w:rPr>
        <w:rFonts w:hint="default"/>
        <w:lang w:val="en-US" w:eastAsia="en-US" w:bidi="en-US"/>
      </w:rPr>
    </w:lvl>
    <w:lvl w:ilvl="4">
      <w:start w:val="0"/>
      <w:numFmt w:val="bullet"/>
      <w:lvlText w:val="•"/>
      <w:lvlJc w:val="left"/>
      <w:pPr>
        <w:ind w:left="4453" w:hanging="360"/>
      </w:pPr>
      <w:rPr>
        <w:rFonts w:hint="default"/>
        <w:lang w:val="en-US" w:eastAsia="en-US" w:bidi="en-US"/>
      </w:rPr>
    </w:lvl>
    <w:lvl w:ilvl="5">
      <w:start w:val="0"/>
      <w:numFmt w:val="bullet"/>
      <w:lvlText w:val="•"/>
      <w:lvlJc w:val="left"/>
      <w:pPr>
        <w:ind w:left="5409" w:hanging="360"/>
      </w:pPr>
      <w:rPr>
        <w:rFonts w:hint="default"/>
        <w:lang w:val="en-US" w:eastAsia="en-US" w:bidi="en-US"/>
      </w:rPr>
    </w:lvl>
    <w:lvl w:ilvl="6">
      <w:start w:val="0"/>
      <w:numFmt w:val="bullet"/>
      <w:lvlText w:val="•"/>
      <w:lvlJc w:val="left"/>
      <w:pPr>
        <w:ind w:left="6364" w:hanging="360"/>
      </w:pPr>
      <w:rPr>
        <w:rFonts w:hint="default"/>
        <w:lang w:val="en-US" w:eastAsia="en-US" w:bidi="en-US"/>
      </w:rPr>
    </w:lvl>
    <w:lvl w:ilvl="7">
      <w:start w:val="0"/>
      <w:numFmt w:val="bullet"/>
      <w:lvlText w:val="•"/>
      <w:lvlJc w:val="left"/>
      <w:pPr>
        <w:ind w:left="7320" w:hanging="360"/>
      </w:pPr>
      <w:rPr>
        <w:rFonts w:hint="default"/>
        <w:lang w:val="en-US" w:eastAsia="en-US" w:bidi="en-US"/>
      </w:rPr>
    </w:lvl>
    <w:lvl w:ilvl="8">
      <w:start w:val="0"/>
      <w:numFmt w:val="bullet"/>
      <w:lvlText w:val="•"/>
      <w:lvlJc w:val="left"/>
      <w:pPr>
        <w:ind w:left="8275" w:hanging="360"/>
      </w:pPr>
      <w:rPr>
        <w:rFonts w:hint="default"/>
        <w:lang w:val="en-US" w:eastAsia="en-US" w:bidi="en-US"/>
      </w:rPr>
    </w:lvl>
  </w:abstractNum>
  <w:abstractNum w:abstractNumId="16">
    <w:nsid w:val="4E8B7853"/>
    <w:multiLevelType w:val="hybridMultilevel"/>
    <w:tmpl w:val="C512DD64"/>
    <w:lvl w:ilvl="0">
      <w:start w:val="5"/>
      <w:numFmt w:val="decimal"/>
      <w:lvlText w:val="%1."/>
      <w:lvlJc w:val="left"/>
      <w:pPr>
        <w:ind w:left="688" w:hanging="548"/>
      </w:pPr>
      <w:rPr>
        <w:rFonts w:ascii="Verdana" w:eastAsia="Verdana" w:hAnsi="Verdana" w:cs="Verdana" w:hint="default"/>
        <w:spacing w:val="-6"/>
        <w:w w:val="100"/>
        <w:sz w:val="20"/>
        <w:szCs w:val="20"/>
        <w:lang w:val="en-US" w:eastAsia="en-US" w:bidi="en-US"/>
      </w:rPr>
    </w:lvl>
    <w:lvl w:ilvl="1">
      <w:start w:val="1"/>
      <w:numFmt w:val="lowerLetter"/>
      <w:lvlText w:val="%2."/>
      <w:lvlJc w:val="left"/>
      <w:pPr>
        <w:ind w:left="1048" w:hanging="360"/>
      </w:pPr>
      <w:rPr>
        <w:rFonts w:ascii="Verdana" w:eastAsia="Verdana" w:hAnsi="Verdana" w:cs="Verdana" w:hint="default"/>
        <w:spacing w:val="-7"/>
        <w:w w:val="100"/>
        <w:sz w:val="20"/>
        <w:szCs w:val="20"/>
        <w:lang w:val="en-US" w:eastAsia="en-US" w:bidi="en-US"/>
      </w:rPr>
    </w:lvl>
    <w:lvl w:ilvl="2">
      <w:start w:val="0"/>
      <w:numFmt w:val="bullet"/>
      <w:lvlText w:val="•"/>
      <w:lvlJc w:val="left"/>
      <w:pPr>
        <w:ind w:left="1412" w:hanging="360"/>
      </w:pPr>
      <w:rPr>
        <w:rFonts w:ascii="Arial" w:eastAsia="Arial" w:hAnsi="Arial" w:cs="Arial" w:hint="default"/>
        <w:w w:val="142"/>
        <w:sz w:val="20"/>
        <w:szCs w:val="20"/>
        <w:lang w:val="en-US" w:eastAsia="en-US" w:bidi="en-US"/>
      </w:rPr>
    </w:lvl>
    <w:lvl w:ilvl="3">
      <w:start w:val="0"/>
      <w:numFmt w:val="bullet"/>
      <w:lvlText w:val="•"/>
      <w:lvlJc w:val="left"/>
      <w:pPr>
        <w:ind w:left="2447" w:hanging="360"/>
      </w:pPr>
      <w:rPr>
        <w:rFonts w:hint="default"/>
        <w:lang w:val="en-US" w:eastAsia="en-US" w:bidi="en-US"/>
      </w:rPr>
    </w:lvl>
    <w:lvl w:ilvl="4">
      <w:start w:val="0"/>
      <w:numFmt w:val="bullet"/>
      <w:lvlText w:val="•"/>
      <w:lvlJc w:val="left"/>
      <w:pPr>
        <w:ind w:left="3475" w:hanging="360"/>
      </w:pPr>
      <w:rPr>
        <w:rFonts w:hint="default"/>
        <w:lang w:val="en-US" w:eastAsia="en-US" w:bidi="en-US"/>
      </w:rPr>
    </w:lvl>
    <w:lvl w:ilvl="5">
      <w:start w:val="0"/>
      <w:numFmt w:val="bullet"/>
      <w:lvlText w:val="•"/>
      <w:lvlJc w:val="left"/>
      <w:pPr>
        <w:ind w:left="4502" w:hanging="360"/>
      </w:pPr>
      <w:rPr>
        <w:rFonts w:hint="default"/>
        <w:lang w:val="en-US" w:eastAsia="en-US" w:bidi="en-US"/>
      </w:rPr>
    </w:lvl>
    <w:lvl w:ilvl="6">
      <w:start w:val="0"/>
      <w:numFmt w:val="bullet"/>
      <w:lvlText w:val="•"/>
      <w:lvlJc w:val="left"/>
      <w:pPr>
        <w:ind w:left="5530" w:hanging="360"/>
      </w:pPr>
      <w:rPr>
        <w:rFonts w:hint="default"/>
        <w:lang w:val="en-US" w:eastAsia="en-US" w:bidi="en-US"/>
      </w:rPr>
    </w:lvl>
    <w:lvl w:ilvl="7">
      <w:start w:val="0"/>
      <w:numFmt w:val="bullet"/>
      <w:lvlText w:val="•"/>
      <w:lvlJc w:val="left"/>
      <w:pPr>
        <w:ind w:left="6557" w:hanging="360"/>
      </w:pPr>
      <w:rPr>
        <w:rFonts w:hint="default"/>
        <w:lang w:val="en-US" w:eastAsia="en-US" w:bidi="en-US"/>
      </w:rPr>
    </w:lvl>
    <w:lvl w:ilvl="8">
      <w:start w:val="0"/>
      <w:numFmt w:val="bullet"/>
      <w:lvlText w:val="•"/>
      <w:lvlJc w:val="left"/>
      <w:pPr>
        <w:ind w:left="7585" w:hanging="360"/>
      </w:pPr>
      <w:rPr>
        <w:rFonts w:hint="default"/>
        <w:lang w:val="en-US" w:eastAsia="en-US" w:bidi="en-US"/>
      </w:rPr>
    </w:lvl>
  </w:abstractNum>
  <w:abstractNum w:abstractNumId="17">
    <w:nsid w:val="66161D41"/>
    <w:multiLevelType w:val="hybridMultilevel"/>
    <w:tmpl w:val="F0F2FBC6"/>
    <w:lvl w:ilvl="0">
      <w:start w:val="26"/>
      <w:numFmt w:val="decimal"/>
      <w:lvlText w:val="%1."/>
      <w:lvlJc w:val="left"/>
      <w:pPr>
        <w:ind w:left="1235" w:hanging="548"/>
      </w:pPr>
      <w:rPr>
        <w:rFonts w:ascii="Verdana" w:eastAsia="Verdana" w:hAnsi="Verdana" w:cs="Verdana" w:hint="default"/>
        <w:spacing w:val="-6"/>
        <w:w w:val="100"/>
        <w:sz w:val="20"/>
        <w:szCs w:val="20"/>
        <w:lang w:val="en-US" w:eastAsia="en-US" w:bidi="en-US"/>
      </w:rPr>
    </w:lvl>
    <w:lvl w:ilvl="1">
      <w:start w:val="0"/>
      <w:numFmt w:val="bullet"/>
      <w:lvlText w:val="•"/>
      <w:lvlJc w:val="left"/>
      <w:pPr>
        <w:ind w:left="2131" w:hanging="360"/>
      </w:pPr>
      <w:rPr>
        <w:rFonts w:ascii="Arial" w:eastAsia="Arial" w:hAnsi="Arial" w:cs="Arial" w:hint="default"/>
        <w:w w:val="142"/>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3918" w:hanging="360"/>
      </w:pPr>
      <w:rPr>
        <w:rFonts w:hint="default"/>
        <w:lang w:val="en-US" w:eastAsia="en-US" w:bidi="en-US"/>
      </w:rPr>
    </w:lvl>
    <w:lvl w:ilvl="4">
      <w:start w:val="0"/>
      <w:numFmt w:val="bullet"/>
      <w:lvlText w:val="•"/>
      <w:lvlJc w:val="left"/>
      <w:pPr>
        <w:ind w:left="4813" w:hanging="360"/>
      </w:pPr>
      <w:rPr>
        <w:rFonts w:hint="default"/>
        <w:lang w:val="en-US" w:eastAsia="en-US" w:bidi="en-US"/>
      </w:rPr>
    </w:lvl>
    <w:lvl w:ilvl="5">
      <w:start w:val="0"/>
      <w:numFmt w:val="bullet"/>
      <w:lvlText w:val="•"/>
      <w:lvlJc w:val="left"/>
      <w:pPr>
        <w:ind w:left="5709" w:hanging="360"/>
      </w:pPr>
      <w:rPr>
        <w:rFonts w:hint="default"/>
        <w:lang w:val="en-US" w:eastAsia="en-US" w:bidi="en-US"/>
      </w:rPr>
    </w:lvl>
    <w:lvl w:ilvl="6">
      <w:start w:val="0"/>
      <w:numFmt w:val="bullet"/>
      <w:lvlText w:val="•"/>
      <w:lvlJc w:val="left"/>
      <w:pPr>
        <w:ind w:left="6604" w:hanging="360"/>
      </w:pPr>
      <w:rPr>
        <w:rFonts w:hint="default"/>
        <w:lang w:val="en-US" w:eastAsia="en-US" w:bidi="en-US"/>
      </w:rPr>
    </w:lvl>
    <w:lvl w:ilvl="7">
      <w:start w:val="0"/>
      <w:numFmt w:val="bullet"/>
      <w:lvlText w:val="•"/>
      <w:lvlJc w:val="left"/>
      <w:pPr>
        <w:ind w:left="7500" w:hanging="360"/>
      </w:pPr>
      <w:rPr>
        <w:rFonts w:hint="default"/>
        <w:lang w:val="en-US" w:eastAsia="en-US" w:bidi="en-US"/>
      </w:rPr>
    </w:lvl>
    <w:lvl w:ilvl="8">
      <w:start w:val="0"/>
      <w:numFmt w:val="bullet"/>
      <w:lvlText w:val="•"/>
      <w:lvlJc w:val="left"/>
      <w:pPr>
        <w:ind w:left="8395" w:hanging="360"/>
      </w:pPr>
      <w:rPr>
        <w:rFonts w:hint="default"/>
        <w:lang w:val="en-US" w:eastAsia="en-US" w:bidi="en-US"/>
      </w:rPr>
    </w:lvl>
  </w:abstractNum>
  <w:abstractNum w:abstractNumId="18">
    <w:nsid w:val="70473DA4"/>
    <w:multiLevelType w:val="hybridMultilevel"/>
    <w:tmpl w:val="D07393D2"/>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760444D6"/>
    <w:multiLevelType w:val="hybridMultilevel"/>
    <w:tmpl w:val="0C8E07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0">
    <w:nsid w:val="7966198E"/>
    <w:multiLevelType w:val="hybridMultilevel"/>
    <w:tmpl w:val="EA7080F2"/>
    <w:lvl w:ilvl="0">
      <w:start w:val="7"/>
      <w:numFmt w:val="decimal"/>
      <w:lvlText w:val="%1."/>
      <w:lvlJc w:val="left"/>
      <w:pPr>
        <w:ind w:left="1268" w:hanging="548"/>
      </w:pPr>
      <w:rPr>
        <w:rFonts w:ascii="Verdana" w:eastAsia="Verdana" w:hAnsi="Verdana" w:cs="Verdana" w:hint="default"/>
        <w:spacing w:val="-6"/>
        <w:w w:val="100"/>
        <w:sz w:val="20"/>
        <w:szCs w:val="20"/>
      </w:rPr>
    </w:lvl>
    <w:lvl w:ilvl="1" w:tentative="1">
      <w:start w:val="1"/>
      <w:numFmt w:val="lowerLetter"/>
      <w:lvlText w:val="%2."/>
      <w:lvlJc w:val="left"/>
      <w:pPr>
        <w:ind w:left="2020" w:hanging="360"/>
      </w:pPr>
    </w:lvl>
    <w:lvl w:ilvl="2" w:tentative="1">
      <w:start w:val="1"/>
      <w:numFmt w:val="lowerRoman"/>
      <w:lvlText w:val="%3."/>
      <w:lvlJc w:val="right"/>
      <w:pPr>
        <w:ind w:left="2740" w:hanging="180"/>
      </w:pPr>
    </w:lvl>
    <w:lvl w:ilvl="3" w:tentative="1">
      <w:start w:val="1"/>
      <w:numFmt w:val="decimal"/>
      <w:lvlText w:val="%4."/>
      <w:lvlJc w:val="left"/>
      <w:pPr>
        <w:ind w:left="3460" w:hanging="360"/>
      </w:pPr>
    </w:lvl>
    <w:lvl w:ilvl="4" w:tentative="1">
      <w:start w:val="1"/>
      <w:numFmt w:val="lowerLetter"/>
      <w:lvlText w:val="%5."/>
      <w:lvlJc w:val="left"/>
      <w:pPr>
        <w:ind w:left="4180" w:hanging="360"/>
      </w:pPr>
    </w:lvl>
    <w:lvl w:ilvl="5" w:tentative="1">
      <w:start w:val="1"/>
      <w:numFmt w:val="lowerRoman"/>
      <w:lvlText w:val="%6."/>
      <w:lvlJc w:val="right"/>
      <w:pPr>
        <w:ind w:left="4900" w:hanging="180"/>
      </w:pPr>
    </w:lvl>
    <w:lvl w:ilvl="6" w:tentative="1">
      <w:start w:val="1"/>
      <w:numFmt w:val="decimal"/>
      <w:lvlText w:val="%7."/>
      <w:lvlJc w:val="left"/>
      <w:pPr>
        <w:ind w:left="5620" w:hanging="360"/>
      </w:pPr>
    </w:lvl>
    <w:lvl w:ilvl="7" w:tentative="1">
      <w:start w:val="1"/>
      <w:numFmt w:val="lowerLetter"/>
      <w:lvlText w:val="%8."/>
      <w:lvlJc w:val="left"/>
      <w:pPr>
        <w:ind w:left="6340" w:hanging="360"/>
      </w:pPr>
    </w:lvl>
    <w:lvl w:ilvl="8" w:tentative="1">
      <w:start w:val="1"/>
      <w:numFmt w:val="lowerRoman"/>
      <w:lvlText w:val="%9."/>
      <w:lvlJc w:val="right"/>
      <w:pPr>
        <w:ind w:left="7060" w:hanging="180"/>
      </w:pPr>
    </w:lvl>
  </w:abstractNum>
  <w:abstractNum w:abstractNumId="21">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17"/>
  </w:num>
  <w:num w:numId="2">
    <w:abstractNumId w:val="3"/>
  </w:num>
  <w:num w:numId="3">
    <w:abstractNumId w:val="15"/>
  </w:num>
  <w:num w:numId="4">
    <w:abstractNumId w:val="14"/>
  </w:num>
  <w:num w:numId="5">
    <w:abstractNumId w:val="2"/>
  </w:num>
  <w:num w:numId="6">
    <w:abstractNumId w:val="16"/>
  </w:num>
  <w:num w:numId="7">
    <w:abstractNumId w:val="11"/>
  </w:num>
  <w:num w:numId="8">
    <w:abstractNumId w:val="10"/>
  </w:num>
  <w:num w:numId="9">
    <w:abstractNumId w:val="0"/>
  </w:num>
  <w:num w:numId="10">
    <w:abstractNumId w:val="5"/>
  </w:num>
  <w:num w:numId="11">
    <w:abstractNumId w:val="19"/>
  </w:num>
  <w:num w:numId="12">
    <w:abstractNumId w:val="1"/>
  </w:num>
  <w:num w:numId="13">
    <w:abstractNumId w:val="21"/>
  </w:num>
  <w:num w:numId="14">
    <w:abstractNumId w:val="18"/>
  </w:num>
  <w:num w:numId="15">
    <w:abstractNumId w:val="9"/>
  </w:num>
  <w:num w:numId="16">
    <w:abstractNumId w:val="13"/>
  </w:num>
  <w:num w:numId="17">
    <w:abstractNumId w:val="12"/>
  </w:num>
  <w:num w:numId="18">
    <w:abstractNumId w:val="4"/>
  </w:num>
  <w:num w:numId="19">
    <w:abstractNumId w:val="20"/>
  </w:num>
  <w:num w:numId="20">
    <w:abstractNumId w:val="8"/>
  </w:num>
  <w:num w:numId="21">
    <w:abstractNumId w:val="6"/>
  </w:num>
  <w:num w:numId="2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lek, Elvira">
    <w15:presenceInfo w15:providerId="AD" w15:userId="S::eelek@rti.org::79471056-4189-4273-91ee-639cdb3c2c1b"/>
  </w15:person>
  <w15:person w15:author="Patel, Sheila">
    <w15:presenceInfo w15:providerId="AD" w15:userId="S::svpatel@rti.org::e3441394-191a-4a19-8551-a3e6a2bb59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comments="1" w:formatting="1" w:inkAnnotations="0" w:insDel="1" w:markup="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31D"/>
    <w:rsid w:val="00003FAA"/>
    <w:rsid w:val="00014096"/>
    <w:rsid w:val="00022552"/>
    <w:rsid w:val="00030AF4"/>
    <w:rsid w:val="0003507D"/>
    <w:rsid w:val="00042E5E"/>
    <w:rsid w:val="00057F07"/>
    <w:rsid w:val="000A0E1D"/>
    <w:rsid w:val="000B2054"/>
    <w:rsid w:val="000B404D"/>
    <w:rsid w:val="000E0439"/>
    <w:rsid w:val="00115230"/>
    <w:rsid w:val="00120327"/>
    <w:rsid w:val="00145716"/>
    <w:rsid w:val="0015680E"/>
    <w:rsid w:val="00162EAA"/>
    <w:rsid w:val="001670D7"/>
    <w:rsid w:val="001756CF"/>
    <w:rsid w:val="00181D1C"/>
    <w:rsid w:val="00197CF0"/>
    <w:rsid w:val="001A325D"/>
    <w:rsid w:val="001A5C04"/>
    <w:rsid w:val="001B72DD"/>
    <w:rsid w:val="001F285F"/>
    <w:rsid w:val="00212E05"/>
    <w:rsid w:val="00234102"/>
    <w:rsid w:val="00243F97"/>
    <w:rsid w:val="00255E1E"/>
    <w:rsid w:val="0027221F"/>
    <w:rsid w:val="00277E40"/>
    <w:rsid w:val="00286716"/>
    <w:rsid w:val="0029131D"/>
    <w:rsid w:val="002A1E78"/>
    <w:rsid w:val="002D7C58"/>
    <w:rsid w:val="002E1174"/>
    <w:rsid w:val="00314D95"/>
    <w:rsid w:val="0032415B"/>
    <w:rsid w:val="00351EA5"/>
    <w:rsid w:val="003609D7"/>
    <w:rsid w:val="003614BE"/>
    <w:rsid w:val="00361A24"/>
    <w:rsid w:val="00367423"/>
    <w:rsid w:val="0037029A"/>
    <w:rsid w:val="00371D13"/>
    <w:rsid w:val="003C0BDE"/>
    <w:rsid w:val="003E438C"/>
    <w:rsid w:val="003F0A92"/>
    <w:rsid w:val="004214BF"/>
    <w:rsid w:val="00444B5F"/>
    <w:rsid w:val="00477B45"/>
    <w:rsid w:val="00477FA6"/>
    <w:rsid w:val="004969E6"/>
    <w:rsid w:val="004A5F8A"/>
    <w:rsid w:val="004B000E"/>
    <w:rsid w:val="004B0973"/>
    <w:rsid w:val="00501139"/>
    <w:rsid w:val="0050125A"/>
    <w:rsid w:val="005028A6"/>
    <w:rsid w:val="00510C22"/>
    <w:rsid w:val="00532D1E"/>
    <w:rsid w:val="00535ACE"/>
    <w:rsid w:val="00544DD9"/>
    <w:rsid w:val="005513A8"/>
    <w:rsid w:val="005559B7"/>
    <w:rsid w:val="0055764C"/>
    <w:rsid w:val="005577EC"/>
    <w:rsid w:val="00564BEF"/>
    <w:rsid w:val="005733D2"/>
    <w:rsid w:val="0058769D"/>
    <w:rsid w:val="00595FEF"/>
    <w:rsid w:val="005A53BE"/>
    <w:rsid w:val="005A7A30"/>
    <w:rsid w:val="005B6EF2"/>
    <w:rsid w:val="005C50B2"/>
    <w:rsid w:val="005D3EA4"/>
    <w:rsid w:val="005E4456"/>
    <w:rsid w:val="006040AB"/>
    <w:rsid w:val="0062558C"/>
    <w:rsid w:val="0065337F"/>
    <w:rsid w:val="00673F37"/>
    <w:rsid w:val="006B196B"/>
    <w:rsid w:val="006D5BAC"/>
    <w:rsid w:val="006E7294"/>
    <w:rsid w:val="006F2CDC"/>
    <w:rsid w:val="0070755E"/>
    <w:rsid w:val="00731411"/>
    <w:rsid w:val="00732403"/>
    <w:rsid w:val="00741C33"/>
    <w:rsid w:val="007511CB"/>
    <w:rsid w:val="00765423"/>
    <w:rsid w:val="00793193"/>
    <w:rsid w:val="007A1ECE"/>
    <w:rsid w:val="007C4250"/>
    <w:rsid w:val="007D3AA8"/>
    <w:rsid w:val="007E0AB4"/>
    <w:rsid w:val="007E45F2"/>
    <w:rsid w:val="007E7E6B"/>
    <w:rsid w:val="007F6565"/>
    <w:rsid w:val="00803FF8"/>
    <w:rsid w:val="00820226"/>
    <w:rsid w:val="00824A2F"/>
    <w:rsid w:val="00827879"/>
    <w:rsid w:val="00830092"/>
    <w:rsid w:val="00832A25"/>
    <w:rsid w:val="00843696"/>
    <w:rsid w:val="008B1C98"/>
    <w:rsid w:val="008F33FF"/>
    <w:rsid w:val="008F6E5B"/>
    <w:rsid w:val="00906D68"/>
    <w:rsid w:val="00921493"/>
    <w:rsid w:val="00921815"/>
    <w:rsid w:val="0092239C"/>
    <w:rsid w:val="00925827"/>
    <w:rsid w:val="00937604"/>
    <w:rsid w:val="00957359"/>
    <w:rsid w:val="00977E51"/>
    <w:rsid w:val="009824FA"/>
    <w:rsid w:val="00984951"/>
    <w:rsid w:val="00991A80"/>
    <w:rsid w:val="00992E6D"/>
    <w:rsid w:val="009A7CF2"/>
    <w:rsid w:val="009B7A76"/>
    <w:rsid w:val="009C15E5"/>
    <w:rsid w:val="009E41A6"/>
    <w:rsid w:val="00A023DD"/>
    <w:rsid w:val="00A253F7"/>
    <w:rsid w:val="00A622D4"/>
    <w:rsid w:val="00A75734"/>
    <w:rsid w:val="00A76463"/>
    <w:rsid w:val="00A773C8"/>
    <w:rsid w:val="00A934A2"/>
    <w:rsid w:val="00AA54B8"/>
    <w:rsid w:val="00AB7A48"/>
    <w:rsid w:val="00AD71C2"/>
    <w:rsid w:val="00B364ED"/>
    <w:rsid w:val="00B40651"/>
    <w:rsid w:val="00B450C2"/>
    <w:rsid w:val="00B53266"/>
    <w:rsid w:val="00B553A9"/>
    <w:rsid w:val="00B56C50"/>
    <w:rsid w:val="00B863FE"/>
    <w:rsid w:val="00B95DD9"/>
    <w:rsid w:val="00BA798A"/>
    <w:rsid w:val="00BB49FE"/>
    <w:rsid w:val="00BC78F1"/>
    <w:rsid w:val="00BE2E1C"/>
    <w:rsid w:val="00BE3020"/>
    <w:rsid w:val="00BF4A2B"/>
    <w:rsid w:val="00BF61F5"/>
    <w:rsid w:val="00C039C4"/>
    <w:rsid w:val="00C167C0"/>
    <w:rsid w:val="00C33928"/>
    <w:rsid w:val="00C37EC8"/>
    <w:rsid w:val="00C702A2"/>
    <w:rsid w:val="00C82FD6"/>
    <w:rsid w:val="00CB7A65"/>
    <w:rsid w:val="00CC0B4F"/>
    <w:rsid w:val="00CD265C"/>
    <w:rsid w:val="00CE14AD"/>
    <w:rsid w:val="00CF435C"/>
    <w:rsid w:val="00D048CC"/>
    <w:rsid w:val="00D053F2"/>
    <w:rsid w:val="00D16E2F"/>
    <w:rsid w:val="00D24595"/>
    <w:rsid w:val="00D269B6"/>
    <w:rsid w:val="00D30D4D"/>
    <w:rsid w:val="00D37A37"/>
    <w:rsid w:val="00D479ED"/>
    <w:rsid w:val="00D76555"/>
    <w:rsid w:val="00D77366"/>
    <w:rsid w:val="00D93DDC"/>
    <w:rsid w:val="00DA1186"/>
    <w:rsid w:val="00DA377D"/>
    <w:rsid w:val="00DA3D7C"/>
    <w:rsid w:val="00DB06B0"/>
    <w:rsid w:val="00DD100F"/>
    <w:rsid w:val="00DE7447"/>
    <w:rsid w:val="00E13CCE"/>
    <w:rsid w:val="00E3709D"/>
    <w:rsid w:val="00E43FD0"/>
    <w:rsid w:val="00E43FDC"/>
    <w:rsid w:val="00E645C7"/>
    <w:rsid w:val="00E72D87"/>
    <w:rsid w:val="00E9747C"/>
    <w:rsid w:val="00EA0F84"/>
    <w:rsid w:val="00EA62A0"/>
    <w:rsid w:val="00EB1BE3"/>
    <w:rsid w:val="00ED4C48"/>
    <w:rsid w:val="00ED4E1C"/>
    <w:rsid w:val="00EE0DEF"/>
    <w:rsid w:val="00EF7D22"/>
    <w:rsid w:val="00F114E2"/>
    <w:rsid w:val="00F30728"/>
    <w:rsid w:val="00F721ED"/>
    <w:rsid w:val="00F731E3"/>
    <w:rsid w:val="00F7673B"/>
    <w:rsid w:val="00F825F2"/>
    <w:rsid w:val="00F82900"/>
    <w:rsid w:val="00F8747C"/>
    <w:rsid w:val="00F874A1"/>
    <w:rsid w:val="00F91D8F"/>
    <w:rsid w:val="00F96470"/>
    <w:rsid w:val="00FA0D51"/>
    <w:rsid w:val="00FD1BB3"/>
    <w:rsid w:val="00FD44A9"/>
    <w:rsid w:val="00FD5D09"/>
    <w:rsid w:val="00FF3C1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1F96BA"/>
  <w15:docId w15:val="{EDEA76F3-2D6A-4CB6-8B86-A2479006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Verdana" w:eastAsia="Verdana" w:hAnsi="Verdana" w:cs="Verdana"/>
      <w:lang w:bidi="en-US"/>
    </w:rPr>
  </w:style>
  <w:style w:type="paragraph" w:styleId="Heading1">
    <w:name w:val="heading 1"/>
    <w:basedOn w:val="Normal"/>
    <w:uiPriority w:val="1"/>
    <w:qFormat/>
    <w:pPr>
      <w:ind w:left="140"/>
      <w:outlineLvl w:val="0"/>
    </w:pPr>
    <w:rPr>
      <w:b/>
      <w:bCs/>
      <w:sz w:val="26"/>
      <w:szCs w:val="26"/>
    </w:rPr>
  </w:style>
  <w:style w:type="paragraph" w:styleId="Heading2">
    <w:name w:val="heading 2"/>
    <w:basedOn w:val="Normal"/>
    <w:uiPriority w:val="1"/>
    <w:qFormat/>
    <w:pPr>
      <w:ind w:left="860" w:hanging="720"/>
      <w:outlineLvl w:val="1"/>
    </w:pPr>
    <w:rPr>
      <w:b/>
      <w:bCs/>
      <w:sz w:val="24"/>
      <w:szCs w:val="24"/>
    </w:rPr>
  </w:style>
  <w:style w:type="paragraph" w:styleId="Heading3">
    <w:name w:val="heading 3"/>
    <w:basedOn w:val="Normal"/>
    <w:uiPriority w:val="1"/>
    <w:qFormat/>
    <w:pPr>
      <w:spacing w:before="201"/>
      <w:ind w:left="859" w:hanging="719"/>
      <w:outlineLvl w:val="2"/>
    </w:pPr>
    <w:rPr>
      <w:b/>
      <w:bCs/>
      <w:i/>
    </w:rPr>
  </w:style>
  <w:style w:type="paragraph" w:styleId="Heading4">
    <w:name w:val="heading 4"/>
    <w:basedOn w:val="Normal"/>
    <w:uiPriority w:val="1"/>
    <w:qFormat/>
    <w:pPr>
      <w:spacing w:before="20"/>
      <w:ind w:left="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21"/>
      <w:ind w:left="140"/>
    </w:pPr>
    <w:rPr>
      <w:b/>
      <w:bCs/>
      <w:sz w:val="20"/>
      <w:szCs w:val="20"/>
    </w:rPr>
  </w:style>
  <w:style w:type="paragraph" w:styleId="TOC2">
    <w:name w:val="toc 2"/>
    <w:basedOn w:val="Normal"/>
    <w:uiPriority w:val="39"/>
    <w:qFormat/>
    <w:pPr>
      <w:spacing w:before="160"/>
      <w:ind w:left="1220" w:hanging="540"/>
    </w:pPr>
    <w:rPr>
      <w:sz w:val="20"/>
      <w:szCs w:val="20"/>
    </w:rPr>
  </w:style>
  <w:style w:type="paragraph" w:styleId="TOC3">
    <w:name w:val="toc 3"/>
    <w:basedOn w:val="Normal"/>
    <w:uiPriority w:val="39"/>
    <w:qFormat/>
    <w:pPr>
      <w:spacing w:before="81"/>
      <w:ind w:left="1940" w:hanging="720"/>
    </w:pPr>
    <w:rPr>
      <w:sz w:val="20"/>
      <w:szCs w:val="20"/>
    </w:rPr>
  </w:style>
  <w:style w:type="paragraph" w:styleId="BodyText">
    <w:name w:val="Body Text"/>
    <w:basedOn w:val="Normal"/>
    <w:uiPriority w:val="1"/>
    <w:qFormat/>
    <w:rsid w:val="000B2054"/>
    <w:rPr>
      <w:sz w:val="20"/>
      <w:szCs w:val="20"/>
    </w:rPr>
  </w:style>
  <w:style w:type="paragraph" w:styleId="ListParagraph">
    <w:name w:val="List Paragraph"/>
    <w:basedOn w:val="Normal"/>
    <w:uiPriority w:val="1"/>
    <w:qFormat/>
    <w:pPr>
      <w:ind w:left="6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20226"/>
    <w:pPr>
      <w:tabs>
        <w:tab w:val="center" w:pos="4680"/>
        <w:tab w:val="right" w:pos="9360"/>
      </w:tabs>
    </w:pPr>
  </w:style>
  <w:style w:type="character" w:customStyle="1" w:styleId="HeaderChar">
    <w:name w:val="Header Char"/>
    <w:basedOn w:val="DefaultParagraphFont"/>
    <w:link w:val="Header"/>
    <w:uiPriority w:val="99"/>
    <w:rsid w:val="00820226"/>
    <w:rPr>
      <w:rFonts w:ascii="Verdana" w:eastAsia="Verdana" w:hAnsi="Verdana" w:cs="Verdana"/>
      <w:lang w:bidi="en-US"/>
    </w:rPr>
  </w:style>
  <w:style w:type="paragraph" w:styleId="Footer">
    <w:name w:val="footer"/>
    <w:basedOn w:val="Normal"/>
    <w:link w:val="FooterChar"/>
    <w:uiPriority w:val="99"/>
    <w:unhideWhenUsed/>
    <w:rsid w:val="00820226"/>
    <w:pPr>
      <w:tabs>
        <w:tab w:val="center" w:pos="4680"/>
        <w:tab w:val="right" w:pos="9360"/>
      </w:tabs>
    </w:pPr>
  </w:style>
  <w:style w:type="character" w:customStyle="1" w:styleId="FooterChar">
    <w:name w:val="Footer Char"/>
    <w:basedOn w:val="DefaultParagraphFont"/>
    <w:link w:val="Footer"/>
    <w:uiPriority w:val="99"/>
    <w:rsid w:val="00820226"/>
    <w:rPr>
      <w:rFonts w:ascii="Verdana" w:eastAsia="Verdana" w:hAnsi="Verdana" w:cs="Verdana"/>
      <w:lang w:bidi="en-US"/>
    </w:rPr>
  </w:style>
  <w:style w:type="paragraph" w:customStyle="1" w:styleId="BulletsLast">
    <w:name w:val="BulletsLast"/>
    <w:basedOn w:val="Bullets"/>
    <w:qFormat/>
    <w:rsid w:val="000B2054"/>
    <w:pPr>
      <w:spacing w:before="120" w:after="120"/>
      <w:ind w:left="1080"/>
    </w:pPr>
  </w:style>
  <w:style w:type="paragraph" w:customStyle="1" w:styleId="Bullets">
    <w:name w:val="Bullets"/>
    <w:basedOn w:val="BodyText"/>
    <w:qFormat/>
    <w:rsid w:val="000B2054"/>
    <w:pPr>
      <w:widowControl/>
      <w:numPr>
        <w:numId w:val="13"/>
      </w:numPr>
      <w:tabs>
        <w:tab w:val="left" w:pos="1350"/>
        <w:tab w:val="left" w:pos="9180"/>
        <w:tab w:val="left" w:pos="9270"/>
      </w:tabs>
      <w:autoSpaceDE/>
      <w:autoSpaceDN/>
      <w:spacing w:before="239"/>
      <w:ind w:left="1800"/>
    </w:pPr>
    <w:rPr>
      <w:rFonts w:ascii="Times New Roman" w:eastAsia="Times New Roman" w:hAnsi="Times New Roman" w:cs="Times New Roman"/>
      <w:sz w:val="24"/>
      <w:lang w:bidi="ar-SA"/>
    </w:rPr>
  </w:style>
  <w:style w:type="character" w:styleId="Hyperlink">
    <w:name w:val="Hyperlink"/>
    <w:basedOn w:val="DefaultParagraphFont"/>
    <w:uiPriority w:val="99"/>
    <w:rsid w:val="000B2054"/>
    <w:rPr>
      <w:color w:val="0000FF"/>
      <w:u w:val="single"/>
    </w:rPr>
  </w:style>
  <w:style w:type="character" w:styleId="FollowedHyperlink">
    <w:name w:val="FollowedHyperlink"/>
    <w:basedOn w:val="DefaultParagraphFont"/>
    <w:uiPriority w:val="99"/>
    <w:semiHidden/>
    <w:unhideWhenUsed/>
    <w:rsid w:val="000B2054"/>
    <w:rPr>
      <w:color w:val="800080" w:themeColor="followedHyperlink"/>
      <w:u w:val="single"/>
    </w:rPr>
  </w:style>
  <w:style w:type="paragraph" w:customStyle="1" w:styleId="Default">
    <w:name w:val="Default"/>
    <w:rsid w:val="00371D13"/>
    <w:pPr>
      <w:widowControl/>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830092"/>
    <w:rPr>
      <w:sz w:val="16"/>
      <w:szCs w:val="16"/>
    </w:rPr>
  </w:style>
  <w:style w:type="paragraph" w:styleId="CommentText">
    <w:name w:val="annotation text"/>
    <w:basedOn w:val="Normal"/>
    <w:link w:val="CommentTextChar"/>
    <w:uiPriority w:val="99"/>
    <w:semiHidden/>
    <w:unhideWhenUsed/>
    <w:rsid w:val="00830092"/>
    <w:rPr>
      <w:sz w:val="20"/>
      <w:szCs w:val="20"/>
    </w:rPr>
  </w:style>
  <w:style w:type="character" w:customStyle="1" w:styleId="CommentTextChar">
    <w:name w:val="Comment Text Char"/>
    <w:basedOn w:val="DefaultParagraphFont"/>
    <w:link w:val="CommentText"/>
    <w:uiPriority w:val="99"/>
    <w:semiHidden/>
    <w:rsid w:val="00830092"/>
    <w:rPr>
      <w:rFonts w:ascii="Verdana" w:eastAsia="Verdana" w:hAnsi="Verdana" w:cs="Verdana"/>
      <w:sz w:val="20"/>
      <w:szCs w:val="20"/>
      <w:lang w:bidi="en-US"/>
    </w:rPr>
  </w:style>
  <w:style w:type="paragraph" w:styleId="CommentSubject">
    <w:name w:val="annotation subject"/>
    <w:basedOn w:val="CommentText"/>
    <w:next w:val="CommentText"/>
    <w:link w:val="CommentSubjectChar"/>
    <w:uiPriority w:val="99"/>
    <w:semiHidden/>
    <w:unhideWhenUsed/>
    <w:rsid w:val="00830092"/>
    <w:rPr>
      <w:b/>
      <w:bCs/>
    </w:rPr>
  </w:style>
  <w:style w:type="character" w:customStyle="1" w:styleId="CommentSubjectChar">
    <w:name w:val="Comment Subject Char"/>
    <w:basedOn w:val="CommentTextChar"/>
    <w:link w:val="CommentSubject"/>
    <w:uiPriority w:val="99"/>
    <w:semiHidden/>
    <w:rsid w:val="00830092"/>
    <w:rPr>
      <w:rFonts w:ascii="Verdana" w:eastAsia="Verdana" w:hAnsi="Verdana" w:cs="Verdana"/>
      <w:b/>
      <w:bCs/>
      <w:sz w:val="20"/>
      <w:szCs w:val="20"/>
      <w:lang w:bidi="en-US"/>
    </w:rPr>
  </w:style>
  <w:style w:type="paragraph" w:styleId="BalloonText">
    <w:name w:val="Balloon Text"/>
    <w:basedOn w:val="Normal"/>
    <w:link w:val="BalloonTextChar"/>
    <w:uiPriority w:val="99"/>
    <w:semiHidden/>
    <w:unhideWhenUsed/>
    <w:rsid w:val="008300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092"/>
    <w:rPr>
      <w:rFonts w:ascii="Segoe UI" w:eastAsia="Verdana" w:hAnsi="Segoe UI" w:cs="Segoe UI"/>
      <w:sz w:val="18"/>
      <w:szCs w:val="18"/>
      <w:lang w:bidi="en-US"/>
    </w:rPr>
  </w:style>
  <w:style w:type="table" w:styleId="TableGrid">
    <w:name w:val="Table Grid"/>
    <w:basedOn w:val="TableNormal"/>
    <w:rsid w:val="00F7673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ext">
    <w:name w:val="Cover Text"/>
    <w:basedOn w:val="Normal"/>
    <w:qFormat/>
    <w:rsid w:val="00F7673B"/>
    <w:pPr>
      <w:widowControl/>
      <w:autoSpaceDE/>
      <w:autoSpaceDN/>
      <w:ind w:left="1066" w:right="878"/>
      <w:jc w:val="right"/>
    </w:pPr>
    <w:rPr>
      <w:rFonts w:ascii="Cambria" w:hAnsi="Cambria" w:eastAsiaTheme="minorHAnsi" w:cstheme="minorBidi"/>
      <w:b/>
      <w:color w:val="F2F2F2" w:themeColor="background1" w:themeShade="F2"/>
      <w:sz w:val="96"/>
      <w:lang w:bidi="ar-SA"/>
    </w:rPr>
  </w:style>
  <w:style w:type="paragraph" w:customStyle="1" w:styleId="CoverTextBlack">
    <w:name w:val="Cover Text Black"/>
    <w:basedOn w:val="CoverText"/>
    <w:qFormat/>
    <w:rsid w:val="00F7673B"/>
    <w:rPr>
      <w:color w:val="auto"/>
    </w:rPr>
  </w:style>
  <w:style w:type="paragraph" w:customStyle="1" w:styleId="CoverTextBottom">
    <w:name w:val="Cover Text Bottom"/>
    <w:basedOn w:val="Normal"/>
    <w:qFormat/>
    <w:rsid w:val="00F7673B"/>
    <w:pPr>
      <w:widowControl/>
      <w:autoSpaceDE/>
      <w:autoSpaceDN/>
      <w:spacing w:after="240"/>
    </w:pPr>
    <w:rPr>
      <w:rFonts w:eastAsia="Times New Roman" w:cs="Times New Roman"/>
      <w:sz w:val="24"/>
      <w:szCs w:val="24"/>
      <w:lang w:bidi="ar-SA"/>
    </w:rPr>
  </w:style>
  <w:style w:type="paragraph" w:styleId="TOCHeading">
    <w:name w:val="TOC Heading"/>
    <w:basedOn w:val="Heading1"/>
    <w:next w:val="Normal"/>
    <w:uiPriority w:val="39"/>
    <w:unhideWhenUsed/>
    <w:qFormat/>
    <w:rsid w:val="00A75734"/>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UnresolvedMention">
    <w:name w:val="Unresolved Mention"/>
    <w:basedOn w:val="DefaultParagraphFont"/>
    <w:uiPriority w:val="99"/>
    <w:semiHidden/>
    <w:unhideWhenUsed/>
    <w:rsid w:val="00212E05"/>
    <w:rPr>
      <w:color w:val="605E5C"/>
      <w:shd w:val="clear" w:color="auto" w:fill="E1DFDD"/>
    </w:rPr>
  </w:style>
  <w:style w:type="paragraph" w:customStyle="1" w:styleId="Heading1FrontMatter">
    <w:name w:val="Heading 1 Front Matter"/>
    <w:basedOn w:val="Heading1"/>
    <w:next w:val="BodyText"/>
    <w:uiPriority w:val="1"/>
    <w:qFormat/>
    <w:rsid w:val="002A1E78"/>
    <w:pPr>
      <w:keepNext/>
      <w:widowControl/>
      <w:autoSpaceDE/>
      <w:autoSpaceDN/>
      <w:spacing w:before="360" w:after="240" w:line="631" w:lineRule="exact"/>
      <w:ind w:left="0"/>
    </w:pPr>
    <w:rPr>
      <w:rFonts w:ascii="Calibri" w:eastAsia="Calibri" w:hAnsi="Calibri" w:cs="Calibri"/>
      <w:caps/>
      <w:color w:val="577786"/>
      <w:position w:val="2"/>
      <w:sz w:val="56"/>
      <w:szCs w:val="5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FD613-015D-4C32-ACA6-E87C8CBA9723}">
  <ds:schemaRefs>
    <ds:schemaRef ds:uri="http://schemas.microsoft.com/sharepoint/v3/contenttype/forms"/>
  </ds:schemaRefs>
</ds:datastoreItem>
</file>

<file path=customXml/itemProps2.xml><?xml version="1.0" encoding="utf-8"?>
<ds:datastoreItem xmlns:ds="http://schemas.openxmlformats.org/officeDocument/2006/customXml" ds:itemID="{3EFB4528-B18B-4DDD-992F-C56C224B25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E77130-1F5B-4D78-A186-A98FC5A1A791}">
  <ds:schemaRefs>
    <ds:schemaRef ds:uri="http://schemas.openxmlformats.org/officeDocument/2006/bibliography"/>
  </ds:schemaRefs>
</ds:datastoreItem>
</file>

<file path=customXml/itemProps4.xml><?xml version="1.0" encoding="utf-8"?>
<ds:datastoreItem xmlns:ds="http://schemas.openxmlformats.org/officeDocument/2006/customXml" ds:itemID="{248D4DAB-BE7F-4BE8-917E-12C3DEC0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Program Evaluation for Prevention: Strategic Prevention Framework for Prescription Drugs State/Tribal Grantee Interview Protocol</vt:lpstr>
    </vt:vector>
  </TitlesOfParts>
  <Company>Abt Associates Inc.</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Evaluation for Prevention: Strategic Prevention Framework for Prescription Drugs State/Tribal Grantee Interview Protocol</dc:title>
  <dc:subject>Collects information related to the process of grant implementation, including prevention infrastructure and capacity, collaboration, leveraging of resources, interventions, and monitoring and evaluation</dc:subject>
  <dc:creator>Substance Abuse and Mental Health Services Administration, Center for Substance Abuse Prevention</dc:creator>
  <cp:keywords>interview;cross-site evaluation;implementation research;qualitative data</cp:keywords>
  <cp:lastModifiedBy>Graham, Carlos (SAMHSA/OA)</cp:lastModifiedBy>
  <cp:revision>13</cp:revision>
  <cp:lastPrinted>2020-01-15T13:33:00Z</cp:lastPrinted>
  <dcterms:created xsi:type="dcterms:W3CDTF">2022-05-09T11:57:00Z</dcterms:created>
  <dcterms:modified xsi:type="dcterms:W3CDTF">2022-06-27T17:54:00Z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Created">
    <vt:filetime>2017-12-13T00:00:00Z</vt:filetime>
  </property>
  <property fmtid="{D5CDD505-2E9C-101B-9397-08002B2CF9AE}" pid="4" name="Creator">
    <vt:lpwstr>Acrobat PDFMaker 18 for Word</vt:lpwstr>
  </property>
  <property fmtid="{D5CDD505-2E9C-101B-9397-08002B2CF9AE}" pid="5" name="LastSaved">
    <vt:filetime>2018-11-26T00:00:00Z</vt:filetime>
  </property>
</Properties>
</file>