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94813" w:rsidRPr="000D0205" w:rsidP="00A73AE8" w14:paraId="0BD2BC19" w14:textId="77777777">
      <w:pPr>
        <w:pStyle w:val="Heading2"/>
        <w:tabs>
          <w:tab w:val="left" w:pos="47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D0205">
        <w:rPr>
          <w:rFonts w:ascii="Times New Roman" w:hAnsi="Times New Roman" w:cs="Times New Roman"/>
          <w:sz w:val="28"/>
          <w:szCs w:val="28"/>
        </w:rPr>
        <w:t>LEGAL AUTHORITIES</w:t>
      </w:r>
      <w:r w:rsidRPr="000D0205">
        <w:rPr>
          <w:rFonts w:ascii="Times New Roman" w:hAnsi="Times New Roman" w:cs="Times New Roman"/>
          <w:sz w:val="28"/>
          <w:szCs w:val="28"/>
        </w:rPr>
        <w:br/>
        <w:t>FOR PAPERWORK REDUCTION ACT SUBMISSION</w:t>
      </w:r>
    </w:p>
    <w:p w:rsidR="00C35E3E" w:rsidP="00C35E3E" w14:paraId="0BD2BC1A" w14:textId="0CAD1CE5">
      <w:pPr>
        <w:jc w:val="center"/>
        <w:rPr>
          <w:sz w:val="28"/>
          <w:szCs w:val="28"/>
        </w:rPr>
      </w:pPr>
      <w:r>
        <w:rPr>
          <w:sz w:val="28"/>
          <w:szCs w:val="28"/>
        </w:rPr>
        <w:t>CRISIS</w:t>
      </w:r>
      <w:r w:rsidRPr="196DD273" w:rsidR="00A1274E">
        <w:rPr>
          <w:rFonts w:eastAsia="Arial Unicode MS"/>
          <w:b/>
          <w:bCs/>
          <w:color w:val="000000" w:themeColor="text1"/>
          <w:sz w:val="28"/>
          <w:szCs w:val="28"/>
        </w:rPr>
        <w:t xml:space="preserve"> ASSISTANCE REQUEST FORM (ONLINE ONLY)</w:t>
      </w:r>
      <w:r w:rsidRPr="196DD273" w:rsidR="00694813">
        <w:rPr>
          <w:rFonts w:eastAsia="Arial Unicode MS"/>
          <w:b/>
          <w:bCs/>
          <w:color w:val="000000" w:themeColor="text1"/>
          <w:sz w:val="28"/>
          <w:szCs w:val="28"/>
        </w:rPr>
        <w:t xml:space="preserve"> </w:t>
      </w:r>
    </w:p>
    <w:p w:rsidR="00694813" w:rsidP="00C35E3E" w14:paraId="0BD2BC1B" w14:textId="64BE76D1">
      <w:pPr>
        <w:jc w:val="center"/>
        <w:rPr>
          <w:rFonts w:eastAsia="Arial Unicode MS"/>
          <w:b/>
          <w:bCs/>
          <w:color w:val="000000"/>
          <w:sz w:val="28"/>
          <w:szCs w:val="28"/>
        </w:rPr>
      </w:pPr>
      <w:r w:rsidRPr="00C35E3E">
        <w:rPr>
          <w:rFonts w:eastAsia="Arial Unicode MS"/>
          <w:b/>
          <w:bCs/>
          <w:color w:val="000000"/>
          <w:sz w:val="28"/>
          <w:szCs w:val="28"/>
        </w:rPr>
        <w:t>(OMB #1405-</w:t>
      </w:r>
      <w:r w:rsidR="00A1274E">
        <w:rPr>
          <w:rFonts w:eastAsia="Arial Unicode MS"/>
          <w:b/>
          <w:bCs/>
          <w:color w:val="000000"/>
          <w:sz w:val="28"/>
          <w:szCs w:val="28"/>
        </w:rPr>
        <w:t>XXXX</w:t>
      </w:r>
      <w:r w:rsidRPr="00C35E3E">
        <w:rPr>
          <w:rFonts w:eastAsia="Arial Unicode MS"/>
          <w:b/>
          <w:bCs/>
          <w:color w:val="000000"/>
          <w:sz w:val="28"/>
          <w:szCs w:val="28"/>
        </w:rPr>
        <w:t>)</w:t>
      </w:r>
    </w:p>
    <w:p w:rsidR="00C35E3E" w:rsidRPr="00C35E3E" w:rsidP="00C35E3E" w14:paraId="0BD2BC1C" w14:textId="77777777">
      <w:pPr>
        <w:jc w:val="center"/>
        <w:rPr>
          <w:rFonts w:eastAsia="Arial Unicode MS"/>
          <w:b/>
          <w:bCs/>
          <w:color w:val="000000"/>
          <w:sz w:val="28"/>
          <w:szCs w:val="28"/>
        </w:rPr>
      </w:pPr>
    </w:p>
    <w:p w:rsidR="00DD3868" w:rsidP="000630DA" w14:paraId="45E2777B" w14:textId="1AE4DA03">
      <w:r>
        <w:t xml:space="preserve">      </w:t>
      </w:r>
    </w:p>
    <w:p w:rsidR="00F2098C" w:rsidP="00F2098C" w14:paraId="418E8673" w14:textId="0DA30738">
      <w:r>
        <w:t xml:space="preserve">1. </w:t>
      </w:r>
      <w:r w:rsidRPr="00C961C7">
        <w:t xml:space="preserve">Executive Order 12656 </w:t>
      </w:r>
      <w:r w:rsidR="00F76669">
        <w:t xml:space="preserve">-- </w:t>
      </w:r>
      <w:r w:rsidRPr="00C961C7">
        <w:t>Assignment of emergency preparedness responsibilities</w:t>
      </w:r>
      <w:r w:rsidR="00F76669">
        <w:t xml:space="preserve"> (1988)</w:t>
      </w:r>
    </w:p>
    <w:p w:rsidR="00FB777F" w:rsidP="00F2098C" w14:paraId="4258A644" w14:textId="04A4C016">
      <w:hyperlink r:id="rId9" w:history="1">
        <w:r w:rsidRPr="007F7370">
          <w:rPr>
            <w:rStyle w:val="Hyperlink"/>
          </w:rPr>
          <w:t>https://www.archives.gov/federal-register/codification/executive-order/12656.html</w:t>
        </w:r>
      </w:hyperlink>
      <w:r>
        <w:t xml:space="preserve"> (subsequent amendments not reflected in linked version)</w:t>
      </w:r>
    </w:p>
    <w:p w:rsidR="00FB777F" w:rsidP="00F2098C" w14:paraId="248F2B5F" w14:textId="77777777"/>
    <w:p w:rsidR="00F2098C" w:rsidP="00F2098C" w14:paraId="56042619" w14:textId="0DC20C34">
      <w:r>
        <w:t xml:space="preserve">2. </w:t>
      </w:r>
      <w:r w:rsidRPr="00C961C7">
        <w:t>Vienna Convention on Consular Relations</w:t>
      </w:r>
      <w:r w:rsidR="0062683B">
        <w:br/>
      </w:r>
      <w:hyperlink r:id="rId10" w:history="1">
        <w:r w:rsidRPr="007F7370" w:rsidR="0062683B">
          <w:rPr>
            <w:rStyle w:val="Hyperlink"/>
          </w:rPr>
          <w:t>https://legal.un.org/ilc/texts/instruments/english/conventions/9_2_1963.pdf</w:t>
        </w:r>
      </w:hyperlink>
      <w:r w:rsidR="0062683B">
        <w:t xml:space="preserve"> </w:t>
      </w:r>
      <w:r w:rsidRPr="00C961C7">
        <w:t xml:space="preserve"> </w:t>
      </w:r>
    </w:p>
    <w:p w:rsidR="00FB777F" w:rsidP="00F2098C" w14:paraId="55C97CF0" w14:textId="77777777"/>
    <w:p w:rsidR="00F66461" w:rsidP="00F2098C" w14:paraId="39C65B32" w14:textId="396E6D2F">
      <w:r>
        <w:t xml:space="preserve">3. </w:t>
      </w:r>
      <w:r w:rsidRPr="00C961C7">
        <w:t>8 U.S.C. § 1101 et seq. (Immigration and Nationality Act)</w:t>
      </w:r>
      <w:r w:rsidR="0062683B">
        <w:t xml:space="preserve">, </w:t>
      </w:r>
      <w:r w:rsidR="0062683B">
        <w:t>in particular 8</w:t>
      </w:r>
      <w:r w:rsidR="0062683B">
        <w:t xml:space="preserve"> U.S.C. 1104 </w:t>
      </w:r>
      <w:r>
        <w:t>(Powers and duties of Secretary of State)</w:t>
      </w:r>
    </w:p>
    <w:p w:rsidR="00F66461" w:rsidP="00F2098C" w14:paraId="5C5F89D3" w14:textId="375584CF">
      <w:hyperlink r:id="rId11" w:history="1">
        <w:r w:rsidRPr="007F7370">
          <w:rPr>
            <w:rStyle w:val="Hyperlink"/>
          </w:rPr>
          <w:t>https://www.govinfo.gov/app/collection/uscode/2019/title8/chapter12</w:t>
        </w:r>
      </w:hyperlink>
    </w:p>
    <w:p w:rsidR="0062683B" w:rsidP="00F2098C" w14:paraId="0B1D2EA0" w14:textId="78CFFB4E"/>
    <w:p w:rsidR="00EC5121" w:rsidRPr="00F2098C" w:rsidP="00EC5121" w14:paraId="46004F0E" w14:textId="0FA8BB37">
      <w:r>
        <w:t xml:space="preserve">4. 22 U.S.C. § 2656 (Management of Foreign Affairs) </w:t>
      </w:r>
    </w:p>
    <w:p w:rsidR="00EC5121" w:rsidP="00F2098C" w14:paraId="5DE8C5FC" w14:textId="664F2A3F">
      <w:hyperlink r:id="rId12" w:history="1">
        <w:r w:rsidRPr="007F7370" w:rsidR="00D53413">
          <w:rPr>
            <w:rStyle w:val="Hyperlink"/>
          </w:rPr>
          <w:t>https://www.govinfo.gov/content/pkg/USCODE-2019-title22/html/USCODE-2019-title22-chap38-sec2656.htm</w:t>
        </w:r>
      </w:hyperlink>
    </w:p>
    <w:p w:rsidR="00D53413" w:rsidP="00F2098C" w14:paraId="7EAD66B9" w14:textId="77777777"/>
    <w:p w:rsidR="00EC5121" w:rsidP="00EC5121" w14:paraId="01AF8321" w14:textId="77777777">
      <w:r>
        <w:t xml:space="preserve">5. </w:t>
      </w:r>
      <w:r w:rsidRPr="00C961C7">
        <w:t>22 U.S.C. § 2671 (Emergency Expenditures)</w:t>
      </w:r>
    </w:p>
    <w:p w:rsidR="00EC5121" w:rsidP="00F2098C" w14:paraId="30822A50" w14:textId="732BEDF6">
      <w:hyperlink r:id="rId13" w:history="1">
        <w:r w:rsidRPr="007F7370" w:rsidR="007008B5">
          <w:rPr>
            <w:rStyle w:val="Hyperlink"/>
          </w:rPr>
          <w:t>https://www.govinfo.gov/content/pkg/USCODE-2019-title22/html/USCODE-2019-title22-chap38-sec2671.htm</w:t>
        </w:r>
      </w:hyperlink>
    </w:p>
    <w:p w:rsidR="007008B5" w:rsidP="00F2098C" w14:paraId="3AFFF2C2" w14:textId="77777777"/>
    <w:p w:rsidR="00F2098C" w:rsidP="00F2098C" w14:paraId="3821E1B3" w14:textId="3B771E14">
      <w:r>
        <w:t>6.</w:t>
      </w:r>
      <w:r w:rsidR="00F66461">
        <w:t xml:space="preserve"> </w:t>
      </w:r>
      <w:r w:rsidRPr="00C961C7">
        <w:t>22 U.S.C. § 3904 (Functions of Service)</w:t>
      </w:r>
      <w:r w:rsidR="003B514D">
        <w:t xml:space="preserve"> (including performing functions under the Vienna Convention on Consular Relations)</w:t>
      </w:r>
    </w:p>
    <w:p w:rsidR="00F66461" w:rsidP="00F2098C" w14:paraId="4DDFA0BE" w14:textId="5FABC0E8">
      <w:hyperlink r:id="rId14" w:history="1">
        <w:r w:rsidRPr="007F7370" w:rsidR="00524BF4">
          <w:rPr>
            <w:rStyle w:val="Hyperlink"/>
          </w:rPr>
          <w:t>https://www.govinfo.gov/content/pkg/USCODE-2019-title22/html/USCODE-2019-title22-chap52-subchapI-sec3904.htm</w:t>
        </w:r>
      </w:hyperlink>
    </w:p>
    <w:p w:rsidR="00524BF4" w:rsidP="00F2098C" w14:paraId="3A256C4A" w14:textId="77777777"/>
    <w:p w:rsidR="00EC5121" w:rsidP="00EC5121" w14:paraId="10CE2947" w14:textId="10F40AB3">
      <w:r>
        <w:t xml:space="preserve">7. </w:t>
      </w:r>
      <w:r w:rsidRPr="00C961C7">
        <w:t>22 U.S.C. § 4802(b) (</w:t>
      </w:r>
      <w:r w:rsidR="003B514D">
        <w:t xml:space="preserve">Responsibility of Secretary of State - </w:t>
      </w:r>
      <w:r w:rsidRPr="00C961C7">
        <w:t>Overseas evacuations)</w:t>
      </w:r>
    </w:p>
    <w:p w:rsidR="003E5A38" w:rsidP="00EC5121" w14:paraId="6C08491E" w14:textId="22165704">
      <w:hyperlink r:id="rId15" w:history="1">
        <w:r w:rsidRPr="007F7370">
          <w:rPr>
            <w:rStyle w:val="Hyperlink"/>
          </w:rPr>
          <w:t>https://www.govinfo.gov/content/pkg/USCODE-2019-title22/html/USCODE-2019-title22-chap58-subchapI-sec4802.htm</w:t>
        </w:r>
      </w:hyperlink>
    </w:p>
    <w:p w:rsidR="003E5A38" w:rsidP="00EC5121" w14:paraId="248C1465" w14:textId="77777777"/>
    <w:p w:rsidR="00EC5121" w:rsidP="00EC5121" w14:paraId="50125020" w14:textId="77777777">
      <w:r w:rsidRPr="00C961C7">
        <w:t xml:space="preserve"> </w:t>
      </w:r>
    </w:p>
    <w:p w:rsidR="00F66461" w:rsidP="00F2098C" w14:paraId="451A976C" w14:textId="77777777"/>
    <w:p w:rsidR="00694813" w:rsidP="17E6566E" w14:paraId="0BD2BC24" w14:textId="07B8E544">
      <w:pPr>
        <w:autoSpaceDE w:val="0"/>
        <w:autoSpaceDN w:val="0"/>
        <w:adjustRightInd w:val="0"/>
      </w:pPr>
    </w:p>
    <w:sectPr w:rsidSect="00E411A6">
      <w:headerReference w:type="default" r:id="rId16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4813" w14:paraId="0BD2BC29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8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8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8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2175841">
    <w:abstractNumId w:val="6"/>
  </w:num>
  <w:num w:numId="2" w16cid:durableId="1748652093">
    <w:abstractNumId w:val="1"/>
  </w:num>
  <w:num w:numId="3" w16cid:durableId="1873882367">
    <w:abstractNumId w:val="4"/>
  </w:num>
  <w:num w:numId="4" w16cid:durableId="1899590302">
    <w:abstractNumId w:val="2"/>
  </w:num>
  <w:num w:numId="5" w16cid:durableId="1588076913">
    <w:abstractNumId w:val="3"/>
  </w:num>
  <w:num w:numId="6" w16cid:durableId="1302342458">
    <w:abstractNumId w:val="0"/>
  </w:num>
  <w:num w:numId="7" w16cid:durableId="7483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C4"/>
    <w:rsid w:val="0001129B"/>
    <w:rsid w:val="000272AC"/>
    <w:rsid w:val="0005254F"/>
    <w:rsid w:val="0006065C"/>
    <w:rsid w:val="000630DA"/>
    <w:rsid w:val="000858B3"/>
    <w:rsid w:val="000D0205"/>
    <w:rsid w:val="000D1EA8"/>
    <w:rsid w:val="001241CD"/>
    <w:rsid w:val="00131742"/>
    <w:rsid w:val="001320A4"/>
    <w:rsid w:val="00136FC4"/>
    <w:rsid w:val="00137B64"/>
    <w:rsid w:val="00137B8F"/>
    <w:rsid w:val="00157F6E"/>
    <w:rsid w:val="00163C97"/>
    <w:rsid w:val="00171E75"/>
    <w:rsid w:val="001A28D8"/>
    <w:rsid w:val="001B3BD8"/>
    <w:rsid w:val="001D35E1"/>
    <w:rsid w:val="00286848"/>
    <w:rsid w:val="002927E9"/>
    <w:rsid w:val="002A5F34"/>
    <w:rsid w:val="002B077D"/>
    <w:rsid w:val="002C0FAF"/>
    <w:rsid w:val="002D61DE"/>
    <w:rsid w:val="002E4D83"/>
    <w:rsid w:val="002E4F5B"/>
    <w:rsid w:val="00314DA4"/>
    <w:rsid w:val="00315368"/>
    <w:rsid w:val="0032157F"/>
    <w:rsid w:val="00333742"/>
    <w:rsid w:val="00342EA2"/>
    <w:rsid w:val="003470F0"/>
    <w:rsid w:val="0035423C"/>
    <w:rsid w:val="00375489"/>
    <w:rsid w:val="0038233A"/>
    <w:rsid w:val="003A0C01"/>
    <w:rsid w:val="003B1C1B"/>
    <w:rsid w:val="003B514D"/>
    <w:rsid w:val="003E1E17"/>
    <w:rsid w:val="003E5A38"/>
    <w:rsid w:val="00400062"/>
    <w:rsid w:val="004017CD"/>
    <w:rsid w:val="004144D9"/>
    <w:rsid w:val="004334FD"/>
    <w:rsid w:val="00473F6C"/>
    <w:rsid w:val="00483F82"/>
    <w:rsid w:val="004D3D31"/>
    <w:rsid w:val="004D60D6"/>
    <w:rsid w:val="004E55BE"/>
    <w:rsid w:val="00524BF4"/>
    <w:rsid w:val="005446ED"/>
    <w:rsid w:val="0054716D"/>
    <w:rsid w:val="005541B8"/>
    <w:rsid w:val="00563154"/>
    <w:rsid w:val="005716F3"/>
    <w:rsid w:val="00583146"/>
    <w:rsid w:val="005968E6"/>
    <w:rsid w:val="005A2916"/>
    <w:rsid w:val="005B20D3"/>
    <w:rsid w:val="005B62AF"/>
    <w:rsid w:val="005C1FEA"/>
    <w:rsid w:val="005E27E9"/>
    <w:rsid w:val="005F4100"/>
    <w:rsid w:val="005F6857"/>
    <w:rsid w:val="0062683B"/>
    <w:rsid w:val="00627545"/>
    <w:rsid w:val="006746D6"/>
    <w:rsid w:val="00694813"/>
    <w:rsid w:val="006B74C6"/>
    <w:rsid w:val="006D1A92"/>
    <w:rsid w:val="006D46C3"/>
    <w:rsid w:val="006D549F"/>
    <w:rsid w:val="007008B5"/>
    <w:rsid w:val="00716D3D"/>
    <w:rsid w:val="007A4762"/>
    <w:rsid w:val="007C4711"/>
    <w:rsid w:val="007C799E"/>
    <w:rsid w:val="007E5EF1"/>
    <w:rsid w:val="007F7370"/>
    <w:rsid w:val="00801651"/>
    <w:rsid w:val="00816682"/>
    <w:rsid w:val="00830A97"/>
    <w:rsid w:val="008722A4"/>
    <w:rsid w:val="00887EC4"/>
    <w:rsid w:val="008B4FB2"/>
    <w:rsid w:val="008D111D"/>
    <w:rsid w:val="008F2149"/>
    <w:rsid w:val="008F40FA"/>
    <w:rsid w:val="00915A4E"/>
    <w:rsid w:val="009224E6"/>
    <w:rsid w:val="009249DE"/>
    <w:rsid w:val="00967EA2"/>
    <w:rsid w:val="00987B9E"/>
    <w:rsid w:val="00991FB2"/>
    <w:rsid w:val="009A3D04"/>
    <w:rsid w:val="009B04CB"/>
    <w:rsid w:val="009B0E24"/>
    <w:rsid w:val="009C3423"/>
    <w:rsid w:val="009C43F5"/>
    <w:rsid w:val="009F7B60"/>
    <w:rsid w:val="00A079F0"/>
    <w:rsid w:val="00A1274E"/>
    <w:rsid w:val="00A13303"/>
    <w:rsid w:val="00A23B29"/>
    <w:rsid w:val="00A616C5"/>
    <w:rsid w:val="00A66252"/>
    <w:rsid w:val="00A73AE8"/>
    <w:rsid w:val="00A76551"/>
    <w:rsid w:val="00A77DC0"/>
    <w:rsid w:val="00A80A6F"/>
    <w:rsid w:val="00AA6011"/>
    <w:rsid w:val="00AB5A14"/>
    <w:rsid w:val="00AB62BD"/>
    <w:rsid w:val="00AC066D"/>
    <w:rsid w:val="00AD07FE"/>
    <w:rsid w:val="00AD1531"/>
    <w:rsid w:val="00AF2F8C"/>
    <w:rsid w:val="00B34734"/>
    <w:rsid w:val="00B35C2A"/>
    <w:rsid w:val="00B37F73"/>
    <w:rsid w:val="00B46080"/>
    <w:rsid w:val="00B5166D"/>
    <w:rsid w:val="00B81A95"/>
    <w:rsid w:val="00B90FF1"/>
    <w:rsid w:val="00BD4C68"/>
    <w:rsid w:val="00BD6BC1"/>
    <w:rsid w:val="00BF5A54"/>
    <w:rsid w:val="00C2134A"/>
    <w:rsid w:val="00C24955"/>
    <w:rsid w:val="00C35E3E"/>
    <w:rsid w:val="00C36692"/>
    <w:rsid w:val="00C522EA"/>
    <w:rsid w:val="00C84BE9"/>
    <w:rsid w:val="00C961C7"/>
    <w:rsid w:val="00CB5875"/>
    <w:rsid w:val="00D01F43"/>
    <w:rsid w:val="00D025BE"/>
    <w:rsid w:val="00D02C0B"/>
    <w:rsid w:val="00D074C2"/>
    <w:rsid w:val="00D23A8A"/>
    <w:rsid w:val="00D323CC"/>
    <w:rsid w:val="00D47457"/>
    <w:rsid w:val="00D53413"/>
    <w:rsid w:val="00D56089"/>
    <w:rsid w:val="00D642DD"/>
    <w:rsid w:val="00D72FB3"/>
    <w:rsid w:val="00D748DB"/>
    <w:rsid w:val="00D9514D"/>
    <w:rsid w:val="00DB6DAF"/>
    <w:rsid w:val="00DC16B9"/>
    <w:rsid w:val="00DC7DD8"/>
    <w:rsid w:val="00DD3868"/>
    <w:rsid w:val="00DE0844"/>
    <w:rsid w:val="00DF4CDB"/>
    <w:rsid w:val="00DF4D73"/>
    <w:rsid w:val="00E36D36"/>
    <w:rsid w:val="00E411A6"/>
    <w:rsid w:val="00E422C3"/>
    <w:rsid w:val="00E92C8A"/>
    <w:rsid w:val="00E95936"/>
    <w:rsid w:val="00EC5121"/>
    <w:rsid w:val="00ED3AD9"/>
    <w:rsid w:val="00EE38F7"/>
    <w:rsid w:val="00EF2607"/>
    <w:rsid w:val="00EF7986"/>
    <w:rsid w:val="00F2098C"/>
    <w:rsid w:val="00F23C3C"/>
    <w:rsid w:val="00F66461"/>
    <w:rsid w:val="00F76669"/>
    <w:rsid w:val="00F822C5"/>
    <w:rsid w:val="00F83AEF"/>
    <w:rsid w:val="00F90F0C"/>
    <w:rsid w:val="00FB777F"/>
    <w:rsid w:val="17E6566E"/>
    <w:rsid w:val="196DD273"/>
    <w:rsid w:val="71701E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BD2BC19"/>
  <w15:docId w15:val="{3C0DFFB2-8A25-48F0-9907-773487EB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1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1A6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 w:cs="NewCenturySchlbk-Bold"/>
      <w:b/>
      <w:bCs/>
      <w:color w:val="000000"/>
    </w:rPr>
  </w:style>
  <w:style w:type="paragraph" w:styleId="Heading2">
    <w:name w:val="heading 2"/>
    <w:basedOn w:val="Normal"/>
    <w:link w:val="Heading2Char"/>
    <w:uiPriority w:val="99"/>
    <w:qFormat/>
    <w:rsid w:val="00E411A6"/>
    <w:pPr>
      <w:spacing w:before="100" w:beforeAutospacing="1" w:after="100" w:afterAutospacing="1"/>
      <w:outlineLvl w:val="1"/>
    </w:pPr>
    <w:rPr>
      <w:rFonts w:ascii="Verdana" w:eastAsia="Arial Unicode MS" w:hAnsi="Verdana" w:cs="Verdana"/>
      <w:b/>
      <w:bCs/>
      <w:color w:val="000000"/>
    </w:rPr>
  </w:style>
  <w:style w:type="paragraph" w:styleId="Heading3">
    <w:name w:val="heading 3"/>
    <w:basedOn w:val="Normal"/>
    <w:link w:val="Heading3Char"/>
    <w:uiPriority w:val="99"/>
    <w:qFormat/>
    <w:rsid w:val="00E411A6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E411A6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C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C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CB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CB7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E411A6"/>
    <w:rPr>
      <w:color w:val="0000FF"/>
      <w:u w:val="single"/>
    </w:rPr>
  </w:style>
  <w:style w:type="paragraph" w:styleId="NormalWeb">
    <w:name w:val="Normal (Web)"/>
    <w:basedOn w:val="Normal"/>
    <w:uiPriority w:val="99"/>
    <w:rsid w:val="00E411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uiPriority w:val="99"/>
    <w:qFormat/>
    <w:rsid w:val="00E411A6"/>
    <w:rPr>
      <w:i/>
      <w:iCs/>
    </w:rPr>
  </w:style>
  <w:style w:type="character" w:styleId="Strong">
    <w:name w:val="Strong"/>
    <w:basedOn w:val="DefaultParagraphFont"/>
    <w:uiPriority w:val="99"/>
    <w:qFormat/>
    <w:rsid w:val="00E411A6"/>
    <w:rPr>
      <w:b/>
      <w:bCs/>
    </w:rPr>
  </w:style>
  <w:style w:type="character" w:styleId="FollowedHyperlink">
    <w:name w:val="FollowedHyperlink"/>
    <w:basedOn w:val="DefaultParagraphFont"/>
    <w:uiPriority w:val="99"/>
    <w:rsid w:val="00E411A6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E411A6"/>
    <w:pPr>
      <w:spacing w:line="48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40CB7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411A6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D40CB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E411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0CB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411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0CB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D0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CB7"/>
  </w:style>
  <w:style w:type="paragraph" w:styleId="BodyTextIndent">
    <w:name w:val="Body Text Indent"/>
    <w:basedOn w:val="Normal"/>
    <w:link w:val="BodyTextIndentChar"/>
    <w:uiPriority w:val="99"/>
    <w:rsid w:val="000D020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0CB7"/>
    <w:rPr>
      <w:sz w:val="24"/>
      <w:szCs w:val="24"/>
    </w:rPr>
  </w:style>
  <w:style w:type="character" w:customStyle="1" w:styleId="ptext-1">
    <w:name w:val="ptext-1"/>
    <w:basedOn w:val="DefaultParagraphFont"/>
    <w:uiPriority w:val="99"/>
    <w:rsid w:val="000D0205"/>
  </w:style>
  <w:style w:type="character" w:customStyle="1" w:styleId="ptext-3">
    <w:name w:val="ptext-3"/>
    <w:basedOn w:val="DefaultParagraphFont"/>
    <w:uiPriority w:val="99"/>
    <w:rsid w:val="000D0205"/>
  </w:style>
  <w:style w:type="character" w:customStyle="1" w:styleId="ptext-4">
    <w:name w:val="ptext-4"/>
    <w:basedOn w:val="DefaultParagraphFont"/>
    <w:uiPriority w:val="99"/>
    <w:rsid w:val="000D0205"/>
  </w:style>
  <w:style w:type="character" w:styleId="CommentReference">
    <w:name w:val="annotation reference"/>
    <w:basedOn w:val="DefaultParagraphFont"/>
    <w:uiPriority w:val="99"/>
    <w:semiHidden/>
    <w:unhideWhenUsed/>
    <w:rsid w:val="00DD3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8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86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209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B77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62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egal.un.org/ilc/texts/instruments/english/conventions/9_2_1963.pdf" TargetMode="External" /><Relationship Id="rId11" Type="http://schemas.openxmlformats.org/officeDocument/2006/relationships/hyperlink" Target="https://www.govinfo.gov/app/collection/uscode/2019/title8/chapter12" TargetMode="External" /><Relationship Id="rId12" Type="http://schemas.openxmlformats.org/officeDocument/2006/relationships/hyperlink" Target="https://www.govinfo.gov/content/pkg/USCODE-2019-title22/html/USCODE-2019-title22-chap38-sec2656.htm" TargetMode="External" /><Relationship Id="rId13" Type="http://schemas.openxmlformats.org/officeDocument/2006/relationships/hyperlink" Target="https://www.govinfo.gov/content/pkg/USCODE-2019-title22/html/USCODE-2019-title22-chap38-sec2671.htm" TargetMode="External" /><Relationship Id="rId14" Type="http://schemas.openxmlformats.org/officeDocument/2006/relationships/hyperlink" Target="https://www.govinfo.gov/content/pkg/USCODE-2019-title22/html/USCODE-2019-title22-chap52-subchapI-sec3904.htm" TargetMode="External" /><Relationship Id="rId15" Type="http://schemas.openxmlformats.org/officeDocument/2006/relationships/hyperlink" Target="https://www.govinfo.gov/content/pkg/USCODE-2019-title22/html/USCODE-2019-title22-chap58-subchapI-sec4802.htm" TargetMode="External" /><Relationship Id="rId16" Type="http://schemas.openxmlformats.org/officeDocument/2006/relationships/header" Target="head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archives.gov/federal-register/codification/executive-order/1265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22b023-50f0-4a27-ad7c-51b7c9325289">
      <UserInfo>
        <DisplayName>Douglas, Chantal D</DisplayName>
        <AccountId>324</AccountId>
        <AccountType/>
      </UserInfo>
      <UserInfo>
        <DisplayName>Kottmyer, Alice M</DisplayName>
        <AccountId>171</AccountId>
        <AccountType/>
      </UserInfo>
      <UserInfo>
        <DisplayName>Myers, Shane I</DisplayName>
        <AccountId>325</AccountId>
        <AccountType/>
      </UserInfo>
      <UserInfo>
        <DisplayName>Weinberg, Jeremy M</DisplayName>
        <AccountId>6</AccountId>
        <AccountType/>
      </UserInfo>
    </SharedWithUsers>
    <_dlc_DocId xmlns="c60a6009-aa1a-461d-a537-351556f0a008">FRWFSZHP46NX-535577567-13714</_dlc_DocId>
    <_dlc_DocIdUrl xmlns="c60a6009-aa1a-461d-a537-351556f0a008">
      <Url>https://usdos.sharepoint.com/sites/CA-Clearance/_layouts/15/DocIdRedir.aspx?ID=FRWFSZHP46NX-535577567-13714</Url>
      <Description>FRWFSZHP46NX-535577567-13714</Description>
    </_dlc_DocIdUrl>
    <HideFromDelve xmlns="8e6c69d2-2ebc-4ffd-9d8f-89d84a396254">true</HideFromDelve>
    <TaskerTitle xmlns="8e6c69d2-2ebc-4ffd-9d8f-89d84a396254">PRA Package for Generic Online Crisis Form</TaskerTitle>
    <lcf76f155ced4ddcb4097134ff3c332f xmlns="8e6c69d2-2ebc-4ffd-9d8f-89d84a396254">
      <Terms xmlns="http://schemas.microsoft.com/office/infopath/2007/PartnerControls"/>
    </lcf76f155ced4ddcb4097134ff3c332f>
    <TaxCatchAll xmlns="4122b023-50f0-4a27-ad7c-51b7c9325289" xsi:nil="true"/>
    <TaskerNumber xmlns="8e6c69d2-2ebc-4ffd-9d8f-89d84a396254">T2596-22</TaskerNumb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8ACAC47ECDA448621430ACBD49058" ma:contentTypeVersion="17" ma:contentTypeDescription="Create a new document." ma:contentTypeScope="" ma:versionID="488e84dcef3388f3efd528efcf76fead">
  <xsd:schema xmlns:xsd="http://www.w3.org/2001/XMLSchema" xmlns:xs="http://www.w3.org/2001/XMLSchema" xmlns:p="http://schemas.microsoft.com/office/2006/metadata/properties" xmlns:ns2="c60a6009-aa1a-461d-a537-351556f0a008" xmlns:ns3="8e6c69d2-2ebc-4ffd-9d8f-89d84a396254" xmlns:ns4="4122b023-50f0-4a27-ad7c-51b7c9325289" targetNamespace="http://schemas.microsoft.com/office/2006/metadata/properties" ma:root="true" ma:fieldsID="001d4b25de6aa6540f43bdbaa615ead0" ns2:_="" ns3:_="" ns4:_="">
    <xsd:import namespace="c60a6009-aa1a-461d-a537-351556f0a008"/>
    <xsd:import namespace="8e6c69d2-2ebc-4ffd-9d8f-89d84a396254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askerNumber" minOccurs="0"/>
                <xsd:element ref="ns3:TaskerTitl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c69d2-2ebc-4ffd-9d8f-89d84a396254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TaskerNumber" ma:index="20" nillable="true" ma:displayName="FO Tasker #" ma:format="Dropdown" ma:internalName="TaskerNumber">
      <xsd:simpleType>
        <xsd:restriction base="dms:Text">
          <xsd:maxLength value="255"/>
        </xsd:restriction>
      </xsd:simpleType>
    </xsd:element>
    <xsd:element name="TaskerTitle" ma:index="21" nillable="true" ma:displayName="Tasker Title" ma:format="Dropdown" ma:internalName="TaskerTitle">
      <xsd:simpleType>
        <xsd:restriction base="dms:Text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8CF67-6C59-4C18-94BD-CBBB1A3BB2C6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6699B979-1CB6-439D-A946-EC2B88F9B642}">
  <ds:schemaRefs>
    <ds:schemaRef ds:uri="http://schemas.microsoft.com/office/2006/metadata/properties"/>
    <ds:schemaRef ds:uri="http://schemas.microsoft.com/office/infopath/2007/PartnerControls"/>
    <ds:schemaRef ds:uri="4122b023-50f0-4a27-ad7c-51b7c9325289"/>
    <ds:schemaRef ds:uri="c60a6009-aa1a-461d-a537-351556f0a008"/>
    <ds:schemaRef ds:uri="8e6c69d2-2ebc-4ffd-9d8f-89d84a396254"/>
  </ds:schemaRefs>
</ds:datastoreItem>
</file>

<file path=customXml/itemProps3.xml><?xml version="1.0" encoding="utf-8"?>
<ds:datastoreItem xmlns:ds="http://schemas.openxmlformats.org/officeDocument/2006/customXml" ds:itemID="{2FFB30FD-1C73-44EE-A431-0D18EFA20A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BF30F2-028A-4ADE-8AAA-10820058C01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BBF553-6064-4B71-ABDC-0EA6B71D4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8e6c69d2-2ebc-4ffd-9d8f-89d84a396254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2047</Characters>
  <Application>Microsoft Office Word</Application>
  <DocSecurity>0</DocSecurity>
  <Lines>17</Lines>
  <Paragraphs>4</Paragraphs>
  <ScaleCrop>false</ScaleCrop>
  <Company>Dep of State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M. Fraser</dc:creator>
  <cp:lastModifiedBy>Douglas, Chantal D</cp:lastModifiedBy>
  <cp:revision>2</cp:revision>
  <cp:lastPrinted>2009-05-11T13:30:00Z</cp:lastPrinted>
  <dcterms:created xsi:type="dcterms:W3CDTF">2023-02-10T15:13:00Z</dcterms:created>
  <dcterms:modified xsi:type="dcterms:W3CDTF">2023-02-10T15:13:00Z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0x0101002338ACAC47ECDA448621430ACBD49058</vt:lpwstr>
  </property>
  <property fmtid="{D5CDD505-2E9C-101B-9397-08002B2CF9AE}" pid="3" name="MediaServiceImageTags">
    <vt:lpwstr/>
  </property>
  <property fmtid="{D5CDD505-2E9C-101B-9397-08002B2CF9AE}" pid="4" name="MSIP_Label_1665d9ee-429a-4d5f-97cc-cfb56e044a6e_ActionId">
    <vt:lpwstr>7fdf42f8-fc87-4b63-a658-43e3b76eed15</vt:lpwstr>
  </property>
  <property fmtid="{D5CDD505-2E9C-101B-9397-08002B2CF9AE}" pid="5" name="MSIP_Label_1665d9ee-429a-4d5f-97cc-cfb56e044a6e_ContentBits">
    <vt:lpwstr>0</vt:lpwstr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etDate">
    <vt:lpwstr>2021-10-19T17:47:14Z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_dlc_DocIdItemGuid">
    <vt:lpwstr>20dccda6-ec96-4dfa-b703-740dfaea1b32</vt:lpwstr>
  </property>
</Properties>
</file>