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5179"/>
        <w:gridCol w:w="2398"/>
      </w:tblGrid>
      <w:tr w14:paraId="175A4C38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7D1FCA" w:rsidP="007D1FCA" w14:paraId="0B805F76" w14:textId="77777777">
            <w:pPr>
              <w:spacing w:before="120" w:after="120"/>
              <w:rPr>
                <w:rFonts w:ascii="Arial" w:hAnsi="Arial" w:cs="Arial"/>
              </w:rPr>
            </w:pPr>
            <w:r w:rsidRPr="008C4516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="00281492" w:rsidRPr="007D1FCA" w:rsidP="007D1FCA" w14:paraId="56DAED6F" w14:textId="77777777">
            <w:pPr>
              <w:pStyle w:val="Heading1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D1FCA">
              <w:rPr>
                <w:rFonts w:ascii="Arial" w:hAnsi="Arial" w:cs="Arial"/>
                <w:b w:val="0"/>
                <w:sz w:val="24"/>
                <w:szCs w:val="24"/>
              </w:rPr>
              <w:t>Course Approval and Records for Merchant Marine</w:t>
            </w:r>
            <w:r w:rsidRPr="007D1FCA" w:rsidR="0001537B">
              <w:rPr>
                <w:rFonts w:ascii="Arial" w:hAnsi="Arial" w:cs="Arial"/>
                <w:b w:val="0"/>
                <w:sz w:val="24"/>
                <w:szCs w:val="24"/>
              </w:rPr>
              <w:t>r</w:t>
            </w:r>
            <w:r w:rsidRPr="007D1FCA">
              <w:rPr>
                <w:rFonts w:ascii="Arial" w:hAnsi="Arial" w:cs="Arial"/>
                <w:b w:val="0"/>
                <w:sz w:val="24"/>
                <w:szCs w:val="24"/>
              </w:rPr>
              <w:t xml:space="preserve"> Training Schools</w:t>
            </w:r>
          </w:p>
        </w:tc>
        <w:tc>
          <w:tcPr>
            <w:tcW w:w="2430" w:type="dxa"/>
          </w:tcPr>
          <w:p w:rsidR="0025366D" w:rsidRPr="007D1FCA" w:rsidP="00620414" w14:paraId="27D3A4A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D1FCA">
              <w:rPr>
                <w:rFonts w:ascii="Arial" w:hAnsi="Arial" w:cs="Arial"/>
              </w:rPr>
              <w:t>OMB No.</w:t>
            </w:r>
            <w:r w:rsidRPr="007D1FCA" w:rsidR="009F5DAA">
              <w:rPr>
                <w:rFonts w:ascii="Arial" w:hAnsi="Arial" w:cs="Arial"/>
              </w:rPr>
              <w:t xml:space="preserve"> 1625-0028</w:t>
            </w:r>
            <w:r w:rsidRPr="007D1FCA">
              <w:rPr>
                <w:rFonts w:ascii="Arial" w:hAnsi="Arial" w:cs="Arial"/>
              </w:rPr>
              <w:t xml:space="preserve"> </w:t>
            </w:r>
          </w:p>
          <w:p w:rsidR="0025366D" w:rsidRPr="007D1FCA" w:rsidP="00F16FFB" w14:paraId="7D61432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D1FCA">
              <w:rPr>
                <w:rFonts w:ascii="Arial" w:hAnsi="Arial" w:cs="Arial"/>
              </w:rPr>
              <w:t xml:space="preserve">Exp: </w:t>
            </w:r>
            <w:r w:rsidR="00AD05D3">
              <w:rPr>
                <w:rFonts w:ascii="Arial" w:hAnsi="Arial" w:cs="Arial"/>
              </w:rPr>
              <w:t>0</w:t>
            </w:r>
            <w:r w:rsidR="00F16FFB">
              <w:rPr>
                <w:rFonts w:ascii="Arial" w:hAnsi="Arial" w:cs="Arial"/>
              </w:rPr>
              <w:t>4</w:t>
            </w:r>
            <w:r w:rsidRPr="007D1FCA" w:rsidR="009F5DAA">
              <w:rPr>
                <w:rFonts w:ascii="Arial" w:hAnsi="Arial" w:cs="Arial"/>
              </w:rPr>
              <w:t>/</w:t>
            </w:r>
            <w:r w:rsidRPr="007D1FCA" w:rsidR="00A5254D">
              <w:rPr>
                <w:rFonts w:ascii="Arial" w:hAnsi="Arial" w:cs="Arial"/>
              </w:rPr>
              <w:t>3</w:t>
            </w:r>
            <w:r w:rsidR="00F16FFB">
              <w:rPr>
                <w:rFonts w:ascii="Arial" w:hAnsi="Arial" w:cs="Arial"/>
              </w:rPr>
              <w:t>0</w:t>
            </w:r>
            <w:r w:rsidRPr="007D1FCA" w:rsidR="009F5DAA">
              <w:rPr>
                <w:rFonts w:ascii="Arial" w:hAnsi="Arial" w:cs="Arial"/>
              </w:rPr>
              <w:t>/</w:t>
            </w:r>
            <w:r w:rsidRPr="007D1FCA" w:rsidR="00A5254D">
              <w:rPr>
                <w:rFonts w:ascii="Arial" w:hAnsi="Arial" w:cs="Arial"/>
              </w:rPr>
              <w:t>20</w:t>
            </w:r>
            <w:r w:rsidR="00AD05D3">
              <w:rPr>
                <w:rFonts w:ascii="Arial" w:hAnsi="Arial" w:cs="Arial"/>
              </w:rPr>
              <w:t>2</w:t>
            </w:r>
            <w:r w:rsidR="00F16FFB">
              <w:rPr>
                <w:rFonts w:ascii="Arial" w:hAnsi="Arial" w:cs="Arial"/>
              </w:rPr>
              <w:t>3</w:t>
            </w:r>
          </w:p>
        </w:tc>
      </w:tr>
    </w:tbl>
    <w:p w:rsidR="00FE4C8A" w:rsidRPr="00B94B97" w:rsidP="007A543D" w14:paraId="7E2ACF64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54DD90F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B63215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D11983" w:rsidP="00EA0AD6" w14:paraId="3503FEAC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mariner training schools teaching approved courses.</w:t>
            </w:r>
          </w:p>
        </w:tc>
      </w:tr>
      <w:tr w14:paraId="6F4BFF3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68D06B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CF0FB0" w:rsidP="00A250D9" w14:paraId="2B477479" w14:textId="77777777">
            <w:pPr>
              <w:spacing w:before="120" w:after="120"/>
              <w:rPr>
                <w:rFonts w:ascii="Arial" w:hAnsi="Arial" w:cs="Arial"/>
              </w:rPr>
            </w:pPr>
            <w:r w:rsidRPr="00CF0FB0">
              <w:rPr>
                <w:rFonts w:ascii="Arial" w:hAnsi="Arial" w:cs="Arial"/>
              </w:rPr>
              <w:t xml:space="preserve">This information </w:t>
            </w:r>
            <w:r w:rsidRPr="00CF0FB0" w:rsidR="002D4B75">
              <w:rPr>
                <w:rFonts w:ascii="Arial" w:hAnsi="Arial" w:cs="Arial"/>
              </w:rPr>
              <w:t xml:space="preserve">is used by the Coast </w:t>
            </w:r>
            <w:r w:rsidRPr="00CF0FB0" w:rsidR="00252FE0">
              <w:rPr>
                <w:rFonts w:ascii="Arial" w:hAnsi="Arial" w:cs="Arial"/>
              </w:rPr>
              <w:t>G</w:t>
            </w:r>
            <w:r w:rsidRPr="00CF0FB0" w:rsidR="00015657">
              <w:rPr>
                <w:rFonts w:ascii="Arial" w:hAnsi="Arial" w:cs="Arial"/>
              </w:rPr>
              <w:t xml:space="preserve">uard </w:t>
            </w:r>
            <w:r w:rsidRPr="00CF0FB0" w:rsidR="00D11983">
              <w:rPr>
                <w:rFonts w:ascii="Arial" w:hAnsi="Arial" w:cs="Arial"/>
              </w:rPr>
              <w:t xml:space="preserve">to </w:t>
            </w:r>
            <w:r w:rsidRPr="00CF0FB0" w:rsidR="00CF0FB0">
              <w:rPr>
                <w:rFonts w:ascii="Arial" w:hAnsi="Arial" w:cs="Arial"/>
              </w:rPr>
              <w:t>ensure training courses and programs meet minimum standards for approval.</w:t>
            </w:r>
          </w:p>
        </w:tc>
      </w:tr>
      <w:tr w14:paraId="25FBD24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18A3F0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CF0FB0" w:rsidP="00A5254D" w14:paraId="3FA131AF" w14:textId="77777777">
            <w:pPr>
              <w:spacing w:before="120" w:after="120"/>
              <w:rPr>
                <w:rFonts w:ascii="Arial" w:hAnsi="Arial" w:cs="Arial"/>
              </w:rPr>
            </w:pPr>
            <w:r w:rsidRPr="00DE7678">
              <w:rPr>
                <w:rFonts w:ascii="Arial" w:hAnsi="Arial" w:cs="Arial"/>
              </w:rPr>
              <w:t>Title 46 CFR Part</w:t>
            </w:r>
            <w:r>
              <w:rPr>
                <w:rFonts w:ascii="Arial" w:hAnsi="Arial" w:cs="Arial"/>
              </w:rPr>
              <w:t xml:space="preserve"> </w:t>
            </w:r>
            <w:r w:rsidR="00125C27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is</w:t>
            </w:r>
            <w:r w:rsidRPr="00DE7678">
              <w:rPr>
                <w:rFonts w:ascii="Arial" w:hAnsi="Arial" w:cs="Arial"/>
              </w:rPr>
              <w:t xml:space="preserve"> available at—</w:t>
            </w:r>
            <w:r>
              <w:rPr>
                <w:rFonts w:ascii="Arial" w:hAnsi="Arial" w:cs="Arial"/>
              </w:rPr>
              <w:t xml:space="preserve"> </w:t>
            </w:r>
            <w:hyperlink r:id="rId5" w:history="1">
              <w:r w:rsidRPr="00AD05D3" w:rsidR="00AD05D3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>
              <w:rPr>
                <w:rFonts w:ascii="Arial" w:hAnsi="Arial" w:cs="Arial"/>
              </w:rPr>
              <w:t>, s</w:t>
            </w:r>
            <w:r w:rsidRPr="00DE7678">
              <w:rPr>
                <w:rFonts w:ascii="Arial" w:hAnsi="Arial" w:cs="Arial"/>
              </w:rPr>
              <w:t>elect TITLE 46 – SHIPPING, and follow it to Part</w:t>
            </w:r>
            <w:r>
              <w:rPr>
                <w:rFonts w:ascii="Arial" w:hAnsi="Arial" w:cs="Arial"/>
              </w:rPr>
              <w:t xml:space="preserve"> </w:t>
            </w:r>
            <w:r w:rsidR="00125C27">
              <w:rPr>
                <w:rFonts w:ascii="Arial" w:hAnsi="Arial" w:cs="Arial"/>
              </w:rPr>
              <w:t>10</w:t>
            </w:r>
            <w:r w:rsidR="00BF0C80">
              <w:rPr>
                <w:rFonts w:ascii="Arial" w:hAnsi="Arial" w:cs="Arial"/>
              </w:rPr>
              <w:t xml:space="preserve">, Subpart </w:t>
            </w:r>
            <w:r w:rsidR="00125C27">
              <w:rPr>
                <w:rFonts w:ascii="Arial" w:hAnsi="Arial" w:cs="Arial"/>
              </w:rPr>
              <w:t>D</w:t>
            </w:r>
            <w:r w:rsidRPr="00DE7678">
              <w:rPr>
                <w:rFonts w:ascii="Arial" w:hAnsi="Arial" w:cs="Arial"/>
              </w:rPr>
              <w:t xml:space="preserve">.  </w:t>
            </w:r>
          </w:p>
        </w:tc>
      </w:tr>
      <w:tr w14:paraId="5B72375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48BDCC9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FA412B" w:rsidP="00A250D9" w14:paraId="345FD4C4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a merchant mariner training school requires course approval from the Coast Guard.</w:t>
            </w:r>
          </w:p>
        </w:tc>
      </w:tr>
      <w:tr w14:paraId="3882356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47C22A7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A412B" w:rsidP="00AD05D3" w14:paraId="7EE529D1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 w:rsidRPr="00DE7678">
              <w:rPr>
                <w:rFonts w:ascii="Arial" w:hAnsi="Arial" w:cs="Arial"/>
              </w:rPr>
              <w:t>In writing or electronically via e-mail</w:t>
            </w:r>
            <w:r>
              <w:rPr>
                <w:rFonts w:ascii="Arial" w:hAnsi="Arial" w:cs="Arial"/>
              </w:rPr>
              <w:t xml:space="preserve"> to </w:t>
            </w:r>
            <w:hyperlink r:id="rId6" w:history="1">
              <w:r w:rsidR="00AD05D3">
                <w:rPr>
                  <w:rStyle w:val="Hyperlink"/>
                  <w:rFonts w:ascii="Arial" w:hAnsi="Arial" w:cs="Arial"/>
                </w:rPr>
                <w:t>NMCCourses@uscg.mil</w:t>
              </w:r>
            </w:hyperlink>
            <w:r>
              <w:rPr>
                <w:rFonts w:ascii="Arial" w:hAnsi="Arial" w:cs="Arial"/>
              </w:rPr>
              <w:t xml:space="preserve">.  For guidance on submissions, see— </w:t>
            </w:r>
            <w:hyperlink r:id="rId7" w:history="1">
              <w:r w:rsidRPr="00EE2EC1" w:rsidR="00AD05D3">
                <w:rPr>
                  <w:rStyle w:val="Hyperlink"/>
                  <w:rFonts w:ascii="Arial" w:hAnsi="Arial" w:cs="Arial"/>
                </w:rPr>
                <w:t>https://www.dco.uscg.mil/nmc/training_assessments/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14:paraId="5C21E2B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7647A1A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FA412B" w:rsidP="002D4B75" w14:paraId="3510AF4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Respondents will be informed by Coast Guard that they meet the minimum training requirements.</w:t>
            </w:r>
          </w:p>
        </w:tc>
      </w:tr>
      <w:tr w14:paraId="60603FA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CF0FB0" w:rsidRPr="009A06C7" w:rsidP="00927CE3" w14:paraId="1B03FDE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</w:t>
            </w:r>
            <w:r w:rsidR="00A250D9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="00CF0FB0" w:rsidP="005D27EC" w14:paraId="03300B7E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Your local R</w:t>
            </w:r>
            <w:r w:rsidR="001D3438">
              <w:rPr>
                <w:rFonts w:ascii="Arial" w:hAnsi="Arial" w:cs="Arial"/>
                <w:color w:val="000000"/>
              </w:rPr>
              <w:t>egional Examination Center (RE</w:t>
            </w:r>
            <w:r>
              <w:rPr>
                <w:rFonts w:ascii="Arial" w:hAnsi="Arial" w:cs="Arial"/>
                <w:color w:val="000000"/>
              </w:rPr>
              <w:t>C</w:t>
            </w:r>
            <w:r w:rsidR="001D343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>, or the N</w:t>
            </w:r>
            <w:r w:rsidR="001D3438">
              <w:rPr>
                <w:rFonts w:ascii="Arial" w:hAnsi="Arial" w:cs="Arial"/>
                <w:color w:val="000000"/>
              </w:rPr>
              <w:t>ational Maritime Center (NM</w:t>
            </w:r>
            <w:r>
              <w:rPr>
                <w:rFonts w:ascii="Arial" w:hAnsi="Arial" w:cs="Arial"/>
                <w:color w:val="000000"/>
              </w:rPr>
              <w:t>C</w:t>
            </w:r>
            <w:r w:rsidR="001D343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.  </w:t>
            </w:r>
          </w:p>
          <w:p w:rsidR="00CF0FB0" w:rsidP="00AD05D3" w14:paraId="65359752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REC info, visit—</w:t>
            </w:r>
            <w:r>
              <w:t xml:space="preserve"> </w:t>
            </w:r>
            <w:hyperlink r:id="rId8" w:history="1">
              <w:r w:rsidRPr="00EE2EC1" w:rsidR="00AD05D3">
                <w:rPr>
                  <w:rStyle w:val="Hyperlink"/>
                  <w:rFonts w:ascii="Arial" w:hAnsi="Arial" w:cs="Arial"/>
                </w:rPr>
                <w:t>https://www.dco.uscg.mil/nmc/recs/</w:t>
              </w:r>
            </w:hyperlink>
            <w:r w:rsidR="00A250D9">
              <w:rPr>
                <w:rFonts w:ascii="Arial" w:hAnsi="Arial" w:cs="Arial"/>
                <w:color w:val="000000"/>
              </w:rPr>
              <w:t xml:space="preserve">. </w:t>
            </w:r>
            <w:r w:rsidR="00DE7678">
              <w:rPr>
                <w:rFonts w:ascii="Arial" w:hAnsi="Arial" w:cs="Arial"/>
                <w:color w:val="000000"/>
              </w:rPr>
              <w:t xml:space="preserve"> </w:t>
            </w:r>
          </w:p>
          <w:p w:rsidR="00DE7678" w:rsidRPr="00E13268" w:rsidP="00A250D9" w14:paraId="53FB079F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2706C5">
              <w:rPr>
                <w:rFonts w:ascii="Arial" w:hAnsi="Arial" w:cs="Arial"/>
                <w:color w:val="000000"/>
              </w:rPr>
              <w:t>For the NM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2706C5">
              <w:rPr>
                <w:rFonts w:ascii="Arial" w:hAnsi="Arial" w:cs="Arial"/>
                <w:color w:val="000000"/>
              </w:rPr>
              <w:t xml:space="preserve">, visit— </w:t>
            </w:r>
            <w:hyperlink r:id="rId9" w:history="1">
              <w:r w:rsidRPr="00A250D9" w:rsidR="00BC2177">
                <w:rPr>
                  <w:rStyle w:val="Hyperlink"/>
                  <w:rFonts w:ascii="Arial" w:hAnsi="Arial" w:cs="Arial"/>
                </w:rPr>
                <w:t>https://www.dco.uscg.mil/nmc/</w:t>
              </w:r>
            </w:hyperlink>
            <w:r>
              <w:rPr>
                <w:rFonts w:ascii="Arial" w:hAnsi="Arial" w:cs="Arial"/>
              </w:rPr>
              <w:t xml:space="preserve">.   </w:t>
            </w:r>
          </w:p>
        </w:tc>
      </w:tr>
    </w:tbl>
    <w:p w:rsidR="00043525" w:rsidP="007A543D" w14:paraId="67767175" w14:textId="77777777"/>
    <w:sectPr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1B2" w:rsidP="00620414" w14:paraId="59910297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9B41B2" w:rsidP="00620414" w14:paraId="2B1D2DF4" w14:textId="77777777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10 minutes for a student record/course completion certificate; </w:t>
    </w:r>
    <w:r w:rsidR="000778BB">
      <w:rPr>
        <w:rFonts w:ascii="Arial" w:hAnsi="Arial" w:cs="Arial"/>
        <w:sz w:val="20"/>
        <w:szCs w:val="16"/>
      </w:rPr>
      <w:t>31</w:t>
    </w:r>
    <w:r w:rsidRPr="00655545" w:rsidR="000778BB">
      <w:rPr>
        <w:rFonts w:ascii="Arial" w:hAnsi="Arial" w:cs="Arial"/>
        <w:sz w:val="20"/>
        <w:szCs w:val="16"/>
      </w:rPr>
      <w:t xml:space="preserve"> </w:t>
    </w:r>
    <w:r w:rsidRPr="00655545">
      <w:rPr>
        <w:rFonts w:ascii="Arial" w:hAnsi="Arial" w:cs="Arial"/>
        <w:sz w:val="20"/>
        <w:szCs w:val="16"/>
      </w:rPr>
      <w:t xml:space="preserve">hours </w:t>
    </w:r>
    <w:r>
      <w:rPr>
        <w:rFonts w:ascii="Arial" w:hAnsi="Arial" w:cs="Arial"/>
        <w:sz w:val="20"/>
        <w:szCs w:val="16"/>
      </w:rPr>
      <w:t>for a course approval request; and up to 206 hours for Quality Standards System (QSS) manual development, 9 hours for an annual QSS review, and 10 hours for a periodic QSS audit.</w:t>
    </w:r>
    <w:r w:rsidRPr="00AD7A23">
      <w:rPr>
        <w:rFonts w:ascii="Arial" w:hAnsi="Arial" w:cs="Arial"/>
        <w:sz w:val="20"/>
        <w:szCs w:val="16"/>
      </w:rPr>
      <w:t xml:space="preserve">  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</w:t>
    </w:r>
    <w:r w:rsidR="0042538D">
      <w:rPr>
        <w:rFonts w:ascii="Arial" w:hAnsi="Arial" w:cs="Arial"/>
        <w:sz w:val="20"/>
        <w:szCs w:val="16"/>
      </w:rPr>
      <w:t>MMC</w:t>
    </w:r>
    <w:r>
      <w:rPr>
        <w:rFonts w:ascii="Arial" w:hAnsi="Arial" w:cs="Arial"/>
        <w:sz w:val="20"/>
        <w:szCs w:val="16"/>
      </w:rPr>
      <w:t xml:space="preserve">), </w:t>
    </w:r>
    <w:r w:rsidRPr="00000533" w:rsidR="00000533">
      <w:rPr>
        <w:rFonts w:ascii="Arial" w:hAnsi="Arial" w:cs="Arial"/>
        <w:sz w:val="20"/>
        <w:szCs w:val="16"/>
      </w:rPr>
      <w:t>U.S. Coast Guard Stop 7509, 2703 Martin Luther King Jr Ave SE, Washington, DC 20593-7509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(1625-0028),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30EA8"/>
    <w:multiLevelType w:val="hybridMultilevel"/>
    <w:tmpl w:val="D3841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92652">
    <w:abstractNumId w:val="2"/>
  </w:num>
  <w:num w:numId="2" w16cid:durableId="1986545662">
    <w:abstractNumId w:val="1"/>
  </w:num>
  <w:num w:numId="3" w16cid:durableId="269052112">
    <w:abstractNumId w:val="3"/>
  </w:num>
  <w:num w:numId="4" w16cid:durableId="1593198801">
    <w:abstractNumId w:val="0"/>
  </w:num>
  <w:num w:numId="5" w16cid:durableId="1338456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0533"/>
    <w:rsid w:val="00007FCB"/>
    <w:rsid w:val="0001418E"/>
    <w:rsid w:val="0001537B"/>
    <w:rsid w:val="00015657"/>
    <w:rsid w:val="000203F6"/>
    <w:rsid w:val="00043525"/>
    <w:rsid w:val="00050868"/>
    <w:rsid w:val="0006326F"/>
    <w:rsid w:val="0007322C"/>
    <w:rsid w:val="000763D5"/>
    <w:rsid w:val="000778BB"/>
    <w:rsid w:val="000C6B8C"/>
    <w:rsid w:val="000F3D3D"/>
    <w:rsid w:val="000F6E9F"/>
    <w:rsid w:val="0011433E"/>
    <w:rsid w:val="00116828"/>
    <w:rsid w:val="001222F1"/>
    <w:rsid w:val="00125C27"/>
    <w:rsid w:val="00132A77"/>
    <w:rsid w:val="001500F9"/>
    <w:rsid w:val="00174557"/>
    <w:rsid w:val="0018483C"/>
    <w:rsid w:val="001C1146"/>
    <w:rsid w:val="001D3438"/>
    <w:rsid w:val="001E26AD"/>
    <w:rsid w:val="001E389E"/>
    <w:rsid w:val="002146EC"/>
    <w:rsid w:val="00232252"/>
    <w:rsid w:val="00252FE0"/>
    <w:rsid w:val="0025366D"/>
    <w:rsid w:val="002706C5"/>
    <w:rsid w:val="00281492"/>
    <w:rsid w:val="0028484A"/>
    <w:rsid w:val="002901ED"/>
    <w:rsid w:val="00292874"/>
    <w:rsid w:val="00293CBE"/>
    <w:rsid w:val="002973E2"/>
    <w:rsid w:val="00297D2E"/>
    <w:rsid w:val="002D4B75"/>
    <w:rsid w:val="002E7663"/>
    <w:rsid w:val="002F7B9A"/>
    <w:rsid w:val="00304007"/>
    <w:rsid w:val="0031329B"/>
    <w:rsid w:val="003139BB"/>
    <w:rsid w:val="003273E9"/>
    <w:rsid w:val="003438AE"/>
    <w:rsid w:val="00350ACA"/>
    <w:rsid w:val="0038171B"/>
    <w:rsid w:val="00391F04"/>
    <w:rsid w:val="00392D61"/>
    <w:rsid w:val="003948EF"/>
    <w:rsid w:val="003A1B89"/>
    <w:rsid w:val="003C3FEA"/>
    <w:rsid w:val="003D0B81"/>
    <w:rsid w:val="003F2E0C"/>
    <w:rsid w:val="0042538D"/>
    <w:rsid w:val="00477446"/>
    <w:rsid w:val="004B135B"/>
    <w:rsid w:val="004D7CE8"/>
    <w:rsid w:val="00511787"/>
    <w:rsid w:val="0051323A"/>
    <w:rsid w:val="00525908"/>
    <w:rsid w:val="005641DB"/>
    <w:rsid w:val="0056602D"/>
    <w:rsid w:val="0057628B"/>
    <w:rsid w:val="00584658"/>
    <w:rsid w:val="005B0B3C"/>
    <w:rsid w:val="005D27EC"/>
    <w:rsid w:val="005E6739"/>
    <w:rsid w:val="00614657"/>
    <w:rsid w:val="00620414"/>
    <w:rsid w:val="00620A9E"/>
    <w:rsid w:val="00623759"/>
    <w:rsid w:val="0062680F"/>
    <w:rsid w:val="006473A2"/>
    <w:rsid w:val="00655545"/>
    <w:rsid w:val="006572EB"/>
    <w:rsid w:val="00657B6B"/>
    <w:rsid w:val="006821C9"/>
    <w:rsid w:val="00683838"/>
    <w:rsid w:val="006C2302"/>
    <w:rsid w:val="006C74A2"/>
    <w:rsid w:val="006D257A"/>
    <w:rsid w:val="006D66B7"/>
    <w:rsid w:val="006E12DC"/>
    <w:rsid w:val="007A207A"/>
    <w:rsid w:val="007A543D"/>
    <w:rsid w:val="007A6172"/>
    <w:rsid w:val="007C04DC"/>
    <w:rsid w:val="007D1FCA"/>
    <w:rsid w:val="007D286D"/>
    <w:rsid w:val="007E0C12"/>
    <w:rsid w:val="00803F42"/>
    <w:rsid w:val="00815A63"/>
    <w:rsid w:val="00822567"/>
    <w:rsid w:val="00855595"/>
    <w:rsid w:val="008631BD"/>
    <w:rsid w:val="00876436"/>
    <w:rsid w:val="00884460"/>
    <w:rsid w:val="008B3956"/>
    <w:rsid w:val="008B7EAA"/>
    <w:rsid w:val="008C0AD9"/>
    <w:rsid w:val="008C4516"/>
    <w:rsid w:val="008C7986"/>
    <w:rsid w:val="008D3E0D"/>
    <w:rsid w:val="008F6479"/>
    <w:rsid w:val="00910728"/>
    <w:rsid w:val="00927CE3"/>
    <w:rsid w:val="00935599"/>
    <w:rsid w:val="009405C3"/>
    <w:rsid w:val="00943BD4"/>
    <w:rsid w:val="00966EA8"/>
    <w:rsid w:val="00991813"/>
    <w:rsid w:val="009A06C7"/>
    <w:rsid w:val="009B255E"/>
    <w:rsid w:val="009B41B2"/>
    <w:rsid w:val="009E160F"/>
    <w:rsid w:val="009E1F6F"/>
    <w:rsid w:val="009F0E55"/>
    <w:rsid w:val="009F4014"/>
    <w:rsid w:val="009F5DAA"/>
    <w:rsid w:val="00A06794"/>
    <w:rsid w:val="00A17D7E"/>
    <w:rsid w:val="00A23104"/>
    <w:rsid w:val="00A250D9"/>
    <w:rsid w:val="00A3451A"/>
    <w:rsid w:val="00A34BDC"/>
    <w:rsid w:val="00A35CAB"/>
    <w:rsid w:val="00A43662"/>
    <w:rsid w:val="00A5254D"/>
    <w:rsid w:val="00A737AC"/>
    <w:rsid w:val="00AD05D3"/>
    <w:rsid w:val="00AD2710"/>
    <w:rsid w:val="00AD2F59"/>
    <w:rsid w:val="00AD7A23"/>
    <w:rsid w:val="00B06239"/>
    <w:rsid w:val="00B46299"/>
    <w:rsid w:val="00B64FC1"/>
    <w:rsid w:val="00B86CEE"/>
    <w:rsid w:val="00B916AE"/>
    <w:rsid w:val="00B94B97"/>
    <w:rsid w:val="00BC2177"/>
    <w:rsid w:val="00BF0C80"/>
    <w:rsid w:val="00BF6CA7"/>
    <w:rsid w:val="00C04594"/>
    <w:rsid w:val="00C22CA0"/>
    <w:rsid w:val="00C445E9"/>
    <w:rsid w:val="00C51EC8"/>
    <w:rsid w:val="00C82696"/>
    <w:rsid w:val="00CA069F"/>
    <w:rsid w:val="00CA0E5B"/>
    <w:rsid w:val="00CA2732"/>
    <w:rsid w:val="00CA3857"/>
    <w:rsid w:val="00CB4C5F"/>
    <w:rsid w:val="00CD600D"/>
    <w:rsid w:val="00CE01CF"/>
    <w:rsid w:val="00CF0FB0"/>
    <w:rsid w:val="00CF2D51"/>
    <w:rsid w:val="00D04B85"/>
    <w:rsid w:val="00D11983"/>
    <w:rsid w:val="00D20D60"/>
    <w:rsid w:val="00D40EF8"/>
    <w:rsid w:val="00D45B75"/>
    <w:rsid w:val="00D544B6"/>
    <w:rsid w:val="00D62BF0"/>
    <w:rsid w:val="00D75179"/>
    <w:rsid w:val="00D76E13"/>
    <w:rsid w:val="00D91861"/>
    <w:rsid w:val="00DB6530"/>
    <w:rsid w:val="00DE7557"/>
    <w:rsid w:val="00DE7678"/>
    <w:rsid w:val="00E13268"/>
    <w:rsid w:val="00E224F3"/>
    <w:rsid w:val="00E2309F"/>
    <w:rsid w:val="00E439E3"/>
    <w:rsid w:val="00E733DE"/>
    <w:rsid w:val="00E81B35"/>
    <w:rsid w:val="00E8533E"/>
    <w:rsid w:val="00E85C43"/>
    <w:rsid w:val="00E92AAA"/>
    <w:rsid w:val="00EA0AD6"/>
    <w:rsid w:val="00EB6458"/>
    <w:rsid w:val="00EC60A9"/>
    <w:rsid w:val="00EE2EC1"/>
    <w:rsid w:val="00F0612A"/>
    <w:rsid w:val="00F16FFB"/>
    <w:rsid w:val="00F220BE"/>
    <w:rsid w:val="00F2231D"/>
    <w:rsid w:val="00F22853"/>
    <w:rsid w:val="00F24730"/>
    <w:rsid w:val="00F62CC9"/>
    <w:rsid w:val="00FA412B"/>
    <w:rsid w:val="00FE4C8A"/>
    <w:rsid w:val="00FF6B8D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143ACF"/>
  <w15:chartTrackingRefBased/>
  <w15:docId w15:val="{E532E6CA-E9C1-4B87-B8C6-6CC8365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38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5D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customStyle="1" w:styleId="TxBrc2">
    <w:name w:val="TxBr_c2"/>
    <w:basedOn w:val="Normal"/>
    <w:rsid w:val="00D11983"/>
    <w:pPr>
      <w:widowControl w:val="0"/>
      <w:spacing w:line="240" w:lineRule="atLeast"/>
      <w:jc w:val="center"/>
    </w:pPr>
    <w:rPr>
      <w:snapToGrid w:val="0"/>
      <w:szCs w:val="20"/>
    </w:rPr>
  </w:style>
  <w:style w:type="character" w:customStyle="1" w:styleId="Heading1Char">
    <w:name w:val="Heading 1 Char"/>
    <w:link w:val="Heading1"/>
    <w:rsid w:val="009F5D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3132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CFR.gov" TargetMode="External" /><Relationship Id="rId6" Type="http://schemas.openxmlformats.org/officeDocument/2006/relationships/hyperlink" Target="mailto:NMCCourses@uscg.mil" TargetMode="External" /><Relationship Id="rId7" Type="http://schemas.openxmlformats.org/officeDocument/2006/relationships/hyperlink" Target="https://www.dco.uscg.mil/nmc/training_assessments/" TargetMode="External" /><Relationship Id="rId8" Type="http://schemas.openxmlformats.org/officeDocument/2006/relationships/hyperlink" Target="https://www.dco.uscg.mil/nmc/recs/" TargetMode="External" /><Relationship Id="rId9" Type="http://schemas.openxmlformats.org/officeDocument/2006/relationships/hyperlink" Target="https://www.dco.uscg.mil/nmc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57A8-02A4-4108-B0D2-778E8681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2010-05-27T19:41:00Z</cp:lastPrinted>
  <dcterms:created xsi:type="dcterms:W3CDTF">2023-02-10T12:16:00Z</dcterms:created>
  <dcterms:modified xsi:type="dcterms:W3CDTF">2023-02-10T12:16:00Z</dcterms:modified>
</cp:coreProperties>
</file>