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4FF2" w:rsidR="0027381C" w:rsidP="0027381C" w:rsidRDefault="0027381C" w14:paraId="7227BD55" w14:textId="52FE7CB7">
      <w:pPr>
        <w:pStyle w:val="NoSpacing"/>
        <w:jc w:val="center"/>
        <w:rPr>
          <w:rFonts w:ascii="Garamond" w:hAnsi="Garamond"/>
          <w:b/>
          <w:bCs/>
          <w:sz w:val="28"/>
          <w:szCs w:val="28"/>
        </w:rPr>
      </w:pPr>
      <w:r w:rsidRPr="00AD4FF2">
        <w:rPr>
          <w:rFonts w:ascii="Garamond" w:hAnsi="Garamond"/>
          <w:b/>
          <w:bCs/>
          <w:sz w:val="28"/>
          <w:szCs w:val="28"/>
        </w:rPr>
        <w:t>OFFICE OF INDIAN EDUCATION</w:t>
      </w:r>
    </w:p>
    <w:p w:rsidR="006D07E7" w:rsidP="00837A99" w:rsidRDefault="006D07E7" w14:paraId="7F45E58A" w14:textId="5621FA56">
      <w:pPr>
        <w:pStyle w:val="NoSpacing"/>
        <w:jc w:val="center"/>
        <w:rPr>
          <w:rFonts w:ascii="Garamond" w:hAnsi="Garamond"/>
          <w:b/>
          <w:bCs/>
          <w:sz w:val="28"/>
          <w:szCs w:val="28"/>
        </w:rPr>
      </w:pPr>
      <w:r w:rsidRPr="00AD4FF2">
        <w:rPr>
          <w:rFonts w:ascii="Garamond" w:hAnsi="Garamond"/>
          <w:b/>
          <w:bCs/>
          <w:sz w:val="28"/>
          <w:szCs w:val="28"/>
        </w:rPr>
        <w:t xml:space="preserve">FORMULA GRANT EASIE ELECTRONIC APPLICATION </w:t>
      </w:r>
    </w:p>
    <w:p w:rsidRPr="00AD4FF2" w:rsidR="00837A99" w:rsidP="00837A99" w:rsidRDefault="006D07E7" w14:paraId="476F2DA4" w14:textId="58522C06">
      <w:pPr>
        <w:pStyle w:val="NoSpacing"/>
        <w:jc w:val="center"/>
        <w:rPr>
          <w:rFonts w:ascii="Garamond" w:hAnsi="Garamond"/>
          <w:b/>
          <w:bCs/>
          <w:sz w:val="28"/>
          <w:szCs w:val="28"/>
        </w:rPr>
      </w:pPr>
      <w:r w:rsidRPr="00AD4FF2">
        <w:rPr>
          <w:rFonts w:ascii="Garamond" w:hAnsi="Garamond"/>
          <w:b/>
          <w:bCs/>
          <w:sz w:val="28"/>
          <w:szCs w:val="28"/>
        </w:rPr>
        <w:t>SYSTEM FOR INDIAN EDUCATION (EASIE)</w:t>
      </w:r>
    </w:p>
    <w:p w:rsidRPr="00AD4FF2" w:rsidR="0027381C" w:rsidP="0027381C" w:rsidRDefault="00916A97" w14:paraId="595616CC" w14:textId="71266ADE">
      <w:pPr>
        <w:pStyle w:val="NoSpacing"/>
        <w:jc w:val="center"/>
        <w:rPr>
          <w:rFonts w:ascii="Garamond" w:hAnsi="Garamond"/>
          <w:b/>
          <w:bCs/>
          <w:sz w:val="28"/>
          <w:szCs w:val="28"/>
        </w:rPr>
      </w:pPr>
      <w:r>
        <w:rPr>
          <w:rFonts w:ascii="Garamond" w:hAnsi="Garamond"/>
          <w:b/>
          <w:bCs/>
          <w:sz w:val="28"/>
          <w:szCs w:val="28"/>
        </w:rPr>
        <w:t>Revisions</w:t>
      </w:r>
      <w:r w:rsidRPr="00AD4FF2" w:rsidR="0027381C">
        <w:rPr>
          <w:rFonts w:ascii="Garamond" w:hAnsi="Garamond"/>
          <w:b/>
          <w:bCs/>
          <w:sz w:val="28"/>
          <w:szCs w:val="28"/>
        </w:rPr>
        <w:t xml:space="preserve"> to </w:t>
      </w:r>
      <w:r>
        <w:rPr>
          <w:rFonts w:ascii="Garamond" w:hAnsi="Garamond"/>
          <w:b/>
          <w:bCs/>
          <w:sz w:val="28"/>
          <w:szCs w:val="28"/>
        </w:rPr>
        <w:t xml:space="preserve">the </w:t>
      </w:r>
      <w:r w:rsidRPr="00AD4FF2" w:rsidR="00041EE2">
        <w:rPr>
          <w:rFonts w:ascii="Garamond" w:hAnsi="Garamond"/>
          <w:b/>
          <w:bCs/>
          <w:sz w:val="28"/>
          <w:szCs w:val="28"/>
        </w:rPr>
        <w:t>EASIE Part I</w:t>
      </w:r>
      <w:r w:rsidRPr="00AD4FF2" w:rsidR="00276508">
        <w:rPr>
          <w:rFonts w:ascii="Garamond" w:hAnsi="Garamond"/>
          <w:b/>
          <w:bCs/>
          <w:sz w:val="28"/>
          <w:szCs w:val="28"/>
        </w:rPr>
        <w:t xml:space="preserve"> and Part II</w:t>
      </w:r>
      <w:r>
        <w:rPr>
          <w:rFonts w:ascii="Garamond" w:hAnsi="Garamond"/>
          <w:b/>
          <w:bCs/>
          <w:sz w:val="28"/>
          <w:szCs w:val="28"/>
        </w:rPr>
        <w:t xml:space="preserve"> Application</w:t>
      </w:r>
    </w:p>
    <w:p w:rsidRPr="00AD4FF2" w:rsidR="0027381C" w:rsidRDefault="0027381C" w14:paraId="1701D639" w14:textId="77777777">
      <w:pPr>
        <w:rPr>
          <w:rFonts w:ascii="Garamond" w:hAnsi="Garamond"/>
        </w:rPr>
      </w:pPr>
    </w:p>
    <w:p w:rsidRPr="006F3292" w:rsidR="0027381C" w:rsidP="00B6501A" w:rsidRDefault="00276508" w14:paraId="308230D2" w14:textId="651F171A">
      <w:pPr>
        <w:spacing w:line="240" w:lineRule="auto"/>
        <w:rPr>
          <w:rFonts w:ascii="Garamond" w:hAnsi="Garamond"/>
        </w:rPr>
      </w:pPr>
      <w:r w:rsidRPr="006F3292">
        <w:rPr>
          <w:rFonts w:ascii="Garamond" w:hAnsi="Garamond"/>
          <w:b/>
          <w:bCs/>
        </w:rPr>
        <w:t>Abstract:</w:t>
      </w:r>
      <w:r w:rsidRPr="006F3292">
        <w:rPr>
          <w:rFonts w:ascii="Garamond" w:hAnsi="Garamond"/>
        </w:rPr>
        <w:t xml:space="preserve"> </w:t>
      </w:r>
      <w:r w:rsidRPr="006F3292" w:rsidR="00B7125F">
        <w:rPr>
          <w:rFonts w:ascii="Garamond" w:hAnsi="Garamond"/>
        </w:rPr>
        <w:t>The Indian Education Formula Grant (CFDA 84.060A) requires the annual submission of an electronic application. Each award amount is determined by formula, based upon the reported number of eligible students identified in the application, the state per pupil expenditure, and the total appropriation available. Applicants provide the data required for funding in the annual electronic application. This change request to use OMB MAX for the electronic application will result in a reduction in burden of 1,950 hours and $39,000 for the public. The change in burden is due to technical changes in the forms that made them electronically fillable and a reduction in the number of questions in the collection.</w:t>
      </w:r>
    </w:p>
    <w:p w:rsidRPr="006F3292" w:rsidR="0029736D" w:rsidP="00B6501A" w:rsidRDefault="0029736D" w14:paraId="326955AC" w14:textId="556ECCE4">
      <w:pPr>
        <w:spacing w:line="240" w:lineRule="auto"/>
        <w:rPr>
          <w:rFonts w:ascii="Garamond" w:hAnsi="Garamond"/>
          <w:b/>
          <w:bCs/>
        </w:rPr>
      </w:pPr>
      <w:r w:rsidRPr="006F3292">
        <w:rPr>
          <w:rFonts w:ascii="Garamond" w:hAnsi="Garamond"/>
          <w:b/>
          <w:bCs/>
        </w:rPr>
        <w:t xml:space="preserve">How to use this document: </w:t>
      </w:r>
      <w:r w:rsidRPr="006F3292" w:rsidR="00AD4FF2">
        <w:rPr>
          <w:rFonts w:ascii="Garamond" w:hAnsi="Garamond"/>
        </w:rPr>
        <w:t>This</w:t>
      </w:r>
      <w:r w:rsidRPr="006F3292" w:rsidR="00B92EE5">
        <w:rPr>
          <w:rFonts w:ascii="Garamond" w:hAnsi="Garamond"/>
        </w:rPr>
        <w:t xml:space="preserve"> document</w:t>
      </w:r>
      <w:r w:rsidRPr="006F3292" w:rsidR="00AD4FF2">
        <w:rPr>
          <w:rFonts w:ascii="Garamond" w:hAnsi="Garamond"/>
        </w:rPr>
        <w:t xml:space="preserve"> is designed t</w:t>
      </w:r>
      <w:r w:rsidRPr="006F3292" w:rsidR="006E0EFC">
        <w:rPr>
          <w:rFonts w:ascii="Garamond" w:hAnsi="Garamond"/>
        </w:rPr>
        <w:t xml:space="preserve">o inform Title VI Formula Grant Program grantees of the </w:t>
      </w:r>
      <w:r w:rsidRPr="006F3292" w:rsidR="00AD4FF2">
        <w:rPr>
          <w:rFonts w:ascii="Garamond" w:hAnsi="Garamond"/>
        </w:rPr>
        <w:t>changes to the EASIE Part I and Part II application</w:t>
      </w:r>
      <w:r w:rsidRPr="006F3292" w:rsidR="00B92EE5">
        <w:rPr>
          <w:rFonts w:ascii="Garamond" w:hAnsi="Garamond"/>
        </w:rPr>
        <w:t xml:space="preserve"> that is being migrated </w:t>
      </w:r>
      <w:r w:rsidRPr="006F3292" w:rsidR="00A1491E">
        <w:rPr>
          <w:rFonts w:ascii="Garamond" w:hAnsi="Garamond"/>
        </w:rPr>
        <w:t xml:space="preserve">from the </w:t>
      </w:r>
      <w:proofErr w:type="spellStart"/>
      <w:r w:rsidRPr="006F3292" w:rsidR="00A1491E">
        <w:rPr>
          <w:rFonts w:ascii="Garamond" w:hAnsi="Garamond"/>
        </w:rPr>
        <w:t>EDFact</w:t>
      </w:r>
      <w:proofErr w:type="spellEnd"/>
      <w:r w:rsidRPr="006F3292" w:rsidR="00A1491E">
        <w:rPr>
          <w:rFonts w:ascii="Garamond" w:hAnsi="Garamond"/>
        </w:rPr>
        <w:t xml:space="preserve"> data system to OMBMAX survey</w:t>
      </w:r>
      <w:r w:rsidRPr="006F3292" w:rsidR="00AD4FF2">
        <w:rPr>
          <w:rFonts w:ascii="Garamond" w:hAnsi="Garamond"/>
        </w:rPr>
        <w:t>.</w:t>
      </w:r>
      <w:r w:rsidRPr="006F3292" w:rsidR="00482A31">
        <w:rPr>
          <w:rFonts w:ascii="Garamond" w:hAnsi="Garamond"/>
        </w:rPr>
        <w:t xml:space="preserve"> This</w:t>
      </w:r>
      <w:r w:rsidRPr="006F3292" w:rsidR="002A30C2">
        <w:rPr>
          <w:rFonts w:ascii="Garamond" w:hAnsi="Garamond"/>
        </w:rPr>
        <w:t xml:space="preserve"> document is a description of changes from the old EASIE Part I and Part II form to the new revised EASIE Part I and Part II forms that are being migrated into OMB</w:t>
      </w:r>
      <w:r w:rsidRPr="006F3292" w:rsidR="009C11C0">
        <w:rPr>
          <w:rFonts w:ascii="Garamond" w:hAnsi="Garamond"/>
        </w:rPr>
        <w:t xml:space="preserve"> </w:t>
      </w:r>
      <w:r w:rsidRPr="006F3292" w:rsidR="002A30C2">
        <w:rPr>
          <w:rFonts w:ascii="Garamond" w:hAnsi="Garamond"/>
        </w:rPr>
        <w:t>MAX</w:t>
      </w:r>
      <w:r w:rsidRPr="006F3292" w:rsidR="009C11C0">
        <w:rPr>
          <w:rFonts w:ascii="Garamond" w:hAnsi="Garamond"/>
        </w:rPr>
        <w:t xml:space="preserve"> survey</w:t>
      </w:r>
      <w:r w:rsidRPr="006F3292" w:rsidR="002A30C2">
        <w:rPr>
          <w:rFonts w:ascii="Garamond" w:hAnsi="Garamond"/>
        </w:rPr>
        <w:t xml:space="preserve">. The Page numbers are from the old version of the form. </w:t>
      </w:r>
    </w:p>
    <w:p w:rsidRPr="006F3292" w:rsidR="00276508" w:rsidP="00B6501A" w:rsidRDefault="00276508" w14:paraId="1EBB2A47" w14:textId="1317C833">
      <w:pPr>
        <w:spacing w:after="0" w:line="240" w:lineRule="auto"/>
        <w:rPr>
          <w:rFonts w:ascii="Garamond" w:hAnsi="Garamond"/>
        </w:rPr>
      </w:pPr>
      <w:r w:rsidRPr="006F3292">
        <w:rPr>
          <w:rFonts w:ascii="Garamond" w:hAnsi="Garamond"/>
          <w:b/>
          <w:bCs/>
        </w:rPr>
        <w:t>Changes to EASIE Part I</w:t>
      </w:r>
    </w:p>
    <w:p w:rsidRPr="006F3292" w:rsidR="00DF1516" w:rsidP="00B6501A" w:rsidRDefault="00AC4A04" w14:paraId="13540D4B" w14:textId="3C840A0C">
      <w:pPr>
        <w:spacing w:after="0" w:line="240" w:lineRule="auto"/>
        <w:rPr>
          <w:rFonts w:ascii="Garamond" w:hAnsi="Garamond"/>
        </w:rPr>
      </w:pPr>
      <w:r w:rsidRPr="006F3292">
        <w:rPr>
          <w:rFonts w:ascii="Garamond" w:hAnsi="Garamond"/>
        </w:rPr>
        <w:t>Page 1 – updated the PRA statement</w:t>
      </w:r>
    </w:p>
    <w:p w:rsidRPr="006F3292" w:rsidR="00AC4A04" w:rsidP="00B6501A" w:rsidRDefault="00AC4A04" w14:paraId="3FA8C43A" w14:textId="5F33603A">
      <w:pPr>
        <w:spacing w:after="0" w:line="240" w:lineRule="auto"/>
        <w:rPr>
          <w:rFonts w:ascii="Garamond" w:hAnsi="Garamond"/>
        </w:rPr>
      </w:pPr>
      <w:r w:rsidRPr="006F3292">
        <w:rPr>
          <w:rFonts w:ascii="Garamond" w:hAnsi="Garamond"/>
        </w:rPr>
        <w:t>Page 2 - non-substantive updates to the language and deleted Partner Support Center Contact information</w:t>
      </w:r>
    </w:p>
    <w:p w:rsidRPr="006F3292" w:rsidR="00AC4A04" w:rsidP="00B6501A" w:rsidRDefault="00AC4A04" w14:paraId="36C869D1" w14:textId="61CE6B8D">
      <w:pPr>
        <w:spacing w:after="0" w:line="240" w:lineRule="auto"/>
        <w:rPr>
          <w:rFonts w:ascii="Garamond" w:hAnsi="Garamond"/>
        </w:rPr>
      </w:pPr>
      <w:r w:rsidRPr="006F3292">
        <w:rPr>
          <w:rFonts w:ascii="Garamond" w:hAnsi="Garamond"/>
        </w:rPr>
        <w:t>Page 3 – updated application due date, deleted Community of Practice Website information, updated Current contact information, non-substantive changes to the IDEAA Hiring Preference Requirement</w:t>
      </w:r>
    </w:p>
    <w:p w:rsidRPr="006F3292" w:rsidR="00AC4A04" w:rsidP="00B6501A" w:rsidRDefault="00AC4A04" w14:paraId="4700EF6B" w14:textId="6A156FA4">
      <w:pPr>
        <w:spacing w:after="0" w:line="240" w:lineRule="auto"/>
        <w:rPr>
          <w:rFonts w:ascii="Garamond" w:hAnsi="Garamond"/>
        </w:rPr>
      </w:pPr>
      <w:r w:rsidRPr="006F3292">
        <w:rPr>
          <w:rFonts w:ascii="Garamond" w:hAnsi="Garamond"/>
        </w:rPr>
        <w:t>Page 4 – Changed PSC to OIE</w:t>
      </w:r>
    </w:p>
    <w:p w:rsidRPr="006F3292" w:rsidR="00AC4A04" w:rsidP="00B6501A" w:rsidRDefault="00AC4A04" w14:paraId="5368DD90" w14:textId="55FA9970">
      <w:pPr>
        <w:spacing w:after="0" w:line="240" w:lineRule="auto"/>
        <w:rPr>
          <w:rFonts w:ascii="Garamond" w:hAnsi="Garamond"/>
        </w:rPr>
      </w:pPr>
      <w:r w:rsidRPr="006F3292">
        <w:rPr>
          <w:rFonts w:ascii="Garamond" w:hAnsi="Garamond"/>
        </w:rPr>
        <w:t xml:space="preserve">Page 5 - non-substantive updates to the language to add clarity </w:t>
      </w:r>
    </w:p>
    <w:p w:rsidRPr="006F3292" w:rsidR="00AC4A04" w:rsidP="00B6501A" w:rsidRDefault="00AC4A04" w14:paraId="09DD44A5" w14:textId="70183350">
      <w:pPr>
        <w:spacing w:after="0" w:line="240" w:lineRule="auto"/>
        <w:rPr>
          <w:rFonts w:ascii="Garamond" w:hAnsi="Garamond"/>
        </w:rPr>
      </w:pPr>
      <w:r w:rsidRPr="006F3292">
        <w:rPr>
          <w:rFonts w:ascii="Garamond" w:hAnsi="Garamond"/>
        </w:rPr>
        <w:t>Page 6 – capitalized “Tribe”</w:t>
      </w:r>
    </w:p>
    <w:p w:rsidRPr="006F3292" w:rsidR="00AC4A04" w:rsidP="00B6501A" w:rsidRDefault="00AC4A04" w14:paraId="4234D459" w14:textId="620009E5">
      <w:pPr>
        <w:spacing w:after="0" w:line="240" w:lineRule="auto"/>
        <w:rPr>
          <w:rFonts w:ascii="Garamond" w:hAnsi="Garamond"/>
        </w:rPr>
      </w:pPr>
      <w:r w:rsidRPr="006F3292">
        <w:rPr>
          <w:rFonts w:ascii="Garamond" w:hAnsi="Garamond"/>
        </w:rPr>
        <w:t xml:space="preserve">Page 7 - non-substantive updates to the language to add clarity, replaced </w:t>
      </w:r>
      <w:r w:rsidRPr="006F3292" w:rsidR="00482A31">
        <w:rPr>
          <w:rFonts w:ascii="Garamond" w:hAnsi="Garamond"/>
        </w:rPr>
        <w:t>CoP</w:t>
      </w:r>
      <w:r w:rsidRPr="006F3292">
        <w:rPr>
          <w:rFonts w:ascii="Garamond" w:hAnsi="Garamond"/>
        </w:rPr>
        <w:t xml:space="preserve"> website address with OIE website address</w:t>
      </w:r>
    </w:p>
    <w:p w:rsidRPr="006F3292" w:rsidR="00652E69" w:rsidP="00B6501A" w:rsidRDefault="00652E69" w14:paraId="5B515CC3" w14:textId="309CFDF2">
      <w:pPr>
        <w:spacing w:after="0" w:line="240" w:lineRule="auto"/>
        <w:rPr>
          <w:rFonts w:ascii="Garamond" w:hAnsi="Garamond"/>
        </w:rPr>
      </w:pPr>
      <w:r w:rsidRPr="006F3292">
        <w:rPr>
          <w:rFonts w:ascii="Garamond" w:hAnsi="Garamond"/>
        </w:rPr>
        <w:t xml:space="preserve">Page 10 – </w:t>
      </w:r>
      <w:r w:rsidRPr="006F3292" w:rsidR="0091795A">
        <w:rPr>
          <w:rFonts w:ascii="Garamond" w:hAnsi="Garamond"/>
        </w:rPr>
        <w:t xml:space="preserve">deleted table for </w:t>
      </w:r>
      <w:r w:rsidRPr="006F3292" w:rsidR="00DE494D">
        <w:rPr>
          <w:rFonts w:ascii="Garamond" w:hAnsi="Garamond"/>
        </w:rPr>
        <w:t>Federal vs State reco</w:t>
      </w:r>
      <w:r w:rsidRPr="006F3292" w:rsidR="00340C0B">
        <w:rPr>
          <w:rFonts w:ascii="Garamond" w:hAnsi="Garamond"/>
        </w:rPr>
        <w:t>gnized Tribes</w:t>
      </w:r>
      <w:r w:rsidRPr="006F3292" w:rsidR="00672067">
        <w:rPr>
          <w:rFonts w:ascii="Garamond" w:hAnsi="Garamond"/>
        </w:rPr>
        <w:t xml:space="preserve"> in question “A”, deleted table for Federal vs State recognized Tribes in question “B”</w:t>
      </w:r>
    </w:p>
    <w:p w:rsidRPr="006F3292" w:rsidR="00652E69" w:rsidP="00B6501A" w:rsidRDefault="00652E69" w14:paraId="079B489C" w14:textId="710952A3">
      <w:pPr>
        <w:spacing w:after="0" w:line="240" w:lineRule="auto"/>
        <w:rPr>
          <w:rFonts w:ascii="Garamond" w:hAnsi="Garamond"/>
        </w:rPr>
      </w:pPr>
      <w:r w:rsidRPr="006F3292">
        <w:rPr>
          <w:rFonts w:ascii="Garamond" w:hAnsi="Garamond"/>
        </w:rPr>
        <w:t xml:space="preserve">Page 11 – </w:t>
      </w:r>
      <w:r w:rsidRPr="006F3292" w:rsidR="00ED44F5">
        <w:rPr>
          <w:rFonts w:ascii="Garamond" w:hAnsi="Garamond"/>
        </w:rPr>
        <w:t>deleted</w:t>
      </w:r>
      <w:r w:rsidRPr="006F3292" w:rsidR="008E698D">
        <w:rPr>
          <w:rFonts w:ascii="Garamond" w:hAnsi="Garamond"/>
        </w:rPr>
        <w:t xml:space="preserve"> “total Indian Count” question</w:t>
      </w:r>
    </w:p>
    <w:p w:rsidRPr="006F3292" w:rsidR="00B7125F" w:rsidP="00B6501A" w:rsidRDefault="00652E69" w14:paraId="39CFC9C0" w14:textId="1A779781">
      <w:pPr>
        <w:spacing w:after="0" w:line="240" w:lineRule="auto"/>
        <w:rPr>
          <w:rFonts w:ascii="Garamond" w:hAnsi="Garamond"/>
          <w:b/>
          <w:bCs/>
          <w:color w:val="0D0D0D" w:themeColor="text1" w:themeTint="F2"/>
          <w:kern w:val="16"/>
          <w14:ligatures w14:val="standardContextual"/>
          <w14:cntxtAlts/>
        </w:rPr>
      </w:pPr>
      <w:r w:rsidRPr="006F3292">
        <w:rPr>
          <w:rFonts w:ascii="Garamond" w:hAnsi="Garamond"/>
        </w:rPr>
        <w:t xml:space="preserve">Page 13 – </w:t>
      </w:r>
      <w:r w:rsidRPr="006F3292" w:rsidR="007765AA">
        <w:rPr>
          <w:rFonts w:ascii="Garamond" w:hAnsi="Garamond"/>
        </w:rPr>
        <w:t>simplified the “Tribes Applying in Lieu of Local Education Agencies (LEAs) Agreement Form for Title VI Indian Education Formula Grant Program”</w:t>
      </w:r>
    </w:p>
    <w:p w:rsidRPr="006F3292" w:rsidR="005162CF" w:rsidP="00B6501A" w:rsidRDefault="005162CF" w14:paraId="5A91A6CB" w14:textId="77777777">
      <w:pPr>
        <w:pStyle w:val="NoSpacing"/>
        <w:rPr>
          <w:rFonts w:ascii="Garamond" w:hAnsi="Garamond"/>
          <w:b/>
          <w:bCs/>
        </w:rPr>
      </w:pPr>
    </w:p>
    <w:p w:rsidRPr="006F3292" w:rsidR="00777F8D" w:rsidP="00B6501A" w:rsidRDefault="00777F8D" w14:paraId="6A2B54D2" w14:textId="05F9C89B">
      <w:pPr>
        <w:pStyle w:val="NoSpacing"/>
        <w:rPr>
          <w:rFonts w:ascii="Garamond" w:hAnsi="Garamond"/>
          <w:b/>
          <w:bCs/>
        </w:rPr>
      </w:pPr>
      <w:r w:rsidRPr="006F3292">
        <w:rPr>
          <w:rFonts w:ascii="Garamond" w:hAnsi="Garamond"/>
          <w:b/>
          <w:bCs/>
        </w:rPr>
        <w:t>Changes to EASIE Part II</w:t>
      </w:r>
    </w:p>
    <w:p w:rsidRPr="006F3292" w:rsidR="00777F8D" w:rsidP="00B6501A" w:rsidRDefault="00777F8D" w14:paraId="18F80142" w14:textId="77777777">
      <w:pPr>
        <w:spacing w:after="0" w:line="240" w:lineRule="auto"/>
        <w:rPr>
          <w:rFonts w:ascii="Garamond" w:hAnsi="Garamond"/>
        </w:rPr>
      </w:pPr>
      <w:r w:rsidRPr="006F3292">
        <w:rPr>
          <w:rFonts w:ascii="Garamond" w:hAnsi="Garamond"/>
        </w:rPr>
        <w:t>Page 1 – updated the PRA statement</w:t>
      </w:r>
    </w:p>
    <w:p w:rsidRPr="006F3292" w:rsidR="00777F8D" w:rsidP="00B6501A" w:rsidRDefault="00777F8D" w14:paraId="7D550755" w14:textId="77777777">
      <w:pPr>
        <w:spacing w:after="0" w:line="240" w:lineRule="auto"/>
        <w:rPr>
          <w:rFonts w:ascii="Garamond" w:hAnsi="Garamond"/>
        </w:rPr>
      </w:pPr>
      <w:r w:rsidRPr="006F3292">
        <w:rPr>
          <w:rFonts w:ascii="Garamond" w:hAnsi="Garamond"/>
        </w:rPr>
        <w:t>Page 2 - non-substantive updates to the language and deleted Partner Support Center Contact information and replaced with OIE website address, updated application due date</w:t>
      </w:r>
    </w:p>
    <w:p w:rsidRPr="006F3292" w:rsidR="00777F8D" w:rsidP="00B6501A" w:rsidRDefault="00777F8D" w14:paraId="42073739" w14:textId="77777777">
      <w:pPr>
        <w:spacing w:after="0" w:line="240" w:lineRule="auto"/>
        <w:rPr>
          <w:rFonts w:ascii="Garamond" w:hAnsi="Garamond"/>
        </w:rPr>
      </w:pPr>
      <w:r w:rsidRPr="006F3292">
        <w:rPr>
          <w:rFonts w:ascii="Garamond" w:hAnsi="Garamond"/>
        </w:rPr>
        <w:t>Page 3 – deleted Community of Practice Website information, deleted additional documents bullets in application, non-substantive updates to the language, non-substantive changes to the IDEAA Hiring Preference Requirement</w:t>
      </w:r>
    </w:p>
    <w:p w:rsidRPr="006F3292" w:rsidR="00777F8D" w:rsidP="00B6501A" w:rsidRDefault="00777F8D" w14:paraId="29DE5C8D" w14:textId="77777777">
      <w:pPr>
        <w:spacing w:after="0" w:line="240" w:lineRule="auto"/>
        <w:rPr>
          <w:rFonts w:ascii="Garamond" w:hAnsi="Garamond"/>
        </w:rPr>
      </w:pPr>
      <w:r w:rsidRPr="006F3292">
        <w:rPr>
          <w:rFonts w:ascii="Garamond" w:hAnsi="Garamond"/>
        </w:rPr>
        <w:t>Page 4 – updated language from “</w:t>
      </w:r>
      <w:proofErr w:type="spellStart"/>
      <w:r w:rsidRPr="006F3292">
        <w:rPr>
          <w:rFonts w:ascii="Garamond" w:hAnsi="Garamond"/>
        </w:rPr>
        <w:t>EDFacts</w:t>
      </w:r>
      <w:proofErr w:type="spellEnd"/>
      <w:r w:rsidRPr="006F3292">
        <w:rPr>
          <w:rFonts w:ascii="Garamond" w:hAnsi="Garamond"/>
        </w:rPr>
        <w:t xml:space="preserve"> system” to “electronic application system portal”, </w:t>
      </w:r>
    </w:p>
    <w:p w:rsidRPr="006F3292" w:rsidR="00777F8D" w:rsidP="00B6501A" w:rsidRDefault="00777F8D" w14:paraId="529154B4" w14:textId="77777777">
      <w:pPr>
        <w:spacing w:after="0" w:line="240" w:lineRule="auto"/>
        <w:rPr>
          <w:rFonts w:ascii="Garamond" w:hAnsi="Garamond"/>
        </w:rPr>
      </w:pPr>
      <w:r w:rsidRPr="006F3292">
        <w:rPr>
          <w:rFonts w:ascii="Garamond" w:hAnsi="Garamond"/>
        </w:rPr>
        <w:t>Page 5 - deleted FAQs statements</w:t>
      </w:r>
    </w:p>
    <w:p w:rsidRPr="006F3292" w:rsidR="00777F8D" w:rsidP="00B6501A" w:rsidRDefault="00777F8D" w14:paraId="2EA1F13A" w14:textId="77777777">
      <w:pPr>
        <w:spacing w:after="0" w:line="240" w:lineRule="auto"/>
        <w:rPr>
          <w:rFonts w:ascii="Garamond" w:hAnsi="Garamond"/>
        </w:rPr>
      </w:pPr>
      <w:r w:rsidRPr="006F3292">
        <w:rPr>
          <w:rFonts w:ascii="Garamond" w:hAnsi="Garamond"/>
        </w:rPr>
        <w:t>Page 7 - non-substantive updates to the language to add clarity, add section for budget representative contact information,</w:t>
      </w:r>
    </w:p>
    <w:p w:rsidRPr="006F3292" w:rsidR="00777F8D" w:rsidP="00B6501A" w:rsidRDefault="00777F8D" w14:paraId="40AB138F" w14:textId="6065FBA8">
      <w:pPr>
        <w:spacing w:after="0" w:line="240" w:lineRule="auto"/>
        <w:rPr>
          <w:rFonts w:ascii="Garamond" w:hAnsi="Garamond"/>
        </w:rPr>
      </w:pPr>
      <w:r w:rsidRPr="006F3292">
        <w:rPr>
          <w:rFonts w:ascii="Garamond" w:hAnsi="Garamond"/>
        </w:rPr>
        <w:t>Page 12 – deleted instructions for “column b:</w:t>
      </w:r>
      <w:r w:rsidRPr="006F3292" w:rsidR="00482A31">
        <w:rPr>
          <w:rFonts w:ascii="Garamond" w:hAnsi="Garamond"/>
        </w:rPr>
        <w:t xml:space="preserve"> </w:t>
      </w:r>
      <w:r w:rsidRPr="006F3292">
        <w:rPr>
          <w:rFonts w:ascii="Garamond" w:hAnsi="Garamond"/>
        </w:rPr>
        <w:t>Data source that support the objective”</w:t>
      </w:r>
    </w:p>
    <w:p w:rsidRPr="006F3292" w:rsidR="00777F8D" w:rsidP="00B6501A" w:rsidRDefault="00777F8D" w14:paraId="29CBCE6C" w14:textId="77777777">
      <w:pPr>
        <w:spacing w:after="0" w:line="240" w:lineRule="auto"/>
        <w:rPr>
          <w:rFonts w:ascii="Garamond" w:hAnsi="Garamond"/>
        </w:rPr>
      </w:pPr>
      <w:r w:rsidRPr="006F3292">
        <w:rPr>
          <w:rFonts w:ascii="Garamond" w:hAnsi="Garamond"/>
        </w:rPr>
        <w:t>Page 18 – deleted “9. Budget Summary” question, deleted “10. Administrative cost summary question</w:t>
      </w:r>
    </w:p>
    <w:p w:rsidRPr="006F3292" w:rsidR="00777F8D" w:rsidP="00B6501A" w:rsidRDefault="00777F8D" w14:paraId="0ABAC574" w14:textId="77777777">
      <w:pPr>
        <w:spacing w:after="0" w:line="240" w:lineRule="auto"/>
        <w:rPr>
          <w:rFonts w:ascii="Garamond" w:hAnsi="Garamond"/>
        </w:rPr>
      </w:pPr>
      <w:r w:rsidRPr="006F3292">
        <w:rPr>
          <w:rFonts w:ascii="Garamond" w:hAnsi="Garamond"/>
        </w:rPr>
        <w:t>Page 19 – deleted waiver “waiver request” questions</w:t>
      </w:r>
    </w:p>
    <w:p w:rsidRPr="006F3292" w:rsidR="00AC4A04" w:rsidP="006F3292" w:rsidRDefault="00777F8D" w14:paraId="168B3131" w14:textId="38B69981">
      <w:pPr>
        <w:spacing w:after="0" w:line="240" w:lineRule="auto"/>
        <w:rPr>
          <w:rFonts w:ascii="Garamond" w:hAnsi="Garamond"/>
        </w:rPr>
      </w:pPr>
      <w:r w:rsidRPr="006F3292">
        <w:rPr>
          <w:rFonts w:ascii="Garamond" w:hAnsi="Garamond"/>
        </w:rPr>
        <w:t>Page 23 – “INDIAN PARENT COMMITTEE APPROVAL FORM” moved to page 26 of new form</w:t>
      </w:r>
    </w:p>
    <w:sectPr w:rsidRPr="006F3292" w:rsidR="00AC4A04" w:rsidSect="00B6501A">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8A0FA" w14:textId="77777777" w:rsidR="006767FB" w:rsidRDefault="006767FB" w:rsidP="00AD4FF2">
      <w:pPr>
        <w:spacing w:after="0" w:line="240" w:lineRule="auto"/>
      </w:pPr>
      <w:r>
        <w:separator/>
      </w:r>
    </w:p>
  </w:endnote>
  <w:endnote w:type="continuationSeparator" w:id="0">
    <w:p w14:paraId="5F4B6E9A" w14:textId="77777777" w:rsidR="006767FB" w:rsidRDefault="006767FB" w:rsidP="00AD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626737482"/>
      <w:docPartObj>
        <w:docPartGallery w:val="Page Numbers (Bottom of Page)"/>
        <w:docPartUnique/>
      </w:docPartObj>
    </w:sdtPr>
    <w:sdtEndPr/>
    <w:sdtContent>
      <w:sdt>
        <w:sdtPr>
          <w:rPr>
            <w:rFonts w:ascii="Garamond" w:hAnsi="Garamond"/>
          </w:rPr>
          <w:id w:val="-1705238520"/>
          <w:docPartObj>
            <w:docPartGallery w:val="Page Numbers (Top of Page)"/>
            <w:docPartUnique/>
          </w:docPartObj>
        </w:sdtPr>
        <w:sdtEndPr/>
        <w:sdtContent>
          <w:p w14:paraId="248B642B" w14:textId="001E965E" w:rsidR="00AD4FF2" w:rsidRPr="00AD4FF2" w:rsidRDefault="00AD4FF2" w:rsidP="00AD4FF2">
            <w:pPr>
              <w:pStyle w:val="Footer"/>
              <w:jc w:val="center"/>
              <w:rPr>
                <w:rFonts w:ascii="Garamond" w:hAnsi="Garamond"/>
              </w:rPr>
            </w:pPr>
            <w:r w:rsidRPr="00AD4FF2">
              <w:rPr>
                <w:rFonts w:ascii="Garamond" w:hAnsi="Garamond"/>
              </w:rPr>
              <w:t xml:space="preserve">Page </w:t>
            </w:r>
            <w:r w:rsidRPr="00AD4FF2">
              <w:rPr>
                <w:rFonts w:ascii="Garamond" w:hAnsi="Garamond"/>
                <w:b/>
                <w:bCs/>
                <w:sz w:val="24"/>
                <w:szCs w:val="24"/>
              </w:rPr>
              <w:fldChar w:fldCharType="begin"/>
            </w:r>
            <w:r w:rsidRPr="00AD4FF2">
              <w:rPr>
                <w:rFonts w:ascii="Garamond" w:hAnsi="Garamond"/>
                <w:b/>
                <w:bCs/>
              </w:rPr>
              <w:instrText xml:space="preserve"> PAGE </w:instrText>
            </w:r>
            <w:r w:rsidRPr="00AD4FF2">
              <w:rPr>
                <w:rFonts w:ascii="Garamond" w:hAnsi="Garamond"/>
                <w:b/>
                <w:bCs/>
                <w:sz w:val="24"/>
                <w:szCs w:val="24"/>
              </w:rPr>
              <w:fldChar w:fldCharType="separate"/>
            </w:r>
            <w:r w:rsidRPr="00AD4FF2">
              <w:rPr>
                <w:rFonts w:ascii="Garamond" w:hAnsi="Garamond"/>
                <w:b/>
                <w:bCs/>
                <w:noProof/>
              </w:rPr>
              <w:t>2</w:t>
            </w:r>
            <w:r w:rsidRPr="00AD4FF2">
              <w:rPr>
                <w:rFonts w:ascii="Garamond" w:hAnsi="Garamond"/>
                <w:b/>
                <w:bCs/>
                <w:sz w:val="24"/>
                <w:szCs w:val="24"/>
              </w:rPr>
              <w:fldChar w:fldCharType="end"/>
            </w:r>
            <w:r w:rsidRPr="00AD4FF2">
              <w:rPr>
                <w:rFonts w:ascii="Garamond" w:hAnsi="Garamond"/>
              </w:rPr>
              <w:t xml:space="preserve"> of </w:t>
            </w:r>
            <w:r w:rsidRPr="00AD4FF2">
              <w:rPr>
                <w:rFonts w:ascii="Garamond" w:hAnsi="Garamond"/>
                <w:b/>
                <w:bCs/>
                <w:sz w:val="24"/>
                <w:szCs w:val="24"/>
              </w:rPr>
              <w:fldChar w:fldCharType="begin"/>
            </w:r>
            <w:r w:rsidRPr="00AD4FF2">
              <w:rPr>
                <w:rFonts w:ascii="Garamond" w:hAnsi="Garamond"/>
                <w:b/>
                <w:bCs/>
              </w:rPr>
              <w:instrText xml:space="preserve"> NUMPAGES  </w:instrText>
            </w:r>
            <w:r w:rsidRPr="00AD4FF2">
              <w:rPr>
                <w:rFonts w:ascii="Garamond" w:hAnsi="Garamond"/>
                <w:b/>
                <w:bCs/>
                <w:sz w:val="24"/>
                <w:szCs w:val="24"/>
              </w:rPr>
              <w:fldChar w:fldCharType="separate"/>
            </w:r>
            <w:r w:rsidRPr="00AD4FF2">
              <w:rPr>
                <w:rFonts w:ascii="Garamond" w:hAnsi="Garamond"/>
                <w:b/>
                <w:bCs/>
                <w:noProof/>
              </w:rPr>
              <w:t>2</w:t>
            </w:r>
            <w:r w:rsidRPr="00AD4FF2">
              <w:rPr>
                <w:rFonts w:ascii="Garamond" w:hAnsi="Garamond"/>
                <w:b/>
                <w:bCs/>
                <w:sz w:val="24"/>
                <w:szCs w:val="24"/>
              </w:rPr>
              <w:fldChar w:fldCharType="end"/>
            </w:r>
          </w:p>
        </w:sdtContent>
      </w:sdt>
    </w:sdtContent>
  </w:sdt>
  <w:p w14:paraId="2F899638" w14:textId="3EFFD9C0" w:rsidR="00AD4FF2" w:rsidRPr="00C80C50" w:rsidRDefault="00AD4FF2">
    <w:pPr>
      <w:pStyle w:val="Footer"/>
      <w:rPr>
        <w:rFonts w:ascii="Garamond" w:hAnsi="Garamond"/>
      </w:rPr>
    </w:pPr>
    <w:r w:rsidRPr="00C80C50">
      <w:rPr>
        <w:rFonts w:ascii="Garamond" w:hAnsi="Garamond"/>
      </w:rPr>
      <w:t xml:space="preserve">Last modified: </w:t>
    </w:r>
    <w:r w:rsidR="00C80C50" w:rsidRPr="00C80C50">
      <w:rPr>
        <w:rFonts w:ascii="Garamond" w:hAnsi="Garamond"/>
      </w:rPr>
      <w:t>10/23/2020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5D7AE" w14:textId="77777777" w:rsidR="006767FB" w:rsidRDefault="006767FB" w:rsidP="00AD4FF2">
      <w:pPr>
        <w:spacing w:after="0" w:line="240" w:lineRule="auto"/>
      </w:pPr>
      <w:r>
        <w:separator/>
      </w:r>
    </w:p>
  </w:footnote>
  <w:footnote w:type="continuationSeparator" w:id="0">
    <w:p w14:paraId="44B2CA83" w14:textId="77777777" w:rsidR="006767FB" w:rsidRDefault="006767FB" w:rsidP="00AD4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04"/>
    <w:rsid w:val="00041EE2"/>
    <w:rsid w:val="002525F5"/>
    <w:rsid w:val="00266678"/>
    <w:rsid w:val="0027381C"/>
    <w:rsid w:val="00276508"/>
    <w:rsid w:val="0029736D"/>
    <w:rsid w:val="002A30C2"/>
    <w:rsid w:val="00340C0B"/>
    <w:rsid w:val="00482A31"/>
    <w:rsid w:val="005162CF"/>
    <w:rsid w:val="005A3D31"/>
    <w:rsid w:val="00652E69"/>
    <w:rsid w:val="00672067"/>
    <w:rsid w:val="006767FB"/>
    <w:rsid w:val="006D07E7"/>
    <w:rsid w:val="006E0EFC"/>
    <w:rsid w:val="006F3292"/>
    <w:rsid w:val="007765AA"/>
    <w:rsid w:val="00777F8D"/>
    <w:rsid w:val="00837A99"/>
    <w:rsid w:val="008E698D"/>
    <w:rsid w:val="0091403E"/>
    <w:rsid w:val="00916A97"/>
    <w:rsid w:val="0091795A"/>
    <w:rsid w:val="00937B60"/>
    <w:rsid w:val="009C11C0"/>
    <w:rsid w:val="00A1491E"/>
    <w:rsid w:val="00A95C55"/>
    <w:rsid w:val="00AC4A04"/>
    <w:rsid w:val="00AD4FF2"/>
    <w:rsid w:val="00B6501A"/>
    <w:rsid w:val="00B7125F"/>
    <w:rsid w:val="00B92EE5"/>
    <w:rsid w:val="00C44C38"/>
    <w:rsid w:val="00C80C50"/>
    <w:rsid w:val="00DE494D"/>
    <w:rsid w:val="00E05709"/>
    <w:rsid w:val="00E2582D"/>
    <w:rsid w:val="00ED44F5"/>
    <w:rsid w:val="00EF7722"/>
    <w:rsid w:val="00F73CAD"/>
    <w:rsid w:val="00F76C33"/>
    <w:rsid w:val="00FB35CB"/>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BB00"/>
  <w15:chartTrackingRefBased/>
  <w15:docId w15:val="{B908AD24-EF17-4BB8-AC30-00EF832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A04"/>
    <w:rPr>
      <w:rFonts w:ascii="Segoe UI" w:hAnsi="Segoe UI" w:cs="Segoe UI"/>
      <w:sz w:val="18"/>
      <w:szCs w:val="18"/>
    </w:rPr>
  </w:style>
  <w:style w:type="paragraph" w:styleId="NoSpacing">
    <w:name w:val="No Spacing"/>
    <w:link w:val="NoSpacingChar"/>
    <w:uiPriority w:val="1"/>
    <w:unhideWhenUsed/>
    <w:qFormat/>
    <w:rsid w:val="0027381C"/>
    <w:pPr>
      <w:spacing w:after="0" w:line="240" w:lineRule="auto"/>
    </w:pPr>
    <w:rPr>
      <w:color w:val="0D0D0D" w:themeColor="text1" w:themeTint="F2"/>
      <w:kern w:val="16"/>
      <w14:ligatures w14:val="standardContextual"/>
      <w14:cntxtAlts/>
    </w:rPr>
  </w:style>
  <w:style w:type="character" w:customStyle="1" w:styleId="NoSpacingChar">
    <w:name w:val="No Spacing Char"/>
    <w:basedOn w:val="DefaultParagraphFont"/>
    <w:link w:val="NoSpacing"/>
    <w:uiPriority w:val="1"/>
    <w:rsid w:val="0027381C"/>
    <w:rPr>
      <w:color w:val="0D0D0D" w:themeColor="text1" w:themeTint="F2"/>
      <w:kern w:val="16"/>
      <w14:ligatures w14:val="standardContextual"/>
      <w14:cntxtAlts/>
    </w:rPr>
  </w:style>
  <w:style w:type="paragraph" w:styleId="Header">
    <w:name w:val="header"/>
    <w:basedOn w:val="Normal"/>
    <w:link w:val="HeaderChar"/>
    <w:uiPriority w:val="99"/>
    <w:unhideWhenUsed/>
    <w:rsid w:val="00AD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F2"/>
  </w:style>
  <w:style w:type="paragraph" w:styleId="Footer">
    <w:name w:val="footer"/>
    <w:basedOn w:val="Normal"/>
    <w:link w:val="FooterChar"/>
    <w:uiPriority w:val="99"/>
    <w:unhideWhenUsed/>
    <w:rsid w:val="00AD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AA6C5139D6243ABA01BAA246D0E02" ma:contentTypeVersion="11" ma:contentTypeDescription="Create a new document." ma:contentTypeScope="" ma:versionID="49307b4d35775c74fd03c15d663ced21">
  <xsd:schema xmlns:xsd="http://www.w3.org/2001/XMLSchema" xmlns:xs="http://www.w3.org/2001/XMLSchema" xmlns:p="http://schemas.microsoft.com/office/2006/metadata/properties" xmlns:ns3="9d8c03d8-b5ce-429a-bab5-41c1fd3aaf22" xmlns:ns4="f57c0d60-7fae-433f-9f31-94fd6b176344" targetNamespace="http://schemas.microsoft.com/office/2006/metadata/properties" ma:root="true" ma:fieldsID="fbb35d9b22b54e62d8f77944b257f704" ns3:_="" ns4:_="">
    <xsd:import namespace="9d8c03d8-b5ce-429a-bab5-41c1fd3aaf22"/>
    <xsd:import namespace="f57c0d60-7fae-433f-9f31-94fd6b1763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c03d8-b5ce-429a-bab5-41c1fd3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c0d60-7fae-433f-9f31-94fd6b1763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9CB6B-B7EA-4A16-B57B-CDD2744507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A8E9A-32D9-4BCE-BBCE-0BCFBFE06B46}">
  <ds:schemaRefs>
    <ds:schemaRef ds:uri="http://schemas.microsoft.com/sharepoint/v3/contenttype/forms"/>
  </ds:schemaRefs>
</ds:datastoreItem>
</file>

<file path=customXml/itemProps3.xml><?xml version="1.0" encoding="utf-8"?>
<ds:datastoreItem xmlns:ds="http://schemas.openxmlformats.org/officeDocument/2006/customXml" ds:itemID="{2233160B-0777-4EC5-9364-82EF21AA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c03d8-b5ce-429a-bab5-41c1fd3aaf22"/>
    <ds:schemaRef ds:uri="f57c0d60-7fae-433f-9f31-94fd6b176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Tawanda</dc:creator>
  <cp:keywords/>
  <dc:description/>
  <cp:lastModifiedBy>Kate</cp:lastModifiedBy>
  <cp:revision>2</cp:revision>
  <dcterms:created xsi:type="dcterms:W3CDTF">2020-11-02T15:34:00Z</dcterms:created>
  <dcterms:modified xsi:type="dcterms:W3CDTF">2020-11-02T15:34:00Z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0x010100866AA6C5139D6243ABA01BAA246D0E02</vt:lpwstr>
  </property>
</Properties>
</file>