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767CD3" w:rsidP="006252EA" w14:paraId="401148C0" w14:textId="77777777">
      <w:pPr>
        <w:rPr>
          <w:noProof/>
        </w:rPr>
      </w:pPr>
      <w:r>
        <w:rPr>
          <w:noProof/>
        </w:rPr>
        <w:drawing>
          <wp:inline distT="0" distB="0" distL="0" distR="0">
            <wp:extent cx="6992326" cy="5106113"/>
            <wp:effectExtent l="0" t="0" r="0" b="0"/>
            <wp:docPr id="674336524" name="Picture 1" descr="Graphical user interface,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336524" name="Picture 1" descr="Graphical user interface, text&#10;&#10;Description automatically generated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2326" cy="51061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CD3" w:rsidP="006252EA" w14:paraId="6E2B624F" w14:textId="77777777">
      <w:pPr>
        <w:rPr>
          <w:noProof/>
        </w:rPr>
      </w:pPr>
      <w:r>
        <w:rPr>
          <w:noProof/>
        </w:rPr>
        <w:drawing>
          <wp:inline distT="0" distB="0" distL="0" distR="0">
            <wp:extent cx="6763694" cy="6096851"/>
            <wp:effectExtent l="0" t="0" r="0" b="0"/>
            <wp:docPr id="1003455394" name="Picture 2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3455394" name="Picture 2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63694" cy="6096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CD3" w:rsidP="006252EA" w14:paraId="482F61FE" w14:textId="693EFD06">
      <w:pPr>
        <w:rPr>
          <w:noProof/>
        </w:rPr>
      </w:pPr>
    </w:p>
    <w:p w:rsidR="00767CD3" w:rsidP="006252EA" w14:paraId="12B4AE5B" w14:textId="77777777">
      <w:pPr>
        <w:rPr>
          <w:noProof/>
        </w:rPr>
      </w:pPr>
      <w:r>
        <w:rPr>
          <w:noProof/>
        </w:rPr>
        <w:drawing>
          <wp:inline distT="0" distB="0" distL="0" distR="0">
            <wp:extent cx="6954220" cy="6277851"/>
            <wp:effectExtent l="0" t="0" r="0" b="8890"/>
            <wp:docPr id="460544198" name="Picture 4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544198" name="Picture 4" descr="Text&#10;&#10;Description automatically generated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4220" cy="62778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CD3" w:rsidP="006252EA" w14:paraId="447B41EA" w14:textId="77777777">
      <w:pPr>
        <w:rPr>
          <w:noProof/>
        </w:rPr>
      </w:pPr>
      <w:r>
        <w:rPr>
          <w:noProof/>
        </w:rPr>
        <w:drawing>
          <wp:inline distT="0" distB="0" distL="0" distR="0">
            <wp:extent cx="6887536" cy="7859222"/>
            <wp:effectExtent l="0" t="0" r="8890" b="8890"/>
            <wp:docPr id="1007679522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7679522" name="Picture 5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7536" cy="78592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CD3" w:rsidP="006252EA" w14:paraId="59BE50E4" w14:textId="77777777">
      <w:pPr>
        <w:rPr>
          <w:noProof/>
        </w:rPr>
      </w:pPr>
      <w:r>
        <w:rPr>
          <w:noProof/>
        </w:rPr>
        <w:drawing>
          <wp:inline distT="0" distB="0" distL="0" distR="0">
            <wp:extent cx="6944694" cy="7478169"/>
            <wp:effectExtent l="0" t="0" r="8890" b="8890"/>
            <wp:docPr id="1163976302" name="Picture 6" descr="Graphical user interface&#10;&#10;Description automatically generated with low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3976302" name="Picture 6" descr="Graphical user interface&#10;&#10;Description automatically generated with low confidence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694" cy="74781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CD3" w:rsidP="006252EA" w14:paraId="21BF22B6" w14:textId="77777777">
      <w:pPr>
        <w:rPr>
          <w:noProof/>
        </w:rPr>
      </w:pPr>
      <w:r>
        <w:rPr>
          <w:noProof/>
        </w:rPr>
        <w:drawing>
          <wp:inline distT="0" distB="0" distL="0" distR="0">
            <wp:extent cx="6658904" cy="7983064"/>
            <wp:effectExtent l="0" t="0" r="8890" b="0"/>
            <wp:docPr id="36724300" name="Picture 7" descr="Graphical user interface, text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724300" name="Picture 7" descr="Graphical user interface, text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8904" cy="79830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CD3" w:rsidP="006252EA" w14:paraId="6400DAE7" w14:textId="77777777">
      <w:pPr>
        <w:rPr>
          <w:noProof/>
        </w:rPr>
      </w:pPr>
      <w:r>
        <w:rPr>
          <w:noProof/>
        </w:rPr>
        <w:drawing>
          <wp:inline distT="0" distB="0" distL="0" distR="0">
            <wp:extent cx="6716062" cy="8002117"/>
            <wp:effectExtent l="0" t="0" r="8890" b="0"/>
            <wp:docPr id="949762766" name="Picture 8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9762766" name="Picture 8" descr="Graphical user interface, application&#10;&#10;Description automatically generated"/>
                    <pic:cNvPicPr/>
                  </pic:nvPicPr>
                  <pic:blipFill>
                    <a:blip xmlns:r="http://schemas.openxmlformats.org/officeDocument/2006/relationships" r:embed="rId1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6062" cy="80021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67CD3" w:rsidP="006252EA" w14:paraId="5436378F" w14:textId="77777777">
      <w:pPr>
        <w:rPr>
          <w:noProof/>
        </w:rPr>
      </w:pPr>
      <w:r>
        <w:rPr>
          <w:noProof/>
        </w:rPr>
        <w:drawing>
          <wp:inline distT="0" distB="0" distL="0" distR="0">
            <wp:extent cx="6935168" cy="7697274"/>
            <wp:effectExtent l="0" t="0" r="0" b="0"/>
            <wp:docPr id="203723701" name="Picture 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723701" name="Picture 9" descr="Graphical user interface, text, application, email&#10;&#10;Description automatically generated"/>
                    <pic:cNvPicPr/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35168" cy="76972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230F6" w:rsidP="006252EA" w14:paraId="05E38448" w14:textId="0FDAB3F3">
      <w:r>
        <w:rPr>
          <w:noProof/>
        </w:rPr>
        <w:drawing>
          <wp:inline distT="0" distB="0" distL="0" distR="0">
            <wp:extent cx="6878010" cy="5401429"/>
            <wp:effectExtent l="0" t="0" r="0" b="8890"/>
            <wp:docPr id="1571149123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1149123" name="Picture 10"/>
                    <pic:cNvPicPr/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8010" cy="540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CD3"/>
    <w:rsid w:val="000230F6"/>
    <w:rsid w:val="000728A1"/>
    <w:rsid w:val="00185E77"/>
    <w:rsid w:val="001B1F57"/>
    <w:rsid w:val="004643E4"/>
    <w:rsid w:val="006252EA"/>
    <w:rsid w:val="006376AF"/>
    <w:rsid w:val="00767CD3"/>
    <w:rsid w:val="00796F83"/>
    <w:rsid w:val="008C4B23"/>
    <w:rsid w:val="008E5ED1"/>
    <w:rsid w:val="00974D26"/>
    <w:rsid w:val="00BF023B"/>
    <w:rsid w:val="00D7695F"/>
    <w:rsid w:val="00F35CA8"/>
    <w:rsid w:val="00F871F4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073D61"/>
  <w15:chartTrackingRefBased/>
  <w15:docId w15:val="{E2E99F15-2FEF-4326-8ED1-9A95E44DEA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7.png" /><Relationship Id="rId11" Type="http://schemas.openxmlformats.org/officeDocument/2006/relationships/image" Target="media/image8.png" /><Relationship Id="rId12" Type="http://schemas.openxmlformats.org/officeDocument/2006/relationships/image" Target="media/image9.png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png" /><Relationship Id="rId7" Type="http://schemas.openxmlformats.org/officeDocument/2006/relationships/image" Target="media/image4.png" /><Relationship Id="rId8" Type="http://schemas.openxmlformats.org/officeDocument/2006/relationships/image" Target="media/image5.png" /><Relationship Id="rId9" Type="http://schemas.openxmlformats.org/officeDocument/2006/relationships/image" Target="media/image6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</Words>
  <Characters>17</Characters>
  <Application>Microsoft Office Word</Application>
  <DocSecurity>0</DocSecurity>
  <Lines>1</Lines>
  <Paragraphs>1</Paragraphs>
  <ScaleCrop>false</ScaleCrop>
  <Company/>
  <LinksUpToDate>false</LinksUpToDate>
  <CharactersWithSpaces>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Faruque, Monazer (JSC-SA411)[KBR Wyle Services, LLC]</dc:creator>
  <cp:lastModifiedBy>Edwards-Bodmer, Bill (LARC-B713)</cp:lastModifiedBy>
  <cp:revision>3</cp:revision>
  <dcterms:created xsi:type="dcterms:W3CDTF">2023-04-18T13:53:00Z</dcterms:created>
  <dcterms:modified xsi:type="dcterms:W3CDTF">2023-04-18T14:14:00Z</dcterms:modified>
</cp:coreProperties>
</file>