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4D7903" w:rsidRPr="00A16F02" w:rsidP="00441A58" w14:paraId="14130D0D" w14:textId="77777777">
      <w:pPr>
        <w:spacing w:after="0"/>
        <w:jc w:val="center"/>
        <w:rPr>
          <w:rFonts w:asciiTheme="majorHAnsi" w:hAnsiTheme="majorHAnsi" w:cstheme="majorHAnsi"/>
          <w:b/>
          <w:bCs/>
          <w:sz w:val="24"/>
          <w:szCs w:val="24"/>
        </w:rPr>
      </w:pPr>
      <w:r w:rsidRPr="00A16F02">
        <w:rPr>
          <w:rFonts w:asciiTheme="majorHAnsi" w:hAnsiTheme="majorHAnsi" w:cstheme="majorHAnsi"/>
          <w:b/>
          <w:bCs/>
          <w:sz w:val="24"/>
          <w:szCs w:val="24"/>
        </w:rPr>
        <w:t>Optimizing Brain Health by Reducing PTSD</w:t>
      </w:r>
    </w:p>
    <w:p w:rsidR="00031A63" w:rsidRPr="00A16F02" w:rsidP="00441A58" w14:paraId="39E8560F" w14:textId="77777777">
      <w:pPr>
        <w:spacing w:after="0"/>
        <w:rPr>
          <w:rFonts w:asciiTheme="majorHAnsi" w:hAnsiTheme="majorHAnsi" w:cstheme="majorHAnsi"/>
          <w:b/>
          <w:bCs/>
          <w:sz w:val="24"/>
          <w:szCs w:val="24"/>
        </w:rPr>
      </w:pPr>
    </w:p>
    <w:p w:rsidR="004D7903" w:rsidRPr="00A16F02" w:rsidP="00441A58" w14:paraId="213A48FB" w14:textId="77777777">
      <w:pPr>
        <w:spacing w:after="0"/>
        <w:rPr>
          <w:rFonts w:asciiTheme="majorHAnsi" w:hAnsiTheme="majorHAnsi" w:cstheme="majorHAnsi"/>
          <w:b/>
          <w:bCs/>
          <w:sz w:val="24"/>
          <w:szCs w:val="24"/>
        </w:rPr>
      </w:pPr>
      <w:r w:rsidRPr="00A16F02">
        <w:rPr>
          <w:rFonts w:asciiTheme="majorHAnsi" w:hAnsiTheme="majorHAnsi" w:cstheme="majorHAnsi"/>
          <w:b/>
          <w:bCs/>
          <w:sz w:val="24"/>
          <w:szCs w:val="24"/>
        </w:rPr>
        <w:t xml:space="preserve">We know that you are busy and also want to help </w:t>
      </w:r>
      <w:r w:rsidRPr="00A16F02" w:rsidR="00E079C9">
        <w:rPr>
          <w:rFonts w:asciiTheme="majorHAnsi" w:hAnsiTheme="majorHAnsi" w:cstheme="majorHAnsi"/>
          <w:b/>
          <w:bCs/>
          <w:sz w:val="24"/>
          <w:szCs w:val="24"/>
        </w:rPr>
        <w:t xml:space="preserve">improve </w:t>
      </w:r>
      <w:r w:rsidRPr="00A16F02">
        <w:rPr>
          <w:rFonts w:asciiTheme="majorHAnsi" w:hAnsiTheme="majorHAnsi" w:cstheme="majorHAnsi"/>
          <w:b/>
          <w:bCs/>
          <w:sz w:val="24"/>
          <w:szCs w:val="24"/>
        </w:rPr>
        <w:t xml:space="preserve">the SOF enterprise. </w:t>
      </w:r>
    </w:p>
    <w:p w:rsidR="004D7903" w:rsidRPr="00A16F02" w:rsidP="00441A58" w14:paraId="540E7C41" w14:textId="77777777">
      <w:pPr>
        <w:pStyle w:val="ListParagraph"/>
        <w:numPr>
          <w:ilvl w:val="0"/>
          <w:numId w:val="2"/>
        </w:numPr>
        <w:spacing w:after="0"/>
        <w:ind w:hanging="630"/>
        <w:rPr>
          <w:rFonts w:asciiTheme="majorHAnsi" w:hAnsiTheme="majorHAnsi" w:cstheme="majorHAnsi"/>
          <w:sz w:val="24"/>
          <w:szCs w:val="24"/>
        </w:rPr>
      </w:pPr>
      <w:r w:rsidRPr="00A16F02">
        <w:rPr>
          <w:rFonts w:asciiTheme="majorHAnsi" w:hAnsiTheme="majorHAnsi" w:cstheme="majorHAnsi"/>
          <w:sz w:val="24"/>
          <w:szCs w:val="24"/>
        </w:rPr>
        <w:t>How much time do you have to commit to the survey</w:t>
      </w:r>
    </w:p>
    <w:p w:rsidR="00031A63" w:rsidRPr="00A16F02" w:rsidP="00441A58" w14:paraId="4AC1B6DC" w14:textId="77777777">
      <w:pPr>
        <w:spacing w:after="0"/>
        <w:ind w:left="720"/>
        <w:rPr>
          <w:rFonts w:asciiTheme="majorHAnsi" w:hAnsiTheme="majorHAnsi" w:cstheme="majorHAnsi"/>
          <w:sz w:val="24"/>
          <w:szCs w:val="24"/>
        </w:rPr>
      </w:pPr>
      <w:r w:rsidRPr="00A16F02">
        <w:rPr>
          <w:rFonts w:asciiTheme="majorHAnsi" w:hAnsiTheme="majorHAnsi" w:cstheme="majorHAnsi"/>
          <w:sz w:val="24"/>
          <w:szCs w:val="24"/>
        </w:rPr>
        <w:t xml:space="preserve">Less than 10 minutes </w:t>
      </w:r>
    </w:p>
    <w:p w:rsidR="00031A63" w:rsidRPr="00A16F02" w:rsidP="00441A58" w14:paraId="0490E952" w14:textId="77777777">
      <w:pPr>
        <w:spacing w:after="0"/>
        <w:ind w:left="720"/>
        <w:rPr>
          <w:rFonts w:asciiTheme="majorHAnsi" w:hAnsiTheme="majorHAnsi" w:cstheme="majorHAnsi"/>
          <w:sz w:val="24"/>
          <w:szCs w:val="24"/>
        </w:rPr>
      </w:pPr>
      <w:r w:rsidRPr="00A16F02">
        <w:rPr>
          <w:rFonts w:asciiTheme="majorHAnsi" w:hAnsiTheme="majorHAnsi" w:cstheme="majorHAnsi"/>
          <w:sz w:val="24"/>
          <w:szCs w:val="24"/>
        </w:rPr>
        <w:t xml:space="preserve">More than 10 minutes </w:t>
      </w:r>
    </w:p>
    <w:p w:rsidR="004D7903" w:rsidRPr="00A16F02" w:rsidP="00441A58" w14:paraId="4653A8A2" w14:textId="77777777">
      <w:pPr>
        <w:spacing w:after="0"/>
        <w:rPr>
          <w:rFonts w:asciiTheme="majorHAnsi" w:hAnsiTheme="majorHAnsi" w:cstheme="majorHAnsi"/>
          <w:b/>
          <w:bCs/>
          <w:sz w:val="24"/>
          <w:szCs w:val="24"/>
        </w:rPr>
      </w:pPr>
    </w:p>
    <w:p w:rsidR="003A0EE7" w:rsidRPr="00A16F02" w:rsidP="00441A58" w14:paraId="12793163" w14:textId="77777777">
      <w:pPr>
        <w:spacing w:after="0"/>
        <w:rPr>
          <w:rFonts w:asciiTheme="majorHAnsi" w:hAnsiTheme="majorHAnsi" w:cstheme="majorHAnsi"/>
          <w:b/>
          <w:bCs/>
          <w:sz w:val="24"/>
          <w:szCs w:val="24"/>
        </w:rPr>
      </w:pPr>
      <w:r w:rsidRPr="00A16F02">
        <w:rPr>
          <w:rFonts w:asciiTheme="majorHAnsi" w:hAnsiTheme="majorHAnsi" w:cstheme="majorHAnsi"/>
          <w:b/>
          <w:bCs/>
          <w:sz w:val="24"/>
          <w:szCs w:val="24"/>
        </w:rPr>
        <w:t xml:space="preserve">Demographics and Military Service Characteristics Form </w:t>
      </w:r>
    </w:p>
    <w:p w:rsidR="001862AD" w:rsidRPr="00A16F02" w:rsidP="00441A58" w14:paraId="4E6850F8" w14:textId="77777777">
      <w:pPr>
        <w:pStyle w:val="ListParagraph"/>
        <w:numPr>
          <w:ilvl w:val="0"/>
          <w:numId w:val="2"/>
        </w:numPr>
        <w:spacing w:after="0"/>
        <w:ind w:hanging="630"/>
        <w:rPr>
          <w:rFonts w:asciiTheme="majorHAnsi" w:hAnsiTheme="majorHAnsi" w:cstheme="majorHAnsi"/>
          <w:sz w:val="24"/>
          <w:szCs w:val="24"/>
        </w:rPr>
      </w:pPr>
      <w:bookmarkStart w:id="0" w:name="_Hlk126325114"/>
      <w:r w:rsidRPr="00A16F02">
        <w:rPr>
          <w:rFonts w:asciiTheme="majorHAnsi" w:hAnsiTheme="majorHAnsi" w:cstheme="majorHAnsi"/>
          <w:sz w:val="24"/>
          <w:szCs w:val="24"/>
        </w:rPr>
        <w:t xml:space="preserve">How would you describe your </w:t>
      </w:r>
      <w:r w:rsidRPr="00A16F02" w:rsidR="001E4DBB">
        <w:rPr>
          <w:rFonts w:asciiTheme="majorHAnsi" w:hAnsiTheme="majorHAnsi" w:cstheme="majorHAnsi"/>
          <w:b/>
          <w:bCs/>
          <w:sz w:val="24"/>
          <w:szCs w:val="24"/>
        </w:rPr>
        <w:t>current</w:t>
      </w:r>
      <w:r w:rsidRPr="00A16F02" w:rsidR="001E4DBB">
        <w:rPr>
          <w:rFonts w:asciiTheme="majorHAnsi" w:hAnsiTheme="majorHAnsi" w:cstheme="majorHAnsi"/>
          <w:sz w:val="24"/>
          <w:szCs w:val="24"/>
        </w:rPr>
        <w:t xml:space="preserve"> </w:t>
      </w:r>
      <w:r w:rsidRPr="00A16F02">
        <w:rPr>
          <w:rFonts w:asciiTheme="majorHAnsi" w:hAnsiTheme="majorHAnsi" w:cstheme="majorHAnsi"/>
          <w:sz w:val="24"/>
          <w:szCs w:val="24"/>
        </w:rPr>
        <w:t xml:space="preserve">role in the SOF community? </w:t>
      </w:r>
    </w:p>
    <w:p w:rsidR="001862AD" w:rsidRPr="00A16F02" w:rsidP="00441A58" w14:paraId="12F7282B" w14:textId="77777777">
      <w:pPr>
        <w:pStyle w:val="ListParagraph"/>
        <w:spacing w:after="0"/>
        <w:ind w:left="1350" w:hanging="630"/>
        <w:rPr>
          <w:rFonts w:asciiTheme="majorHAnsi" w:hAnsiTheme="majorHAnsi" w:cstheme="majorHAnsi"/>
          <w:sz w:val="24"/>
          <w:szCs w:val="24"/>
        </w:rPr>
      </w:pPr>
      <w:r w:rsidRPr="00A16F02">
        <w:rPr>
          <w:rFonts w:asciiTheme="majorHAnsi" w:hAnsiTheme="majorHAnsi" w:cstheme="majorHAnsi"/>
          <w:sz w:val="24"/>
          <w:szCs w:val="24"/>
        </w:rPr>
        <w:t xml:space="preserve">Operator </w:t>
      </w:r>
    </w:p>
    <w:p w:rsidR="006A48F4" w:rsidRPr="00A16F02" w:rsidP="00441A58" w14:paraId="2ECCA694" w14:textId="77777777">
      <w:pPr>
        <w:pStyle w:val="ListParagraph"/>
        <w:spacing w:after="0"/>
        <w:ind w:left="1350" w:hanging="630"/>
        <w:rPr>
          <w:rFonts w:asciiTheme="majorHAnsi" w:hAnsiTheme="majorHAnsi" w:cstheme="majorHAnsi"/>
          <w:sz w:val="24"/>
          <w:szCs w:val="24"/>
        </w:rPr>
      </w:pPr>
      <w:r w:rsidRPr="00A16F02">
        <w:rPr>
          <w:rFonts w:asciiTheme="majorHAnsi" w:hAnsiTheme="majorHAnsi" w:cstheme="majorHAnsi"/>
          <w:sz w:val="24"/>
          <w:szCs w:val="24"/>
        </w:rPr>
        <w:t>Enabler</w:t>
      </w:r>
    </w:p>
    <w:p w:rsidR="006A48F4" w:rsidRPr="00A16F02" w:rsidP="00441A58" w14:paraId="7C1F5500" w14:textId="77777777">
      <w:pPr>
        <w:pStyle w:val="ListParagraph"/>
        <w:spacing w:after="0"/>
        <w:ind w:left="1350" w:hanging="630"/>
        <w:rPr>
          <w:rFonts w:asciiTheme="majorHAnsi" w:hAnsiTheme="majorHAnsi" w:cstheme="majorHAnsi"/>
          <w:sz w:val="24"/>
          <w:szCs w:val="24"/>
        </w:rPr>
      </w:pPr>
      <w:r w:rsidRPr="00A16F02">
        <w:rPr>
          <w:rFonts w:asciiTheme="majorHAnsi" w:hAnsiTheme="majorHAnsi" w:cstheme="majorHAnsi"/>
          <w:sz w:val="24"/>
          <w:szCs w:val="24"/>
        </w:rPr>
        <w:t>Leadership</w:t>
      </w:r>
    </w:p>
    <w:p w:rsidR="006A48F4" w:rsidRPr="00A16F02" w:rsidP="00441A58" w14:paraId="590CEE04" w14:textId="77777777">
      <w:pPr>
        <w:pStyle w:val="ListParagraph"/>
        <w:spacing w:after="0"/>
        <w:ind w:left="1350" w:hanging="630"/>
        <w:rPr>
          <w:rFonts w:asciiTheme="majorHAnsi" w:hAnsiTheme="majorHAnsi" w:cstheme="majorHAnsi"/>
          <w:sz w:val="24"/>
          <w:szCs w:val="24"/>
        </w:rPr>
      </w:pPr>
      <w:r w:rsidRPr="00A16F02">
        <w:rPr>
          <w:rFonts w:asciiTheme="majorHAnsi" w:hAnsiTheme="majorHAnsi" w:cstheme="majorHAnsi"/>
          <w:sz w:val="24"/>
          <w:szCs w:val="24"/>
        </w:rPr>
        <w:t>Healthcare provider</w:t>
      </w:r>
    </w:p>
    <w:p w:rsidR="006A48F4" w:rsidRPr="00A16F02" w:rsidP="00441A58" w14:paraId="6013E399" w14:textId="77777777">
      <w:pPr>
        <w:pStyle w:val="ListParagraph"/>
        <w:spacing w:after="0"/>
        <w:ind w:left="1350" w:hanging="630"/>
        <w:rPr>
          <w:rFonts w:asciiTheme="majorHAnsi" w:hAnsiTheme="majorHAnsi" w:cstheme="majorHAnsi"/>
          <w:sz w:val="24"/>
          <w:szCs w:val="24"/>
        </w:rPr>
      </w:pPr>
      <w:r w:rsidRPr="00A16F02">
        <w:rPr>
          <w:rFonts w:asciiTheme="majorHAnsi" w:hAnsiTheme="majorHAnsi" w:cstheme="majorHAnsi"/>
          <w:sz w:val="24"/>
          <w:szCs w:val="24"/>
        </w:rPr>
        <w:t>Policy maker</w:t>
      </w:r>
    </w:p>
    <w:p w:rsidR="006A48F4" w:rsidP="00441A58" w14:paraId="760F3DBE" w14:textId="77777777">
      <w:pPr>
        <w:pStyle w:val="ListParagraph"/>
        <w:spacing w:after="0"/>
        <w:ind w:left="1350" w:hanging="630"/>
        <w:rPr>
          <w:rFonts w:asciiTheme="majorHAnsi" w:hAnsiTheme="majorHAnsi" w:cstheme="majorHAnsi"/>
          <w:sz w:val="24"/>
          <w:szCs w:val="24"/>
        </w:rPr>
      </w:pPr>
      <w:r w:rsidRPr="00A16F02">
        <w:rPr>
          <w:rFonts w:asciiTheme="majorHAnsi" w:hAnsiTheme="majorHAnsi" w:cstheme="majorHAnsi"/>
          <w:sz w:val="24"/>
          <w:szCs w:val="24"/>
        </w:rPr>
        <w:t>Administration</w:t>
      </w:r>
      <w:r w:rsidRPr="00A16F02" w:rsidR="00236E51">
        <w:rPr>
          <w:rFonts w:asciiTheme="majorHAnsi" w:hAnsiTheme="majorHAnsi" w:cstheme="majorHAnsi"/>
          <w:sz w:val="24"/>
          <w:szCs w:val="24"/>
        </w:rPr>
        <w:t xml:space="preserve"> / Support</w:t>
      </w:r>
    </w:p>
    <w:p w:rsidR="00C84C1D" w:rsidP="00441A58" w14:paraId="41C0A812" w14:textId="77777777">
      <w:pPr>
        <w:pStyle w:val="ListParagraph"/>
        <w:spacing w:after="0"/>
        <w:ind w:left="1350" w:hanging="630"/>
        <w:rPr>
          <w:rFonts w:asciiTheme="majorHAnsi" w:hAnsiTheme="majorHAnsi" w:cstheme="majorHAnsi"/>
          <w:sz w:val="24"/>
          <w:szCs w:val="24"/>
        </w:rPr>
      </w:pPr>
    </w:p>
    <w:p w:rsidR="00C84C1D" w:rsidP="00C84C1D" w14:paraId="16FC92BC" w14:textId="77777777">
      <w:pPr>
        <w:pStyle w:val="ListParagraph"/>
        <w:numPr>
          <w:ilvl w:val="0"/>
          <w:numId w:val="2"/>
        </w:numPr>
        <w:spacing w:after="0"/>
        <w:ind w:hanging="630"/>
        <w:rPr>
          <w:rFonts w:asciiTheme="majorHAnsi" w:hAnsiTheme="majorHAnsi" w:cstheme="majorHAnsi"/>
          <w:sz w:val="24"/>
          <w:szCs w:val="24"/>
        </w:rPr>
      </w:pPr>
      <w:r w:rsidRPr="00441A58">
        <w:rPr>
          <w:rFonts w:asciiTheme="majorHAnsi" w:hAnsiTheme="majorHAnsi" w:cstheme="majorHAnsi"/>
          <w:sz w:val="24"/>
          <w:szCs w:val="24"/>
        </w:rPr>
        <w:t xml:space="preserve">Have you </w:t>
      </w:r>
      <w:r w:rsidRPr="00441A58">
        <w:rPr>
          <w:rFonts w:asciiTheme="majorHAnsi" w:hAnsiTheme="majorHAnsi" w:cstheme="majorHAnsi"/>
          <w:b/>
          <w:bCs/>
          <w:sz w:val="24"/>
          <w:szCs w:val="24"/>
        </w:rPr>
        <w:t>ever</w:t>
      </w:r>
      <w:r w:rsidRPr="00441A58">
        <w:rPr>
          <w:rFonts w:asciiTheme="majorHAnsi" w:hAnsiTheme="majorHAnsi" w:cstheme="majorHAnsi"/>
          <w:sz w:val="24"/>
          <w:szCs w:val="24"/>
        </w:rPr>
        <w:t xml:space="preserve"> been an operator or enabler? (branching logic will be used in that only the operators and enablers will receive the self-report measures).  </w:t>
      </w:r>
      <w:r>
        <w:rPr>
          <w:rFonts w:asciiTheme="majorHAnsi" w:hAnsiTheme="majorHAnsi" w:cstheme="majorHAnsi"/>
          <w:sz w:val="24"/>
          <w:szCs w:val="24"/>
        </w:rPr>
        <w:t xml:space="preserve">       </w:t>
      </w:r>
      <w:r w:rsidRPr="00441A58">
        <w:rPr>
          <w:rFonts w:asciiTheme="majorHAnsi" w:hAnsiTheme="majorHAnsi" w:cstheme="majorHAnsi"/>
          <w:sz w:val="24"/>
          <w:szCs w:val="24"/>
        </w:rPr>
        <w:t>YES   NO</w:t>
      </w:r>
    </w:p>
    <w:p w:rsidR="00C84C1D" w:rsidRPr="00441A58" w:rsidP="00C84C1D" w14:paraId="7295E1C1" w14:textId="77777777">
      <w:pPr>
        <w:pStyle w:val="ListParagraph"/>
        <w:spacing w:after="0"/>
        <w:rPr>
          <w:rFonts w:asciiTheme="majorHAnsi" w:hAnsiTheme="majorHAnsi" w:cstheme="majorHAnsi"/>
          <w:sz w:val="24"/>
          <w:szCs w:val="24"/>
        </w:rPr>
      </w:pPr>
    </w:p>
    <w:p w:rsidR="00C84C1D" w:rsidRPr="00C84C1D" w:rsidP="00C84C1D" w14:paraId="7B029070" w14:textId="77777777">
      <w:pPr>
        <w:pStyle w:val="ListParagraph"/>
        <w:numPr>
          <w:ilvl w:val="0"/>
          <w:numId w:val="2"/>
        </w:numPr>
        <w:spacing w:after="0"/>
        <w:ind w:hanging="720"/>
        <w:rPr>
          <w:rFonts w:asciiTheme="majorHAnsi" w:hAnsiTheme="majorHAnsi" w:cstheme="majorHAnsi"/>
          <w:sz w:val="24"/>
          <w:szCs w:val="24"/>
        </w:rPr>
      </w:pPr>
      <w:r>
        <w:rPr>
          <w:rFonts w:asciiTheme="majorHAnsi" w:hAnsiTheme="majorHAnsi" w:cstheme="majorHAnsi"/>
          <w:sz w:val="24"/>
          <w:szCs w:val="24"/>
        </w:rPr>
        <w:t>(If yes to item 3, then get item 4</w:t>
      </w:r>
      <w:r w:rsidR="0004047F">
        <w:rPr>
          <w:rFonts w:asciiTheme="majorHAnsi" w:hAnsiTheme="majorHAnsi" w:cstheme="majorHAnsi"/>
          <w:sz w:val="24"/>
          <w:szCs w:val="24"/>
        </w:rPr>
        <w:t>. If no to item 3, then skip logic will be used</w:t>
      </w:r>
      <w:r>
        <w:rPr>
          <w:rFonts w:asciiTheme="majorHAnsi" w:hAnsiTheme="majorHAnsi" w:cstheme="majorHAnsi"/>
          <w:sz w:val="24"/>
          <w:szCs w:val="24"/>
        </w:rPr>
        <w:t xml:space="preserve">). </w:t>
      </w:r>
      <w:r w:rsidR="0004047F">
        <w:rPr>
          <w:rFonts w:asciiTheme="majorHAnsi" w:hAnsiTheme="majorHAnsi" w:cstheme="majorHAnsi"/>
          <w:sz w:val="24"/>
          <w:szCs w:val="24"/>
        </w:rPr>
        <w:t xml:space="preserve">For </w:t>
      </w:r>
      <w:r>
        <w:rPr>
          <w:rFonts w:asciiTheme="majorHAnsi" w:hAnsiTheme="majorHAnsi" w:cstheme="majorHAnsi"/>
          <w:sz w:val="24"/>
          <w:szCs w:val="24"/>
        </w:rPr>
        <w:t xml:space="preserve">which component did you complete </w:t>
      </w:r>
      <w:r w:rsidRPr="00C84C1D">
        <w:rPr>
          <w:rFonts w:asciiTheme="majorHAnsi" w:hAnsiTheme="majorHAnsi" w:cstheme="majorHAnsi"/>
          <w:b/>
          <w:bCs/>
          <w:sz w:val="24"/>
          <w:szCs w:val="24"/>
        </w:rPr>
        <w:t>selection</w:t>
      </w:r>
      <w:r>
        <w:rPr>
          <w:rFonts w:asciiTheme="majorHAnsi" w:hAnsiTheme="majorHAnsi" w:cstheme="majorHAnsi"/>
          <w:sz w:val="24"/>
          <w:szCs w:val="24"/>
        </w:rPr>
        <w:t xml:space="preserve">? </w:t>
      </w:r>
    </w:p>
    <w:p w:rsidR="00C84C1D" w:rsidRPr="00C84C1D" w:rsidP="00C84C1D" w14:paraId="2C6C051C" w14:textId="77777777">
      <w:pPr>
        <w:pStyle w:val="ListParagraph"/>
        <w:spacing w:after="0"/>
        <w:ind w:left="360" w:firstLine="360"/>
        <w:rPr>
          <w:rFonts w:asciiTheme="majorHAnsi" w:hAnsiTheme="majorHAnsi" w:cstheme="majorHAnsi"/>
          <w:sz w:val="24"/>
          <w:szCs w:val="24"/>
        </w:rPr>
      </w:pPr>
      <w:r w:rsidRPr="00C84C1D">
        <w:rPr>
          <w:rFonts w:asciiTheme="majorHAnsi" w:hAnsiTheme="majorHAnsi" w:cstheme="majorHAnsi"/>
          <w:sz w:val="24"/>
          <w:szCs w:val="24"/>
        </w:rPr>
        <w:t>Air Force Special Operations Command (AFSOC)</w:t>
      </w:r>
    </w:p>
    <w:p w:rsidR="00C84C1D" w:rsidRPr="00C84C1D" w:rsidP="00C84C1D" w14:paraId="470CD6B8" w14:textId="77777777">
      <w:pPr>
        <w:pStyle w:val="ListParagraph"/>
        <w:spacing w:after="0"/>
        <w:ind w:left="360" w:firstLine="360"/>
        <w:rPr>
          <w:rFonts w:asciiTheme="majorHAnsi" w:hAnsiTheme="majorHAnsi" w:cstheme="majorHAnsi"/>
          <w:sz w:val="24"/>
          <w:szCs w:val="24"/>
        </w:rPr>
      </w:pPr>
      <w:r w:rsidRPr="00C84C1D">
        <w:rPr>
          <w:rFonts w:asciiTheme="majorHAnsi" w:hAnsiTheme="majorHAnsi" w:cstheme="majorHAnsi"/>
          <w:sz w:val="24"/>
          <w:szCs w:val="24"/>
        </w:rPr>
        <w:t>Army Special Operations Command (USASOC)</w:t>
      </w:r>
    </w:p>
    <w:p w:rsidR="00C84C1D" w:rsidRPr="00C84C1D" w:rsidP="00C84C1D" w14:paraId="529618A0" w14:textId="77777777">
      <w:pPr>
        <w:pStyle w:val="ListParagraph"/>
        <w:spacing w:after="0"/>
        <w:ind w:left="360" w:firstLine="360"/>
        <w:rPr>
          <w:rFonts w:asciiTheme="majorHAnsi" w:hAnsiTheme="majorHAnsi" w:cstheme="majorHAnsi"/>
          <w:sz w:val="24"/>
          <w:szCs w:val="24"/>
        </w:rPr>
      </w:pPr>
      <w:r w:rsidRPr="00C84C1D">
        <w:rPr>
          <w:rFonts w:asciiTheme="majorHAnsi" w:hAnsiTheme="majorHAnsi" w:cstheme="majorHAnsi"/>
          <w:sz w:val="24"/>
          <w:szCs w:val="24"/>
        </w:rPr>
        <w:t>Marine Special Operations Command (MARSOC)</w:t>
      </w:r>
    </w:p>
    <w:p w:rsidR="00C84C1D" w:rsidRPr="00C84C1D" w:rsidP="00C84C1D" w14:paraId="633B8C69" w14:textId="77777777">
      <w:pPr>
        <w:pStyle w:val="ListParagraph"/>
        <w:spacing w:after="0"/>
        <w:ind w:left="360" w:firstLine="360"/>
        <w:rPr>
          <w:rFonts w:asciiTheme="majorHAnsi" w:hAnsiTheme="majorHAnsi" w:cstheme="majorHAnsi"/>
          <w:sz w:val="24"/>
          <w:szCs w:val="24"/>
        </w:rPr>
      </w:pPr>
      <w:r w:rsidRPr="00C84C1D">
        <w:rPr>
          <w:rFonts w:asciiTheme="majorHAnsi" w:hAnsiTheme="majorHAnsi" w:cstheme="majorHAnsi"/>
          <w:sz w:val="24"/>
          <w:szCs w:val="24"/>
        </w:rPr>
        <w:t>Naval Special Warfare Command (NSW)</w:t>
      </w:r>
    </w:p>
    <w:p w:rsidR="00A16F02" w:rsidRPr="00A16F02" w:rsidP="00441A58" w14:paraId="7E86939F" w14:textId="77777777">
      <w:pPr>
        <w:pStyle w:val="ListParagraph"/>
        <w:spacing w:after="0"/>
        <w:ind w:left="1350" w:hanging="630"/>
        <w:rPr>
          <w:rFonts w:asciiTheme="majorHAnsi" w:hAnsiTheme="majorHAnsi" w:cstheme="majorHAnsi"/>
          <w:sz w:val="24"/>
          <w:szCs w:val="24"/>
        </w:rPr>
      </w:pPr>
    </w:p>
    <w:p w:rsidR="00A16F02" w:rsidRPr="00A16F02" w:rsidP="00441A58" w14:paraId="0BDA4828" w14:textId="77777777">
      <w:pPr>
        <w:pStyle w:val="ListParagraph"/>
        <w:numPr>
          <w:ilvl w:val="0"/>
          <w:numId w:val="2"/>
        </w:numPr>
        <w:autoSpaceDE w:val="0"/>
        <w:autoSpaceDN w:val="0"/>
        <w:adjustRightInd w:val="0"/>
        <w:spacing w:after="0" w:line="240" w:lineRule="auto"/>
        <w:ind w:hanging="630"/>
        <w:rPr>
          <w:rFonts w:asciiTheme="majorHAnsi" w:hAnsiTheme="majorHAnsi" w:cstheme="majorHAnsi"/>
          <w:sz w:val="24"/>
          <w:szCs w:val="24"/>
        </w:rPr>
      </w:pPr>
      <w:r w:rsidRPr="00A16F02">
        <w:rPr>
          <w:rFonts w:asciiTheme="majorHAnsi" w:hAnsiTheme="majorHAnsi" w:cstheme="majorHAnsi"/>
          <w:sz w:val="24"/>
          <w:szCs w:val="24"/>
        </w:rPr>
        <w:t>W</w:t>
      </w:r>
      <w:r w:rsidR="00B0370A">
        <w:rPr>
          <w:rFonts w:asciiTheme="majorHAnsi" w:hAnsiTheme="majorHAnsi" w:cstheme="majorHAnsi"/>
          <w:sz w:val="24"/>
          <w:szCs w:val="24"/>
        </w:rPr>
        <w:t>hich of the following</w:t>
      </w:r>
      <w:r w:rsidRPr="00A16F02">
        <w:rPr>
          <w:rFonts w:asciiTheme="majorHAnsi" w:hAnsiTheme="majorHAnsi" w:cstheme="majorHAnsi"/>
          <w:sz w:val="24"/>
          <w:szCs w:val="24"/>
        </w:rPr>
        <w:t xml:space="preserve"> best describes your status in SOF</w:t>
      </w:r>
      <w:r w:rsidR="00B0370A">
        <w:rPr>
          <w:rFonts w:asciiTheme="majorHAnsi" w:hAnsiTheme="majorHAnsi" w:cstheme="majorHAnsi"/>
          <w:sz w:val="24"/>
          <w:szCs w:val="24"/>
        </w:rPr>
        <w:t>:</w:t>
      </w:r>
    </w:p>
    <w:p w:rsidR="00A16F02" w:rsidRPr="00A16F02" w:rsidP="00441A58" w14:paraId="500ED0B7" w14:textId="77777777">
      <w:pPr>
        <w:autoSpaceDE w:val="0"/>
        <w:autoSpaceDN w:val="0"/>
        <w:adjustRightInd w:val="0"/>
        <w:spacing w:after="0" w:line="240" w:lineRule="auto"/>
        <w:ind w:left="1350" w:hanging="630"/>
        <w:rPr>
          <w:rFonts w:asciiTheme="majorHAnsi" w:hAnsiTheme="majorHAnsi" w:cstheme="majorHAnsi"/>
          <w:sz w:val="24"/>
          <w:szCs w:val="24"/>
        </w:rPr>
      </w:pPr>
      <w:r w:rsidRPr="00A16F02">
        <w:rPr>
          <w:rFonts w:asciiTheme="majorHAnsi" w:hAnsiTheme="majorHAnsi" w:cstheme="majorHAnsi"/>
          <w:sz w:val="24"/>
          <w:szCs w:val="24"/>
        </w:rPr>
        <w:t xml:space="preserve">Active Duty Military Member </w:t>
      </w:r>
    </w:p>
    <w:p w:rsidR="00A16F02" w:rsidRPr="00A16F02" w:rsidP="00441A58" w14:paraId="6369E06F" w14:textId="77777777">
      <w:pPr>
        <w:spacing w:after="0"/>
        <w:ind w:left="1350" w:hanging="630"/>
        <w:rPr>
          <w:rFonts w:asciiTheme="majorHAnsi" w:hAnsiTheme="majorHAnsi" w:cstheme="majorHAnsi"/>
          <w:sz w:val="24"/>
          <w:szCs w:val="24"/>
        </w:rPr>
      </w:pPr>
      <w:r w:rsidRPr="00A16F02">
        <w:rPr>
          <w:rFonts w:asciiTheme="majorHAnsi" w:hAnsiTheme="majorHAnsi" w:cstheme="majorHAnsi"/>
          <w:sz w:val="24"/>
          <w:szCs w:val="24"/>
        </w:rPr>
        <w:t xml:space="preserve">Reservist or National Guard </w:t>
      </w:r>
    </w:p>
    <w:p w:rsidR="00A16F02" w:rsidRPr="00A16F02" w:rsidP="00441A58" w14:paraId="6FD3E800" w14:textId="77777777">
      <w:pPr>
        <w:spacing w:after="0"/>
        <w:ind w:left="1350" w:hanging="630"/>
        <w:rPr>
          <w:rFonts w:asciiTheme="majorHAnsi" w:hAnsiTheme="majorHAnsi" w:cstheme="majorHAnsi"/>
          <w:sz w:val="24"/>
          <w:szCs w:val="24"/>
        </w:rPr>
      </w:pPr>
      <w:r w:rsidRPr="00A16F02">
        <w:rPr>
          <w:rFonts w:asciiTheme="majorHAnsi" w:hAnsiTheme="majorHAnsi" w:cstheme="majorHAnsi"/>
          <w:sz w:val="24"/>
          <w:szCs w:val="24"/>
        </w:rPr>
        <w:t xml:space="preserve">GS employee </w:t>
      </w:r>
    </w:p>
    <w:p w:rsidR="00A16F02" w:rsidRPr="00A16F02" w:rsidP="00441A58" w14:paraId="2F78347F" w14:textId="77777777">
      <w:pPr>
        <w:spacing w:after="0"/>
        <w:ind w:left="1350" w:hanging="630"/>
        <w:rPr>
          <w:rFonts w:asciiTheme="majorHAnsi" w:hAnsiTheme="majorHAnsi" w:cstheme="majorHAnsi"/>
          <w:sz w:val="24"/>
          <w:szCs w:val="24"/>
        </w:rPr>
      </w:pPr>
      <w:r w:rsidRPr="00A16F02">
        <w:rPr>
          <w:rFonts w:asciiTheme="majorHAnsi" w:hAnsiTheme="majorHAnsi" w:cstheme="majorHAnsi"/>
          <w:sz w:val="24"/>
          <w:szCs w:val="24"/>
        </w:rPr>
        <w:t xml:space="preserve">Contractor </w:t>
      </w:r>
    </w:p>
    <w:p w:rsidR="00A16F02" w:rsidRPr="00A16F02" w:rsidP="00441A58" w14:paraId="3182C694" w14:textId="77777777">
      <w:pPr>
        <w:spacing w:after="0"/>
        <w:ind w:left="720" w:hanging="630"/>
        <w:rPr>
          <w:rFonts w:asciiTheme="majorHAnsi" w:hAnsiTheme="majorHAnsi" w:cstheme="majorHAnsi"/>
          <w:sz w:val="24"/>
          <w:szCs w:val="24"/>
        </w:rPr>
      </w:pPr>
    </w:p>
    <w:p w:rsidR="00A16F02" w:rsidRPr="00A16F02" w:rsidP="00441A58" w14:paraId="0108D876" w14:textId="77777777">
      <w:pPr>
        <w:pStyle w:val="ListParagraph"/>
        <w:numPr>
          <w:ilvl w:val="0"/>
          <w:numId w:val="2"/>
        </w:numPr>
        <w:spacing w:after="0"/>
        <w:ind w:hanging="630"/>
        <w:rPr>
          <w:rFonts w:asciiTheme="majorHAnsi" w:hAnsiTheme="majorHAnsi" w:cstheme="majorHAnsi"/>
          <w:sz w:val="24"/>
          <w:szCs w:val="24"/>
        </w:rPr>
      </w:pPr>
      <w:r w:rsidRPr="00A16F02">
        <w:rPr>
          <w:rFonts w:asciiTheme="majorHAnsi" w:hAnsiTheme="majorHAnsi" w:cstheme="majorHAnsi"/>
          <w:sz w:val="24"/>
          <w:szCs w:val="24"/>
        </w:rPr>
        <w:t>What is your age?</w:t>
      </w:r>
    </w:p>
    <w:p w:rsidR="00A16F02" w:rsidRPr="00A16F02" w:rsidP="00441A58" w14:paraId="4B64DF4A" w14:textId="77777777">
      <w:pPr>
        <w:spacing w:after="0"/>
        <w:ind w:left="1350" w:hanging="630"/>
        <w:rPr>
          <w:rFonts w:asciiTheme="majorHAnsi" w:hAnsiTheme="majorHAnsi" w:cstheme="majorHAnsi"/>
          <w:sz w:val="24"/>
          <w:szCs w:val="24"/>
        </w:rPr>
      </w:pPr>
      <w:r w:rsidRPr="00A16F02">
        <w:rPr>
          <w:rFonts w:asciiTheme="majorHAnsi" w:hAnsiTheme="majorHAnsi" w:cstheme="majorHAnsi"/>
          <w:sz w:val="24"/>
          <w:szCs w:val="24"/>
        </w:rPr>
        <w:t>Under 20</w:t>
      </w:r>
    </w:p>
    <w:p w:rsidR="00A16F02" w:rsidRPr="00A16F02" w:rsidP="00441A58" w14:paraId="77D6EB1A" w14:textId="77777777">
      <w:pPr>
        <w:spacing w:after="0"/>
        <w:ind w:left="1350" w:hanging="630"/>
        <w:rPr>
          <w:rFonts w:asciiTheme="majorHAnsi" w:hAnsiTheme="majorHAnsi" w:cstheme="majorHAnsi"/>
          <w:sz w:val="24"/>
          <w:szCs w:val="24"/>
        </w:rPr>
      </w:pPr>
      <w:r w:rsidRPr="00A16F02">
        <w:rPr>
          <w:rFonts w:asciiTheme="majorHAnsi" w:hAnsiTheme="majorHAnsi" w:cstheme="majorHAnsi"/>
          <w:sz w:val="24"/>
          <w:szCs w:val="24"/>
        </w:rPr>
        <w:t>20-29</w:t>
      </w:r>
    </w:p>
    <w:p w:rsidR="00A16F02" w:rsidRPr="00A16F02" w:rsidP="00441A58" w14:paraId="0B064C38" w14:textId="77777777">
      <w:pPr>
        <w:spacing w:after="0"/>
        <w:ind w:left="1350" w:hanging="630"/>
        <w:rPr>
          <w:rFonts w:asciiTheme="majorHAnsi" w:hAnsiTheme="majorHAnsi" w:cstheme="majorHAnsi"/>
          <w:sz w:val="24"/>
          <w:szCs w:val="24"/>
        </w:rPr>
      </w:pPr>
      <w:r>
        <w:rPr>
          <w:rFonts w:asciiTheme="majorHAnsi" w:hAnsiTheme="majorHAnsi" w:cstheme="majorHAnsi"/>
          <w:sz w:val="24"/>
          <w:szCs w:val="24"/>
        </w:rPr>
        <w:t>3</w:t>
      </w:r>
      <w:r w:rsidRPr="00A16F02">
        <w:rPr>
          <w:rFonts w:asciiTheme="majorHAnsi" w:hAnsiTheme="majorHAnsi" w:cstheme="majorHAnsi"/>
          <w:sz w:val="24"/>
          <w:szCs w:val="24"/>
        </w:rPr>
        <w:t>0-39</w:t>
      </w:r>
    </w:p>
    <w:p w:rsidR="00A16F02" w:rsidRPr="00A16F02" w:rsidP="00441A58" w14:paraId="0BA6B8EB" w14:textId="77777777">
      <w:pPr>
        <w:spacing w:after="0"/>
        <w:ind w:left="1350" w:hanging="630"/>
        <w:rPr>
          <w:rFonts w:asciiTheme="majorHAnsi" w:hAnsiTheme="majorHAnsi" w:cstheme="majorHAnsi"/>
          <w:sz w:val="24"/>
          <w:szCs w:val="24"/>
        </w:rPr>
      </w:pPr>
      <w:r w:rsidRPr="00A16F02">
        <w:rPr>
          <w:rFonts w:asciiTheme="majorHAnsi" w:hAnsiTheme="majorHAnsi" w:cstheme="majorHAnsi"/>
          <w:sz w:val="24"/>
          <w:szCs w:val="24"/>
        </w:rPr>
        <w:t>40-49</w:t>
      </w:r>
    </w:p>
    <w:p w:rsidR="00A16F02" w:rsidRPr="00A16F02" w:rsidP="00441A58" w14:paraId="1610C82B" w14:textId="77777777">
      <w:pPr>
        <w:spacing w:after="0"/>
        <w:ind w:left="1350" w:hanging="630"/>
        <w:rPr>
          <w:rFonts w:asciiTheme="majorHAnsi" w:hAnsiTheme="majorHAnsi" w:cstheme="majorHAnsi"/>
          <w:sz w:val="24"/>
          <w:szCs w:val="24"/>
        </w:rPr>
      </w:pPr>
      <w:r w:rsidRPr="00A16F02">
        <w:rPr>
          <w:rFonts w:asciiTheme="majorHAnsi" w:hAnsiTheme="majorHAnsi" w:cstheme="majorHAnsi"/>
          <w:sz w:val="24"/>
          <w:szCs w:val="24"/>
        </w:rPr>
        <w:t>50-59</w:t>
      </w:r>
    </w:p>
    <w:p w:rsidR="00A16F02" w:rsidRPr="00A16F02" w:rsidP="00441A58" w14:paraId="1CDBE753" w14:textId="77777777">
      <w:pPr>
        <w:pStyle w:val="ListParagraph"/>
        <w:numPr>
          <w:ilvl w:val="0"/>
          <w:numId w:val="4"/>
        </w:numPr>
        <w:spacing w:after="0"/>
        <w:rPr>
          <w:rFonts w:asciiTheme="majorHAnsi" w:hAnsiTheme="majorHAnsi" w:cstheme="majorHAnsi"/>
          <w:sz w:val="24"/>
          <w:szCs w:val="24"/>
        </w:rPr>
      </w:pPr>
      <w:r w:rsidRPr="00A16F02">
        <w:rPr>
          <w:rFonts w:asciiTheme="majorHAnsi" w:hAnsiTheme="majorHAnsi" w:cstheme="majorHAnsi"/>
          <w:sz w:val="24"/>
          <w:szCs w:val="24"/>
        </w:rPr>
        <w:t xml:space="preserve">or above </w:t>
      </w:r>
    </w:p>
    <w:p w:rsidR="00A16F02" w:rsidRPr="00A16F02" w:rsidP="00441A58" w14:paraId="3B461C7E" w14:textId="77777777">
      <w:pPr>
        <w:pStyle w:val="ListParagraph"/>
        <w:spacing w:after="0"/>
        <w:ind w:left="1080"/>
        <w:rPr>
          <w:rFonts w:asciiTheme="majorHAnsi" w:hAnsiTheme="majorHAnsi" w:cstheme="majorHAnsi"/>
          <w:sz w:val="24"/>
          <w:szCs w:val="24"/>
        </w:rPr>
      </w:pPr>
    </w:p>
    <w:p w:rsidR="00A16F02" w:rsidRPr="00441A58" w:rsidP="00441A58" w14:paraId="0BBFD03D" w14:textId="06BC71E2">
      <w:pPr>
        <w:pStyle w:val="ListParagraph"/>
        <w:numPr>
          <w:ilvl w:val="0"/>
          <w:numId w:val="2"/>
        </w:numPr>
        <w:spacing w:after="0"/>
        <w:ind w:left="630" w:hanging="540"/>
        <w:rPr>
          <w:rFonts w:asciiTheme="majorHAnsi" w:hAnsiTheme="majorHAnsi" w:cstheme="majorHAnsi"/>
          <w:sz w:val="24"/>
          <w:szCs w:val="24"/>
        </w:rPr>
      </w:pPr>
      <w:r w:rsidRPr="00441A58">
        <w:rPr>
          <w:rFonts w:asciiTheme="majorHAnsi" w:hAnsiTheme="majorHAnsi" w:cstheme="majorHAnsi"/>
          <w:sz w:val="24"/>
          <w:szCs w:val="24"/>
        </w:rPr>
        <w:t>What is your gender?</w:t>
      </w:r>
      <w:r w:rsidRPr="00441A58" w:rsidR="00441A58">
        <w:rPr>
          <w:rFonts w:asciiTheme="majorHAnsi" w:hAnsiTheme="majorHAnsi" w:cstheme="majorHAnsi"/>
          <w:sz w:val="24"/>
          <w:szCs w:val="24"/>
        </w:rPr>
        <w:t xml:space="preserve">       </w:t>
      </w:r>
      <w:r w:rsidRPr="00441A58">
        <w:rPr>
          <w:rFonts w:asciiTheme="majorHAnsi" w:hAnsiTheme="majorHAnsi" w:cstheme="majorHAnsi"/>
          <w:sz w:val="24"/>
          <w:szCs w:val="24"/>
        </w:rPr>
        <w:t>Female</w:t>
      </w:r>
      <w:r w:rsidRPr="00441A58" w:rsidR="00441A58">
        <w:rPr>
          <w:rFonts w:asciiTheme="majorHAnsi" w:hAnsiTheme="majorHAnsi" w:cstheme="majorHAnsi"/>
          <w:sz w:val="24"/>
          <w:szCs w:val="24"/>
        </w:rPr>
        <w:t xml:space="preserve">             </w:t>
      </w:r>
      <w:r w:rsidRPr="00441A58">
        <w:rPr>
          <w:rFonts w:asciiTheme="majorHAnsi" w:hAnsiTheme="majorHAnsi" w:cstheme="majorHAnsi"/>
          <w:sz w:val="24"/>
          <w:szCs w:val="24"/>
        </w:rPr>
        <w:t>Male</w:t>
      </w:r>
      <w:r w:rsidR="00BE2EC8">
        <w:rPr>
          <w:rFonts w:asciiTheme="majorHAnsi" w:hAnsiTheme="majorHAnsi" w:cstheme="majorHAnsi"/>
          <w:sz w:val="24"/>
          <w:szCs w:val="24"/>
        </w:rPr>
        <w:t xml:space="preserve">        </w:t>
      </w:r>
      <w:r w:rsidRPr="00BE2EC8" w:rsidR="00BE2EC8">
        <w:rPr>
          <w:rFonts w:asciiTheme="majorHAnsi" w:hAnsiTheme="majorHAnsi" w:cstheme="majorHAnsi"/>
          <w:sz w:val="24"/>
          <w:szCs w:val="24"/>
        </w:rPr>
        <w:t>Transgender, non-binary, or another gender</w:t>
      </w:r>
    </w:p>
    <w:p w:rsidR="00A16F02" w:rsidRPr="00A16F02" w:rsidP="00441A58" w14:paraId="58A46C0E" w14:textId="77777777">
      <w:pPr>
        <w:spacing w:after="0"/>
        <w:ind w:left="720" w:hanging="630"/>
        <w:rPr>
          <w:rFonts w:asciiTheme="majorHAnsi" w:hAnsiTheme="majorHAnsi" w:cstheme="majorHAnsi"/>
          <w:sz w:val="24"/>
          <w:szCs w:val="24"/>
        </w:rPr>
      </w:pPr>
    </w:p>
    <w:p w:rsidR="00A16F02" w:rsidRPr="00A16F02" w:rsidP="00441A58" w14:paraId="36D24242" w14:textId="77777777">
      <w:pPr>
        <w:autoSpaceDE w:val="0"/>
        <w:autoSpaceDN w:val="0"/>
        <w:adjustRightInd w:val="0"/>
        <w:spacing w:after="0" w:line="240" w:lineRule="auto"/>
        <w:ind w:left="720" w:hanging="630"/>
        <w:rPr>
          <w:rFonts w:asciiTheme="majorHAnsi" w:hAnsiTheme="majorHAnsi" w:cstheme="majorHAnsi"/>
          <w:sz w:val="24"/>
          <w:szCs w:val="24"/>
        </w:rPr>
      </w:pPr>
      <w:r>
        <w:rPr>
          <w:rFonts w:asciiTheme="majorHAnsi" w:hAnsiTheme="majorHAnsi" w:cstheme="majorHAnsi"/>
          <w:sz w:val="24"/>
          <w:szCs w:val="24"/>
        </w:rPr>
        <w:t>8</w:t>
      </w:r>
      <w:r w:rsidRPr="00A16F02">
        <w:rPr>
          <w:rFonts w:asciiTheme="majorHAnsi" w:hAnsiTheme="majorHAnsi" w:cstheme="majorHAnsi"/>
          <w:sz w:val="24"/>
          <w:szCs w:val="24"/>
        </w:rPr>
        <w:t xml:space="preserve">. </w:t>
      </w:r>
      <w:r w:rsidR="00441A58">
        <w:rPr>
          <w:rFonts w:asciiTheme="majorHAnsi" w:hAnsiTheme="majorHAnsi" w:cstheme="majorHAnsi"/>
          <w:sz w:val="24"/>
          <w:szCs w:val="24"/>
        </w:rPr>
        <w:t xml:space="preserve">      </w:t>
      </w:r>
      <w:r w:rsidRPr="00A16F02">
        <w:rPr>
          <w:rFonts w:asciiTheme="majorHAnsi" w:hAnsiTheme="majorHAnsi" w:cstheme="majorHAnsi"/>
          <w:sz w:val="24"/>
          <w:szCs w:val="24"/>
        </w:rPr>
        <w:t xml:space="preserve"> What is the highest level of education you have completed?</w:t>
      </w:r>
    </w:p>
    <w:p w:rsidR="00A16F02" w:rsidRPr="00A16F02" w:rsidP="00441A58" w14:paraId="3B44AA67" w14:textId="77777777">
      <w:pPr>
        <w:autoSpaceDE w:val="0"/>
        <w:autoSpaceDN w:val="0"/>
        <w:adjustRightInd w:val="0"/>
        <w:spacing w:after="0" w:line="240" w:lineRule="auto"/>
        <w:ind w:left="1350" w:hanging="630"/>
        <w:rPr>
          <w:rFonts w:asciiTheme="majorHAnsi" w:hAnsiTheme="majorHAnsi" w:cstheme="majorHAnsi"/>
          <w:sz w:val="24"/>
          <w:szCs w:val="24"/>
        </w:rPr>
      </w:pPr>
      <w:r w:rsidRPr="00A16F02">
        <w:rPr>
          <w:rFonts w:asciiTheme="majorHAnsi" w:hAnsiTheme="majorHAnsi" w:cstheme="majorHAnsi"/>
          <w:sz w:val="24"/>
          <w:szCs w:val="24"/>
        </w:rPr>
        <w:t>12 years or less of school (no diploma)</w:t>
      </w:r>
    </w:p>
    <w:p w:rsidR="00A16F02" w:rsidRPr="00A16F02" w:rsidP="00441A58" w14:paraId="544A15BF" w14:textId="77777777">
      <w:pPr>
        <w:autoSpaceDE w:val="0"/>
        <w:autoSpaceDN w:val="0"/>
        <w:adjustRightInd w:val="0"/>
        <w:spacing w:after="0" w:line="240" w:lineRule="auto"/>
        <w:ind w:left="1350" w:hanging="630"/>
        <w:rPr>
          <w:rFonts w:asciiTheme="majorHAnsi" w:hAnsiTheme="majorHAnsi" w:cstheme="majorHAnsi"/>
          <w:sz w:val="24"/>
          <w:szCs w:val="24"/>
        </w:rPr>
      </w:pPr>
      <w:r w:rsidRPr="00A16F02">
        <w:rPr>
          <w:rFonts w:asciiTheme="majorHAnsi" w:hAnsiTheme="majorHAnsi" w:cstheme="majorHAnsi"/>
          <w:sz w:val="24"/>
          <w:szCs w:val="24"/>
        </w:rPr>
        <w:t xml:space="preserve">High School </w:t>
      </w:r>
      <w:r w:rsidR="00C84C1D">
        <w:rPr>
          <w:rFonts w:asciiTheme="majorHAnsi" w:hAnsiTheme="majorHAnsi" w:cstheme="majorHAnsi"/>
          <w:sz w:val="24"/>
          <w:szCs w:val="24"/>
        </w:rPr>
        <w:t>or GED</w:t>
      </w:r>
    </w:p>
    <w:p w:rsidR="00A16F02" w:rsidRPr="00A16F02" w:rsidP="00441A58" w14:paraId="3931228B" w14:textId="77777777">
      <w:pPr>
        <w:autoSpaceDE w:val="0"/>
        <w:autoSpaceDN w:val="0"/>
        <w:adjustRightInd w:val="0"/>
        <w:spacing w:after="0" w:line="240" w:lineRule="auto"/>
        <w:ind w:left="1350" w:hanging="630"/>
        <w:rPr>
          <w:rFonts w:asciiTheme="majorHAnsi" w:hAnsiTheme="majorHAnsi" w:cstheme="majorHAnsi"/>
          <w:sz w:val="24"/>
          <w:szCs w:val="24"/>
        </w:rPr>
      </w:pPr>
      <w:r w:rsidRPr="00A16F02">
        <w:rPr>
          <w:rFonts w:asciiTheme="majorHAnsi" w:hAnsiTheme="majorHAnsi" w:cstheme="majorHAnsi"/>
          <w:sz w:val="24"/>
          <w:szCs w:val="24"/>
        </w:rPr>
        <w:t>Some college education</w:t>
      </w:r>
    </w:p>
    <w:p w:rsidR="00A16F02" w:rsidRPr="00A16F02" w:rsidP="00441A58" w14:paraId="2D070663" w14:textId="77777777">
      <w:pPr>
        <w:autoSpaceDE w:val="0"/>
        <w:autoSpaceDN w:val="0"/>
        <w:adjustRightInd w:val="0"/>
        <w:spacing w:after="0" w:line="240" w:lineRule="auto"/>
        <w:ind w:left="1350" w:hanging="630"/>
        <w:rPr>
          <w:rFonts w:asciiTheme="majorHAnsi" w:hAnsiTheme="majorHAnsi" w:cstheme="majorHAnsi"/>
          <w:sz w:val="24"/>
          <w:szCs w:val="24"/>
        </w:rPr>
      </w:pPr>
      <w:r w:rsidRPr="00A16F02">
        <w:rPr>
          <w:rFonts w:asciiTheme="majorHAnsi" w:hAnsiTheme="majorHAnsi" w:cstheme="majorHAnsi"/>
          <w:sz w:val="24"/>
          <w:szCs w:val="24"/>
        </w:rPr>
        <w:t>Bachelor's degree (BA, BS, AB, etc</w:t>
      </w:r>
      <w:r w:rsidR="00441A58">
        <w:rPr>
          <w:rFonts w:asciiTheme="majorHAnsi" w:hAnsiTheme="majorHAnsi" w:cstheme="majorHAnsi"/>
          <w:sz w:val="24"/>
          <w:szCs w:val="24"/>
        </w:rPr>
        <w:t>.</w:t>
      </w:r>
      <w:r w:rsidRPr="00A16F02">
        <w:rPr>
          <w:rFonts w:asciiTheme="majorHAnsi" w:hAnsiTheme="majorHAnsi" w:cstheme="majorHAnsi"/>
          <w:sz w:val="24"/>
          <w:szCs w:val="24"/>
        </w:rPr>
        <w:t>)</w:t>
      </w:r>
    </w:p>
    <w:p w:rsidR="00A16F02" w:rsidRPr="00A16F02" w:rsidP="00441A58" w14:paraId="018CE048" w14:textId="77777777">
      <w:pPr>
        <w:autoSpaceDE w:val="0"/>
        <w:autoSpaceDN w:val="0"/>
        <w:adjustRightInd w:val="0"/>
        <w:spacing w:after="0" w:line="240" w:lineRule="auto"/>
        <w:ind w:left="1350" w:hanging="630"/>
        <w:rPr>
          <w:rFonts w:asciiTheme="majorHAnsi" w:hAnsiTheme="majorHAnsi" w:cstheme="majorHAnsi"/>
          <w:sz w:val="24"/>
          <w:szCs w:val="24"/>
        </w:rPr>
      </w:pPr>
      <w:r w:rsidRPr="00A16F02">
        <w:rPr>
          <w:rFonts w:asciiTheme="majorHAnsi" w:hAnsiTheme="majorHAnsi" w:cstheme="majorHAnsi"/>
          <w:sz w:val="24"/>
          <w:szCs w:val="24"/>
        </w:rPr>
        <w:t>Master's degree (MA, MS, MSW, etc</w:t>
      </w:r>
      <w:r w:rsidR="00441A58">
        <w:rPr>
          <w:rFonts w:asciiTheme="majorHAnsi" w:hAnsiTheme="majorHAnsi" w:cstheme="majorHAnsi"/>
          <w:sz w:val="24"/>
          <w:szCs w:val="24"/>
        </w:rPr>
        <w:t>.</w:t>
      </w:r>
      <w:r w:rsidRPr="00A16F02">
        <w:rPr>
          <w:rFonts w:asciiTheme="majorHAnsi" w:hAnsiTheme="majorHAnsi" w:cstheme="majorHAnsi"/>
          <w:sz w:val="24"/>
          <w:szCs w:val="24"/>
        </w:rPr>
        <w:t>)</w:t>
      </w:r>
    </w:p>
    <w:p w:rsidR="00A16F02" w:rsidRPr="00A16F02" w:rsidP="00441A58" w14:paraId="1484D53E" w14:textId="77777777">
      <w:pPr>
        <w:autoSpaceDE w:val="0"/>
        <w:autoSpaceDN w:val="0"/>
        <w:adjustRightInd w:val="0"/>
        <w:spacing w:after="0" w:line="240" w:lineRule="auto"/>
        <w:ind w:left="1350" w:hanging="630"/>
        <w:rPr>
          <w:rFonts w:asciiTheme="majorHAnsi" w:hAnsiTheme="majorHAnsi" w:cstheme="majorHAnsi"/>
          <w:sz w:val="24"/>
          <w:szCs w:val="24"/>
        </w:rPr>
      </w:pPr>
      <w:r w:rsidRPr="00A16F02">
        <w:rPr>
          <w:rFonts w:asciiTheme="majorHAnsi" w:hAnsiTheme="majorHAnsi" w:cstheme="majorHAnsi"/>
          <w:sz w:val="24"/>
          <w:szCs w:val="24"/>
        </w:rPr>
        <w:t xml:space="preserve">Professional school degree (MD, </w:t>
      </w:r>
      <w:r w:rsidR="00C84C1D">
        <w:rPr>
          <w:rFonts w:asciiTheme="majorHAnsi" w:hAnsiTheme="majorHAnsi" w:cstheme="majorHAnsi"/>
          <w:sz w:val="24"/>
          <w:szCs w:val="24"/>
        </w:rPr>
        <w:t xml:space="preserve">DO, PT, OT, </w:t>
      </w:r>
      <w:r w:rsidRPr="00A16F02">
        <w:rPr>
          <w:rFonts w:asciiTheme="majorHAnsi" w:hAnsiTheme="majorHAnsi" w:cstheme="majorHAnsi"/>
          <w:sz w:val="24"/>
          <w:szCs w:val="24"/>
        </w:rPr>
        <w:t>DDC, JD, etc</w:t>
      </w:r>
      <w:r w:rsidR="00441A58">
        <w:rPr>
          <w:rFonts w:asciiTheme="majorHAnsi" w:hAnsiTheme="majorHAnsi" w:cstheme="majorHAnsi"/>
          <w:sz w:val="24"/>
          <w:szCs w:val="24"/>
        </w:rPr>
        <w:t>.</w:t>
      </w:r>
      <w:r w:rsidRPr="00A16F02">
        <w:rPr>
          <w:rFonts w:asciiTheme="majorHAnsi" w:hAnsiTheme="majorHAnsi" w:cstheme="majorHAnsi"/>
          <w:sz w:val="24"/>
          <w:szCs w:val="24"/>
        </w:rPr>
        <w:t>)</w:t>
      </w:r>
    </w:p>
    <w:p w:rsidR="00A16F02" w:rsidRPr="00A16F02" w:rsidP="00441A58" w14:paraId="46F57002" w14:textId="77777777">
      <w:pPr>
        <w:tabs>
          <w:tab w:val="left" w:pos="6375"/>
        </w:tabs>
        <w:spacing w:after="0"/>
        <w:ind w:left="1350" w:hanging="630"/>
        <w:rPr>
          <w:rFonts w:asciiTheme="majorHAnsi" w:hAnsiTheme="majorHAnsi" w:cstheme="majorHAnsi"/>
          <w:sz w:val="24"/>
          <w:szCs w:val="24"/>
        </w:rPr>
      </w:pPr>
      <w:r>
        <w:rPr>
          <w:rFonts w:asciiTheme="majorHAnsi" w:hAnsiTheme="majorHAnsi" w:cstheme="majorHAnsi"/>
          <w:sz w:val="24"/>
          <w:szCs w:val="24"/>
        </w:rPr>
        <w:t>Doctoral</w:t>
      </w:r>
      <w:r w:rsidRPr="00A16F02">
        <w:rPr>
          <w:rFonts w:asciiTheme="majorHAnsi" w:hAnsiTheme="majorHAnsi" w:cstheme="majorHAnsi"/>
          <w:sz w:val="24"/>
          <w:szCs w:val="24"/>
        </w:rPr>
        <w:t xml:space="preserve"> degree (PhD, EdD, etc</w:t>
      </w:r>
      <w:r w:rsidR="00441A58">
        <w:rPr>
          <w:rFonts w:asciiTheme="majorHAnsi" w:hAnsiTheme="majorHAnsi" w:cstheme="majorHAnsi"/>
          <w:sz w:val="24"/>
          <w:szCs w:val="24"/>
        </w:rPr>
        <w:t>.</w:t>
      </w:r>
      <w:r w:rsidRPr="00A16F02">
        <w:rPr>
          <w:rFonts w:asciiTheme="majorHAnsi" w:hAnsiTheme="majorHAnsi" w:cstheme="majorHAnsi"/>
          <w:sz w:val="24"/>
          <w:szCs w:val="24"/>
        </w:rPr>
        <w:t>)</w:t>
      </w:r>
      <w:r w:rsidRPr="00A16F02">
        <w:rPr>
          <w:rFonts w:asciiTheme="majorHAnsi" w:hAnsiTheme="majorHAnsi" w:cstheme="majorHAnsi"/>
          <w:sz w:val="24"/>
          <w:szCs w:val="24"/>
        </w:rPr>
        <w:tab/>
      </w:r>
    </w:p>
    <w:p w:rsidR="00A16F02" w:rsidRPr="00A16F02" w:rsidP="00441A58" w14:paraId="50D6E2D1" w14:textId="77777777">
      <w:pPr>
        <w:spacing w:after="0"/>
        <w:ind w:left="720" w:hanging="630"/>
        <w:rPr>
          <w:rFonts w:asciiTheme="majorHAnsi" w:hAnsiTheme="majorHAnsi" w:cstheme="majorHAnsi"/>
          <w:sz w:val="24"/>
          <w:szCs w:val="24"/>
        </w:rPr>
      </w:pPr>
    </w:p>
    <w:p w:rsidR="00A16F02" w:rsidRPr="00A16F02" w:rsidP="00441A58" w14:paraId="5EC8453D" w14:textId="77777777">
      <w:pPr>
        <w:spacing w:after="0"/>
        <w:ind w:left="720" w:hanging="630"/>
        <w:rPr>
          <w:rFonts w:asciiTheme="majorHAnsi" w:hAnsiTheme="majorHAnsi" w:cstheme="majorHAnsi"/>
          <w:sz w:val="24"/>
          <w:szCs w:val="24"/>
        </w:rPr>
      </w:pPr>
      <w:r>
        <w:rPr>
          <w:rFonts w:asciiTheme="majorHAnsi" w:hAnsiTheme="majorHAnsi" w:cstheme="majorHAnsi"/>
          <w:sz w:val="24"/>
          <w:szCs w:val="24"/>
        </w:rPr>
        <w:t>9</w:t>
      </w:r>
      <w:r w:rsidRPr="00A16F02">
        <w:rPr>
          <w:rFonts w:asciiTheme="majorHAnsi" w:hAnsiTheme="majorHAnsi" w:cstheme="majorHAnsi"/>
          <w:sz w:val="24"/>
          <w:szCs w:val="24"/>
        </w:rPr>
        <w:t xml:space="preserve">. </w:t>
      </w:r>
      <w:r>
        <w:rPr>
          <w:rFonts w:asciiTheme="majorHAnsi" w:hAnsiTheme="majorHAnsi" w:cstheme="majorHAnsi"/>
          <w:sz w:val="24"/>
          <w:szCs w:val="24"/>
        </w:rPr>
        <w:tab/>
      </w:r>
      <w:r w:rsidRPr="00A16F02">
        <w:rPr>
          <w:rFonts w:asciiTheme="majorHAnsi" w:hAnsiTheme="majorHAnsi" w:cstheme="majorHAnsi"/>
          <w:sz w:val="24"/>
          <w:szCs w:val="24"/>
        </w:rPr>
        <w:t>Marital status</w:t>
      </w:r>
      <w:r>
        <w:rPr>
          <w:rFonts w:asciiTheme="majorHAnsi" w:hAnsiTheme="majorHAnsi" w:cstheme="majorHAnsi"/>
          <w:sz w:val="24"/>
          <w:szCs w:val="24"/>
        </w:rPr>
        <w:t xml:space="preserve"> (choose all that apply)</w:t>
      </w:r>
    </w:p>
    <w:p w:rsidR="00A16F02" w:rsidRPr="00A16F02" w:rsidP="00441A58" w14:paraId="441522C8" w14:textId="77777777">
      <w:pPr>
        <w:spacing w:after="0"/>
        <w:ind w:left="720"/>
        <w:rPr>
          <w:rFonts w:asciiTheme="majorHAnsi" w:hAnsiTheme="majorHAnsi" w:cstheme="majorHAnsi"/>
          <w:sz w:val="24"/>
          <w:szCs w:val="24"/>
        </w:rPr>
      </w:pPr>
      <w:r w:rsidRPr="00A16F02">
        <w:rPr>
          <w:rFonts w:asciiTheme="majorHAnsi" w:hAnsiTheme="majorHAnsi" w:cstheme="majorHAnsi"/>
          <w:sz w:val="24"/>
          <w:szCs w:val="24"/>
        </w:rPr>
        <w:t>Married</w:t>
      </w:r>
      <w:r w:rsidRPr="00A16F02">
        <w:rPr>
          <w:rFonts w:asciiTheme="majorHAnsi" w:hAnsiTheme="majorHAnsi" w:cstheme="majorHAnsi"/>
          <w:sz w:val="24"/>
          <w:szCs w:val="24"/>
        </w:rPr>
        <w:br/>
        <w:t>In relationship but not married</w:t>
      </w:r>
      <w:r w:rsidRPr="00A16F02">
        <w:rPr>
          <w:rFonts w:asciiTheme="majorHAnsi" w:hAnsiTheme="majorHAnsi" w:cstheme="majorHAnsi"/>
          <w:sz w:val="24"/>
          <w:szCs w:val="24"/>
        </w:rPr>
        <w:br/>
        <w:t>Divorced</w:t>
      </w:r>
      <w:r w:rsidRPr="00A16F02">
        <w:rPr>
          <w:rFonts w:asciiTheme="majorHAnsi" w:hAnsiTheme="majorHAnsi" w:cstheme="majorHAnsi"/>
          <w:sz w:val="24"/>
          <w:szCs w:val="24"/>
        </w:rPr>
        <w:br/>
        <w:t>Widowed</w:t>
      </w:r>
    </w:p>
    <w:p w:rsidR="00A16F02" w:rsidRPr="00A16F02" w:rsidP="00441A58" w14:paraId="79E42287" w14:textId="77777777">
      <w:pPr>
        <w:spacing w:after="0"/>
        <w:ind w:left="720"/>
        <w:rPr>
          <w:rFonts w:asciiTheme="majorHAnsi" w:hAnsiTheme="majorHAnsi" w:cstheme="majorHAnsi"/>
          <w:sz w:val="24"/>
          <w:szCs w:val="24"/>
        </w:rPr>
      </w:pPr>
      <w:r w:rsidRPr="00A16F02">
        <w:rPr>
          <w:rFonts w:asciiTheme="majorHAnsi" w:hAnsiTheme="majorHAnsi" w:cstheme="majorHAnsi"/>
          <w:sz w:val="24"/>
          <w:szCs w:val="24"/>
        </w:rPr>
        <w:t>Not in a relationship, never married</w:t>
      </w:r>
      <w:r w:rsidRPr="00A16F02">
        <w:rPr>
          <w:rFonts w:asciiTheme="majorHAnsi" w:hAnsiTheme="majorHAnsi" w:cstheme="majorHAnsi"/>
          <w:sz w:val="24"/>
          <w:szCs w:val="24"/>
        </w:rPr>
        <w:br/>
      </w:r>
    </w:p>
    <w:p w:rsidR="00A16F02" w:rsidRPr="00C84C1D" w:rsidP="00C84C1D" w14:paraId="400D8702" w14:textId="2FE16DF5">
      <w:pPr>
        <w:pStyle w:val="ListParagraph"/>
        <w:numPr>
          <w:ilvl w:val="0"/>
          <w:numId w:val="9"/>
        </w:numPr>
        <w:spacing w:after="0"/>
        <w:rPr>
          <w:rFonts w:asciiTheme="majorHAnsi" w:hAnsiTheme="majorHAnsi" w:cstheme="majorHAnsi"/>
          <w:sz w:val="24"/>
          <w:szCs w:val="24"/>
        </w:rPr>
      </w:pPr>
      <w:r>
        <w:rPr>
          <w:rFonts w:asciiTheme="majorHAnsi" w:hAnsiTheme="majorHAnsi" w:cstheme="majorHAnsi"/>
          <w:sz w:val="24"/>
          <w:szCs w:val="24"/>
        </w:rPr>
        <w:t xml:space="preserve">What is your </w:t>
      </w:r>
      <w:r w:rsidRPr="00C84C1D" w:rsidR="00AA1802">
        <w:rPr>
          <w:rFonts w:asciiTheme="majorHAnsi" w:hAnsiTheme="majorHAnsi" w:cstheme="majorHAnsi"/>
          <w:sz w:val="24"/>
          <w:szCs w:val="24"/>
        </w:rPr>
        <w:t>Race</w:t>
      </w:r>
      <w:r>
        <w:rPr>
          <w:rFonts w:asciiTheme="majorHAnsi" w:hAnsiTheme="majorHAnsi" w:cstheme="majorHAnsi"/>
          <w:sz w:val="24"/>
          <w:szCs w:val="24"/>
        </w:rPr>
        <w:t xml:space="preserve">? </w:t>
      </w:r>
      <w:r w:rsidRPr="00C84C1D" w:rsidR="00AA1802">
        <w:rPr>
          <w:rFonts w:asciiTheme="majorHAnsi" w:hAnsiTheme="majorHAnsi" w:cstheme="majorHAnsi"/>
          <w:sz w:val="24"/>
          <w:szCs w:val="24"/>
        </w:rPr>
        <w:t xml:space="preserve"> (choose all that apply)</w:t>
      </w:r>
    </w:p>
    <w:p w:rsidR="00A16F02" w:rsidRPr="00A16F02" w:rsidP="00441A58" w14:paraId="62013C34" w14:textId="77777777">
      <w:pPr>
        <w:pStyle w:val="ListParagraph"/>
        <w:spacing w:after="0"/>
        <w:ind w:left="1350" w:hanging="630"/>
        <w:rPr>
          <w:rFonts w:asciiTheme="majorHAnsi" w:hAnsiTheme="majorHAnsi" w:cstheme="majorHAnsi"/>
          <w:sz w:val="24"/>
          <w:szCs w:val="24"/>
        </w:rPr>
      </w:pPr>
      <w:r w:rsidRPr="00A16F02">
        <w:rPr>
          <w:rFonts w:asciiTheme="majorHAnsi" w:hAnsiTheme="majorHAnsi" w:cstheme="majorHAnsi"/>
          <w:sz w:val="24"/>
          <w:szCs w:val="24"/>
        </w:rPr>
        <w:t>Alaskan Native</w:t>
      </w:r>
    </w:p>
    <w:p w:rsidR="00A16F02" w:rsidRPr="00A16F02" w:rsidP="00441A58" w14:paraId="646F86FB" w14:textId="77777777">
      <w:pPr>
        <w:pStyle w:val="ListParagraph"/>
        <w:spacing w:after="0"/>
        <w:ind w:left="1350" w:hanging="630"/>
        <w:rPr>
          <w:rFonts w:asciiTheme="majorHAnsi" w:hAnsiTheme="majorHAnsi" w:cstheme="majorHAnsi"/>
          <w:sz w:val="24"/>
          <w:szCs w:val="24"/>
        </w:rPr>
      </w:pPr>
      <w:r w:rsidRPr="00A16F02">
        <w:rPr>
          <w:rFonts w:asciiTheme="majorHAnsi" w:hAnsiTheme="majorHAnsi" w:cstheme="majorHAnsi"/>
          <w:sz w:val="24"/>
          <w:szCs w:val="24"/>
        </w:rPr>
        <w:t>American Indian</w:t>
      </w:r>
    </w:p>
    <w:p w:rsidR="00A16F02" w:rsidRPr="00A16F02" w:rsidP="00441A58" w14:paraId="259A4133" w14:textId="77777777">
      <w:pPr>
        <w:pStyle w:val="ListParagraph"/>
        <w:spacing w:after="0"/>
        <w:ind w:left="1350" w:hanging="630"/>
        <w:rPr>
          <w:rFonts w:asciiTheme="majorHAnsi" w:hAnsiTheme="majorHAnsi" w:cstheme="majorHAnsi"/>
          <w:sz w:val="24"/>
          <w:szCs w:val="24"/>
        </w:rPr>
      </w:pPr>
      <w:r w:rsidRPr="00A16F02">
        <w:rPr>
          <w:rFonts w:asciiTheme="majorHAnsi" w:hAnsiTheme="majorHAnsi" w:cstheme="majorHAnsi"/>
          <w:sz w:val="24"/>
          <w:szCs w:val="24"/>
        </w:rPr>
        <w:t>Asian</w:t>
      </w:r>
    </w:p>
    <w:p w:rsidR="00A16F02" w:rsidRPr="00A16F02" w:rsidP="00441A58" w14:paraId="29C3F83A" w14:textId="77777777">
      <w:pPr>
        <w:pStyle w:val="ListParagraph"/>
        <w:spacing w:after="0"/>
        <w:ind w:left="1350" w:hanging="630"/>
        <w:rPr>
          <w:rFonts w:asciiTheme="majorHAnsi" w:hAnsiTheme="majorHAnsi" w:cstheme="majorHAnsi"/>
          <w:sz w:val="24"/>
          <w:szCs w:val="24"/>
        </w:rPr>
      </w:pPr>
      <w:r w:rsidRPr="00A16F02">
        <w:rPr>
          <w:rFonts w:asciiTheme="majorHAnsi" w:hAnsiTheme="majorHAnsi" w:cstheme="majorHAnsi"/>
          <w:sz w:val="24"/>
          <w:szCs w:val="24"/>
        </w:rPr>
        <w:t>Black / African American</w:t>
      </w:r>
    </w:p>
    <w:p w:rsidR="00A16F02" w:rsidRPr="00A16F02" w:rsidP="00441A58" w14:paraId="5E169379" w14:textId="7E8F3B61">
      <w:pPr>
        <w:pStyle w:val="ListParagraph"/>
        <w:spacing w:after="0"/>
        <w:ind w:left="1350" w:hanging="630"/>
        <w:rPr>
          <w:rFonts w:asciiTheme="majorHAnsi" w:hAnsiTheme="majorHAnsi" w:cstheme="majorHAnsi"/>
          <w:sz w:val="24"/>
          <w:szCs w:val="24"/>
        </w:rPr>
      </w:pPr>
      <w:r w:rsidR="00BE2EC8">
        <w:rPr>
          <w:rFonts w:asciiTheme="majorHAnsi" w:hAnsiTheme="majorHAnsi" w:cstheme="majorHAnsi"/>
          <w:sz w:val="24"/>
          <w:szCs w:val="24"/>
        </w:rPr>
        <w:t xml:space="preserve">Native Hawaiian or Other </w:t>
      </w:r>
      <w:r w:rsidR="00BE2EC8">
        <w:rPr>
          <w:rFonts w:asciiTheme="majorHAnsi" w:hAnsiTheme="majorHAnsi" w:cstheme="majorHAnsi"/>
          <w:sz w:val="24"/>
          <w:szCs w:val="24"/>
        </w:rPr>
        <w:t xml:space="preserve">Pacific Islander </w:t>
      </w:r>
    </w:p>
    <w:p w:rsidR="00A16F02" w:rsidRPr="00A16F02" w:rsidP="00441A58" w14:paraId="232470F6" w14:textId="77777777">
      <w:pPr>
        <w:pStyle w:val="ListParagraph"/>
        <w:spacing w:after="0"/>
        <w:ind w:left="1350" w:hanging="630"/>
        <w:rPr>
          <w:rFonts w:asciiTheme="majorHAnsi" w:hAnsiTheme="majorHAnsi" w:cstheme="majorHAnsi"/>
          <w:sz w:val="24"/>
          <w:szCs w:val="24"/>
        </w:rPr>
      </w:pPr>
      <w:r w:rsidRPr="00A16F02">
        <w:rPr>
          <w:rFonts w:asciiTheme="majorHAnsi" w:hAnsiTheme="majorHAnsi" w:cstheme="majorHAnsi"/>
          <w:sz w:val="24"/>
          <w:szCs w:val="24"/>
        </w:rPr>
        <w:t>White / Caucasian</w:t>
      </w:r>
    </w:p>
    <w:p w:rsidR="00A16F02" w:rsidP="00441A58" w14:paraId="480E4557" w14:textId="4EFCE924">
      <w:pPr>
        <w:pStyle w:val="ListParagraph"/>
        <w:spacing w:after="0"/>
        <w:ind w:left="1350" w:hanging="630"/>
        <w:rPr>
          <w:rFonts w:asciiTheme="majorHAnsi" w:hAnsiTheme="majorHAnsi" w:cstheme="majorHAnsi"/>
          <w:sz w:val="24"/>
          <w:szCs w:val="24"/>
        </w:rPr>
      </w:pPr>
      <w:r w:rsidRPr="00A16F02">
        <w:rPr>
          <w:rFonts w:asciiTheme="majorHAnsi" w:hAnsiTheme="majorHAnsi" w:cstheme="majorHAnsi"/>
          <w:sz w:val="24"/>
          <w:szCs w:val="24"/>
        </w:rPr>
        <w:t>Other</w:t>
      </w:r>
    </w:p>
    <w:p w:rsidR="00BE2EC8" w:rsidP="00441A58" w14:paraId="5788F30D" w14:textId="3CD9B944">
      <w:pPr>
        <w:pStyle w:val="ListParagraph"/>
        <w:spacing w:after="0"/>
        <w:ind w:left="1350" w:hanging="630"/>
        <w:rPr>
          <w:rFonts w:asciiTheme="majorHAnsi" w:hAnsiTheme="majorHAnsi" w:cstheme="majorHAnsi"/>
          <w:sz w:val="24"/>
          <w:szCs w:val="24"/>
        </w:rPr>
      </w:pPr>
    </w:p>
    <w:p w:rsidR="00BE2EC8" w:rsidRPr="00C84C1D" w:rsidP="00BE2EC8" w14:paraId="5ED3CB58" w14:textId="3DDF127C">
      <w:pPr>
        <w:pStyle w:val="ListParagraph"/>
        <w:numPr>
          <w:ilvl w:val="0"/>
          <w:numId w:val="9"/>
        </w:numPr>
        <w:spacing w:after="0"/>
        <w:rPr>
          <w:rFonts w:asciiTheme="majorHAnsi" w:hAnsiTheme="majorHAnsi" w:cstheme="majorHAnsi"/>
          <w:sz w:val="24"/>
          <w:szCs w:val="24"/>
        </w:rPr>
      </w:pPr>
      <w:r>
        <w:rPr>
          <w:rFonts w:asciiTheme="majorHAnsi" w:hAnsiTheme="majorHAnsi" w:cstheme="majorHAnsi"/>
          <w:sz w:val="24"/>
          <w:szCs w:val="24"/>
        </w:rPr>
        <w:t>What is your</w:t>
      </w:r>
      <w:r w:rsidRPr="00C84C1D">
        <w:rPr>
          <w:rFonts w:asciiTheme="majorHAnsi" w:hAnsiTheme="majorHAnsi" w:cstheme="majorHAnsi"/>
          <w:sz w:val="24"/>
          <w:szCs w:val="24"/>
        </w:rPr>
        <w:t xml:space="preserve"> Ethnicity</w:t>
      </w:r>
      <w:r>
        <w:rPr>
          <w:rFonts w:asciiTheme="majorHAnsi" w:hAnsiTheme="majorHAnsi" w:cstheme="majorHAnsi"/>
          <w:sz w:val="24"/>
          <w:szCs w:val="24"/>
        </w:rPr>
        <w:t xml:space="preserve">? </w:t>
      </w:r>
    </w:p>
    <w:p w:rsidR="00BE2EC8" w:rsidRPr="00BE2EC8" w:rsidP="00BE2EC8" w14:paraId="23BE77EF" w14:textId="58086F59">
      <w:pPr>
        <w:pStyle w:val="ListParagraph"/>
        <w:spacing w:after="0"/>
        <w:ind w:left="1350" w:hanging="630"/>
        <w:rPr>
          <w:rFonts w:asciiTheme="majorHAnsi" w:hAnsiTheme="majorHAnsi" w:cstheme="majorHAnsi"/>
          <w:sz w:val="24"/>
          <w:szCs w:val="24"/>
        </w:rPr>
      </w:pPr>
      <w:r w:rsidRPr="00BE2EC8">
        <w:rPr>
          <w:rFonts w:asciiTheme="majorHAnsi" w:hAnsiTheme="majorHAnsi" w:cstheme="majorHAnsi"/>
          <w:sz w:val="24"/>
          <w:szCs w:val="24"/>
        </w:rPr>
        <w:t xml:space="preserve">Hispanic or Latino  </w:t>
      </w:r>
    </w:p>
    <w:p w:rsidR="00BE2EC8" w:rsidRPr="00A16F02" w:rsidP="00BE2EC8" w14:paraId="07A5410B" w14:textId="4AE0129E">
      <w:pPr>
        <w:pStyle w:val="ListParagraph"/>
        <w:spacing w:after="0"/>
        <w:ind w:left="1350" w:hanging="630"/>
        <w:rPr>
          <w:rFonts w:asciiTheme="majorHAnsi" w:hAnsiTheme="majorHAnsi" w:cstheme="majorHAnsi"/>
          <w:sz w:val="24"/>
          <w:szCs w:val="24"/>
        </w:rPr>
      </w:pPr>
      <w:r w:rsidRPr="00BE2EC8">
        <w:rPr>
          <w:rFonts w:asciiTheme="majorHAnsi" w:hAnsiTheme="majorHAnsi" w:cstheme="majorHAnsi"/>
          <w:sz w:val="24"/>
          <w:szCs w:val="24"/>
        </w:rPr>
        <w:t>Not Hispanic or Latino</w:t>
      </w:r>
    </w:p>
    <w:p w:rsidR="00A16F02" w:rsidRPr="00A16F02" w:rsidP="00441A58" w14:paraId="6686E861" w14:textId="77777777">
      <w:pPr>
        <w:pStyle w:val="ListParagraph"/>
        <w:spacing w:after="0"/>
        <w:ind w:hanging="630"/>
        <w:rPr>
          <w:rFonts w:asciiTheme="majorHAnsi" w:hAnsiTheme="majorHAnsi" w:cstheme="majorHAnsi"/>
          <w:sz w:val="24"/>
          <w:szCs w:val="24"/>
        </w:rPr>
      </w:pPr>
    </w:p>
    <w:p w:rsidR="00A16F02" w:rsidRPr="00A16F02" w:rsidP="00441A58" w14:paraId="608DBFE8" w14:textId="77777777">
      <w:pPr>
        <w:autoSpaceDE w:val="0"/>
        <w:autoSpaceDN w:val="0"/>
        <w:adjustRightInd w:val="0"/>
        <w:spacing w:after="0" w:line="240" w:lineRule="auto"/>
        <w:ind w:left="720" w:hanging="630"/>
        <w:rPr>
          <w:rFonts w:asciiTheme="majorHAnsi" w:hAnsiTheme="majorHAnsi" w:cstheme="majorHAnsi"/>
          <w:sz w:val="24"/>
          <w:szCs w:val="24"/>
        </w:rPr>
      </w:pPr>
      <w:r w:rsidRPr="00A16F02">
        <w:rPr>
          <w:rFonts w:asciiTheme="majorHAnsi" w:hAnsiTheme="majorHAnsi" w:cstheme="majorHAnsi"/>
          <w:sz w:val="24"/>
          <w:szCs w:val="24"/>
        </w:rPr>
        <w:t>1</w:t>
      </w:r>
      <w:r w:rsidR="00C84C1D">
        <w:rPr>
          <w:rFonts w:asciiTheme="majorHAnsi" w:hAnsiTheme="majorHAnsi" w:cstheme="majorHAnsi"/>
          <w:sz w:val="24"/>
          <w:szCs w:val="24"/>
        </w:rPr>
        <w:t>1</w:t>
      </w:r>
      <w:r w:rsidRPr="00A16F02">
        <w:rPr>
          <w:rFonts w:asciiTheme="majorHAnsi" w:hAnsiTheme="majorHAnsi" w:cstheme="majorHAnsi"/>
          <w:sz w:val="24"/>
          <w:szCs w:val="24"/>
        </w:rPr>
        <w:t xml:space="preserve">. What component </w:t>
      </w:r>
      <w:r w:rsidR="00044A7D">
        <w:rPr>
          <w:rFonts w:asciiTheme="majorHAnsi" w:hAnsiTheme="majorHAnsi" w:cstheme="majorHAnsi"/>
          <w:sz w:val="24"/>
          <w:szCs w:val="24"/>
        </w:rPr>
        <w:t>do you belong</w:t>
      </w:r>
      <w:r w:rsidRPr="00A16F02">
        <w:rPr>
          <w:rFonts w:asciiTheme="majorHAnsi" w:hAnsiTheme="majorHAnsi" w:cstheme="majorHAnsi"/>
          <w:sz w:val="24"/>
          <w:szCs w:val="24"/>
        </w:rPr>
        <w:t>?</w:t>
      </w:r>
    </w:p>
    <w:p w:rsidR="00C84C1D" w:rsidRPr="00A16F02" w:rsidP="00C84C1D" w14:paraId="39080BFC" w14:textId="77777777">
      <w:pPr>
        <w:autoSpaceDE w:val="0"/>
        <w:autoSpaceDN w:val="0"/>
        <w:adjustRightInd w:val="0"/>
        <w:spacing w:after="0" w:line="240" w:lineRule="auto"/>
        <w:ind w:left="1350" w:hanging="630"/>
        <w:rPr>
          <w:rFonts w:asciiTheme="majorHAnsi" w:hAnsiTheme="majorHAnsi" w:cstheme="majorHAnsi"/>
          <w:sz w:val="24"/>
          <w:szCs w:val="24"/>
        </w:rPr>
      </w:pPr>
      <w:bookmarkStart w:id="1" w:name="_Hlk126331895"/>
      <w:r w:rsidRPr="00A16F02">
        <w:rPr>
          <w:rFonts w:asciiTheme="majorHAnsi" w:hAnsiTheme="majorHAnsi" w:cstheme="majorHAnsi"/>
          <w:sz w:val="24"/>
          <w:szCs w:val="24"/>
        </w:rPr>
        <w:t>HQ USSOCOM</w:t>
      </w:r>
    </w:p>
    <w:p w:rsidR="00C84C1D" w:rsidRPr="00A16F02" w:rsidP="00C84C1D" w14:paraId="04C0A12F" w14:textId="77777777">
      <w:pPr>
        <w:autoSpaceDE w:val="0"/>
        <w:autoSpaceDN w:val="0"/>
        <w:adjustRightInd w:val="0"/>
        <w:spacing w:after="0" w:line="240" w:lineRule="auto"/>
        <w:ind w:left="1350" w:hanging="630"/>
        <w:rPr>
          <w:rFonts w:asciiTheme="majorHAnsi" w:hAnsiTheme="majorHAnsi" w:cstheme="majorHAnsi"/>
          <w:sz w:val="24"/>
          <w:szCs w:val="24"/>
        </w:rPr>
      </w:pPr>
      <w:r w:rsidRPr="00A16F02">
        <w:rPr>
          <w:rFonts w:asciiTheme="majorHAnsi" w:hAnsiTheme="majorHAnsi" w:cstheme="majorHAnsi"/>
          <w:sz w:val="24"/>
          <w:szCs w:val="24"/>
        </w:rPr>
        <w:t>Air Force Special Operations Command (AFSOC)</w:t>
      </w:r>
    </w:p>
    <w:p w:rsidR="00C84C1D" w:rsidRPr="00A16F02" w:rsidP="00C84C1D" w14:paraId="6CF44B5B" w14:textId="77777777">
      <w:pPr>
        <w:autoSpaceDE w:val="0"/>
        <w:autoSpaceDN w:val="0"/>
        <w:adjustRightInd w:val="0"/>
        <w:spacing w:after="0" w:line="240" w:lineRule="auto"/>
        <w:ind w:left="1350" w:hanging="630"/>
        <w:rPr>
          <w:rFonts w:asciiTheme="majorHAnsi" w:hAnsiTheme="majorHAnsi" w:cstheme="majorHAnsi"/>
          <w:sz w:val="24"/>
          <w:szCs w:val="24"/>
        </w:rPr>
      </w:pPr>
      <w:r w:rsidRPr="00A16F02">
        <w:rPr>
          <w:rFonts w:asciiTheme="majorHAnsi" w:hAnsiTheme="majorHAnsi" w:cstheme="majorHAnsi"/>
          <w:sz w:val="24"/>
          <w:szCs w:val="24"/>
        </w:rPr>
        <w:t>Marine Special Operations Command (MARSOC)</w:t>
      </w:r>
    </w:p>
    <w:p w:rsidR="00C84C1D" w:rsidRPr="00A16F02" w:rsidP="00C84C1D" w14:paraId="72FBE69B" w14:textId="77777777">
      <w:pPr>
        <w:autoSpaceDE w:val="0"/>
        <w:autoSpaceDN w:val="0"/>
        <w:adjustRightInd w:val="0"/>
        <w:spacing w:after="0" w:line="240" w:lineRule="auto"/>
        <w:ind w:left="1350" w:hanging="630"/>
        <w:rPr>
          <w:rFonts w:asciiTheme="majorHAnsi" w:hAnsiTheme="majorHAnsi" w:cstheme="majorHAnsi"/>
          <w:sz w:val="24"/>
          <w:szCs w:val="24"/>
        </w:rPr>
      </w:pPr>
      <w:r w:rsidRPr="00A16F02">
        <w:rPr>
          <w:rFonts w:asciiTheme="majorHAnsi" w:hAnsiTheme="majorHAnsi" w:cstheme="majorHAnsi"/>
          <w:sz w:val="24"/>
          <w:szCs w:val="24"/>
        </w:rPr>
        <w:t>Army Special Operations Command (USASOC)</w:t>
      </w:r>
    </w:p>
    <w:p w:rsidR="00C84C1D" w:rsidRPr="00A16F02" w:rsidP="00C84C1D" w14:paraId="44CAAE96" w14:textId="77777777">
      <w:pPr>
        <w:autoSpaceDE w:val="0"/>
        <w:autoSpaceDN w:val="0"/>
        <w:adjustRightInd w:val="0"/>
        <w:spacing w:after="0" w:line="240" w:lineRule="auto"/>
        <w:ind w:left="1350" w:hanging="630"/>
        <w:rPr>
          <w:rFonts w:asciiTheme="majorHAnsi" w:hAnsiTheme="majorHAnsi" w:cstheme="majorHAnsi"/>
          <w:sz w:val="24"/>
          <w:szCs w:val="24"/>
        </w:rPr>
      </w:pPr>
      <w:r w:rsidRPr="00A16F02">
        <w:rPr>
          <w:rFonts w:asciiTheme="majorHAnsi" w:hAnsiTheme="majorHAnsi" w:cstheme="majorHAnsi"/>
          <w:sz w:val="24"/>
          <w:szCs w:val="24"/>
        </w:rPr>
        <w:t>Naval Special Warfare Command (NSW)</w:t>
      </w:r>
    </w:p>
    <w:p w:rsidR="00C84C1D" w:rsidRPr="00A16F02" w:rsidP="00C84C1D" w14:paraId="2E988816" w14:textId="77777777">
      <w:pPr>
        <w:autoSpaceDE w:val="0"/>
        <w:autoSpaceDN w:val="0"/>
        <w:adjustRightInd w:val="0"/>
        <w:spacing w:after="0" w:line="240" w:lineRule="auto"/>
        <w:ind w:left="1350" w:hanging="630"/>
        <w:rPr>
          <w:rFonts w:asciiTheme="majorHAnsi" w:hAnsiTheme="majorHAnsi" w:cstheme="majorHAnsi"/>
          <w:sz w:val="24"/>
          <w:szCs w:val="24"/>
        </w:rPr>
      </w:pPr>
      <w:r w:rsidRPr="00A16F02">
        <w:rPr>
          <w:rFonts w:asciiTheme="majorHAnsi" w:hAnsiTheme="majorHAnsi" w:cstheme="majorHAnsi"/>
          <w:sz w:val="24"/>
          <w:szCs w:val="24"/>
        </w:rPr>
        <w:t>Joint Special Operations Command (JSOC)</w:t>
      </w:r>
    </w:p>
    <w:p w:rsidR="00C84C1D" w:rsidRPr="00A16F02" w:rsidP="00C84C1D" w14:paraId="2CA9746F" w14:textId="77777777">
      <w:pPr>
        <w:autoSpaceDE w:val="0"/>
        <w:autoSpaceDN w:val="0"/>
        <w:adjustRightInd w:val="0"/>
        <w:spacing w:after="0" w:line="240" w:lineRule="auto"/>
        <w:ind w:left="1350" w:hanging="630"/>
        <w:rPr>
          <w:rFonts w:asciiTheme="majorHAnsi" w:hAnsiTheme="majorHAnsi" w:cstheme="majorHAnsi"/>
          <w:sz w:val="24"/>
          <w:szCs w:val="24"/>
        </w:rPr>
      </w:pPr>
      <w:r w:rsidRPr="00A16F02">
        <w:rPr>
          <w:rFonts w:asciiTheme="majorHAnsi" w:hAnsiTheme="majorHAnsi" w:cstheme="majorHAnsi"/>
          <w:sz w:val="24"/>
          <w:szCs w:val="24"/>
        </w:rPr>
        <w:t>Theater Special Operations Command (SOCEUR, SOCPAC, SOCKOR, SOCAFRICA, SOCCENT, SOCSOUTH, SOCNORTH)</w:t>
      </w:r>
    </w:p>
    <w:bookmarkEnd w:id="1"/>
    <w:p w:rsidR="00A16F02" w:rsidRPr="00A16F02" w:rsidP="00441A58" w14:paraId="7BE481E4" w14:textId="77777777">
      <w:pPr>
        <w:spacing w:after="0"/>
        <w:ind w:left="720" w:hanging="630"/>
        <w:rPr>
          <w:rFonts w:asciiTheme="majorHAnsi" w:hAnsiTheme="majorHAnsi" w:cstheme="majorHAnsi"/>
          <w:sz w:val="24"/>
          <w:szCs w:val="24"/>
          <w:highlight w:val="yellow"/>
        </w:rPr>
      </w:pPr>
    </w:p>
    <w:p w:rsidR="00A16F02" w:rsidRPr="00A16F02" w:rsidP="00441A58" w14:paraId="0857F12E" w14:textId="77777777">
      <w:pPr>
        <w:spacing w:after="0"/>
        <w:ind w:left="720" w:hanging="630"/>
        <w:rPr>
          <w:rFonts w:asciiTheme="majorHAnsi" w:hAnsiTheme="majorHAnsi" w:cstheme="majorHAnsi"/>
          <w:sz w:val="24"/>
          <w:szCs w:val="24"/>
        </w:rPr>
      </w:pPr>
      <w:r w:rsidRPr="00A16F02">
        <w:rPr>
          <w:rFonts w:asciiTheme="majorHAnsi" w:hAnsiTheme="majorHAnsi" w:cstheme="majorHAnsi"/>
          <w:sz w:val="24"/>
          <w:szCs w:val="24"/>
        </w:rPr>
        <w:t>1</w:t>
      </w:r>
      <w:r w:rsidR="00C84C1D">
        <w:rPr>
          <w:rFonts w:asciiTheme="majorHAnsi" w:hAnsiTheme="majorHAnsi" w:cstheme="majorHAnsi"/>
          <w:sz w:val="24"/>
          <w:szCs w:val="24"/>
        </w:rPr>
        <w:t>2</w:t>
      </w:r>
      <w:r w:rsidRPr="00A16F02">
        <w:rPr>
          <w:rFonts w:asciiTheme="majorHAnsi" w:hAnsiTheme="majorHAnsi" w:cstheme="majorHAnsi"/>
          <w:sz w:val="24"/>
          <w:szCs w:val="24"/>
        </w:rPr>
        <w:t>. What is your military occupational specialty code (i.e., MOS / AFSC / Designator)? ______</w:t>
      </w:r>
    </w:p>
    <w:p w:rsidR="00A16F02" w:rsidRPr="00A16F02" w:rsidP="00441A58" w14:paraId="30CC342C" w14:textId="77777777">
      <w:pPr>
        <w:spacing w:after="0"/>
        <w:ind w:left="720" w:hanging="630"/>
        <w:rPr>
          <w:rFonts w:asciiTheme="majorHAnsi" w:hAnsiTheme="majorHAnsi" w:cstheme="majorHAnsi"/>
          <w:sz w:val="24"/>
          <w:szCs w:val="24"/>
        </w:rPr>
      </w:pPr>
      <w:r w:rsidRPr="00A16F02">
        <w:rPr>
          <w:rFonts w:asciiTheme="majorHAnsi" w:hAnsiTheme="majorHAnsi" w:cstheme="majorHAnsi"/>
          <w:sz w:val="24"/>
          <w:szCs w:val="24"/>
        </w:rPr>
        <w:t xml:space="preserve">     - NA, I’m a GS employee or contractor </w:t>
      </w:r>
    </w:p>
    <w:p w:rsidR="00A16F02" w:rsidRPr="00A16F02" w:rsidP="00441A58" w14:paraId="24FA5A3F" w14:textId="77777777">
      <w:pPr>
        <w:spacing w:after="0"/>
        <w:ind w:left="720" w:hanging="630"/>
        <w:rPr>
          <w:rFonts w:asciiTheme="majorHAnsi" w:hAnsiTheme="majorHAnsi" w:cstheme="majorHAnsi"/>
          <w:sz w:val="24"/>
          <w:szCs w:val="24"/>
        </w:rPr>
      </w:pPr>
    </w:p>
    <w:p w:rsidR="00A16F02" w:rsidRPr="00A16F02" w:rsidP="00441A58" w14:paraId="3364E9B2" w14:textId="77777777">
      <w:pPr>
        <w:spacing w:after="0"/>
        <w:ind w:left="720" w:hanging="630"/>
        <w:rPr>
          <w:rFonts w:asciiTheme="majorHAnsi" w:hAnsiTheme="majorHAnsi" w:cstheme="majorHAnsi"/>
          <w:sz w:val="24"/>
          <w:szCs w:val="24"/>
        </w:rPr>
      </w:pPr>
      <w:r w:rsidRPr="00A16F02">
        <w:rPr>
          <w:rFonts w:asciiTheme="majorHAnsi" w:hAnsiTheme="majorHAnsi" w:cstheme="majorHAnsi"/>
          <w:sz w:val="24"/>
          <w:szCs w:val="24"/>
        </w:rPr>
        <w:t>1</w:t>
      </w:r>
      <w:r w:rsidR="00C84C1D">
        <w:rPr>
          <w:rFonts w:asciiTheme="majorHAnsi" w:hAnsiTheme="majorHAnsi" w:cstheme="majorHAnsi"/>
          <w:sz w:val="24"/>
          <w:szCs w:val="24"/>
        </w:rPr>
        <w:t>3</w:t>
      </w:r>
      <w:r w:rsidRPr="00A16F02">
        <w:rPr>
          <w:rFonts w:asciiTheme="majorHAnsi" w:hAnsiTheme="majorHAnsi" w:cstheme="majorHAnsi"/>
          <w:sz w:val="24"/>
          <w:szCs w:val="24"/>
        </w:rPr>
        <w:t>. What is</w:t>
      </w:r>
      <w:r w:rsidR="00C84C1D">
        <w:rPr>
          <w:rFonts w:asciiTheme="majorHAnsi" w:hAnsiTheme="majorHAnsi" w:cstheme="majorHAnsi"/>
          <w:sz w:val="24"/>
          <w:szCs w:val="24"/>
        </w:rPr>
        <w:t>/was</w:t>
      </w:r>
      <w:r w:rsidRPr="00A16F02">
        <w:rPr>
          <w:rFonts w:asciiTheme="majorHAnsi" w:hAnsiTheme="majorHAnsi" w:cstheme="majorHAnsi"/>
          <w:sz w:val="24"/>
          <w:szCs w:val="24"/>
        </w:rPr>
        <w:t xml:space="preserve"> your rank? ______</w:t>
      </w:r>
      <w:r>
        <w:rPr>
          <w:rFonts w:asciiTheme="majorHAnsi" w:hAnsiTheme="majorHAnsi" w:cstheme="majorHAnsi"/>
          <w:sz w:val="24"/>
          <w:szCs w:val="24"/>
        </w:rPr>
        <w:t xml:space="preserve"> </w:t>
      </w:r>
      <w:r w:rsidRPr="00C84C1D" w:rsidR="00C84C1D">
        <w:rPr>
          <w:rFonts w:asciiTheme="majorHAnsi" w:hAnsiTheme="majorHAnsi" w:cstheme="majorHAnsi"/>
          <w:sz w:val="24"/>
          <w:szCs w:val="24"/>
        </w:rPr>
        <w:t>or NA, I’ve never served in the military.</w:t>
      </w:r>
    </w:p>
    <w:p w:rsidR="00A16F02" w:rsidRPr="00A16F02" w:rsidP="00441A58" w14:paraId="41661E17" w14:textId="77777777">
      <w:pPr>
        <w:autoSpaceDE w:val="0"/>
        <w:autoSpaceDN w:val="0"/>
        <w:adjustRightInd w:val="0"/>
        <w:spacing w:after="0" w:line="240" w:lineRule="auto"/>
        <w:ind w:left="720" w:hanging="630"/>
        <w:rPr>
          <w:rFonts w:asciiTheme="majorHAnsi" w:hAnsiTheme="majorHAnsi" w:cstheme="majorHAnsi"/>
          <w:sz w:val="24"/>
          <w:szCs w:val="24"/>
        </w:rPr>
      </w:pPr>
    </w:p>
    <w:p w:rsidR="00A16F02" w:rsidRPr="00A16F02" w:rsidP="00441A58" w14:paraId="059D3CB0" w14:textId="77777777">
      <w:pPr>
        <w:autoSpaceDE w:val="0"/>
        <w:autoSpaceDN w:val="0"/>
        <w:adjustRightInd w:val="0"/>
        <w:spacing w:after="0" w:line="240" w:lineRule="auto"/>
        <w:ind w:left="720" w:hanging="630"/>
        <w:rPr>
          <w:rFonts w:asciiTheme="majorHAnsi" w:hAnsiTheme="majorHAnsi" w:cstheme="majorHAnsi"/>
          <w:sz w:val="24"/>
          <w:szCs w:val="24"/>
        </w:rPr>
      </w:pPr>
      <w:r w:rsidRPr="00A16F02">
        <w:rPr>
          <w:rFonts w:asciiTheme="majorHAnsi" w:hAnsiTheme="majorHAnsi" w:cstheme="majorHAnsi"/>
          <w:sz w:val="24"/>
          <w:szCs w:val="24"/>
        </w:rPr>
        <w:t>1</w:t>
      </w:r>
      <w:r w:rsidR="00C84C1D">
        <w:rPr>
          <w:rFonts w:asciiTheme="majorHAnsi" w:hAnsiTheme="majorHAnsi" w:cstheme="majorHAnsi"/>
          <w:sz w:val="24"/>
          <w:szCs w:val="24"/>
        </w:rPr>
        <w:t>4</w:t>
      </w:r>
      <w:r w:rsidRPr="00A16F02">
        <w:rPr>
          <w:rFonts w:asciiTheme="majorHAnsi" w:hAnsiTheme="majorHAnsi" w:cstheme="majorHAnsi"/>
          <w:sz w:val="24"/>
          <w:szCs w:val="24"/>
        </w:rPr>
        <w:t xml:space="preserve">. </w:t>
      </w:r>
      <w:r w:rsidR="00C84C1D">
        <w:rPr>
          <w:rFonts w:asciiTheme="majorHAnsi" w:hAnsiTheme="majorHAnsi" w:cstheme="majorHAnsi"/>
          <w:sz w:val="24"/>
          <w:szCs w:val="24"/>
        </w:rPr>
        <w:t>How many y</w:t>
      </w:r>
      <w:r w:rsidRPr="00A16F02">
        <w:rPr>
          <w:rFonts w:asciiTheme="majorHAnsi" w:hAnsiTheme="majorHAnsi" w:cstheme="majorHAnsi"/>
          <w:sz w:val="24"/>
          <w:szCs w:val="24"/>
        </w:rPr>
        <w:t>ears of active military service</w:t>
      </w:r>
      <w:r w:rsidR="00C84C1D">
        <w:rPr>
          <w:rFonts w:asciiTheme="majorHAnsi" w:hAnsiTheme="majorHAnsi" w:cstheme="majorHAnsi"/>
          <w:sz w:val="24"/>
          <w:szCs w:val="24"/>
        </w:rPr>
        <w:t xml:space="preserve"> do you have?</w:t>
      </w:r>
      <w:r w:rsidRPr="00A16F02">
        <w:rPr>
          <w:rFonts w:asciiTheme="majorHAnsi" w:hAnsiTheme="majorHAnsi" w:cstheme="majorHAnsi"/>
          <w:sz w:val="24"/>
          <w:szCs w:val="24"/>
        </w:rPr>
        <w:t xml:space="preserve"> ______</w:t>
      </w:r>
      <w:r>
        <w:rPr>
          <w:rFonts w:asciiTheme="majorHAnsi" w:hAnsiTheme="majorHAnsi" w:cstheme="majorHAnsi"/>
          <w:sz w:val="24"/>
          <w:szCs w:val="24"/>
        </w:rPr>
        <w:t xml:space="preserve">  </w:t>
      </w:r>
      <w:r w:rsidR="00C84C1D">
        <w:rPr>
          <w:rFonts w:asciiTheme="majorHAnsi" w:hAnsiTheme="majorHAnsi" w:cstheme="majorHAnsi"/>
          <w:sz w:val="24"/>
          <w:szCs w:val="24"/>
        </w:rPr>
        <w:t xml:space="preserve"> </w:t>
      </w:r>
      <w:r>
        <w:rPr>
          <w:rFonts w:asciiTheme="majorHAnsi" w:hAnsiTheme="majorHAnsi" w:cstheme="majorHAnsi"/>
          <w:sz w:val="24"/>
          <w:szCs w:val="24"/>
        </w:rPr>
        <w:t>or</w:t>
      </w:r>
      <w:r w:rsidRPr="00A16F02">
        <w:rPr>
          <w:rFonts w:asciiTheme="majorHAnsi" w:hAnsiTheme="majorHAnsi" w:cstheme="majorHAnsi"/>
          <w:sz w:val="24"/>
          <w:szCs w:val="24"/>
        </w:rPr>
        <w:t xml:space="preserve"> NA, </w:t>
      </w:r>
      <w:r w:rsidR="00C84C1D">
        <w:rPr>
          <w:rFonts w:asciiTheme="majorHAnsi" w:hAnsiTheme="majorHAnsi" w:cstheme="majorHAnsi"/>
          <w:sz w:val="24"/>
          <w:szCs w:val="24"/>
        </w:rPr>
        <w:t xml:space="preserve">I’ve never served in the military. </w:t>
      </w:r>
    </w:p>
    <w:p w:rsidR="00A16F02" w:rsidRPr="00A16F02" w:rsidP="00441A58" w14:paraId="7C2DE7BA" w14:textId="77777777">
      <w:pPr>
        <w:spacing w:after="0"/>
        <w:ind w:left="720" w:hanging="630"/>
        <w:rPr>
          <w:rFonts w:asciiTheme="majorHAnsi" w:hAnsiTheme="majorHAnsi" w:cstheme="majorHAnsi"/>
          <w:sz w:val="24"/>
          <w:szCs w:val="24"/>
        </w:rPr>
      </w:pPr>
    </w:p>
    <w:p w:rsidR="00A16F02" w:rsidRPr="00A16F02" w:rsidP="00441A58" w14:paraId="081FC8D4" w14:textId="77777777">
      <w:pPr>
        <w:spacing w:after="0"/>
        <w:ind w:left="720" w:hanging="630"/>
        <w:rPr>
          <w:rFonts w:asciiTheme="majorHAnsi" w:hAnsiTheme="majorHAnsi" w:cstheme="majorHAnsi"/>
          <w:sz w:val="24"/>
          <w:szCs w:val="24"/>
        </w:rPr>
      </w:pPr>
      <w:r w:rsidRPr="00A16F02">
        <w:rPr>
          <w:rFonts w:asciiTheme="majorHAnsi" w:hAnsiTheme="majorHAnsi" w:cstheme="majorHAnsi"/>
          <w:sz w:val="24"/>
          <w:szCs w:val="24"/>
        </w:rPr>
        <w:t>1</w:t>
      </w:r>
      <w:r w:rsidR="00C84C1D">
        <w:rPr>
          <w:rFonts w:asciiTheme="majorHAnsi" w:hAnsiTheme="majorHAnsi" w:cstheme="majorHAnsi"/>
          <w:sz w:val="24"/>
          <w:szCs w:val="24"/>
        </w:rPr>
        <w:t>5</w:t>
      </w:r>
      <w:r w:rsidRPr="00A16F02">
        <w:rPr>
          <w:rFonts w:asciiTheme="majorHAnsi" w:hAnsiTheme="majorHAnsi" w:cstheme="majorHAnsi"/>
          <w:sz w:val="24"/>
          <w:szCs w:val="24"/>
        </w:rPr>
        <w:t>. How many years have you been assigned to SOF? ______</w:t>
      </w:r>
    </w:p>
    <w:p w:rsidR="00A16F02" w:rsidRPr="00A16F02" w:rsidP="00441A58" w14:paraId="4668230A" w14:textId="77777777">
      <w:pPr>
        <w:spacing w:after="0"/>
        <w:ind w:left="720" w:hanging="630"/>
        <w:rPr>
          <w:rFonts w:asciiTheme="majorHAnsi" w:hAnsiTheme="majorHAnsi" w:cstheme="majorHAnsi"/>
          <w:sz w:val="24"/>
          <w:szCs w:val="24"/>
        </w:rPr>
      </w:pPr>
    </w:p>
    <w:p w:rsidR="00A16F02" w:rsidRPr="00A16F02" w:rsidP="00441A58" w14:paraId="24150F0D" w14:textId="77777777">
      <w:pPr>
        <w:spacing w:after="0"/>
        <w:ind w:left="720" w:hanging="630"/>
        <w:rPr>
          <w:rFonts w:asciiTheme="majorHAnsi" w:hAnsiTheme="majorHAnsi" w:cstheme="majorHAnsi"/>
          <w:sz w:val="24"/>
          <w:szCs w:val="24"/>
        </w:rPr>
      </w:pPr>
      <w:r w:rsidRPr="00A16F02">
        <w:rPr>
          <w:rFonts w:asciiTheme="majorHAnsi" w:hAnsiTheme="majorHAnsi" w:cstheme="majorHAnsi"/>
          <w:sz w:val="24"/>
          <w:szCs w:val="24"/>
        </w:rPr>
        <w:t>1</w:t>
      </w:r>
      <w:r w:rsidR="00C84C1D">
        <w:rPr>
          <w:rFonts w:asciiTheme="majorHAnsi" w:hAnsiTheme="majorHAnsi" w:cstheme="majorHAnsi"/>
          <w:sz w:val="24"/>
          <w:szCs w:val="24"/>
        </w:rPr>
        <w:t>6</w:t>
      </w:r>
      <w:r w:rsidRPr="00A16F02">
        <w:rPr>
          <w:rFonts w:asciiTheme="majorHAnsi" w:hAnsiTheme="majorHAnsi" w:cstheme="majorHAnsi"/>
          <w:sz w:val="24"/>
          <w:szCs w:val="24"/>
        </w:rPr>
        <w:t>. What location are you assigned to? ______</w:t>
      </w:r>
    </w:p>
    <w:p w:rsidR="00A16F02" w:rsidRPr="00A16F02" w:rsidP="00441A58" w14:paraId="56EF2616" w14:textId="77777777">
      <w:pPr>
        <w:spacing w:after="0"/>
        <w:ind w:left="720" w:hanging="630"/>
        <w:rPr>
          <w:rFonts w:asciiTheme="majorHAnsi" w:hAnsiTheme="majorHAnsi" w:cstheme="majorHAnsi"/>
          <w:sz w:val="24"/>
          <w:szCs w:val="24"/>
        </w:rPr>
      </w:pPr>
    </w:p>
    <w:p w:rsidR="00A16F02" w:rsidRPr="00A16F02" w:rsidP="00441A58" w14:paraId="2F94F4F5" w14:textId="77777777">
      <w:pPr>
        <w:spacing w:after="0"/>
        <w:ind w:left="720" w:hanging="630"/>
        <w:rPr>
          <w:rFonts w:asciiTheme="majorHAnsi" w:hAnsiTheme="majorHAnsi" w:cstheme="majorHAnsi"/>
          <w:sz w:val="24"/>
          <w:szCs w:val="24"/>
        </w:rPr>
      </w:pPr>
      <w:r w:rsidRPr="00A16F02">
        <w:rPr>
          <w:rFonts w:asciiTheme="majorHAnsi" w:hAnsiTheme="majorHAnsi" w:cstheme="majorHAnsi"/>
          <w:sz w:val="24"/>
          <w:szCs w:val="24"/>
        </w:rPr>
        <w:t>1</w:t>
      </w:r>
      <w:r w:rsidR="00C84C1D">
        <w:rPr>
          <w:rFonts w:asciiTheme="majorHAnsi" w:hAnsiTheme="majorHAnsi" w:cstheme="majorHAnsi"/>
          <w:sz w:val="24"/>
          <w:szCs w:val="24"/>
        </w:rPr>
        <w:t>7</w:t>
      </w:r>
      <w:r w:rsidRPr="00A16F02">
        <w:rPr>
          <w:rFonts w:asciiTheme="majorHAnsi" w:hAnsiTheme="majorHAnsi" w:cstheme="majorHAnsi"/>
          <w:sz w:val="24"/>
          <w:szCs w:val="24"/>
        </w:rPr>
        <w:t xml:space="preserve">. How many </w:t>
      </w:r>
      <w:r w:rsidR="00111ABC">
        <w:rPr>
          <w:rFonts w:asciiTheme="majorHAnsi" w:hAnsiTheme="majorHAnsi" w:cstheme="majorHAnsi"/>
          <w:sz w:val="24"/>
          <w:szCs w:val="24"/>
        </w:rPr>
        <w:t xml:space="preserve">combat </w:t>
      </w:r>
      <w:r w:rsidRPr="00A16F02">
        <w:rPr>
          <w:rFonts w:asciiTheme="majorHAnsi" w:hAnsiTheme="majorHAnsi" w:cstheme="majorHAnsi"/>
          <w:sz w:val="24"/>
          <w:szCs w:val="24"/>
        </w:rPr>
        <w:t>deployments have you completed?  ______</w:t>
      </w:r>
      <w:r w:rsidRPr="00A16F02">
        <w:rPr>
          <w:rFonts w:asciiTheme="majorHAnsi" w:hAnsiTheme="majorHAnsi" w:cstheme="majorHAnsi"/>
          <w:sz w:val="24"/>
          <w:szCs w:val="24"/>
        </w:rPr>
        <w:br w:type="page"/>
      </w:r>
    </w:p>
    <w:tbl>
      <w:tblPr>
        <w:tblW w:w="9540" w:type="dxa"/>
        <w:tblLook w:val="04A0"/>
      </w:tblPr>
      <w:tblGrid>
        <w:gridCol w:w="9540"/>
      </w:tblGrid>
      <w:tr w14:paraId="3DBD4763" w14:textId="77777777" w:rsidTr="00703151">
        <w:tblPrEx>
          <w:tblW w:w="9540" w:type="dxa"/>
          <w:tblLook w:val="04A0"/>
        </w:tblPrEx>
        <w:trPr>
          <w:trHeight w:val="290"/>
        </w:trPr>
        <w:tc>
          <w:tcPr>
            <w:tcW w:w="9540" w:type="dxa"/>
            <w:tcBorders>
              <w:top w:val="nil"/>
              <w:left w:val="nil"/>
              <w:bottom w:val="nil"/>
              <w:right w:val="nil"/>
            </w:tcBorders>
            <w:shd w:val="clear" w:color="auto" w:fill="auto"/>
            <w:noWrap/>
            <w:vAlign w:val="bottom"/>
            <w:hideMark/>
          </w:tcPr>
          <w:p w:rsidR="00A16F02" w:rsidRPr="00A16F02" w:rsidP="00703151" w14:paraId="0086221D" w14:textId="77777777">
            <w:pPr>
              <w:spacing w:after="0" w:line="240" w:lineRule="auto"/>
              <w:rPr>
                <w:rFonts w:eastAsia="Times New Roman" w:asciiTheme="majorHAnsi" w:hAnsiTheme="majorHAnsi" w:cstheme="majorHAnsi"/>
                <w:b/>
                <w:bCs/>
                <w:color w:val="000000"/>
                <w:sz w:val="24"/>
                <w:szCs w:val="24"/>
              </w:rPr>
            </w:pPr>
            <w:r w:rsidRPr="00A16F02">
              <w:rPr>
                <w:rFonts w:eastAsia="Times New Roman" w:asciiTheme="majorHAnsi" w:hAnsiTheme="majorHAnsi" w:cstheme="majorHAnsi"/>
                <w:b/>
                <w:bCs/>
                <w:color w:val="000000"/>
                <w:sz w:val="24"/>
                <w:szCs w:val="24"/>
              </w:rPr>
              <w:t>Perceived Stigma and Barriers to Care (PSBC)</w:t>
            </w:r>
          </w:p>
          <w:p w:rsidR="00A16F02" w:rsidRPr="00A16F02" w:rsidP="00703151" w14:paraId="34D77479" w14:textId="77777777">
            <w:pPr>
              <w:spacing w:after="0" w:line="240" w:lineRule="auto"/>
              <w:rPr>
                <w:rFonts w:eastAsia="Times New Roman" w:asciiTheme="majorHAnsi" w:hAnsiTheme="majorHAnsi" w:cstheme="majorHAnsi"/>
                <w:b/>
                <w:bCs/>
                <w:color w:val="000000"/>
                <w:sz w:val="24"/>
                <w:szCs w:val="24"/>
              </w:rPr>
            </w:pPr>
          </w:p>
          <w:p w:rsidR="00A16F02" w:rsidRPr="00A16F02" w:rsidP="00703151" w14:paraId="489C19CE" w14:textId="77777777">
            <w:pPr>
              <w:spacing w:after="0" w:line="240" w:lineRule="auto"/>
              <w:rPr>
                <w:rFonts w:eastAsia="Times New Roman" w:asciiTheme="majorHAnsi" w:hAnsiTheme="majorHAnsi" w:cstheme="majorHAnsi"/>
                <w:b/>
                <w:bCs/>
                <w:color w:val="000000"/>
                <w:sz w:val="24"/>
                <w:szCs w:val="24"/>
              </w:rPr>
            </w:pPr>
            <w:r w:rsidRPr="00A16F02">
              <w:rPr>
                <w:rFonts w:eastAsia="Times New Roman" w:asciiTheme="majorHAnsi" w:hAnsiTheme="majorHAnsi" w:cstheme="majorHAnsi"/>
                <w:b/>
                <w:bCs/>
                <w:color w:val="000000"/>
                <w:sz w:val="24"/>
                <w:szCs w:val="24"/>
              </w:rPr>
              <w:t xml:space="preserve">Please rate each of the possible concerns that might affect your decision to receive mental health counseling or services if you ever had a problem (e.g. PTSD). </w:t>
            </w:r>
          </w:p>
          <w:p w:rsidR="00A16F02" w:rsidRPr="00A16F02" w:rsidP="00703151" w14:paraId="2796BCA1" w14:textId="77777777">
            <w:pPr>
              <w:spacing w:after="0" w:line="240" w:lineRule="auto"/>
              <w:rPr>
                <w:rFonts w:eastAsia="Times New Roman" w:asciiTheme="majorHAnsi" w:hAnsiTheme="majorHAnsi" w:cstheme="majorHAnsi"/>
                <w:b/>
                <w:bCs/>
                <w:color w:val="000000"/>
                <w:sz w:val="24"/>
                <w:szCs w:val="24"/>
              </w:rPr>
            </w:pPr>
          </w:p>
          <w:p w:rsidR="00A16F02" w:rsidRPr="00A16F02" w:rsidP="00703151" w14:paraId="5CCF44E7" w14:textId="77777777">
            <w:pPr>
              <w:spacing w:after="0" w:line="240" w:lineRule="auto"/>
              <w:rPr>
                <w:rFonts w:eastAsia="Times New Roman" w:asciiTheme="majorHAnsi" w:hAnsiTheme="majorHAnsi" w:cstheme="majorHAnsi"/>
                <w:b/>
                <w:bCs/>
                <w:color w:val="000000"/>
                <w:sz w:val="24"/>
                <w:szCs w:val="24"/>
              </w:rPr>
            </w:pPr>
            <w:r w:rsidRPr="00A16F02">
              <w:rPr>
                <w:rFonts w:eastAsia="Times New Roman" w:asciiTheme="majorHAnsi" w:hAnsiTheme="majorHAnsi" w:cstheme="majorHAnsi"/>
                <w:b/>
                <w:bCs/>
                <w:color w:val="000000"/>
                <w:sz w:val="24"/>
                <w:szCs w:val="24"/>
              </w:rPr>
              <w:t>1 (Strongly Disagree), 2 (Disagree), 3 (Neither agree or Disagree) 4 (Agree), 5 (Strongly Agree)</w:t>
            </w:r>
          </w:p>
          <w:p w:rsidR="00A16F02" w:rsidRPr="00A16F02" w:rsidP="00703151" w14:paraId="169338A6" w14:textId="77777777">
            <w:pPr>
              <w:spacing w:after="0" w:line="240" w:lineRule="auto"/>
              <w:rPr>
                <w:rFonts w:eastAsia="Times New Roman" w:asciiTheme="majorHAnsi" w:hAnsiTheme="majorHAnsi" w:cstheme="majorHAnsi"/>
                <w:color w:val="000000"/>
                <w:sz w:val="24"/>
                <w:szCs w:val="24"/>
              </w:rPr>
            </w:pPr>
          </w:p>
          <w:p w:rsidR="00A16F02" w:rsidRPr="00A16F02" w:rsidP="00703151" w14:paraId="28F0ECE8" w14:textId="77777777">
            <w:pPr>
              <w:spacing w:after="0" w:line="240" w:lineRule="auto"/>
              <w:rPr>
                <w:rFonts w:eastAsia="Times New Roman" w:asciiTheme="majorHAnsi" w:hAnsiTheme="majorHAnsi" w:cstheme="majorHAnsi"/>
                <w:color w:val="000000"/>
                <w:sz w:val="24"/>
                <w:szCs w:val="24"/>
              </w:rPr>
            </w:pPr>
          </w:p>
        </w:tc>
      </w:tr>
      <w:tr w14:paraId="4266C98C" w14:textId="77777777" w:rsidTr="00703151">
        <w:tblPrEx>
          <w:tblW w:w="9540" w:type="dxa"/>
          <w:tblLook w:val="04A0"/>
        </w:tblPrEx>
        <w:trPr>
          <w:trHeight w:val="290"/>
        </w:trPr>
        <w:tc>
          <w:tcPr>
            <w:tcW w:w="9540" w:type="dxa"/>
            <w:tcBorders>
              <w:top w:val="nil"/>
              <w:left w:val="nil"/>
              <w:bottom w:val="nil"/>
              <w:right w:val="nil"/>
            </w:tcBorders>
            <w:shd w:val="clear" w:color="auto" w:fill="auto"/>
            <w:noWrap/>
            <w:vAlign w:val="bottom"/>
            <w:hideMark/>
          </w:tcPr>
          <w:p w:rsidR="00A16F02" w:rsidRPr="00A16F02" w:rsidP="00A16F02" w14:paraId="21688944" w14:textId="77777777">
            <w:pPr>
              <w:pStyle w:val="ListParagraph"/>
              <w:numPr>
                <w:ilvl w:val="0"/>
                <w:numId w:val="5"/>
              </w:numPr>
              <w:spacing w:after="0" w:line="240" w:lineRule="auto"/>
              <w:rPr>
                <w:rFonts w:eastAsia="Times New Roman" w:asciiTheme="majorHAnsi" w:hAnsiTheme="majorHAnsi" w:cstheme="majorHAnsi"/>
                <w:color w:val="000000"/>
                <w:sz w:val="24"/>
                <w:szCs w:val="24"/>
              </w:rPr>
            </w:pPr>
            <w:r w:rsidRPr="00A16F02">
              <w:rPr>
                <w:rFonts w:eastAsia="Times New Roman" w:asciiTheme="majorHAnsi" w:hAnsiTheme="majorHAnsi" w:cstheme="majorHAnsi"/>
                <w:color w:val="000000"/>
                <w:sz w:val="24"/>
                <w:szCs w:val="24"/>
              </w:rPr>
              <w:t>It would be too embarrassing</w:t>
            </w:r>
            <w:r w:rsidR="00E071BA">
              <w:rPr>
                <w:rFonts w:eastAsia="Times New Roman" w:asciiTheme="majorHAnsi" w:hAnsiTheme="majorHAnsi" w:cstheme="majorHAnsi"/>
                <w:color w:val="000000"/>
                <w:sz w:val="24"/>
                <w:szCs w:val="24"/>
              </w:rPr>
              <w:t>.</w:t>
            </w:r>
          </w:p>
        </w:tc>
      </w:tr>
      <w:tr w14:paraId="797B08C1" w14:textId="77777777" w:rsidTr="00703151">
        <w:tblPrEx>
          <w:tblW w:w="9540" w:type="dxa"/>
          <w:tblLook w:val="04A0"/>
        </w:tblPrEx>
        <w:trPr>
          <w:trHeight w:val="290"/>
        </w:trPr>
        <w:tc>
          <w:tcPr>
            <w:tcW w:w="9540" w:type="dxa"/>
            <w:tcBorders>
              <w:top w:val="nil"/>
              <w:left w:val="nil"/>
              <w:bottom w:val="nil"/>
              <w:right w:val="nil"/>
            </w:tcBorders>
            <w:shd w:val="clear" w:color="auto" w:fill="auto"/>
            <w:noWrap/>
            <w:vAlign w:val="bottom"/>
            <w:hideMark/>
          </w:tcPr>
          <w:p w:rsidR="00A16F02" w:rsidRPr="00A16F02" w:rsidP="00A16F02" w14:paraId="7C4EE383" w14:textId="77777777">
            <w:pPr>
              <w:pStyle w:val="ListParagraph"/>
              <w:numPr>
                <w:ilvl w:val="0"/>
                <w:numId w:val="5"/>
              </w:numPr>
              <w:spacing w:after="0" w:line="240" w:lineRule="auto"/>
              <w:rPr>
                <w:rFonts w:eastAsia="Times New Roman" w:asciiTheme="majorHAnsi" w:hAnsiTheme="majorHAnsi" w:cstheme="majorHAnsi"/>
                <w:color w:val="000000"/>
                <w:sz w:val="24"/>
                <w:szCs w:val="24"/>
              </w:rPr>
            </w:pPr>
            <w:r w:rsidRPr="00A16F02">
              <w:rPr>
                <w:rFonts w:eastAsia="Times New Roman" w:asciiTheme="majorHAnsi" w:hAnsiTheme="majorHAnsi" w:cstheme="majorHAnsi"/>
                <w:color w:val="000000"/>
                <w:sz w:val="24"/>
                <w:szCs w:val="24"/>
              </w:rPr>
              <w:t>It would harm my career</w:t>
            </w:r>
            <w:r w:rsidR="00E071BA">
              <w:rPr>
                <w:rFonts w:eastAsia="Times New Roman" w:asciiTheme="majorHAnsi" w:hAnsiTheme="majorHAnsi" w:cstheme="majorHAnsi"/>
                <w:color w:val="000000"/>
                <w:sz w:val="24"/>
                <w:szCs w:val="24"/>
              </w:rPr>
              <w:t>.</w:t>
            </w:r>
          </w:p>
        </w:tc>
      </w:tr>
      <w:tr w14:paraId="60643E9A" w14:textId="77777777" w:rsidTr="00703151">
        <w:tblPrEx>
          <w:tblW w:w="9540" w:type="dxa"/>
          <w:tblLook w:val="04A0"/>
        </w:tblPrEx>
        <w:trPr>
          <w:trHeight w:val="290"/>
        </w:trPr>
        <w:tc>
          <w:tcPr>
            <w:tcW w:w="9540" w:type="dxa"/>
            <w:tcBorders>
              <w:top w:val="nil"/>
              <w:left w:val="nil"/>
              <w:bottom w:val="nil"/>
              <w:right w:val="nil"/>
            </w:tcBorders>
            <w:shd w:val="clear" w:color="auto" w:fill="auto"/>
            <w:noWrap/>
            <w:vAlign w:val="bottom"/>
            <w:hideMark/>
          </w:tcPr>
          <w:p w:rsidR="00A16F02" w:rsidRPr="00A16F02" w:rsidP="00A16F02" w14:paraId="000BD12C" w14:textId="77777777">
            <w:pPr>
              <w:pStyle w:val="ListParagraph"/>
              <w:numPr>
                <w:ilvl w:val="0"/>
                <w:numId w:val="5"/>
              </w:numPr>
              <w:spacing w:after="0" w:line="240" w:lineRule="auto"/>
              <w:rPr>
                <w:rFonts w:eastAsia="Times New Roman" w:asciiTheme="majorHAnsi" w:hAnsiTheme="majorHAnsi" w:cstheme="majorHAnsi"/>
                <w:color w:val="000000"/>
                <w:sz w:val="24"/>
                <w:szCs w:val="24"/>
              </w:rPr>
            </w:pPr>
            <w:r w:rsidRPr="00A16F02">
              <w:rPr>
                <w:rFonts w:eastAsia="Times New Roman" w:asciiTheme="majorHAnsi" w:hAnsiTheme="majorHAnsi" w:cstheme="majorHAnsi"/>
                <w:color w:val="000000"/>
                <w:sz w:val="24"/>
                <w:szCs w:val="24"/>
              </w:rPr>
              <w:t>Members in my unit might have less confidence in me.</w:t>
            </w:r>
          </w:p>
        </w:tc>
      </w:tr>
      <w:tr w14:paraId="42CBF832" w14:textId="77777777" w:rsidTr="00703151">
        <w:tblPrEx>
          <w:tblW w:w="9540" w:type="dxa"/>
          <w:tblLook w:val="04A0"/>
        </w:tblPrEx>
        <w:trPr>
          <w:trHeight w:val="290"/>
        </w:trPr>
        <w:tc>
          <w:tcPr>
            <w:tcW w:w="9540" w:type="dxa"/>
            <w:tcBorders>
              <w:top w:val="nil"/>
              <w:left w:val="nil"/>
              <w:bottom w:val="nil"/>
              <w:right w:val="nil"/>
            </w:tcBorders>
            <w:shd w:val="clear" w:color="auto" w:fill="auto"/>
            <w:noWrap/>
            <w:vAlign w:val="bottom"/>
            <w:hideMark/>
          </w:tcPr>
          <w:p w:rsidR="00A16F02" w:rsidRPr="00A16F02" w:rsidP="00A16F02" w14:paraId="00C28DF1" w14:textId="77777777">
            <w:pPr>
              <w:pStyle w:val="ListParagraph"/>
              <w:numPr>
                <w:ilvl w:val="0"/>
                <w:numId w:val="5"/>
              </w:numPr>
              <w:spacing w:after="0" w:line="240" w:lineRule="auto"/>
              <w:rPr>
                <w:rFonts w:eastAsia="Times New Roman" w:asciiTheme="majorHAnsi" w:hAnsiTheme="majorHAnsi" w:cstheme="majorHAnsi"/>
                <w:color w:val="000000"/>
                <w:sz w:val="24"/>
                <w:szCs w:val="24"/>
              </w:rPr>
            </w:pPr>
            <w:r w:rsidRPr="00A16F02">
              <w:rPr>
                <w:rFonts w:eastAsia="Times New Roman" w:asciiTheme="majorHAnsi" w:hAnsiTheme="majorHAnsi" w:cstheme="majorHAnsi"/>
                <w:color w:val="000000"/>
                <w:sz w:val="24"/>
                <w:szCs w:val="24"/>
              </w:rPr>
              <w:t>My unit leadership might treat me differently.</w:t>
            </w:r>
          </w:p>
        </w:tc>
      </w:tr>
      <w:tr w14:paraId="043230DC" w14:textId="77777777" w:rsidTr="00703151">
        <w:tblPrEx>
          <w:tblW w:w="9540" w:type="dxa"/>
          <w:tblLook w:val="04A0"/>
        </w:tblPrEx>
        <w:trPr>
          <w:trHeight w:val="290"/>
        </w:trPr>
        <w:tc>
          <w:tcPr>
            <w:tcW w:w="9540" w:type="dxa"/>
            <w:tcBorders>
              <w:top w:val="nil"/>
              <w:left w:val="nil"/>
              <w:bottom w:val="nil"/>
              <w:right w:val="nil"/>
            </w:tcBorders>
            <w:shd w:val="clear" w:color="auto" w:fill="auto"/>
            <w:noWrap/>
            <w:vAlign w:val="bottom"/>
            <w:hideMark/>
          </w:tcPr>
          <w:p w:rsidR="00A16F02" w:rsidRPr="00A16F02" w:rsidP="00A16F02" w14:paraId="25FD5EFF" w14:textId="77777777">
            <w:pPr>
              <w:pStyle w:val="ListParagraph"/>
              <w:numPr>
                <w:ilvl w:val="0"/>
                <w:numId w:val="5"/>
              </w:numPr>
              <w:spacing w:after="0" w:line="240" w:lineRule="auto"/>
              <w:rPr>
                <w:rFonts w:eastAsia="Times New Roman" w:asciiTheme="majorHAnsi" w:hAnsiTheme="majorHAnsi" w:cstheme="majorHAnsi"/>
                <w:color w:val="000000"/>
                <w:sz w:val="24"/>
                <w:szCs w:val="24"/>
              </w:rPr>
            </w:pPr>
            <w:r w:rsidRPr="00A16F02">
              <w:rPr>
                <w:rFonts w:eastAsia="Times New Roman" w:asciiTheme="majorHAnsi" w:hAnsiTheme="majorHAnsi" w:cstheme="majorHAnsi"/>
                <w:color w:val="000000"/>
                <w:sz w:val="24"/>
                <w:szCs w:val="24"/>
              </w:rPr>
              <w:t>My leaders would blame me for the problem.</w:t>
            </w:r>
          </w:p>
        </w:tc>
      </w:tr>
      <w:tr w14:paraId="6BDE5EDC" w14:textId="77777777" w:rsidTr="00703151">
        <w:tblPrEx>
          <w:tblW w:w="9540" w:type="dxa"/>
          <w:tblLook w:val="04A0"/>
        </w:tblPrEx>
        <w:trPr>
          <w:trHeight w:val="290"/>
        </w:trPr>
        <w:tc>
          <w:tcPr>
            <w:tcW w:w="9540" w:type="dxa"/>
            <w:tcBorders>
              <w:top w:val="nil"/>
              <w:left w:val="nil"/>
              <w:bottom w:val="nil"/>
              <w:right w:val="nil"/>
            </w:tcBorders>
            <w:shd w:val="clear" w:color="auto" w:fill="auto"/>
            <w:noWrap/>
            <w:vAlign w:val="bottom"/>
            <w:hideMark/>
          </w:tcPr>
          <w:p w:rsidR="00A16F02" w:rsidRPr="00A16F02" w:rsidP="00A16F02" w14:paraId="148921B2" w14:textId="77777777">
            <w:pPr>
              <w:pStyle w:val="ListParagraph"/>
              <w:numPr>
                <w:ilvl w:val="0"/>
                <w:numId w:val="5"/>
              </w:numPr>
              <w:spacing w:after="0" w:line="240" w:lineRule="auto"/>
              <w:rPr>
                <w:rFonts w:eastAsia="Times New Roman" w:asciiTheme="majorHAnsi" w:hAnsiTheme="majorHAnsi" w:cstheme="majorHAnsi"/>
                <w:color w:val="000000"/>
                <w:sz w:val="24"/>
                <w:szCs w:val="24"/>
              </w:rPr>
            </w:pPr>
            <w:r w:rsidRPr="00A16F02">
              <w:rPr>
                <w:rFonts w:eastAsia="Times New Roman" w:asciiTheme="majorHAnsi" w:hAnsiTheme="majorHAnsi" w:cstheme="majorHAnsi"/>
                <w:color w:val="000000"/>
                <w:sz w:val="24"/>
                <w:szCs w:val="24"/>
              </w:rPr>
              <w:t>I would be seen as weak.</w:t>
            </w:r>
          </w:p>
        </w:tc>
      </w:tr>
      <w:tr w14:paraId="4C5EC5B3" w14:textId="77777777" w:rsidTr="00703151">
        <w:tblPrEx>
          <w:tblW w:w="9540" w:type="dxa"/>
          <w:tblLook w:val="04A0"/>
        </w:tblPrEx>
        <w:trPr>
          <w:trHeight w:val="290"/>
        </w:trPr>
        <w:tc>
          <w:tcPr>
            <w:tcW w:w="9540" w:type="dxa"/>
            <w:tcBorders>
              <w:top w:val="nil"/>
              <w:left w:val="nil"/>
              <w:bottom w:val="nil"/>
              <w:right w:val="nil"/>
            </w:tcBorders>
            <w:shd w:val="clear" w:color="auto" w:fill="auto"/>
            <w:noWrap/>
            <w:vAlign w:val="bottom"/>
            <w:hideMark/>
          </w:tcPr>
          <w:p w:rsidR="00A16F02" w:rsidRPr="00A16F02" w:rsidP="00A16F02" w14:paraId="4CEA1CC6" w14:textId="77777777">
            <w:pPr>
              <w:pStyle w:val="ListParagraph"/>
              <w:numPr>
                <w:ilvl w:val="0"/>
                <w:numId w:val="5"/>
              </w:numPr>
              <w:spacing w:after="0" w:line="240" w:lineRule="auto"/>
              <w:rPr>
                <w:rFonts w:eastAsia="Times New Roman" w:asciiTheme="majorHAnsi" w:hAnsiTheme="majorHAnsi" w:cstheme="majorHAnsi"/>
                <w:color w:val="000000"/>
                <w:sz w:val="24"/>
                <w:szCs w:val="24"/>
              </w:rPr>
            </w:pPr>
            <w:r w:rsidRPr="00A16F02">
              <w:rPr>
                <w:rFonts w:eastAsia="Times New Roman" w:asciiTheme="majorHAnsi" w:hAnsiTheme="majorHAnsi" w:cstheme="majorHAnsi"/>
                <w:color w:val="000000"/>
                <w:sz w:val="24"/>
                <w:szCs w:val="24"/>
              </w:rPr>
              <w:t>I don’t know where to get help.</w:t>
            </w:r>
          </w:p>
        </w:tc>
      </w:tr>
      <w:tr w14:paraId="45919877" w14:textId="77777777" w:rsidTr="00703151">
        <w:tblPrEx>
          <w:tblW w:w="9540" w:type="dxa"/>
          <w:tblLook w:val="04A0"/>
        </w:tblPrEx>
        <w:trPr>
          <w:trHeight w:val="290"/>
        </w:trPr>
        <w:tc>
          <w:tcPr>
            <w:tcW w:w="9540" w:type="dxa"/>
            <w:tcBorders>
              <w:top w:val="nil"/>
              <w:left w:val="nil"/>
              <w:bottom w:val="nil"/>
              <w:right w:val="nil"/>
            </w:tcBorders>
            <w:shd w:val="clear" w:color="auto" w:fill="auto"/>
            <w:noWrap/>
            <w:vAlign w:val="bottom"/>
            <w:hideMark/>
          </w:tcPr>
          <w:p w:rsidR="00A16F02" w:rsidRPr="00A16F02" w:rsidP="00A16F02" w14:paraId="6AD341D6" w14:textId="77777777">
            <w:pPr>
              <w:pStyle w:val="ListParagraph"/>
              <w:numPr>
                <w:ilvl w:val="0"/>
                <w:numId w:val="5"/>
              </w:numPr>
              <w:spacing w:after="0" w:line="240" w:lineRule="auto"/>
              <w:rPr>
                <w:rFonts w:eastAsia="Times New Roman" w:asciiTheme="majorHAnsi" w:hAnsiTheme="majorHAnsi" w:cstheme="majorHAnsi"/>
                <w:color w:val="000000"/>
                <w:sz w:val="24"/>
                <w:szCs w:val="24"/>
              </w:rPr>
            </w:pPr>
            <w:r w:rsidRPr="00A16F02">
              <w:rPr>
                <w:rFonts w:eastAsia="Times New Roman" w:asciiTheme="majorHAnsi" w:hAnsiTheme="majorHAnsi" w:cstheme="majorHAnsi"/>
                <w:color w:val="000000"/>
                <w:sz w:val="24"/>
                <w:szCs w:val="24"/>
              </w:rPr>
              <w:t>I don’t have adequate transportation.</w:t>
            </w:r>
          </w:p>
        </w:tc>
      </w:tr>
      <w:tr w14:paraId="096C5B8F" w14:textId="77777777" w:rsidTr="00703151">
        <w:tblPrEx>
          <w:tblW w:w="9540" w:type="dxa"/>
          <w:tblLook w:val="04A0"/>
        </w:tblPrEx>
        <w:trPr>
          <w:trHeight w:val="290"/>
        </w:trPr>
        <w:tc>
          <w:tcPr>
            <w:tcW w:w="9540" w:type="dxa"/>
            <w:tcBorders>
              <w:top w:val="nil"/>
              <w:left w:val="nil"/>
              <w:bottom w:val="nil"/>
              <w:right w:val="nil"/>
            </w:tcBorders>
            <w:shd w:val="clear" w:color="auto" w:fill="auto"/>
            <w:noWrap/>
            <w:vAlign w:val="bottom"/>
            <w:hideMark/>
          </w:tcPr>
          <w:p w:rsidR="00A16F02" w:rsidRPr="00A16F02" w:rsidP="00A16F02" w14:paraId="7D92F275" w14:textId="77777777">
            <w:pPr>
              <w:pStyle w:val="ListParagraph"/>
              <w:numPr>
                <w:ilvl w:val="0"/>
                <w:numId w:val="5"/>
              </w:numPr>
              <w:spacing w:after="0" w:line="240" w:lineRule="auto"/>
              <w:ind w:right="880"/>
              <w:rPr>
                <w:rFonts w:eastAsia="Times New Roman" w:asciiTheme="majorHAnsi" w:hAnsiTheme="majorHAnsi" w:cstheme="majorHAnsi"/>
                <w:color w:val="000000"/>
                <w:sz w:val="24"/>
                <w:szCs w:val="24"/>
              </w:rPr>
            </w:pPr>
            <w:r w:rsidRPr="00A16F02">
              <w:rPr>
                <w:rFonts w:eastAsia="Times New Roman" w:asciiTheme="majorHAnsi" w:hAnsiTheme="majorHAnsi" w:cstheme="majorHAnsi"/>
                <w:color w:val="000000"/>
                <w:sz w:val="24"/>
                <w:szCs w:val="24"/>
              </w:rPr>
              <w:t>It is difficult to schedule an appointment.</w:t>
            </w:r>
          </w:p>
        </w:tc>
      </w:tr>
      <w:tr w14:paraId="4FBD2D83" w14:textId="77777777" w:rsidTr="00703151">
        <w:tblPrEx>
          <w:tblW w:w="9540" w:type="dxa"/>
          <w:tblLook w:val="04A0"/>
        </w:tblPrEx>
        <w:trPr>
          <w:trHeight w:val="290"/>
        </w:trPr>
        <w:tc>
          <w:tcPr>
            <w:tcW w:w="9540" w:type="dxa"/>
            <w:tcBorders>
              <w:top w:val="nil"/>
              <w:left w:val="nil"/>
              <w:bottom w:val="nil"/>
              <w:right w:val="nil"/>
            </w:tcBorders>
            <w:shd w:val="clear" w:color="auto" w:fill="auto"/>
            <w:noWrap/>
            <w:vAlign w:val="bottom"/>
            <w:hideMark/>
          </w:tcPr>
          <w:p w:rsidR="00A16F02" w:rsidRPr="00A16F02" w:rsidP="00A16F02" w14:paraId="1D01238A" w14:textId="77777777">
            <w:pPr>
              <w:pStyle w:val="ListParagraph"/>
              <w:numPr>
                <w:ilvl w:val="0"/>
                <w:numId w:val="5"/>
              </w:numPr>
              <w:spacing w:after="0" w:line="240" w:lineRule="auto"/>
              <w:rPr>
                <w:rFonts w:eastAsia="Times New Roman" w:asciiTheme="majorHAnsi" w:hAnsiTheme="majorHAnsi" w:cstheme="majorHAnsi"/>
                <w:color w:val="000000"/>
                <w:sz w:val="24"/>
                <w:szCs w:val="24"/>
              </w:rPr>
            </w:pPr>
            <w:r w:rsidRPr="00A16F02">
              <w:rPr>
                <w:rFonts w:eastAsia="Times New Roman" w:asciiTheme="majorHAnsi" w:hAnsiTheme="majorHAnsi" w:cstheme="majorHAnsi"/>
                <w:color w:val="000000"/>
                <w:sz w:val="24"/>
                <w:szCs w:val="24"/>
              </w:rPr>
              <w:t>There would be difficulty getting time off work for treatment.</w:t>
            </w:r>
          </w:p>
        </w:tc>
      </w:tr>
      <w:tr w14:paraId="239972DB" w14:textId="77777777" w:rsidTr="00703151">
        <w:tblPrEx>
          <w:tblW w:w="9540" w:type="dxa"/>
          <w:tblLook w:val="04A0"/>
        </w:tblPrEx>
        <w:trPr>
          <w:trHeight w:val="290"/>
        </w:trPr>
        <w:tc>
          <w:tcPr>
            <w:tcW w:w="9540" w:type="dxa"/>
            <w:tcBorders>
              <w:top w:val="nil"/>
              <w:left w:val="nil"/>
              <w:bottom w:val="nil"/>
              <w:right w:val="nil"/>
            </w:tcBorders>
            <w:shd w:val="clear" w:color="auto" w:fill="auto"/>
            <w:noWrap/>
            <w:vAlign w:val="bottom"/>
            <w:hideMark/>
          </w:tcPr>
          <w:p w:rsidR="00A16F02" w:rsidRPr="00A16F02" w:rsidP="00A16F02" w14:paraId="2787E643" w14:textId="77777777">
            <w:pPr>
              <w:pStyle w:val="ListParagraph"/>
              <w:numPr>
                <w:ilvl w:val="0"/>
                <w:numId w:val="5"/>
              </w:numPr>
              <w:spacing w:after="0" w:line="240" w:lineRule="auto"/>
              <w:rPr>
                <w:rFonts w:eastAsia="Times New Roman" w:asciiTheme="majorHAnsi" w:hAnsiTheme="majorHAnsi" w:cstheme="majorHAnsi"/>
                <w:color w:val="000000"/>
                <w:sz w:val="24"/>
                <w:szCs w:val="24"/>
              </w:rPr>
            </w:pPr>
            <w:r w:rsidRPr="00A16F02">
              <w:rPr>
                <w:rFonts w:eastAsia="Times New Roman" w:asciiTheme="majorHAnsi" w:hAnsiTheme="majorHAnsi" w:cstheme="majorHAnsi"/>
                <w:color w:val="000000"/>
                <w:sz w:val="24"/>
                <w:szCs w:val="24"/>
              </w:rPr>
              <w:t xml:space="preserve">Mental health care costs too much money. </w:t>
            </w:r>
          </w:p>
        </w:tc>
      </w:tr>
    </w:tbl>
    <w:p w:rsidR="00A16F02" w:rsidRPr="00A16F02" w14:paraId="50D7FF38" w14:textId="77777777">
      <w:pPr>
        <w:rPr>
          <w:rFonts w:asciiTheme="majorHAnsi" w:hAnsiTheme="majorHAnsi" w:cstheme="majorHAnsi"/>
          <w:sz w:val="24"/>
          <w:szCs w:val="24"/>
        </w:rPr>
      </w:pPr>
    </w:p>
    <w:p w:rsidR="00A16F02" w:rsidRPr="00A16F02" w14:paraId="0966E203" w14:textId="77777777">
      <w:pPr>
        <w:rPr>
          <w:rFonts w:asciiTheme="majorHAnsi" w:hAnsiTheme="majorHAnsi" w:cstheme="majorHAnsi"/>
          <w:sz w:val="24"/>
          <w:szCs w:val="24"/>
        </w:rPr>
      </w:pPr>
    </w:p>
    <w:p w:rsidR="00A16F02" w:rsidRPr="00A16F02" w14:paraId="4AF93853" w14:textId="77777777">
      <w:pPr>
        <w:rPr>
          <w:rFonts w:asciiTheme="majorHAnsi" w:hAnsiTheme="majorHAnsi" w:cstheme="majorHAnsi"/>
          <w:sz w:val="24"/>
          <w:szCs w:val="24"/>
        </w:rPr>
      </w:pPr>
    </w:p>
    <w:p w:rsidR="00A16F02" w:rsidRPr="00A16F02" w14:paraId="55F29A93" w14:textId="77777777">
      <w:pPr>
        <w:rPr>
          <w:rFonts w:asciiTheme="majorHAnsi" w:hAnsiTheme="majorHAnsi" w:cstheme="majorHAnsi"/>
          <w:sz w:val="24"/>
          <w:szCs w:val="24"/>
        </w:rPr>
      </w:pPr>
      <w:r w:rsidRPr="00A16F02">
        <w:rPr>
          <w:rFonts w:asciiTheme="majorHAnsi" w:hAnsiTheme="majorHAnsi" w:cstheme="majorHAnsi"/>
          <w:sz w:val="24"/>
          <w:szCs w:val="24"/>
        </w:rPr>
        <w:br w:type="page"/>
      </w:r>
    </w:p>
    <w:p w:rsidR="00A16F02" w:rsidRPr="00A16F02" w:rsidP="009846DF" w14:paraId="5720CBBF" w14:textId="77777777">
      <w:pPr>
        <w:ind w:right="-20"/>
        <w:jc w:val="center"/>
        <w:rPr>
          <w:rFonts w:asciiTheme="majorHAnsi" w:hAnsiTheme="majorHAnsi" w:cstheme="majorHAnsi"/>
          <w:b/>
          <w:bCs/>
          <w:color w:val="000000"/>
          <w:sz w:val="24"/>
          <w:szCs w:val="24"/>
        </w:rPr>
      </w:pPr>
      <w:r w:rsidRPr="00A16F02">
        <w:rPr>
          <w:rFonts w:asciiTheme="majorHAnsi" w:hAnsiTheme="majorHAnsi" w:cstheme="majorHAnsi"/>
          <w:b/>
          <w:bCs/>
          <w:color w:val="000000"/>
          <w:sz w:val="24"/>
          <w:szCs w:val="24"/>
        </w:rPr>
        <w:t>Barriers and Facilitators of Mental Health Treatment for SOF</w:t>
      </w:r>
    </w:p>
    <w:tbl>
      <w:tblPr>
        <w:tblW w:w="10625"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25"/>
      </w:tblGrid>
      <w:tr w14:paraId="69247788" w14:textId="77777777" w:rsidTr="00A16F02">
        <w:tblPrEx>
          <w:tblW w:w="10625"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0"/>
        </w:trPr>
        <w:tc>
          <w:tcPr>
            <w:tcW w:w="10625" w:type="dxa"/>
            <w:shd w:val="clear" w:color="auto" w:fill="auto"/>
            <w:noWrap/>
            <w:vAlign w:val="bottom"/>
            <w:hideMark/>
          </w:tcPr>
          <w:p w:rsidR="00A16F02" w:rsidRPr="00A16F02" w:rsidP="009846DF" w14:paraId="20355021" w14:textId="77777777">
            <w:pPr>
              <w:rPr>
                <w:rFonts w:asciiTheme="majorHAnsi" w:hAnsiTheme="majorHAnsi" w:cstheme="majorHAnsi"/>
                <w:b/>
                <w:bCs/>
                <w:color w:val="000000"/>
                <w:sz w:val="24"/>
                <w:szCs w:val="24"/>
              </w:rPr>
            </w:pPr>
            <w:r w:rsidRPr="00A16F02">
              <w:rPr>
                <w:rFonts w:asciiTheme="majorHAnsi" w:hAnsiTheme="majorHAnsi" w:cstheme="majorHAnsi"/>
                <w:sz w:val="24"/>
                <w:szCs w:val="24"/>
              </w:rPr>
              <w:t xml:space="preserve"> </w:t>
            </w:r>
            <w:r w:rsidRPr="00A16F02">
              <w:rPr>
                <w:rFonts w:asciiTheme="majorHAnsi" w:hAnsiTheme="majorHAnsi" w:cstheme="majorHAnsi"/>
                <w:b/>
                <w:bCs/>
                <w:color w:val="000000"/>
                <w:sz w:val="24"/>
                <w:szCs w:val="24"/>
              </w:rPr>
              <w:t xml:space="preserve">Please rate each of the possible concerns that might affect your decision to receive mental health counseling or services if you ever had a problem (e.g. PTSD). </w:t>
            </w:r>
          </w:p>
          <w:p w:rsidR="00A16F02" w:rsidRPr="00A16F02" w:rsidP="009846DF" w14:paraId="384FD17D" w14:textId="77777777">
            <w:pPr>
              <w:rPr>
                <w:rFonts w:asciiTheme="majorHAnsi" w:hAnsiTheme="majorHAnsi" w:cstheme="majorHAnsi"/>
                <w:b/>
                <w:bCs/>
                <w:color w:val="000000"/>
                <w:sz w:val="24"/>
                <w:szCs w:val="24"/>
              </w:rPr>
            </w:pPr>
            <w:r w:rsidRPr="00A16F02">
              <w:rPr>
                <w:rFonts w:asciiTheme="majorHAnsi" w:hAnsiTheme="majorHAnsi" w:cstheme="majorHAnsi"/>
                <w:b/>
                <w:bCs/>
                <w:color w:val="000000"/>
                <w:sz w:val="24"/>
                <w:szCs w:val="24"/>
              </w:rPr>
              <w:t>1 (Strongly Disagree), 2 (Disagree), 3 (Neither agree or Disagree) 4 (Agree), 5 (Strongly Agree)</w:t>
            </w:r>
          </w:p>
        </w:tc>
      </w:tr>
      <w:tr w14:paraId="2C12EAC3" w14:textId="77777777" w:rsidTr="00A16F02">
        <w:tblPrEx>
          <w:tblW w:w="10625" w:type="dxa"/>
          <w:tblInd w:w="-455" w:type="dxa"/>
          <w:tblLook w:val="04A0"/>
        </w:tblPrEx>
        <w:trPr>
          <w:trHeight w:val="300"/>
        </w:trPr>
        <w:tc>
          <w:tcPr>
            <w:tcW w:w="10625" w:type="dxa"/>
            <w:shd w:val="clear" w:color="auto" w:fill="auto"/>
            <w:noWrap/>
            <w:vAlign w:val="bottom"/>
            <w:hideMark/>
          </w:tcPr>
          <w:p w:rsidR="00A16F02" w:rsidRPr="00A16F02" w:rsidP="00992055" w14:paraId="370A956B" w14:textId="77777777">
            <w:pPr>
              <w:rPr>
                <w:rFonts w:asciiTheme="majorHAnsi" w:hAnsiTheme="majorHAnsi" w:cstheme="majorHAnsi"/>
                <w:b/>
                <w:bCs/>
                <w:color w:val="000000"/>
                <w:sz w:val="24"/>
                <w:szCs w:val="24"/>
              </w:rPr>
            </w:pPr>
            <w:r w:rsidRPr="00A16F02">
              <w:rPr>
                <w:rFonts w:asciiTheme="majorHAnsi" w:hAnsiTheme="majorHAnsi" w:cstheme="majorHAnsi"/>
                <w:b/>
                <w:bCs/>
                <w:color w:val="000000"/>
                <w:sz w:val="24"/>
                <w:szCs w:val="24"/>
              </w:rPr>
              <w:t>Barriers</w:t>
            </w:r>
          </w:p>
        </w:tc>
      </w:tr>
      <w:tr w14:paraId="5BB2172E" w14:textId="77777777" w:rsidTr="00A16F02">
        <w:tblPrEx>
          <w:tblW w:w="10625" w:type="dxa"/>
          <w:tblInd w:w="-455" w:type="dxa"/>
          <w:tblLook w:val="04A0"/>
        </w:tblPrEx>
        <w:trPr>
          <w:trHeight w:val="300"/>
        </w:trPr>
        <w:tc>
          <w:tcPr>
            <w:tcW w:w="10625" w:type="dxa"/>
            <w:shd w:val="clear" w:color="auto" w:fill="auto"/>
            <w:noWrap/>
            <w:vAlign w:val="bottom"/>
            <w:hideMark/>
          </w:tcPr>
          <w:p w:rsidR="00A16F02" w:rsidRPr="00A16F02" w:rsidP="00A16F02" w14:paraId="6CC4F9DA" w14:textId="77777777">
            <w:pPr>
              <w:pStyle w:val="ListParagraph"/>
              <w:numPr>
                <w:ilvl w:val="0"/>
                <w:numId w:val="6"/>
              </w:numPr>
              <w:spacing w:after="0" w:line="240" w:lineRule="auto"/>
              <w:rPr>
                <w:rFonts w:asciiTheme="majorHAnsi" w:hAnsiTheme="majorHAnsi" w:cstheme="majorHAnsi"/>
                <w:color w:val="000000"/>
                <w:sz w:val="24"/>
                <w:szCs w:val="24"/>
              </w:rPr>
            </w:pPr>
            <w:r w:rsidRPr="00A16F02">
              <w:rPr>
                <w:rFonts w:asciiTheme="majorHAnsi" w:hAnsiTheme="majorHAnsi" w:cstheme="majorHAnsi"/>
                <w:color w:val="000000"/>
                <w:sz w:val="24"/>
                <w:szCs w:val="24"/>
              </w:rPr>
              <w:t>SOF are too resilient to develop PTSD</w:t>
            </w:r>
            <w:r w:rsidR="00E071BA">
              <w:rPr>
                <w:rFonts w:asciiTheme="majorHAnsi" w:hAnsiTheme="majorHAnsi" w:cstheme="majorHAnsi"/>
                <w:color w:val="000000"/>
                <w:sz w:val="24"/>
                <w:szCs w:val="24"/>
              </w:rPr>
              <w:t>.</w:t>
            </w:r>
          </w:p>
        </w:tc>
      </w:tr>
      <w:tr w14:paraId="04E06A6A" w14:textId="77777777" w:rsidTr="00A16F02">
        <w:tblPrEx>
          <w:tblW w:w="10625" w:type="dxa"/>
          <w:tblInd w:w="-455" w:type="dxa"/>
          <w:tblLook w:val="04A0"/>
        </w:tblPrEx>
        <w:trPr>
          <w:trHeight w:val="290"/>
        </w:trPr>
        <w:tc>
          <w:tcPr>
            <w:tcW w:w="10625" w:type="dxa"/>
            <w:shd w:val="clear" w:color="auto" w:fill="auto"/>
            <w:noWrap/>
            <w:vAlign w:val="bottom"/>
            <w:hideMark/>
          </w:tcPr>
          <w:p w:rsidR="00A16F02" w:rsidRPr="00A16F02" w:rsidP="00A16F02" w14:paraId="5A302AA2" w14:textId="77777777">
            <w:pPr>
              <w:pStyle w:val="ListParagraph"/>
              <w:numPr>
                <w:ilvl w:val="0"/>
                <w:numId w:val="6"/>
              </w:numPr>
              <w:spacing w:after="0" w:line="240" w:lineRule="auto"/>
              <w:rPr>
                <w:rFonts w:asciiTheme="majorHAnsi" w:hAnsiTheme="majorHAnsi" w:cstheme="majorHAnsi"/>
                <w:color w:val="000000"/>
                <w:sz w:val="24"/>
                <w:szCs w:val="24"/>
              </w:rPr>
            </w:pPr>
            <w:r w:rsidRPr="00A16F02">
              <w:rPr>
                <w:rFonts w:asciiTheme="majorHAnsi" w:hAnsiTheme="majorHAnsi" w:cstheme="majorHAnsi"/>
                <w:color w:val="000000"/>
                <w:sz w:val="24"/>
                <w:szCs w:val="24"/>
              </w:rPr>
              <w:t xml:space="preserve">It is better not to think about past painful events. </w:t>
            </w:r>
          </w:p>
        </w:tc>
      </w:tr>
      <w:tr w14:paraId="48425196" w14:textId="77777777" w:rsidTr="00A16F02">
        <w:tblPrEx>
          <w:tblW w:w="10625" w:type="dxa"/>
          <w:tblInd w:w="-455" w:type="dxa"/>
          <w:tblLook w:val="04A0"/>
        </w:tblPrEx>
        <w:trPr>
          <w:trHeight w:val="290"/>
        </w:trPr>
        <w:tc>
          <w:tcPr>
            <w:tcW w:w="10625" w:type="dxa"/>
            <w:shd w:val="clear" w:color="auto" w:fill="auto"/>
            <w:noWrap/>
            <w:vAlign w:val="bottom"/>
            <w:hideMark/>
          </w:tcPr>
          <w:p w:rsidR="00A16F02" w:rsidRPr="00A16F02" w:rsidP="00A16F02" w14:paraId="305F04A7" w14:textId="77777777">
            <w:pPr>
              <w:pStyle w:val="ListParagraph"/>
              <w:numPr>
                <w:ilvl w:val="0"/>
                <w:numId w:val="6"/>
              </w:numPr>
              <w:spacing w:after="0" w:line="240" w:lineRule="auto"/>
              <w:rPr>
                <w:rFonts w:asciiTheme="majorHAnsi" w:hAnsiTheme="majorHAnsi" w:cstheme="majorHAnsi"/>
                <w:color w:val="000000"/>
                <w:sz w:val="24"/>
                <w:szCs w:val="24"/>
              </w:rPr>
            </w:pPr>
            <w:r w:rsidRPr="00A16F02">
              <w:rPr>
                <w:rFonts w:asciiTheme="majorHAnsi" w:hAnsiTheme="majorHAnsi" w:cstheme="majorHAnsi"/>
                <w:color w:val="000000"/>
                <w:sz w:val="24"/>
                <w:szCs w:val="24"/>
              </w:rPr>
              <w:t xml:space="preserve">I have trouble recognizing what I am feeling. </w:t>
            </w:r>
          </w:p>
        </w:tc>
      </w:tr>
      <w:tr w14:paraId="5490BF35" w14:textId="77777777" w:rsidTr="00A16F02">
        <w:tblPrEx>
          <w:tblW w:w="10625" w:type="dxa"/>
          <w:tblInd w:w="-455" w:type="dxa"/>
          <w:tblLook w:val="04A0"/>
        </w:tblPrEx>
        <w:trPr>
          <w:trHeight w:val="290"/>
        </w:trPr>
        <w:tc>
          <w:tcPr>
            <w:tcW w:w="10625" w:type="dxa"/>
            <w:shd w:val="clear" w:color="auto" w:fill="auto"/>
            <w:noWrap/>
            <w:vAlign w:val="bottom"/>
            <w:hideMark/>
          </w:tcPr>
          <w:p w:rsidR="00A16F02" w:rsidRPr="00A16F02" w:rsidP="00A16F02" w14:paraId="3340B5F1" w14:textId="77777777">
            <w:pPr>
              <w:pStyle w:val="ListParagraph"/>
              <w:numPr>
                <w:ilvl w:val="0"/>
                <w:numId w:val="6"/>
              </w:numPr>
              <w:spacing w:after="0" w:line="240" w:lineRule="auto"/>
              <w:rPr>
                <w:rFonts w:asciiTheme="majorHAnsi" w:hAnsiTheme="majorHAnsi" w:cstheme="majorHAnsi"/>
                <w:color w:val="000000"/>
                <w:sz w:val="24"/>
                <w:szCs w:val="24"/>
              </w:rPr>
            </w:pPr>
            <w:r w:rsidRPr="00A16F02">
              <w:rPr>
                <w:rFonts w:asciiTheme="majorHAnsi" w:hAnsiTheme="majorHAnsi" w:cstheme="majorHAnsi"/>
                <w:color w:val="000000"/>
                <w:sz w:val="24"/>
                <w:szCs w:val="24"/>
              </w:rPr>
              <w:t xml:space="preserve">Treatment would not be effective.  </w:t>
            </w:r>
          </w:p>
        </w:tc>
      </w:tr>
      <w:tr w14:paraId="4D3ACB70" w14:textId="77777777" w:rsidTr="00A16F02">
        <w:tblPrEx>
          <w:tblW w:w="10625" w:type="dxa"/>
          <w:tblInd w:w="-455" w:type="dxa"/>
          <w:tblLook w:val="04A0"/>
        </w:tblPrEx>
        <w:trPr>
          <w:trHeight w:val="290"/>
        </w:trPr>
        <w:tc>
          <w:tcPr>
            <w:tcW w:w="10625" w:type="dxa"/>
            <w:shd w:val="clear" w:color="auto" w:fill="auto"/>
            <w:noWrap/>
            <w:vAlign w:val="bottom"/>
            <w:hideMark/>
          </w:tcPr>
          <w:p w:rsidR="00A16F02" w:rsidRPr="00A16F02" w:rsidP="00A16F02" w14:paraId="50043A3B" w14:textId="77777777">
            <w:pPr>
              <w:pStyle w:val="ListParagraph"/>
              <w:numPr>
                <w:ilvl w:val="0"/>
                <w:numId w:val="6"/>
              </w:numPr>
              <w:spacing w:after="0" w:line="240" w:lineRule="auto"/>
              <w:rPr>
                <w:rFonts w:asciiTheme="majorHAnsi" w:hAnsiTheme="majorHAnsi" w:cstheme="majorHAnsi"/>
                <w:color w:val="000000"/>
                <w:sz w:val="24"/>
                <w:szCs w:val="24"/>
              </w:rPr>
            </w:pPr>
            <w:r w:rsidRPr="00A16F02">
              <w:rPr>
                <w:rFonts w:asciiTheme="majorHAnsi" w:hAnsiTheme="majorHAnsi" w:cstheme="majorHAnsi"/>
                <w:color w:val="000000"/>
                <w:sz w:val="24"/>
                <w:szCs w:val="24"/>
              </w:rPr>
              <w:t xml:space="preserve">I have bigger problems than my mental health. </w:t>
            </w:r>
          </w:p>
        </w:tc>
      </w:tr>
      <w:tr w14:paraId="5E57A2EA" w14:textId="77777777" w:rsidTr="00A16F02">
        <w:tblPrEx>
          <w:tblW w:w="10625" w:type="dxa"/>
          <w:tblInd w:w="-455" w:type="dxa"/>
          <w:tblLook w:val="04A0"/>
        </w:tblPrEx>
        <w:trPr>
          <w:trHeight w:val="290"/>
        </w:trPr>
        <w:tc>
          <w:tcPr>
            <w:tcW w:w="10625" w:type="dxa"/>
            <w:shd w:val="clear" w:color="auto" w:fill="auto"/>
            <w:noWrap/>
            <w:vAlign w:val="bottom"/>
            <w:hideMark/>
          </w:tcPr>
          <w:p w:rsidR="00A16F02" w:rsidRPr="00A16F02" w:rsidP="00A16F02" w14:paraId="639B7801" w14:textId="77777777">
            <w:pPr>
              <w:pStyle w:val="ListParagraph"/>
              <w:numPr>
                <w:ilvl w:val="0"/>
                <w:numId w:val="6"/>
              </w:numPr>
              <w:spacing w:after="0" w:line="240" w:lineRule="auto"/>
              <w:rPr>
                <w:rFonts w:asciiTheme="majorHAnsi" w:hAnsiTheme="majorHAnsi" w:cstheme="majorHAnsi"/>
                <w:color w:val="000000"/>
                <w:sz w:val="24"/>
                <w:szCs w:val="24"/>
              </w:rPr>
            </w:pPr>
            <w:r w:rsidRPr="00A16F02">
              <w:rPr>
                <w:rFonts w:asciiTheme="majorHAnsi" w:hAnsiTheme="majorHAnsi" w:cstheme="majorHAnsi"/>
                <w:color w:val="000000"/>
                <w:sz w:val="24"/>
                <w:szCs w:val="24"/>
              </w:rPr>
              <w:t xml:space="preserve">If I got treatment it might negatively impact my clearance. </w:t>
            </w:r>
          </w:p>
        </w:tc>
      </w:tr>
      <w:tr w14:paraId="401A9811" w14:textId="77777777" w:rsidTr="00A16F02">
        <w:tblPrEx>
          <w:tblW w:w="10625" w:type="dxa"/>
          <w:tblInd w:w="-455" w:type="dxa"/>
          <w:tblLook w:val="04A0"/>
        </w:tblPrEx>
        <w:trPr>
          <w:trHeight w:val="290"/>
        </w:trPr>
        <w:tc>
          <w:tcPr>
            <w:tcW w:w="10625" w:type="dxa"/>
            <w:shd w:val="clear" w:color="auto" w:fill="auto"/>
            <w:noWrap/>
            <w:vAlign w:val="bottom"/>
            <w:hideMark/>
          </w:tcPr>
          <w:p w:rsidR="00A16F02" w:rsidRPr="00A16F02" w:rsidP="00A16F02" w14:paraId="6311E211" w14:textId="77777777">
            <w:pPr>
              <w:pStyle w:val="ListParagraph"/>
              <w:numPr>
                <w:ilvl w:val="0"/>
                <w:numId w:val="6"/>
              </w:numPr>
              <w:spacing w:after="0" w:line="240" w:lineRule="auto"/>
              <w:rPr>
                <w:rFonts w:asciiTheme="majorHAnsi" w:hAnsiTheme="majorHAnsi" w:cstheme="majorHAnsi"/>
                <w:color w:val="000000"/>
                <w:sz w:val="24"/>
                <w:szCs w:val="24"/>
              </w:rPr>
            </w:pPr>
            <w:r w:rsidRPr="00A16F02">
              <w:rPr>
                <w:rFonts w:asciiTheme="majorHAnsi" w:hAnsiTheme="majorHAnsi" w:cstheme="majorHAnsi"/>
                <w:color w:val="000000"/>
                <w:sz w:val="24"/>
                <w:szCs w:val="24"/>
              </w:rPr>
              <w:t xml:space="preserve">I won't be able to manage my emotions if I started thinking about what I've been through. </w:t>
            </w:r>
          </w:p>
        </w:tc>
      </w:tr>
      <w:tr w14:paraId="186CCAEC" w14:textId="77777777" w:rsidTr="00A16F02">
        <w:tblPrEx>
          <w:tblW w:w="10625" w:type="dxa"/>
          <w:tblInd w:w="-455" w:type="dxa"/>
          <w:tblLook w:val="04A0"/>
        </w:tblPrEx>
        <w:trPr>
          <w:trHeight w:val="290"/>
        </w:trPr>
        <w:tc>
          <w:tcPr>
            <w:tcW w:w="10625" w:type="dxa"/>
            <w:shd w:val="clear" w:color="auto" w:fill="auto"/>
            <w:noWrap/>
            <w:vAlign w:val="bottom"/>
            <w:hideMark/>
          </w:tcPr>
          <w:p w:rsidR="00A16F02" w:rsidRPr="00A16F02" w:rsidP="00A16F02" w14:paraId="5748A19C" w14:textId="77777777">
            <w:pPr>
              <w:pStyle w:val="ListParagraph"/>
              <w:numPr>
                <w:ilvl w:val="0"/>
                <w:numId w:val="6"/>
              </w:numPr>
              <w:spacing w:after="0" w:line="240" w:lineRule="auto"/>
              <w:rPr>
                <w:rFonts w:asciiTheme="majorHAnsi" w:hAnsiTheme="majorHAnsi" w:cstheme="majorHAnsi"/>
                <w:color w:val="000000"/>
                <w:sz w:val="24"/>
                <w:szCs w:val="24"/>
              </w:rPr>
            </w:pPr>
            <w:r w:rsidRPr="00A16F02">
              <w:rPr>
                <w:rFonts w:asciiTheme="majorHAnsi" w:hAnsiTheme="majorHAnsi" w:cstheme="majorHAnsi"/>
                <w:color w:val="000000"/>
                <w:sz w:val="24"/>
                <w:szCs w:val="24"/>
              </w:rPr>
              <w:t xml:space="preserve">If I start therapy, </w:t>
            </w:r>
            <w:r w:rsidR="00E071BA">
              <w:rPr>
                <w:rFonts w:asciiTheme="majorHAnsi" w:hAnsiTheme="majorHAnsi" w:cstheme="majorHAnsi"/>
                <w:color w:val="000000"/>
                <w:sz w:val="24"/>
                <w:szCs w:val="24"/>
              </w:rPr>
              <w:t xml:space="preserve">I will no longer be allowed to deploy. </w:t>
            </w:r>
            <w:r w:rsidRPr="00A16F02">
              <w:rPr>
                <w:rFonts w:asciiTheme="majorHAnsi" w:hAnsiTheme="majorHAnsi" w:cstheme="majorHAnsi"/>
                <w:color w:val="000000"/>
                <w:sz w:val="24"/>
                <w:szCs w:val="24"/>
              </w:rPr>
              <w:t xml:space="preserve"> </w:t>
            </w:r>
          </w:p>
        </w:tc>
      </w:tr>
      <w:tr w14:paraId="51A67B69" w14:textId="77777777" w:rsidTr="00A16F02">
        <w:tblPrEx>
          <w:tblW w:w="10625" w:type="dxa"/>
          <w:tblInd w:w="-455" w:type="dxa"/>
          <w:tblLook w:val="04A0"/>
        </w:tblPrEx>
        <w:trPr>
          <w:trHeight w:val="290"/>
        </w:trPr>
        <w:tc>
          <w:tcPr>
            <w:tcW w:w="10625" w:type="dxa"/>
            <w:shd w:val="clear" w:color="auto" w:fill="auto"/>
            <w:noWrap/>
            <w:vAlign w:val="bottom"/>
            <w:hideMark/>
          </w:tcPr>
          <w:p w:rsidR="00A16F02" w:rsidRPr="00A16F02" w:rsidP="00A16F02" w14:paraId="20B16CC5" w14:textId="77777777">
            <w:pPr>
              <w:pStyle w:val="ListParagraph"/>
              <w:numPr>
                <w:ilvl w:val="0"/>
                <w:numId w:val="6"/>
              </w:numPr>
              <w:spacing w:after="0" w:line="240" w:lineRule="auto"/>
              <w:rPr>
                <w:rFonts w:asciiTheme="majorHAnsi" w:hAnsiTheme="majorHAnsi" w:cstheme="majorHAnsi"/>
                <w:color w:val="000000"/>
                <w:sz w:val="24"/>
                <w:szCs w:val="24"/>
              </w:rPr>
            </w:pPr>
            <w:r w:rsidRPr="00A16F02">
              <w:rPr>
                <w:rFonts w:asciiTheme="majorHAnsi" w:hAnsiTheme="majorHAnsi" w:cstheme="majorHAnsi"/>
                <w:color w:val="000000"/>
                <w:sz w:val="24"/>
                <w:szCs w:val="24"/>
              </w:rPr>
              <w:t xml:space="preserve">If I take medications for a mental health problem, </w:t>
            </w:r>
            <w:r w:rsidR="00E071BA">
              <w:rPr>
                <w:rFonts w:asciiTheme="majorHAnsi" w:hAnsiTheme="majorHAnsi" w:cstheme="majorHAnsi"/>
                <w:color w:val="000000"/>
                <w:sz w:val="24"/>
                <w:szCs w:val="24"/>
              </w:rPr>
              <w:t xml:space="preserve">I will no longer be allowed to deploy. </w:t>
            </w:r>
            <w:r w:rsidRPr="00A16F02" w:rsidR="00E071BA">
              <w:rPr>
                <w:rFonts w:asciiTheme="majorHAnsi" w:hAnsiTheme="majorHAnsi" w:cstheme="majorHAnsi"/>
                <w:color w:val="000000"/>
                <w:sz w:val="24"/>
                <w:szCs w:val="24"/>
              </w:rPr>
              <w:t xml:space="preserve"> </w:t>
            </w:r>
            <w:r w:rsidRPr="00A16F02">
              <w:rPr>
                <w:rFonts w:asciiTheme="majorHAnsi" w:hAnsiTheme="majorHAnsi" w:cstheme="majorHAnsi"/>
                <w:color w:val="000000"/>
                <w:sz w:val="24"/>
                <w:szCs w:val="24"/>
              </w:rPr>
              <w:t xml:space="preserve"> </w:t>
            </w:r>
          </w:p>
        </w:tc>
      </w:tr>
      <w:tr w14:paraId="7D85BA37" w14:textId="77777777" w:rsidTr="00A16F02">
        <w:tblPrEx>
          <w:tblW w:w="10625" w:type="dxa"/>
          <w:tblInd w:w="-455" w:type="dxa"/>
          <w:tblLook w:val="04A0"/>
        </w:tblPrEx>
        <w:trPr>
          <w:trHeight w:val="290"/>
        </w:trPr>
        <w:tc>
          <w:tcPr>
            <w:tcW w:w="10625" w:type="dxa"/>
            <w:shd w:val="clear" w:color="auto" w:fill="auto"/>
            <w:noWrap/>
            <w:vAlign w:val="bottom"/>
            <w:hideMark/>
          </w:tcPr>
          <w:p w:rsidR="00A16F02" w:rsidRPr="00A16F02" w:rsidP="00A16F02" w14:paraId="7AD94DAC" w14:textId="77777777">
            <w:pPr>
              <w:pStyle w:val="ListParagraph"/>
              <w:numPr>
                <w:ilvl w:val="0"/>
                <w:numId w:val="6"/>
              </w:numPr>
              <w:spacing w:after="0" w:line="240" w:lineRule="auto"/>
              <w:rPr>
                <w:rFonts w:asciiTheme="majorHAnsi" w:hAnsiTheme="majorHAnsi" w:cstheme="majorHAnsi"/>
                <w:color w:val="000000"/>
                <w:sz w:val="24"/>
                <w:szCs w:val="24"/>
              </w:rPr>
            </w:pPr>
            <w:r w:rsidRPr="00A16F02">
              <w:rPr>
                <w:rFonts w:asciiTheme="majorHAnsi" w:hAnsiTheme="majorHAnsi" w:cstheme="majorHAnsi"/>
                <w:color w:val="000000"/>
                <w:sz w:val="24"/>
                <w:szCs w:val="24"/>
              </w:rPr>
              <w:t>Mental health providers only want to put me on medication</w:t>
            </w:r>
            <w:r w:rsidR="00E071BA">
              <w:rPr>
                <w:rFonts w:asciiTheme="majorHAnsi" w:hAnsiTheme="majorHAnsi" w:cstheme="majorHAnsi"/>
                <w:color w:val="000000"/>
                <w:sz w:val="24"/>
                <w:szCs w:val="24"/>
              </w:rPr>
              <w:t>s.</w:t>
            </w:r>
          </w:p>
        </w:tc>
      </w:tr>
      <w:tr w14:paraId="249E8BDC" w14:textId="77777777" w:rsidTr="00A16F02">
        <w:tblPrEx>
          <w:tblW w:w="10625" w:type="dxa"/>
          <w:tblInd w:w="-455" w:type="dxa"/>
          <w:tblLook w:val="04A0"/>
        </w:tblPrEx>
        <w:trPr>
          <w:trHeight w:val="290"/>
        </w:trPr>
        <w:tc>
          <w:tcPr>
            <w:tcW w:w="10625" w:type="dxa"/>
            <w:shd w:val="clear" w:color="auto" w:fill="auto"/>
            <w:noWrap/>
            <w:vAlign w:val="bottom"/>
            <w:hideMark/>
          </w:tcPr>
          <w:p w:rsidR="00A16F02" w:rsidRPr="00A16F02" w:rsidP="00A16F02" w14:paraId="0E45BE34" w14:textId="77777777">
            <w:pPr>
              <w:pStyle w:val="ListParagraph"/>
              <w:numPr>
                <w:ilvl w:val="0"/>
                <w:numId w:val="6"/>
              </w:numPr>
              <w:spacing w:after="0"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W</w:t>
            </w:r>
            <w:r w:rsidRPr="00A16F02">
              <w:rPr>
                <w:rFonts w:asciiTheme="majorHAnsi" w:hAnsiTheme="majorHAnsi" w:cstheme="majorHAnsi"/>
                <w:color w:val="000000"/>
                <w:sz w:val="24"/>
                <w:szCs w:val="24"/>
              </w:rPr>
              <w:t xml:space="preserve">ait times are too long to get mental health treatment. </w:t>
            </w:r>
          </w:p>
        </w:tc>
      </w:tr>
      <w:tr w14:paraId="49A73DBF" w14:textId="77777777" w:rsidTr="00A16F02">
        <w:tblPrEx>
          <w:tblW w:w="10625" w:type="dxa"/>
          <w:tblInd w:w="-455" w:type="dxa"/>
          <w:tblLook w:val="04A0"/>
        </w:tblPrEx>
        <w:trPr>
          <w:trHeight w:val="290"/>
        </w:trPr>
        <w:tc>
          <w:tcPr>
            <w:tcW w:w="10625" w:type="dxa"/>
            <w:shd w:val="clear" w:color="auto" w:fill="auto"/>
            <w:noWrap/>
            <w:vAlign w:val="bottom"/>
            <w:hideMark/>
          </w:tcPr>
          <w:p w:rsidR="00A16F02" w:rsidRPr="00A16F02" w:rsidP="00A16F02" w14:paraId="71684EE3" w14:textId="77777777">
            <w:pPr>
              <w:pStyle w:val="ListParagraph"/>
              <w:numPr>
                <w:ilvl w:val="0"/>
                <w:numId w:val="6"/>
              </w:numPr>
              <w:spacing w:after="0" w:line="240" w:lineRule="auto"/>
              <w:rPr>
                <w:rFonts w:asciiTheme="majorHAnsi" w:hAnsiTheme="majorHAnsi" w:cstheme="majorHAnsi"/>
                <w:color w:val="000000"/>
                <w:sz w:val="24"/>
                <w:szCs w:val="24"/>
              </w:rPr>
            </w:pPr>
            <w:r w:rsidRPr="00A16F02">
              <w:rPr>
                <w:rFonts w:asciiTheme="majorHAnsi" w:hAnsiTheme="majorHAnsi" w:cstheme="majorHAnsi"/>
                <w:color w:val="000000"/>
                <w:sz w:val="24"/>
                <w:szCs w:val="24"/>
              </w:rPr>
              <w:t>Leadership</w:t>
            </w:r>
            <w:r w:rsidR="00E071BA">
              <w:rPr>
                <w:rFonts w:asciiTheme="majorHAnsi" w:hAnsiTheme="majorHAnsi" w:cstheme="majorHAnsi"/>
                <w:color w:val="000000"/>
                <w:sz w:val="24"/>
                <w:szCs w:val="24"/>
              </w:rPr>
              <w:t xml:space="preserve"> states they are supportive of seeking treatment as a public gesture </w:t>
            </w:r>
            <w:r w:rsidR="00D04B5F">
              <w:rPr>
                <w:rFonts w:asciiTheme="majorHAnsi" w:hAnsiTheme="majorHAnsi" w:cstheme="majorHAnsi"/>
                <w:color w:val="000000"/>
                <w:sz w:val="24"/>
                <w:szCs w:val="24"/>
              </w:rPr>
              <w:t xml:space="preserve">but they are not actually supportive. </w:t>
            </w:r>
          </w:p>
        </w:tc>
      </w:tr>
      <w:tr w14:paraId="6E973235" w14:textId="77777777" w:rsidTr="00A16F02">
        <w:tblPrEx>
          <w:tblW w:w="10625" w:type="dxa"/>
          <w:tblInd w:w="-455" w:type="dxa"/>
          <w:tblLook w:val="04A0"/>
        </w:tblPrEx>
        <w:trPr>
          <w:trHeight w:val="290"/>
        </w:trPr>
        <w:tc>
          <w:tcPr>
            <w:tcW w:w="10625" w:type="dxa"/>
            <w:shd w:val="clear" w:color="auto" w:fill="auto"/>
            <w:noWrap/>
            <w:vAlign w:val="bottom"/>
            <w:hideMark/>
          </w:tcPr>
          <w:p w:rsidR="00A16F02" w:rsidRPr="00A16F02" w:rsidP="00A16F02" w14:paraId="2FF895CA" w14:textId="77777777">
            <w:pPr>
              <w:pStyle w:val="ListParagraph"/>
              <w:numPr>
                <w:ilvl w:val="0"/>
                <w:numId w:val="6"/>
              </w:numPr>
              <w:spacing w:after="0" w:line="240" w:lineRule="auto"/>
              <w:rPr>
                <w:rFonts w:asciiTheme="majorHAnsi" w:hAnsiTheme="majorHAnsi" w:cstheme="majorHAnsi"/>
                <w:color w:val="000000"/>
                <w:sz w:val="24"/>
                <w:szCs w:val="24"/>
              </w:rPr>
            </w:pPr>
            <w:r w:rsidRPr="00A16F02">
              <w:rPr>
                <w:rFonts w:asciiTheme="majorHAnsi" w:hAnsiTheme="majorHAnsi" w:cstheme="majorHAnsi"/>
                <w:color w:val="000000"/>
                <w:sz w:val="24"/>
                <w:szCs w:val="24"/>
              </w:rPr>
              <w:t xml:space="preserve">I don't trust that my mental health treatment will be confidential. </w:t>
            </w:r>
          </w:p>
        </w:tc>
      </w:tr>
      <w:tr w14:paraId="4F17B526" w14:textId="77777777" w:rsidTr="00A16F02">
        <w:tblPrEx>
          <w:tblW w:w="10625" w:type="dxa"/>
          <w:tblInd w:w="-455" w:type="dxa"/>
          <w:tblLook w:val="04A0"/>
        </w:tblPrEx>
        <w:trPr>
          <w:trHeight w:val="290"/>
        </w:trPr>
        <w:tc>
          <w:tcPr>
            <w:tcW w:w="10625" w:type="dxa"/>
            <w:shd w:val="clear" w:color="auto" w:fill="auto"/>
            <w:noWrap/>
            <w:vAlign w:val="bottom"/>
            <w:hideMark/>
          </w:tcPr>
          <w:p w:rsidR="00A16F02" w:rsidRPr="00A16F02" w:rsidP="00A16F02" w14:paraId="396E1490" w14:textId="77777777">
            <w:pPr>
              <w:pStyle w:val="ListParagraph"/>
              <w:numPr>
                <w:ilvl w:val="0"/>
                <w:numId w:val="6"/>
              </w:numPr>
              <w:spacing w:after="0" w:line="240" w:lineRule="auto"/>
              <w:rPr>
                <w:rFonts w:asciiTheme="majorHAnsi" w:hAnsiTheme="majorHAnsi" w:cstheme="majorHAnsi"/>
                <w:color w:val="000000"/>
                <w:sz w:val="24"/>
                <w:szCs w:val="24"/>
              </w:rPr>
            </w:pPr>
            <w:r w:rsidRPr="00A16F02">
              <w:rPr>
                <w:rFonts w:asciiTheme="majorHAnsi" w:hAnsiTheme="majorHAnsi" w:cstheme="majorHAnsi"/>
                <w:color w:val="000000"/>
                <w:sz w:val="24"/>
                <w:szCs w:val="24"/>
              </w:rPr>
              <w:t xml:space="preserve">People outside the SOF community cannot understand us. </w:t>
            </w:r>
          </w:p>
        </w:tc>
      </w:tr>
      <w:tr w14:paraId="570FC41F" w14:textId="77777777" w:rsidTr="00A16F02">
        <w:tblPrEx>
          <w:tblW w:w="10625" w:type="dxa"/>
          <w:tblInd w:w="-455" w:type="dxa"/>
          <w:tblLook w:val="04A0"/>
        </w:tblPrEx>
        <w:trPr>
          <w:trHeight w:val="290"/>
        </w:trPr>
        <w:tc>
          <w:tcPr>
            <w:tcW w:w="10625" w:type="dxa"/>
            <w:shd w:val="clear" w:color="auto" w:fill="auto"/>
            <w:noWrap/>
            <w:vAlign w:val="bottom"/>
            <w:hideMark/>
          </w:tcPr>
          <w:p w:rsidR="00A16F02" w:rsidRPr="00A16F02" w:rsidP="00A16F02" w14:paraId="5B8D4EAA" w14:textId="77777777">
            <w:pPr>
              <w:pStyle w:val="ListParagraph"/>
              <w:numPr>
                <w:ilvl w:val="0"/>
                <w:numId w:val="6"/>
              </w:numPr>
              <w:spacing w:after="0" w:line="240" w:lineRule="auto"/>
              <w:rPr>
                <w:rFonts w:asciiTheme="majorHAnsi" w:hAnsiTheme="majorHAnsi" w:cstheme="majorHAnsi"/>
                <w:color w:val="000000"/>
                <w:sz w:val="24"/>
                <w:szCs w:val="24"/>
              </w:rPr>
            </w:pPr>
            <w:r w:rsidRPr="00A16F02">
              <w:rPr>
                <w:rFonts w:asciiTheme="majorHAnsi" w:hAnsiTheme="majorHAnsi" w:cstheme="majorHAnsi"/>
                <w:color w:val="000000"/>
                <w:sz w:val="24"/>
                <w:szCs w:val="24"/>
              </w:rPr>
              <w:t xml:space="preserve">People with PTSD are dangerous. </w:t>
            </w:r>
          </w:p>
        </w:tc>
      </w:tr>
      <w:tr w14:paraId="44DC184C" w14:textId="77777777" w:rsidTr="00A16F02">
        <w:tblPrEx>
          <w:tblW w:w="10625" w:type="dxa"/>
          <w:tblInd w:w="-455" w:type="dxa"/>
          <w:tblLook w:val="04A0"/>
        </w:tblPrEx>
        <w:trPr>
          <w:trHeight w:val="290"/>
        </w:trPr>
        <w:tc>
          <w:tcPr>
            <w:tcW w:w="10625" w:type="dxa"/>
            <w:shd w:val="clear" w:color="auto" w:fill="auto"/>
            <w:noWrap/>
            <w:vAlign w:val="bottom"/>
            <w:hideMark/>
          </w:tcPr>
          <w:p w:rsidR="00A16F02" w:rsidRPr="00D04B5F" w:rsidP="00D04B5F" w14:paraId="12E3B67A" w14:textId="77777777">
            <w:pPr>
              <w:pStyle w:val="ListParagraph"/>
              <w:numPr>
                <w:ilvl w:val="0"/>
                <w:numId w:val="6"/>
              </w:numPr>
              <w:spacing w:after="0" w:line="240" w:lineRule="auto"/>
              <w:rPr>
                <w:rFonts w:asciiTheme="majorHAnsi" w:hAnsiTheme="majorHAnsi" w:cstheme="majorHAnsi"/>
                <w:color w:val="000000"/>
                <w:sz w:val="24"/>
                <w:szCs w:val="24"/>
              </w:rPr>
            </w:pPr>
            <w:r w:rsidRPr="00A16F02">
              <w:rPr>
                <w:rFonts w:asciiTheme="majorHAnsi" w:hAnsiTheme="majorHAnsi" w:cstheme="majorHAnsi"/>
                <w:color w:val="000000"/>
                <w:sz w:val="24"/>
                <w:szCs w:val="24"/>
              </w:rPr>
              <w:t xml:space="preserve">People have implied that I did immoral or unethical things on deployment. </w:t>
            </w:r>
          </w:p>
        </w:tc>
      </w:tr>
      <w:tr w14:paraId="0364243D" w14:textId="77777777" w:rsidTr="00A16F02">
        <w:tblPrEx>
          <w:tblW w:w="10625" w:type="dxa"/>
          <w:tblInd w:w="-455" w:type="dxa"/>
          <w:tblLook w:val="04A0"/>
        </w:tblPrEx>
        <w:trPr>
          <w:trHeight w:val="290"/>
        </w:trPr>
        <w:tc>
          <w:tcPr>
            <w:tcW w:w="10625" w:type="dxa"/>
            <w:shd w:val="clear" w:color="auto" w:fill="auto"/>
            <w:noWrap/>
            <w:vAlign w:val="bottom"/>
          </w:tcPr>
          <w:p w:rsidR="00D04B5F" w:rsidRPr="00A16F02" w:rsidP="00A16F02" w14:paraId="4A9CFB5E" w14:textId="77777777">
            <w:pPr>
              <w:pStyle w:val="ListParagraph"/>
              <w:numPr>
                <w:ilvl w:val="0"/>
                <w:numId w:val="6"/>
              </w:numPr>
              <w:spacing w:after="0" w:line="240" w:lineRule="auto"/>
              <w:rPr>
                <w:rFonts w:asciiTheme="majorHAnsi" w:hAnsiTheme="majorHAnsi" w:cstheme="majorHAnsi"/>
                <w:color w:val="000000"/>
                <w:sz w:val="24"/>
                <w:szCs w:val="24"/>
              </w:rPr>
            </w:pPr>
            <w:r w:rsidRPr="00A16F02">
              <w:rPr>
                <w:rFonts w:asciiTheme="majorHAnsi" w:hAnsiTheme="majorHAnsi" w:cstheme="majorHAnsi"/>
                <w:color w:val="000000"/>
                <w:sz w:val="24"/>
                <w:szCs w:val="24"/>
              </w:rPr>
              <w:t>I am worried about investigations.</w:t>
            </w:r>
          </w:p>
        </w:tc>
      </w:tr>
      <w:tr w14:paraId="6CBC6CBC" w14:textId="77777777" w:rsidTr="00A16F02">
        <w:tblPrEx>
          <w:tblW w:w="10625" w:type="dxa"/>
          <w:tblInd w:w="-455" w:type="dxa"/>
          <w:tblLook w:val="04A0"/>
        </w:tblPrEx>
        <w:trPr>
          <w:trHeight w:val="290"/>
        </w:trPr>
        <w:tc>
          <w:tcPr>
            <w:tcW w:w="10625" w:type="dxa"/>
            <w:shd w:val="clear" w:color="auto" w:fill="auto"/>
            <w:noWrap/>
            <w:vAlign w:val="bottom"/>
            <w:hideMark/>
          </w:tcPr>
          <w:p w:rsidR="00A16F02" w:rsidRPr="00A16F02" w:rsidP="00A16F02" w14:paraId="33CED888" w14:textId="77777777">
            <w:pPr>
              <w:pStyle w:val="ListParagraph"/>
              <w:numPr>
                <w:ilvl w:val="0"/>
                <w:numId w:val="6"/>
              </w:numPr>
              <w:spacing w:after="0" w:line="240" w:lineRule="auto"/>
              <w:rPr>
                <w:rFonts w:asciiTheme="majorHAnsi" w:hAnsiTheme="majorHAnsi" w:cstheme="majorHAnsi"/>
                <w:color w:val="000000"/>
                <w:sz w:val="24"/>
                <w:szCs w:val="24"/>
              </w:rPr>
            </w:pPr>
            <w:r w:rsidRPr="00A16F02">
              <w:rPr>
                <w:rFonts w:asciiTheme="majorHAnsi" w:hAnsiTheme="majorHAnsi" w:cstheme="majorHAnsi"/>
                <w:color w:val="000000"/>
                <w:sz w:val="24"/>
                <w:szCs w:val="24"/>
              </w:rPr>
              <w:t xml:space="preserve">My friends or family have reacted negatively toward me after I got home from deployment. </w:t>
            </w:r>
          </w:p>
          <w:p w:rsidR="00A16F02" w:rsidRPr="00A16F02" w:rsidP="00992055" w14:paraId="21559EDE" w14:textId="77777777">
            <w:pPr>
              <w:rPr>
                <w:rFonts w:asciiTheme="majorHAnsi" w:hAnsiTheme="majorHAnsi" w:cstheme="majorHAnsi"/>
                <w:color w:val="000000"/>
                <w:sz w:val="24"/>
                <w:szCs w:val="24"/>
              </w:rPr>
            </w:pPr>
          </w:p>
        </w:tc>
      </w:tr>
      <w:tr w14:paraId="20BABCC1" w14:textId="77777777" w:rsidTr="00A16F02">
        <w:tblPrEx>
          <w:tblW w:w="10625" w:type="dxa"/>
          <w:tblInd w:w="-455" w:type="dxa"/>
          <w:tblLook w:val="04A0"/>
        </w:tblPrEx>
        <w:trPr>
          <w:trHeight w:val="290"/>
        </w:trPr>
        <w:tc>
          <w:tcPr>
            <w:tcW w:w="10625" w:type="dxa"/>
            <w:shd w:val="clear" w:color="auto" w:fill="auto"/>
            <w:noWrap/>
            <w:vAlign w:val="bottom"/>
            <w:hideMark/>
          </w:tcPr>
          <w:p w:rsidR="00A16F02" w:rsidRPr="00A16F02" w:rsidP="00992055" w14:paraId="13A44A15" w14:textId="77777777">
            <w:pPr>
              <w:rPr>
                <w:rFonts w:asciiTheme="majorHAnsi" w:hAnsiTheme="majorHAnsi" w:cstheme="majorHAnsi"/>
                <w:b/>
                <w:bCs/>
                <w:color w:val="000000"/>
                <w:sz w:val="24"/>
                <w:szCs w:val="24"/>
              </w:rPr>
            </w:pPr>
            <w:r w:rsidRPr="00A16F02">
              <w:rPr>
                <w:rFonts w:asciiTheme="majorHAnsi" w:hAnsiTheme="majorHAnsi" w:cstheme="majorHAnsi"/>
                <w:b/>
                <w:bCs/>
                <w:color w:val="000000"/>
                <w:sz w:val="24"/>
                <w:szCs w:val="24"/>
              </w:rPr>
              <w:t xml:space="preserve">Facilitators </w:t>
            </w:r>
          </w:p>
        </w:tc>
      </w:tr>
      <w:tr w14:paraId="7EC67DAA" w14:textId="77777777" w:rsidTr="00A16F02">
        <w:tblPrEx>
          <w:tblW w:w="10625" w:type="dxa"/>
          <w:tblInd w:w="-455" w:type="dxa"/>
          <w:tblLook w:val="04A0"/>
        </w:tblPrEx>
        <w:trPr>
          <w:trHeight w:val="290"/>
        </w:trPr>
        <w:tc>
          <w:tcPr>
            <w:tcW w:w="10625" w:type="dxa"/>
            <w:shd w:val="clear" w:color="auto" w:fill="auto"/>
            <w:noWrap/>
            <w:vAlign w:val="bottom"/>
            <w:hideMark/>
          </w:tcPr>
          <w:p w:rsidR="00A16F02" w:rsidRPr="00A16F02" w:rsidP="00A16F02" w14:paraId="36E809A3" w14:textId="77777777">
            <w:pPr>
              <w:pStyle w:val="ListParagraph"/>
              <w:numPr>
                <w:ilvl w:val="0"/>
                <w:numId w:val="6"/>
              </w:numPr>
              <w:spacing w:after="0" w:line="240" w:lineRule="auto"/>
              <w:rPr>
                <w:rFonts w:asciiTheme="majorHAnsi" w:hAnsiTheme="majorHAnsi" w:cstheme="majorHAnsi"/>
                <w:color w:val="000000"/>
                <w:sz w:val="24"/>
                <w:szCs w:val="24"/>
              </w:rPr>
            </w:pPr>
            <w:r w:rsidRPr="00A16F02">
              <w:rPr>
                <w:rFonts w:asciiTheme="majorHAnsi" w:hAnsiTheme="majorHAnsi" w:cstheme="majorHAnsi"/>
                <w:color w:val="000000"/>
                <w:sz w:val="24"/>
                <w:szCs w:val="24"/>
              </w:rPr>
              <w:t xml:space="preserve">My mental health is causing me to be less effective than I want to be. </w:t>
            </w:r>
          </w:p>
        </w:tc>
      </w:tr>
      <w:tr w14:paraId="04C16F03" w14:textId="77777777" w:rsidTr="00A16F02">
        <w:tblPrEx>
          <w:tblW w:w="10625" w:type="dxa"/>
          <w:tblInd w:w="-455" w:type="dxa"/>
          <w:tblLook w:val="04A0"/>
        </w:tblPrEx>
        <w:trPr>
          <w:trHeight w:val="290"/>
        </w:trPr>
        <w:tc>
          <w:tcPr>
            <w:tcW w:w="10625" w:type="dxa"/>
            <w:shd w:val="clear" w:color="auto" w:fill="auto"/>
            <w:noWrap/>
            <w:vAlign w:val="bottom"/>
            <w:hideMark/>
          </w:tcPr>
          <w:p w:rsidR="00A16F02" w:rsidRPr="00A16F02" w:rsidP="00A16F02" w14:paraId="1FCFDF97" w14:textId="77777777">
            <w:pPr>
              <w:pStyle w:val="ListParagraph"/>
              <w:numPr>
                <w:ilvl w:val="0"/>
                <w:numId w:val="6"/>
              </w:numPr>
              <w:spacing w:after="0" w:line="240" w:lineRule="auto"/>
              <w:rPr>
                <w:rFonts w:asciiTheme="majorHAnsi" w:hAnsiTheme="majorHAnsi" w:cstheme="majorHAnsi"/>
                <w:color w:val="000000"/>
                <w:sz w:val="24"/>
                <w:szCs w:val="24"/>
              </w:rPr>
            </w:pPr>
            <w:r w:rsidRPr="00A16F02">
              <w:rPr>
                <w:rFonts w:asciiTheme="majorHAnsi" w:hAnsiTheme="majorHAnsi" w:cstheme="majorHAnsi"/>
                <w:color w:val="000000"/>
                <w:sz w:val="24"/>
                <w:szCs w:val="24"/>
              </w:rPr>
              <w:t xml:space="preserve">I have the time in my schedule to get mental health care. </w:t>
            </w:r>
          </w:p>
        </w:tc>
      </w:tr>
      <w:tr w14:paraId="3F719510" w14:textId="77777777" w:rsidTr="00A16F02">
        <w:tblPrEx>
          <w:tblW w:w="10625" w:type="dxa"/>
          <w:tblInd w:w="-455" w:type="dxa"/>
          <w:tblLook w:val="04A0"/>
        </w:tblPrEx>
        <w:trPr>
          <w:trHeight w:val="290"/>
        </w:trPr>
        <w:tc>
          <w:tcPr>
            <w:tcW w:w="10625" w:type="dxa"/>
            <w:shd w:val="clear" w:color="auto" w:fill="auto"/>
            <w:noWrap/>
            <w:vAlign w:val="bottom"/>
            <w:hideMark/>
          </w:tcPr>
          <w:p w:rsidR="00A16F02" w:rsidRPr="00A16F02" w:rsidP="00A16F02" w14:paraId="0BCC80B0" w14:textId="77777777">
            <w:pPr>
              <w:pStyle w:val="ListParagraph"/>
              <w:numPr>
                <w:ilvl w:val="0"/>
                <w:numId w:val="6"/>
              </w:numPr>
              <w:spacing w:after="0" w:line="240" w:lineRule="auto"/>
              <w:rPr>
                <w:rFonts w:asciiTheme="majorHAnsi" w:hAnsiTheme="majorHAnsi" w:cstheme="majorHAnsi"/>
                <w:color w:val="000000"/>
                <w:sz w:val="24"/>
                <w:szCs w:val="24"/>
              </w:rPr>
            </w:pPr>
            <w:r w:rsidRPr="00A16F02">
              <w:rPr>
                <w:rFonts w:asciiTheme="majorHAnsi" w:hAnsiTheme="majorHAnsi" w:cstheme="majorHAnsi"/>
                <w:color w:val="000000"/>
                <w:sz w:val="24"/>
                <w:szCs w:val="24"/>
              </w:rPr>
              <w:t xml:space="preserve">Getting treatment can make me more successful at my job. </w:t>
            </w:r>
          </w:p>
        </w:tc>
      </w:tr>
      <w:tr w14:paraId="07F9A6B3" w14:textId="77777777" w:rsidTr="00A16F02">
        <w:tblPrEx>
          <w:tblW w:w="10625" w:type="dxa"/>
          <w:tblInd w:w="-455" w:type="dxa"/>
          <w:tblLook w:val="04A0"/>
        </w:tblPrEx>
        <w:trPr>
          <w:trHeight w:val="290"/>
        </w:trPr>
        <w:tc>
          <w:tcPr>
            <w:tcW w:w="10625" w:type="dxa"/>
            <w:shd w:val="clear" w:color="auto" w:fill="auto"/>
            <w:noWrap/>
            <w:vAlign w:val="bottom"/>
            <w:hideMark/>
          </w:tcPr>
          <w:p w:rsidR="00A16F02" w:rsidRPr="00A16F02" w:rsidP="00A16F02" w14:paraId="03705857" w14:textId="77777777">
            <w:pPr>
              <w:pStyle w:val="ListParagraph"/>
              <w:numPr>
                <w:ilvl w:val="0"/>
                <w:numId w:val="6"/>
              </w:numPr>
              <w:spacing w:after="0" w:line="240" w:lineRule="auto"/>
              <w:rPr>
                <w:rFonts w:asciiTheme="majorHAnsi" w:hAnsiTheme="majorHAnsi" w:cstheme="majorHAnsi"/>
                <w:color w:val="000000"/>
                <w:sz w:val="24"/>
                <w:szCs w:val="24"/>
              </w:rPr>
            </w:pPr>
            <w:r w:rsidRPr="00A16F02">
              <w:rPr>
                <w:rFonts w:asciiTheme="majorHAnsi" w:hAnsiTheme="majorHAnsi" w:cstheme="majorHAnsi"/>
                <w:color w:val="000000"/>
                <w:sz w:val="24"/>
                <w:szCs w:val="24"/>
              </w:rPr>
              <w:t xml:space="preserve">I understand the value of a healthy mind. </w:t>
            </w:r>
          </w:p>
        </w:tc>
      </w:tr>
      <w:tr w14:paraId="426FD05B" w14:textId="77777777" w:rsidTr="00A16F02">
        <w:tblPrEx>
          <w:tblW w:w="10625" w:type="dxa"/>
          <w:tblInd w:w="-455" w:type="dxa"/>
          <w:tblLook w:val="04A0"/>
        </w:tblPrEx>
        <w:trPr>
          <w:trHeight w:val="290"/>
        </w:trPr>
        <w:tc>
          <w:tcPr>
            <w:tcW w:w="10625" w:type="dxa"/>
            <w:shd w:val="clear" w:color="auto" w:fill="auto"/>
            <w:noWrap/>
            <w:vAlign w:val="bottom"/>
            <w:hideMark/>
          </w:tcPr>
          <w:p w:rsidR="00A16F02" w:rsidRPr="00A16F02" w:rsidP="00A16F02" w14:paraId="0F7CD122" w14:textId="77777777">
            <w:pPr>
              <w:pStyle w:val="ListParagraph"/>
              <w:numPr>
                <w:ilvl w:val="0"/>
                <w:numId w:val="6"/>
              </w:numPr>
              <w:spacing w:after="0" w:line="240" w:lineRule="auto"/>
              <w:rPr>
                <w:rFonts w:asciiTheme="majorHAnsi" w:hAnsiTheme="majorHAnsi" w:cstheme="majorHAnsi"/>
                <w:color w:val="000000"/>
                <w:sz w:val="24"/>
                <w:szCs w:val="24"/>
              </w:rPr>
            </w:pPr>
            <w:r w:rsidRPr="00A16F02">
              <w:rPr>
                <w:rFonts w:asciiTheme="majorHAnsi" w:hAnsiTheme="majorHAnsi" w:cstheme="majorHAnsi"/>
                <w:color w:val="000000"/>
                <w:sz w:val="24"/>
                <w:szCs w:val="24"/>
              </w:rPr>
              <w:t xml:space="preserve">People can benefit from treatment. </w:t>
            </w:r>
          </w:p>
        </w:tc>
      </w:tr>
      <w:tr w14:paraId="478B10FF" w14:textId="77777777" w:rsidTr="00A16F02">
        <w:tblPrEx>
          <w:tblW w:w="10625" w:type="dxa"/>
          <w:tblInd w:w="-455" w:type="dxa"/>
          <w:tblLook w:val="04A0"/>
        </w:tblPrEx>
        <w:trPr>
          <w:trHeight w:val="290"/>
        </w:trPr>
        <w:tc>
          <w:tcPr>
            <w:tcW w:w="10625" w:type="dxa"/>
            <w:shd w:val="clear" w:color="auto" w:fill="auto"/>
            <w:noWrap/>
            <w:vAlign w:val="bottom"/>
            <w:hideMark/>
          </w:tcPr>
          <w:p w:rsidR="00A16F02" w:rsidRPr="00A16F02" w:rsidP="00A16F02" w14:paraId="56990614" w14:textId="77777777">
            <w:pPr>
              <w:pStyle w:val="ListParagraph"/>
              <w:numPr>
                <w:ilvl w:val="0"/>
                <w:numId w:val="6"/>
              </w:numPr>
              <w:spacing w:after="0" w:line="240" w:lineRule="auto"/>
              <w:rPr>
                <w:rFonts w:asciiTheme="majorHAnsi" w:hAnsiTheme="majorHAnsi" w:cstheme="majorHAnsi"/>
                <w:color w:val="000000"/>
                <w:sz w:val="24"/>
                <w:szCs w:val="24"/>
              </w:rPr>
            </w:pPr>
            <w:r w:rsidRPr="00A16F02">
              <w:rPr>
                <w:rFonts w:asciiTheme="majorHAnsi" w:hAnsiTheme="majorHAnsi" w:cstheme="majorHAnsi"/>
                <w:color w:val="000000"/>
                <w:sz w:val="24"/>
                <w:szCs w:val="24"/>
              </w:rPr>
              <w:t xml:space="preserve">There are trustworthy providers I can go to if I need to talk. </w:t>
            </w:r>
          </w:p>
        </w:tc>
      </w:tr>
      <w:tr w14:paraId="56AFA9A4" w14:textId="77777777" w:rsidTr="00A16F02">
        <w:tblPrEx>
          <w:tblW w:w="10625" w:type="dxa"/>
          <w:tblInd w:w="-455" w:type="dxa"/>
          <w:tblLook w:val="04A0"/>
        </w:tblPrEx>
        <w:trPr>
          <w:trHeight w:val="290"/>
        </w:trPr>
        <w:tc>
          <w:tcPr>
            <w:tcW w:w="10625" w:type="dxa"/>
            <w:shd w:val="clear" w:color="auto" w:fill="auto"/>
            <w:noWrap/>
            <w:vAlign w:val="bottom"/>
            <w:hideMark/>
          </w:tcPr>
          <w:p w:rsidR="00A16F02" w:rsidRPr="00A16F02" w:rsidP="00A16F02" w14:paraId="3D17D769" w14:textId="77777777">
            <w:pPr>
              <w:pStyle w:val="ListParagraph"/>
              <w:numPr>
                <w:ilvl w:val="0"/>
                <w:numId w:val="6"/>
              </w:numPr>
              <w:spacing w:after="0" w:line="240" w:lineRule="auto"/>
              <w:rPr>
                <w:rFonts w:asciiTheme="majorHAnsi" w:hAnsiTheme="majorHAnsi" w:cstheme="majorHAnsi"/>
                <w:color w:val="000000"/>
                <w:sz w:val="24"/>
                <w:szCs w:val="24"/>
              </w:rPr>
            </w:pPr>
            <w:r w:rsidRPr="00A16F02">
              <w:rPr>
                <w:rFonts w:asciiTheme="majorHAnsi" w:hAnsiTheme="majorHAnsi" w:cstheme="majorHAnsi"/>
                <w:color w:val="000000"/>
                <w:sz w:val="24"/>
                <w:szCs w:val="24"/>
              </w:rPr>
              <w:t>USSOCOM has good programs in place that I can use for my mental health needs (i.e. POTFF).</w:t>
            </w:r>
          </w:p>
        </w:tc>
      </w:tr>
      <w:tr w14:paraId="5C800572" w14:textId="77777777" w:rsidTr="00A16F02">
        <w:tblPrEx>
          <w:tblW w:w="10625" w:type="dxa"/>
          <w:tblInd w:w="-455" w:type="dxa"/>
          <w:tblLook w:val="04A0"/>
        </w:tblPrEx>
        <w:trPr>
          <w:trHeight w:val="290"/>
        </w:trPr>
        <w:tc>
          <w:tcPr>
            <w:tcW w:w="10625" w:type="dxa"/>
            <w:shd w:val="clear" w:color="auto" w:fill="auto"/>
            <w:noWrap/>
            <w:vAlign w:val="bottom"/>
            <w:hideMark/>
          </w:tcPr>
          <w:p w:rsidR="00A16F02" w:rsidRPr="00A16F02" w:rsidP="00A16F02" w14:paraId="2C0BD1E5" w14:textId="77777777">
            <w:pPr>
              <w:pStyle w:val="ListParagraph"/>
              <w:numPr>
                <w:ilvl w:val="0"/>
                <w:numId w:val="6"/>
              </w:numPr>
              <w:spacing w:after="0" w:line="240" w:lineRule="auto"/>
              <w:rPr>
                <w:rFonts w:asciiTheme="majorHAnsi" w:hAnsiTheme="majorHAnsi" w:cstheme="majorHAnsi"/>
                <w:color w:val="000000"/>
                <w:sz w:val="24"/>
                <w:szCs w:val="24"/>
              </w:rPr>
            </w:pPr>
            <w:r w:rsidRPr="00A16F02">
              <w:rPr>
                <w:rFonts w:asciiTheme="majorHAnsi" w:hAnsiTheme="majorHAnsi" w:cstheme="majorHAnsi"/>
                <w:color w:val="000000"/>
                <w:sz w:val="24"/>
                <w:szCs w:val="24"/>
              </w:rPr>
              <w:t xml:space="preserve">USSOCOM policy protects me if I need to get mental health care. </w:t>
            </w:r>
          </w:p>
        </w:tc>
      </w:tr>
      <w:tr w14:paraId="49E6BE45" w14:textId="77777777" w:rsidTr="00A16F02">
        <w:tblPrEx>
          <w:tblW w:w="10625" w:type="dxa"/>
          <w:tblInd w:w="-455" w:type="dxa"/>
          <w:tblLook w:val="04A0"/>
        </w:tblPrEx>
        <w:trPr>
          <w:trHeight w:val="290"/>
        </w:trPr>
        <w:tc>
          <w:tcPr>
            <w:tcW w:w="10625" w:type="dxa"/>
            <w:shd w:val="clear" w:color="auto" w:fill="auto"/>
            <w:noWrap/>
            <w:vAlign w:val="bottom"/>
            <w:hideMark/>
          </w:tcPr>
          <w:p w:rsidR="00A16F02" w:rsidRPr="00A16F02" w:rsidP="00A16F02" w14:paraId="365DDCA7" w14:textId="77777777">
            <w:pPr>
              <w:pStyle w:val="ListParagraph"/>
              <w:numPr>
                <w:ilvl w:val="0"/>
                <w:numId w:val="6"/>
              </w:numPr>
              <w:spacing w:after="0" w:line="240" w:lineRule="auto"/>
              <w:rPr>
                <w:rFonts w:asciiTheme="majorHAnsi" w:hAnsiTheme="majorHAnsi" w:cstheme="majorHAnsi"/>
                <w:color w:val="000000"/>
                <w:sz w:val="24"/>
                <w:szCs w:val="24"/>
              </w:rPr>
            </w:pPr>
            <w:r w:rsidRPr="00A16F02">
              <w:rPr>
                <w:rFonts w:asciiTheme="majorHAnsi" w:hAnsiTheme="majorHAnsi" w:cstheme="majorHAnsi"/>
                <w:color w:val="000000"/>
                <w:sz w:val="24"/>
                <w:szCs w:val="24"/>
              </w:rPr>
              <w:t xml:space="preserve">I feel comfortable getting treatment on base. </w:t>
            </w:r>
          </w:p>
        </w:tc>
      </w:tr>
      <w:tr w14:paraId="07C281B9" w14:textId="77777777" w:rsidTr="00A16F02">
        <w:tblPrEx>
          <w:tblW w:w="10625" w:type="dxa"/>
          <w:tblInd w:w="-455" w:type="dxa"/>
          <w:tblLook w:val="04A0"/>
        </w:tblPrEx>
        <w:trPr>
          <w:trHeight w:val="290"/>
        </w:trPr>
        <w:tc>
          <w:tcPr>
            <w:tcW w:w="10625" w:type="dxa"/>
            <w:shd w:val="clear" w:color="auto" w:fill="auto"/>
            <w:noWrap/>
            <w:vAlign w:val="bottom"/>
            <w:hideMark/>
          </w:tcPr>
          <w:p w:rsidR="00A16F02" w:rsidRPr="00A16F02" w:rsidP="00A16F02" w14:paraId="341E4179" w14:textId="77777777">
            <w:pPr>
              <w:pStyle w:val="ListParagraph"/>
              <w:numPr>
                <w:ilvl w:val="0"/>
                <w:numId w:val="6"/>
              </w:numPr>
              <w:spacing w:after="0" w:line="240" w:lineRule="auto"/>
              <w:rPr>
                <w:rFonts w:asciiTheme="majorHAnsi" w:hAnsiTheme="majorHAnsi" w:cstheme="majorHAnsi"/>
                <w:color w:val="000000"/>
                <w:sz w:val="24"/>
                <w:szCs w:val="24"/>
              </w:rPr>
            </w:pPr>
            <w:r w:rsidRPr="00A16F02">
              <w:rPr>
                <w:rFonts w:asciiTheme="majorHAnsi" w:hAnsiTheme="majorHAnsi" w:cstheme="majorHAnsi"/>
                <w:color w:val="000000"/>
                <w:sz w:val="24"/>
                <w:szCs w:val="24"/>
              </w:rPr>
              <w:t xml:space="preserve">I feel comfortable getting treatment from the VA. </w:t>
            </w:r>
          </w:p>
        </w:tc>
      </w:tr>
      <w:tr w14:paraId="67E9BAB8" w14:textId="77777777" w:rsidTr="00A16F02">
        <w:tblPrEx>
          <w:tblW w:w="10625" w:type="dxa"/>
          <w:tblInd w:w="-455" w:type="dxa"/>
          <w:tblLook w:val="04A0"/>
        </w:tblPrEx>
        <w:trPr>
          <w:trHeight w:val="290"/>
        </w:trPr>
        <w:tc>
          <w:tcPr>
            <w:tcW w:w="10625" w:type="dxa"/>
            <w:shd w:val="clear" w:color="auto" w:fill="auto"/>
            <w:noWrap/>
            <w:vAlign w:val="bottom"/>
            <w:hideMark/>
          </w:tcPr>
          <w:p w:rsidR="00A16F02" w:rsidRPr="00A16F02" w:rsidP="00A16F02" w14:paraId="4BF7439D" w14:textId="77777777">
            <w:pPr>
              <w:pStyle w:val="ListParagraph"/>
              <w:numPr>
                <w:ilvl w:val="0"/>
                <w:numId w:val="6"/>
              </w:numPr>
              <w:spacing w:after="0" w:line="240" w:lineRule="auto"/>
              <w:rPr>
                <w:rFonts w:asciiTheme="majorHAnsi" w:hAnsiTheme="majorHAnsi" w:cstheme="majorHAnsi"/>
                <w:color w:val="000000"/>
                <w:sz w:val="24"/>
                <w:szCs w:val="24"/>
              </w:rPr>
            </w:pPr>
            <w:r w:rsidRPr="00A16F02">
              <w:rPr>
                <w:rFonts w:asciiTheme="majorHAnsi" w:hAnsiTheme="majorHAnsi" w:cstheme="majorHAnsi"/>
                <w:color w:val="000000"/>
                <w:sz w:val="24"/>
                <w:szCs w:val="24"/>
              </w:rPr>
              <w:t xml:space="preserve">Virtual and telehealth treatment options have helped me get access to treatment </w:t>
            </w:r>
          </w:p>
        </w:tc>
      </w:tr>
      <w:tr w14:paraId="67AA0398" w14:textId="77777777" w:rsidTr="00A16F02">
        <w:tblPrEx>
          <w:tblW w:w="10625" w:type="dxa"/>
          <w:tblInd w:w="-455" w:type="dxa"/>
          <w:tblLook w:val="04A0"/>
        </w:tblPrEx>
        <w:trPr>
          <w:trHeight w:val="290"/>
        </w:trPr>
        <w:tc>
          <w:tcPr>
            <w:tcW w:w="10625" w:type="dxa"/>
            <w:shd w:val="clear" w:color="auto" w:fill="auto"/>
            <w:noWrap/>
            <w:vAlign w:val="bottom"/>
            <w:hideMark/>
          </w:tcPr>
          <w:p w:rsidR="00A16F02" w:rsidRPr="00A16F02" w:rsidP="00A16F02" w14:paraId="0CAD1923" w14:textId="77777777">
            <w:pPr>
              <w:pStyle w:val="ListParagraph"/>
              <w:numPr>
                <w:ilvl w:val="0"/>
                <w:numId w:val="6"/>
              </w:numPr>
              <w:spacing w:after="0" w:line="240" w:lineRule="auto"/>
              <w:rPr>
                <w:rFonts w:asciiTheme="majorHAnsi" w:hAnsiTheme="majorHAnsi" w:cstheme="majorHAnsi"/>
                <w:color w:val="000000"/>
                <w:sz w:val="24"/>
                <w:szCs w:val="24"/>
              </w:rPr>
            </w:pPr>
            <w:r w:rsidRPr="00A16F02">
              <w:rPr>
                <w:rFonts w:asciiTheme="majorHAnsi" w:hAnsiTheme="majorHAnsi" w:cstheme="majorHAnsi"/>
                <w:color w:val="000000"/>
                <w:sz w:val="24"/>
                <w:szCs w:val="24"/>
              </w:rPr>
              <w:t xml:space="preserve">Residential programs, such as National Intrepid Center of Excellence (NiCoE), that offer treatment for physical and mental health in a condensed time frame are helpful. </w:t>
            </w:r>
          </w:p>
        </w:tc>
      </w:tr>
      <w:tr w14:paraId="66FE8498" w14:textId="77777777" w:rsidTr="00A16F02">
        <w:tblPrEx>
          <w:tblW w:w="10625" w:type="dxa"/>
          <w:tblInd w:w="-455" w:type="dxa"/>
          <w:tblLook w:val="04A0"/>
        </w:tblPrEx>
        <w:trPr>
          <w:trHeight w:val="290"/>
        </w:trPr>
        <w:tc>
          <w:tcPr>
            <w:tcW w:w="10625" w:type="dxa"/>
            <w:shd w:val="clear" w:color="auto" w:fill="auto"/>
            <w:noWrap/>
            <w:vAlign w:val="bottom"/>
            <w:hideMark/>
          </w:tcPr>
          <w:p w:rsidR="00A16F02" w:rsidRPr="00A16F02" w:rsidP="00A16F02" w14:paraId="0058BAAF" w14:textId="77777777">
            <w:pPr>
              <w:pStyle w:val="ListParagraph"/>
              <w:numPr>
                <w:ilvl w:val="0"/>
                <w:numId w:val="6"/>
              </w:numPr>
              <w:spacing w:after="0" w:line="240" w:lineRule="auto"/>
              <w:rPr>
                <w:rFonts w:asciiTheme="majorHAnsi" w:hAnsiTheme="majorHAnsi" w:cstheme="majorHAnsi"/>
                <w:color w:val="000000"/>
                <w:sz w:val="24"/>
                <w:szCs w:val="24"/>
              </w:rPr>
            </w:pPr>
            <w:r w:rsidRPr="00A16F02">
              <w:rPr>
                <w:rFonts w:asciiTheme="majorHAnsi" w:hAnsiTheme="majorHAnsi" w:cstheme="majorHAnsi"/>
                <w:color w:val="000000"/>
                <w:sz w:val="24"/>
                <w:szCs w:val="24"/>
              </w:rPr>
              <w:t xml:space="preserve">Having providers in close proximity to our </w:t>
            </w:r>
            <w:r w:rsidR="00D04B5F">
              <w:rPr>
                <w:rFonts w:asciiTheme="majorHAnsi" w:hAnsiTheme="majorHAnsi" w:cstheme="majorHAnsi"/>
                <w:color w:val="000000"/>
                <w:sz w:val="24"/>
                <w:szCs w:val="24"/>
              </w:rPr>
              <w:t>campus</w:t>
            </w:r>
            <w:r w:rsidRPr="00A16F02">
              <w:rPr>
                <w:rFonts w:asciiTheme="majorHAnsi" w:hAnsiTheme="majorHAnsi" w:cstheme="majorHAnsi"/>
                <w:color w:val="000000"/>
                <w:sz w:val="24"/>
                <w:szCs w:val="24"/>
              </w:rPr>
              <w:t xml:space="preserve"> </w:t>
            </w:r>
            <w:r w:rsidR="00D76914">
              <w:rPr>
                <w:rFonts w:asciiTheme="majorHAnsi" w:hAnsiTheme="majorHAnsi" w:cstheme="majorHAnsi"/>
                <w:color w:val="000000"/>
                <w:sz w:val="24"/>
                <w:szCs w:val="24"/>
              </w:rPr>
              <w:t>is</w:t>
            </w:r>
            <w:r w:rsidRPr="00A16F02">
              <w:rPr>
                <w:rFonts w:asciiTheme="majorHAnsi" w:hAnsiTheme="majorHAnsi" w:cstheme="majorHAnsi"/>
                <w:color w:val="000000"/>
                <w:sz w:val="24"/>
                <w:szCs w:val="24"/>
              </w:rPr>
              <w:t xml:space="preserve"> beneficial.  </w:t>
            </w:r>
          </w:p>
        </w:tc>
      </w:tr>
      <w:tr w14:paraId="03809161" w14:textId="77777777" w:rsidTr="00A16F02">
        <w:tblPrEx>
          <w:tblW w:w="10625" w:type="dxa"/>
          <w:tblInd w:w="-455" w:type="dxa"/>
          <w:tblLook w:val="04A0"/>
        </w:tblPrEx>
        <w:trPr>
          <w:trHeight w:val="290"/>
        </w:trPr>
        <w:tc>
          <w:tcPr>
            <w:tcW w:w="10625" w:type="dxa"/>
            <w:shd w:val="clear" w:color="auto" w:fill="auto"/>
            <w:noWrap/>
            <w:vAlign w:val="bottom"/>
            <w:hideMark/>
          </w:tcPr>
          <w:p w:rsidR="00A16F02" w:rsidRPr="00A16F02" w:rsidP="00A16F02" w14:paraId="4D319DD3" w14:textId="77777777">
            <w:pPr>
              <w:pStyle w:val="ListParagraph"/>
              <w:numPr>
                <w:ilvl w:val="0"/>
                <w:numId w:val="6"/>
              </w:numPr>
              <w:spacing w:after="0" w:line="240" w:lineRule="auto"/>
              <w:rPr>
                <w:rFonts w:asciiTheme="majorHAnsi" w:hAnsiTheme="majorHAnsi" w:cstheme="majorHAnsi"/>
                <w:color w:val="000000"/>
                <w:sz w:val="24"/>
                <w:szCs w:val="24"/>
              </w:rPr>
            </w:pPr>
            <w:r w:rsidRPr="00A16F02">
              <w:rPr>
                <w:rFonts w:asciiTheme="majorHAnsi" w:hAnsiTheme="majorHAnsi" w:cstheme="majorHAnsi"/>
                <w:color w:val="000000"/>
                <w:sz w:val="24"/>
                <w:szCs w:val="24"/>
              </w:rPr>
              <w:t>Leaders</w:t>
            </w:r>
            <w:r w:rsidR="00D04B5F">
              <w:rPr>
                <w:rFonts w:asciiTheme="majorHAnsi" w:hAnsiTheme="majorHAnsi" w:cstheme="majorHAnsi"/>
                <w:color w:val="000000"/>
                <w:sz w:val="24"/>
                <w:szCs w:val="24"/>
              </w:rPr>
              <w:t xml:space="preserve"> have</w:t>
            </w:r>
            <w:r w:rsidRPr="00A16F02">
              <w:rPr>
                <w:rFonts w:asciiTheme="majorHAnsi" w:hAnsiTheme="majorHAnsi" w:cstheme="majorHAnsi"/>
                <w:color w:val="000000"/>
                <w:sz w:val="24"/>
                <w:szCs w:val="24"/>
              </w:rPr>
              <w:t xml:space="preserve"> encouraged me to get treatment.  </w:t>
            </w:r>
          </w:p>
        </w:tc>
      </w:tr>
      <w:tr w14:paraId="5AA5EF9F" w14:textId="77777777" w:rsidTr="00A16F02">
        <w:tblPrEx>
          <w:tblW w:w="10625" w:type="dxa"/>
          <w:tblInd w:w="-455" w:type="dxa"/>
          <w:tblLook w:val="04A0"/>
        </w:tblPrEx>
        <w:trPr>
          <w:trHeight w:val="290"/>
        </w:trPr>
        <w:tc>
          <w:tcPr>
            <w:tcW w:w="10625" w:type="dxa"/>
            <w:shd w:val="clear" w:color="auto" w:fill="auto"/>
            <w:noWrap/>
            <w:vAlign w:val="bottom"/>
            <w:hideMark/>
          </w:tcPr>
          <w:p w:rsidR="00A16F02" w:rsidRPr="00A16F02" w:rsidP="00A16F02" w14:paraId="7655F506" w14:textId="77777777">
            <w:pPr>
              <w:pStyle w:val="ListParagraph"/>
              <w:numPr>
                <w:ilvl w:val="0"/>
                <w:numId w:val="6"/>
              </w:numPr>
              <w:spacing w:after="0" w:line="240" w:lineRule="auto"/>
              <w:rPr>
                <w:rFonts w:asciiTheme="majorHAnsi" w:hAnsiTheme="majorHAnsi" w:cstheme="majorHAnsi"/>
                <w:color w:val="000000"/>
                <w:sz w:val="24"/>
                <w:szCs w:val="24"/>
              </w:rPr>
            </w:pPr>
            <w:r w:rsidRPr="00A16F02">
              <w:rPr>
                <w:rFonts w:asciiTheme="majorHAnsi" w:hAnsiTheme="majorHAnsi" w:cstheme="majorHAnsi"/>
                <w:color w:val="000000"/>
                <w:sz w:val="24"/>
                <w:szCs w:val="24"/>
              </w:rPr>
              <w:t xml:space="preserve">I want to get treatment to be a better parent. </w:t>
            </w:r>
          </w:p>
        </w:tc>
      </w:tr>
      <w:tr w14:paraId="6C4CF2A9" w14:textId="77777777" w:rsidTr="00A16F02">
        <w:tblPrEx>
          <w:tblW w:w="10625" w:type="dxa"/>
          <w:tblInd w:w="-455" w:type="dxa"/>
          <w:tblLook w:val="04A0"/>
        </w:tblPrEx>
        <w:trPr>
          <w:trHeight w:val="290"/>
        </w:trPr>
        <w:tc>
          <w:tcPr>
            <w:tcW w:w="10625" w:type="dxa"/>
            <w:shd w:val="clear" w:color="auto" w:fill="auto"/>
            <w:noWrap/>
            <w:vAlign w:val="bottom"/>
            <w:hideMark/>
          </w:tcPr>
          <w:p w:rsidR="00A16F02" w:rsidRPr="00A16F02" w:rsidP="00A16F02" w14:paraId="2AE69E20" w14:textId="77777777">
            <w:pPr>
              <w:pStyle w:val="ListParagraph"/>
              <w:numPr>
                <w:ilvl w:val="0"/>
                <w:numId w:val="6"/>
              </w:numPr>
              <w:spacing w:after="0" w:line="240" w:lineRule="auto"/>
              <w:rPr>
                <w:rFonts w:asciiTheme="majorHAnsi" w:hAnsiTheme="majorHAnsi" w:cstheme="majorHAnsi"/>
                <w:color w:val="000000"/>
                <w:sz w:val="24"/>
                <w:szCs w:val="24"/>
              </w:rPr>
            </w:pPr>
            <w:r w:rsidRPr="00A16F02">
              <w:rPr>
                <w:rFonts w:asciiTheme="majorHAnsi" w:hAnsiTheme="majorHAnsi" w:cstheme="majorHAnsi"/>
                <w:color w:val="000000"/>
                <w:sz w:val="24"/>
                <w:szCs w:val="24"/>
              </w:rPr>
              <w:t xml:space="preserve">My family supports me in seeking treatment. </w:t>
            </w:r>
          </w:p>
        </w:tc>
      </w:tr>
      <w:tr w14:paraId="0B877E94" w14:textId="77777777" w:rsidTr="00A16F02">
        <w:tblPrEx>
          <w:tblW w:w="10625" w:type="dxa"/>
          <w:tblInd w:w="-455" w:type="dxa"/>
          <w:tblLook w:val="04A0"/>
        </w:tblPrEx>
        <w:trPr>
          <w:trHeight w:val="290"/>
        </w:trPr>
        <w:tc>
          <w:tcPr>
            <w:tcW w:w="10625" w:type="dxa"/>
            <w:shd w:val="clear" w:color="auto" w:fill="auto"/>
            <w:noWrap/>
            <w:vAlign w:val="bottom"/>
            <w:hideMark/>
          </w:tcPr>
          <w:p w:rsidR="00A16F02" w:rsidRPr="00A16F02" w:rsidP="00A16F02" w14:paraId="5F0630B5" w14:textId="77777777">
            <w:pPr>
              <w:pStyle w:val="ListParagraph"/>
              <w:numPr>
                <w:ilvl w:val="0"/>
                <w:numId w:val="6"/>
              </w:numPr>
              <w:spacing w:after="0" w:line="240" w:lineRule="auto"/>
              <w:rPr>
                <w:rFonts w:asciiTheme="majorHAnsi" w:hAnsiTheme="majorHAnsi" w:cstheme="majorHAnsi"/>
                <w:color w:val="000000"/>
                <w:sz w:val="24"/>
                <w:szCs w:val="24"/>
              </w:rPr>
            </w:pPr>
            <w:r w:rsidRPr="00A16F02">
              <w:rPr>
                <w:rFonts w:asciiTheme="majorHAnsi" w:hAnsiTheme="majorHAnsi" w:cstheme="majorHAnsi"/>
                <w:color w:val="000000"/>
                <w:sz w:val="24"/>
                <w:szCs w:val="24"/>
              </w:rPr>
              <w:t xml:space="preserve">A teammate performed better because he got treatment. </w:t>
            </w:r>
          </w:p>
        </w:tc>
      </w:tr>
      <w:tr w14:paraId="39877E9B" w14:textId="77777777" w:rsidTr="00A16F02">
        <w:tblPrEx>
          <w:tblW w:w="10625" w:type="dxa"/>
          <w:tblInd w:w="-455" w:type="dxa"/>
          <w:tblLook w:val="04A0"/>
        </w:tblPrEx>
        <w:trPr>
          <w:trHeight w:val="290"/>
        </w:trPr>
        <w:tc>
          <w:tcPr>
            <w:tcW w:w="10625" w:type="dxa"/>
            <w:shd w:val="clear" w:color="auto" w:fill="auto"/>
            <w:noWrap/>
            <w:vAlign w:val="bottom"/>
            <w:hideMark/>
          </w:tcPr>
          <w:p w:rsidR="00A16F02" w:rsidRPr="00A16F02" w:rsidP="00A16F02" w14:paraId="680F99AD" w14:textId="77777777">
            <w:pPr>
              <w:pStyle w:val="ListParagraph"/>
              <w:numPr>
                <w:ilvl w:val="0"/>
                <w:numId w:val="6"/>
              </w:numPr>
              <w:spacing w:after="0" w:line="240" w:lineRule="auto"/>
              <w:rPr>
                <w:rFonts w:asciiTheme="majorHAnsi" w:hAnsiTheme="majorHAnsi" w:cstheme="majorHAnsi"/>
                <w:color w:val="000000"/>
                <w:sz w:val="24"/>
                <w:szCs w:val="24"/>
              </w:rPr>
            </w:pPr>
            <w:r w:rsidRPr="00A16F02">
              <w:rPr>
                <w:rFonts w:asciiTheme="majorHAnsi" w:hAnsiTheme="majorHAnsi" w:cstheme="majorHAnsi"/>
                <w:color w:val="000000"/>
                <w:sz w:val="24"/>
                <w:szCs w:val="24"/>
              </w:rPr>
              <w:t xml:space="preserve">Getting treatment could improve my relationships with my family. </w:t>
            </w:r>
          </w:p>
        </w:tc>
      </w:tr>
      <w:tr w14:paraId="04493B1D" w14:textId="77777777" w:rsidTr="00A16F02">
        <w:tblPrEx>
          <w:tblW w:w="10625" w:type="dxa"/>
          <w:tblInd w:w="-455" w:type="dxa"/>
          <w:tblLook w:val="04A0"/>
        </w:tblPrEx>
        <w:trPr>
          <w:trHeight w:val="290"/>
        </w:trPr>
        <w:tc>
          <w:tcPr>
            <w:tcW w:w="10625" w:type="dxa"/>
            <w:shd w:val="clear" w:color="auto" w:fill="auto"/>
            <w:noWrap/>
            <w:vAlign w:val="bottom"/>
            <w:hideMark/>
          </w:tcPr>
          <w:p w:rsidR="00A16F02" w:rsidRPr="00A16F02" w:rsidP="00A16F02" w14:paraId="1E10C459" w14:textId="77777777">
            <w:pPr>
              <w:pStyle w:val="ListParagraph"/>
              <w:numPr>
                <w:ilvl w:val="0"/>
                <w:numId w:val="6"/>
              </w:numPr>
              <w:spacing w:after="0" w:line="240" w:lineRule="auto"/>
              <w:rPr>
                <w:rFonts w:asciiTheme="majorHAnsi" w:hAnsiTheme="majorHAnsi" w:cstheme="majorHAnsi"/>
                <w:color w:val="000000"/>
                <w:sz w:val="24"/>
                <w:szCs w:val="24"/>
              </w:rPr>
            </w:pPr>
            <w:r w:rsidRPr="00A16F02">
              <w:rPr>
                <w:rFonts w:asciiTheme="majorHAnsi" w:hAnsiTheme="majorHAnsi" w:cstheme="majorHAnsi"/>
                <w:color w:val="000000"/>
                <w:sz w:val="24"/>
                <w:szCs w:val="24"/>
              </w:rPr>
              <w:t>Civilians are understanding when SOF personnel have PTSD.</w:t>
            </w:r>
          </w:p>
        </w:tc>
      </w:tr>
      <w:tr w14:paraId="6C820356" w14:textId="77777777" w:rsidTr="00A16F02">
        <w:tblPrEx>
          <w:tblW w:w="10625" w:type="dxa"/>
          <w:tblInd w:w="-455" w:type="dxa"/>
          <w:tblLook w:val="04A0"/>
        </w:tblPrEx>
        <w:trPr>
          <w:trHeight w:val="290"/>
        </w:trPr>
        <w:tc>
          <w:tcPr>
            <w:tcW w:w="10625" w:type="dxa"/>
            <w:shd w:val="clear" w:color="auto" w:fill="auto"/>
            <w:noWrap/>
            <w:vAlign w:val="bottom"/>
          </w:tcPr>
          <w:p w:rsidR="00D76914" w:rsidRPr="00A16F02" w:rsidP="00A16F02" w14:paraId="086D8488" w14:textId="77777777">
            <w:pPr>
              <w:pStyle w:val="ListParagraph"/>
              <w:numPr>
                <w:ilvl w:val="0"/>
                <w:numId w:val="6"/>
              </w:numPr>
              <w:spacing w:after="0"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A teammate encouraged me to get treatment. </w:t>
            </w:r>
          </w:p>
        </w:tc>
      </w:tr>
    </w:tbl>
    <w:p w:rsidR="00A16F02" w:rsidRPr="00A16F02" w14:paraId="52C6E158" w14:textId="77777777">
      <w:pPr>
        <w:rPr>
          <w:rFonts w:asciiTheme="majorHAnsi" w:hAnsiTheme="majorHAnsi" w:cstheme="majorHAnsi"/>
          <w:sz w:val="24"/>
          <w:szCs w:val="24"/>
        </w:rPr>
      </w:pPr>
    </w:p>
    <w:p w:rsidR="00A16F02" w:rsidRPr="00A16F02" w14:paraId="32BFC469" w14:textId="77777777">
      <w:pPr>
        <w:rPr>
          <w:rFonts w:asciiTheme="majorHAnsi" w:hAnsiTheme="majorHAnsi" w:cstheme="majorHAnsi"/>
          <w:sz w:val="24"/>
          <w:szCs w:val="24"/>
        </w:rPr>
      </w:pPr>
      <w:r w:rsidRPr="00A16F02">
        <w:rPr>
          <w:rFonts w:asciiTheme="majorHAnsi" w:hAnsiTheme="majorHAnsi" w:cstheme="majorHAnsi"/>
          <w:sz w:val="24"/>
          <w:szCs w:val="24"/>
        </w:rPr>
        <w:br w:type="page"/>
      </w:r>
    </w:p>
    <w:p w:rsidR="00A16F02" w:rsidRPr="00A16F02" w:rsidP="0046266C" w14:paraId="01DEC903" w14:textId="77777777">
      <w:pPr>
        <w:spacing w:line="240" w:lineRule="auto"/>
        <w:rPr>
          <w:rFonts w:asciiTheme="majorHAnsi" w:hAnsiTheme="majorHAnsi" w:cstheme="majorHAnsi"/>
          <w:b/>
          <w:bCs/>
          <w:sz w:val="24"/>
          <w:szCs w:val="24"/>
        </w:rPr>
      </w:pPr>
      <w:r w:rsidRPr="00A16F02">
        <w:rPr>
          <w:rFonts w:asciiTheme="majorHAnsi" w:hAnsiTheme="majorHAnsi" w:cstheme="majorHAnsi"/>
          <w:b/>
          <w:bCs/>
          <w:sz w:val="24"/>
          <w:szCs w:val="24"/>
        </w:rPr>
        <w:t xml:space="preserve">Mental Health Service Use. </w:t>
      </w:r>
    </w:p>
    <w:p w:rsidR="00A16F02" w:rsidRPr="00A16F02" w:rsidP="0046266C" w14:paraId="5AD23BE6" w14:textId="77777777">
      <w:pPr>
        <w:spacing w:line="240" w:lineRule="auto"/>
        <w:rPr>
          <w:rFonts w:asciiTheme="majorHAnsi" w:hAnsiTheme="majorHAnsi" w:cstheme="majorHAnsi"/>
          <w:sz w:val="24"/>
          <w:szCs w:val="24"/>
        </w:rPr>
      </w:pPr>
    </w:p>
    <w:p w:rsidR="00A16F02" w:rsidRPr="00A16F02" w:rsidP="00F30835" w14:paraId="4E50CF28" w14:textId="77777777">
      <w:pPr>
        <w:pStyle w:val="ListParagraph"/>
        <w:numPr>
          <w:ilvl w:val="0"/>
          <w:numId w:val="7"/>
        </w:numPr>
        <w:pBdr>
          <w:top w:val="single" w:sz="4" w:space="1" w:color="auto"/>
          <w:left w:val="single" w:sz="4" w:space="4" w:color="auto"/>
          <w:bottom w:val="single" w:sz="4" w:space="1" w:color="auto"/>
          <w:right w:val="single" w:sz="4" w:space="4" w:color="auto"/>
          <w:between w:val="single" w:sz="4" w:space="1" w:color="auto"/>
          <w:bar w:val="single" w:sz="4" w:space="0" w:color="auto"/>
        </w:pBdr>
        <w:spacing w:after="3" w:line="240" w:lineRule="auto"/>
        <w:rPr>
          <w:rFonts w:asciiTheme="majorHAnsi" w:hAnsiTheme="majorHAnsi" w:cstheme="majorHAnsi"/>
          <w:sz w:val="24"/>
          <w:szCs w:val="24"/>
        </w:rPr>
      </w:pPr>
      <w:r w:rsidRPr="00A16F02">
        <w:rPr>
          <w:rFonts w:asciiTheme="majorHAnsi" w:hAnsiTheme="majorHAnsi" w:cstheme="majorHAnsi"/>
          <w:sz w:val="24"/>
          <w:szCs w:val="24"/>
        </w:rPr>
        <w:t xml:space="preserve">Do you think you could benefit from mental health treatment, including therapy, counseling, or medications, </w:t>
      </w:r>
      <w:r w:rsidRPr="00A16F02">
        <w:rPr>
          <w:rFonts w:asciiTheme="majorHAnsi" w:hAnsiTheme="majorHAnsi" w:cstheme="majorHAnsi"/>
          <w:b/>
          <w:bCs/>
          <w:sz w:val="24"/>
          <w:szCs w:val="24"/>
        </w:rPr>
        <w:t>right now</w:t>
      </w:r>
      <w:r w:rsidRPr="00A16F02">
        <w:rPr>
          <w:rFonts w:asciiTheme="majorHAnsi" w:hAnsiTheme="majorHAnsi" w:cstheme="majorHAnsi"/>
          <w:sz w:val="24"/>
          <w:szCs w:val="24"/>
        </w:rPr>
        <w:t xml:space="preserve">? </w:t>
      </w:r>
    </w:p>
    <w:p w:rsidR="00A16F02" w:rsidRPr="00A16F02" w:rsidP="00F30835" w14:paraId="0D2811E4" w14:textId="77777777">
      <w:pPr>
        <w:pStyle w:val="ListParagraph"/>
        <w:pBdr>
          <w:top w:val="single" w:sz="4" w:space="1" w:color="auto"/>
          <w:left w:val="single" w:sz="4" w:space="4" w:color="auto"/>
          <w:bottom w:val="single" w:sz="4" w:space="1" w:color="auto"/>
          <w:right w:val="single" w:sz="4" w:space="4" w:color="auto"/>
          <w:between w:val="single" w:sz="4" w:space="1" w:color="auto"/>
          <w:bar w:val="single" w:sz="4" w:space="0" w:color="auto"/>
        </w:pBdr>
        <w:spacing w:line="240" w:lineRule="auto"/>
        <w:ind w:left="370"/>
        <w:rPr>
          <w:rFonts w:asciiTheme="majorHAnsi" w:hAnsiTheme="majorHAnsi" w:cstheme="majorHAnsi"/>
          <w:sz w:val="24"/>
          <w:szCs w:val="24"/>
        </w:rPr>
      </w:pPr>
      <w:r>
        <w:rPr>
          <w:rFonts w:asciiTheme="majorHAnsi" w:hAnsiTheme="majorHAnsi" w:cstheme="majorHAnsi"/>
          <w:sz w:val="24"/>
          <w:szCs w:val="24"/>
        </w:rPr>
        <w:t>(</w:t>
      </w:r>
      <w:r w:rsidRPr="00A16F02">
        <w:rPr>
          <w:rFonts w:asciiTheme="majorHAnsi" w:hAnsiTheme="majorHAnsi" w:cstheme="majorHAnsi"/>
          <w:sz w:val="24"/>
          <w:szCs w:val="24"/>
        </w:rPr>
        <w:t>Skip logic will be used.</w:t>
      </w:r>
      <w:r>
        <w:rPr>
          <w:rFonts w:asciiTheme="majorHAnsi" w:hAnsiTheme="majorHAnsi" w:cstheme="majorHAnsi"/>
          <w:sz w:val="24"/>
          <w:szCs w:val="24"/>
        </w:rPr>
        <w:t>)</w:t>
      </w:r>
      <w:r w:rsidRPr="00A16F02">
        <w:rPr>
          <w:rFonts w:asciiTheme="majorHAnsi" w:hAnsiTheme="majorHAnsi" w:cstheme="majorHAnsi"/>
          <w:sz w:val="24"/>
          <w:szCs w:val="24"/>
        </w:rPr>
        <w:t xml:space="preserve"> If the participants answers “no” to item 1, then they will be skipped to item 3. If the participant answers “yes” to item 1, the following questions will be asked: </w:t>
      </w:r>
    </w:p>
    <w:p w:rsidR="00A16F02" w:rsidRPr="00A16F02" w:rsidP="00F30835" w14:paraId="554321EE" w14:textId="77777777">
      <w:pPr>
        <w:pStyle w:val="ListParagraph"/>
        <w:numPr>
          <w:ilvl w:val="0"/>
          <w:numId w:val="7"/>
        </w:numPr>
        <w:pBdr>
          <w:top w:val="single" w:sz="4" w:space="1" w:color="auto"/>
          <w:left w:val="single" w:sz="4" w:space="4" w:color="auto"/>
          <w:bottom w:val="single" w:sz="4" w:space="1" w:color="auto"/>
          <w:right w:val="single" w:sz="4" w:space="4" w:color="auto"/>
          <w:between w:val="single" w:sz="4" w:space="1" w:color="auto"/>
          <w:bar w:val="single" w:sz="4" w:space="0" w:color="auto"/>
        </w:pBdr>
        <w:spacing w:after="3" w:line="240" w:lineRule="auto"/>
        <w:rPr>
          <w:rFonts w:asciiTheme="majorHAnsi" w:hAnsiTheme="majorHAnsi" w:cstheme="majorHAnsi"/>
          <w:sz w:val="24"/>
          <w:szCs w:val="24"/>
        </w:rPr>
      </w:pPr>
      <w:r w:rsidRPr="00A16F02">
        <w:rPr>
          <w:rFonts w:asciiTheme="majorHAnsi" w:hAnsiTheme="majorHAnsi" w:cstheme="majorHAnsi"/>
          <w:sz w:val="24"/>
          <w:szCs w:val="24"/>
        </w:rPr>
        <w:t xml:space="preserve">How many years have you been dealing with mental health symptoms? </w:t>
      </w:r>
    </w:p>
    <w:p w:rsidR="00A16F02" w:rsidRPr="00A16F02" w:rsidP="00F30835" w14:paraId="0B7999F4" w14:textId="77777777">
      <w:pPr>
        <w:pStyle w:val="ListParagraph"/>
        <w:pBdr>
          <w:top w:val="single" w:sz="4" w:space="1" w:color="auto"/>
          <w:left w:val="single" w:sz="4" w:space="4" w:color="auto"/>
          <w:bottom w:val="single" w:sz="4" w:space="1" w:color="auto"/>
          <w:right w:val="single" w:sz="4" w:space="4" w:color="auto"/>
          <w:between w:val="single" w:sz="4" w:space="1" w:color="auto"/>
          <w:bar w:val="single" w:sz="4" w:space="0" w:color="auto"/>
        </w:pBdr>
        <w:spacing w:line="240" w:lineRule="auto"/>
        <w:ind w:left="370"/>
        <w:rPr>
          <w:rFonts w:asciiTheme="majorHAnsi" w:hAnsiTheme="majorHAnsi" w:cstheme="majorHAnsi"/>
          <w:sz w:val="24"/>
          <w:szCs w:val="24"/>
        </w:rPr>
      </w:pPr>
      <w:r w:rsidRPr="00A16F02">
        <w:rPr>
          <w:rFonts w:asciiTheme="majorHAnsi" w:hAnsiTheme="majorHAnsi" w:cstheme="majorHAnsi"/>
          <w:sz w:val="24"/>
          <w:szCs w:val="24"/>
        </w:rPr>
        <w:t xml:space="preserve">(answer choices: &lt;1 year, 1-3 years, 4-7 year, 8+ years). </w:t>
      </w:r>
    </w:p>
    <w:p w:rsidR="00A16F02" w:rsidRPr="00A16F02" w:rsidP="00F30835" w14:paraId="5313EE18" w14:textId="77777777">
      <w:pPr>
        <w:pStyle w:val="ListParagraph"/>
        <w:numPr>
          <w:ilvl w:val="0"/>
          <w:numId w:val="7"/>
        </w:numPr>
        <w:pBdr>
          <w:top w:val="single" w:sz="4" w:space="1" w:color="auto"/>
          <w:left w:val="single" w:sz="4" w:space="4" w:color="auto"/>
          <w:bottom w:val="single" w:sz="4" w:space="1" w:color="auto"/>
          <w:right w:val="single" w:sz="4" w:space="4" w:color="auto"/>
          <w:between w:val="single" w:sz="4" w:space="1" w:color="auto"/>
          <w:bar w:val="single" w:sz="4" w:space="0" w:color="auto"/>
        </w:pBdr>
        <w:spacing w:after="3" w:line="240" w:lineRule="auto"/>
        <w:rPr>
          <w:rFonts w:asciiTheme="majorHAnsi" w:hAnsiTheme="majorHAnsi" w:cstheme="majorHAnsi"/>
          <w:sz w:val="24"/>
          <w:szCs w:val="24"/>
        </w:rPr>
      </w:pPr>
      <w:r w:rsidRPr="00A16F02">
        <w:rPr>
          <w:rFonts w:asciiTheme="majorHAnsi" w:hAnsiTheme="majorHAnsi" w:cstheme="majorHAnsi"/>
          <w:sz w:val="24"/>
          <w:szCs w:val="24"/>
        </w:rPr>
        <w:t xml:space="preserve">Have you used any mental health services during your time in the service? For example, working with a psychologist, social worker, military family life consultant, etc. </w:t>
      </w:r>
    </w:p>
    <w:p w:rsidR="00A16F02" w:rsidRPr="00A16F02" w:rsidP="00F30835" w14:paraId="3EA2015C" w14:textId="77777777">
      <w:pPr>
        <w:pStyle w:val="ListParagraph"/>
        <w:pBdr>
          <w:top w:val="single" w:sz="4" w:space="1" w:color="auto"/>
          <w:left w:val="single" w:sz="4" w:space="4" w:color="auto"/>
          <w:bottom w:val="single" w:sz="4" w:space="1" w:color="auto"/>
          <w:right w:val="single" w:sz="4" w:space="4" w:color="auto"/>
          <w:between w:val="single" w:sz="4" w:space="1" w:color="auto"/>
          <w:bar w:val="single" w:sz="4" w:space="0" w:color="auto"/>
        </w:pBdr>
        <w:spacing w:line="240" w:lineRule="auto"/>
        <w:ind w:left="370"/>
        <w:rPr>
          <w:rFonts w:asciiTheme="majorHAnsi" w:hAnsiTheme="majorHAnsi" w:cstheme="majorHAnsi"/>
          <w:sz w:val="24"/>
          <w:szCs w:val="24"/>
        </w:rPr>
      </w:pPr>
      <w:r>
        <w:rPr>
          <w:rFonts w:asciiTheme="majorHAnsi" w:hAnsiTheme="majorHAnsi" w:cstheme="majorHAnsi"/>
          <w:sz w:val="24"/>
          <w:szCs w:val="24"/>
        </w:rPr>
        <w:t>(</w:t>
      </w:r>
      <w:r w:rsidRPr="00A16F02">
        <w:rPr>
          <w:rFonts w:asciiTheme="majorHAnsi" w:hAnsiTheme="majorHAnsi" w:cstheme="majorHAnsi"/>
          <w:sz w:val="24"/>
          <w:szCs w:val="24"/>
        </w:rPr>
        <w:t>Skip logic will be used</w:t>
      </w:r>
      <w:r>
        <w:rPr>
          <w:rFonts w:asciiTheme="majorHAnsi" w:hAnsiTheme="majorHAnsi" w:cstheme="majorHAnsi"/>
          <w:sz w:val="24"/>
          <w:szCs w:val="24"/>
        </w:rPr>
        <w:t>)</w:t>
      </w:r>
      <w:r w:rsidRPr="00A16F02">
        <w:rPr>
          <w:rFonts w:asciiTheme="majorHAnsi" w:hAnsiTheme="majorHAnsi" w:cstheme="majorHAnsi"/>
          <w:sz w:val="24"/>
          <w:szCs w:val="24"/>
        </w:rPr>
        <w:t xml:space="preserve">. If the participants answers “no” to item 3, the measure will be considered complete. If the participant answers “yes” to item 3 the following questions will be asked the next 2 questions. </w:t>
      </w:r>
    </w:p>
    <w:p w:rsidR="00A16F02" w:rsidRPr="00A16F02" w:rsidP="00F30835" w14:paraId="681AFCD0" w14:textId="77777777">
      <w:pPr>
        <w:pStyle w:val="ListParagraph"/>
        <w:numPr>
          <w:ilvl w:val="0"/>
          <w:numId w:val="7"/>
        </w:numPr>
        <w:pBdr>
          <w:top w:val="single" w:sz="4" w:space="1" w:color="auto"/>
          <w:left w:val="single" w:sz="4" w:space="4" w:color="auto"/>
          <w:bottom w:val="single" w:sz="4" w:space="1" w:color="auto"/>
          <w:right w:val="single" w:sz="4" w:space="4" w:color="auto"/>
          <w:between w:val="single" w:sz="4" w:space="1" w:color="auto"/>
          <w:bar w:val="single" w:sz="4" w:space="0" w:color="auto"/>
        </w:pBdr>
        <w:spacing w:after="3" w:line="240" w:lineRule="auto"/>
        <w:rPr>
          <w:rFonts w:asciiTheme="majorHAnsi" w:hAnsiTheme="majorHAnsi" w:cstheme="majorHAnsi"/>
          <w:sz w:val="24"/>
          <w:szCs w:val="24"/>
        </w:rPr>
      </w:pPr>
      <w:r w:rsidRPr="00A16F02">
        <w:rPr>
          <w:rFonts w:asciiTheme="majorHAnsi" w:hAnsiTheme="majorHAnsi" w:cstheme="majorHAnsi"/>
          <w:sz w:val="24"/>
          <w:szCs w:val="24"/>
        </w:rPr>
        <w:t xml:space="preserve">What mental health services did you use you in the </w:t>
      </w:r>
      <w:r w:rsidRPr="00A16F02">
        <w:rPr>
          <w:rFonts w:asciiTheme="majorHAnsi" w:hAnsiTheme="majorHAnsi" w:cstheme="majorHAnsi"/>
          <w:sz w:val="24"/>
          <w:szCs w:val="24"/>
          <w:u w:val="single"/>
        </w:rPr>
        <w:t>past year</w:t>
      </w:r>
      <w:r w:rsidRPr="00A16F02">
        <w:rPr>
          <w:rFonts w:asciiTheme="majorHAnsi" w:hAnsiTheme="majorHAnsi" w:cstheme="majorHAnsi"/>
          <w:sz w:val="24"/>
          <w:szCs w:val="24"/>
        </w:rPr>
        <w:t xml:space="preserve">? </w:t>
      </w:r>
      <w:r w:rsidR="00191A39">
        <w:rPr>
          <w:rFonts w:asciiTheme="majorHAnsi" w:hAnsiTheme="majorHAnsi" w:cstheme="majorHAnsi"/>
          <w:sz w:val="24"/>
          <w:szCs w:val="24"/>
        </w:rPr>
        <w:t>(check all that apply)</w:t>
      </w:r>
    </w:p>
    <w:p w:rsidR="00A16F02" w:rsidRPr="00A16F02" w:rsidP="00F30835" w14:paraId="6E61A1F5" w14:textId="77777777">
      <w:pPr>
        <w:pStyle w:val="ListParagraph"/>
        <w:pBdr>
          <w:top w:val="single" w:sz="4" w:space="1" w:color="auto"/>
          <w:left w:val="single" w:sz="4" w:space="4" w:color="auto"/>
          <w:bottom w:val="single" w:sz="4" w:space="1" w:color="auto"/>
          <w:right w:val="single" w:sz="4" w:space="4" w:color="auto"/>
          <w:between w:val="single" w:sz="4" w:space="1" w:color="auto"/>
          <w:bar w:val="single" w:sz="4" w:space="0" w:color="auto"/>
        </w:pBdr>
        <w:spacing w:line="240" w:lineRule="auto"/>
        <w:ind w:left="370"/>
        <w:rPr>
          <w:rFonts w:asciiTheme="majorHAnsi" w:hAnsiTheme="majorHAnsi" w:cstheme="majorHAnsi"/>
          <w:sz w:val="24"/>
          <w:szCs w:val="24"/>
        </w:rPr>
      </w:pPr>
      <w:r>
        <w:rPr>
          <w:rFonts w:asciiTheme="majorHAnsi" w:hAnsiTheme="majorHAnsi" w:cstheme="majorHAnsi"/>
          <w:sz w:val="24"/>
          <w:szCs w:val="24"/>
        </w:rPr>
        <w:t xml:space="preserve">(answer choices: </w:t>
      </w:r>
      <w:r w:rsidR="00191A39">
        <w:rPr>
          <w:rFonts w:asciiTheme="majorHAnsi" w:hAnsiTheme="majorHAnsi" w:cstheme="majorHAnsi"/>
          <w:sz w:val="24"/>
          <w:szCs w:val="24"/>
        </w:rPr>
        <w:t xml:space="preserve">Psychologist, </w:t>
      </w:r>
      <w:r>
        <w:rPr>
          <w:rFonts w:asciiTheme="majorHAnsi" w:hAnsiTheme="majorHAnsi" w:cstheme="majorHAnsi"/>
          <w:sz w:val="24"/>
          <w:szCs w:val="24"/>
        </w:rPr>
        <w:t xml:space="preserve">psychiatrist, social worker, military family life consultant, counselor, Chaplain) </w:t>
      </w:r>
    </w:p>
    <w:p w:rsidR="00A16F02" w:rsidRPr="00A16F02" w:rsidP="00F30835" w14:paraId="328F3183" w14:textId="77777777">
      <w:pPr>
        <w:pStyle w:val="ListParagraph"/>
        <w:numPr>
          <w:ilvl w:val="0"/>
          <w:numId w:val="7"/>
        </w:numPr>
        <w:pBdr>
          <w:top w:val="single" w:sz="4" w:space="1" w:color="auto"/>
          <w:left w:val="single" w:sz="4" w:space="4" w:color="auto"/>
          <w:bottom w:val="single" w:sz="4" w:space="1" w:color="auto"/>
          <w:right w:val="single" w:sz="4" w:space="4" w:color="auto"/>
          <w:between w:val="single" w:sz="4" w:space="1" w:color="auto"/>
          <w:bar w:val="single" w:sz="4" w:space="0" w:color="auto"/>
        </w:pBdr>
        <w:spacing w:after="3" w:line="240" w:lineRule="auto"/>
        <w:rPr>
          <w:rFonts w:asciiTheme="majorHAnsi" w:hAnsiTheme="majorHAnsi" w:cstheme="majorHAnsi"/>
          <w:sz w:val="24"/>
          <w:szCs w:val="24"/>
        </w:rPr>
      </w:pPr>
      <w:r w:rsidRPr="00A16F02">
        <w:rPr>
          <w:rFonts w:asciiTheme="majorHAnsi" w:hAnsiTheme="majorHAnsi" w:cstheme="majorHAnsi"/>
          <w:sz w:val="24"/>
          <w:szCs w:val="24"/>
        </w:rPr>
        <w:t xml:space="preserve">Which mental health services have you used at </w:t>
      </w:r>
      <w:r w:rsidRPr="00A16F02">
        <w:rPr>
          <w:rFonts w:asciiTheme="majorHAnsi" w:hAnsiTheme="majorHAnsi" w:cstheme="majorHAnsi"/>
          <w:sz w:val="24"/>
          <w:szCs w:val="24"/>
          <w:u w:val="single"/>
        </w:rPr>
        <w:t>any time</w:t>
      </w:r>
      <w:r w:rsidRPr="00A16F02">
        <w:rPr>
          <w:rFonts w:asciiTheme="majorHAnsi" w:hAnsiTheme="majorHAnsi" w:cstheme="majorHAnsi"/>
          <w:sz w:val="24"/>
          <w:szCs w:val="24"/>
        </w:rPr>
        <w:t xml:space="preserve"> in your military career? </w:t>
      </w:r>
      <w:r w:rsidR="00191A39">
        <w:rPr>
          <w:rFonts w:asciiTheme="majorHAnsi" w:hAnsiTheme="majorHAnsi" w:cstheme="majorHAnsi"/>
          <w:sz w:val="24"/>
          <w:szCs w:val="24"/>
        </w:rPr>
        <w:t>(check all that apply)</w:t>
      </w:r>
    </w:p>
    <w:p w:rsidR="000172A6" w:rsidRPr="00A16F02" w:rsidP="000172A6" w14:paraId="3A6B2BA8" w14:textId="77777777">
      <w:pPr>
        <w:pStyle w:val="ListParagraph"/>
        <w:pBdr>
          <w:top w:val="single" w:sz="4" w:space="1" w:color="auto"/>
          <w:left w:val="single" w:sz="4" w:space="4" w:color="auto"/>
          <w:bottom w:val="single" w:sz="4" w:space="1" w:color="auto"/>
          <w:right w:val="single" w:sz="4" w:space="4" w:color="auto"/>
          <w:between w:val="single" w:sz="4" w:space="1" w:color="auto"/>
          <w:bar w:val="single" w:sz="4" w:space="0" w:color="auto"/>
        </w:pBdr>
        <w:spacing w:line="240" w:lineRule="auto"/>
        <w:ind w:left="370"/>
        <w:rPr>
          <w:rFonts w:asciiTheme="majorHAnsi" w:hAnsiTheme="majorHAnsi" w:cstheme="majorHAnsi"/>
          <w:sz w:val="24"/>
          <w:szCs w:val="24"/>
        </w:rPr>
      </w:pPr>
      <w:r>
        <w:rPr>
          <w:rFonts w:asciiTheme="majorHAnsi" w:hAnsiTheme="majorHAnsi" w:cstheme="majorHAnsi"/>
          <w:sz w:val="24"/>
          <w:szCs w:val="24"/>
        </w:rPr>
        <w:t xml:space="preserve">(answer choices: Psychologist, psychiatrist, social worker, military family life consultant, counselor, Chaplain) </w:t>
      </w:r>
    </w:p>
    <w:p w:rsidR="00A16F02" w:rsidRPr="00A16F02" w14:paraId="3C76A74B" w14:textId="77777777">
      <w:pPr>
        <w:rPr>
          <w:rFonts w:asciiTheme="majorHAnsi" w:hAnsiTheme="majorHAnsi" w:cstheme="majorHAnsi"/>
          <w:sz w:val="24"/>
          <w:szCs w:val="24"/>
        </w:rPr>
      </w:pPr>
    </w:p>
    <w:p w:rsidR="00A16F02" w:rsidRPr="00A16F02" w14:paraId="2EFCCB3A" w14:textId="77777777">
      <w:pPr>
        <w:rPr>
          <w:rFonts w:asciiTheme="majorHAnsi" w:hAnsiTheme="majorHAnsi" w:cstheme="majorHAnsi"/>
          <w:sz w:val="24"/>
          <w:szCs w:val="24"/>
        </w:rPr>
      </w:pPr>
      <w:r w:rsidRPr="00A16F02">
        <w:rPr>
          <w:rFonts w:asciiTheme="majorHAnsi" w:hAnsiTheme="majorHAnsi" w:cstheme="majorHAnsi"/>
          <w:noProof/>
          <w:sz w:val="24"/>
          <w:szCs w:val="24"/>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6438900" cy="81902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6438900" cy="8190230"/>
                    </a:xfrm>
                    <a:prstGeom prst="rect">
                      <a:avLst/>
                    </a:prstGeom>
                  </pic:spPr>
                </pic:pic>
              </a:graphicData>
            </a:graphic>
            <wp14:sizeRelH relativeFrom="page">
              <wp14:pctWidth>0</wp14:pctWidth>
            </wp14:sizeRelH>
            <wp14:sizeRelV relativeFrom="page">
              <wp14:pctHeight>0</wp14:pctHeight>
            </wp14:sizeRelV>
          </wp:anchor>
        </w:drawing>
      </w:r>
    </w:p>
    <w:p w:rsidR="00A16F02" w:rsidRPr="00441A58" w14:paraId="330D47E3" w14:textId="77777777">
      <w:pPr>
        <w:rPr>
          <w:rFonts w:asciiTheme="majorHAnsi" w:hAnsiTheme="majorHAnsi" w:cstheme="majorHAnsi"/>
          <w:b/>
          <w:bCs/>
          <w:sz w:val="24"/>
          <w:szCs w:val="24"/>
        </w:rPr>
      </w:pPr>
      <w:r w:rsidRPr="00441A58">
        <w:rPr>
          <w:rFonts w:asciiTheme="majorHAnsi" w:hAnsiTheme="majorHAnsi" w:cstheme="majorHAnsi"/>
          <w:b/>
          <w:bCs/>
          <w:noProof/>
          <w:sz w:val="24"/>
          <w:szCs w:val="24"/>
        </w:rPr>
        <w:drawing>
          <wp:anchor distT="0" distB="0" distL="114300" distR="114300" simplePos="0" relativeHeight="251659264" behindDoc="0" locked="0" layoutInCell="1" allowOverlap="1">
            <wp:simplePos x="0" y="0"/>
            <wp:positionH relativeFrom="column">
              <wp:posOffset>-136525</wp:posOffset>
            </wp:positionH>
            <wp:positionV relativeFrom="paragraph">
              <wp:posOffset>346075</wp:posOffset>
            </wp:positionV>
            <wp:extent cx="5943600" cy="30378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5943600" cy="3037840"/>
                    </a:xfrm>
                    <a:prstGeom prst="rect">
                      <a:avLst/>
                    </a:prstGeom>
                  </pic:spPr>
                </pic:pic>
              </a:graphicData>
            </a:graphic>
            <wp14:sizeRelH relativeFrom="page">
              <wp14:pctWidth>0</wp14:pctWidth>
            </wp14:sizeRelH>
            <wp14:sizeRelV relativeFrom="page">
              <wp14:pctHeight>0</wp14:pctHeight>
            </wp14:sizeRelV>
          </wp:anchor>
        </w:drawing>
      </w:r>
      <w:r w:rsidRPr="00441A58">
        <w:rPr>
          <w:rFonts w:asciiTheme="majorHAnsi" w:hAnsiTheme="majorHAnsi" w:cstheme="majorHAnsi"/>
          <w:b/>
          <w:bCs/>
          <w:sz w:val="24"/>
          <w:szCs w:val="24"/>
        </w:rPr>
        <w:t>DAR-5</w:t>
      </w:r>
    </w:p>
    <w:p w:rsidR="00A16F02" w:rsidRPr="00A16F02" w14:paraId="1F8BA4CF" w14:textId="77777777">
      <w:pPr>
        <w:rPr>
          <w:rFonts w:asciiTheme="majorHAnsi" w:hAnsiTheme="majorHAnsi" w:cstheme="majorHAnsi"/>
          <w:sz w:val="24"/>
          <w:szCs w:val="24"/>
        </w:rPr>
      </w:pPr>
      <w:r w:rsidRPr="00A16F02">
        <w:rPr>
          <w:rFonts w:asciiTheme="majorHAnsi" w:hAnsiTheme="majorHAnsi" w:cstheme="majorHAnsi"/>
          <w:noProof/>
          <w:sz w:val="24"/>
          <w:szCs w:val="24"/>
        </w:rPr>
        <w:drawing>
          <wp:inline distT="0" distB="0" distL="0" distR="0">
            <wp:extent cx="5943600" cy="7012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xmlns:r="http://schemas.openxmlformats.org/officeDocument/2006/relationships" r:embed="rId6"/>
                    <a:stretch>
                      <a:fillRect/>
                    </a:stretch>
                  </pic:blipFill>
                  <pic:spPr>
                    <a:xfrm>
                      <a:off x="0" y="0"/>
                      <a:ext cx="5943600" cy="7012940"/>
                    </a:xfrm>
                    <a:prstGeom prst="rect">
                      <a:avLst/>
                    </a:prstGeom>
                  </pic:spPr>
                </pic:pic>
              </a:graphicData>
            </a:graphic>
          </wp:inline>
        </w:drawing>
      </w:r>
    </w:p>
    <w:p w:rsidR="00A16F02" w:rsidRPr="00A16F02" w14:paraId="4B3E6EC4" w14:textId="77777777">
      <w:pPr>
        <w:rPr>
          <w:rFonts w:asciiTheme="majorHAnsi" w:hAnsiTheme="majorHAnsi" w:cstheme="majorHAnsi"/>
          <w:sz w:val="24"/>
          <w:szCs w:val="24"/>
        </w:rPr>
      </w:pPr>
      <w:r w:rsidRPr="00A16F02">
        <w:rPr>
          <w:rFonts w:asciiTheme="majorHAnsi" w:hAnsiTheme="majorHAnsi" w:cstheme="majorHAnsi"/>
          <w:noProof/>
          <w:sz w:val="24"/>
          <w:szCs w:val="24"/>
        </w:rPr>
        <w:drawing>
          <wp:inline distT="0" distB="0" distL="0" distR="0">
            <wp:extent cx="5943600" cy="57981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xmlns:r="http://schemas.openxmlformats.org/officeDocument/2006/relationships" r:embed="rId7"/>
                    <a:stretch>
                      <a:fillRect/>
                    </a:stretch>
                  </pic:blipFill>
                  <pic:spPr>
                    <a:xfrm>
                      <a:off x="0" y="0"/>
                      <a:ext cx="5943600" cy="5798185"/>
                    </a:xfrm>
                    <a:prstGeom prst="rect">
                      <a:avLst/>
                    </a:prstGeom>
                  </pic:spPr>
                </pic:pic>
              </a:graphicData>
            </a:graphic>
          </wp:inline>
        </w:drawing>
      </w:r>
    </w:p>
    <w:p w:rsidR="001E4DBB" w:rsidRPr="00A16F02" w:rsidP="00FA0CB3" w14:paraId="352C3FAD" w14:textId="77777777">
      <w:pPr>
        <w:pStyle w:val="ListParagraph"/>
        <w:spacing w:after="0"/>
        <w:ind w:hanging="630"/>
        <w:rPr>
          <w:rFonts w:asciiTheme="majorHAnsi" w:hAnsiTheme="majorHAnsi" w:cstheme="majorHAnsi"/>
          <w:sz w:val="24"/>
          <w:szCs w:val="24"/>
        </w:rPr>
      </w:pPr>
    </w:p>
    <w:bookmarkEnd w:id="0"/>
    <w:p w:rsidR="00A16F02" w:rsidRPr="00A16F02" w:rsidP="00611875" w14:paraId="7D93ADF4" w14:textId="77777777">
      <w:pPr>
        <w:rPr>
          <w:rFonts w:asciiTheme="majorHAnsi" w:hAnsiTheme="majorHAnsi" w:cstheme="majorHAnsi"/>
          <w:sz w:val="24"/>
          <w:szCs w:val="24"/>
        </w:rPr>
      </w:pPr>
      <w:r w:rsidRPr="00A16F02">
        <w:rPr>
          <w:rFonts w:asciiTheme="majorHAnsi" w:hAnsiTheme="majorHAnsi" w:cstheme="majorHAnsi"/>
          <w:sz w:val="24"/>
          <w:szCs w:val="24"/>
        </w:rPr>
        <w:br/>
      </w:r>
    </w:p>
    <w:p w:rsidR="00A16F02" w:rsidRPr="00A16F02" w14:paraId="25856F3D" w14:textId="77777777">
      <w:pPr>
        <w:rPr>
          <w:rFonts w:asciiTheme="majorHAnsi" w:hAnsiTheme="majorHAnsi" w:cstheme="majorHAnsi"/>
          <w:sz w:val="24"/>
          <w:szCs w:val="24"/>
        </w:rPr>
      </w:pPr>
      <w:r w:rsidRPr="00A16F02">
        <w:rPr>
          <w:rFonts w:asciiTheme="majorHAnsi" w:hAnsiTheme="majorHAnsi" w:cstheme="majorHAnsi"/>
          <w:sz w:val="24"/>
          <w:szCs w:val="24"/>
        </w:rPr>
        <w:br w:type="page"/>
      </w:r>
    </w:p>
    <w:p w:rsidR="00A16F02" w:rsidRPr="00A16F02" w:rsidP="00611875" w14:paraId="0B094BE8" w14:textId="77777777">
      <w:pPr>
        <w:rPr>
          <w:rFonts w:asciiTheme="majorHAnsi" w:hAnsiTheme="majorHAnsi" w:cstheme="majorHAnsi"/>
          <w:sz w:val="24"/>
          <w:szCs w:val="24"/>
        </w:rPr>
      </w:pPr>
      <w:r w:rsidRPr="00A16F02">
        <w:rPr>
          <w:rFonts w:asciiTheme="majorHAnsi" w:hAnsiTheme="majorHAnsi" w:cstheme="majorHAnsi"/>
          <w:noProof/>
          <w:sz w:val="24"/>
          <w:szCs w:val="24"/>
        </w:rPr>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6520180" cy="52768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a:xfrm>
                      <a:off x="0" y="0"/>
                      <a:ext cx="6520180" cy="5276850"/>
                    </a:xfrm>
                    <a:prstGeom prst="rect">
                      <a:avLst/>
                    </a:prstGeom>
                  </pic:spPr>
                </pic:pic>
              </a:graphicData>
            </a:graphic>
            <wp14:sizeRelH relativeFrom="page">
              <wp14:pctWidth>0</wp14:pctWidth>
            </wp14:sizeRelH>
            <wp14:sizeRelV relativeFrom="page">
              <wp14:pctHeight>0</wp14:pctHeight>
            </wp14:sizeRelV>
          </wp:anchor>
        </w:drawing>
      </w:r>
    </w:p>
    <w:p w:rsidR="00A16F02" w:rsidRPr="00A16F02" w:rsidP="00611875" w14:paraId="7EB1C776" w14:textId="77777777">
      <w:pPr>
        <w:rPr>
          <w:rFonts w:asciiTheme="majorHAnsi" w:hAnsiTheme="majorHAnsi" w:cstheme="majorHAnsi"/>
          <w:sz w:val="24"/>
          <w:szCs w:val="24"/>
        </w:rPr>
      </w:pPr>
    </w:p>
    <w:p w:rsidR="00A16F02" w:rsidRPr="00A16F02" w:rsidP="00611875" w14:paraId="053E0550" w14:textId="77777777">
      <w:pPr>
        <w:rPr>
          <w:rFonts w:asciiTheme="majorHAnsi" w:hAnsiTheme="majorHAnsi" w:cstheme="majorHAnsi"/>
          <w:sz w:val="24"/>
          <w:szCs w:val="24"/>
        </w:rPr>
      </w:pPr>
    </w:p>
    <w:p w:rsidR="00611875" w:rsidRPr="00A16F02" w:rsidP="00611875" w14:paraId="375E82E3" w14:textId="77777777">
      <w:pPr>
        <w:rPr>
          <w:rFonts w:asciiTheme="majorHAnsi" w:hAnsiTheme="majorHAnsi" w:cstheme="majorHAnsi"/>
          <w:sz w:val="24"/>
          <w:szCs w:val="24"/>
        </w:rPr>
      </w:pPr>
    </w:p>
    <w:p w:rsidR="00A16F02" w:rsidRPr="00A16F02" w:rsidP="00611875" w14:paraId="3FD01A7A" w14:textId="77777777">
      <w:pPr>
        <w:rPr>
          <w:rFonts w:asciiTheme="majorHAnsi" w:hAnsiTheme="majorHAnsi" w:cstheme="majorHAnsi"/>
          <w:sz w:val="24"/>
          <w:szCs w:val="24"/>
        </w:rPr>
      </w:pPr>
    </w:p>
    <w:p w:rsidR="00A16F02" w:rsidRPr="00A16F02" w14:paraId="2D949642" w14:textId="77777777">
      <w:pPr>
        <w:rPr>
          <w:rFonts w:asciiTheme="majorHAnsi" w:hAnsiTheme="majorHAnsi" w:cstheme="majorHAnsi"/>
          <w:sz w:val="24"/>
          <w:szCs w:val="24"/>
        </w:rPr>
      </w:pPr>
      <w:r w:rsidRPr="00A16F02">
        <w:rPr>
          <w:rFonts w:asciiTheme="majorHAnsi" w:hAnsiTheme="majorHAnsi" w:cstheme="majorHAnsi"/>
          <w:sz w:val="24"/>
          <w:szCs w:val="24"/>
        </w:rPr>
        <w:br w:type="page"/>
      </w:r>
    </w:p>
    <w:p w:rsidR="00A16F02" w:rsidP="00611875" w14:paraId="385536F2" w14:textId="77777777">
      <w:pPr>
        <w:rPr>
          <w:rFonts w:asciiTheme="majorHAnsi" w:hAnsiTheme="majorHAnsi" w:cstheme="majorHAnsi"/>
          <w:b/>
          <w:bCs/>
          <w:sz w:val="24"/>
          <w:szCs w:val="24"/>
        </w:rPr>
      </w:pPr>
      <w:r w:rsidRPr="00441A58">
        <w:rPr>
          <w:rFonts w:asciiTheme="majorHAnsi" w:hAnsiTheme="majorHAnsi" w:cstheme="majorHAnsi"/>
          <w:b/>
          <w:bCs/>
          <w:noProof/>
          <w:sz w:val="24"/>
          <w:szCs w:val="24"/>
        </w:rPr>
        <w:drawing>
          <wp:anchor distT="0" distB="0" distL="114300" distR="114300" simplePos="0" relativeHeight="251661312" behindDoc="0" locked="0" layoutInCell="1" allowOverlap="1">
            <wp:simplePos x="0" y="0"/>
            <wp:positionH relativeFrom="column">
              <wp:posOffset>-47625</wp:posOffset>
            </wp:positionH>
            <wp:positionV relativeFrom="paragraph">
              <wp:posOffset>638175</wp:posOffset>
            </wp:positionV>
            <wp:extent cx="5943600" cy="339280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5943600" cy="3392805"/>
                    </a:xfrm>
                    <a:prstGeom prst="rect">
                      <a:avLst/>
                    </a:prstGeom>
                  </pic:spPr>
                </pic:pic>
              </a:graphicData>
            </a:graphic>
            <wp14:sizeRelH relativeFrom="page">
              <wp14:pctWidth>0</wp14:pctWidth>
            </wp14:sizeRelH>
            <wp14:sizeRelV relativeFrom="page">
              <wp14:pctHeight>0</wp14:pctHeight>
            </wp14:sizeRelV>
          </wp:anchor>
        </w:drawing>
      </w:r>
      <w:r w:rsidRPr="00441A58">
        <w:rPr>
          <w:rFonts w:asciiTheme="majorHAnsi" w:hAnsiTheme="majorHAnsi" w:cstheme="majorHAnsi"/>
          <w:b/>
          <w:bCs/>
          <w:sz w:val="24"/>
          <w:szCs w:val="24"/>
        </w:rPr>
        <w:t xml:space="preserve">AUDIT-C (skip logic will be used if item1 = “never”, then skip items 2-3). </w:t>
      </w:r>
    </w:p>
    <w:p w:rsidR="00F23B8C" w:rsidP="00611875" w14:paraId="3829BB01" w14:textId="77777777">
      <w:pPr>
        <w:rPr>
          <w:rFonts w:asciiTheme="majorHAnsi" w:hAnsiTheme="majorHAnsi" w:cstheme="majorHAnsi"/>
          <w:b/>
          <w:bCs/>
          <w:sz w:val="24"/>
          <w:szCs w:val="24"/>
        </w:rPr>
      </w:pPr>
    </w:p>
    <w:p w:rsidR="00F23B8C" w:rsidP="00611875" w14:paraId="33F7EE14" w14:textId="77777777">
      <w:pPr>
        <w:rPr>
          <w:rFonts w:asciiTheme="majorHAnsi" w:hAnsiTheme="majorHAnsi" w:cstheme="majorHAnsi"/>
          <w:b/>
          <w:bCs/>
          <w:sz w:val="24"/>
          <w:szCs w:val="24"/>
        </w:rPr>
      </w:pPr>
    </w:p>
    <w:p w:rsidR="00F23B8C" w:rsidP="00611875" w14:paraId="49755181" w14:textId="77777777">
      <w:pPr>
        <w:rPr>
          <w:rFonts w:asciiTheme="majorHAnsi" w:hAnsiTheme="majorHAnsi" w:cstheme="majorHAnsi"/>
          <w:b/>
          <w:bCs/>
          <w:sz w:val="24"/>
          <w:szCs w:val="24"/>
        </w:rPr>
      </w:pPr>
    </w:p>
    <w:p w:rsidR="00F23B8C" w:rsidP="00611875" w14:paraId="34C48C58" w14:textId="77777777">
      <w:pPr>
        <w:rPr>
          <w:rFonts w:asciiTheme="majorHAnsi" w:hAnsiTheme="majorHAnsi" w:cstheme="majorHAnsi"/>
          <w:b/>
          <w:bCs/>
          <w:sz w:val="24"/>
          <w:szCs w:val="24"/>
        </w:rPr>
      </w:pPr>
    </w:p>
    <w:p w:rsidR="00F23B8C" w:rsidP="00611875" w14:paraId="7348D492" w14:textId="77777777">
      <w:pPr>
        <w:rPr>
          <w:rFonts w:asciiTheme="majorHAnsi" w:hAnsiTheme="majorHAnsi" w:cstheme="majorHAnsi"/>
          <w:b/>
          <w:bCs/>
          <w:sz w:val="24"/>
          <w:szCs w:val="24"/>
        </w:rPr>
      </w:pPr>
    </w:p>
    <w:p w:rsidR="00F23B8C" w14:paraId="4C0FE59E" w14:textId="77777777">
      <w:pPr>
        <w:rPr>
          <w:rFonts w:asciiTheme="majorHAnsi" w:hAnsiTheme="majorHAnsi" w:cstheme="majorHAnsi"/>
          <w:b/>
          <w:bCs/>
          <w:sz w:val="24"/>
          <w:szCs w:val="24"/>
        </w:rPr>
      </w:pPr>
      <w:r>
        <w:rPr>
          <w:rFonts w:asciiTheme="majorHAnsi" w:hAnsiTheme="majorHAnsi" w:cstheme="majorHAnsi"/>
          <w:b/>
          <w:bCs/>
          <w:sz w:val="24"/>
          <w:szCs w:val="24"/>
        </w:rPr>
        <w:br w:type="page"/>
      </w:r>
    </w:p>
    <w:p w:rsidR="00B634E8" w:rsidP="00611875" w14:paraId="18E8AC8D" w14:textId="77777777">
      <w:pPr>
        <w:rPr>
          <w:rFonts w:asciiTheme="majorHAnsi" w:hAnsiTheme="majorHAnsi" w:cstheme="majorHAnsi"/>
          <w:b/>
          <w:bCs/>
          <w:sz w:val="24"/>
          <w:szCs w:val="24"/>
        </w:rPr>
      </w:pPr>
      <w:r>
        <w:rPr>
          <w:rFonts w:asciiTheme="majorHAnsi" w:hAnsiTheme="majorHAnsi" w:cstheme="majorHAnsi"/>
          <w:b/>
          <w:bCs/>
          <w:sz w:val="24"/>
          <w:szCs w:val="24"/>
        </w:rPr>
        <w:t xml:space="preserve">Thank you for your time and expertise. We are going to be conducting interviews with SOF operators and enablers to generate solutions to overcome the barriers to getting mental health treatment. </w:t>
      </w:r>
    </w:p>
    <w:p w:rsidR="00B634E8" w:rsidRPr="00B634E8" w:rsidP="009620B2" w14:paraId="31306202" w14:textId="77777777">
      <w:pPr>
        <w:pStyle w:val="ListParagraph"/>
        <w:rPr>
          <w:rFonts w:asciiTheme="majorHAnsi" w:hAnsiTheme="majorHAnsi" w:cstheme="majorHAnsi"/>
          <w:sz w:val="24"/>
          <w:szCs w:val="24"/>
        </w:rPr>
      </w:pPr>
      <w:r w:rsidRPr="00B634E8">
        <w:rPr>
          <w:rFonts w:asciiTheme="majorHAnsi" w:hAnsiTheme="majorHAnsi" w:cstheme="majorHAnsi"/>
          <w:sz w:val="24"/>
          <w:szCs w:val="24"/>
        </w:rPr>
        <w:t>Can the study team contact you for an  interview?      YES                NO</w:t>
      </w:r>
    </w:p>
    <w:p w:rsidR="00B634E8" w:rsidP="009620B2" w14:paraId="282CB6D4" w14:textId="77777777">
      <w:pPr>
        <w:pStyle w:val="ListParagraph"/>
        <w:rPr>
          <w:rFonts w:asciiTheme="majorHAnsi" w:hAnsiTheme="majorHAnsi" w:cstheme="majorHAnsi"/>
          <w:sz w:val="24"/>
          <w:szCs w:val="24"/>
        </w:rPr>
      </w:pPr>
      <w:r w:rsidRPr="00B634E8">
        <w:rPr>
          <w:rFonts w:asciiTheme="majorHAnsi" w:hAnsiTheme="majorHAnsi" w:cstheme="majorHAnsi"/>
          <w:sz w:val="24"/>
          <w:szCs w:val="24"/>
        </w:rPr>
        <w:t xml:space="preserve">If </w:t>
      </w:r>
      <w:r w:rsidRPr="00B634E8" w:rsidR="00F23B8C">
        <w:rPr>
          <w:rFonts w:asciiTheme="majorHAnsi" w:hAnsiTheme="majorHAnsi" w:cstheme="majorHAnsi"/>
          <w:sz w:val="24"/>
          <w:szCs w:val="24"/>
        </w:rPr>
        <w:t xml:space="preserve">you would like to provide your opinions and expertise on how to best improve PTSD treatment for the SOF community, please leave your name and telephone number below. </w:t>
      </w:r>
      <w:r w:rsidRPr="00B634E8">
        <w:rPr>
          <w:rFonts w:asciiTheme="majorHAnsi" w:hAnsiTheme="majorHAnsi" w:cstheme="majorHAnsi"/>
          <w:sz w:val="24"/>
          <w:szCs w:val="24"/>
        </w:rPr>
        <w:t xml:space="preserve"> _____________________________________________________________</w:t>
      </w:r>
    </w:p>
    <w:p w:rsidR="00F23B8C" w:rsidRPr="00B634E8" w:rsidP="009620B2" w14:paraId="566E9D29" w14:textId="77777777">
      <w:pPr>
        <w:pStyle w:val="ListParagraph"/>
        <w:rPr>
          <w:rFonts w:asciiTheme="majorHAnsi" w:hAnsiTheme="majorHAnsi" w:cstheme="majorHAnsi"/>
          <w:sz w:val="24"/>
          <w:szCs w:val="24"/>
        </w:rPr>
      </w:pPr>
      <w:r w:rsidRPr="00B634E8">
        <w:rPr>
          <w:rFonts w:asciiTheme="majorHAnsi" w:hAnsiTheme="majorHAnsi" w:cstheme="majorHAnsi"/>
          <w:sz w:val="24"/>
          <w:szCs w:val="24"/>
        </w:rPr>
        <w:t xml:space="preserve">If you have any additional comments about this survey, you can also leave those below. </w:t>
      </w:r>
    </w:p>
    <w:p w:rsidR="00B634E8" w:rsidRPr="00B634E8" w:rsidP="00611875" w14:paraId="6C9005EF" w14:textId="77777777">
      <w:pPr>
        <w:rPr>
          <w:rFonts w:asciiTheme="majorHAnsi" w:hAnsiTheme="majorHAnsi" w:cstheme="majorHAnsi"/>
          <w:sz w:val="24"/>
          <w:szCs w:val="24"/>
        </w:rPr>
      </w:pPr>
      <w:r>
        <w:rPr>
          <w:rFonts w:asciiTheme="majorHAnsi" w:hAnsiTheme="majorHAnsi" w:cstheme="majorHAnsi"/>
          <w:sz w:val="24"/>
          <w:szCs w:val="24"/>
        </w:rPr>
        <w:t xml:space="preserve">              </w:t>
      </w:r>
      <w:r w:rsidRPr="00B634E8">
        <w:rPr>
          <w:rFonts w:asciiTheme="majorHAnsi" w:hAnsiTheme="majorHAnsi" w:cstheme="majorHAnsi"/>
          <w:sz w:val="24"/>
          <w:szCs w:val="24"/>
        </w:rPr>
        <w:t>_____________________________________________________________</w:t>
      </w:r>
    </w:p>
    <w:sectPr>
      <w:headerReference w:type="default" r:id="rId10"/>
      <w:footerReference w:type="defaul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sdt>
    <w:sdtPr>
      <w:id w:val="1890835536"/>
      <w:docPartObj>
        <w:docPartGallery w:val="Page Numbers (Bottom of Page)"/>
        <w:docPartUnique/>
      </w:docPartObj>
    </w:sdtPr>
    <w:sdtEndPr>
      <w:rPr>
        <w:noProof/>
      </w:rPr>
    </w:sdtEndPr>
    <w:sdtContent>
      <w:p w:rsidR="007A7B15" w14:paraId="09ED591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A7B15" w14:paraId="717F9235"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7A7B15" w14:paraId="08FEC67D" w14:textId="77777777">
    <w:pPr>
      <w:pStyle w:val="Header"/>
      <w:jc w:val="center"/>
    </w:pPr>
  </w:p>
  <w:p w:rsidR="007A7B15" w14:paraId="31115C3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08C22C1"/>
    <w:multiLevelType w:val="hybridMultilevel"/>
    <w:tmpl w:val="4FA4A6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1018CB"/>
    <w:multiLevelType w:val="hybridMultilevel"/>
    <w:tmpl w:val="4D4E16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88F67E9"/>
    <w:multiLevelType w:val="hybridMultilevel"/>
    <w:tmpl w:val="0A56DC4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AA54FF2"/>
    <w:multiLevelType w:val="hybridMultilevel"/>
    <w:tmpl w:val="56F2F7F8"/>
    <w:lvl w:ilvl="0">
      <w:start w:val="9"/>
      <w:numFmt w:val="decimal"/>
      <w:lvlText w:val="%1."/>
      <w:lvlJc w:val="left"/>
      <w:pPr>
        <w:ind w:left="630" w:hanging="360"/>
      </w:pPr>
      <w:rPr>
        <w:rFonts w:hint="default"/>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4">
    <w:nsid w:val="208B1D7D"/>
    <w:multiLevelType w:val="hybridMultilevel"/>
    <w:tmpl w:val="E140E1A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5022768"/>
    <w:multiLevelType w:val="hybridMultilevel"/>
    <w:tmpl w:val="063EE93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85939AF"/>
    <w:multiLevelType w:val="hybridMultilevel"/>
    <w:tmpl w:val="6C72D782"/>
    <w:lvl w:ilvl="0">
      <w:start w:val="60"/>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50981B07"/>
    <w:multiLevelType w:val="hybridMultilevel"/>
    <w:tmpl w:val="5D18F8E0"/>
    <w:lvl w:ilvl="0">
      <w:start w:val="10"/>
      <w:numFmt w:val="decimal"/>
      <w:lvlText w:val="%1."/>
      <w:lvlJc w:val="left"/>
      <w:pPr>
        <w:ind w:left="630" w:hanging="360"/>
      </w:pPr>
      <w:rPr>
        <w:rFonts w:hint="default"/>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8">
    <w:nsid w:val="7B4C541E"/>
    <w:multiLevelType w:val="hybridMultilevel"/>
    <w:tmpl w:val="A830BAD4"/>
    <w:lvl w:ilvl="0">
      <w:start w:val="1"/>
      <w:numFmt w:val="decimal"/>
      <w:lvlText w:val="%1.)"/>
      <w:lvlJc w:val="left"/>
      <w:pPr>
        <w:ind w:left="370" w:hanging="360"/>
      </w:pPr>
      <w:rPr>
        <w:rFonts w:hint="default"/>
      </w:rPr>
    </w:lvl>
    <w:lvl w:ilvl="1" w:tentative="1">
      <w:start w:val="1"/>
      <w:numFmt w:val="lowerLetter"/>
      <w:lvlText w:val="%2."/>
      <w:lvlJc w:val="left"/>
      <w:pPr>
        <w:ind w:left="1090" w:hanging="360"/>
      </w:pPr>
    </w:lvl>
    <w:lvl w:ilvl="2" w:tentative="1">
      <w:start w:val="1"/>
      <w:numFmt w:val="lowerRoman"/>
      <w:lvlText w:val="%3."/>
      <w:lvlJc w:val="right"/>
      <w:pPr>
        <w:ind w:left="1810" w:hanging="180"/>
      </w:pPr>
    </w:lvl>
    <w:lvl w:ilvl="3" w:tentative="1">
      <w:start w:val="1"/>
      <w:numFmt w:val="decimal"/>
      <w:lvlText w:val="%4."/>
      <w:lvlJc w:val="left"/>
      <w:pPr>
        <w:ind w:left="2530" w:hanging="360"/>
      </w:pPr>
    </w:lvl>
    <w:lvl w:ilvl="4" w:tentative="1">
      <w:start w:val="1"/>
      <w:numFmt w:val="lowerLetter"/>
      <w:lvlText w:val="%5."/>
      <w:lvlJc w:val="left"/>
      <w:pPr>
        <w:ind w:left="3250" w:hanging="360"/>
      </w:pPr>
    </w:lvl>
    <w:lvl w:ilvl="5" w:tentative="1">
      <w:start w:val="1"/>
      <w:numFmt w:val="lowerRoman"/>
      <w:lvlText w:val="%6."/>
      <w:lvlJc w:val="right"/>
      <w:pPr>
        <w:ind w:left="3970" w:hanging="180"/>
      </w:pPr>
    </w:lvl>
    <w:lvl w:ilvl="6" w:tentative="1">
      <w:start w:val="1"/>
      <w:numFmt w:val="decimal"/>
      <w:lvlText w:val="%7."/>
      <w:lvlJc w:val="left"/>
      <w:pPr>
        <w:ind w:left="4690" w:hanging="360"/>
      </w:pPr>
    </w:lvl>
    <w:lvl w:ilvl="7" w:tentative="1">
      <w:start w:val="1"/>
      <w:numFmt w:val="lowerLetter"/>
      <w:lvlText w:val="%8."/>
      <w:lvlJc w:val="left"/>
      <w:pPr>
        <w:ind w:left="5410" w:hanging="360"/>
      </w:pPr>
    </w:lvl>
    <w:lvl w:ilvl="8" w:tentative="1">
      <w:start w:val="1"/>
      <w:numFmt w:val="lowerRoman"/>
      <w:lvlText w:val="%9."/>
      <w:lvlJc w:val="right"/>
      <w:pPr>
        <w:ind w:left="6130" w:hanging="180"/>
      </w:pPr>
    </w:lvl>
  </w:abstractNum>
  <w:num w:numId="1" w16cid:durableId="953943426">
    <w:abstractNumId w:val="2"/>
  </w:num>
  <w:num w:numId="2" w16cid:durableId="559024134">
    <w:abstractNumId w:val="1"/>
  </w:num>
  <w:num w:numId="3" w16cid:durableId="1665431629">
    <w:abstractNumId w:val="3"/>
  </w:num>
  <w:num w:numId="4" w16cid:durableId="1313484443">
    <w:abstractNumId w:val="6"/>
  </w:num>
  <w:num w:numId="5" w16cid:durableId="1305239768">
    <w:abstractNumId w:val="5"/>
  </w:num>
  <w:num w:numId="6" w16cid:durableId="372579380">
    <w:abstractNumId w:val="4"/>
  </w:num>
  <w:num w:numId="7" w16cid:durableId="1638873520">
    <w:abstractNumId w:val="8"/>
  </w:num>
  <w:num w:numId="8" w16cid:durableId="389689435">
    <w:abstractNumId w:val="0"/>
  </w:num>
  <w:num w:numId="9" w16cid:durableId="161489709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Nerino, Anthony Jr. EOP/OMB">
    <w15:presenceInfo w15:providerId="AD" w15:userId="S-1-5-21-2153146651-2037946966-3331982856-105781"/>
  </w15:person>
  <w15:person w15:author="Miles, Shannon R.">
    <w15:presenceInfo w15:providerId="AD" w15:userId="S::Shannon.Miles@va.gov::48ff9a9e-2dc3-4ee8-8c88-585b9ec9ab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875"/>
    <w:rsid w:val="000172A6"/>
    <w:rsid w:val="00031A63"/>
    <w:rsid w:val="0004047F"/>
    <w:rsid w:val="00044A7D"/>
    <w:rsid w:val="00111ABC"/>
    <w:rsid w:val="001741DA"/>
    <w:rsid w:val="00185DEA"/>
    <w:rsid w:val="001862AD"/>
    <w:rsid w:val="00191A39"/>
    <w:rsid w:val="001E4DBB"/>
    <w:rsid w:val="00236E51"/>
    <w:rsid w:val="003535C1"/>
    <w:rsid w:val="003A0EE7"/>
    <w:rsid w:val="003A2322"/>
    <w:rsid w:val="00411DAA"/>
    <w:rsid w:val="00441A58"/>
    <w:rsid w:val="0046266C"/>
    <w:rsid w:val="004D7903"/>
    <w:rsid w:val="00611875"/>
    <w:rsid w:val="00634909"/>
    <w:rsid w:val="006925DB"/>
    <w:rsid w:val="006A48F4"/>
    <w:rsid w:val="00703151"/>
    <w:rsid w:val="00730693"/>
    <w:rsid w:val="007963AC"/>
    <w:rsid w:val="007A7B15"/>
    <w:rsid w:val="009620B2"/>
    <w:rsid w:val="009846DF"/>
    <w:rsid w:val="00992055"/>
    <w:rsid w:val="009F342D"/>
    <w:rsid w:val="00A16F02"/>
    <w:rsid w:val="00A30D4B"/>
    <w:rsid w:val="00AA1802"/>
    <w:rsid w:val="00B0370A"/>
    <w:rsid w:val="00B128F0"/>
    <w:rsid w:val="00B634E8"/>
    <w:rsid w:val="00BE2EC8"/>
    <w:rsid w:val="00C84C1D"/>
    <w:rsid w:val="00C8712F"/>
    <w:rsid w:val="00CF778A"/>
    <w:rsid w:val="00D04B5F"/>
    <w:rsid w:val="00D76914"/>
    <w:rsid w:val="00D7707B"/>
    <w:rsid w:val="00DB71C8"/>
    <w:rsid w:val="00E071BA"/>
    <w:rsid w:val="00E079C9"/>
    <w:rsid w:val="00E1013C"/>
    <w:rsid w:val="00EB7AAA"/>
    <w:rsid w:val="00F23B8C"/>
    <w:rsid w:val="00F30835"/>
    <w:rsid w:val="00F360B9"/>
    <w:rsid w:val="00FA0CB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E006B20"/>
  <w15:chartTrackingRefBased/>
  <w15:docId w15:val="{F615D7E2-42E6-4A01-8550-B802DDAB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11875"/>
    <w:pPr>
      <w:ind w:left="720"/>
      <w:contextualSpacing/>
    </w:pPr>
  </w:style>
  <w:style w:type="character" w:styleId="CommentReference">
    <w:name w:val="annotation reference"/>
    <w:basedOn w:val="DefaultParagraphFont"/>
    <w:uiPriority w:val="99"/>
    <w:semiHidden/>
    <w:unhideWhenUsed/>
    <w:rsid w:val="00D7707B"/>
    <w:rPr>
      <w:sz w:val="16"/>
      <w:szCs w:val="16"/>
    </w:rPr>
  </w:style>
  <w:style w:type="paragraph" w:styleId="CommentText">
    <w:name w:val="annotation text"/>
    <w:basedOn w:val="Normal"/>
    <w:link w:val="CommentTextChar"/>
    <w:uiPriority w:val="99"/>
    <w:semiHidden/>
    <w:unhideWhenUsed/>
    <w:rsid w:val="00D7707B"/>
    <w:pPr>
      <w:spacing w:line="240" w:lineRule="auto"/>
    </w:pPr>
    <w:rPr>
      <w:sz w:val="20"/>
      <w:szCs w:val="20"/>
    </w:rPr>
  </w:style>
  <w:style w:type="character" w:customStyle="1" w:styleId="CommentTextChar">
    <w:name w:val="Comment Text Char"/>
    <w:basedOn w:val="DefaultParagraphFont"/>
    <w:link w:val="CommentText"/>
    <w:uiPriority w:val="99"/>
    <w:semiHidden/>
    <w:rsid w:val="00D7707B"/>
    <w:rPr>
      <w:sz w:val="20"/>
      <w:szCs w:val="20"/>
    </w:rPr>
  </w:style>
  <w:style w:type="paragraph" w:styleId="CommentSubject">
    <w:name w:val="annotation subject"/>
    <w:basedOn w:val="CommentText"/>
    <w:next w:val="CommentText"/>
    <w:link w:val="CommentSubjectChar"/>
    <w:uiPriority w:val="99"/>
    <w:semiHidden/>
    <w:unhideWhenUsed/>
    <w:rsid w:val="00D7707B"/>
    <w:rPr>
      <w:b/>
      <w:bCs/>
    </w:rPr>
  </w:style>
  <w:style w:type="character" w:customStyle="1" w:styleId="CommentSubjectChar">
    <w:name w:val="Comment Subject Char"/>
    <w:basedOn w:val="CommentTextChar"/>
    <w:link w:val="CommentSubject"/>
    <w:uiPriority w:val="99"/>
    <w:semiHidden/>
    <w:rsid w:val="00D7707B"/>
    <w:rPr>
      <w:b/>
      <w:bCs/>
      <w:sz w:val="20"/>
      <w:szCs w:val="20"/>
    </w:rPr>
  </w:style>
  <w:style w:type="character" w:customStyle="1" w:styleId="ListParagraphChar">
    <w:name w:val="List Paragraph Char"/>
    <w:link w:val="ListParagraph"/>
    <w:uiPriority w:val="34"/>
    <w:locked/>
    <w:rsid w:val="00A16F02"/>
  </w:style>
  <w:style w:type="paragraph" w:styleId="Header">
    <w:name w:val="header"/>
    <w:basedOn w:val="Normal"/>
    <w:link w:val="HeaderChar"/>
    <w:uiPriority w:val="99"/>
    <w:unhideWhenUsed/>
    <w:rsid w:val="00441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A58"/>
  </w:style>
  <w:style w:type="paragraph" w:styleId="Footer">
    <w:name w:val="footer"/>
    <w:basedOn w:val="Normal"/>
    <w:link w:val="FooterChar"/>
    <w:uiPriority w:val="99"/>
    <w:unhideWhenUsed/>
    <w:rsid w:val="00441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A58"/>
  </w:style>
  <w:style w:type="paragraph" w:styleId="Revision">
    <w:name w:val="Revision"/>
    <w:hidden/>
    <w:uiPriority w:val="99"/>
    <w:semiHidden/>
    <w:rsid w:val="00BE2E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15"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 Shannon R.</dc:creator>
  <cp:lastModifiedBy>Miles, Shannon R.</cp:lastModifiedBy>
  <cp:revision>3</cp:revision>
  <dcterms:created xsi:type="dcterms:W3CDTF">2023-03-30T12:57:00Z</dcterms:created>
  <dcterms:modified xsi:type="dcterms:W3CDTF">2023-03-30T13:01:00Z</dcterms:modified>
</cp:coreProperties>
</file>