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18B1" w:rsidP="0054148B" w14:paraId="697264D2" w14:textId="77777777">
      <w:pPr>
        <w:pStyle w:val="Heading1"/>
        <w:numPr>
          <w:ilvl w:val="0"/>
          <w:numId w:val="1"/>
        </w:numPr>
        <w:tabs>
          <w:tab w:val="left" w:pos="819"/>
          <w:tab w:val="left" w:pos="820"/>
        </w:tabs>
        <w:ind w:left="360" w:hanging="360"/>
      </w:pPr>
      <w:r>
        <w:t>BACKGROUND</w:t>
      </w:r>
    </w:p>
    <w:p w:rsidR="0054148B" w:rsidP="0054148B" w14:paraId="46F5A69F" w14:textId="77777777">
      <w:pPr>
        <w:pStyle w:val="BodyText"/>
        <w:ind w:left="360"/>
      </w:pPr>
    </w:p>
    <w:p w:rsidR="001F21CA" w:rsidP="0054148B" w14:paraId="6CBC2676" w14:textId="74AF5273">
      <w:pPr>
        <w:pStyle w:val="BodyText"/>
        <w:ind w:left="360"/>
      </w:pPr>
      <w:r>
        <w:t xml:space="preserve">This supporting statement requests Office of Management and Budget (OMB) approval for </w:t>
      </w:r>
      <w:r w:rsidR="00E33292">
        <w:t xml:space="preserve">reinstatement </w:t>
      </w:r>
      <w:r w:rsidR="00616517">
        <w:t xml:space="preserve">with change </w:t>
      </w:r>
      <w:r w:rsidR="00E33292">
        <w:t>of</w:t>
      </w:r>
      <w:r w:rsidR="00792411">
        <w:t xml:space="preserve"> </w:t>
      </w:r>
      <w:r>
        <w:t>the following three forms:</w:t>
      </w:r>
    </w:p>
    <w:p w:rsidR="001F21CA" w:rsidP="001F21CA" w14:paraId="091C8145" w14:textId="77777777">
      <w:pPr>
        <w:pStyle w:val="Default"/>
      </w:pPr>
    </w:p>
    <w:p w:rsidR="001F21CA" w:rsidRPr="001F21CA" w:rsidP="001F21CA" w14:paraId="4F6113C1" w14:textId="050B9D9B">
      <w:pPr>
        <w:pStyle w:val="ListParagraph"/>
        <w:widowControl/>
        <w:numPr>
          <w:ilvl w:val="0"/>
          <w:numId w:val="2"/>
        </w:numPr>
        <w:adjustRightInd w:val="0"/>
        <w:rPr>
          <w:rFonts w:ascii="Frutiger LT Std 45 Light" w:hAnsi="Frutiger LT Std 45 Light" w:eastAsiaTheme="minorHAnsi" w:cs="Frutiger LT Std 45 Light"/>
          <w:color w:val="000000"/>
          <w:sz w:val="24"/>
          <w:szCs w:val="24"/>
        </w:rPr>
      </w:pPr>
      <w:r w:rsidRPr="001F21CA">
        <w:rPr>
          <w:rFonts w:eastAsiaTheme="minorHAnsi"/>
          <w:b/>
          <w:bCs/>
          <w:color w:val="000000"/>
          <w:sz w:val="24"/>
          <w:szCs w:val="28"/>
        </w:rPr>
        <w:t>Rehabilitation Unit Criteria Work Sheet</w:t>
      </w:r>
      <w:r w:rsidR="00C807E4">
        <w:rPr>
          <w:rFonts w:eastAsiaTheme="minorHAnsi"/>
          <w:b/>
          <w:bCs/>
          <w:color w:val="000000"/>
          <w:sz w:val="24"/>
          <w:szCs w:val="28"/>
        </w:rPr>
        <w:t xml:space="preserve"> (CMS</w:t>
      </w:r>
      <w:r>
        <w:rPr>
          <w:rFonts w:eastAsiaTheme="minorHAnsi"/>
          <w:b/>
          <w:bCs/>
          <w:color w:val="000000"/>
          <w:sz w:val="24"/>
          <w:szCs w:val="28"/>
        </w:rPr>
        <w:t>-437A)</w:t>
      </w:r>
    </w:p>
    <w:p w:rsidR="001F21CA" w:rsidRPr="001F21CA" w:rsidP="001F21CA" w14:paraId="5A3FB232" w14:textId="7687848B">
      <w:pPr>
        <w:pStyle w:val="ListParagraph"/>
        <w:widowControl/>
        <w:numPr>
          <w:ilvl w:val="0"/>
          <w:numId w:val="2"/>
        </w:numPr>
        <w:adjustRightInd w:val="0"/>
        <w:rPr>
          <w:rFonts w:ascii="Frutiger LT Std 45 Light" w:hAnsi="Frutiger LT Std 45 Light" w:eastAsiaTheme="minorHAnsi" w:cs="Frutiger LT Std 45 Light"/>
          <w:color w:val="000000"/>
          <w:sz w:val="24"/>
          <w:szCs w:val="24"/>
        </w:rPr>
      </w:pPr>
      <w:r>
        <w:rPr>
          <w:rFonts w:eastAsiaTheme="minorHAnsi"/>
          <w:b/>
          <w:bCs/>
          <w:color w:val="000000"/>
          <w:sz w:val="24"/>
          <w:szCs w:val="28"/>
        </w:rPr>
        <w:t>Rehabilitation Hospital</w:t>
      </w:r>
      <w:r w:rsidRPr="001F21CA">
        <w:rPr>
          <w:rFonts w:eastAsiaTheme="minorHAnsi"/>
          <w:b/>
          <w:bCs/>
          <w:color w:val="000000"/>
          <w:sz w:val="24"/>
          <w:szCs w:val="28"/>
        </w:rPr>
        <w:t xml:space="preserve"> Criteria Work Sheet</w:t>
      </w:r>
      <w:r w:rsidR="00C807E4">
        <w:rPr>
          <w:rFonts w:eastAsiaTheme="minorHAnsi"/>
          <w:b/>
          <w:bCs/>
          <w:color w:val="000000"/>
          <w:sz w:val="24"/>
          <w:szCs w:val="28"/>
        </w:rPr>
        <w:t xml:space="preserve"> (CMS</w:t>
      </w:r>
      <w:r>
        <w:rPr>
          <w:rFonts w:eastAsiaTheme="minorHAnsi"/>
          <w:b/>
          <w:bCs/>
          <w:color w:val="000000"/>
          <w:sz w:val="24"/>
          <w:szCs w:val="28"/>
        </w:rPr>
        <w:t>-437B)</w:t>
      </w:r>
    </w:p>
    <w:p w:rsidR="001F4B86" w:rsidP="001F4B86" w14:paraId="1938F09C" w14:textId="77777777">
      <w:pPr>
        <w:rPr>
          <w:bCs/>
          <w:color w:val="222222"/>
          <w:sz w:val="24"/>
          <w:szCs w:val="24"/>
          <w:shd w:val="clear" w:color="auto" w:fill="FFFFFF"/>
        </w:rPr>
      </w:pPr>
    </w:p>
    <w:p w:rsidR="00FB5FCD" w:rsidP="001F4C47" w14:paraId="1775FD1D" w14:textId="445F1D5E">
      <w:pPr>
        <w:ind w:left="360"/>
        <w:rPr>
          <w:color w:val="222222"/>
          <w:sz w:val="24"/>
          <w:szCs w:val="24"/>
          <w:shd w:val="clear" w:color="auto" w:fill="FFFFFF"/>
        </w:rPr>
      </w:pPr>
      <w:r w:rsidRPr="00453482">
        <w:rPr>
          <w:bCs/>
          <w:color w:val="222222"/>
          <w:sz w:val="24"/>
          <w:szCs w:val="24"/>
          <w:shd w:val="clear" w:color="auto" w:fill="FFFFFF"/>
        </w:rPr>
        <w:t>Inpatient Rehabilitation Facilities (IRFs)</w:t>
      </w:r>
      <w:r w:rsidR="00663834">
        <w:rPr>
          <w:color w:val="222222"/>
          <w:sz w:val="24"/>
          <w:szCs w:val="24"/>
          <w:shd w:val="clear" w:color="auto" w:fill="FFFFFF"/>
        </w:rPr>
        <w:t> are free-</w:t>
      </w:r>
      <w:r w:rsidRPr="00453482">
        <w:rPr>
          <w:color w:val="222222"/>
          <w:sz w:val="24"/>
          <w:szCs w:val="24"/>
          <w:shd w:val="clear" w:color="auto" w:fill="FFFFFF"/>
        </w:rPr>
        <w:t>standing </w:t>
      </w:r>
      <w:r w:rsidRPr="00453482">
        <w:rPr>
          <w:bCs/>
          <w:color w:val="222222"/>
          <w:sz w:val="24"/>
          <w:szCs w:val="24"/>
          <w:shd w:val="clear" w:color="auto" w:fill="FFFFFF"/>
        </w:rPr>
        <w:t>rehabilitation</w:t>
      </w:r>
      <w:r w:rsidRPr="00453482">
        <w:rPr>
          <w:color w:val="222222"/>
          <w:sz w:val="24"/>
          <w:szCs w:val="24"/>
          <w:shd w:val="clear" w:color="auto" w:fill="FFFFFF"/>
        </w:rPr>
        <w:t> hospitals and </w:t>
      </w:r>
      <w:r w:rsidRPr="00453482">
        <w:rPr>
          <w:bCs/>
          <w:color w:val="222222"/>
          <w:sz w:val="24"/>
          <w:szCs w:val="24"/>
          <w:shd w:val="clear" w:color="auto" w:fill="FFFFFF"/>
        </w:rPr>
        <w:t>rehabilitation</w:t>
      </w:r>
      <w:r w:rsidRPr="00453482">
        <w:rPr>
          <w:color w:val="222222"/>
          <w:sz w:val="24"/>
          <w:szCs w:val="24"/>
          <w:shd w:val="clear" w:color="auto" w:fill="FFFFFF"/>
        </w:rPr>
        <w:t xml:space="preserve"> units in </w:t>
      </w:r>
      <w:r w:rsidR="0098020F">
        <w:rPr>
          <w:color w:val="222222"/>
          <w:sz w:val="24"/>
          <w:szCs w:val="24"/>
          <w:shd w:val="clear" w:color="auto" w:fill="FFFFFF"/>
        </w:rPr>
        <w:t xml:space="preserve">an </w:t>
      </w:r>
      <w:r w:rsidR="00174CC4">
        <w:rPr>
          <w:color w:val="222222"/>
          <w:sz w:val="24"/>
          <w:szCs w:val="24"/>
          <w:shd w:val="clear" w:color="auto" w:fill="FFFFFF"/>
        </w:rPr>
        <w:t xml:space="preserve">acute care hospital </w:t>
      </w:r>
      <w:r w:rsidRPr="00453482">
        <w:rPr>
          <w:color w:val="222222"/>
          <w:sz w:val="24"/>
          <w:szCs w:val="24"/>
          <w:shd w:val="clear" w:color="auto" w:fill="FFFFFF"/>
        </w:rPr>
        <w:t>provide an intensive</w:t>
      </w:r>
      <w:r>
        <w:rPr>
          <w:color w:val="222222"/>
          <w:sz w:val="24"/>
          <w:szCs w:val="24"/>
          <w:shd w:val="clear" w:color="auto" w:fill="FFFFFF"/>
        </w:rPr>
        <w:t xml:space="preserve"> </w:t>
      </w:r>
      <w:r w:rsidRPr="00453482">
        <w:rPr>
          <w:bCs/>
          <w:color w:val="222222"/>
          <w:sz w:val="24"/>
          <w:szCs w:val="24"/>
          <w:shd w:val="clear" w:color="auto" w:fill="FFFFFF"/>
        </w:rPr>
        <w:t>rehabilitation</w:t>
      </w:r>
      <w:r w:rsidRPr="00453482">
        <w:rPr>
          <w:color w:val="222222"/>
          <w:sz w:val="24"/>
          <w:szCs w:val="24"/>
          <w:shd w:val="clear" w:color="auto" w:fill="FFFFFF"/>
        </w:rPr>
        <w:t> program</w:t>
      </w:r>
      <w:r w:rsidR="0098020F">
        <w:rPr>
          <w:color w:val="222222"/>
          <w:sz w:val="24"/>
          <w:szCs w:val="24"/>
          <w:shd w:val="clear" w:color="auto" w:fill="FFFFFF"/>
        </w:rPr>
        <w:t>.  P</w:t>
      </w:r>
      <w:r w:rsidR="00174CC4">
        <w:rPr>
          <w:color w:val="222222"/>
          <w:sz w:val="24"/>
          <w:szCs w:val="24"/>
          <w:shd w:val="clear" w:color="auto" w:fill="FFFFFF"/>
        </w:rPr>
        <w:t xml:space="preserve">atients </w:t>
      </w:r>
      <w:r w:rsidRPr="00453482">
        <w:rPr>
          <w:color w:val="222222"/>
          <w:sz w:val="24"/>
          <w:szCs w:val="24"/>
          <w:shd w:val="clear" w:color="auto" w:fill="FFFFFF"/>
        </w:rPr>
        <w:t xml:space="preserve">admitted </w:t>
      </w:r>
      <w:r w:rsidR="0098020F">
        <w:rPr>
          <w:color w:val="222222"/>
          <w:sz w:val="24"/>
          <w:szCs w:val="24"/>
          <w:shd w:val="clear" w:color="auto" w:fill="FFFFFF"/>
        </w:rPr>
        <w:t xml:space="preserve">to an IRF </w:t>
      </w:r>
      <w:r w:rsidRPr="00453482">
        <w:rPr>
          <w:color w:val="222222"/>
          <w:sz w:val="24"/>
          <w:szCs w:val="24"/>
          <w:shd w:val="clear" w:color="auto" w:fill="FFFFFF"/>
        </w:rPr>
        <w:t xml:space="preserve">must be able to tolerate </w:t>
      </w:r>
      <w:r w:rsidR="00174CC4">
        <w:rPr>
          <w:color w:val="222222"/>
          <w:sz w:val="24"/>
          <w:szCs w:val="24"/>
          <w:shd w:val="clear" w:color="auto" w:fill="FFFFFF"/>
        </w:rPr>
        <w:t xml:space="preserve">at least </w:t>
      </w:r>
      <w:r w:rsidRPr="00453482">
        <w:rPr>
          <w:color w:val="222222"/>
          <w:sz w:val="24"/>
          <w:szCs w:val="24"/>
          <w:shd w:val="clear" w:color="auto" w:fill="FFFFFF"/>
        </w:rPr>
        <w:t>three hours of intense </w:t>
      </w:r>
      <w:r w:rsidRPr="00453482">
        <w:rPr>
          <w:bCs/>
          <w:color w:val="222222"/>
          <w:sz w:val="24"/>
          <w:szCs w:val="24"/>
          <w:shd w:val="clear" w:color="auto" w:fill="FFFFFF"/>
        </w:rPr>
        <w:t>rehabilitation</w:t>
      </w:r>
      <w:r w:rsidRPr="00453482">
        <w:rPr>
          <w:color w:val="222222"/>
          <w:sz w:val="24"/>
          <w:szCs w:val="24"/>
          <w:shd w:val="clear" w:color="auto" w:fill="FFFFFF"/>
        </w:rPr>
        <w:t xml:space="preserve"> services per day.  </w:t>
      </w:r>
    </w:p>
    <w:p w:rsidR="00FB5FCD" w:rsidP="001F4C47" w14:paraId="0C10BFA8" w14:textId="77777777">
      <w:pPr>
        <w:ind w:left="360"/>
        <w:rPr>
          <w:color w:val="222222"/>
          <w:sz w:val="24"/>
          <w:szCs w:val="24"/>
          <w:shd w:val="clear" w:color="auto" w:fill="FFFFFF"/>
        </w:rPr>
      </w:pPr>
    </w:p>
    <w:p w:rsidR="00B06444" w:rsidP="001F4C47" w14:paraId="3B1C3AA4" w14:textId="46F61242">
      <w:pPr>
        <w:ind w:left="360"/>
        <w:rPr>
          <w:rStyle w:val="c1"/>
          <w:color w:val="000000"/>
          <w:sz w:val="24"/>
          <w:szCs w:val="24"/>
          <w:shd w:val="clear" w:color="auto" w:fill="FFFFFF"/>
        </w:rPr>
      </w:pPr>
      <w:r>
        <w:rPr>
          <w:sz w:val="23"/>
          <w:szCs w:val="23"/>
        </w:rPr>
        <w:t>IRF hospitals and units</w:t>
      </w:r>
      <w:r>
        <w:rPr>
          <w:sz w:val="23"/>
          <w:szCs w:val="23"/>
        </w:rPr>
        <w:t xml:space="preserve"> </w:t>
      </w:r>
      <w:r w:rsidR="0098020F">
        <w:rPr>
          <w:sz w:val="23"/>
          <w:szCs w:val="23"/>
        </w:rPr>
        <w:t xml:space="preserve">must </w:t>
      </w:r>
      <w:r>
        <w:rPr>
          <w:sz w:val="23"/>
          <w:szCs w:val="23"/>
        </w:rPr>
        <w:t>meet a</w:t>
      </w:r>
      <w:r w:rsidR="0098020F">
        <w:rPr>
          <w:sz w:val="23"/>
          <w:szCs w:val="23"/>
        </w:rPr>
        <w:t xml:space="preserve"> 60 percent rule</w:t>
      </w:r>
      <w:r>
        <w:rPr>
          <w:sz w:val="23"/>
          <w:szCs w:val="23"/>
        </w:rPr>
        <w:t xml:space="preserve"> imposed by CMS</w:t>
      </w:r>
      <w:r w:rsidR="0098020F">
        <w:rPr>
          <w:sz w:val="23"/>
          <w:szCs w:val="23"/>
        </w:rPr>
        <w:t xml:space="preserve">, which </w:t>
      </w:r>
      <w:r>
        <w:rPr>
          <w:sz w:val="23"/>
          <w:szCs w:val="23"/>
        </w:rPr>
        <w:t>requires</w:t>
      </w:r>
      <w:r>
        <w:rPr>
          <w:sz w:val="23"/>
          <w:szCs w:val="23"/>
        </w:rPr>
        <w:t xml:space="preserve"> that 60 percent of the IRF’s patient population </w:t>
      </w:r>
      <w:r w:rsidR="0098020F">
        <w:rPr>
          <w:sz w:val="23"/>
          <w:szCs w:val="23"/>
        </w:rPr>
        <w:t>must receive</w:t>
      </w:r>
      <w:r>
        <w:rPr>
          <w:sz w:val="23"/>
          <w:szCs w:val="23"/>
        </w:rPr>
        <w:t xml:space="preserve"> intensive rehabilitation services for one of 13 medical conditions during the IRF’s previous cost report</w:t>
      </w:r>
      <w:r w:rsidR="0098020F">
        <w:rPr>
          <w:sz w:val="23"/>
          <w:szCs w:val="23"/>
        </w:rPr>
        <w:t>ing</w:t>
      </w:r>
      <w:r>
        <w:rPr>
          <w:sz w:val="23"/>
          <w:szCs w:val="23"/>
        </w:rPr>
        <w:t xml:space="preserve"> year.  </w:t>
      </w:r>
      <w:r w:rsidRPr="00453482" w:rsidR="00453482">
        <w:rPr>
          <w:rStyle w:val="c1"/>
          <w:color w:val="000000"/>
          <w:sz w:val="24"/>
          <w:szCs w:val="24"/>
          <w:shd w:val="clear" w:color="auto" w:fill="FFFFFF"/>
        </w:rPr>
        <w:t>In order to be paid under the IRF P</w:t>
      </w:r>
      <w:r w:rsidR="0098020F">
        <w:rPr>
          <w:rStyle w:val="c1"/>
          <w:color w:val="000000"/>
          <w:sz w:val="24"/>
          <w:szCs w:val="24"/>
          <w:shd w:val="clear" w:color="auto" w:fill="FFFFFF"/>
        </w:rPr>
        <w:t>PS, an IRF must submit an</w:t>
      </w:r>
      <w:r w:rsidR="00144A7A">
        <w:rPr>
          <w:rStyle w:val="c1"/>
          <w:color w:val="000000"/>
          <w:sz w:val="24"/>
          <w:szCs w:val="24"/>
          <w:shd w:val="clear" w:color="auto" w:fill="FFFFFF"/>
        </w:rPr>
        <w:t xml:space="preserve"> Inpatient Rehabilitation Facility Patient Assessment I</w:t>
      </w:r>
      <w:r>
        <w:rPr>
          <w:rStyle w:val="c1"/>
          <w:color w:val="000000"/>
          <w:sz w:val="24"/>
          <w:szCs w:val="24"/>
          <w:shd w:val="clear" w:color="auto" w:fill="FFFFFF"/>
        </w:rPr>
        <w:t xml:space="preserve">nstrument </w:t>
      </w:r>
      <w:r w:rsidR="00144A7A">
        <w:rPr>
          <w:rStyle w:val="c1"/>
          <w:color w:val="000000"/>
          <w:sz w:val="24"/>
          <w:szCs w:val="24"/>
          <w:shd w:val="clear" w:color="auto" w:fill="FFFFFF"/>
        </w:rPr>
        <w:t xml:space="preserve">(IRF-PAI) </w:t>
      </w:r>
      <w:r>
        <w:rPr>
          <w:rStyle w:val="c1"/>
          <w:color w:val="000000"/>
          <w:sz w:val="24"/>
          <w:szCs w:val="24"/>
          <w:shd w:val="clear" w:color="auto" w:fill="FFFFFF"/>
        </w:rPr>
        <w:t>for each patient</w:t>
      </w:r>
      <w:r w:rsidR="00144A7A">
        <w:rPr>
          <w:rStyle w:val="c1"/>
          <w:color w:val="000000"/>
          <w:sz w:val="24"/>
          <w:szCs w:val="24"/>
          <w:shd w:val="clear" w:color="auto" w:fill="FFFFFF"/>
        </w:rPr>
        <w:t xml:space="preserve">.  The IRF-PAI is the </w:t>
      </w:r>
      <w:r w:rsidRPr="00453482" w:rsidR="00453482">
        <w:rPr>
          <w:rStyle w:val="c1"/>
          <w:color w:val="000000"/>
          <w:sz w:val="24"/>
          <w:szCs w:val="24"/>
          <w:shd w:val="clear" w:color="auto" w:fill="FFFFFF"/>
        </w:rPr>
        <w:t>patient assessment instrum</w:t>
      </w:r>
      <w:r>
        <w:rPr>
          <w:rStyle w:val="c1"/>
          <w:color w:val="000000"/>
          <w:sz w:val="24"/>
          <w:szCs w:val="24"/>
          <w:shd w:val="clear" w:color="auto" w:fill="FFFFFF"/>
        </w:rPr>
        <w:t>ent currently utilized by CMS</w:t>
      </w:r>
      <w:r w:rsidR="00144A7A">
        <w:rPr>
          <w:rStyle w:val="c1"/>
          <w:color w:val="000000"/>
          <w:sz w:val="24"/>
          <w:szCs w:val="24"/>
          <w:shd w:val="clear" w:color="auto" w:fill="FFFFFF"/>
        </w:rPr>
        <w:t xml:space="preserve"> for the computation of </w:t>
      </w:r>
      <w:r w:rsidR="0098020F">
        <w:rPr>
          <w:rStyle w:val="c1"/>
          <w:color w:val="000000"/>
          <w:sz w:val="24"/>
          <w:szCs w:val="24"/>
          <w:shd w:val="clear" w:color="auto" w:fill="FFFFFF"/>
        </w:rPr>
        <w:t xml:space="preserve">Medicare </w:t>
      </w:r>
      <w:r w:rsidR="00144A7A">
        <w:rPr>
          <w:rStyle w:val="c1"/>
          <w:color w:val="000000"/>
          <w:sz w:val="24"/>
          <w:szCs w:val="24"/>
          <w:shd w:val="clear" w:color="auto" w:fill="FFFFFF"/>
        </w:rPr>
        <w:t>payment</w:t>
      </w:r>
      <w:r w:rsidRPr="00453482" w:rsidR="00453482">
        <w:rPr>
          <w:rStyle w:val="c1"/>
          <w:color w:val="000000"/>
          <w:sz w:val="24"/>
          <w:szCs w:val="24"/>
          <w:shd w:val="clear" w:color="auto" w:fill="FFFFFF"/>
        </w:rPr>
        <w:t>.  </w:t>
      </w:r>
      <w:r>
        <w:rPr>
          <w:rStyle w:val="c1"/>
          <w:color w:val="000000"/>
          <w:sz w:val="24"/>
          <w:szCs w:val="24"/>
          <w:shd w:val="clear" w:color="auto" w:fill="FFFFFF"/>
        </w:rPr>
        <w:t xml:space="preserve">Excluded </w:t>
      </w:r>
      <w:r>
        <w:t xml:space="preserve">IRFs </w:t>
      </w:r>
      <w:r w:rsidRPr="00FC58F3">
        <w:t>are paid under the Inpatient Rehabilitation Facility Prospective Payment System (IRF PPS) as provided under</w:t>
      </w:r>
      <w:r>
        <w:t xml:space="preserve"> s</w:t>
      </w:r>
      <w:r w:rsidRPr="00FC58F3">
        <w:t xml:space="preserve">ection </w:t>
      </w:r>
      <w:r w:rsidR="00C73C21">
        <w:t>12</w:t>
      </w:r>
      <w:r w:rsidRPr="00FC58F3">
        <w:t>8</w:t>
      </w:r>
      <w:r>
        <w:t xml:space="preserve">6(j) of the Social Security Act </w:t>
      </w:r>
      <w:r w:rsidRPr="00453482">
        <w:rPr>
          <w:rStyle w:val="c1"/>
          <w:color w:val="000000"/>
          <w:sz w:val="24"/>
          <w:szCs w:val="24"/>
          <w:shd w:val="clear" w:color="auto" w:fill="FFFFFF"/>
        </w:rPr>
        <w:t xml:space="preserve">effective </w:t>
      </w:r>
      <w:r w:rsidR="00454B01">
        <w:rPr>
          <w:rStyle w:val="c1"/>
          <w:color w:val="000000"/>
          <w:sz w:val="24"/>
          <w:szCs w:val="24"/>
          <w:shd w:val="clear" w:color="auto" w:fill="FFFFFF"/>
        </w:rPr>
        <w:t>January 1, 2002</w:t>
      </w:r>
      <w:r w:rsidRPr="00453482">
        <w:rPr>
          <w:rStyle w:val="c1"/>
          <w:color w:val="000000"/>
          <w:sz w:val="24"/>
          <w:szCs w:val="24"/>
          <w:shd w:val="clear" w:color="auto" w:fill="FFFFFF"/>
        </w:rPr>
        <w:t xml:space="preserve">.  </w:t>
      </w:r>
    </w:p>
    <w:p w:rsidR="00453482" w:rsidRPr="00453482" w:rsidP="001F4C47" w14:paraId="56459909" w14:textId="0A5006A9">
      <w:pPr>
        <w:ind w:left="360"/>
        <w:rPr>
          <w:color w:val="000000"/>
          <w:sz w:val="24"/>
          <w:szCs w:val="24"/>
          <w:shd w:val="clear" w:color="auto" w:fill="FFFFFF"/>
        </w:rPr>
      </w:pPr>
    </w:p>
    <w:p w:rsidR="00A27C40" w:rsidP="001F4C47" w14:paraId="3BA1AA7C" w14:textId="06DC4890">
      <w:pPr>
        <w:pStyle w:val="BodyText"/>
        <w:ind w:left="360" w:right="105"/>
      </w:pPr>
      <w:r>
        <w:t>The CMS regulations at</w:t>
      </w:r>
      <w:r w:rsidRPr="00FC58F3">
        <w:t xml:space="preserve"> 42 CFR </w:t>
      </w:r>
      <w:r>
        <w:t>§</w:t>
      </w:r>
      <w:r w:rsidRPr="00FC58F3">
        <w:t xml:space="preserve">412.20 through </w:t>
      </w:r>
      <w:r>
        <w:t>§</w:t>
      </w:r>
      <w:r w:rsidRPr="00FC58F3">
        <w:t>412.29</w:t>
      </w:r>
      <w:r>
        <w:t xml:space="preserve"> provide that </w:t>
      </w:r>
      <w:r w:rsidR="00DF39B2">
        <w:t>IRF</w:t>
      </w:r>
      <w:r w:rsidR="00453482">
        <w:t xml:space="preserve"> units within a hospital</w:t>
      </w:r>
      <w:r>
        <w:t>,</w:t>
      </w:r>
      <w:r w:rsidR="00453482">
        <w:t xml:space="preserve"> as well a</w:t>
      </w:r>
      <w:r w:rsidR="0098020F">
        <w:t xml:space="preserve">s freestanding </w:t>
      </w:r>
      <w:r w:rsidR="00DF39B2">
        <w:t>IRF</w:t>
      </w:r>
      <w:r w:rsidR="00453482">
        <w:t xml:space="preserve"> hospitals</w:t>
      </w:r>
      <w:r w:rsidR="00BB5A80">
        <w:t>,</w:t>
      </w:r>
      <w:r w:rsidR="00453482">
        <w:t xml:space="preserve"> </w:t>
      </w:r>
      <w:r w:rsidR="005C36A8">
        <w:t xml:space="preserve">may be excluded from reimbursement under the Inpatient Prospective Payment System (IPPS) which determines Medicare payment for operating costs and capital-related costs of inpatient hospital services for the purpose of receiving reimbursement </w:t>
      </w:r>
      <w:r w:rsidR="00174CC4">
        <w:t xml:space="preserve">at a higher rate </w:t>
      </w:r>
      <w:r w:rsidR="005C36A8">
        <w:t xml:space="preserve">under </w:t>
      </w:r>
      <w:r>
        <w:t xml:space="preserve">the specialized </w:t>
      </w:r>
      <w:r w:rsidR="005C36A8">
        <w:t>CMS p</w:t>
      </w:r>
      <w:r>
        <w:t xml:space="preserve">ayment systems </w:t>
      </w:r>
      <w:r w:rsidR="00174CC4">
        <w:t>known as the Inpatient Rehabilitation Facility Prospective Payment System (IRF PPS)</w:t>
      </w:r>
      <w:r w:rsidR="005C36A8">
        <w:t xml:space="preserve">. </w:t>
      </w:r>
    </w:p>
    <w:p w:rsidR="00A27C40" w:rsidP="001F4C47" w14:paraId="69050261" w14:textId="77777777">
      <w:pPr>
        <w:pStyle w:val="BodyText"/>
        <w:ind w:left="360" w:right="105"/>
      </w:pPr>
    </w:p>
    <w:p w:rsidR="00A27C40" w:rsidP="001F4C47" w14:paraId="369E874B" w14:textId="2D8CE08E">
      <w:pPr>
        <w:pStyle w:val="BodyText"/>
        <w:ind w:left="360" w:right="105"/>
      </w:pPr>
      <w:r>
        <w:t xml:space="preserve">Sections 412.20 to 412.29 </w:t>
      </w:r>
      <w:r w:rsidRPr="00FC58F3" w:rsidR="005C36A8">
        <w:t>describe the criteria under which these specialty hospitals and specialty d</w:t>
      </w:r>
      <w:r w:rsidR="00BB5A80">
        <w:t xml:space="preserve">istinct-part hospital units are </w:t>
      </w:r>
      <w:r w:rsidRPr="00FC58F3" w:rsidR="005C36A8">
        <w:t xml:space="preserve">excluded from the IPPS. </w:t>
      </w:r>
      <w:r>
        <w:t xml:space="preserve">Forms </w:t>
      </w:r>
      <w:r w:rsidR="00BB5A80">
        <w:t xml:space="preserve">CMS-437A and CMS-437B are </w:t>
      </w:r>
      <w:r>
        <w:t>used by IRFs to attest to meeting these criteria.</w:t>
      </w:r>
    </w:p>
    <w:p w:rsidR="002F4232" w:rsidP="001F4C47" w14:paraId="407B5130" w14:textId="7C11427C">
      <w:pPr>
        <w:pStyle w:val="BodyText"/>
        <w:ind w:left="360" w:right="105"/>
      </w:pPr>
    </w:p>
    <w:p w:rsidR="005642F6" w:rsidP="005642F6" w14:paraId="5BC5B445" w14:textId="77777777">
      <w:pPr>
        <w:pStyle w:val="BodyText"/>
        <w:spacing w:before="72"/>
        <w:ind w:left="360"/>
      </w:pPr>
      <w:r>
        <w:t xml:space="preserve">Beginning in 2002, State Survey Agency (SA) </w:t>
      </w:r>
      <w:r w:rsidR="002F4232">
        <w:t xml:space="preserve">surveyors </w:t>
      </w:r>
      <w:r>
        <w:t>performed</w:t>
      </w:r>
      <w:r w:rsidR="002F4232">
        <w:t xml:space="preserve"> IPPS exclusion survey</w:t>
      </w:r>
      <w:r>
        <w:t>s of IRF units and hospitals</w:t>
      </w:r>
      <w:r w:rsidR="002F4232">
        <w:t xml:space="preserve"> and completed the CMS-437A and CMS-437B forms to verify that the</w:t>
      </w:r>
      <w:r>
        <w:t xml:space="preserve"> exclusion criteria were met </w:t>
      </w:r>
      <w:r w:rsidR="002F4232">
        <w:t xml:space="preserve">by </w:t>
      </w:r>
      <w:r>
        <w:t xml:space="preserve">these </w:t>
      </w:r>
      <w:r w:rsidR="002F4232">
        <w:t xml:space="preserve">IRF units and hospitals.  </w:t>
      </w:r>
    </w:p>
    <w:p w:rsidR="005642F6" w:rsidP="005642F6" w14:paraId="4C2B5B5B" w14:textId="77777777">
      <w:pPr>
        <w:pStyle w:val="BodyText"/>
        <w:spacing w:before="72"/>
        <w:ind w:left="360"/>
      </w:pPr>
    </w:p>
    <w:p w:rsidR="005642F6" w:rsidP="005642F6" w14:paraId="52214592" w14:textId="12EA0689">
      <w:pPr>
        <w:pStyle w:val="BodyText"/>
        <w:ind w:left="360"/>
      </w:pPr>
      <w:r>
        <w:t xml:space="preserve">However, beginning on November 5, </w:t>
      </w:r>
      <w:r w:rsidRPr="005877B5">
        <w:t>200</w:t>
      </w:r>
      <w:r w:rsidRPr="001F21CA">
        <w:t>7</w:t>
      </w:r>
      <w:r>
        <w:rPr>
          <w:rStyle w:val="FootnoteReference"/>
        </w:rPr>
        <w:footnoteReference w:id="2"/>
      </w:r>
      <w:r w:rsidRPr="001F21CA">
        <w:t>,</w:t>
      </w:r>
      <w:r>
        <w:t xml:space="preserve"> CMS began allowing the IRF hospitals</w:t>
      </w:r>
      <w:r w:rsidR="00A27C40">
        <w:t xml:space="preserve"> and </w:t>
      </w:r>
      <w:r>
        <w:t xml:space="preserve">units to </w:t>
      </w:r>
      <w:r w:rsidR="00172611">
        <w:t>complete and submit</w:t>
      </w:r>
      <w:r>
        <w:t xml:space="preserve"> </w:t>
      </w:r>
      <w:r w:rsidR="00A27C40">
        <w:t xml:space="preserve">the </w:t>
      </w:r>
      <w:r>
        <w:t>CMS-437A and CMS-437B</w:t>
      </w:r>
      <w:r w:rsidR="00172611">
        <w:t xml:space="preserve"> forms</w:t>
      </w:r>
      <w:r>
        <w:t xml:space="preserve"> (as applicable) </w:t>
      </w:r>
      <w:r w:rsidR="00172611">
        <w:t xml:space="preserve">to </w:t>
      </w:r>
    </w:p>
    <w:p w:rsidR="002F4232" w:rsidP="005642F6" w14:paraId="0BD2B7BE" w14:textId="751F2507">
      <w:pPr>
        <w:pStyle w:val="BodyText"/>
        <w:ind w:left="360"/>
      </w:pPr>
      <w:r>
        <w:t xml:space="preserve">the CMS Regional Offices through their respective State Survey Agency </w:t>
      </w:r>
      <w:r>
        <w:t>annually</w:t>
      </w:r>
      <w:r>
        <w:t>,</w:t>
      </w:r>
      <w:r>
        <w:t xml:space="preserve"> as a self- attestation indicating they continued to meet the IPPS exclusion criteria. </w:t>
      </w:r>
      <w:r>
        <w:t xml:space="preserve"> This self-attestation</w:t>
      </w:r>
      <w:r>
        <w:t xml:space="preserve"> attestation procedure</w:t>
      </w:r>
      <w:r>
        <w:t xml:space="preserve"> is</w:t>
      </w:r>
      <w:r w:rsidR="005642F6">
        <w:t xml:space="preserve"> </w:t>
      </w:r>
      <w:r>
        <w:t>defined in the State Operations Manual (SOM) Section 3100 (CMS Pub 100-07).</w:t>
      </w:r>
    </w:p>
    <w:p w:rsidR="00806119" w:rsidP="002F4232" w14:paraId="23F6E340" w14:textId="4709AD9E">
      <w:pPr>
        <w:pStyle w:val="BodyText"/>
        <w:spacing w:before="72"/>
        <w:ind w:left="360" w:right="128"/>
      </w:pPr>
      <w:r>
        <w:t>In 2012, CMS changed the frequency of self-attestation for IRFs from annually to once every three years</w:t>
      </w:r>
      <w:r>
        <w:rPr>
          <w:rStyle w:val="FootnoteReference"/>
        </w:rPr>
        <w:footnoteReference w:id="3"/>
      </w:r>
      <w:r>
        <w:t xml:space="preserve">.   Now, </w:t>
      </w:r>
      <w:r w:rsidR="00DF39B2">
        <w:t>IRFs</w:t>
      </w:r>
      <w:r w:rsidR="00427EB5">
        <w:t xml:space="preserve"> must attest that they meet the requirements for IPPS exempt status</w:t>
      </w:r>
      <w:r w:rsidR="00C17E0E">
        <w:t xml:space="preserve"> prior to </w:t>
      </w:r>
      <w:r w:rsidR="00172611">
        <w:t xml:space="preserve">initially </w:t>
      </w:r>
      <w:r w:rsidR="005642F6">
        <w:t xml:space="preserve">being </w:t>
      </w:r>
      <w:r w:rsidR="00C17E0E">
        <w:t>placed into excl</w:t>
      </w:r>
      <w:r>
        <w:t xml:space="preserve">uded status. </w:t>
      </w:r>
      <w:r w:rsidRPr="00C40704">
        <w:t>Additionally, IRFs</w:t>
      </w:r>
      <w:r w:rsidRPr="00C40704" w:rsidR="00C17E0E">
        <w:t xml:space="preserve"> must re-attest to meeting the exclusion criteria once</w:t>
      </w:r>
      <w:r w:rsidR="0098020F">
        <w:t xml:space="preserve"> every three years thereafter. </w:t>
      </w:r>
    </w:p>
    <w:p w:rsidR="001F4B86" w:rsidP="002F4232" w14:paraId="59565632" w14:textId="0E9DF0F5">
      <w:pPr>
        <w:pStyle w:val="BodyText"/>
        <w:spacing w:before="72"/>
        <w:ind w:left="360" w:right="128"/>
      </w:pPr>
    </w:p>
    <w:p w:rsidR="001F4B86" w:rsidP="001F4B86" w14:paraId="77B7FE91" w14:textId="62B76D20">
      <w:pPr>
        <w:ind w:left="360"/>
        <w:rPr>
          <w:bCs/>
          <w:color w:val="222222"/>
          <w:sz w:val="24"/>
          <w:szCs w:val="24"/>
          <w:shd w:val="clear" w:color="auto" w:fill="FFFFFF"/>
        </w:rPr>
      </w:pPr>
      <w:r>
        <w:rPr>
          <w:bCs/>
          <w:color w:val="222222"/>
          <w:sz w:val="24"/>
          <w:szCs w:val="24"/>
          <w:shd w:val="clear" w:color="auto" w:fill="FFFFFF"/>
        </w:rPr>
        <w:t>We have revised the CMS-437A and 437B forms so that they more adequately reflect the regulatory requirements of §</w:t>
      </w:r>
      <w:r>
        <w:t xml:space="preserve">412.20 to </w:t>
      </w:r>
      <w:r>
        <w:rPr>
          <w:bCs/>
          <w:color w:val="222222"/>
          <w:sz w:val="24"/>
          <w:szCs w:val="24"/>
          <w:shd w:val="clear" w:color="auto" w:fill="FFFFFF"/>
        </w:rPr>
        <w:t>§</w:t>
      </w:r>
      <w:r>
        <w:t>412.29</w:t>
      </w:r>
      <w:r>
        <w:rPr>
          <w:bCs/>
          <w:color w:val="222222"/>
          <w:sz w:val="24"/>
          <w:szCs w:val="24"/>
          <w:shd w:val="clear" w:color="auto" w:fill="FFFFFF"/>
        </w:rPr>
        <w:t>.  More specifically, we have updated the text in the 3</w:t>
      </w:r>
      <w:r w:rsidRPr="001F4B86">
        <w:rPr>
          <w:bCs/>
          <w:color w:val="222222"/>
          <w:sz w:val="24"/>
          <w:szCs w:val="24"/>
          <w:shd w:val="clear" w:color="auto" w:fill="FFFFFF"/>
          <w:vertAlign w:val="superscript"/>
        </w:rPr>
        <w:t>rd</w:t>
      </w:r>
      <w:r>
        <w:rPr>
          <w:bCs/>
          <w:color w:val="222222"/>
          <w:sz w:val="24"/>
          <w:szCs w:val="24"/>
          <w:shd w:val="clear" w:color="auto" w:fill="FFFFFF"/>
        </w:rPr>
        <w:t xml:space="preserve"> column of the form, which tells the facility what actions must be taken and what information must be verified to receive IPPS excluded status. </w:t>
      </w:r>
      <w:r w:rsidR="00020F53">
        <w:rPr>
          <w:bCs/>
          <w:color w:val="222222"/>
          <w:sz w:val="24"/>
          <w:szCs w:val="24"/>
          <w:shd w:val="clear" w:color="auto" w:fill="FFFFFF"/>
        </w:rPr>
        <w:t xml:space="preserve">  These revisions were made because the instructions to the facility were vague and did not provide enough information to the person completing the form about what they are supposed to do.  In some cases the instructions were not in alignment with the CMS regulations.</w:t>
      </w:r>
    </w:p>
    <w:p w:rsidR="00C807E4" w:rsidP="001F4B86" w14:paraId="15962343" w14:textId="77777777">
      <w:pPr>
        <w:pStyle w:val="BodyText"/>
        <w:ind w:right="208"/>
      </w:pPr>
    </w:p>
    <w:p w:rsidR="00C807E4" w:rsidP="002D1DFA" w14:paraId="3BD37A70" w14:textId="77777777">
      <w:pPr>
        <w:pStyle w:val="BodyText"/>
        <w:spacing w:before="1"/>
        <w:ind w:left="720" w:right="100"/>
      </w:pPr>
    </w:p>
    <w:p w:rsidR="00F218B1" w:rsidP="005B3E88" w14:paraId="0F54E659" w14:textId="77777777">
      <w:pPr>
        <w:pStyle w:val="Heading1"/>
        <w:numPr>
          <w:ilvl w:val="0"/>
          <w:numId w:val="1"/>
        </w:numPr>
        <w:tabs>
          <w:tab w:val="left" w:pos="819"/>
          <w:tab w:val="left" w:pos="820"/>
        </w:tabs>
        <w:ind w:left="360" w:hanging="360"/>
      </w:pPr>
      <w:r>
        <w:t>JUSTIFICATION</w:t>
      </w:r>
    </w:p>
    <w:p w:rsidR="00F218B1" w14:paraId="4715A598" w14:textId="77777777">
      <w:pPr>
        <w:pStyle w:val="BodyText"/>
        <w:spacing w:before="6"/>
        <w:rPr>
          <w:b/>
          <w:sz w:val="23"/>
        </w:rPr>
      </w:pPr>
    </w:p>
    <w:p w:rsidR="00F218B1" w:rsidRPr="00B26966" w:rsidP="00024775" w14:paraId="247E9A14" w14:textId="77777777">
      <w:pPr>
        <w:pStyle w:val="ListParagraph"/>
        <w:numPr>
          <w:ilvl w:val="1"/>
          <w:numId w:val="1"/>
        </w:numPr>
        <w:tabs>
          <w:tab w:val="left" w:pos="1539"/>
          <w:tab w:val="left" w:pos="1540"/>
        </w:tabs>
        <w:ind w:left="360" w:hanging="360"/>
        <w:rPr>
          <w:b/>
          <w:sz w:val="24"/>
        </w:rPr>
      </w:pPr>
      <w:r w:rsidRPr="00B26966">
        <w:rPr>
          <w:b/>
          <w:sz w:val="24"/>
          <w:u w:val="single"/>
        </w:rPr>
        <w:t>Need and Legal</w:t>
      </w:r>
      <w:r w:rsidRPr="00B26966">
        <w:rPr>
          <w:b/>
          <w:spacing w:val="-7"/>
          <w:sz w:val="24"/>
          <w:u w:val="single"/>
        </w:rPr>
        <w:t xml:space="preserve"> </w:t>
      </w:r>
      <w:r w:rsidRPr="00B26966">
        <w:rPr>
          <w:b/>
          <w:sz w:val="24"/>
          <w:u w:val="single"/>
        </w:rPr>
        <w:t>Basis</w:t>
      </w:r>
    </w:p>
    <w:p w:rsidR="00427EB5" w:rsidRPr="00427EB5" w:rsidP="00024775" w14:paraId="322A0274" w14:textId="4D1325EF">
      <w:pPr>
        <w:pStyle w:val="BodyText"/>
        <w:spacing w:before="240"/>
        <w:ind w:left="360" w:right="101"/>
      </w:pPr>
      <w:r>
        <w:t xml:space="preserve">Certain </w:t>
      </w:r>
      <w:r w:rsidR="00F22DAD">
        <w:t xml:space="preserve">specialty </w:t>
      </w:r>
      <w:r>
        <w:t xml:space="preserve">hospitals and hospital </w:t>
      </w:r>
      <w:r w:rsidR="006C29EF">
        <w:t xml:space="preserve">specialty </w:t>
      </w:r>
      <w:r w:rsidR="00FC58F3">
        <w:t xml:space="preserve">distinct-part </w:t>
      </w:r>
      <w:r w:rsidR="002F4232">
        <w:t xml:space="preserve">units may </w:t>
      </w:r>
      <w:r w:rsidR="005B3E88">
        <w:t xml:space="preserve">be </w:t>
      </w:r>
      <w:r>
        <w:t>excluded from the</w:t>
      </w:r>
      <w:r w:rsidR="00BC7DF0">
        <w:t xml:space="preserve"> Medicare</w:t>
      </w:r>
      <w:r>
        <w:t xml:space="preserve"> Inpatient Prospective Payment System (IPPS) and </w:t>
      </w:r>
      <w:r w:rsidR="00F22DAD">
        <w:t xml:space="preserve">be </w:t>
      </w:r>
      <w:r>
        <w:t xml:space="preserve">paid at a different rate. </w:t>
      </w:r>
      <w:r>
        <w:t xml:space="preserve"> These specialty hospitals and distinct-part units of hospitals include Inpatient Re</w:t>
      </w:r>
      <w:r w:rsidR="00AD057F">
        <w:t>habilitation Facilities (IRFs).</w:t>
      </w:r>
    </w:p>
    <w:p w:rsidR="00427EB5" w:rsidP="00CB136E" w14:paraId="54D301F6" w14:textId="77777777">
      <w:pPr>
        <w:pStyle w:val="BodyText"/>
        <w:ind w:left="360" w:right="105"/>
      </w:pPr>
    </w:p>
    <w:p w:rsidR="00427EB5" w:rsidRPr="00427EB5" w:rsidP="00CB136E" w14:paraId="286F30E8" w14:textId="02C87EB1">
      <w:pPr>
        <w:pStyle w:val="BodyText"/>
        <w:ind w:left="360" w:right="105"/>
      </w:pPr>
      <w:r>
        <w:t xml:space="preserve">The purpose of the CMS-437A and CMS-437B forms are to allow inpatient rehabilitation </w:t>
      </w:r>
      <w:r w:rsidR="00CC4130">
        <w:t xml:space="preserve">facility </w:t>
      </w:r>
      <w:r w:rsidR="0006527F">
        <w:t xml:space="preserve">(IRF) </w:t>
      </w:r>
      <w:r>
        <w:t>units and hospitals</w:t>
      </w:r>
      <w:r w:rsidR="0006527F">
        <w:t xml:space="preserve"> (hereinafter referred to as “IRF units” and “IRF hospitals”)</w:t>
      </w:r>
      <w:r>
        <w:t xml:space="preserve"> to request an exemption from the Medicare hospital Inpatient Prospective Payment System (IPPS).  </w:t>
      </w:r>
      <w:r w:rsidR="00E20AE8">
        <w:t xml:space="preserve">The exclusion of these </w:t>
      </w:r>
      <w:r w:rsidR="00F22DAD">
        <w:t xml:space="preserve">specialty </w:t>
      </w:r>
      <w:r w:rsidR="00E20AE8">
        <w:t xml:space="preserve">hospitals and </w:t>
      </w:r>
      <w:r w:rsidR="00FC58F3">
        <w:t xml:space="preserve">distinct-part </w:t>
      </w:r>
      <w:r w:rsidR="005A74F0">
        <w:t xml:space="preserve">specialty </w:t>
      </w:r>
      <w:r w:rsidR="00E20AE8">
        <w:t xml:space="preserve">units of hospitals is </w:t>
      </w:r>
      <w:r w:rsidR="00DD2DD2">
        <w:t xml:space="preserve">not </w:t>
      </w:r>
      <w:r w:rsidR="00E20AE8">
        <w:t>optional on the part of the provider</w:t>
      </w:r>
      <w:r w:rsidR="00DD2DD2">
        <w:t>.  E</w:t>
      </w:r>
      <w:r w:rsidR="00E20AE8">
        <w:t xml:space="preserve">xclusion from </w:t>
      </w:r>
      <w:r>
        <w:t xml:space="preserve">the </w:t>
      </w:r>
      <w:r w:rsidR="00E20AE8">
        <w:t xml:space="preserve">IPPS permits the </w:t>
      </w:r>
      <w:r w:rsidR="0003798E">
        <w:t xml:space="preserve">specialty </w:t>
      </w:r>
      <w:r w:rsidR="00E20AE8">
        <w:t>hospital</w:t>
      </w:r>
      <w:r w:rsidR="0003798E">
        <w:t>s and distinct-part specialty units of hospitals</w:t>
      </w:r>
      <w:r w:rsidR="00E20AE8">
        <w:t xml:space="preserve"> to be pai</w:t>
      </w:r>
      <w:r w:rsidR="00DD2DD2">
        <w:t>d at a different payment rate which</w:t>
      </w:r>
      <w:r w:rsidR="00E20AE8">
        <w:t xml:space="preserve"> reflect</w:t>
      </w:r>
      <w:r w:rsidR="00DD2DD2">
        <w:t>s</w:t>
      </w:r>
      <w:r w:rsidR="00E20AE8">
        <w:t xml:space="preserve"> the cost of providing specialized services. </w:t>
      </w:r>
      <w:r w:rsidRPr="00FC58F3">
        <w:t>Excluded Inpatient Rehabilitation Facilities (IRFs) are paid under the Inpatient Rehabilitation Facility Prospective Payment System (IRF PPS) as provided under</w:t>
      </w:r>
      <w:r>
        <w:t xml:space="preserve"> s</w:t>
      </w:r>
      <w:r w:rsidRPr="00FC58F3">
        <w:t>ection 188</w:t>
      </w:r>
      <w:r>
        <w:t>6(j) of the Social Security Act</w:t>
      </w:r>
      <w:r w:rsidRPr="00FC58F3">
        <w:t xml:space="preserve">.  </w:t>
      </w:r>
    </w:p>
    <w:p w:rsidR="00A97FDE" w:rsidP="00CB136E" w14:paraId="4AA98FF4" w14:textId="1CC022E4">
      <w:pPr>
        <w:pStyle w:val="BodyText"/>
        <w:ind w:left="360" w:right="105"/>
      </w:pPr>
    </w:p>
    <w:p w:rsidR="0003798E" w:rsidP="00CB136E" w14:paraId="03B19FA6" w14:textId="289B01D0">
      <w:pPr>
        <w:pStyle w:val="BodyText"/>
        <w:spacing w:before="72"/>
        <w:ind w:left="360" w:right="128"/>
      </w:pPr>
      <w:r>
        <w:t>The criteria for IPPS exclusion are defined in regulation a</w:t>
      </w:r>
      <w:r w:rsidR="00D72D74">
        <w:t xml:space="preserve">t 42 CFR </w:t>
      </w:r>
      <w:r w:rsidR="00DD2DD2">
        <w:t>§</w:t>
      </w:r>
      <w:r w:rsidR="00D72D74">
        <w:t xml:space="preserve">412.20 through </w:t>
      </w:r>
      <w:r w:rsidR="00DD2DD2">
        <w:t>§</w:t>
      </w:r>
      <w:r w:rsidR="00D72D74">
        <w:t xml:space="preserve">412.29 and discussed in section 3100 of </w:t>
      </w:r>
      <w:r>
        <w:t>the CMS State Operations Manual (SOM)</w:t>
      </w:r>
      <w:r w:rsidR="00DD2DD2">
        <w:t>.</w:t>
      </w:r>
      <w:r w:rsidR="00D72D74">
        <w:t xml:space="preserve"> </w:t>
      </w:r>
      <w:r>
        <w:t xml:space="preserve">These regulations have provisions that are specific to </w:t>
      </w:r>
      <w:r w:rsidR="00427EB5">
        <w:t xml:space="preserve">the above-stated </w:t>
      </w:r>
      <w:r w:rsidR="00EF5E32">
        <w:t xml:space="preserve">specialty </w:t>
      </w:r>
      <w:r>
        <w:t xml:space="preserve">hospitals and </w:t>
      </w:r>
      <w:r w:rsidR="006C29EF">
        <w:t xml:space="preserve">distinct-part specialty </w:t>
      </w:r>
      <w:r>
        <w:t>units</w:t>
      </w:r>
      <w:r>
        <w:t xml:space="preserve"> of hospitals. </w:t>
      </w:r>
      <w:r>
        <w:t>Exclusion criteria that are specific to IRFs are located at §412</w:t>
      </w:r>
      <w:r w:rsidR="00D72D74">
        <w:t xml:space="preserve">.29 and provisions specific to </w:t>
      </w:r>
      <w:r w:rsidR="0054148B">
        <w:t>Inpatient Psychiatric Units (</w:t>
      </w:r>
      <w:r w:rsidR="0006527F">
        <w:t>I</w:t>
      </w:r>
      <w:r w:rsidR="0054148B">
        <w:t>P</w:t>
      </w:r>
      <w:r w:rsidR="0006527F">
        <w:t>Fs</w:t>
      </w:r>
      <w:r w:rsidR="0054148B">
        <w:t>)</w:t>
      </w:r>
      <w:r w:rsidR="0006527F">
        <w:t xml:space="preserve"> </w:t>
      </w:r>
      <w:r w:rsidR="00D72D74">
        <w:t xml:space="preserve">are located in §412.27.  </w:t>
      </w:r>
    </w:p>
    <w:p w:rsidR="00FB5FCD" w:rsidP="00CB136E" w14:paraId="7F212517" w14:textId="7FBD16B6">
      <w:pPr>
        <w:pStyle w:val="BodyText"/>
        <w:spacing w:before="72"/>
        <w:ind w:left="360" w:right="128"/>
      </w:pPr>
    </w:p>
    <w:p w:rsidR="006C4AAC" w:rsidP="00CB136E" w14:paraId="141D4B84" w14:textId="42E6C31F">
      <w:pPr>
        <w:pStyle w:val="BodyText"/>
        <w:spacing w:before="72"/>
        <w:ind w:left="360" w:right="128"/>
      </w:pPr>
    </w:p>
    <w:p w:rsidR="006C4AAC" w:rsidP="00CB136E" w14:paraId="29D850A2" w14:textId="6A9A1E8E">
      <w:pPr>
        <w:pStyle w:val="BodyText"/>
        <w:spacing w:before="72"/>
        <w:ind w:left="360" w:right="128"/>
      </w:pPr>
    </w:p>
    <w:p w:rsidR="006C4AAC" w:rsidP="00CB136E" w14:paraId="35932745" w14:textId="77777777">
      <w:pPr>
        <w:pStyle w:val="BodyText"/>
        <w:spacing w:before="72"/>
        <w:ind w:left="360" w:right="128"/>
      </w:pPr>
    </w:p>
    <w:p w:rsidR="00F218B1" w:rsidRPr="00B26966" w:rsidP="00CB136E" w14:paraId="0A3AFCE0" w14:textId="77777777">
      <w:pPr>
        <w:pStyle w:val="ListParagraph"/>
        <w:numPr>
          <w:ilvl w:val="1"/>
          <w:numId w:val="1"/>
        </w:numPr>
        <w:tabs>
          <w:tab w:val="left" w:pos="1519"/>
          <w:tab w:val="left" w:pos="1520"/>
        </w:tabs>
        <w:ind w:left="360" w:hanging="360"/>
        <w:rPr>
          <w:b/>
          <w:sz w:val="24"/>
        </w:rPr>
      </w:pPr>
      <w:r w:rsidRPr="00B26966">
        <w:rPr>
          <w:b/>
          <w:sz w:val="24"/>
          <w:u w:val="single"/>
        </w:rPr>
        <w:t>Information</w:t>
      </w:r>
      <w:r w:rsidRPr="00B26966">
        <w:rPr>
          <w:b/>
          <w:spacing w:val="-8"/>
          <w:sz w:val="24"/>
          <w:u w:val="single"/>
        </w:rPr>
        <w:t xml:space="preserve"> </w:t>
      </w:r>
      <w:r w:rsidRPr="00B26966">
        <w:rPr>
          <w:b/>
          <w:sz w:val="24"/>
          <w:u w:val="single"/>
        </w:rPr>
        <w:t>Users</w:t>
      </w:r>
    </w:p>
    <w:p w:rsidR="00CB136E" w:rsidP="001F4B86" w14:paraId="62F9634B" w14:textId="1A93BE1F">
      <w:pPr>
        <w:pStyle w:val="BodyText"/>
        <w:spacing w:before="240" w:after="240"/>
        <w:ind w:left="360"/>
      </w:pPr>
      <w:r>
        <w:t>For first time verification requests for exclusion from IPPS,</w:t>
      </w:r>
      <w:r w:rsidR="00EF29A3">
        <w:t xml:space="preserve"> a</w:t>
      </w:r>
      <w:r w:rsidR="00AD057F">
        <w:t xml:space="preserve">n IRF </w:t>
      </w:r>
      <w:r w:rsidR="00EF29A3">
        <w:t xml:space="preserve">hospital or IRF </w:t>
      </w:r>
      <w:r>
        <w:t>unit must notify the RO, servicing the State in which it is located, that it intends to seek excluded status from the IPPS. Currently, all new IRFs must provide written certification that the inpatient population it intends to serve will meet the requirements of the 60% rule for IPPS exclusion criteria for IRFs (42 CFR 412.29(b)(2)</w:t>
      </w:r>
      <w:r w:rsidR="00AD057F">
        <w:t>.  They must also complete the f</w:t>
      </w:r>
      <w:r>
        <w:t xml:space="preserve">orm CMS-437A if they </w:t>
      </w:r>
      <w:r w:rsidR="00AD057F">
        <w:t>are a rehabilitation unit or a f</w:t>
      </w:r>
      <w:r>
        <w:t>orm CMS</w:t>
      </w:r>
      <w:r w:rsidR="006D5BF4">
        <w:t>-</w:t>
      </w:r>
      <w:r>
        <w:t xml:space="preserve">437B if they are a rehabilitation hospital.  This information is submitted to the State </w:t>
      </w:r>
      <w:r w:rsidR="00AD057F">
        <w:t xml:space="preserve">Survey </w:t>
      </w:r>
      <w:r>
        <w:t>Agency no later than 5 months before the date the hospital/unit would become subject to</w:t>
      </w:r>
      <w:r>
        <w:rPr>
          <w:spacing w:val="-9"/>
        </w:rPr>
        <w:t xml:space="preserve"> </w:t>
      </w:r>
      <w:r>
        <w:t>IRF-PPS.</w:t>
      </w:r>
    </w:p>
    <w:p w:rsidR="001E055B" w:rsidP="00CB136E" w14:paraId="7684B959" w14:textId="64CB3692">
      <w:pPr>
        <w:pStyle w:val="BodyText"/>
        <w:spacing w:before="72"/>
        <w:ind w:left="360" w:right="101"/>
      </w:pPr>
      <w:r>
        <w:t xml:space="preserve">IRFs already excluded from IPPS will be provided a copy of the appropriate CMS-437 Worksheet at least 120 days prior to the beginning of its cost reporting period. Hospital/unit officials complete and sign an attestation statement and return the appropriate CMS-437A or CMS-437B to the CMS RO through the SA. The Medicare Administrative Contractor (MAC) will continue to verify, on an annual basis, compliance with the 60 percent rule for rehabilitation hospitals and rehabilitation units through a sample of medical records and the SA will verify the medical director requirement. The SA must transmit the worksheets to the RO at least 60 days prior to the end of the rehabilitation hospital’s/unit’s cost reporting period.  </w:t>
      </w:r>
    </w:p>
    <w:p w:rsidR="001E055B" w:rsidP="00CB136E" w14:paraId="6BB17600" w14:textId="77777777">
      <w:pPr>
        <w:pStyle w:val="BodyText"/>
        <w:ind w:left="360" w:right="101"/>
      </w:pPr>
    </w:p>
    <w:p w:rsidR="00F218B1" w:rsidP="00CB136E" w14:paraId="317389FB" w14:textId="5CC77A73">
      <w:pPr>
        <w:pStyle w:val="BodyText"/>
        <w:spacing w:before="72"/>
        <w:ind w:left="360" w:right="101"/>
      </w:pPr>
      <w:r>
        <w:t>This information will be reviewed by the CMS RO when</w:t>
      </w:r>
      <w:r w:rsidR="00A74C22">
        <w:t xml:space="preserve"> </w:t>
      </w:r>
      <w:r>
        <w:t xml:space="preserve">determining exclusion from the IPPS.  </w:t>
      </w:r>
      <w:r w:rsidR="00AD057F">
        <w:t>IRF h</w:t>
      </w:r>
      <w:r>
        <w:t>ospitals and units that have already been excluded need not reapply for exclusion. These facilities will automatically be reevaluated once every three years to determine whether they continue to meet the exclusion criteria.</w:t>
      </w:r>
    </w:p>
    <w:p w:rsidR="00F218B1" w:rsidP="00CB136E" w14:paraId="3881210D" w14:textId="77777777">
      <w:pPr>
        <w:pStyle w:val="BodyText"/>
      </w:pPr>
    </w:p>
    <w:p w:rsidR="00F218B1" w:rsidP="00CB136E" w14:paraId="701232F2" w14:textId="3222155A">
      <w:pPr>
        <w:pStyle w:val="BodyText"/>
        <w:ind w:left="360" w:right="128"/>
        <w:rPr>
          <w:sz w:val="23"/>
        </w:rPr>
      </w:pPr>
      <w:r>
        <w:t>SA surveyors will periodically conduct onsite verification of the exclusion criteria. These are conducted when the SA is onsite conducting a complaint survey or if the facility is selected for survey as part of the SA’s annual 5 percent validation sample</w:t>
      </w:r>
      <w:r w:rsidR="006D43B2">
        <w:t>.</w:t>
      </w:r>
    </w:p>
    <w:p w:rsidR="00C50AD8" w:rsidP="00553870" w14:paraId="72FACAFC" w14:textId="663616F5">
      <w:pPr>
        <w:pStyle w:val="BodyText"/>
        <w:spacing w:before="11"/>
        <w:rPr>
          <w:sz w:val="23"/>
        </w:rPr>
      </w:pPr>
    </w:p>
    <w:p w:rsidR="004C5858" w:rsidP="00553870" w14:paraId="441B9044" w14:textId="77777777">
      <w:pPr>
        <w:pStyle w:val="BodyText"/>
        <w:spacing w:before="11"/>
        <w:rPr>
          <w:sz w:val="23"/>
        </w:rPr>
      </w:pPr>
    </w:p>
    <w:p w:rsidR="00F218B1" w:rsidRPr="00B26966" w:rsidP="00CB136E" w14:paraId="028DDCC3" w14:textId="77777777">
      <w:pPr>
        <w:pStyle w:val="ListParagraph"/>
        <w:numPr>
          <w:ilvl w:val="1"/>
          <w:numId w:val="1"/>
        </w:numPr>
        <w:tabs>
          <w:tab w:val="left" w:pos="1519"/>
          <w:tab w:val="left" w:pos="1520"/>
        </w:tabs>
        <w:ind w:left="360" w:hanging="360"/>
        <w:rPr>
          <w:b/>
          <w:sz w:val="24"/>
        </w:rPr>
      </w:pPr>
      <w:r w:rsidRPr="00B26966">
        <w:rPr>
          <w:b/>
          <w:sz w:val="24"/>
          <w:u w:val="single"/>
        </w:rPr>
        <w:t>Use of Information</w:t>
      </w:r>
      <w:r w:rsidRPr="00B26966">
        <w:rPr>
          <w:b/>
          <w:spacing w:val="-6"/>
          <w:sz w:val="24"/>
          <w:u w:val="single"/>
        </w:rPr>
        <w:t xml:space="preserve"> </w:t>
      </w:r>
      <w:r w:rsidRPr="00B26966">
        <w:rPr>
          <w:b/>
          <w:sz w:val="24"/>
          <w:u w:val="single"/>
        </w:rPr>
        <w:t>Technology</w:t>
      </w:r>
    </w:p>
    <w:p w:rsidR="00F218B1" w:rsidP="00024775" w14:paraId="13268D3B" w14:textId="09E18CCF">
      <w:pPr>
        <w:pStyle w:val="BodyText"/>
        <w:spacing w:before="240"/>
        <w:ind w:left="360" w:right="553"/>
        <w:jc w:val="both"/>
      </w:pPr>
      <w:r>
        <w:t xml:space="preserve">The </w:t>
      </w:r>
      <w:r w:rsidR="00D72D74">
        <w:t>CMS-437</w:t>
      </w:r>
      <w:r w:rsidR="00E20AE8">
        <w:t xml:space="preserve">A or </w:t>
      </w:r>
      <w:r w:rsidR="00D72D74">
        <w:t>CMS-437</w:t>
      </w:r>
      <w:r w:rsidR="00E20AE8">
        <w:t xml:space="preserve">B </w:t>
      </w:r>
      <w:r>
        <w:t xml:space="preserve">form </w:t>
      </w:r>
      <w:r w:rsidR="00E20AE8">
        <w:t>is either mailed to the facility from the SA or the provider can obtain a copy in PDF format from the CMS website.</w:t>
      </w:r>
    </w:p>
    <w:p w:rsidR="00491969" w:rsidP="00CB136E" w14:paraId="6419ED2D" w14:textId="77777777">
      <w:pPr>
        <w:pStyle w:val="BodyText"/>
        <w:ind w:left="360" w:right="547"/>
      </w:pPr>
    </w:p>
    <w:p w:rsidR="00491969" w:rsidP="00CB136E" w14:paraId="07FFEA83" w14:textId="4BEBB967">
      <w:pPr>
        <w:pStyle w:val="BodyText"/>
        <w:spacing w:before="90"/>
        <w:ind w:left="360" w:right="547"/>
      </w:pPr>
      <w:r>
        <w:t>At this time, the CMS-437A and CMS-437B forms are not set up for electronic submission.  If CMS decides to convert these forms to an electronic submission format, we will submit another PRA package notifying OMB of our intent to do so.</w:t>
      </w:r>
    </w:p>
    <w:p w:rsidR="00F218B1" w:rsidP="00CB136E" w14:paraId="4904DE95" w14:textId="58EF117D">
      <w:pPr>
        <w:pStyle w:val="BodyText"/>
        <w:rPr>
          <w:sz w:val="23"/>
        </w:rPr>
      </w:pPr>
    </w:p>
    <w:p w:rsidR="004C5858" w:rsidP="00D13D08" w14:paraId="0E90DB34" w14:textId="69565B4E">
      <w:pPr>
        <w:pStyle w:val="BodyText"/>
        <w:rPr>
          <w:sz w:val="23"/>
        </w:rPr>
      </w:pPr>
    </w:p>
    <w:p w:rsidR="006C4AAC" w:rsidP="00D13D08" w14:paraId="30F9A5FD" w14:textId="7461AEE7">
      <w:pPr>
        <w:pStyle w:val="BodyText"/>
        <w:rPr>
          <w:sz w:val="23"/>
        </w:rPr>
      </w:pPr>
    </w:p>
    <w:p w:rsidR="006C4AAC" w:rsidP="00D13D08" w14:paraId="627FC582" w14:textId="5AC8F427">
      <w:pPr>
        <w:pStyle w:val="BodyText"/>
        <w:rPr>
          <w:sz w:val="23"/>
        </w:rPr>
      </w:pPr>
    </w:p>
    <w:p w:rsidR="006C4AAC" w:rsidP="00D13D08" w14:paraId="6A4B5388" w14:textId="66D080AA">
      <w:pPr>
        <w:pStyle w:val="BodyText"/>
        <w:rPr>
          <w:sz w:val="23"/>
        </w:rPr>
      </w:pPr>
    </w:p>
    <w:p w:rsidR="006C4AAC" w:rsidP="00D13D08" w14:paraId="67E4E80D" w14:textId="53A722F2">
      <w:pPr>
        <w:pStyle w:val="BodyText"/>
        <w:rPr>
          <w:sz w:val="23"/>
        </w:rPr>
      </w:pPr>
    </w:p>
    <w:p w:rsidR="006C4AAC" w:rsidP="00D13D08" w14:paraId="4DF49127" w14:textId="77777777">
      <w:pPr>
        <w:pStyle w:val="BodyText"/>
        <w:rPr>
          <w:sz w:val="23"/>
        </w:rPr>
      </w:pPr>
    </w:p>
    <w:p w:rsidR="00F218B1" w:rsidRPr="00B26966" w:rsidP="00CB136E" w14:paraId="40F7A4E4" w14:textId="77777777">
      <w:pPr>
        <w:pStyle w:val="ListParagraph"/>
        <w:numPr>
          <w:ilvl w:val="1"/>
          <w:numId w:val="1"/>
        </w:numPr>
        <w:tabs>
          <w:tab w:val="left" w:pos="1519"/>
          <w:tab w:val="left" w:pos="1520"/>
        </w:tabs>
        <w:spacing w:after="240"/>
        <w:ind w:left="360" w:hanging="360"/>
        <w:rPr>
          <w:b/>
          <w:sz w:val="24"/>
        </w:rPr>
      </w:pPr>
      <w:r w:rsidRPr="00B26966">
        <w:rPr>
          <w:b/>
          <w:sz w:val="24"/>
          <w:u w:val="single"/>
        </w:rPr>
        <w:t>Duplication</w:t>
      </w:r>
    </w:p>
    <w:p w:rsidR="00F218B1" w:rsidP="00CB136E" w14:paraId="29567E49" w14:textId="58AAF822">
      <w:pPr>
        <w:pStyle w:val="BodyText"/>
        <w:ind w:left="360"/>
      </w:pPr>
      <w:r>
        <w:t xml:space="preserve">There is no duplication of information. The information collected is the minimum required under the regulations at 42 CFR </w:t>
      </w:r>
      <w:r w:rsidR="00DD2DD2">
        <w:t>§</w:t>
      </w:r>
      <w:r>
        <w:t xml:space="preserve">412.20 – </w:t>
      </w:r>
      <w:r w:rsidR="00DD2DD2">
        <w:t>§</w:t>
      </w:r>
      <w:r>
        <w:t>412.29. The information is separate from the Conditions of Participation that are assessed during a routine survey.</w:t>
      </w:r>
    </w:p>
    <w:p w:rsidR="00C807E4" w:rsidP="00CB136E" w14:paraId="0E18BE13" w14:textId="0BFA12B8">
      <w:pPr>
        <w:pStyle w:val="BodyText"/>
        <w:rPr>
          <w:sz w:val="23"/>
        </w:rPr>
      </w:pPr>
    </w:p>
    <w:p w:rsidR="00CB136E" w:rsidP="00CB136E" w14:paraId="13ACCD8D" w14:textId="77777777">
      <w:pPr>
        <w:pStyle w:val="BodyText"/>
        <w:rPr>
          <w:sz w:val="23"/>
        </w:rPr>
      </w:pPr>
    </w:p>
    <w:p w:rsidR="00F218B1" w:rsidRPr="00B26966" w:rsidP="00CB136E" w14:paraId="655C092F" w14:textId="77777777">
      <w:pPr>
        <w:pStyle w:val="ListParagraph"/>
        <w:numPr>
          <w:ilvl w:val="1"/>
          <w:numId w:val="1"/>
        </w:numPr>
        <w:tabs>
          <w:tab w:val="left" w:pos="1519"/>
          <w:tab w:val="left" w:pos="1520"/>
        </w:tabs>
        <w:ind w:left="360" w:hanging="360"/>
        <w:rPr>
          <w:b/>
          <w:sz w:val="24"/>
        </w:rPr>
      </w:pPr>
      <w:r w:rsidRPr="00B26966">
        <w:rPr>
          <w:b/>
          <w:sz w:val="24"/>
          <w:u w:val="single"/>
        </w:rPr>
        <w:t>Small</w:t>
      </w:r>
      <w:r w:rsidRPr="00B26966">
        <w:rPr>
          <w:b/>
          <w:spacing w:val="-5"/>
          <w:sz w:val="24"/>
          <w:u w:val="single"/>
        </w:rPr>
        <w:t xml:space="preserve"> </w:t>
      </w:r>
      <w:r w:rsidRPr="00B26966">
        <w:rPr>
          <w:b/>
          <w:sz w:val="24"/>
          <w:u w:val="single"/>
        </w:rPr>
        <w:t>Business</w:t>
      </w:r>
    </w:p>
    <w:p w:rsidR="00F218B1" w:rsidP="00024775" w14:paraId="255D59D8" w14:textId="1FE40451">
      <w:pPr>
        <w:pStyle w:val="BodyText"/>
        <w:spacing w:before="240"/>
        <w:ind w:left="360" w:right="128"/>
      </w:pPr>
      <w:r>
        <w:t>This information is required by regulation. It is the minimum necessary and cannot be further reduced for small businesses.</w:t>
      </w:r>
    </w:p>
    <w:p w:rsidR="001F4B86" w:rsidP="00024775" w14:paraId="09864FB3" w14:textId="77777777">
      <w:pPr>
        <w:pStyle w:val="BodyText"/>
        <w:spacing w:before="240"/>
        <w:ind w:left="360" w:right="128"/>
      </w:pPr>
    </w:p>
    <w:p w:rsidR="00F218B1" w:rsidRPr="00B26966" w:rsidP="00CB136E" w14:paraId="0EF6B139" w14:textId="77777777">
      <w:pPr>
        <w:pStyle w:val="ListParagraph"/>
        <w:numPr>
          <w:ilvl w:val="1"/>
          <w:numId w:val="1"/>
        </w:numPr>
        <w:tabs>
          <w:tab w:val="left" w:pos="1519"/>
          <w:tab w:val="left" w:pos="1520"/>
        </w:tabs>
        <w:ind w:left="360" w:hanging="360"/>
        <w:rPr>
          <w:b/>
          <w:sz w:val="24"/>
        </w:rPr>
      </w:pPr>
      <w:r w:rsidRPr="00B26966">
        <w:rPr>
          <w:b/>
          <w:sz w:val="24"/>
          <w:u w:val="single"/>
        </w:rPr>
        <w:t>Less Frequent</w:t>
      </w:r>
      <w:r w:rsidRPr="00B26966">
        <w:rPr>
          <w:b/>
          <w:spacing w:val="-8"/>
          <w:sz w:val="24"/>
          <w:u w:val="single"/>
        </w:rPr>
        <w:t xml:space="preserve"> </w:t>
      </w:r>
      <w:r w:rsidRPr="00B26966">
        <w:rPr>
          <w:b/>
          <w:sz w:val="24"/>
          <w:u w:val="single"/>
        </w:rPr>
        <w:t>Collection</w:t>
      </w:r>
    </w:p>
    <w:p w:rsidR="00F218B1" w:rsidP="00024775" w14:paraId="095490A1" w14:textId="64265B4C">
      <w:pPr>
        <w:pStyle w:val="BodyText"/>
        <w:spacing w:before="240"/>
        <w:ind w:left="360" w:right="235"/>
      </w:pPr>
      <w:r>
        <w:t>An IRF</w:t>
      </w:r>
      <w:r w:rsidR="008B4EED">
        <w:t xml:space="preserve"> </w:t>
      </w:r>
      <w:r>
        <w:t xml:space="preserve">must </w:t>
      </w:r>
      <w:r w:rsidR="00AD057F">
        <w:t>self-</w:t>
      </w:r>
      <w:r>
        <w:t>attest to the attestation requirement prior to being placed in excluded status and periodically thereafter. CMS red</w:t>
      </w:r>
      <w:r w:rsidR="00AD057F">
        <w:t>uced the frequency of collection for</w:t>
      </w:r>
      <w:r>
        <w:t xml:space="preserve"> this information </w:t>
      </w:r>
      <w:r w:rsidR="00AD057F">
        <w:t xml:space="preserve">for IRFs </w:t>
      </w:r>
      <w:r>
        <w:t xml:space="preserve">in 2012 </w:t>
      </w:r>
      <w:r w:rsidR="00AD057F">
        <w:t xml:space="preserve">from yearly to once every three years. </w:t>
      </w:r>
      <w:r>
        <w:t>The re-verification process is completed to ensure that the exclusion criteria, e.g., personnel, services, number of admissions/discharges, and full-time or part-time director, number of beds, continue to be met. These areas may be subject to frequent change in the hospital environment.</w:t>
      </w:r>
    </w:p>
    <w:p w:rsidR="00BA76E2" w:rsidP="00CB136E" w14:paraId="139D3073" w14:textId="77777777">
      <w:pPr>
        <w:pStyle w:val="ListParagraph"/>
        <w:tabs>
          <w:tab w:val="left" w:pos="1519"/>
          <w:tab w:val="left" w:pos="1520"/>
        </w:tabs>
        <w:ind w:left="1100" w:firstLine="0"/>
        <w:rPr>
          <w:sz w:val="24"/>
        </w:rPr>
      </w:pPr>
    </w:p>
    <w:p w:rsidR="00C807E4" w:rsidP="00CB136E" w14:paraId="1EB46847" w14:textId="77777777">
      <w:pPr>
        <w:pStyle w:val="ListParagraph"/>
        <w:tabs>
          <w:tab w:val="left" w:pos="1519"/>
          <w:tab w:val="left" w:pos="1520"/>
        </w:tabs>
        <w:ind w:left="1100" w:firstLine="0"/>
        <w:rPr>
          <w:sz w:val="24"/>
        </w:rPr>
      </w:pPr>
    </w:p>
    <w:p w:rsidR="00F218B1" w:rsidRPr="00B26966" w:rsidP="00CB136E" w14:paraId="0C3D1A60" w14:textId="77777777">
      <w:pPr>
        <w:pStyle w:val="ListParagraph"/>
        <w:numPr>
          <w:ilvl w:val="1"/>
          <w:numId w:val="1"/>
        </w:numPr>
        <w:tabs>
          <w:tab w:val="left" w:pos="1519"/>
          <w:tab w:val="left" w:pos="1520"/>
        </w:tabs>
        <w:ind w:left="360" w:hanging="360"/>
        <w:rPr>
          <w:b/>
          <w:sz w:val="24"/>
        </w:rPr>
      </w:pPr>
      <w:r w:rsidRPr="00B26966">
        <w:rPr>
          <w:b/>
          <w:sz w:val="24"/>
          <w:u w:val="single"/>
        </w:rPr>
        <w:t>Special</w:t>
      </w:r>
      <w:r w:rsidRPr="00B26966">
        <w:rPr>
          <w:b/>
          <w:spacing w:val="-10"/>
          <w:sz w:val="24"/>
          <w:u w:val="single"/>
        </w:rPr>
        <w:t xml:space="preserve"> </w:t>
      </w:r>
      <w:r w:rsidRPr="00B26966">
        <w:rPr>
          <w:b/>
          <w:sz w:val="24"/>
          <w:u w:val="single"/>
        </w:rPr>
        <w:t>Circumstances</w:t>
      </w:r>
    </w:p>
    <w:p w:rsidR="00F218B1" w:rsidP="00CB136E" w14:paraId="1A7732CE" w14:textId="31FE1954">
      <w:pPr>
        <w:pStyle w:val="BodyText"/>
        <w:spacing w:before="90"/>
        <w:ind w:left="360" w:right="128"/>
      </w:pPr>
      <w:r>
        <w:t xml:space="preserve">There are no special circumstances associated with this collection. This collection is consistent with the guidelines in 5 CFR </w:t>
      </w:r>
      <w:r w:rsidR="00DD2DD2">
        <w:t>§</w:t>
      </w:r>
      <w:r>
        <w:t>1320.6.</w:t>
      </w:r>
    </w:p>
    <w:p w:rsidR="00F218B1" w:rsidP="00CB136E" w14:paraId="69E4CD78" w14:textId="77777777">
      <w:pPr>
        <w:pStyle w:val="BodyText"/>
        <w:spacing w:before="10"/>
        <w:rPr>
          <w:sz w:val="23"/>
        </w:rPr>
      </w:pPr>
    </w:p>
    <w:p w:rsidR="00C807E4" w:rsidP="00CB136E" w14:paraId="0A1137D9" w14:textId="77777777">
      <w:pPr>
        <w:pStyle w:val="BodyText"/>
        <w:spacing w:before="10"/>
        <w:rPr>
          <w:sz w:val="23"/>
        </w:rPr>
      </w:pPr>
    </w:p>
    <w:p w:rsidR="00F218B1" w:rsidRPr="00B26966" w:rsidP="00DC63F0" w14:paraId="0E2030A7" w14:textId="77777777">
      <w:pPr>
        <w:pStyle w:val="ListParagraph"/>
        <w:numPr>
          <w:ilvl w:val="1"/>
          <w:numId w:val="1"/>
        </w:numPr>
        <w:tabs>
          <w:tab w:val="left" w:pos="1519"/>
          <w:tab w:val="left" w:pos="1520"/>
        </w:tabs>
        <w:ind w:left="360" w:hanging="360"/>
        <w:rPr>
          <w:b/>
          <w:sz w:val="24"/>
        </w:rPr>
      </w:pPr>
      <w:bookmarkStart w:id="0" w:name="_Hlk129690979"/>
      <w:r w:rsidRPr="00B26966">
        <w:rPr>
          <w:b/>
          <w:sz w:val="24"/>
          <w:u w:val="single"/>
        </w:rPr>
        <w:t>Federal Register and Outside</w:t>
      </w:r>
      <w:r w:rsidRPr="00B26966">
        <w:rPr>
          <w:b/>
          <w:spacing w:val="-9"/>
          <w:sz w:val="24"/>
          <w:u w:val="single"/>
        </w:rPr>
        <w:t xml:space="preserve"> </w:t>
      </w:r>
      <w:r w:rsidRPr="00B26966">
        <w:rPr>
          <w:b/>
          <w:sz w:val="24"/>
          <w:u w:val="single"/>
        </w:rPr>
        <w:t>Consultations</w:t>
      </w:r>
      <w:bookmarkEnd w:id="0"/>
    </w:p>
    <w:p w:rsidR="00664588" w:rsidP="00664588" w14:paraId="15DFED1C" w14:textId="0F6B26E0">
      <w:pPr>
        <w:spacing w:before="240"/>
        <w:ind w:left="360"/>
        <w:rPr>
          <w:sz w:val="24"/>
        </w:rPr>
      </w:pPr>
      <w:bookmarkStart w:id="1" w:name="_Hlk129690961"/>
      <w:r>
        <w:rPr>
          <w:sz w:val="24"/>
        </w:rPr>
        <w:t>The 60-day Federal</w:t>
      </w:r>
      <w:r w:rsidR="00D14BE0">
        <w:rPr>
          <w:sz w:val="24"/>
        </w:rPr>
        <w:t xml:space="preserve"> Register notice </w:t>
      </w:r>
      <w:r w:rsidR="00F03FDC">
        <w:rPr>
          <w:sz w:val="24"/>
        </w:rPr>
        <w:t xml:space="preserve">was </w:t>
      </w:r>
      <w:r w:rsidR="00D14BE0">
        <w:rPr>
          <w:sz w:val="24"/>
        </w:rPr>
        <w:t xml:space="preserve">published on </w:t>
      </w:r>
      <w:r w:rsidR="00E33292">
        <w:rPr>
          <w:sz w:val="24"/>
        </w:rPr>
        <w:t>August 9, 2022</w:t>
      </w:r>
      <w:r>
        <w:rPr>
          <w:sz w:val="24"/>
        </w:rPr>
        <w:t xml:space="preserve"> (87 FR 48482)</w:t>
      </w:r>
      <w:r w:rsidR="00812AB3">
        <w:rPr>
          <w:sz w:val="24"/>
        </w:rPr>
        <w:t>.</w:t>
      </w:r>
      <w:r>
        <w:rPr>
          <w:sz w:val="24"/>
        </w:rPr>
        <w:t xml:space="preserve">  </w:t>
      </w:r>
    </w:p>
    <w:p w:rsidR="00664588" w:rsidP="00664588" w14:paraId="480A8A32" w14:textId="77777777">
      <w:pPr>
        <w:ind w:left="360"/>
        <w:rPr>
          <w:sz w:val="24"/>
        </w:rPr>
      </w:pPr>
    </w:p>
    <w:p w:rsidR="0069623A" w:rsidP="00664588" w14:paraId="067750E5" w14:textId="1CBF1B9F">
      <w:pPr>
        <w:ind w:left="360"/>
        <w:rPr>
          <w:sz w:val="24"/>
        </w:rPr>
      </w:pPr>
      <w:r>
        <w:rPr>
          <w:sz w:val="24"/>
        </w:rPr>
        <w:t xml:space="preserve">On or about </w:t>
      </w:r>
      <w:r w:rsidR="00E33292">
        <w:rPr>
          <w:sz w:val="24"/>
        </w:rPr>
        <w:t>September 5, 2022</w:t>
      </w:r>
      <w:r>
        <w:rPr>
          <w:sz w:val="24"/>
        </w:rPr>
        <w:t xml:space="preserve">, </w:t>
      </w:r>
      <w:r w:rsidR="00664588">
        <w:rPr>
          <w:sz w:val="24"/>
        </w:rPr>
        <w:t xml:space="preserve">CMS received a request for extension of the </w:t>
      </w:r>
      <w:r w:rsidR="000E4C8A">
        <w:rPr>
          <w:sz w:val="24"/>
        </w:rPr>
        <w:t xml:space="preserve">60-day public </w:t>
      </w:r>
      <w:r w:rsidR="00664588">
        <w:rPr>
          <w:sz w:val="24"/>
        </w:rPr>
        <w:t xml:space="preserve">comment period </w:t>
      </w:r>
      <w:r>
        <w:rPr>
          <w:sz w:val="24"/>
        </w:rPr>
        <w:t>from a stakeholder.  T</w:t>
      </w:r>
      <w:r w:rsidR="00664588">
        <w:rPr>
          <w:sz w:val="24"/>
        </w:rPr>
        <w:t xml:space="preserve">his request was granted.  </w:t>
      </w:r>
    </w:p>
    <w:p w:rsidR="0069623A" w:rsidP="00664588" w14:paraId="4FBBD3DA" w14:textId="77777777">
      <w:pPr>
        <w:ind w:left="360"/>
        <w:rPr>
          <w:sz w:val="24"/>
        </w:rPr>
      </w:pPr>
    </w:p>
    <w:p w:rsidR="001B7D63" w:rsidP="001B7D63" w14:paraId="3CE531FE" w14:textId="025968BB">
      <w:pPr>
        <w:ind w:left="360"/>
        <w:rPr>
          <w:sz w:val="24"/>
          <w:szCs w:val="24"/>
        </w:rPr>
      </w:pPr>
      <w:r>
        <w:rPr>
          <w:sz w:val="24"/>
        </w:rPr>
        <w:t xml:space="preserve">The extension notice was published in the Federal Register on </w:t>
      </w:r>
      <w:r w:rsidR="00E33292">
        <w:rPr>
          <w:sz w:val="24"/>
        </w:rPr>
        <w:t>October 11, 2022</w:t>
      </w:r>
      <w:r>
        <w:rPr>
          <w:sz w:val="24"/>
        </w:rPr>
        <w:t xml:space="preserve"> (87 FR 61333)</w:t>
      </w:r>
      <w:r w:rsidR="000E4C8A">
        <w:rPr>
          <w:sz w:val="24"/>
        </w:rPr>
        <w:t xml:space="preserve">.  </w:t>
      </w:r>
      <w:r>
        <w:rPr>
          <w:sz w:val="24"/>
        </w:rPr>
        <w:t xml:space="preserve"> </w:t>
      </w:r>
      <w:r w:rsidR="000E4C8A">
        <w:rPr>
          <w:sz w:val="24"/>
        </w:rPr>
        <w:t>T</w:t>
      </w:r>
      <w:r>
        <w:rPr>
          <w:sz w:val="24"/>
        </w:rPr>
        <w:t>he extended comment period e</w:t>
      </w:r>
      <w:r w:rsidR="000E4C8A">
        <w:rPr>
          <w:sz w:val="24"/>
        </w:rPr>
        <w:t>nded</w:t>
      </w:r>
      <w:r>
        <w:rPr>
          <w:sz w:val="24"/>
        </w:rPr>
        <w:t xml:space="preserve"> on </w:t>
      </w:r>
      <w:r w:rsidR="00E33292">
        <w:rPr>
          <w:sz w:val="24"/>
        </w:rPr>
        <w:t>November 16, 2022</w:t>
      </w:r>
      <w:r>
        <w:rPr>
          <w:sz w:val="24"/>
        </w:rPr>
        <w:t>.</w:t>
      </w:r>
      <w:r w:rsidR="0069623A">
        <w:rPr>
          <w:sz w:val="24"/>
        </w:rPr>
        <w:t xml:space="preserve">  </w:t>
      </w:r>
      <w:r w:rsidR="00E33292">
        <w:rPr>
          <w:sz w:val="24"/>
        </w:rPr>
        <w:t xml:space="preserve">Three </w:t>
      </w:r>
      <w:r w:rsidR="0069623A">
        <w:rPr>
          <w:sz w:val="24"/>
        </w:rPr>
        <w:t>public comments were received</w:t>
      </w:r>
      <w:r>
        <w:rPr>
          <w:sz w:val="24"/>
          <w:szCs w:val="24"/>
        </w:rPr>
        <w:t xml:space="preserve"> in reference to the collection instrument. Subsequently, </w:t>
      </w:r>
      <w:r>
        <w:rPr>
          <w:color w:val="222222"/>
          <w:sz w:val="24"/>
          <w:szCs w:val="24"/>
          <w:shd w:val="clear" w:color="auto" w:fill="FFFFFF"/>
        </w:rPr>
        <w:t>the collection instrument was revised to correct errors in the guidance and verification requirements sections of the forms</w:t>
      </w:r>
      <w:r>
        <w:rPr>
          <w:sz w:val="24"/>
          <w:szCs w:val="24"/>
        </w:rPr>
        <w:t xml:space="preserve">.  </w:t>
      </w:r>
    </w:p>
    <w:bookmarkEnd w:id="1"/>
    <w:p w:rsidR="0069623A" w:rsidP="009D7FAC" w14:paraId="21EA6A0D" w14:textId="38F32D4B">
      <w:pPr>
        <w:rPr>
          <w:sz w:val="24"/>
          <w:u w:val="single"/>
        </w:rPr>
      </w:pPr>
    </w:p>
    <w:p w:rsidR="0069623A" w:rsidP="00664588" w14:paraId="641D7567" w14:textId="5D396F02">
      <w:pPr>
        <w:ind w:left="360"/>
        <w:rPr>
          <w:sz w:val="24"/>
        </w:rPr>
      </w:pPr>
      <w:r w:rsidRPr="0069623A">
        <w:rPr>
          <w:sz w:val="24"/>
        </w:rPr>
        <w:t>The text of the</w:t>
      </w:r>
      <w:r w:rsidR="000E4C8A">
        <w:rPr>
          <w:sz w:val="24"/>
        </w:rPr>
        <w:t xml:space="preserve"> public</w:t>
      </w:r>
      <w:r w:rsidRPr="0069623A">
        <w:rPr>
          <w:sz w:val="24"/>
        </w:rPr>
        <w:t xml:space="preserve"> comments</w:t>
      </w:r>
      <w:r w:rsidR="000E4C8A">
        <w:rPr>
          <w:sz w:val="24"/>
        </w:rPr>
        <w:t xml:space="preserve"> received</w:t>
      </w:r>
      <w:r w:rsidRPr="0069623A">
        <w:rPr>
          <w:sz w:val="24"/>
        </w:rPr>
        <w:t xml:space="preserve"> and CMS’ responses are attached as a separate document.</w:t>
      </w:r>
    </w:p>
    <w:p w:rsidR="0043521B" w:rsidP="00664588" w14:paraId="7F647597" w14:textId="4C002834">
      <w:pPr>
        <w:ind w:left="360"/>
        <w:rPr>
          <w:sz w:val="24"/>
        </w:rPr>
      </w:pPr>
    </w:p>
    <w:p w:rsidR="0043521B" w:rsidRPr="0069623A" w:rsidP="00664588" w14:paraId="3D132097" w14:textId="32167C2A">
      <w:pPr>
        <w:ind w:left="360"/>
        <w:rPr>
          <w:sz w:val="24"/>
        </w:rPr>
      </w:pPr>
      <w:r>
        <w:rPr>
          <w:sz w:val="24"/>
        </w:rPr>
        <w:t>The 30-day Federal Register notice published March 10, 2023 (88 FR 15036).</w:t>
      </w:r>
    </w:p>
    <w:p w:rsidR="0038312A" w:rsidP="00CB136E" w14:paraId="1ED682DE" w14:textId="47BB5157">
      <w:pPr>
        <w:rPr>
          <w:sz w:val="24"/>
        </w:rPr>
      </w:pPr>
    </w:p>
    <w:p w:rsidR="00F218B1" w:rsidRPr="00B26966" w:rsidP="00CB136E" w14:paraId="3BB6E383" w14:textId="27B8A464">
      <w:pPr>
        <w:pStyle w:val="ListParagraph"/>
        <w:numPr>
          <w:ilvl w:val="1"/>
          <w:numId w:val="1"/>
        </w:numPr>
        <w:tabs>
          <w:tab w:val="left" w:pos="1519"/>
          <w:tab w:val="left" w:pos="1520"/>
        </w:tabs>
        <w:ind w:left="360" w:hanging="360"/>
        <w:rPr>
          <w:b/>
          <w:sz w:val="24"/>
        </w:rPr>
      </w:pPr>
      <w:r w:rsidRPr="00B26966">
        <w:rPr>
          <w:b/>
          <w:sz w:val="24"/>
          <w:u w:val="single"/>
        </w:rPr>
        <w:t>P</w:t>
      </w:r>
      <w:r w:rsidRPr="00B26966" w:rsidR="00E20AE8">
        <w:rPr>
          <w:b/>
          <w:sz w:val="24"/>
          <w:u w:val="single"/>
        </w:rPr>
        <w:t>ayment/Gifts to</w:t>
      </w:r>
      <w:r w:rsidRPr="00B26966" w:rsidR="00E20AE8">
        <w:rPr>
          <w:b/>
          <w:spacing w:val="-8"/>
          <w:sz w:val="24"/>
          <w:u w:val="single"/>
        </w:rPr>
        <w:t xml:space="preserve"> </w:t>
      </w:r>
      <w:r w:rsidRPr="00B26966" w:rsidR="00E20AE8">
        <w:rPr>
          <w:b/>
          <w:sz w:val="24"/>
          <w:u w:val="single"/>
        </w:rPr>
        <w:t>Respondent</w:t>
      </w:r>
    </w:p>
    <w:p w:rsidR="00F218B1" w:rsidP="00024775" w14:paraId="0B4A4F6F" w14:textId="77777777">
      <w:pPr>
        <w:pStyle w:val="BodyText"/>
        <w:spacing w:before="240"/>
        <w:ind w:left="360"/>
      </w:pPr>
      <w:r>
        <w:t>There are no payments or gifts involved in this information collection.</w:t>
      </w:r>
    </w:p>
    <w:p w:rsidR="004C5858" w:rsidP="00CB136E" w14:paraId="224F0864" w14:textId="576C3209">
      <w:pPr>
        <w:pStyle w:val="BodyText"/>
        <w:ind w:left="432"/>
      </w:pPr>
    </w:p>
    <w:p w:rsidR="00D229F7" w:rsidP="00CB136E" w14:paraId="4B6D672B" w14:textId="77777777">
      <w:pPr>
        <w:pStyle w:val="BodyText"/>
        <w:spacing w:before="90"/>
        <w:ind w:left="432"/>
      </w:pPr>
    </w:p>
    <w:p w:rsidR="00F218B1" w:rsidRPr="00B26966" w:rsidP="00DC63F0" w14:paraId="46388463" w14:textId="77777777">
      <w:pPr>
        <w:pStyle w:val="ListParagraph"/>
        <w:numPr>
          <w:ilvl w:val="1"/>
          <w:numId w:val="1"/>
        </w:numPr>
        <w:tabs>
          <w:tab w:val="left" w:pos="1519"/>
          <w:tab w:val="left" w:pos="1520"/>
        </w:tabs>
        <w:ind w:left="360" w:hanging="360"/>
        <w:rPr>
          <w:b/>
          <w:sz w:val="24"/>
        </w:rPr>
      </w:pPr>
      <w:r w:rsidRPr="00B26966">
        <w:rPr>
          <w:b/>
          <w:sz w:val="24"/>
          <w:u w:val="single"/>
        </w:rPr>
        <w:t>Confidentiality</w:t>
      </w:r>
    </w:p>
    <w:p w:rsidR="00F218B1" w:rsidP="00024775" w14:paraId="6AD6872D" w14:textId="65047920">
      <w:pPr>
        <w:pStyle w:val="BodyText"/>
        <w:spacing w:before="240"/>
        <w:ind w:left="432" w:right="109"/>
      </w:pPr>
      <w:r>
        <w:t>Information collected will be utilized by CMS and its agents for certification and enforcement actions. This information is publicly disclosable. Any identifiable data subject to the Privacy Act is deleted prior to disclosure.</w:t>
      </w:r>
    </w:p>
    <w:p w:rsidR="00CB136E" w:rsidP="00CB136E" w14:paraId="77A7BD14" w14:textId="790D9D27">
      <w:pPr>
        <w:pStyle w:val="BodyText"/>
        <w:ind w:left="432" w:right="109"/>
      </w:pPr>
    </w:p>
    <w:p w:rsidR="00CB136E" w:rsidP="00CB136E" w14:paraId="1A52C8CC" w14:textId="77777777">
      <w:pPr>
        <w:pStyle w:val="BodyText"/>
        <w:spacing w:before="90"/>
        <w:ind w:left="432" w:right="109"/>
      </w:pPr>
    </w:p>
    <w:p w:rsidR="00F218B1" w:rsidRPr="00B26966" w:rsidP="00024775" w14:paraId="4C7CCA15" w14:textId="77777777">
      <w:pPr>
        <w:pStyle w:val="ListParagraph"/>
        <w:numPr>
          <w:ilvl w:val="1"/>
          <w:numId w:val="1"/>
        </w:numPr>
        <w:tabs>
          <w:tab w:val="left" w:pos="1519"/>
          <w:tab w:val="left" w:pos="1520"/>
        </w:tabs>
        <w:ind w:left="360" w:hanging="360"/>
        <w:rPr>
          <w:b/>
          <w:sz w:val="24"/>
        </w:rPr>
      </w:pPr>
      <w:r w:rsidRPr="00B26966">
        <w:rPr>
          <w:b/>
          <w:sz w:val="24"/>
          <w:u w:val="single"/>
        </w:rPr>
        <w:t>Sensitive</w:t>
      </w:r>
      <w:r w:rsidRPr="00B26966">
        <w:rPr>
          <w:b/>
          <w:spacing w:val="-5"/>
          <w:sz w:val="24"/>
          <w:u w:val="single"/>
        </w:rPr>
        <w:t xml:space="preserve"> </w:t>
      </w:r>
      <w:r w:rsidRPr="00B26966">
        <w:rPr>
          <w:b/>
          <w:sz w:val="24"/>
          <w:u w:val="single"/>
        </w:rPr>
        <w:t>Questions</w:t>
      </w:r>
    </w:p>
    <w:p w:rsidR="00F218B1" w:rsidP="00024775" w14:paraId="333B9D68" w14:textId="77777777">
      <w:pPr>
        <w:pStyle w:val="BodyText"/>
        <w:spacing w:before="240"/>
        <w:ind w:left="360"/>
      </w:pPr>
      <w:r>
        <w:t>There are no questions of a sensitive nature on the form.</w:t>
      </w:r>
    </w:p>
    <w:p w:rsidR="00C50AD8" w:rsidP="00CB136E" w14:paraId="08B98D07" w14:textId="74EDF5AD">
      <w:pPr>
        <w:pStyle w:val="BodyText"/>
        <w:spacing w:before="11"/>
        <w:rPr>
          <w:sz w:val="23"/>
        </w:rPr>
      </w:pPr>
    </w:p>
    <w:p w:rsidR="00CB136E" w:rsidP="00CB136E" w14:paraId="67F6D732" w14:textId="77777777">
      <w:pPr>
        <w:pStyle w:val="BodyText"/>
        <w:spacing w:before="11"/>
        <w:rPr>
          <w:sz w:val="23"/>
        </w:rPr>
      </w:pPr>
    </w:p>
    <w:p w:rsidR="000C4A6C" w:rsidRPr="00B26966" w:rsidP="00E11688" w14:paraId="3422CDBD" w14:textId="531A22DF">
      <w:pPr>
        <w:pStyle w:val="ListParagraph"/>
        <w:numPr>
          <w:ilvl w:val="1"/>
          <w:numId w:val="1"/>
        </w:numPr>
        <w:tabs>
          <w:tab w:val="left" w:pos="1519"/>
          <w:tab w:val="left" w:pos="1520"/>
        </w:tabs>
        <w:ind w:left="432" w:hanging="432"/>
        <w:rPr>
          <w:b/>
          <w:sz w:val="24"/>
        </w:rPr>
      </w:pPr>
      <w:r w:rsidRPr="00B26966">
        <w:rPr>
          <w:b/>
          <w:sz w:val="24"/>
          <w:u w:val="single"/>
        </w:rPr>
        <w:t>Estimate of Burden (Hours and</w:t>
      </w:r>
      <w:r w:rsidRPr="00B26966">
        <w:rPr>
          <w:b/>
          <w:spacing w:val="-10"/>
          <w:sz w:val="24"/>
          <w:u w:val="single"/>
        </w:rPr>
        <w:t xml:space="preserve"> </w:t>
      </w:r>
      <w:r w:rsidRPr="00B26966">
        <w:rPr>
          <w:b/>
          <w:sz w:val="24"/>
          <w:u w:val="single"/>
        </w:rPr>
        <w:t>Wages)</w:t>
      </w:r>
    </w:p>
    <w:p w:rsidR="00BB56D0" w:rsidP="00BB56D0" w14:paraId="4CF5CA3B" w14:textId="01D41ACE">
      <w:pPr>
        <w:tabs>
          <w:tab w:val="left" w:pos="1519"/>
          <w:tab w:val="left" w:pos="1520"/>
        </w:tabs>
        <w:rPr>
          <w:sz w:val="24"/>
        </w:rPr>
      </w:pPr>
    </w:p>
    <w:p w:rsidR="001B5477" w:rsidP="00E11688" w14:paraId="6B55BA1A" w14:textId="754260D9">
      <w:pPr>
        <w:pStyle w:val="BodyText"/>
        <w:ind w:left="432"/>
      </w:pPr>
      <w:r>
        <w:t xml:space="preserve">The CMS-437A form is completed by inpatient rehabilitation facilities (IRFs) that are </w:t>
      </w:r>
      <w:r w:rsidRPr="00791C28">
        <w:rPr>
          <w:b/>
          <w:i/>
        </w:rPr>
        <w:t>distinct part units</w:t>
      </w:r>
      <w:r>
        <w:t xml:space="preserve"> of a hospital.  The purpose of the CMS-437A form is to allow IRF units to request an exemption from the Medicare hospital Inpatient Prospective Payment System (IPPS).  This exemption from the IPPS payment system allows IRF units to receive payment from Medicare at a higher rate through the Inpatient Rehabilitation Facility Prospective Payment System (IRF PPS).   </w:t>
      </w:r>
    </w:p>
    <w:p w:rsidR="001B5477" w:rsidP="00E11688" w14:paraId="52D172DA" w14:textId="77777777">
      <w:pPr>
        <w:pStyle w:val="BodyText"/>
        <w:ind w:left="792"/>
      </w:pPr>
    </w:p>
    <w:p w:rsidR="001B5477" w:rsidP="00E11688" w14:paraId="1AEC1D2D" w14:textId="560DDB87">
      <w:pPr>
        <w:pStyle w:val="BodyText"/>
        <w:ind w:left="432"/>
      </w:pPr>
      <w:r>
        <w:t xml:space="preserve">The CMS-437A form is completed by new rehabilitation </w:t>
      </w:r>
      <w:r w:rsidRPr="00C16E61">
        <w:rPr>
          <w:b/>
          <w:i/>
        </w:rPr>
        <w:t>units</w:t>
      </w:r>
      <w:r>
        <w:t xml:space="preserve"> when requesting an initial exemption from the IPPS payment system.  According to the CMS Survey &amp; Certification Quality, Certification, and Oversight Records System (S&amp;C QCOR System), </w:t>
      </w:r>
      <w:r w:rsidR="001F5972">
        <w:t xml:space="preserve">from 2016 through 2021, </w:t>
      </w:r>
      <w:r>
        <w:t xml:space="preserve">there is </w:t>
      </w:r>
      <w:r w:rsidR="00C848E1">
        <w:t xml:space="preserve">an average of </w:t>
      </w:r>
      <w:r>
        <w:t xml:space="preserve">1 new inpatient rehabilitation </w:t>
      </w:r>
      <w:r w:rsidRPr="00905C1D">
        <w:rPr>
          <w:b/>
          <w:i/>
        </w:rPr>
        <w:t xml:space="preserve">unit </w:t>
      </w:r>
      <w:r>
        <w:t xml:space="preserve">established each year. </w:t>
      </w:r>
    </w:p>
    <w:p w:rsidR="001B5477" w:rsidP="00E11688" w14:paraId="5525C6AE" w14:textId="77777777">
      <w:pPr>
        <w:tabs>
          <w:tab w:val="left" w:pos="1519"/>
          <w:tab w:val="left" w:pos="1520"/>
        </w:tabs>
        <w:ind w:left="432"/>
      </w:pPr>
    </w:p>
    <w:p w:rsidR="001B5477" w:rsidP="00E11688" w14:paraId="17C4F4F8" w14:textId="13B9A92D">
      <w:pPr>
        <w:tabs>
          <w:tab w:val="left" w:pos="1519"/>
          <w:tab w:val="left" w:pos="1520"/>
        </w:tabs>
        <w:ind w:left="432"/>
        <w:rPr>
          <w:sz w:val="24"/>
        </w:rPr>
      </w:pPr>
      <w:r w:rsidRPr="00D229F7">
        <w:rPr>
          <w:sz w:val="24"/>
          <w:szCs w:val="24"/>
        </w:rPr>
        <w:t xml:space="preserve">The CMS-437A form is also completed by </w:t>
      </w:r>
      <w:r w:rsidRPr="00D229F7">
        <w:rPr>
          <w:b/>
          <w:i/>
          <w:sz w:val="24"/>
          <w:szCs w:val="24"/>
        </w:rPr>
        <w:t>existing</w:t>
      </w:r>
      <w:r w:rsidRPr="00D229F7">
        <w:rPr>
          <w:sz w:val="24"/>
          <w:szCs w:val="24"/>
        </w:rPr>
        <w:t xml:space="preserve"> IRF </w:t>
      </w:r>
      <w:r w:rsidRPr="00D229F7">
        <w:rPr>
          <w:b/>
          <w:i/>
          <w:sz w:val="24"/>
          <w:szCs w:val="24"/>
        </w:rPr>
        <w:t>units</w:t>
      </w:r>
      <w:r w:rsidRPr="00D229F7">
        <w:rPr>
          <w:sz w:val="24"/>
          <w:szCs w:val="24"/>
        </w:rPr>
        <w:t xml:space="preserve"> every 3 years to maintain their IPPS exempt status.  According to the CMS Survey &amp; Certification Quality, Certification, and Oversight Records System (S&amp;C QCOR System), there</w:t>
      </w:r>
      <w:r w:rsidRPr="001B5477">
        <w:rPr>
          <w:sz w:val="24"/>
        </w:rPr>
        <w:t xml:space="preserve"> are currently 1,152 existing inpatient rehabilitation </w:t>
      </w:r>
      <w:r w:rsidRPr="001B5477">
        <w:rPr>
          <w:b/>
          <w:i/>
          <w:sz w:val="24"/>
        </w:rPr>
        <w:t>units</w:t>
      </w:r>
      <w:r w:rsidRPr="001B5477">
        <w:rPr>
          <w:sz w:val="24"/>
        </w:rPr>
        <w:t xml:space="preserve">.  </w:t>
      </w:r>
      <w:r>
        <w:rPr>
          <w:sz w:val="24"/>
        </w:rPr>
        <w:t>Since IRF units only submit the CMS-437A form every 3 years, th</w:t>
      </w:r>
      <w:r w:rsidRPr="001B5477">
        <w:rPr>
          <w:sz w:val="24"/>
        </w:rPr>
        <w:t xml:space="preserve">is would equate to approximately </w:t>
      </w:r>
      <w:r w:rsidRPr="001B5477">
        <w:rPr>
          <w:b/>
          <w:sz w:val="24"/>
        </w:rPr>
        <w:t xml:space="preserve">384 </w:t>
      </w:r>
      <w:r w:rsidRPr="001B5477">
        <w:rPr>
          <w:sz w:val="24"/>
        </w:rPr>
        <w:t>CMS-437A forms being submitted per year.</w:t>
      </w:r>
    </w:p>
    <w:p w:rsidR="001B5477" w:rsidP="00E11688" w14:paraId="64894D1D" w14:textId="02604095">
      <w:pPr>
        <w:tabs>
          <w:tab w:val="left" w:pos="1519"/>
          <w:tab w:val="left" w:pos="1520"/>
        </w:tabs>
        <w:ind w:left="432"/>
        <w:rPr>
          <w:sz w:val="24"/>
        </w:rPr>
      </w:pPr>
    </w:p>
    <w:p w:rsidR="001B5477" w:rsidRPr="001B5477" w:rsidP="00E11688" w14:paraId="419A4EF3" w14:textId="19B8A794">
      <w:pPr>
        <w:pStyle w:val="ListParagraph"/>
        <w:numPr>
          <w:ilvl w:val="0"/>
          <w:numId w:val="11"/>
        </w:numPr>
        <w:tabs>
          <w:tab w:val="left" w:pos="1519"/>
          <w:tab w:val="left" w:pos="1520"/>
        </w:tabs>
        <w:ind w:left="1512"/>
        <w:rPr>
          <w:sz w:val="24"/>
        </w:rPr>
      </w:pPr>
      <w:r w:rsidRPr="001B5477">
        <w:rPr>
          <w:sz w:val="24"/>
        </w:rPr>
        <w:t>1,152 divided by 3 years = 384 CMS-437A forms submitte</w:t>
      </w:r>
      <w:r w:rsidR="00C848E1">
        <w:rPr>
          <w:sz w:val="24"/>
        </w:rPr>
        <w:t xml:space="preserve">d per </w:t>
      </w:r>
      <w:r w:rsidRPr="001B5477">
        <w:rPr>
          <w:sz w:val="24"/>
        </w:rPr>
        <w:t>y</w:t>
      </w:r>
      <w:r w:rsidR="00C848E1">
        <w:rPr>
          <w:sz w:val="24"/>
        </w:rPr>
        <w:t>ear</w:t>
      </w:r>
    </w:p>
    <w:p w:rsidR="001B5477" w:rsidP="00E11688" w14:paraId="79F69546" w14:textId="2EF5D485">
      <w:pPr>
        <w:pStyle w:val="ListParagraph"/>
        <w:tabs>
          <w:tab w:val="left" w:pos="1519"/>
          <w:tab w:val="left" w:pos="1520"/>
        </w:tabs>
        <w:ind w:left="432" w:firstLine="0"/>
        <w:rPr>
          <w:sz w:val="24"/>
        </w:rPr>
      </w:pPr>
    </w:p>
    <w:p w:rsidR="001B5477" w:rsidRPr="001B5477" w:rsidP="00E11688" w14:paraId="47A07369" w14:textId="77777777">
      <w:pPr>
        <w:tabs>
          <w:tab w:val="left" w:pos="1519"/>
          <w:tab w:val="left" w:pos="1520"/>
        </w:tabs>
        <w:ind w:left="432"/>
        <w:rPr>
          <w:sz w:val="24"/>
          <w:szCs w:val="24"/>
        </w:rPr>
      </w:pPr>
      <w:r w:rsidRPr="001B5477">
        <w:rPr>
          <w:sz w:val="24"/>
          <w:szCs w:val="24"/>
        </w:rPr>
        <w:t xml:space="preserve">The CMS-437B form is completed by inpatient rehabilitation </w:t>
      </w:r>
      <w:r w:rsidRPr="001B5477">
        <w:rPr>
          <w:b/>
          <w:i/>
          <w:sz w:val="24"/>
          <w:szCs w:val="24"/>
        </w:rPr>
        <w:t>hospitals</w:t>
      </w:r>
      <w:r w:rsidRPr="001B5477">
        <w:rPr>
          <w:sz w:val="24"/>
          <w:szCs w:val="24"/>
        </w:rPr>
        <w:t xml:space="preserve">.  The purpose of the CMS-437B form is to allow the inpatient rehabilitation </w:t>
      </w:r>
      <w:r w:rsidRPr="001B5477">
        <w:rPr>
          <w:b/>
          <w:i/>
          <w:sz w:val="24"/>
          <w:szCs w:val="24"/>
        </w:rPr>
        <w:t xml:space="preserve">hospitals </w:t>
      </w:r>
      <w:r w:rsidRPr="001B5477">
        <w:rPr>
          <w:sz w:val="24"/>
          <w:szCs w:val="24"/>
        </w:rPr>
        <w:t xml:space="preserve">to request an exemption from the Medicare Hospital Inpatient Prospective Payment System (IPPS).  This exemption allows the inpatient rehabilitation </w:t>
      </w:r>
      <w:r w:rsidRPr="001B5477">
        <w:rPr>
          <w:b/>
          <w:i/>
          <w:sz w:val="24"/>
          <w:szCs w:val="24"/>
        </w:rPr>
        <w:t xml:space="preserve">hospitals </w:t>
      </w:r>
      <w:r w:rsidRPr="001B5477">
        <w:rPr>
          <w:sz w:val="24"/>
          <w:szCs w:val="24"/>
        </w:rPr>
        <w:t xml:space="preserve">to be paid a higher rate by Medicare through the Inpatient Rehabilitation Facility Prospective Payment System (IRF PPS).   </w:t>
      </w:r>
    </w:p>
    <w:p w:rsidR="001B5477" w:rsidRPr="00665281" w:rsidP="00E11688" w14:paraId="71785689" w14:textId="77777777">
      <w:pPr>
        <w:pStyle w:val="ListParagraph"/>
        <w:tabs>
          <w:tab w:val="left" w:pos="1519"/>
          <w:tab w:val="left" w:pos="1520"/>
        </w:tabs>
        <w:ind w:left="532" w:firstLine="0"/>
        <w:rPr>
          <w:sz w:val="24"/>
          <w:szCs w:val="24"/>
        </w:rPr>
      </w:pPr>
    </w:p>
    <w:p w:rsidR="001B5477" w:rsidP="00E11688" w14:paraId="309CCC58" w14:textId="77777777">
      <w:pPr>
        <w:pStyle w:val="BodyText"/>
        <w:ind w:left="432"/>
      </w:pPr>
      <w:r>
        <w:t xml:space="preserve">According to the S&amp;C QCOR system, between fiscal years 2016 to 2021, there were an average of </w:t>
      </w:r>
      <w:r w:rsidRPr="00665281">
        <w:rPr>
          <w:b/>
        </w:rPr>
        <w:t>1</w:t>
      </w:r>
      <w:r>
        <w:rPr>
          <w:b/>
        </w:rPr>
        <w:t>2</w:t>
      </w:r>
      <w:r w:rsidRPr="00665281">
        <w:rPr>
          <w:b/>
        </w:rPr>
        <w:t xml:space="preserve"> </w:t>
      </w:r>
      <w:r>
        <w:t xml:space="preserve">new inpatient rehabilitation </w:t>
      </w:r>
      <w:r w:rsidRPr="009C50EE">
        <w:rPr>
          <w:b/>
          <w:i/>
        </w:rPr>
        <w:t>hospitals</w:t>
      </w:r>
      <w:r>
        <w:t xml:space="preserve"> established per year (See Table 2 below).  </w:t>
      </w:r>
    </w:p>
    <w:p w:rsidR="001B5477" w:rsidP="001B5477" w14:paraId="0A580824" w14:textId="77777777">
      <w:pPr>
        <w:pStyle w:val="BodyText"/>
        <w:ind w:left="360"/>
      </w:pPr>
    </w:p>
    <w:p w:rsidR="001B5477" w:rsidRPr="008A1701" w:rsidP="001B5477" w14:paraId="6E3CFB15" w14:textId="6647B088">
      <w:pPr>
        <w:pStyle w:val="BodyText"/>
        <w:ind w:left="360"/>
        <w:rPr>
          <w:b/>
        </w:rPr>
      </w:pPr>
      <w:r w:rsidRPr="008A1701">
        <w:rPr>
          <w:b/>
        </w:rPr>
        <w:t xml:space="preserve">Table </w:t>
      </w:r>
      <w:r w:rsidR="009C10BA">
        <w:rPr>
          <w:b/>
        </w:rPr>
        <w:t>1</w:t>
      </w:r>
      <w:r w:rsidRPr="008A1701">
        <w:rPr>
          <w:b/>
        </w:rPr>
        <w:t>.  Average Number of New Rehabilitation Hospitals Between 2016 - 2021</w:t>
      </w:r>
    </w:p>
    <w:p w:rsidR="001B5477" w:rsidP="001B5477" w14:paraId="347942B3" w14:textId="77777777">
      <w:pPr>
        <w:pStyle w:val="BodyText"/>
        <w:ind w:left="360"/>
      </w:pPr>
    </w:p>
    <w:tbl>
      <w:tblPr>
        <w:tblStyle w:val="TableGrid"/>
        <w:tblW w:w="0" w:type="auto"/>
        <w:jc w:val="center"/>
        <w:tblLook w:val="04A0"/>
      </w:tblPr>
      <w:tblGrid>
        <w:gridCol w:w="1758"/>
        <w:gridCol w:w="3102"/>
      </w:tblGrid>
      <w:tr w14:paraId="5E83E494" w14:textId="77777777" w:rsidTr="003C57DA">
        <w:tblPrEx>
          <w:tblW w:w="0" w:type="auto"/>
          <w:jc w:val="center"/>
          <w:tblLook w:val="04A0"/>
        </w:tblPrEx>
        <w:trPr>
          <w:trHeight w:val="470"/>
          <w:jc w:val="center"/>
        </w:trPr>
        <w:tc>
          <w:tcPr>
            <w:tcW w:w="1758" w:type="dxa"/>
            <w:shd w:val="clear" w:color="auto" w:fill="D9D9D9" w:themeFill="background1" w:themeFillShade="D9"/>
          </w:tcPr>
          <w:p w:rsidR="001B5477" w:rsidRPr="0069623A" w:rsidP="003C57DA" w14:paraId="2B00A06D" w14:textId="77777777">
            <w:pPr>
              <w:pStyle w:val="BodyText"/>
              <w:jc w:val="center"/>
              <w:rPr>
                <w:b/>
              </w:rPr>
            </w:pPr>
            <w:r w:rsidRPr="0069623A">
              <w:rPr>
                <w:b/>
              </w:rPr>
              <w:t>Fiscal Year</w:t>
            </w:r>
          </w:p>
        </w:tc>
        <w:tc>
          <w:tcPr>
            <w:tcW w:w="3102" w:type="dxa"/>
            <w:shd w:val="clear" w:color="auto" w:fill="D9D9D9" w:themeFill="background1" w:themeFillShade="D9"/>
          </w:tcPr>
          <w:p w:rsidR="001B5477" w:rsidRPr="0069623A" w:rsidP="003C57DA" w14:paraId="52172F71" w14:textId="77777777">
            <w:pPr>
              <w:pStyle w:val="BodyText"/>
              <w:jc w:val="center"/>
              <w:rPr>
                <w:b/>
              </w:rPr>
            </w:pPr>
            <w:r w:rsidRPr="0069623A">
              <w:rPr>
                <w:b/>
              </w:rPr>
              <w:t>Number of New Inpatient Rehabilitation Hospitals</w:t>
            </w:r>
          </w:p>
        </w:tc>
      </w:tr>
      <w:tr w14:paraId="1E0AFE94" w14:textId="77777777" w:rsidTr="003C57DA">
        <w:tblPrEx>
          <w:tblW w:w="0" w:type="auto"/>
          <w:jc w:val="center"/>
          <w:tblLook w:val="04A0"/>
        </w:tblPrEx>
        <w:trPr>
          <w:jc w:val="center"/>
        </w:trPr>
        <w:tc>
          <w:tcPr>
            <w:tcW w:w="1758" w:type="dxa"/>
          </w:tcPr>
          <w:p w:rsidR="001B5477" w:rsidRPr="00C73C21" w:rsidP="003C57DA" w14:paraId="04E4FC81" w14:textId="77777777">
            <w:pPr>
              <w:pStyle w:val="BodyText"/>
              <w:jc w:val="center"/>
              <w:rPr>
                <w:b/>
              </w:rPr>
            </w:pPr>
            <w:r w:rsidRPr="00C73C21">
              <w:rPr>
                <w:b/>
              </w:rPr>
              <w:t>2016</w:t>
            </w:r>
          </w:p>
        </w:tc>
        <w:tc>
          <w:tcPr>
            <w:tcW w:w="3102" w:type="dxa"/>
          </w:tcPr>
          <w:p w:rsidR="001B5477" w:rsidP="003C57DA" w14:paraId="5FB78234" w14:textId="77777777">
            <w:pPr>
              <w:pStyle w:val="BodyText"/>
              <w:jc w:val="center"/>
            </w:pPr>
            <w:r>
              <w:t>15</w:t>
            </w:r>
          </w:p>
        </w:tc>
      </w:tr>
      <w:tr w14:paraId="3C37D36E" w14:textId="77777777" w:rsidTr="003C57DA">
        <w:tblPrEx>
          <w:tblW w:w="0" w:type="auto"/>
          <w:jc w:val="center"/>
          <w:tblLook w:val="04A0"/>
        </w:tblPrEx>
        <w:trPr>
          <w:jc w:val="center"/>
        </w:trPr>
        <w:tc>
          <w:tcPr>
            <w:tcW w:w="1758" w:type="dxa"/>
          </w:tcPr>
          <w:p w:rsidR="001B5477" w:rsidRPr="00C73C21" w:rsidP="003C57DA" w14:paraId="26D526A5" w14:textId="77777777">
            <w:pPr>
              <w:pStyle w:val="BodyText"/>
              <w:jc w:val="center"/>
              <w:rPr>
                <w:b/>
              </w:rPr>
            </w:pPr>
            <w:r w:rsidRPr="00C73C21">
              <w:rPr>
                <w:b/>
              </w:rPr>
              <w:t>2017</w:t>
            </w:r>
          </w:p>
        </w:tc>
        <w:tc>
          <w:tcPr>
            <w:tcW w:w="3102" w:type="dxa"/>
          </w:tcPr>
          <w:p w:rsidR="001B5477" w:rsidP="003C57DA" w14:paraId="5A38483B" w14:textId="77777777">
            <w:pPr>
              <w:pStyle w:val="BodyText"/>
              <w:jc w:val="center"/>
            </w:pPr>
            <w:r>
              <w:t>6</w:t>
            </w:r>
          </w:p>
        </w:tc>
      </w:tr>
      <w:tr w14:paraId="0074BA28" w14:textId="77777777" w:rsidTr="003C57DA">
        <w:tblPrEx>
          <w:tblW w:w="0" w:type="auto"/>
          <w:jc w:val="center"/>
          <w:tblLook w:val="04A0"/>
        </w:tblPrEx>
        <w:trPr>
          <w:jc w:val="center"/>
        </w:trPr>
        <w:tc>
          <w:tcPr>
            <w:tcW w:w="1758" w:type="dxa"/>
          </w:tcPr>
          <w:p w:rsidR="001B5477" w:rsidRPr="00C73C21" w:rsidP="003C57DA" w14:paraId="44B6EE30" w14:textId="77777777">
            <w:pPr>
              <w:pStyle w:val="BodyText"/>
              <w:jc w:val="center"/>
              <w:rPr>
                <w:b/>
              </w:rPr>
            </w:pPr>
            <w:r w:rsidRPr="00C73C21">
              <w:rPr>
                <w:b/>
              </w:rPr>
              <w:t>20</w:t>
            </w:r>
            <w:r>
              <w:rPr>
                <w:b/>
              </w:rPr>
              <w:t>12</w:t>
            </w:r>
          </w:p>
        </w:tc>
        <w:tc>
          <w:tcPr>
            <w:tcW w:w="3102" w:type="dxa"/>
          </w:tcPr>
          <w:p w:rsidR="001B5477" w:rsidP="003C57DA" w14:paraId="38DC8F5D" w14:textId="77777777">
            <w:pPr>
              <w:pStyle w:val="BodyText"/>
              <w:jc w:val="center"/>
            </w:pPr>
            <w:r>
              <w:t>12</w:t>
            </w:r>
          </w:p>
        </w:tc>
      </w:tr>
      <w:tr w14:paraId="16DB9F8A" w14:textId="77777777" w:rsidTr="003C57DA">
        <w:tblPrEx>
          <w:tblW w:w="0" w:type="auto"/>
          <w:jc w:val="center"/>
          <w:tblLook w:val="04A0"/>
        </w:tblPrEx>
        <w:trPr>
          <w:jc w:val="center"/>
        </w:trPr>
        <w:tc>
          <w:tcPr>
            <w:tcW w:w="1758" w:type="dxa"/>
          </w:tcPr>
          <w:p w:rsidR="001B5477" w:rsidRPr="00C73C21" w:rsidP="003C57DA" w14:paraId="19163C11" w14:textId="77777777">
            <w:pPr>
              <w:pStyle w:val="BodyText"/>
              <w:jc w:val="center"/>
              <w:rPr>
                <w:b/>
              </w:rPr>
            </w:pPr>
            <w:r w:rsidRPr="00C73C21">
              <w:rPr>
                <w:b/>
              </w:rPr>
              <w:t>2019</w:t>
            </w:r>
          </w:p>
        </w:tc>
        <w:tc>
          <w:tcPr>
            <w:tcW w:w="3102" w:type="dxa"/>
          </w:tcPr>
          <w:p w:rsidR="001B5477" w:rsidP="003C57DA" w14:paraId="050B201D" w14:textId="77777777">
            <w:pPr>
              <w:pStyle w:val="BodyText"/>
              <w:jc w:val="center"/>
            </w:pPr>
            <w:r>
              <w:t>13</w:t>
            </w:r>
          </w:p>
        </w:tc>
      </w:tr>
      <w:tr w14:paraId="6C30C5E6" w14:textId="77777777" w:rsidTr="003C57DA">
        <w:tblPrEx>
          <w:tblW w:w="0" w:type="auto"/>
          <w:jc w:val="center"/>
          <w:tblLook w:val="04A0"/>
        </w:tblPrEx>
        <w:trPr>
          <w:jc w:val="center"/>
        </w:trPr>
        <w:tc>
          <w:tcPr>
            <w:tcW w:w="1758" w:type="dxa"/>
          </w:tcPr>
          <w:p w:rsidR="001B5477" w:rsidRPr="00C73C21" w:rsidP="003C57DA" w14:paraId="0284264C" w14:textId="77777777">
            <w:pPr>
              <w:pStyle w:val="BodyText"/>
              <w:jc w:val="center"/>
              <w:rPr>
                <w:b/>
              </w:rPr>
            </w:pPr>
            <w:r w:rsidRPr="00C73C21">
              <w:rPr>
                <w:b/>
              </w:rPr>
              <w:t>2020</w:t>
            </w:r>
          </w:p>
        </w:tc>
        <w:tc>
          <w:tcPr>
            <w:tcW w:w="3102" w:type="dxa"/>
          </w:tcPr>
          <w:p w:rsidR="001B5477" w:rsidP="003C57DA" w14:paraId="22BDF370" w14:textId="77777777">
            <w:pPr>
              <w:pStyle w:val="BodyText"/>
              <w:jc w:val="center"/>
            </w:pPr>
            <w:r>
              <w:t>16</w:t>
            </w:r>
          </w:p>
        </w:tc>
      </w:tr>
      <w:tr w14:paraId="560BB730" w14:textId="77777777" w:rsidTr="003C57DA">
        <w:tblPrEx>
          <w:tblW w:w="0" w:type="auto"/>
          <w:jc w:val="center"/>
          <w:tblLook w:val="04A0"/>
        </w:tblPrEx>
        <w:trPr>
          <w:jc w:val="center"/>
        </w:trPr>
        <w:tc>
          <w:tcPr>
            <w:tcW w:w="1758" w:type="dxa"/>
          </w:tcPr>
          <w:p w:rsidR="001B5477" w:rsidRPr="00C73C21" w:rsidP="003C57DA" w14:paraId="2624F637" w14:textId="77777777">
            <w:pPr>
              <w:pStyle w:val="BodyText"/>
              <w:jc w:val="center"/>
              <w:rPr>
                <w:b/>
              </w:rPr>
            </w:pPr>
            <w:r w:rsidRPr="00C73C21">
              <w:rPr>
                <w:b/>
              </w:rPr>
              <w:t>2021</w:t>
            </w:r>
          </w:p>
        </w:tc>
        <w:tc>
          <w:tcPr>
            <w:tcW w:w="3102" w:type="dxa"/>
          </w:tcPr>
          <w:p w:rsidR="001B5477" w:rsidP="003C57DA" w14:paraId="73065C31" w14:textId="77777777">
            <w:pPr>
              <w:pStyle w:val="BodyText"/>
              <w:jc w:val="center"/>
            </w:pPr>
            <w:r>
              <w:t>12</w:t>
            </w:r>
          </w:p>
        </w:tc>
      </w:tr>
      <w:tr w14:paraId="46FBDE6A" w14:textId="77777777" w:rsidTr="003C57DA">
        <w:tblPrEx>
          <w:tblW w:w="0" w:type="auto"/>
          <w:jc w:val="center"/>
          <w:tblLook w:val="04A0"/>
        </w:tblPrEx>
        <w:trPr>
          <w:jc w:val="center"/>
        </w:trPr>
        <w:tc>
          <w:tcPr>
            <w:tcW w:w="1758" w:type="dxa"/>
            <w:vAlign w:val="center"/>
          </w:tcPr>
          <w:p w:rsidR="001B5477" w:rsidRPr="00C73C21" w:rsidP="003C57DA" w14:paraId="1A7FA227" w14:textId="77777777">
            <w:pPr>
              <w:pStyle w:val="BodyText"/>
              <w:jc w:val="center"/>
              <w:rPr>
                <w:b/>
              </w:rPr>
            </w:pPr>
            <w:r>
              <w:rPr>
                <w:b/>
              </w:rPr>
              <w:t>6 Year Average</w:t>
            </w:r>
          </w:p>
        </w:tc>
        <w:tc>
          <w:tcPr>
            <w:tcW w:w="3102" w:type="dxa"/>
          </w:tcPr>
          <w:p w:rsidR="001B5477" w:rsidP="003C57DA" w14:paraId="2D7C735B" w14:textId="77777777">
            <w:pPr>
              <w:pStyle w:val="BodyText"/>
              <w:jc w:val="center"/>
              <w:rPr>
                <w:b/>
              </w:rPr>
            </w:pPr>
            <w:r w:rsidRPr="00C73C21">
              <w:rPr>
                <w:b/>
              </w:rPr>
              <w:t xml:space="preserve">12 </w:t>
            </w:r>
          </w:p>
          <w:p w:rsidR="001B5477" w:rsidP="003C57DA" w14:paraId="1A6244F3" w14:textId="77777777">
            <w:pPr>
              <w:pStyle w:val="BodyText"/>
              <w:jc w:val="center"/>
            </w:pPr>
            <w:r>
              <w:t>(74/6 = 12.33)</w:t>
            </w:r>
          </w:p>
        </w:tc>
      </w:tr>
    </w:tbl>
    <w:p w:rsidR="001B5477" w:rsidRPr="001B5477" w:rsidP="001B5477" w14:paraId="41151060" w14:textId="2543F667">
      <w:pPr>
        <w:tabs>
          <w:tab w:val="left" w:pos="1519"/>
          <w:tab w:val="left" w:pos="1520"/>
        </w:tabs>
        <w:rPr>
          <w:sz w:val="24"/>
        </w:rPr>
      </w:pPr>
    </w:p>
    <w:p w:rsidR="00553D84" w:rsidRPr="0062396E" w:rsidP="0062396E" w14:paraId="27C0763C" w14:textId="0BF76DBC">
      <w:pPr>
        <w:pStyle w:val="ListParagraph"/>
        <w:tabs>
          <w:tab w:val="left" w:pos="1519"/>
          <w:tab w:val="left" w:pos="1520"/>
        </w:tabs>
        <w:ind w:left="360" w:firstLine="0"/>
        <w:rPr>
          <w:sz w:val="24"/>
        </w:rPr>
      </w:pPr>
      <w:r>
        <w:rPr>
          <w:sz w:val="24"/>
        </w:rPr>
        <w:t xml:space="preserve">The CMS-437B form must also be completed and submitted every 3 years by </w:t>
      </w:r>
      <w:r w:rsidRPr="005761B9">
        <w:rPr>
          <w:b/>
          <w:i/>
          <w:sz w:val="24"/>
        </w:rPr>
        <w:t>existing</w:t>
      </w:r>
      <w:r>
        <w:rPr>
          <w:sz w:val="24"/>
        </w:rPr>
        <w:t xml:space="preserve"> </w:t>
      </w:r>
      <w:r>
        <w:rPr>
          <w:sz w:val="24"/>
        </w:rPr>
        <w:t>IRF</w:t>
      </w:r>
      <w:r>
        <w:rPr>
          <w:sz w:val="24"/>
        </w:rPr>
        <w:t xml:space="preserve"> </w:t>
      </w:r>
      <w:r w:rsidRPr="005761B9">
        <w:rPr>
          <w:b/>
          <w:i/>
          <w:sz w:val="24"/>
        </w:rPr>
        <w:t>hospitals</w:t>
      </w:r>
      <w:r>
        <w:rPr>
          <w:sz w:val="24"/>
        </w:rPr>
        <w:t xml:space="preserve">, to maintain their IPPS exempt status.  </w:t>
      </w:r>
      <w:r w:rsidR="009C10BA">
        <w:rPr>
          <w:sz w:val="24"/>
        </w:rPr>
        <w:t xml:space="preserve"> </w:t>
      </w:r>
      <w:r w:rsidRPr="009C10BA">
        <w:rPr>
          <w:sz w:val="24"/>
        </w:rPr>
        <w:t xml:space="preserve">According to the CMS QCOR system, there are currently 300 existing </w:t>
      </w:r>
      <w:r>
        <w:rPr>
          <w:sz w:val="24"/>
        </w:rPr>
        <w:t>IRF</w:t>
      </w:r>
      <w:r w:rsidRPr="009C10BA">
        <w:rPr>
          <w:sz w:val="24"/>
        </w:rPr>
        <w:t xml:space="preserve"> hospitals.  This would equate to approximately </w:t>
      </w:r>
      <w:r w:rsidRPr="009C10BA">
        <w:rPr>
          <w:b/>
          <w:sz w:val="24"/>
        </w:rPr>
        <w:t xml:space="preserve">100 </w:t>
      </w:r>
      <w:r w:rsidRPr="009C10BA">
        <w:rPr>
          <w:sz w:val="24"/>
        </w:rPr>
        <w:t>CMS-437B forms submitted per year</w:t>
      </w:r>
      <w:r w:rsidR="009C10BA">
        <w:rPr>
          <w:sz w:val="24"/>
        </w:rPr>
        <w:t xml:space="preserve"> (</w:t>
      </w:r>
      <w:r w:rsidRPr="009C10BA">
        <w:rPr>
          <w:sz w:val="24"/>
        </w:rPr>
        <w:t>300 divided by 3 years = 100</w:t>
      </w:r>
      <w:r w:rsidR="009C10BA">
        <w:rPr>
          <w:sz w:val="24"/>
        </w:rPr>
        <w:t>).</w:t>
      </w:r>
    </w:p>
    <w:p w:rsidR="001F4B86" w:rsidRPr="009C10BA" w:rsidP="009C10BA" w14:paraId="6C85603F" w14:textId="77777777">
      <w:pPr>
        <w:pStyle w:val="ListParagraph"/>
        <w:tabs>
          <w:tab w:val="left" w:pos="1519"/>
          <w:tab w:val="left" w:pos="1520"/>
        </w:tabs>
        <w:ind w:left="360" w:firstLine="0"/>
        <w:rPr>
          <w:sz w:val="24"/>
        </w:rPr>
      </w:pPr>
    </w:p>
    <w:p w:rsidR="001F4C47" w:rsidRPr="000C5CC9" w:rsidP="00E11688" w14:paraId="6021A3EB" w14:textId="2CB8A8F8">
      <w:pPr>
        <w:pStyle w:val="ListParagraph"/>
        <w:numPr>
          <w:ilvl w:val="0"/>
          <w:numId w:val="5"/>
        </w:numPr>
        <w:tabs>
          <w:tab w:val="left" w:pos="1519"/>
          <w:tab w:val="left" w:pos="1520"/>
        </w:tabs>
        <w:ind w:left="792"/>
        <w:rPr>
          <w:b/>
          <w:i/>
          <w:sz w:val="24"/>
          <w:u w:val="single"/>
        </w:rPr>
      </w:pPr>
      <w:r w:rsidRPr="000C5CC9">
        <w:rPr>
          <w:b/>
          <w:sz w:val="24"/>
          <w:u w:val="single"/>
        </w:rPr>
        <w:t xml:space="preserve">Time and Cost Burden Related to the </w:t>
      </w:r>
      <w:r w:rsidRPr="000C5CC9" w:rsidR="00EC667E">
        <w:rPr>
          <w:b/>
          <w:sz w:val="24"/>
          <w:u w:val="single"/>
        </w:rPr>
        <w:t>C</w:t>
      </w:r>
      <w:r w:rsidR="00EF2C41">
        <w:rPr>
          <w:b/>
          <w:sz w:val="24"/>
          <w:u w:val="single"/>
        </w:rPr>
        <w:t>ompletion of C</w:t>
      </w:r>
      <w:r w:rsidRPr="000C5CC9" w:rsidR="00EC667E">
        <w:rPr>
          <w:b/>
          <w:sz w:val="24"/>
          <w:u w:val="single"/>
        </w:rPr>
        <w:t>MS-</w:t>
      </w:r>
      <w:r w:rsidRPr="00C85D9C" w:rsidR="00EC667E">
        <w:rPr>
          <w:b/>
          <w:sz w:val="24"/>
          <w:highlight w:val="cyan"/>
          <w:u w:val="single"/>
        </w:rPr>
        <w:t>437A</w:t>
      </w:r>
      <w:r w:rsidRPr="000C5CC9" w:rsidR="00EC667E">
        <w:rPr>
          <w:b/>
          <w:sz w:val="24"/>
          <w:u w:val="single"/>
        </w:rPr>
        <w:t xml:space="preserve"> </w:t>
      </w:r>
      <w:r w:rsidR="00EF2C41">
        <w:rPr>
          <w:b/>
          <w:sz w:val="24"/>
          <w:u w:val="single"/>
        </w:rPr>
        <w:t xml:space="preserve">forms </w:t>
      </w:r>
      <w:r w:rsidRPr="000C5CC9" w:rsidR="00FA677E">
        <w:rPr>
          <w:b/>
          <w:sz w:val="24"/>
          <w:u w:val="single"/>
        </w:rPr>
        <w:t xml:space="preserve">by </w:t>
      </w:r>
      <w:r w:rsidRPr="00026452" w:rsidR="00FA677E">
        <w:rPr>
          <w:b/>
          <w:i/>
          <w:sz w:val="24"/>
          <w:highlight w:val="green"/>
          <w:u w:val="single"/>
        </w:rPr>
        <w:t>New</w:t>
      </w:r>
      <w:r w:rsidRPr="000C5CC9" w:rsidR="00FA677E">
        <w:rPr>
          <w:b/>
          <w:i/>
          <w:sz w:val="24"/>
          <w:u w:val="single"/>
        </w:rPr>
        <w:t xml:space="preserve"> </w:t>
      </w:r>
      <w:r w:rsidRPr="000C5CC9" w:rsidR="00FA677E">
        <w:rPr>
          <w:b/>
          <w:sz w:val="24"/>
          <w:u w:val="single"/>
        </w:rPr>
        <w:t xml:space="preserve">Inpatient Rehabilitation </w:t>
      </w:r>
      <w:r w:rsidRPr="000C5CC9" w:rsidR="00795AB0">
        <w:rPr>
          <w:b/>
          <w:sz w:val="24"/>
          <w:u w:val="single"/>
        </w:rPr>
        <w:t>Facility</w:t>
      </w:r>
      <w:r w:rsidRPr="000C5CC9" w:rsidR="00795AB0">
        <w:rPr>
          <w:b/>
          <w:sz w:val="24"/>
        </w:rPr>
        <w:t xml:space="preserve"> </w:t>
      </w:r>
      <w:r w:rsidRPr="000C5CC9" w:rsidR="00795AB0">
        <w:rPr>
          <w:b/>
          <w:i/>
          <w:sz w:val="24"/>
          <w:highlight w:val="yellow"/>
          <w:u w:val="single"/>
        </w:rPr>
        <w:t>Units</w:t>
      </w:r>
      <w:r w:rsidRPr="000C5CC9" w:rsidR="00FA677E">
        <w:rPr>
          <w:b/>
          <w:i/>
          <w:sz w:val="24"/>
          <w:highlight w:val="yellow"/>
          <w:u w:val="single"/>
        </w:rPr>
        <w:t>.</w:t>
      </w:r>
    </w:p>
    <w:p w:rsidR="00622E92" w:rsidP="001B5477" w14:paraId="21AD4D18" w14:textId="77777777">
      <w:pPr>
        <w:pStyle w:val="BodyText"/>
      </w:pPr>
    </w:p>
    <w:p w:rsidR="00AE518D" w:rsidP="00E11688" w14:paraId="4ADEC723" w14:textId="0D2C28B5">
      <w:pPr>
        <w:pStyle w:val="BodyText"/>
        <w:ind w:left="792"/>
      </w:pPr>
      <w:r>
        <w:t xml:space="preserve">As stated above, there is approximately 1 new IRF unit established each year.  </w:t>
      </w:r>
      <w:r>
        <w:t xml:space="preserve">We estimate that it </w:t>
      </w:r>
      <w:r w:rsidR="00622E92">
        <w:t>would take</w:t>
      </w:r>
      <w:r>
        <w:t xml:space="preserve"> </w:t>
      </w:r>
      <w:r w:rsidR="00772896">
        <w:rPr>
          <w:b/>
        </w:rPr>
        <w:t>1 hour</w:t>
      </w:r>
      <w:r w:rsidR="00143E0E">
        <w:t xml:space="preserve"> for</w:t>
      </w:r>
      <w:r w:rsidR="00C85D9C">
        <w:t xml:space="preserve"> a </w:t>
      </w:r>
      <w:r w:rsidRPr="00411F05" w:rsidR="00C85D9C">
        <w:rPr>
          <w:b/>
          <w:i/>
          <w:highlight w:val="yellow"/>
        </w:rPr>
        <w:t>new</w:t>
      </w:r>
      <w:r w:rsidR="00C85D9C">
        <w:t xml:space="preserve"> </w:t>
      </w:r>
      <w:r>
        <w:t>IRF</w:t>
      </w:r>
      <w:r w:rsidR="00143E0E">
        <w:t xml:space="preserve"> </w:t>
      </w:r>
      <w:r w:rsidRPr="00411F05" w:rsidR="00143E0E">
        <w:rPr>
          <w:b/>
          <w:i/>
          <w:highlight w:val="green"/>
        </w:rPr>
        <w:t>unit</w:t>
      </w:r>
      <w:r w:rsidR="003A4E29">
        <w:t xml:space="preserve"> </w:t>
      </w:r>
      <w:r w:rsidR="00622E92">
        <w:t>to complete the CMS-437A</w:t>
      </w:r>
      <w:r>
        <w:t xml:space="preserve"> form.</w:t>
      </w:r>
    </w:p>
    <w:p w:rsidR="0018350F" w:rsidP="00E11688" w14:paraId="23933029" w14:textId="6B24AFDA">
      <w:pPr>
        <w:pStyle w:val="BodyText"/>
        <w:ind w:left="792"/>
      </w:pPr>
    </w:p>
    <w:p w:rsidR="003A4E29" w:rsidP="00E11688" w14:paraId="2B6BE2D3" w14:textId="20E1C239">
      <w:pPr>
        <w:pStyle w:val="BodyText"/>
        <w:ind w:left="792"/>
      </w:pPr>
      <w:r>
        <w:t xml:space="preserve">We </w:t>
      </w:r>
      <w:r w:rsidR="00622E92">
        <w:t xml:space="preserve">further </w:t>
      </w:r>
      <w:r>
        <w:t>estimate that the total annual ti</w:t>
      </w:r>
      <w:r w:rsidR="00622E92">
        <w:t>m</w:t>
      </w:r>
      <w:r>
        <w:t xml:space="preserve">e burden for completion of all </w:t>
      </w:r>
      <w:r w:rsidR="00622E92">
        <w:t>CMS-437A forms</w:t>
      </w:r>
      <w:r>
        <w:t>,</w:t>
      </w:r>
      <w:r w:rsidR="00622E92">
        <w:t xml:space="preserve"> </w:t>
      </w:r>
      <w:r w:rsidRPr="00E11688" w:rsidR="00622E92">
        <w:rPr>
          <w:b/>
          <w:i/>
          <w:highlight w:val="cyan"/>
        </w:rPr>
        <w:t>across all</w:t>
      </w:r>
      <w:r w:rsidRPr="00686D2C" w:rsidR="00622E92">
        <w:rPr>
          <w:b/>
          <w:i/>
        </w:rPr>
        <w:t xml:space="preserve"> </w:t>
      </w:r>
      <w:r w:rsidRPr="00411F05">
        <w:rPr>
          <w:b/>
          <w:i/>
          <w:highlight w:val="yellow"/>
        </w:rPr>
        <w:t>new</w:t>
      </w:r>
      <w:r>
        <w:t xml:space="preserve"> </w:t>
      </w:r>
      <w:r w:rsidR="001B5477">
        <w:t>IRF</w:t>
      </w:r>
      <w:r>
        <w:t xml:space="preserve"> </w:t>
      </w:r>
      <w:r w:rsidRPr="00411F05">
        <w:rPr>
          <w:b/>
          <w:i/>
          <w:highlight w:val="green"/>
        </w:rPr>
        <w:t>unit</w:t>
      </w:r>
      <w:r w:rsidRPr="00411F05" w:rsidR="00622E92">
        <w:rPr>
          <w:b/>
          <w:i/>
          <w:highlight w:val="green"/>
        </w:rPr>
        <w:t>s</w:t>
      </w:r>
      <w:r w:rsidRPr="00686D2C" w:rsidR="00622E92">
        <w:rPr>
          <w:b/>
          <w:i/>
        </w:rPr>
        <w:t xml:space="preserve"> </w:t>
      </w:r>
      <w:r w:rsidR="00622E92">
        <w:t>per year</w:t>
      </w:r>
      <w:r>
        <w:t>,</w:t>
      </w:r>
      <w:r>
        <w:t xml:space="preserve"> would be </w:t>
      </w:r>
      <w:r w:rsidRPr="00622E92">
        <w:rPr>
          <w:b/>
        </w:rPr>
        <w:t xml:space="preserve">1 hour. </w:t>
      </w:r>
      <w:r>
        <w:t xml:space="preserve"> </w:t>
      </w:r>
    </w:p>
    <w:p w:rsidR="003A4E29" w:rsidP="00E11688" w14:paraId="7B348CD7" w14:textId="77777777">
      <w:pPr>
        <w:pStyle w:val="BodyText"/>
        <w:ind w:left="792"/>
      </w:pPr>
    </w:p>
    <w:p w:rsidR="0018350F" w:rsidP="00E11688" w14:paraId="360B46C6" w14:textId="47A2C0EA">
      <w:pPr>
        <w:pStyle w:val="BodyText"/>
        <w:numPr>
          <w:ilvl w:val="0"/>
          <w:numId w:val="7"/>
        </w:numPr>
        <w:ind w:left="1872"/>
      </w:pPr>
      <w:r>
        <w:t xml:space="preserve">1 </w:t>
      </w:r>
      <w:r w:rsidRPr="00411F05">
        <w:rPr>
          <w:b/>
          <w:i/>
          <w:highlight w:val="yellow"/>
        </w:rPr>
        <w:t>new</w:t>
      </w:r>
      <w:r>
        <w:t xml:space="preserve"> </w:t>
      </w:r>
      <w:r w:rsidR="009C10BA">
        <w:t>IRF</w:t>
      </w:r>
      <w:r>
        <w:t xml:space="preserve"> </w:t>
      </w:r>
      <w:r w:rsidRPr="00411F05">
        <w:rPr>
          <w:b/>
          <w:i/>
          <w:highlight w:val="green"/>
        </w:rPr>
        <w:t>unit</w:t>
      </w:r>
      <w:r>
        <w:t xml:space="preserve"> per year x 1 hour per each CMS-437A form = 1 hour</w:t>
      </w:r>
      <w:r w:rsidR="003A4E29">
        <w:t xml:space="preserve"> per year</w:t>
      </w:r>
    </w:p>
    <w:p w:rsidR="003D066E" w:rsidP="00E11688" w14:paraId="37FCE2CB" w14:textId="072CE7CC">
      <w:pPr>
        <w:pStyle w:val="BodyText"/>
        <w:ind w:left="1152" w:right="208"/>
      </w:pPr>
    </w:p>
    <w:p w:rsidR="00622E92" w:rsidP="00E11688" w14:paraId="1ECEAF33" w14:textId="758BFA6A">
      <w:pPr>
        <w:pStyle w:val="BodyText"/>
        <w:ind w:left="792"/>
      </w:pPr>
      <w:r>
        <w:t xml:space="preserve">We believe that </w:t>
      </w:r>
      <w:r w:rsidR="00686D2C">
        <w:t xml:space="preserve">the </w:t>
      </w:r>
      <w:r w:rsidR="003A4E29">
        <w:t xml:space="preserve">person at the </w:t>
      </w:r>
      <w:r w:rsidRPr="00411F05" w:rsidR="00411F05">
        <w:rPr>
          <w:b/>
          <w:i/>
          <w:highlight w:val="yellow"/>
        </w:rPr>
        <w:t>new</w:t>
      </w:r>
      <w:r w:rsidR="00411F05">
        <w:t xml:space="preserve"> </w:t>
      </w:r>
      <w:r w:rsidR="009C10BA">
        <w:t xml:space="preserve">IRF </w:t>
      </w:r>
      <w:r w:rsidRPr="00411F05" w:rsidR="00686D2C">
        <w:rPr>
          <w:b/>
          <w:i/>
          <w:highlight w:val="green"/>
        </w:rPr>
        <w:t>unit</w:t>
      </w:r>
      <w:r w:rsidR="00686D2C">
        <w:t xml:space="preserve"> </w:t>
      </w:r>
      <w:r w:rsidR="00C85D9C">
        <w:t>who</w:t>
      </w:r>
      <w:r w:rsidR="00686D2C">
        <w:t xml:space="preserve"> </w:t>
      </w:r>
      <w:r>
        <w:t xml:space="preserve">would complete the </w:t>
      </w:r>
      <w:r w:rsidR="00686D2C">
        <w:t xml:space="preserve">CMS-437A </w:t>
      </w:r>
      <w:r w:rsidR="00143E0E">
        <w:t xml:space="preserve">form </w:t>
      </w:r>
      <w:r w:rsidR="003A4E29">
        <w:t xml:space="preserve">would have a job </w:t>
      </w:r>
      <w:r w:rsidR="00143E0E">
        <w:t>that f</w:t>
      </w:r>
      <w:r>
        <w:t>all</w:t>
      </w:r>
      <w:r w:rsidR="00143E0E">
        <w:t>s</w:t>
      </w:r>
      <w:r w:rsidR="003A4E29">
        <w:t xml:space="preserve"> within </w:t>
      </w:r>
      <w:r>
        <w:t>the U.S. Bureau of Labor Statistics</w:t>
      </w:r>
      <w:r w:rsidR="00143E0E">
        <w:t>’</w:t>
      </w:r>
      <w:r>
        <w:t xml:space="preserve"> job category of “Medical and Health Services Manager.  The </w:t>
      </w:r>
      <w:r w:rsidR="003A4E29">
        <w:t xml:space="preserve">mean hourly wage for a </w:t>
      </w:r>
      <w:r>
        <w:t xml:space="preserve">Medical and Health Services Manager is </w:t>
      </w:r>
      <w:r w:rsidRPr="00C85D9C" w:rsidR="00BB56D0">
        <w:rPr>
          <w:b/>
        </w:rPr>
        <w:t>$57.12</w:t>
      </w:r>
      <w:r w:rsidR="001B5477">
        <w:rPr>
          <w:b/>
        </w:rPr>
        <w:t>.</w:t>
      </w:r>
      <w:r>
        <w:rPr>
          <w:rStyle w:val="FootnoteReference"/>
          <w:b/>
        </w:rPr>
        <w:footnoteReference w:id="4"/>
      </w:r>
      <w:r>
        <w:t xml:space="preserve">   This wage</w:t>
      </w:r>
      <w:r w:rsidR="00686D2C">
        <w:t>,</w:t>
      </w:r>
      <w:r>
        <w:t xml:space="preserve"> adjusted for the employer’s overhead and fringe benefits</w:t>
      </w:r>
      <w:r w:rsidR="00686D2C">
        <w:t>,</w:t>
      </w:r>
      <w:r>
        <w:t xml:space="preserve"> would be </w:t>
      </w:r>
      <w:r w:rsidR="00BB56D0">
        <w:rPr>
          <w:b/>
        </w:rPr>
        <w:t>$114.24</w:t>
      </w:r>
      <w:r w:rsidRPr="000C5CC9">
        <w:rPr>
          <w:b/>
        </w:rPr>
        <w:t>.</w:t>
      </w:r>
    </w:p>
    <w:p w:rsidR="000C5CC9" w:rsidP="00E11688" w14:paraId="741769C5" w14:textId="7F64A1CC">
      <w:pPr>
        <w:pStyle w:val="BodyText"/>
        <w:ind w:left="432"/>
      </w:pPr>
    </w:p>
    <w:p w:rsidR="0018350F" w:rsidP="00E11688" w14:paraId="68E20D81" w14:textId="1EAEAB37">
      <w:pPr>
        <w:pStyle w:val="BodyText"/>
        <w:ind w:left="792"/>
      </w:pPr>
      <w:r>
        <w:t xml:space="preserve">We estimate that the </w:t>
      </w:r>
      <w:r w:rsidR="003D066E">
        <w:t xml:space="preserve">cost burden for </w:t>
      </w:r>
      <w:r>
        <w:t xml:space="preserve">completion of </w:t>
      </w:r>
      <w:r w:rsidR="00EF209F">
        <w:t xml:space="preserve">the </w:t>
      </w:r>
      <w:r w:rsidR="003D066E">
        <w:t xml:space="preserve">CMS-437A form </w:t>
      </w:r>
      <w:r>
        <w:t xml:space="preserve">by </w:t>
      </w:r>
      <w:r w:rsidRPr="00E11688">
        <w:rPr>
          <w:b/>
          <w:i/>
          <w:highlight w:val="cyan"/>
        </w:rPr>
        <w:t>each</w:t>
      </w:r>
      <w:r w:rsidRPr="00B45851">
        <w:rPr>
          <w:b/>
          <w:i/>
        </w:rPr>
        <w:t xml:space="preserve"> </w:t>
      </w:r>
      <w:r w:rsidRPr="00411F05" w:rsidR="003D066E">
        <w:rPr>
          <w:b/>
          <w:i/>
          <w:highlight w:val="yellow"/>
        </w:rPr>
        <w:t>new</w:t>
      </w:r>
      <w:r w:rsidRPr="00EF209F" w:rsidR="003D066E">
        <w:rPr>
          <w:b/>
          <w:i/>
        </w:rPr>
        <w:t xml:space="preserve"> </w:t>
      </w:r>
      <w:r w:rsidR="003D066E">
        <w:t xml:space="preserve">rehabilitation </w:t>
      </w:r>
      <w:r w:rsidRPr="00411F05" w:rsidR="003D066E">
        <w:rPr>
          <w:b/>
          <w:i/>
          <w:highlight w:val="green"/>
        </w:rPr>
        <w:t>unit</w:t>
      </w:r>
      <w:r>
        <w:t xml:space="preserve"> </w:t>
      </w:r>
      <w:r w:rsidR="003D066E">
        <w:t xml:space="preserve">would be </w:t>
      </w:r>
      <w:r w:rsidR="00BB56D0">
        <w:rPr>
          <w:b/>
        </w:rPr>
        <w:t>$114.24</w:t>
      </w:r>
      <w:r w:rsidR="003D066E">
        <w:t>:</w:t>
      </w:r>
    </w:p>
    <w:p w:rsidR="003D066E" w:rsidP="00E11688" w14:paraId="0D483370" w14:textId="125A1968">
      <w:pPr>
        <w:pStyle w:val="BodyText"/>
        <w:ind w:left="792"/>
      </w:pPr>
    </w:p>
    <w:p w:rsidR="003D066E" w:rsidP="00E11688" w14:paraId="258D73EA" w14:textId="2CAA4768">
      <w:pPr>
        <w:pStyle w:val="BodyText"/>
        <w:numPr>
          <w:ilvl w:val="0"/>
          <w:numId w:val="6"/>
        </w:numPr>
        <w:ind w:left="1872"/>
      </w:pPr>
      <w:r>
        <w:t>1</w:t>
      </w:r>
      <w:r w:rsidR="00EF209F">
        <w:t xml:space="preserve"> </w:t>
      </w:r>
      <w:r>
        <w:t xml:space="preserve">hour x </w:t>
      </w:r>
      <w:r w:rsidR="00BB56D0">
        <w:t>$114.24</w:t>
      </w:r>
      <w:r>
        <w:t xml:space="preserve"> per hour = </w:t>
      </w:r>
      <w:r w:rsidR="00BB56D0">
        <w:t>$114.24</w:t>
      </w:r>
    </w:p>
    <w:p w:rsidR="0018350F" w:rsidP="00E11688" w14:paraId="33512493" w14:textId="77777777">
      <w:pPr>
        <w:pStyle w:val="BodyText"/>
        <w:ind w:left="432" w:right="208"/>
      </w:pPr>
    </w:p>
    <w:p w:rsidR="001F4C47" w:rsidRPr="000B1A18" w:rsidP="00E11688" w14:paraId="41890124" w14:textId="2172A1CD">
      <w:pPr>
        <w:pStyle w:val="ListParagraph"/>
        <w:tabs>
          <w:tab w:val="left" w:pos="1519"/>
          <w:tab w:val="left" w:pos="1520"/>
        </w:tabs>
        <w:ind w:left="792" w:firstLine="0"/>
        <w:rPr>
          <w:b/>
          <w:sz w:val="28"/>
        </w:rPr>
      </w:pPr>
      <w:r w:rsidRPr="000B1A18">
        <w:rPr>
          <w:sz w:val="24"/>
        </w:rPr>
        <w:t xml:space="preserve">We </w:t>
      </w:r>
      <w:r w:rsidRPr="000B1A18" w:rsidR="003A4E29">
        <w:rPr>
          <w:sz w:val="24"/>
        </w:rPr>
        <w:t xml:space="preserve">further </w:t>
      </w:r>
      <w:r w:rsidRPr="000B1A18">
        <w:rPr>
          <w:sz w:val="24"/>
        </w:rPr>
        <w:t xml:space="preserve">estimate that the total cost burden for the completion of all CMS-437A forms </w:t>
      </w:r>
      <w:r w:rsidRPr="000B1A18">
        <w:rPr>
          <w:b/>
          <w:i/>
          <w:sz w:val="24"/>
          <w:highlight w:val="cyan"/>
        </w:rPr>
        <w:t>across</w:t>
      </w:r>
      <w:r w:rsidRPr="000B1A18">
        <w:rPr>
          <w:sz w:val="24"/>
        </w:rPr>
        <w:t xml:space="preserve"> </w:t>
      </w:r>
      <w:r w:rsidRPr="000B1A18">
        <w:rPr>
          <w:b/>
          <w:i/>
          <w:sz w:val="24"/>
          <w:highlight w:val="cyan"/>
        </w:rPr>
        <w:t>all</w:t>
      </w:r>
      <w:r w:rsidRPr="000B1A18">
        <w:rPr>
          <w:b/>
          <w:i/>
          <w:sz w:val="24"/>
        </w:rPr>
        <w:t xml:space="preserve"> </w:t>
      </w:r>
      <w:r w:rsidRPr="000B1A18">
        <w:rPr>
          <w:b/>
          <w:i/>
          <w:sz w:val="24"/>
          <w:highlight w:val="yellow"/>
        </w:rPr>
        <w:t>new</w:t>
      </w:r>
      <w:r w:rsidRPr="000B1A18">
        <w:rPr>
          <w:sz w:val="24"/>
        </w:rPr>
        <w:t xml:space="preserve"> rehabilitation </w:t>
      </w:r>
      <w:r w:rsidRPr="000B1A18">
        <w:rPr>
          <w:b/>
          <w:i/>
          <w:sz w:val="24"/>
          <w:highlight w:val="green"/>
        </w:rPr>
        <w:t>units</w:t>
      </w:r>
      <w:r w:rsidRPr="000B1A18" w:rsidR="003A4E29">
        <w:rPr>
          <w:sz w:val="24"/>
        </w:rPr>
        <w:t xml:space="preserve"> established</w:t>
      </w:r>
      <w:r w:rsidRPr="000B1A18">
        <w:rPr>
          <w:sz w:val="24"/>
        </w:rPr>
        <w:t xml:space="preserve"> per year would be </w:t>
      </w:r>
      <w:r w:rsidRPr="000B1A18" w:rsidR="00BB56D0">
        <w:rPr>
          <w:b/>
          <w:sz w:val="24"/>
        </w:rPr>
        <w:t>$114.24</w:t>
      </w:r>
      <w:r w:rsidRPr="000B1A18" w:rsidR="00EF2C41">
        <w:rPr>
          <w:b/>
          <w:sz w:val="24"/>
        </w:rPr>
        <w:t>.</w:t>
      </w:r>
    </w:p>
    <w:p w:rsidR="003D066E" w:rsidP="00E11688" w14:paraId="76AB7FBD" w14:textId="606A455C">
      <w:pPr>
        <w:pStyle w:val="ListParagraph"/>
        <w:tabs>
          <w:tab w:val="left" w:pos="1519"/>
          <w:tab w:val="left" w:pos="1520"/>
        </w:tabs>
        <w:ind w:left="792" w:firstLine="0"/>
        <w:rPr>
          <w:sz w:val="24"/>
        </w:rPr>
      </w:pPr>
    </w:p>
    <w:p w:rsidR="003D066E" w:rsidP="00E11688" w14:paraId="67F3CF15" w14:textId="0DAEB692">
      <w:pPr>
        <w:pStyle w:val="ListParagraph"/>
        <w:numPr>
          <w:ilvl w:val="0"/>
          <w:numId w:val="6"/>
        </w:numPr>
        <w:tabs>
          <w:tab w:val="left" w:pos="1519"/>
          <w:tab w:val="left" w:pos="1520"/>
        </w:tabs>
        <w:ind w:left="1872"/>
        <w:rPr>
          <w:sz w:val="24"/>
        </w:rPr>
      </w:pPr>
      <w:r>
        <w:rPr>
          <w:sz w:val="24"/>
        </w:rPr>
        <w:t xml:space="preserve">1 hour </w:t>
      </w:r>
      <w:r w:rsidR="00686D2C">
        <w:rPr>
          <w:sz w:val="24"/>
        </w:rPr>
        <w:t xml:space="preserve">per year </w:t>
      </w:r>
      <w:r>
        <w:rPr>
          <w:sz w:val="24"/>
        </w:rPr>
        <w:t xml:space="preserve">x </w:t>
      </w:r>
      <w:r w:rsidR="00BB56D0">
        <w:rPr>
          <w:sz w:val="24"/>
        </w:rPr>
        <w:t>$114.24</w:t>
      </w:r>
      <w:r>
        <w:rPr>
          <w:sz w:val="24"/>
        </w:rPr>
        <w:t xml:space="preserve"> </w:t>
      </w:r>
      <w:r w:rsidR="00686D2C">
        <w:rPr>
          <w:sz w:val="24"/>
        </w:rPr>
        <w:t xml:space="preserve">per hour </w:t>
      </w:r>
      <w:r>
        <w:rPr>
          <w:sz w:val="24"/>
        </w:rPr>
        <w:t xml:space="preserve">= </w:t>
      </w:r>
      <w:r w:rsidR="00BB56D0">
        <w:rPr>
          <w:sz w:val="24"/>
        </w:rPr>
        <w:t>$114.24</w:t>
      </w:r>
      <w:r w:rsidR="00EF2C41">
        <w:rPr>
          <w:sz w:val="24"/>
        </w:rPr>
        <w:t xml:space="preserve"> per year</w:t>
      </w:r>
    </w:p>
    <w:p w:rsidR="00FA677E" w:rsidP="006F14D3" w14:paraId="4D2FA43D" w14:textId="77777777">
      <w:pPr>
        <w:pStyle w:val="ListParagraph"/>
        <w:tabs>
          <w:tab w:val="left" w:pos="1519"/>
          <w:tab w:val="left" w:pos="1520"/>
        </w:tabs>
        <w:ind w:left="0" w:firstLine="0"/>
        <w:rPr>
          <w:sz w:val="24"/>
        </w:rPr>
      </w:pPr>
    </w:p>
    <w:p w:rsidR="00FA677E" w:rsidRPr="003D066E" w:rsidP="00E11688" w14:paraId="66714594" w14:textId="57FFCEAA">
      <w:pPr>
        <w:pStyle w:val="ListParagraph"/>
        <w:numPr>
          <w:ilvl w:val="0"/>
          <w:numId w:val="5"/>
        </w:numPr>
        <w:tabs>
          <w:tab w:val="left" w:pos="1519"/>
          <w:tab w:val="left" w:pos="1520"/>
        </w:tabs>
        <w:ind w:left="792"/>
        <w:rPr>
          <w:sz w:val="24"/>
          <w:u w:val="single"/>
        </w:rPr>
      </w:pPr>
      <w:r w:rsidRPr="00622E92">
        <w:rPr>
          <w:b/>
          <w:sz w:val="24"/>
          <w:u w:val="single"/>
        </w:rPr>
        <w:t>Time and Cost Burden Related to the C</w:t>
      </w:r>
      <w:r w:rsidRPr="00622E92" w:rsidR="00795AB0">
        <w:rPr>
          <w:b/>
          <w:sz w:val="24"/>
          <w:u w:val="single"/>
        </w:rPr>
        <w:t xml:space="preserve">ompletion of </w:t>
      </w:r>
      <w:r w:rsidRPr="00622E92">
        <w:rPr>
          <w:b/>
          <w:sz w:val="24"/>
          <w:u w:val="single"/>
        </w:rPr>
        <w:t>CMS-</w:t>
      </w:r>
      <w:r w:rsidRPr="00C85D9C">
        <w:rPr>
          <w:b/>
          <w:sz w:val="24"/>
          <w:highlight w:val="cyan"/>
          <w:u w:val="single"/>
        </w:rPr>
        <w:t>437A</w:t>
      </w:r>
      <w:r w:rsidRPr="00622E92">
        <w:rPr>
          <w:b/>
          <w:sz w:val="24"/>
          <w:u w:val="single"/>
        </w:rPr>
        <w:t xml:space="preserve"> form</w:t>
      </w:r>
      <w:r w:rsidR="00EF2C41">
        <w:rPr>
          <w:b/>
          <w:sz w:val="24"/>
          <w:u w:val="single"/>
        </w:rPr>
        <w:t>s</w:t>
      </w:r>
      <w:r w:rsidRPr="00622E92">
        <w:rPr>
          <w:b/>
          <w:sz w:val="24"/>
          <w:u w:val="single"/>
        </w:rPr>
        <w:t xml:space="preserve"> By </w:t>
      </w:r>
      <w:r w:rsidR="00026452">
        <w:rPr>
          <w:b/>
          <w:i/>
          <w:sz w:val="24"/>
          <w:highlight w:val="green"/>
          <w:u w:val="single"/>
        </w:rPr>
        <w:t>Existing</w:t>
      </w:r>
      <w:r w:rsidRPr="00026452">
        <w:rPr>
          <w:b/>
          <w:i/>
          <w:sz w:val="24"/>
          <w:u w:val="single"/>
        </w:rPr>
        <w:t xml:space="preserve"> </w:t>
      </w:r>
      <w:r w:rsidRPr="00622E92">
        <w:rPr>
          <w:b/>
          <w:sz w:val="24"/>
          <w:u w:val="single"/>
        </w:rPr>
        <w:t xml:space="preserve">Inpatient Rehabilitation </w:t>
      </w:r>
      <w:r w:rsidRPr="00622E92" w:rsidR="00795AB0">
        <w:rPr>
          <w:b/>
          <w:sz w:val="24"/>
          <w:u w:val="single"/>
        </w:rPr>
        <w:t xml:space="preserve">Facility </w:t>
      </w:r>
      <w:r w:rsidRPr="00622E92" w:rsidR="00795AB0">
        <w:rPr>
          <w:b/>
          <w:i/>
          <w:sz w:val="24"/>
          <w:highlight w:val="yellow"/>
          <w:u w:val="single"/>
        </w:rPr>
        <w:t>Units</w:t>
      </w:r>
      <w:r w:rsidRPr="00795AB0">
        <w:rPr>
          <w:b/>
          <w:i/>
          <w:sz w:val="24"/>
          <w:highlight w:val="yellow"/>
          <w:u w:val="single"/>
        </w:rPr>
        <w:t>.</w:t>
      </w:r>
    </w:p>
    <w:p w:rsidR="00A3283B" w:rsidRPr="001B5477" w:rsidP="001B5477" w14:paraId="04778885" w14:textId="32BEC1AD">
      <w:pPr>
        <w:tabs>
          <w:tab w:val="left" w:pos="1519"/>
          <w:tab w:val="left" w:pos="1520"/>
        </w:tabs>
        <w:rPr>
          <w:sz w:val="24"/>
        </w:rPr>
      </w:pPr>
    </w:p>
    <w:p w:rsidR="00795AB0" w:rsidP="00E11688" w14:paraId="4919F871" w14:textId="1BC74B3D">
      <w:pPr>
        <w:pStyle w:val="BodyText"/>
        <w:ind w:left="720"/>
      </w:pPr>
      <w:r>
        <w:t>We</w:t>
      </w:r>
      <w:r w:rsidR="00EF2C41">
        <w:t xml:space="preserve"> estimate that the time burden for</w:t>
      </w:r>
      <w:r>
        <w:t xml:space="preserve"> completion of </w:t>
      </w:r>
      <w:r w:rsidRPr="00C16E61" w:rsidR="00C16E61">
        <w:t xml:space="preserve">a </w:t>
      </w:r>
      <w:r>
        <w:t xml:space="preserve">CMS-437A form by </w:t>
      </w:r>
      <w:r w:rsidRPr="00E11688">
        <w:rPr>
          <w:b/>
          <w:i/>
          <w:highlight w:val="cyan"/>
        </w:rPr>
        <w:t>each</w:t>
      </w:r>
      <w:r>
        <w:t xml:space="preserve"> </w:t>
      </w:r>
      <w:r w:rsidRPr="00411F05">
        <w:rPr>
          <w:b/>
          <w:i/>
          <w:highlight w:val="yellow"/>
        </w:rPr>
        <w:t>existing</w:t>
      </w:r>
      <w:r>
        <w:t xml:space="preserve"> </w:t>
      </w:r>
      <w:r w:rsidR="00553D84">
        <w:t>IRF</w:t>
      </w:r>
      <w:r>
        <w:t xml:space="preserve"> </w:t>
      </w:r>
      <w:r w:rsidRPr="00411F05">
        <w:rPr>
          <w:b/>
          <w:i/>
          <w:highlight w:val="green"/>
        </w:rPr>
        <w:t>unit</w:t>
      </w:r>
      <w:r>
        <w:t xml:space="preserve"> would be </w:t>
      </w:r>
      <w:r w:rsidRPr="00795AB0">
        <w:rPr>
          <w:b/>
        </w:rPr>
        <w:t>1 hour</w:t>
      </w:r>
      <w:r>
        <w:t xml:space="preserve">.  </w:t>
      </w:r>
    </w:p>
    <w:p w:rsidR="00795AB0" w:rsidP="006F14D3" w14:paraId="5F864D50" w14:textId="77777777">
      <w:pPr>
        <w:pStyle w:val="BodyText"/>
        <w:ind w:left="360"/>
      </w:pPr>
    </w:p>
    <w:p w:rsidR="00A3283B" w:rsidRPr="00696649" w:rsidP="00E11688" w14:paraId="7E1709EB" w14:textId="5D0D02D7">
      <w:pPr>
        <w:pStyle w:val="BodyText"/>
        <w:ind w:left="720"/>
        <w:rPr>
          <w:b/>
        </w:rPr>
      </w:pPr>
      <w:r>
        <w:t xml:space="preserve">We further estimate that the total annual time burden </w:t>
      </w:r>
      <w:r w:rsidRPr="00E11688">
        <w:rPr>
          <w:b/>
          <w:i/>
          <w:highlight w:val="cyan"/>
        </w:rPr>
        <w:t>across all</w:t>
      </w:r>
      <w:r w:rsidRPr="00A3283B">
        <w:rPr>
          <w:b/>
          <w:i/>
        </w:rPr>
        <w:t xml:space="preserve"> </w:t>
      </w:r>
      <w:r w:rsidRPr="00411F05">
        <w:rPr>
          <w:b/>
          <w:i/>
          <w:highlight w:val="yellow"/>
        </w:rPr>
        <w:t>existing</w:t>
      </w:r>
      <w:r w:rsidRPr="00795AB0">
        <w:rPr>
          <w:b/>
          <w:i/>
        </w:rPr>
        <w:t xml:space="preserve"> </w:t>
      </w:r>
      <w:r w:rsidR="00553D84">
        <w:t>IRF</w:t>
      </w:r>
      <w:r w:rsidRPr="00795AB0">
        <w:t xml:space="preserve"> </w:t>
      </w:r>
      <w:r w:rsidRPr="00411F05">
        <w:rPr>
          <w:b/>
          <w:i/>
          <w:highlight w:val="green"/>
        </w:rPr>
        <w:t>units</w:t>
      </w:r>
      <w:r>
        <w:t xml:space="preserve"> </w:t>
      </w:r>
      <w:r w:rsidR="00EF2C41">
        <w:t>submitting</w:t>
      </w:r>
      <w:r w:rsidR="00696649">
        <w:t xml:space="preserve"> </w:t>
      </w:r>
      <w:r w:rsidR="00143E0E">
        <w:t>the CMS-437A forms each</w:t>
      </w:r>
      <w:r w:rsidR="00696649">
        <w:t xml:space="preserve"> year would be </w:t>
      </w:r>
      <w:r w:rsidR="00EF209F">
        <w:rPr>
          <w:b/>
        </w:rPr>
        <w:t>384</w:t>
      </w:r>
      <w:r w:rsidRPr="00696649">
        <w:rPr>
          <w:b/>
        </w:rPr>
        <w:t xml:space="preserve"> hour</w:t>
      </w:r>
      <w:r w:rsidRPr="00696649" w:rsidR="00696649">
        <w:rPr>
          <w:b/>
        </w:rPr>
        <w:t>s</w:t>
      </w:r>
      <w:r w:rsidRPr="00696649">
        <w:rPr>
          <w:b/>
        </w:rPr>
        <w:t>.</w:t>
      </w:r>
    </w:p>
    <w:p w:rsidR="00A3283B" w:rsidP="00E11688" w14:paraId="54E48A36" w14:textId="77777777">
      <w:pPr>
        <w:pStyle w:val="BodyText"/>
        <w:ind w:left="720" w:right="208"/>
      </w:pPr>
    </w:p>
    <w:p w:rsidR="00A3283B" w:rsidP="00E11688" w14:paraId="5E970D9C" w14:textId="69275B72">
      <w:pPr>
        <w:pStyle w:val="BodyText"/>
        <w:numPr>
          <w:ilvl w:val="0"/>
          <w:numId w:val="6"/>
        </w:numPr>
        <w:ind w:left="1800"/>
      </w:pPr>
      <w:r>
        <w:t>384</w:t>
      </w:r>
      <w:r w:rsidR="00143E0E">
        <w:t xml:space="preserve"> </w:t>
      </w:r>
      <w:r w:rsidRPr="00411F05" w:rsidR="009C50EE">
        <w:rPr>
          <w:b/>
          <w:i/>
        </w:rPr>
        <w:t>existing</w:t>
      </w:r>
      <w:r w:rsidR="009C50EE">
        <w:t xml:space="preserve"> IRF units</w:t>
      </w:r>
      <w:r w:rsidR="00795AB0">
        <w:t xml:space="preserve"> x 1 hour</w:t>
      </w:r>
      <w:r w:rsidR="00696649">
        <w:t xml:space="preserve"> </w:t>
      </w:r>
      <w:r w:rsidR="00EF2C41">
        <w:t xml:space="preserve">per each </w:t>
      </w:r>
      <w:r w:rsidR="009C50EE">
        <w:t xml:space="preserve">CMS-437A </w:t>
      </w:r>
      <w:r w:rsidR="00EF2C41">
        <w:t xml:space="preserve">form </w:t>
      </w:r>
      <w:r w:rsidR="00696649">
        <w:t xml:space="preserve">= </w:t>
      </w:r>
      <w:r>
        <w:t>384</w:t>
      </w:r>
      <w:r>
        <w:t xml:space="preserve"> hours</w:t>
      </w:r>
    </w:p>
    <w:p w:rsidR="00A3283B" w:rsidP="00E11688" w14:paraId="63F20B43" w14:textId="77777777">
      <w:pPr>
        <w:pStyle w:val="BodyText"/>
        <w:ind w:left="1080" w:right="208"/>
      </w:pPr>
    </w:p>
    <w:p w:rsidR="00143E0E" w:rsidP="00E11688" w14:paraId="330C1627" w14:textId="58FFA795">
      <w:pPr>
        <w:pStyle w:val="BodyText"/>
        <w:ind w:left="720"/>
      </w:pPr>
      <w:r>
        <w:t>W</w:t>
      </w:r>
      <w:r w:rsidR="009C50EE">
        <w:t xml:space="preserve">e believe that the person at the </w:t>
      </w:r>
      <w:r w:rsidRPr="00411F05" w:rsidR="009C50EE">
        <w:rPr>
          <w:b/>
          <w:i/>
          <w:highlight w:val="yellow"/>
        </w:rPr>
        <w:t>existing</w:t>
      </w:r>
      <w:r w:rsidR="009C50EE">
        <w:t xml:space="preserve"> </w:t>
      </w:r>
      <w:r>
        <w:t>IRF</w:t>
      </w:r>
      <w:r w:rsidR="009C50EE">
        <w:t xml:space="preserve"> </w:t>
      </w:r>
      <w:r w:rsidRPr="00E11688" w:rsidR="009C50EE">
        <w:rPr>
          <w:b/>
          <w:i/>
          <w:highlight w:val="green"/>
        </w:rPr>
        <w:t>units</w:t>
      </w:r>
      <w:r w:rsidR="009C50EE">
        <w:t xml:space="preserve"> who</w:t>
      </w:r>
      <w:r>
        <w:t xml:space="preserve"> would complete the CMS-437A would be a Medical and Health Services Manager.  </w:t>
      </w:r>
      <w:r w:rsidR="00411F05">
        <w:t>As stated above, t</w:t>
      </w:r>
      <w:r>
        <w:t xml:space="preserve">he adjusted hourly wage for a Medical and Health Services Manager is </w:t>
      </w:r>
      <w:r w:rsidR="00BB56D0">
        <w:rPr>
          <w:b/>
        </w:rPr>
        <w:t>$114.24</w:t>
      </w:r>
      <w:r w:rsidRPr="000C5CC9">
        <w:rPr>
          <w:b/>
        </w:rPr>
        <w:t>.</w:t>
      </w:r>
    </w:p>
    <w:p w:rsidR="00F70D51" w:rsidP="00E11688" w14:paraId="5F53FA79" w14:textId="77777777">
      <w:pPr>
        <w:pStyle w:val="BodyText"/>
        <w:ind w:left="720"/>
      </w:pPr>
    </w:p>
    <w:p w:rsidR="000D58BA" w:rsidP="00E11688" w14:paraId="1AB195DF" w14:textId="369A7A56">
      <w:pPr>
        <w:pStyle w:val="BodyText"/>
        <w:ind w:left="720"/>
        <w:rPr>
          <w:b/>
        </w:rPr>
      </w:pPr>
      <w:r>
        <w:t xml:space="preserve">We estimate that the </w:t>
      </w:r>
      <w:r w:rsidR="00A3283B">
        <w:t xml:space="preserve">cost burden </w:t>
      </w:r>
      <w:r>
        <w:t>for the completion of</w:t>
      </w:r>
      <w:r w:rsidR="00A3283B">
        <w:t xml:space="preserve"> </w:t>
      </w:r>
      <w:r w:rsidRPr="00E11688" w:rsidR="00A3283B">
        <w:rPr>
          <w:b/>
          <w:i/>
          <w:highlight w:val="cyan"/>
        </w:rPr>
        <w:t>each</w:t>
      </w:r>
      <w:r w:rsidRPr="00A3283B" w:rsidR="00A3283B">
        <w:rPr>
          <w:b/>
          <w:i/>
        </w:rPr>
        <w:t xml:space="preserve"> </w:t>
      </w:r>
      <w:r w:rsidRPr="00665281" w:rsidR="00A3283B">
        <w:t>CMS-437A</w:t>
      </w:r>
      <w:r w:rsidR="00A3283B">
        <w:t xml:space="preserve"> form by </w:t>
      </w:r>
      <w:r w:rsidRPr="00665281" w:rsidR="00A3283B">
        <w:rPr>
          <w:b/>
          <w:i/>
        </w:rPr>
        <w:t>each</w:t>
      </w:r>
      <w:r w:rsidR="00A3283B">
        <w:t xml:space="preserve"> </w:t>
      </w:r>
      <w:r w:rsidRPr="00411F05" w:rsidR="00A3283B">
        <w:rPr>
          <w:b/>
          <w:i/>
          <w:highlight w:val="yellow"/>
        </w:rPr>
        <w:t>existing</w:t>
      </w:r>
      <w:r w:rsidRPr="00A3283B" w:rsidR="00A3283B">
        <w:rPr>
          <w:b/>
          <w:i/>
        </w:rPr>
        <w:t xml:space="preserve"> </w:t>
      </w:r>
      <w:r w:rsidR="00553D84">
        <w:t>IRF</w:t>
      </w:r>
      <w:r w:rsidRPr="00A3283B" w:rsidR="00A3283B">
        <w:rPr>
          <w:b/>
          <w:i/>
        </w:rPr>
        <w:t xml:space="preserve"> </w:t>
      </w:r>
      <w:r w:rsidRPr="00411F05" w:rsidR="00A3283B">
        <w:rPr>
          <w:b/>
          <w:i/>
          <w:highlight w:val="green"/>
        </w:rPr>
        <w:t>unit</w:t>
      </w:r>
      <w:r w:rsidR="00A3283B">
        <w:t xml:space="preserve"> would </w:t>
      </w:r>
      <w:r w:rsidRPr="00143E0E" w:rsidR="00A3283B">
        <w:t>be</w:t>
      </w:r>
      <w:r w:rsidRPr="00696649" w:rsidR="00A3283B">
        <w:rPr>
          <w:b/>
        </w:rPr>
        <w:t xml:space="preserve"> </w:t>
      </w:r>
      <w:r>
        <w:rPr>
          <w:b/>
        </w:rPr>
        <w:t>$114.24.</w:t>
      </w:r>
    </w:p>
    <w:p w:rsidR="000D58BA" w:rsidP="00E11688" w14:paraId="0EC92FD4" w14:textId="77777777">
      <w:pPr>
        <w:pStyle w:val="BodyText"/>
        <w:ind w:left="720"/>
        <w:rPr>
          <w:b/>
        </w:rPr>
      </w:pPr>
    </w:p>
    <w:p w:rsidR="000D58BA" w:rsidRPr="000D58BA" w:rsidP="00E11688" w14:paraId="4772C172" w14:textId="7CCF5A06">
      <w:pPr>
        <w:pStyle w:val="ListParagraph"/>
        <w:numPr>
          <w:ilvl w:val="0"/>
          <w:numId w:val="6"/>
        </w:numPr>
        <w:tabs>
          <w:tab w:val="left" w:pos="1519"/>
          <w:tab w:val="left" w:pos="1520"/>
        </w:tabs>
        <w:ind w:left="1800"/>
        <w:rPr>
          <w:sz w:val="24"/>
        </w:rPr>
      </w:pPr>
      <w:r>
        <w:rPr>
          <w:sz w:val="24"/>
        </w:rPr>
        <w:t>1 hour per year x $114.24 per hour = $114.24 per year</w:t>
      </w:r>
    </w:p>
    <w:p w:rsidR="000D58BA" w:rsidP="00E11688" w14:paraId="399C0D8A" w14:textId="77777777">
      <w:pPr>
        <w:pStyle w:val="BodyText"/>
        <w:ind w:left="720"/>
        <w:rPr>
          <w:b/>
        </w:rPr>
      </w:pPr>
    </w:p>
    <w:p w:rsidR="00A3283B" w:rsidRPr="00143E0E" w:rsidP="00E11688" w14:paraId="7FD9729F" w14:textId="2393B73C">
      <w:pPr>
        <w:pStyle w:val="BodyText"/>
        <w:ind w:left="720"/>
        <w:rPr>
          <w:b/>
        </w:rPr>
      </w:pPr>
      <w:r>
        <w:t xml:space="preserve">We </w:t>
      </w:r>
      <w:r w:rsidR="00553D84">
        <w:t xml:space="preserve">further </w:t>
      </w:r>
      <w:r>
        <w:t xml:space="preserve">estimate that the cost burden for the completion of </w:t>
      </w:r>
      <w:r w:rsidRPr="00E11688">
        <w:rPr>
          <w:b/>
          <w:i/>
          <w:highlight w:val="cyan"/>
        </w:rPr>
        <w:t>all</w:t>
      </w:r>
      <w:r w:rsidRPr="00A3283B">
        <w:rPr>
          <w:b/>
          <w:i/>
        </w:rPr>
        <w:t xml:space="preserve"> </w:t>
      </w:r>
      <w:r w:rsidRPr="00665281">
        <w:t>CMS-437A</w:t>
      </w:r>
      <w:r>
        <w:t xml:space="preserve"> form </w:t>
      </w:r>
      <w:r w:rsidRPr="00E11688">
        <w:rPr>
          <w:b/>
          <w:i/>
          <w:highlight w:val="cyan"/>
        </w:rPr>
        <w:t>across all</w:t>
      </w:r>
      <w:r>
        <w:t xml:space="preserve"> </w:t>
      </w:r>
      <w:r w:rsidRPr="00411F05">
        <w:rPr>
          <w:b/>
          <w:i/>
          <w:highlight w:val="yellow"/>
        </w:rPr>
        <w:t>existing</w:t>
      </w:r>
      <w:r w:rsidRPr="00A3283B">
        <w:rPr>
          <w:b/>
          <w:i/>
        </w:rPr>
        <w:t xml:space="preserve"> </w:t>
      </w:r>
      <w:r w:rsidR="00553D84">
        <w:t>IRF</w:t>
      </w:r>
      <w:r w:rsidR="00553D84">
        <w:rPr>
          <w:b/>
          <w:i/>
        </w:rPr>
        <w:t xml:space="preserve"> </w:t>
      </w:r>
      <w:r w:rsidRPr="00411F05">
        <w:rPr>
          <w:b/>
          <w:i/>
          <w:highlight w:val="green"/>
        </w:rPr>
        <w:t>unit</w:t>
      </w:r>
      <w:r w:rsidRPr="00411F05" w:rsidR="00411F05">
        <w:rPr>
          <w:b/>
          <w:i/>
          <w:highlight w:val="green"/>
        </w:rPr>
        <w:t>s</w:t>
      </w:r>
      <w:r>
        <w:t xml:space="preserve"> would </w:t>
      </w:r>
      <w:r w:rsidRPr="00143E0E">
        <w:t>be</w:t>
      </w:r>
      <w:r w:rsidRPr="00696649">
        <w:rPr>
          <w:b/>
        </w:rPr>
        <w:t xml:space="preserve"> </w:t>
      </w:r>
      <w:r w:rsidR="00EF209F">
        <w:rPr>
          <w:b/>
        </w:rPr>
        <w:t>$43,868</w:t>
      </w:r>
      <w:r w:rsidRPr="00143E0E">
        <w:rPr>
          <w:b/>
        </w:rPr>
        <w:t>.</w:t>
      </w:r>
    </w:p>
    <w:p w:rsidR="00A3283B" w:rsidP="00E11688" w14:paraId="540F3100" w14:textId="77777777">
      <w:pPr>
        <w:pStyle w:val="ListParagraph"/>
        <w:tabs>
          <w:tab w:val="left" w:pos="1519"/>
          <w:tab w:val="left" w:pos="1520"/>
        </w:tabs>
        <w:ind w:left="720" w:firstLine="0"/>
        <w:rPr>
          <w:sz w:val="24"/>
        </w:rPr>
      </w:pPr>
    </w:p>
    <w:p w:rsidR="00A3283B" w:rsidRPr="00696649" w:rsidP="00E11688" w14:paraId="330EFD61" w14:textId="37749811">
      <w:pPr>
        <w:pStyle w:val="ListParagraph"/>
        <w:numPr>
          <w:ilvl w:val="0"/>
          <w:numId w:val="6"/>
        </w:numPr>
        <w:tabs>
          <w:tab w:val="left" w:pos="1519"/>
          <w:tab w:val="left" w:pos="1520"/>
        </w:tabs>
        <w:ind w:left="1800"/>
        <w:rPr>
          <w:sz w:val="24"/>
        </w:rPr>
      </w:pPr>
      <w:r>
        <w:rPr>
          <w:sz w:val="24"/>
        </w:rPr>
        <w:t>384</w:t>
      </w:r>
      <w:r>
        <w:rPr>
          <w:sz w:val="24"/>
        </w:rPr>
        <w:t xml:space="preserve"> hour</w:t>
      </w:r>
      <w:r w:rsidR="00696649">
        <w:rPr>
          <w:sz w:val="24"/>
        </w:rPr>
        <w:t xml:space="preserve">s x </w:t>
      </w:r>
      <w:r w:rsidR="00BB56D0">
        <w:rPr>
          <w:sz w:val="24"/>
        </w:rPr>
        <w:t>$114.24</w:t>
      </w:r>
      <w:r w:rsidR="00696649">
        <w:rPr>
          <w:sz w:val="24"/>
        </w:rPr>
        <w:t xml:space="preserve"> = </w:t>
      </w:r>
      <w:r>
        <w:rPr>
          <w:sz w:val="24"/>
        </w:rPr>
        <w:t>$43,868.16</w:t>
      </w:r>
    </w:p>
    <w:p w:rsidR="00863C40" w14:paraId="763B15F1" w14:textId="27BF8819">
      <w:pPr>
        <w:rPr>
          <w:b/>
          <w:sz w:val="24"/>
          <w:u w:val="single"/>
        </w:rPr>
      </w:pPr>
    </w:p>
    <w:p w:rsidR="001F4C47" w:rsidRPr="00622E92" w:rsidP="00E11688" w14:paraId="4A23CA8C" w14:textId="71DE3F9B">
      <w:pPr>
        <w:pStyle w:val="ListParagraph"/>
        <w:numPr>
          <w:ilvl w:val="0"/>
          <w:numId w:val="5"/>
        </w:numPr>
        <w:tabs>
          <w:tab w:val="left" w:pos="1519"/>
          <w:tab w:val="left" w:pos="1520"/>
        </w:tabs>
        <w:ind w:left="792"/>
        <w:rPr>
          <w:b/>
          <w:sz w:val="24"/>
          <w:u w:val="single"/>
        </w:rPr>
      </w:pPr>
      <w:r w:rsidRPr="00622E92">
        <w:rPr>
          <w:b/>
          <w:sz w:val="24"/>
          <w:u w:val="single"/>
        </w:rPr>
        <w:t>Time and Cost Burd</w:t>
      </w:r>
      <w:r w:rsidRPr="00622E92" w:rsidR="00FA677E">
        <w:rPr>
          <w:b/>
          <w:sz w:val="24"/>
          <w:u w:val="single"/>
        </w:rPr>
        <w:t xml:space="preserve">en Related to </w:t>
      </w:r>
      <w:r w:rsidR="0007509B">
        <w:rPr>
          <w:b/>
          <w:sz w:val="24"/>
          <w:u w:val="single"/>
        </w:rPr>
        <w:t>C</w:t>
      </w:r>
      <w:r w:rsidRPr="00622E92" w:rsidR="00FA677E">
        <w:rPr>
          <w:b/>
          <w:sz w:val="24"/>
          <w:u w:val="single"/>
        </w:rPr>
        <w:t xml:space="preserve">ompletion </w:t>
      </w:r>
      <w:r w:rsidR="00EF2C41">
        <w:rPr>
          <w:b/>
          <w:sz w:val="24"/>
          <w:u w:val="single"/>
        </w:rPr>
        <w:t>of the CMS-</w:t>
      </w:r>
      <w:r w:rsidRPr="00C85D9C" w:rsidR="00EF2C41">
        <w:rPr>
          <w:b/>
          <w:sz w:val="24"/>
          <w:highlight w:val="cyan"/>
          <w:u w:val="single"/>
        </w:rPr>
        <w:t>437</w:t>
      </w:r>
      <w:r w:rsidRPr="00C85D9C" w:rsidR="009C50EE">
        <w:rPr>
          <w:b/>
          <w:sz w:val="24"/>
          <w:highlight w:val="cyan"/>
          <w:u w:val="single"/>
        </w:rPr>
        <w:t>B</w:t>
      </w:r>
      <w:r w:rsidR="00EF2C41">
        <w:rPr>
          <w:b/>
          <w:sz w:val="24"/>
          <w:u w:val="single"/>
        </w:rPr>
        <w:t xml:space="preserve"> Form</w:t>
      </w:r>
      <w:r w:rsidRPr="00622E92" w:rsidR="00EC667E">
        <w:rPr>
          <w:b/>
          <w:sz w:val="24"/>
          <w:u w:val="single"/>
        </w:rPr>
        <w:t xml:space="preserve"> </w:t>
      </w:r>
      <w:r w:rsidRPr="00622E92" w:rsidR="00FA677E">
        <w:rPr>
          <w:b/>
          <w:sz w:val="24"/>
          <w:u w:val="single"/>
        </w:rPr>
        <w:t xml:space="preserve">by </w:t>
      </w:r>
      <w:r w:rsidRPr="00411F05" w:rsidR="00FA677E">
        <w:rPr>
          <w:b/>
          <w:i/>
          <w:sz w:val="24"/>
          <w:highlight w:val="yellow"/>
          <w:u w:val="single"/>
        </w:rPr>
        <w:t>New</w:t>
      </w:r>
      <w:r w:rsidRPr="0007509B" w:rsidR="00FA677E">
        <w:rPr>
          <w:b/>
          <w:i/>
          <w:sz w:val="24"/>
          <w:u w:val="single"/>
        </w:rPr>
        <w:t xml:space="preserve"> </w:t>
      </w:r>
      <w:r w:rsidRPr="00622E92" w:rsidR="00FA677E">
        <w:rPr>
          <w:b/>
          <w:sz w:val="24"/>
          <w:u w:val="single"/>
        </w:rPr>
        <w:t xml:space="preserve">Inpatient Rehabilitation </w:t>
      </w:r>
      <w:r w:rsidRPr="00411F05" w:rsidR="00FA677E">
        <w:rPr>
          <w:b/>
          <w:i/>
          <w:sz w:val="24"/>
          <w:highlight w:val="green"/>
          <w:u w:val="single"/>
        </w:rPr>
        <w:t>Hospitals</w:t>
      </w:r>
      <w:r w:rsidR="00622E92">
        <w:rPr>
          <w:b/>
          <w:sz w:val="24"/>
          <w:u w:val="single"/>
        </w:rPr>
        <w:t>.</w:t>
      </w:r>
    </w:p>
    <w:p w:rsidR="001F4C47" w:rsidP="006F14D3" w14:paraId="169113EC" w14:textId="77777777">
      <w:pPr>
        <w:pStyle w:val="ListParagraph"/>
        <w:tabs>
          <w:tab w:val="left" w:pos="1519"/>
          <w:tab w:val="left" w:pos="1520"/>
        </w:tabs>
        <w:ind w:left="100" w:firstLine="0"/>
        <w:rPr>
          <w:sz w:val="24"/>
        </w:rPr>
      </w:pPr>
    </w:p>
    <w:p w:rsidR="00791C28" w:rsidP="00E11688" w14:paraId="4DB30A88" w14:textId="1EE435C3">
      <w:pPr>
        <w:pStyle w:val="BodyText"/>
        <w:ind w:left="720"/>
      </w:pPr>
      <w:r>
        <w:t>We estimate that it would take approximately</w:t>
      </w:r>
      <w:r>
        <w:t xml:space="preserve"> </w:t>
      </w:r>
      <w:r w:rsidR="00C73C21">
        <w:t xml:space="preserve">1 hour for </w:t>
      </w:r>
      <w:r w:rsidRPr="004C5858" w:rsidR="00C73C21">
        <w:rPr>
          <w:b/>
          <w:i/>
        </w:rPr>
        <w:t xml:space="preserve">each </w:t>
      </w:r>
      <w:r w:rsidRPr="00411F05" w:rsidR="00C73C21">
        <w:rPr>
          <w:b/>
          <w:i/>
          <w:highlight w:val="yellow"/>
        </w:rPr>
        <w:t>new</w:t>
      </w:r>
      <w:r w:rsidR="00C73C21">
        <w:t xml:space="preserve"> rehabilitation </w:t>
      </w:r>
      <w:r w:rsidRPr="00411F05" w:rsidR="00C73C21">
        <w:rPr>
          <w:b/>
          <w:i/>
          <w:highlight w:val="green"/>
        </w:rPr>
        <w:t>hospital</w:t>
      </w:r>
      <w:r w:rsidR="00C73C21">
        <w:t xml:space="preserve"> </w:t>
      </w:r>
      <w:r>
        <w:t>to complete the CMS-437B</w:t>
      </w:r>
      <w:r>
        <w:t xml:space="preserve"> form.  </w:t>
      </w:r>
    </w:p>
    <w:p w:rsidR="008A1701" w:rsidP="00E11688" w14:paraId="18BA87BD" w14:textId="77777777">
      <w:pPr>
        <w:pStyle w:val="BodyText"/>
        <w:ind w:left="720"/>
      </w:pPr>
    </w:p>
    <w:p w:rsidR="00791C28" w:rsidP="00E11688" w14:paraId="0E468460" w14:textId="2E7A4828">
      <w:pPr>
        <w:pStyle w:val="BodyText"/>
        <w:ind w:left="720"/>
      </w:pPr>
      <w:r>
        <w:t xml:space="preserve">We believe that the person </w:t>
      </w:r>
      <w:r w:rsidR="00EF2C41">
        <w:t xml:space="preserve">at the </w:t>
      </w:r>
      <w:r w:rsidR="00553D84">
        <w:t>IRF</w:t>
      </w:r>
      <w:r w:rsidR="00EF2C41">
        <w:t xml:space="preserve"> </w:t>
      </w:r>
      <w:r w:rsidRPr="009C50EE" w:rsidR="00EF2C41">
        <w:rPr>
          <w:b/>
          <w:i/>
        </w:rPr>
        <w:t>hospital</w:t>
      </w:r>
      <w:r w:rsidR="00EF2C41">
        <w:t xml:space="preserve"> who</w:t>
      </w:r>
      <w:r>
        <w:t xml:space="preserve"> would complete the</w:t>
      </w:r>
      <w:r w:rsidR="00EF2C41">
        <w:t xml:space="preserve"> CMS-437B form </w:t>
      </w:r>
      <w:r w:rsidR="00EB450D">
        <w:t xml:space="preserve">would have a job that </w:t>
      </w:r>
      <w:r>
        <w:t>fall</w:t>
      </w:r>
      <w:r w:rsidR="00EB450D">
        <w:t>s</w:t>
      </w:r>
      <w:r>
        <w:t xml:space="preserve"> under the U.S. Bureau of Labor Statistics job category of “Medical and Health Services Manager.  </w:t>
      </w:r>
      <w:r w:rsidR="00EB450D">
        <w:t>The adjusted</w:t>
      </w:r>
      <w:r>
        <w:t xml:space="preserve"> hourly wage for the job of Medical and He</w:t>
      </w:r>
      <w:r w:rsidR="00EB450D">
        <w:t xml:space="preserve">alth Services Manager is </w:t>
      </w:r>
      <w:r w:rsidR="00BB56D0">
        <w:rPr>
          <w:b/>
        </w:rPr>
        <w:t>$114.24</w:t>
      </w:r>
      <w:r w:rsidRPr="007D26BD">
        <w:rPr>
          <w:b/>
        </w:rPr>
        <w:t>.</w:t>
      </w:r>
    </w:p>
    <w:p w:rsidR="00B45851" w:rsidP="00E11688" w14:paraId="4BE7DAEF" w14:textId="77777777">
      <w:pPr>
        <w:pStyle w:val="BodyText"/>
        <w:ind w:left="720"/>
      </w:pPr>
    </w:p>
    <w:p w:rsidR="00791C28" w:rsidP="00E11688" w14:paraId="3C8DB345" w14:textId="719A90B3">
      <w:pPr>
        <w:pStyle w:val="BodyText"/>
        <w:ind w:left="720"/>
      </w:pPr>
      <w:r>
        <w:t xml:space="preserve">We further estimate that the total annual time burden </w:t>
      </w:r>
      <w:r w:rsidRPr="00E11688">
        <w:rPr>
          <w:b/>
          <w:i/>
          <w:highlight w:val="cyan"/>
        </w:rPr>
        <w:t>across all</w:t>
      </w:r>
      <w:r>
        <w:t xml:space="preserve"> </w:t>
      </w:r>
      <w:r w:rsidRPr="00411F05">
        <w:rPr>
          <w:b/>
          <w:i/>
          <w:highlight w:val="yellow"/>
        </w:rPr>
        <w:t>new</w:t>
      </w:r>
      <w:r>
        <w:t xml:space="preserve"> </w:t>
      </w:r>
      <w:r w:rsidR="00553D84">
        <w:t>IRF</w:t>
      </w:r>
      <w:r>
        <w:t xml:space="preserve"> </w:t>
      </w:r>
      <w:r w:rsidRPr="00E11688">
        <w:rPr>
          <w:b/>
          <w:i/>
          <w:highlight w:val="green"/>
        </w:rPr>
        <w:t>hospital</w:t>
      </w:r>
      <w:r w:rsidRPr="00E11688" w:rsidR="009C50EE">
        <w:rPr>
          <w:b/>
          <w:i/>
          <w:highlight w:val="green"/>
        </w:rPr>
        <w:t>s</w:t>
      </w:r>
      <w:r>
        <w:t xml:space="preserve"> per year would be </w:t>
      </w:r>
      <w:r w:rsidR="00C73C21">
        <w:rPr>
          <w:b/>
        </w:rPr>
        <w:t>12</w:t>
      </w:r>
      <w:r w:rsidRPr="00F64449">
        <w:rPr>
          <w:b/>
        </w:rPr>
        <w:t xml:space="preserve"> hours</w:t>
      </w:r>
      <w:r>
        <w:t>.</w:t>
      </w:r>
    </w:p>
    <w:p w:rsidR="00791C28" w:rsidP="00E11688" w14:paraId="232330F0" w14:textId="77777777">
      <w:pPr>
        <w:pStyle w:val="BodyText"/>
        <w:ind w:left="720" w:right="208"/>
      </w:pPr>
    </w:p>
    <w:p w:rsidR="00791C28" w:rsidP="00E11688" w14:paraId="18193CFC" w14:textId="09D6C2B6">
      <w:pPr>
        <w:pStyle w:val="BodyText"/>
        <w:numPr>
          <w:ilvl w:val="0"/>
          <w:numId w:val="6"/>
        </w:numPr>
        <w:ind w:left="1800"/>
      </w:pPr>
      <w:r>
        <w:t>12</w:t>
      </w:r>
      <w:r>
        <w:t xml:space="preserve"> new </w:t>
      </w:r>
      <w:r w:rsidR="00553D84">
        <w:t>IRF</w:t>
      </w:r>
      <w:r>
        <w:t xml:space="preserve"> </w:t>
      </w:r>
      <w:r w:rsidRPr="00791C28">
        <w:rPr>
          <w:b/>
          <w:i/>
        </w:rPr>
        <w:t>hospitals</w:t>
      </w:r>
      <w:r>
        <w:t xml:space="preserve"> per</w:t>
      </w:r>
      <w:r w:rsidR="001E6EDF">
        <w:t xml:space="preserve"> year x 1 hour per each CMS-437B</w:t>
      </w:r>
      <w:r>
        <w:t xml:space="preserve"> form = </w:t>
      </w:r>
      <w:r>
        <w:t>12</w:t>
      </w:r>
      <w:r>
        <w:t xml:space="preserve"> hour</w:t>
      </w:r>
      <w:r w:rsidR="00665281">
        <w:t>s</w:t>
      </w:r>
    </w:p>
    <w:p w:rsidR="00791C28" w:rsidP="00E11688" w14:paraId="1B454233" w14:textId="77777777">
      <w:pPr>
        <w:pStyle w:val="BodyText"/>
        <w:ind w:left="1080" w:right="208"/>
      </w:pPr>
    </w:p>
    <w:p w:rsidR="00791C28" w:rsidP="00E11688" w14:paraId="4B097046" w14:textId="3AFA3081">
      <w:pPr>
        <w:pStyle w:val="BodyText"/>
        <w:ind w:left="720"/>
      </w:pPr>
      <w:r>
        <w:t xml:space="preserve">We </w:t>
      </w:r>
      <w:r w:rsidR="001E6EDF">
        <w:t xml:space="preserve">estimate that the </w:t>
      </w:r>
      <w:r>
        <w:t xml:space="preserve">cost burden to </w:t>
      </w:r>
      <w:r w:rsidRPr="00E11688">
        <w:rPr>
          <w:b/>
          <w:i/>
          <w:highlight w:val="cyan"/>
        </w:rPr>
        <w:t>each</w:t>
      </w:r>
      <w:r w:rsidRPr="001E6EDF">
        <w:rPr>
          <w:b/>
          <w:i/>
        </w:rPr>
        <w:t xml:space="preserve"> </w:t>
      </w:r>
      <w:r w:rsidRPr="00411F05">
        <w:rPr>
          <w:b/>
          <w:i/>
          <w:highlight w:val="yellow"/>
        </w:rPr>
        <w:t>new</w:t>
      </w:r>
      <w:r w:rsidRPr="00665281">
        <w:rPr>
          <w:b/>
          <w:i/>
        </w:rPr>
        <w:t xml:space="preserve"> </w:t>
      </w:r>
      <w:r w:rsidR="00553D84">
        <w:t>IRF</w:t>
      </w:r>
      <w:r>
        <w:t xml:space="preserve"> </w:t>
      </w:r>
      <w:r w:rsidRPr="00E11688">
        <w:rPr>
          <w:b/>
          <w:i/>
          <w:highlight w:val="green"/>
        </w:rPr>
        <w:t>hospital</w:t>
      </w:r>
      <w:r>
        <w:t xml:space="preserve"> for the completion of </w:t>
      </w:r>
      <w:r w:rsidR="009C50EE">
        <w:rPr>
          <w:b/>
          <w:i/>
        </w:rPr>
        <w:t>a</w:t>
      </w:r>
      <w:r w:rsidR="001E6EDF">
        <w:rPr>
          <w:b/>
          <w:i/>
        </w:rPr>
        <w:t xml:space="preserve"> CMS-437B</w:t>
      </w:r>
      <w:r>
        <w:t xml:space="preserve"> form would be </w:t>
      </w:r>
      <w:r w:rsidR="00BB56D0">
        <w:rPr>
          <w:b/>
        </w:rPr>
        <w:t>$114.24</w:t>
      </w:r>
      <w:r>
        <w:t>:</w:t>
      </w:r>
    </w:p>
    <w:p w:rsidR="00791C28" w:rsidP="00E11688" w14:paraId="44250DCA" w14:textId="77777777">
      <w:pPr>
        <w:pStyle w:val="BodyText"/>
        <w:ind w:left="720"/>
      </w:pPr>
    </w:p>
    <w:p w:rsidR="00791C28" w:rsidP="00E11688" w14:paraId="5C8EC87C" w14:textId="3C37747B">
      <w:pPr>
        <w:pStyle w:val="BodyText"/>
        <w:numPr>
          <w:ilvl w:val="0"/>
          <w:numId w:val="6"/>
        </w:numPr>
        <w:ind w:left="1800"/>
      </w:pPr>
      <w:r>
        <w:t>1</w:t>
      </w:r>
      <w:r w:rsidR="008A1701">
        <w:t xml:space="preserve"> </w:t>
      </w:r>
      <w:r>
        <w:t xml:space="preserve">hour x </w:t>
      </w:r>
      <w:r w:rsidR="00BB56D0">
        <w:t>$114.24</w:t>
      </w:r>
      <w:r>
        <w:t xml:space="preserve"> per hour = </w:t>
      </w:r>
      <w:r w:rsidR="00BB56D0">
        <w:t>$114.24</w:t>
      </w:r>
    </w:p>
    <w:p w:rsidR="00CB136E" w:rsidP="00E11688" w14:paraId="7BCBEB2B" w14:textId="77777777">
      <w:pPr>
        <w:pStyle w:val="ListParagraph"/>
        <w:tabs>
          <w:tab w:val="left" w:pos="1519"/>
          <w:tab w:val="left" w:pos="1520"/>
        </w:tabs>
        <w:ind w:left="720" w:firstLine="0"/>
        <w:rPr>
          <w:sz w:val="24"/>
        </w:rPr>
      </w:pPr>
    </w:p>
    <w:p w:rsidR="00791C28" w:rsidP="00E11688" w14:paraId="71628996" w14:textId="0F123209">
      <w:pPr>
        <w:pStyle w:val="ListParagraph"/>
        <w:tabs>
          <w:tab w:val="left" w:pos="1519"/>
          <w:tab w:val="left" w:pos="1520"/>
        </w:tabs>
        <w:ind w:left="720" w:firstLine="0"/>
        <w:rPr>
          <w:sz w:val="24"/>
        </w:rPr>
      </w:pPr>
      <w:r>
        <w:rPr>
          <w:sz w:val="24"/>
        </w:rPr>
        <w:t xml:space="preserve">We further estimate that the total annual cost burden </w:t>
      </w:r>
      <w:r w:rsidRPr="00E11688">
        <w:rPr>
          <w:b/>
          <w:i/>
          <w:sz w:val="24"/>
          <w:highlight w:val="cyan"/>
        </w:rPr>
        <w:t>across all</w:t>
      </w:r>
      <w:r>
        <w:rPr>
          <w:sz w:val="24"/>
        </w:rPr>
        <w:t xml:space="preserve"> </w:t>
      </w:r>
      <w:r w:rsidRPr="00411F05">
        <w:rPr>
          <w:b/>
          <w:i/>
          <w:sz w:val="24"/>
          <w:highlight w:val="yellow"/>
        </w:rPr>
        <w:t>new</w:t>
      </w:r>
      <w:r w:rsidRPr="001E6EDF" w:rsidR="00F64449">
        <w:rPr>
          <w:b/>
          <w:i/>
          <w:sz w:val="24"/>
        </w:rPr>
        <w:t xml:space="preserve"> </w:t>
      </w:r>
      <w:r w:rsidR="00553D84">
        <w:rPr>
          <w:sz w:val="24"/>
        </w:rPr>
        <w:t>IRF</w:t>
      </w:r>
      <w:r w:rsidR="00F64449">
        <w:rPr>
          <w:sz w:val="24"/>
        </w:rPr>
        <w:t xml:space="preserve"> </w:t>
      </w:r>
      <w:r w:rsidRPr="00E11688" w:rsidR="00F64449">
        <w:rPr>
          <w:b/>
          <w:i/>
          <w:sz w:val="24"/>
          <w:highlight w:val="green"/>
        </w:rPr>
        <w:t>hospitals</w:t>
      </w:r>
      <w:r>
        <w:rPr>
          <w:sz w:val="24"/>
        </w:rPr>
        <w:t xml:space="preserve"> fo</w:t>
      </w:r>
      <w:r w:rsidR="001E6EDF">
        <w:rPr>
          <w:sz w:val="24"/>
        </w:rPr>
        <w:t xml:space="preserve">r the completion of </w:t>
      </w:r>
      <w:r w:rsidRPr="009C50EE" w:rsidR="001E6EDF">
        <w:rPr>
          <w:b/>
          <w:i/>
          <w:sz w:val="24"/>
        </w:rPr>
        <w:t xml:space="preserve">all </w:t>
      </w:r>
      <w:r w:rsidR="001E6EDF">
        <w:rPr>
          <w:sz w:val="24"/>
        </w:rPr>
        <w:t>CMS-437B</w:t>
      </w:r>
      <w:r>
        <w:rPr>
          <w:sz w:val="24"/>
        </w:rPr>
        <w:t xml:space="preserve"> </w:t>
      </w:r>
      <w:r w:rsidR="00EB450D">
        <w:rPr>
          <w:sz w:val="24"/>
        </w:rPr>
        <w:t>forms</w:t>
      </w:r>
      <w:r w:rsidR="00F64449">
        <w:rPr>
          <w:sz w:val="24"/>
        </w:rPr>
        <w:t xml:space="preserve"> would be </w:t>
      </w:r>
      <w:r w:rsidR="001A5029">
        <w:rPr>
          <w:b/>
          <w:sz w:val="24"/>
        </w:rPr>
        <w:t>$1,371</w:t>
      </w:r>
      <w:r w:rsidRPr="00F64449">
        <w:rPr>
          <w:b/>
          <w:sz w:val="24"/>
        </w:rPr>
        <w:t>.</w:t>
      </w:r>
    </w:p>
    <w:p w:rsidR="00791C28" w:rsidP="00E11688" w14:paraId="6C453234" w14:textId="77777777">
      <w:pPr>
        <w:pStyle w:val="ListParagraph"/>
        <w:tabs>
          <w:tab w:val="left" w:pos="1519"/>
          <w:tab w:val="left" w:pos="1520"/>
        </w:tabs>
        <w:ind w:left="720" w:firstLine="0"/>
        <w:rPr>
          <w:sz w:val="24"/>
        </w:rPr>
      </w:pPr>
    </w:p>
    <w:p w:rsidR="00791C28" w:rsidP="00E11688" w14:paraId="35A3F8B1" w14:textId="4D84D5CF">
      <w:pPr>
        <w:pStyle w:val="ListParagraph"/>
        <w:numPr>
          <w:ilvl w:val="0"/>
          <w:numId w:val="6"/>
        </w:numPr>
        <w:tabs>
          <w:tab w:val="left" w:pos="1519"/>
          <w:tab w:val="left" w:pos="1520"/>
        </w:tabs>
        <w:ind w:left="1800"/>
        <w:rPr>
          <w:sz w:val="24"/>
        </w:rPr>
      </w:pPr>
      <w:r>
        <w:rPr>
          <w:sz w:val="24"/>
        </w:rPr>
        <w:t>12</w:t>
      </w:r>
      <w:r>
        <w:rPr>
          <w:sz w:val="24"/>
        </w:rPr>
        <w:t xml:space="preserve"> hour</w:t>
      </w:r>
      <w:r w:rsidR="007D26BD">
        <w:rPr>
          <w:sz w:val="24"/>
        </w:rPr>
        <w:t xml:space="preserve">s x </w:t>
      </w:r>
      <w:r w:rsidR="00BB56D0">
        <w:rPr>
          <w:sz w:val="24"/>
        </w:rPr>
        <w:t>$114.24</w:t>
      </w:r>
      <w:r w:rsidR="007D26BD">
        <w:rPr>
          <w:sz w:val="24"/>
        </w:rPr>
        <w:t xml:space="preserve"> = </w:t>
      </w:r>
      <w:r>
        <w:rPr>
          <w:sz w:val="24"/>
        </w:rPr>
        <w:t>$1,370.88</w:t>
      </w:r>
    </w:p>
    <w:p w:rsidR="009C50EE" w:rsidP="006F14D3" w14:paraId="1E66EC3F" w14:textId="3CA03B9F">
      <w:pPr>
        <w:pStyle w:val="ListParagraph"/>
        <w:tabs>
          <w:tab w:val="left" w:pos="1519"/>
          <w:tab w:val="left" w:pos="1520"/>
        </w:tabs>
        <w:ind w:left="0" w:firstLine="0"/>
        <w:rPr>
          <w:sz w:val="24"/>
        </w:rPr>
      </w:pPr>
    </w:p>
    <w:p w:rsidR="00FA677E" w:rsidRPr="0007509B" w:rsidP="00E11688" w14:paraId="2B98B319" w14:textId="3E08524F">
      <w:pPr>
        <w:pStyle w:val="ListParagraph"/>
        <w:numPr>
          <w:ilvl w:val="0"/>
          <w:numId w:val="5"/>
        </w:numPr>
        <w:tabs>
          <w:tab w:val="left" w:pos="1519"/>
          <w:tab w:val="left" w:pos="1520"/>
        </w:tabs>
        <w:ind w:left="792"/>
        <w:rPr>
          <w:b/>
          <w:i/>
          <w:sz w:val="24"/>
          <w:highlight w:val="yellow"/>
          <w:u w:val="single"/>
        </w:rPr>
      </w:pPr>
      <w:r w:rsidRPr="00622E92">
        <w:rPr>
          <w:b/>
          <w:sz w:val="24"/>
          <w:u w:val="single"/>
        </w:rPr>
        <w:t>Time</w:t>
      </w:r>
      <w:r w:rsidRPr="00622E92" w:rsidR="00EC667E">
        <w:rPr>
          <w:b/>
          <w:sz w:val="24"/>
          <w:u w:val="single"/>
        </w:rPr>
        <w:t xml:space="preserve"> and Cost Burden Related to Completion of form</w:t>
      </w:r>
      <w:r w:rsidRPr="00622E92">
        <w:rPr>
          <w:b/>
          <w:sz w:val="24"/>
          <w:u w:val="single"/>
        </w:rPr>
        <w:t xml:space="preserve"> </w:t>
      </w:r>
      <w:r w:rsidRPr="00622E92" w:rsidR="00EC667E">
        <w:rPr>
          <w:b/>
          <w:sz w:val="24"/>
          <w:u w:val="single"/>
        </w:rPr>
        <w:t>CMS-</w:t>
      </w:r>
      <w:r w:rsidRPr="00C85D9C" w:rsidR="00EC667E">
        <w:rPr>
          <w:b/>
          <w:sz w:val="24"/>
          <w:highlight w:val="cyan"/>
          <w:u w:val="single"/>
        </w:rPr>
        <w:t>437</w:t>
      </w:r>
      <w:r w:rsidRPr="00C85D9C" w:rsidR="00C85D9C">
        <w:rPr>
          <w:b/>
          <w:sz w:val="24"/>
          <w:highlight w:val="cyan"/>
          <w:u w:val="single"/>
        </w:rPr>
        <w:t>B</w:t>
      </w:r>
      <w:r w:rsidRPr="00622E92" w:rsidR="00EC667E">
        <w:rPr>
          <w:b/>
          <w:sz w:val="24"/>
          <w:u w:val="single"/>
        </w:rPr>
        <w:t xml:space="preserve"> </w:t>
      </w:r>
      <w:r w:rsidRPr="00622E92">
        <w:rPr>
          <w:b/>
          <w:sz w:val="24"/>
          <w:u w:val="single"/>
        </w:rPr>
        <w:t xml:space="preserve">by </w:t>
      </w:r>
      <w:r w:rsidRPr="0007509B">
        <w:rPr>
          <w:b/>
          <w:i/>
          <w:sz w:val="24"/>
          <w:highlight w:val="green"/>
          <w:u w:val="single"/>
        </w:rPr>
        <w:t>Existing</w:t>
      </w:r>
      <w:r w:rsidRPr="00622E92">
        <w:rPr>
          <w:b/>
          <w:sz w:val="24"/>
          <w:u w:val="single"/>
        </w:rPr>
        <w:t xml:space="preserve"> Inpatient Rehabilitation </w:t>
      </w:r>
      <w:r w:rsidRPr="0007509B">
        <w:rPr>
          <w:b/>
          <w:i/>
          <w:sz w:val="24"/>
          <w:highlight w:val="yellow"/>
          <w:u w:val="single"/>
        </w:rPr>
        <w:t>Hospitals.</w:t>
      </w:r>
    </w:p>
    <w:p w:rsidR="00FA677E" w:rsidRPr="0007509B" w:rsidP="006F14D3" w14:paraId="7D88B855" w14:textId="77777777">
      <w:pPr>
        <w:pStyle w:val="ListParagraph"/>
        <w:tabs>
          <w:tab w:val="left" w:pos="1519"/>
          <w:tab w:val="left" w:pos="1520"/>
        </w:tabs>
        <w:ind w:left="360" w:firstLine="0"/>
        <w:rPr>
          <w:i/>
          <w:sz w:val="24"/>
        </w:rPr>
      </w:pPr>
    </w:p>
    <w:p w:rsidR="00553D84" w:rsidP="00FB6C19" w14:paraId="19E3B727" w14:textId="68982929">
      <w:pPr>
        <w:pStyle w:val="BodyText"/>
        <w:ind w:left="720"/>
      </w:pPr>
      <w:r>
        <w:t>T</w:t>
      </w:r>
      <w:r w:rsidR="007D26BD">
        <w:t>he estimated</w:t>
      </w:r>
      <w:r w:rsidR="00696649">
        <w:t xml:space="preserve"> time b</w:t>
      </w:r>
      <w:r w:rsidR="00E86EB2">
        <w:t xml:space="preserve">urden for the completion </w:t>
      </w:r>
      <w:r w:rsidR="003E34D6">
        <w:t>of the</w:t>
      </w:r>
      <w:r w:rsidR="00696649">
        <w:t xml:space="preserve"> CMS-437B form by </w:t>
      </w:r>
      <w:r w:rsidRPr="00665281" w:rsidR="00696649">
        <w:rPr>
          <w:b/>
          <w:i/>
        </w:rPr>
        <w:t xml:space="preserve">each </w:t>
      </w:r>
      <w:r w:rsidRPr="00411F05" w:rsidR="00696649">
        <w:rPr>
          <w:b/>
          <w:i/>
          <w:highlight w:val="yellow"/>
        </w:rPr>
        <w:t>existing</w:t>
      </w:r>
      <w:r w:rsidRPr="005761B9" w:rsidR="00696649">
        <w:rPr>
          <w:b/>
          <w:i/>
        </w:rPr>
        <w:t xml:space="preserve"> </w:t>
      </w:r>
      <w:r>
        <w:t>IRF</w:t>
      </w:r>
      <w:r w:rsidR="00696649">
        <w:t xml:space="preserve"> </w:t>
      </w:r>
      <w:r w:rsidRPr="00E11688" w:rsidR="00696649">
        <w:rPr>
          <w:b/>
          <w:i/>
          <w:highlight w:val="green"/>
        </w:rPr>
        <w:t>hospital</w:t>
      </w:r>
      <w:r w:rsidR="00696649">
        <w:t xml:space="preserve"> </w:t>
      </w:r>
      <w:r>
        <w:t>is</w:t>
      </w:r>
      <w:r w:rsidR="00696649">
        <w:t xml:space="preserve"> </w:t>
      </w:r>
      <w:r w:rsidRPr="005761B9" w:rsidR="00696649">
        <w:rPr>
          <w:b/>
        </w:rPr>
        <w:t>1 hour</w:t>
      </w:r>
      <w:r w:rsidR="007D26BD">
        <w:t xml:space="preserve">. </w:t>
      </w:r>
    </w:p>
    <w:p w:rsidR="00F03FDC" w:rsidP="00E11688" w14:paraId="340F30E6" w14:textId="77777777">
      <w:pPr>
        <w:pStyle w:val="BodyText"/>
        <w:ind w:left="720"/>
      </w:pPr>
    </w:p>
    <w:p w:rsidR="00696649" w:rsidRPr="00696649" w:rsidP="00E11688" w14:paraId="0D27895A" w14:textId="326A536C">
      <w:pPr>
        <w:pStyle w:val="BodyText"/>
        <w:ind w:left="720"/>
        <w:rPr>
          <w:b/>
        </w:rPr>
      </w:pPr>
      <w:r>
        <w:t>W</w:t>
      </w:r>
      <w:r w:rsidR="005761B9">
        <w:t xml:space="preserve">e </w:t>
      </w:r>
      <w:r>
        <w:t xml:space="preserve">estimate that the total annual time burden </w:t>
      </w:r>
      <w:r w:rsidRPr="00E11688" w:rsidR="00E86EB2">
        <w:rPr>
          <w:b/>
          <w:i/>
          <w:highlight w:val="cyan"/>
        </w:rPr>
        <w:t>across all</w:t>
      </w:r>
      <w:r w:rsidRPr="00A3283B">
        <w:rPr>
          <w:b/>
          <w:i/>
        </w:rPr>
        <w:t xml:space="preserve"> </w:t>
      </w:r>
      <w:r w:rsidRPr="00411F05">
        <w:rPr>
          <w:b/>
          <w:i/>
          <w:highlight w:val="yellow"/>
        </w:rPr>
        <w:t>existing</w:t>
      </w:r>
      <w:r w:rsidRPr="00A3283B">
        <w:rPr>
          <w:b/>
          <w:i/>
        </w:rPr>
        <w:t xml:space="preserve"> </w:t>
      </w:r>
      <w:r w:rsidR="00553D84">
        <w:t>IRF</w:t>
      </w:r>
      <w:r w:rsidRPr="005761B9" w:rsidR="00C84BF4">
        <w:t xml:space="preserve"> </w:t>
      </w:r>
      <w:r w:rsidRPr="00E11688" w:rsidR="00C84BF4">
        <w:rPr>
          <w:b/>
          <w:i/>
          <w:highlight w:val="green"/>
        </w:rPr>
        <w:t>hospitals</w:t>
      </w:r>
      <w:r>
        <w:t xml:space="preserve"> </w:t>
      </w:r>
      <w:r w:rsidR="00772896">
        <w:t>for complet</w:t>
      </w:r>
      <w:r w:rsidR="003E34D6">
        <w:t>ion of the</w:t>
      </w:r>
      <w:r>
        <w:t xml:space="preserve"> </w:t>
      </w:r>
      <w:r w:rsidR="00772896">
        <w:t xml:space="preserve">CMS-437B form </w:t>
      </w:r>
      <w:r>
        <w:t xml:space="preserve">would be </w:t>
      </w:r>
      <w:r w:rsidR="001A5029">
        <w:rPr>
          <w:b/>
        </w:rPr>
        <w:t>100</w:t>
      </w:r>
      <w:r w:rsidRPr="00696649">
        <w:rPr>
          <w:b/>
        </w:rPr>
        <w:t xml:space="preserve"> hours.</w:t>
      </w:r>
    </w:p>
    <w:p w:rsidR="00696649" w:rsidP="00E11688" w14:paraId="40CCF1E9" w14:textId="77777777">
      <w:pPr>
        <w:pStyle w:val="BodyText"/>
        <w:ind w:left="720" w:right="208"/>
      </w:pPr>
    </w:p>
    <w:p w:rsidR="00696649" w:rsidP="00E11688" w14:paraId="11696049" w14:textId="71C95FE7">
      <w:pPr>
        <w:pStyle w:val="BodyText"/>
        <w:numPr>
          <w:ilvl w:val="0"/>
          <w:numId w:val="6"/>
        </w:numPr>
        <w:ind w:left="1800"/>
      </w:pPr>
      <w:r>
        <w:t>100</w:t>
      </w:r>
      <w:r w:rsidR="00772896">
        <w:t xml:space="preserve"> </w:t>
      </w:r>
      <w:r w:rsidR="00EC667E">
        <w:t>CMS-437B form</w:t>
      </w:r>
      <w:r w:rsidR="00772896">
        <w:t>s</w:t>
      </w:r>
      <w:r w:rsidR="00EC667E">
        <w:t xml:space="preserve"> </w:t>
      </w:r>
      <w:r>
        <w:t>p</w:t>
      </w:r>
      <w:r w:rsidR="00EC667E">
        <w:t xml:space="preserve">er year x 1 hour per each </w:t>
      </w:r>
      <w:r w:rsidR="00C84BF4">
        <w:t xml:space="preserve">form = </w:t>
      </w:r>
      <w:r>
        <w:t>100</w:t>
      </w:r>
      <w:r>
        <w:t xml:space="preserve"> hours</w:t>
      </w:r>
    </w:p>
    <w:p w:rsidR="00696649" w:rsidP="00E11688" w14:paraId="129F8A38" w14:textId="77777777">
      <w:pPr>
        <w:pStyle w:val="BodyText"/>
        <w:ind w:left="1080" w:right="208"/>
      </w:pPr>
    </w:p>
    <w:p w:rsidR="00696649" w:rsidRPr="00696649" w:rsidP="00E11688" w14:paraId="0D863494" w14:textId="04BD11D4">
      <w:pPr>
        <w:pStyle w:val="BodyText"/>
        <w:ind w:left="720"/>
        <w:rPr>
          <w:b/>
        </w:rPr>
      </w:pPr>
      <w:r>
        <w:t xml:space="preserve">We </w:t>
      </w:r>
      <w:r w:rsidR="005761B9">
        <w:t xml:space="preserve">further </w:t>
      </w:r>
      <w:r>
        <w:t xml:space="preserve">estimate that the cost burden for </w:t>
      </w:r>
      <w:r w:rsidR="00411F05">
        <w:t xml:space="preserve">the completion of </w:t>
      </w:r>
      <w:r w:rsidRPr="00411F05" w:rsidR="00411F05">
        <w:t xml:space="preserve">the </w:t>
      </w:r>
      <w:r w:rsidR="00C84BF4">
        <w:rPr>
          <w:b/>
          <w:i/>
        </w:rPr>
        <w:t>CMS-437B</w:t>
      </w:r>
      <w:r w:rsidR="00772896">
        <w:t xml:space="preserve"> form </w:t>
      </w:r>
      <w:r w:rsidR="00411F05">
        <w:t xml:space="preserve">by </w:t>
      </w:r>
      <w:r w:rsidRPr="00E11688" w:rsidR="00411F05">
        <w:rPr>
          <w:b/>
          <w:i/>
          <w:highlight w:val="cyan"/>
        </w:rPr>
        <w:t>each</w:t>
      </w:r>
      <w:r w:rsidRPr="00411F05" w:rsidR="00411F05">
        <w:rPr>
          <w:b/>
          <w:i/>
        </w:rPr>
        <w:t xml:space="preserve"> </w:t>
      </w:r>
      <w:r w:rsidRPr="00411F05" w:rsidR="00411F05">
        <w:rPr>
          <w:b/>
          <w:i/>
          <w:highlight w:val="yellow"/>
        </w:rPr>
        <w:t>existing</w:t>
      </w:r>
      <w:r w:rsidR="00411F05">
        <w:t xml:space="preserve"> IRF </w:t>
      </w:r>
      <w:r w:rsidRPr="00E11688" w:rsidR="00411F05">
        <w:rPr>
          <w:b/>
          <w:i/>
          <w:highlight w:val="green"/>
        </w:rPr>
        <w:t>hospital</w:t>
      </w:r>
      <w:r w:rsidR="00411F05">
        <w:t xml:space="preserve"> </w:t>
      </w:r>
      <w:r>
        <w:t xml:space="preserve">would </w:t>
      </w:r>
      <w:r w:rsidRPr="00772896">
        <w:t xml:space="preserve">be </w:t>
      </w:r>
      <w:r w:rsidR="00BB56D0">
        <w:rPr>
          <w:b/>
        </w:rPr>
        <w:t>$114.24</w:t>
      </w:r>
      <w:r w:rsidR="004C5858">
        <w:rPr>
          <w:b/>
        </w:rPr>
        <w:t>.</w:t>
      </w:r>
    </w:p>
    <w:p w:rsidR="00696649" w:rsidP="00E11688" w14:paraId="709BC803" w14:textId="77777777">
      <w:pPr>
        <w:pStyle w:val="BodyText"/>
        <w:ind w:left="720"/>
      </w:pPr>
    </w:p>
    <w:p w:rsidR="00696649" w:rsidP="00E11688" w14:paraId="2355086A" w14:textId="60CEBED2">
      <w:pPr>
        <w:pStyle w:val="BodyText"/>
        <w:numPr>
          <w:ilvl w:val="0"/>
          <w:numId w:val="6"/>
        </w:numPr>
        <w:ind w:left="1800"/>
      </w:pPr>
      <w:r>
        <w:t xml:space="preserve">1 hour </w:t>
      </w:r>
      <w:r w:rsidR="00EC667E">
        <w:t xml:space="preserve">per form </w:t>
      </w:r>
      <w:r>
        <w:t xml:space="preserve">x </w:t>
      </w:r>
      <w:r w:rsidR="00BB56D0">
        <w:t>$114.24</w:t>
      </w:r>
      <w:r>
        <w:t xml:space="preserve"> per hour = </w:t>
      </w:r>
      <w:r w:rsidR="00BB56D0">
        <w:t>$114.24</w:t>
      </w:r>
    </w:p>
    <w:p w:rsidR="00696649" w:rsidP="00E11688" w14:paraId="10307E96" w14:textId="77777777">
      <w:pPr>
        <w:pStyle w:val="BodyText"/>
        <w:ind w:left="360" w:right="208"/>
      </w:pPr>
    </w:p>
    <w:p w:rsidR="00696649" w:rsidP="00E11688" w14:paraId="2F74FD2F" w14:textId="52A9B633">
      <w:pPr>
        <w:pStyle w:val="ListParagraph"/>
        <w:tabs>
          <w:tab w:val="left" w:pos="1519"/>
          <w:tab w:val="left" w:pos="1520"/>
        </w:tabs>
        <w:ind w:left="720" w:firstLine="0"/>
        <w:rPr>
          <w:sz w:val="24"/>
        </w:rPr>
      </w:pPr>
      <w:r>
        <w:rPr>
          <w:sz w:val="24"/>
        </w:rPr>
        <w:t>Finally, w</w:t>
      </w:r>
      <w:r w:rsidR="005761B9">
        <w:rPr>
          <w:sz w:val="24"/>
        </w:rPr>
        <w:t xml:space="preserve">e </w:t>
      </w:r>
      <w:r>
        <w:rPr>
          <w:sz w:val="24"/>
        </w:rPr>
        <w:t>estimate that the total annual cost burden</w:t>
      </w:r>
      <w:r w:rsidR="00772896">
        <w:rPr>
          <w:sz w:val="24"/>
        </w:rPr>
        <w:t xml:space="preserve"> for the completion of </w:t>
      </w:r>
      <w:r w:rsidRPr="00E11688" w:rsidR="00411F05">
        <w:rPr>
          <w:sz w:val="24"/>
        </w:rPr>
        <w:t>the</w:t>
      </w:r>
      <w:r w:rsidRPr="00E11688" w:rsidR="00772896">
        <w:rPr>
          <w:sz w:val="24"/>
        </w:rPr>
        <w:t xml:space="preserve"> </w:t>
      </w:r>
      <w:r w:rsidR="00772896">
        <w:rPr>
          <w:sz w:val="24"/>
        </w:rPr>
        <w:t>CMS-437B form</w:t>
      </w:r>
      <w:r>
        <w:rPr>
          <w:sz w:val="24"/>
        </w:rPr>
        <w:t>s</w:t>
      </w:r>
      <w:r w:rsidR="00772896">
        <w:rPr>
          <w:sz w:val="24"/>
        </w:rPr>
        <w:t>,</w:t>
      </w:r>
      <w:r>
        <w:rPr>
          <w:sz w:val="24"/>
        </w:rPr>
        <w:t xml:space="preserve"> </w:t>
      </w:r>
      <w:r w:rsidRPr="00E11688">
        <w:rPr>
          <w:b/>
          <w:i/>
          <w:sz w:val="24"/>
          <w:highlight w:val="cyan"/>
        </w:rPr>
        <w:t>across all</w:t>
      </w:r>
      <w:r>
        <w:rPr>
          <w:sz w:val="24"/>
        </w:rPr>
        <w:t xml:space="preserve"> </w:t>
      </w:r>
      <w:r w:rsidRPr="00E11688">
        <w:rPr>
          <w:b/>
          <w:i/>
          <w:sz w:val="24"/>
          <w:highlight w:val="yellow"/>
        </w:rPr>
        <w:t>existing</w:t>
      </w:r>
      <w:r w:rsidR="007D26BD">
        <w:rPr>
          <w:b/>
          <w:i/>
          <w:sz w:val="24"/>
        </w:rPr>
        <w:t xml:space="preserve"> </w:t>
      </w:r>
      <w:r w:rsidR="00553D84">
        <w:rPr>
          <w:sz w:val="24"/>
        </w:rPr>
        <w:t>IRF</w:t>
      </w:r>
      <w:r w:rsidRPr="007D26BD" w:rsidR="005761B9">
        <w:rPr>
          <w:sz w:val="24"/>
        </w:rPr>
        <w:t xml:space="preserve"> </w:t>
      </w:r>
      <w:r w:rsidRPr="00E11688" w:rsidR="005761B9">
        <w:rPr>
          <w:b/>
          <w:i/>
          <w:sz w:val="24"/>
          <w:highlight w:val="green"/>
        </w:rPr>
        <w:t>hospitals</w:t>
      </w:r>
      <w:r w:rsidR="005761B9">
        <w:rPr>
          <w:b/>
          <w:i/>
          <w:sz w:val="24"/>
        </w:rPr>
        <w:t xml:space="preserve"> </w:t>
      </w:r>
      <w:r>
        <w:rPr>
          <w:sz w:val="24"/>
        </w:rPr>
        <w:t xml:space="preserve">would be </w:t>
      </w:r>
      <w:r w:rsidRPr="00696649">
        <w:rPr>
          <w:b/>
          <w:sz w:val="24"/>
        </w:rPr>
        <w:t>$</w:t>
      </w:r>
      <w:r w:rsidR="001A5029">
        <w:rPr>
          <w:b/>
          <w:sz w:val="24"/>
        </w:rPr>
        <w:t>11,424</w:t>
      </w:r>
      <w:r w:rsidR="004C5858">
        <w:rPr>
          <w:b/>
          <w:sz w:val="24"/>
        </w:rPr>
        <w:t>.</w:t>
      </w:r>
    </w:p>
    <w:p w:rsidR="00696649" w:rsidP="00E11688" w14:paraId="3621D2DC" w14:textId="77777777">
      <w:pPr>
        <w:pStyle w:val="ListParagraph"/>
        <w:tabs>
          <w:tab w:val="left" w:pos="1519"/>
          <w:tab w:val="left" w:pos="1520"/>
        </w:tabs>
        <w:ind w:left="720" w:firstLine="0"/>
        <w:rPr>
          <w:sz w:val="24"/>
        </w:rPr>
      </w:pPr>
    </w:p>
    <w:p w:rsidR="00696649" w:rsidRPr="00696649" w:rsidP="00E11688" w14:paraId="4AA31325" w14:textId="4618F4AE">
      <w:pPr>
        <w:pStyle w:val="ListParagraph"/>
        <w:numPr>
          <w:ilvl w:val="0"/>
          <w:numId w:val="6"/>
        </w:numPr>
        <w:tabs>
          <w:tab w:val="left" w:pos="1519"/>
          <w:tab w:val="left" w:pos="1520"/>
        </w:tabs>
        <w:ind w:left="1800"/>
        <w:rPr>
          <w:sz w:val="24"/>
        </w:rPr>
      </w:pPr>
      <w:r>
        <w:rPr>
          <w:sz w:val="24"/>
        </w:rPr>
        <w:t>100</w:t>
      </w:r>
      <w:r>
        <w:rPr>
          <w:sz w:val="24"/>
        </w:rPr>
        <w:t xml:space="preserve"> hours x </w:t>
      </w:r>
      <w:r w:rsidR="00BB56D0">
        <w:rPr>
          <w:sz w:val="24"/>
        </w:rPr>
        <w:t>$114.24</w:t>
      </w:r>
      <w:r>
        <w:rPr>
          <w:sz w:val="24"/>
        </w:rPr>
        <w:t xml:space="preserve"> = </w:t>
      </w:r>
      <w:r w:rsidR="00FB2C84">
        <w:rPr>
          <w:sz w:val="24"/>
        </w:rPr>
        <w:t>$</w:t>
      </w:r>
      <w:r>
        <w:rPr>
          <w:sz w:val="24"/>
        </w:rPr>
        <w:t>11,424</w:t>
      </w:r>
    </w:p>
    <w:p w:rsidR="00696649" w:rsidP="006F14D3" w14:paraId="6D224862" w14:textId="4FF6201E">
      <w:pPr>
        <w:pStyle w:val="ListParagraph"/>
        <w:tabs>
          <w:tab w:val="left" w:pos="1519"/>
          <w:tab w:val="left" w:pos="1520"/>
        </w:tabs>
        <w:ind w:left="0" w:firstLine="0"/>
        <w:rPr>
          <w:sz w:val="24"/>
        </w:rPr>
      </w:pPr>
    </w:p>
    <w:p w:rsidR="00553D84" w:rsidP="006F14D3" w14:paraId="303B0DA5" w14:textId="77777777">
      <w:pPr>
        <w:pStyle w:val="ListParagraph"/>
        <w:tabs>
          <w:tab w:val="left" w:pos="1519"/>
          <w:tab w:val="left" w:pos="1520"/>
        </w:tabs>
        <w:ind w:left="0" w:firstLine="0"/>
        <w:rPr>
          <w:sz w:val="24"/>
        </w:rPr>
      </w:pPr>
    </w:p>
    <w:p w:rsidR="00791C28" w:rsidRPr="00622E92" w:rsidP="00E11688" w14:paraId="14E733C3" w14:textId="4A417719">
      <w:pPr>
        <w:pStyle w:val="ListParagraph"/>
        <w:numPr>
          <w:ilvl w:val="0"/>
          <w:numId w:val="5"/>
        </w:numPr>
        <w:tabs>
          <w:tab w:val="left" w:pos="1519"/>
          <w:tab w:val="left" w:pos="1520"/>
        </w:tabs>
        <w:ind w:left="792"/>
        <w:rPr>
          <w:b/>
          <w:sz w:val="24"/>
          <w:u w:val="single"/>
        </w:rPr>
      </w:pPr>
      <w:r w:rsidRPr="00622E92">
        <w:rPr>
          <w:b/>
          <w:sz w:val="24"/>
          <w:u w:val="single"/>
        </w:rPr>
        <w:t>Summary of Time &amp; Cost Burdens for the CMS-437A and CMS-437 forms</w:t>
      </w:r>
    </w:p>
    <w:p w:rsidR="005761B9" w:rsidP="006F14D3" w14:paraId="4C82DE1C" w14:textId="480BFE6C">
      <w:pPr>
        <w:pStyle w:val="ListParagraph"/>
        <w:tabs>
          <w:tab w:val="left" w:pos="1519"/>
          <w:tab w:val="left" w:pos="1520"/>
        </w:tabs>
        <w:ind w:left="360" w:firstLine="0"/>
        <w:rPr>
          <w:sz w:val="24"/>
          <w:u w:val="single"/>
        </w:rPr>
      </w:pPr>
    </w:p>
    <w:p w:rsidR="00553D84" w:rsidP="006F14D3" w14:paraId="0F2C55D2" w14:textId="77777777">
      <w:pPr>
        <w:pStyle w:val="ListParagraph"/>
        <w:tabs>
          <w:tab w:val="left" w:pos="1519"/>
          <w:tab w:val="left" w:pos="1520"/>
        </w:tabs>
        <w:ind w:left="360" w:firstLine="0"/>
        <w:rPr>
          <w:sz w:val="24"/>
          <w:u w:val="single"/>
        </w:rPr>
      </w:pPr>
    </w:p>
    <w:p w:rsidR="00EC667E" w:rsidRPr="00EC667E" w:rsidP="0082283A" w14:paraId="3E1B5C76" w14:textId="3A1A5582">
      <w:pPr>
        <w:tabs>
          <w:tab w:val="left" w:pos="1519"/>
          <w:tab w:val="left" w:pos="1520"/>
        </w:tabs>
        <w:ind w:left="432"/>
        <w:rPr>
          <w:b/>
          <w:u w:val="single"/>
        </w:rPr>
      </w:pPr>
      <w:r w:rsidRPr="00EC667E">
        <w:rPr>
          <w:b/>
          <w:u w:val="single"/>
        </w:rPr>
        <w:t xml:space="preserve">Time Burden </w:t>
      </w:r>
      <w:r w:rsidR="00863C40">
        <w:rPr>
          <w:b/>
          <w:u w:val="single"/>
        </w:rPr>
        <w:t>f</w:t>
      </w:r>
      <w:r w:rsidRPr="00EC667E">
        <w:rPr>
          <w:b/>
          <w:u w:val="single"/>
        </w:rPr>
        <w:t xml:space="preserve">or </w:t>
      </w:r>
      <w:r>
        <w:rPr>
          <w:b/>
          <w:u w:val="single"/>
        </w:rPr>
        <w:t xml:space="preserve">Completion Of </w:t>
      </w:r>
      <w:r w:rsidRPr="00D2457C">
        <w:rPr>
          <w:b/>
          <w:i/>
          <w:highlight w:val="green"/>
          <w:u w:val="single"/>
        </w:rPr>
        <w:t>E</w:t>
      </w:r>
      <w:r w:rsidR="00D2457C">
        <w:rPr>
          <w:b/>
          <w:i/>
          <w:highlight w:val="green"/>
          <w:u w:val="single"/>
        </w:rPr>
        <w:t>ach</w:t>
      </w:r>
      <w:r>
        <w:rPr>
          <w:b/>
          <w:u w:val="single"/>
        </w:rPr>
        <w:t xml:space="preserve"> CMS</w:t>
      </w:r>
      <w:r w:rsidRPr="00EC667E">
        <w:rPr>
          <w:b/>
          <w:u w:val="single"/>
        </w:rPr>
        <w:t>-437</w:t>
      </w:r>
      <w:r w:rsidR="00C85D9C">
        <w:rPr>
          <w:b/>
          <w:u w:val="single"/>
        </w:rPr>
        <w:t>A &amp; 437B</w:t>
      </w:r>
      <w:r w:rsidRPr="00EC667E">
        <w:rPr>
          <w:b/>
          <w:u w:val="single"/>
        </w:rPr>
        <w:t xml:space="preserve"> By </w:t>
      </w:r>
      <w:r w:rsidRPr="00D2457C" w:rsidR="00D2457C">
        <w:rPr>
          <w:b/>
          <w:i/>
          <w:highlight w:val="green"/>
          <w:u w:val="single"/>
        </w:rPr>
        <w:t>Each</w:t>
      </w:r>
      <w:r w:rsidRPr="00D2457C" w:rsidR="00D2457C">
        <w:rPr>
          <w:b/>
          <w:i/>
          <w:u w:val="single"/>
        </w:rPr>
        <w:t xml:space="preserve"> </w:t>
      </w:r>
      <w:r w:rsidRPr="00D2457C">
        <w:rPr>
          <w:b/>
          <w:i/>
          <w:highlight w:val="yellow"/>
          <w:u w:val="single"/>
        </w:rPr>
        <w:t>New</w:t>
      </w:r>
      <w:r w:rsidRPr="00EC667E">
        <w:rPr>
          <w:b/>
          <w:u w:val="single"/>
        </w:rPr>
        <w:t xml:space="preserve"> IRF Units &amp; Hospitals</w:t>
      </w:r>
    </w:p>
    <w:p w:rsidR="00EC667E" w:rsidP="0082283A" w14:paraId="060614C8" w14:textId="77777777">
      <w:pPr>
        <w:tabs>
          <w:tab w:val="left" w:pos="1519"/>
          <w:tab w:val="left" w:pos="1520"/>
        </w:tabs>
        <w:ind w:left="432"/>
      </w:pPr>
    </w:p>
    <w:p w:rsidR="00EC667E" w:rsidP="0082283A" w14:paraId="7B4FB0D2" w14:textId="2705A308">
      <w:pPr>
        <w:tabs>
          <w:tab w:val="left" w:pos="1519"/>
          <w:tab w:val="left" w:pos="1520"/>
        </w:tabs>
        <w:ind w:left="432"/>
      </w:pPr>
      <w:r w:rsidRPr="00EC667E">
        <w:t xml:space="preserve">Time for completion of </w:t>
      </w:r>
      <w:r w:rsidRPr="000C2275">
        <w:rPr>
          <w:b/>
          <w:i/>
          <w:highlight w:val="green"/>
        </w:rPr>
        <w:t>each</w:t>
      </w:r>
      <w:r w:rsidRPr="00EC667E">
        <w:t xml:space="preserve"> form CMS-437A by </w:t>
      </w:r>
      <w:r w:rsidRPr="000C2275">
        <w:rPr>
          <w:b/>
          <w:i/>
          <w:highlight w:val="green"/>
        </w:rPr>
        <w:t>each</w:t>
      </w:r>
      <w:r w:rsidRPr="00EC667E">
        <w:t xml:space="preserve"> </w:t>
      </w:r>
      <w:r w:rsidRPr="000C2275">
        <w:rPr>
          <w:b/>
          <w:i/>
          <w:highlight w:val="yellow"/>
        </w:rPr>
        <w:t>new</w:t>
      </w:r>
      <w:r w:rsidRPr="00EC667E">
        <w:t xml:space="preserve"> IRF unit </w:t>
      </w:r>
      <w:r>
        <w:tab/>
      </w:r>
      <w:r w:rsidR="00C85D9C">
        <w:tab/>
      </w:r>
      <w:r w:rsidR="001A5029">
        <w:t>1 hour</w:t>
      </w:r>
    </w:p>
    <w:p w:rsidR="00EC667E" w:rsidRPr="007A30EF" w:rsidP="0082283A" w14:paraId="54EA53B1" w14:textId="1EED9530">
      <w:pPr>
        <w:tabs>
          <w:tab w:val="left" w:pos="1519"/>
          <w:tab w:val="left" w:pos="1520"/>
        </w:tabs>
        <w:ind w:left="432"/>
        <w:rPr>
          <w:u w:val="single"/>
        </w:rPr>
      </w:pPr>
      <w:r w:rsidRPr="007A30EF">
        <w:rPr>
          <w:u w:val="single"/>
        </w:rPr>
        <w:t xml:space="preserve">Time for completion of </w:t>
      </w:r>
      <w:r w:rsidRPr="000C2275">
        <w:rPr>
          <w:b/>
          <w:i/>
          <w:highlight w:val="green"/>
          <w:u w:val="single"/>
        </w:rPr>
        <w:t>each</w:t>
      </w:r>
      <w:r w:rsidRPr="007A30EF">
        <w:rPr>
          <w:u w:val="single"/>
        </w:rPr>
        <w:t xml:space="preserve"> form CMS-437B by </w:t>
      </w:r>
      <w:r w:rsidRPr="000C2275">
        <w:rPr>
          <w:b/>
          <w:i/>
          <w:highlight w:val="green"/>
          <w:u w:val="single"/>
        </w:rPr>
        <w:t>each</w:t>
      </w:r>
      <w:r w:rsidRPr="007A30EF">
        <w:rPr>
          <w:u w:val="single"/>
        </w:rPr>
        <w:t xml:space="preserve"> </w:t>
      </w:r>
      <w:r w:rsidRPr="000C2275">
        <w:rPr>
          <w:b/>
          <w:i/>
          <w:highlight w:val="yellow"/>
          <w:u w:val="single"/>
        </w:rPr>
        <w:t>new</w:t>
      </w:r>
      <w:r w:rsidRPr="007A30EF">
        <w:rPr>
          <w:u w:val="single"/>
        </w:rPr>
        <w:t xml:space="preserve"> IRF hospital</w:t>
      </w:r>
      <w:r w:rsidRPr="007A30EF">
        <w:rPr>
          <w:u w:val="single"/>
        </w:rPr>
        <w:tab/>
      </w:r>
      <w:r w:rsidRPr="007A30EF">
        <w:rPr>
          <w:u w:val="single"/>
        </w:rPr>
        <w:tab/>
      </w:r>
      <w:r w:rsidR="001A5029">
        <w:rPr>
          <w:u w:val="single"/>
        </w:rPr>
        <w:t>1 hour</w:t>
      </w:r>
    </w:p>
    <w:p w:rsidR="00EC667E" w:rsidRPr="007A30EF" w:rsidP="0082283A" w14:paraId="6D9B4D33" w14:textId="4353101C">
      <w:pPr>
        <w:tabs>
          <w:tab w:val="left" w:pos="1519"/>
          <w:tab w:val="left" w:pos="1520"/>
        </w:tabs>
        <w:ind w:left="432"/>
        <w:rPr>
          <w:b/>
        </w:rPr>
      </w:pPr>
      <w:r w:rsidRPr="007A30EF">
        <w:rPr>
          <w:b/>
        </w:rPr>
        <w:t>TOTAL:</w:t>
      </w:r>
      <w:r>
        <w:rPr>
          <w:b/>
        </w:rPr>
        <w:tab/>
      </w:r>
      <w:r>
        <w:rPr>
          <w:b/>
        </w:rPr>
        <w:tab/>
      </w:r>
      <w:r>
        <w:rPr>
          <w:b/>
        </w:rPr>
        <w:tab/>
      </w:r>
      <w:r>
        <w:rPr>
          <w:b/>
        </w:rPr>
        <w:tab/>
      </w:r>
      <w:r>
        <w:rPr>
          <w:b/>
        </w:rPr>
        <w:tab/>
      </w:r>
      <w:r>
        <w:rPr>
          <w:b/>
        </w:rPr>
        <w:tab/>
      </w:r>
      <w:r>
        <w:rPr>
          <w:b/>
        </w:rPr>
        <w:tab/>
      </w:r>
      <w:r>
        <w:rPr>
          <w:b/>
        </w:rPr>
        <w:tab/>
        <w:t xml:space="preserve">           </w:t>
      </w:r>
      <w:r w:rsidR="00C85D9C">
        <w:rPr>
          <w:b/>
        </w:rPr>
        <w:tab/>
        <w:t xml:space="preserve">           </w:t>
      </w:r>
      <w:r w:rsidR="001A5029">
        <w:rPr>
          <w:b/>
        </w:rPr>
        <w:t xml:space="preserve">  </w:t>
      </w:r>
      <w:r w:rsidR="00454D1D">
        <w:rPr>
          <w:b/>
        </w:rPr>
        <w:tab/>
      </w:r>
      <w:r w:rsidR="00454D1D">
        <w:rPr>
          <w:b/>
        </w:rPr>
        <w:tab/>
      </w:r>
      <w:r w:rsidR="001A5029">
        <w:rPr>
          <w:b/>
        </w:rPr>
        <w:t>2 hours</w:t>
      </w:r>
    </w:p>
    <w:p w:rsidR="00EC667E" w:rsidP="0082283A" w14:paraId="4DBA950C" w14:textId="64E42FBC">
      <w:pPr>
        <w:tabs>
          <w:tab w:val="left" w:pos="1519"/>
          <w:tab w:val="left" w:pos="1520"/>
        </w:tabs>
        <w:ind w:left="432"/>
        <w:rPr>
          <w:sz w:val="24"/>
        </w:rPr>
      </w:pPr>
    </w:p>
    <w:p w:rsidR="00553D84" w:rsidP="00D229F7" w14:paraId="18EDE3F4" w14:textId="36631963">
      <w:pPr>
        <w:rPr>
          <w:b/>
          <w:u w:val="single"/>
        </w:rPr>
      </w:pPr>
    </w:p>
    <w:p w:rsidR="000B1A18" w:rsidP="00D229F7" w14:paraId="12D1CEC6" w14:textId="15F6334F">
      <w:pPr>
        <w:rPr>
          <w:b/>
          <w:u w:val="single"/>
        </w:rPr>
      </w:pPr>
    </w:p>
    <w:p w:rsidR="000B1A18" w:rsidP="00D229F7" w14:paraId="211B2C14" w14:textId="2A76AE98">
      <w:pPr>
        <w:rPr>
          <w:b/>
          <w:u w:val="single"/>
        </w:rPr>
      </w:pPr>
    </w:p>
    <w:p w:rsidR="000B1A18" w:rsidP="00D229F7" w14:paraId="2614C0F5" w14:textId="053B3247">
      <w:pPr>
        <w:rPr>
          <w:b/>
          <w:u w:val="single"/>
        </w:rPr>
      </w:pPr>
    </w:p>
    <w:p w:rsidR="000B1A18" w:rsidP="00D229F7" w14:paraId="4B0474E8" w14:textId="77777777">
      <w:pPr>
        <w:rPr>
          <w:b/>
          <w:u w:val="single"/>
        </w:rPr>
      </w:pPr>
    </w:p>
    <w:p w:rsidR="00EC667E" w:rsidP="0082283A" w14:paraId="692E57E4" w14:textId="0E0214AD">
      <w:pPr>
        <w:tabs>
          <w:tab w:val="left" w:pos="1519"/>
          <w:tab w:val="left" w:pos="1520"/>
        </w:tabs>
        <w:ind w:left="432"/>
        <w:rPr>
          <w:sz w:val="24"/>
        </w:rPr>
      </w:pPr>
      <w:r w:rsidRPr="00EC667E">
        <w:rPr>
          <w:b/>
          <w:u w:val="single"/>
        </w:rPr>
        <w:t xml:space="preserve">Time Burden </w:t>
      </w:r>
      <w:r w:rsidR="00863C40">
        <w:rPr>
          <w:b/>
          <w:u w:val="single"/>
        </w:rPr>
        <w:t>f</w:t>
      </w:r>
      <w:r w:rsidRPr="00EC667E">
        <w:rPr>
          <w:b/>
          <w:u w:val="single"/>
        </w:rPr>
        <w:t xml:space="preserve">or </w:t>
      </w:r>
      <w:r>
        <w:rPr>
          <w:b/>
          <w:u w:val="single"/>
        </w:rPr>
        <w:t xml:space="preserve">Completion Of </w:t>
      </w:r>
      <w:r w:rsidRPr="00D2457C" w:rsidR="007F25F4">
        <w:rPr>
          <w:b/>
          <w:i/>
          <w:highlight w:val="green"/>
          <w:u w:val="single"/>
        </w:rPr>
        <w:t>All</w:t>
      </w:r>
      <w:r w:rsidRPr="00D2457C" w:rsidR="007F25F4">
        <w:rPr>
          <w:b/>
          <w:i/>
          <w:u w:val="single"/>
        </w:rPr>
        <w:t xml:space="preserve"> </w:t>
      </w:r>
      <w:r>
        <w:rPr>
          <w:b/>
          <w:u w:val="single"/>
        </w:rPr>
        <w:t>CMS</w:t>
      </w:r>
      <w:r w:rsidRPr="00EC667E">
        <w:rPr>
          <w:b/>
          <w:u w:val="single"/>
        </w:rPr>
        <w:t>-437</w:t>
      </w:r>
      <w:r>
        <w:rPr>
          <w:b/>
          <w:u w:val="single"/>
        </w:rPr>
        <w:t xml:space="preserve">A &amp; 437B </w:t>
      </w:r>
      <w:r w:rsidR="007F25F4">
        <w:rPr>
          <w:b/>
          <w:u w:val="single"/>
        </w:rPr>
        <w:t xml:space="preserve">Forms </w:t>
      </w:r>
      <w:r w:rsidRPr="00D2457C">
        <w:rPr>
          <w:b/>
          <w:i/>
          <w:highlight w:val="green"/>
          <w:u w:val="single"/>
        </w:rPr>
        <w:t>Across All</w:t>
      </w:r>
      <w:r>
        <w:rPr>
          <w:b/>
          <w:u w:val="single"/>
        </w:rPr>
        <w:t xml:space="preserve"> </w:t>
      </w:r>
      <w:r w:rsidRPr="00D2457C">
        <w:rPr>
          <w:b/>
          <w:highlight w:val="yellow"/>
          <w:u w:val="single"/>
        </w:rPr>
        <w:t>New</w:t>
      </w:r>
      <w:r w:rsidRPr="00EC667E">
        <w:rPr>
          <w:b/>
          <w:u w:val="single"/>
        </w:rPr>
        <w:t xml:space="preserve"> IRF Units &amp; Hospitals</w:t>
      </w:r>
    </w:p>
    <w:p w:rsidR="007F25F4" w:rsidP="0082283A" w14:paraId="32F42221" w14:textId="77777777">
      <w:pPr>
        <w:tabs>
          <w:tab w:val="left" w:pos="1519"/>
          <w:tab w:val="left" w:pos="1520"/>
        </w:tabs>
        <w:ind w:left="432"/>
      </w:pPr>
    </w:p>
    <w:p w:rsidR="007F25F4" w:rsidP="0082283A" w14:paraId="1203ED14" w14:textId="31C2FBC5">
      <w:pPr>
        <w:tabs>
          <w:tab w:val="left" w:pos="1519"/>
          <w:tab w:val="left" w:pos="1520"/>
        </w:tabs>
        <w:ind w:left="432"/>
      </w:pPr>
      <w:r>
        <w:t xml:space="preserve">Time for completion of </w:t>
      </w:r>
      <w:r w:rsidRPr="000C2275">
        <w:rPr>
          <w:b/>
          <w:i/>
          <w:highlight w:val="green"/>
        </w:rPr>
        <w:t>all</w:t>
      </w:r>
      <w:r>
        <w:t xml:space="preserve"> </w:t>
      </w:r>
      <w:r w:rsidRPr="00EC667E">
        <w:t>form CMS-437A</w:t>
      </w:r>
      <w:r>
        <w:t xml:space="preserve"> </w:t>
      </w:r>
      <w:r w:rsidRPr="000C2275">
        <w:rPr>
          <w:b/>
          <w:i/>
          <w:highlight w:val="green"/>
        </w:rPr>
        <w:t>across all</w:t>
      </w:r>
      <w:r>
        <w:t xml:space="preserve"> </w:t>
      </w:r>
      <w:r w:rsidRPr="000C2275">
        <w:rPr>
          <w:b/>
          <w:i/>
          <w:highlight w:val="yellow"/>
        </w:rPr>
        <w:t>new</w:t>
      </w:r>
      <w:r w:rsidRPr="00EC667E">
        <w:t xml:space="preserve"> IRF unit</w:t>
      </w:r>
      <w:r>
        <w:t>s</w:t>
      </w:r>
      <w:r>
        <w:tab/>
      </w:r>
      <w:r w:rsidR="007A30EF">
        <w:t xml:space="preserve">            </w:t>
      </w:r>
      <w:r w:rsidR="001B63EA">
        <w:t xml:space="preserve">  1 hour</w:t>
      </w:r>
    </w:p>
    <w:p w:rsidR="007F25F4" w:rsidRPr="00FF42D1" w:rsidP="0082283A" w14:paraId="3BAAE392" w14:textId="4053EB0E">
      <w:pPr>
        <w:tabs>
          <w:tab w:val="left" w:pos="1519"/>
          <w:tab w:val="left" w:pos="1520"/>
        </w:tabs>
        <w:ind w:left="432"/>
        <w:rPr>
          <w:u w:val="single"/>
        </w:rPr>
      </w:pPr>
      <w:r w:rsidRPr="00FF42D1">
        <w:rPr>
          <w:u w:val="single"/>
        </w:rPr>
        <w:t xml:space="preserve">Time for completion of </w:t>
      </w:r>
      <w:r w:rsidRPr="000C2275">
        <w:rPr>
          <w:b/>
          <w:i/>
          <w:highlight w:val="green"/>
          <w:u w:val="single"/>
        </w:rPr>
        <w:t>all</w:t>
      </w:r>
      <w:r w:rsidRPr="00FF42D1">
        <w:rPr>
          <w:b/>
          <w:i/>
          <w:u w:val="single"/>
        </w:rPr>
        <w:t xml:space="preserve"> </w:t>
      </w:r>
      <w:r w:rsidRPr="00FF42D1">
        <w:rPr>
          <w:u w:val="single"/>
        </w:rPr>
        <w:t xml:space="preserve">form CMS-437B </w:t>
      </w:r>
      <w:r w:rsidRPr="000C2275">
        <w:rPr>
          <w:b/>
          <w:i/>
          <w:highlight w:val="green"/>
          <w:u w:val="single"/>
        </w:rPr>
        <w:t>across all</w:t>
      </w:r>
      <w:r w:rsidR="007A30EF">
        <w:rPr>
          <w:u w:val="single"/>
        </w:rPr>
        <w:t xml:space="preserve"> </w:t>
      </w:r>
      <w:r w:rsidRPr="000C2275" w:rsidR="007A30EF">
        <w:rPr>
          <w:b/>
          <w:i/>
          <w:highlight w:val="yellow"/>
          <w:u w:val="single"/>
        </w:rPr>
        <w:t>new</w:t>
      </w:r>
      <w:r w:rsidR="007A30EF">
        <w:rPr>
          <w:u w:val="single"/>
        </w:rPr>
        <w:t xml:space="preserve"> IRF hospital</w:t>
      </w:r>
      <w:r w:rsidR="000D58BA">
        <w:rPr>
          <w:u w:val="single"/>
        </w:rPr>
        <w:t>s</w:t>
      </w:r>
      <w:r w:rsidR="007A30EF">
        <w:rPr>
          <w:u w:val="single"/>
        </w:rPr>
        <w:tab/>
        <w:t xml:space="preserve">            </w:t>
      </w:r>
      <w:r w:rsidR="00C73C21">
        <w:rPr>
          <w:u w:val="single"/>
        </w:rPr>
        <w:t>12</w:t>
      </w:r>
      <w:r w:rsidRPr="00FF42D1">
        <w:rPr>
          <w:u w:val="single"/>
        </w:rPr>
        <w:t xml:space="preserve"> hours</w:t>
      </w:r>
    </w:p>
    <w:p w:rsidR="00EC667E" w:rsidRPr="007A30EF" w:rsidP="0082283A" w14:paraId="119A8C0C" w14:textId="16F1720F">
      <w:pPr>
        <w:tabs>
          <w:tab w:val="left" w:pos="1519"/>
          <w:tab w:val="left" w:pos="1520"/>
        </w:tabs>
        <w:ind w:left="432"/>
        <w:rPr>
          <w:b/>
        </w:rPr>
      </w:pPr>
      <w:r w:rsidRPr="007A30EF">
        <w:rPr>
          <w:b/>
        </w:rPr>
        <w:t>T</w:t>
      </w:r>
      <w:r w:rsidR="007A30EF">
        <w:rPr>
          <w:b/>
        </w:rPr>
        <w:t>OTAL</w:t>
      </w:r>
      <w:r w:rsidR="007A30EF">
        <w:rPr>
          <w:b/>
        </w:rPr>
        <w:tab/>
      </w:r>
      <w:r w:rsidR="007A30EF">
        <w:rPr>
          <w:b/>
        </w:rPr>
        <w:tab/>
      </w:r>
      <w:r w:rsidR="007A30EF">
        <w:rPr>
          <w:b/>
        </w:rPr>
        <w:tab/>
      </w:r>
      <w:r w:rsidR="007A30EF">
        <w:rPr>
          <w:b/>
        </w:rPr>
        <w:tab/>
      </w:r>
      <w:r w:rsidR="007A30EF">
        <w:rPr>
          <w:b/>
        </w:rPr>
        <w:tab/>
      </w:r>
      <w:r w:rsidR="007A30EF">
        <w:rPr>
          <w:b/>
        </w:rPr>
        <w:tab/>
      </w:r>
      <w:r w:rsidR="007A30EF">
        <w:rPr>
          <w:b/>
        </w:rPr>
        <w:tab/>
      </w:r>
      <w:r w:rsidR="007A30EF">
        <w:rPr>
          <w:b/>
        </w:rPr>
        <w:tab/>
      </w:r>
      <w:r w:rsidR="007A30EF">
        <w:rPr>
          <w:b/>
        </w:rPr>
        <w:tab/>
      </w:r>
      <w:r w:rsidR="00C85D9C">
        <w:rPr>
          <w:b/>
        </w:rPr>
        <w:t xml:space="preserve">            </w:t>
      </w:r>
      <w:r w:rsidR="00454D1D">
        <w:rPr>
          <w:b/>
        </w:rPr>
        <w:tab/>
      </w:r>
      <w:r w:rsidR="00454D1D">
        <w:rPr>
          <w:b/>
        </w:rPr>
        <w:tab/>
      </w:r>
      <w:r w:rsidR="001B63EA">
        <w:rPr>
          <w:b/>
        </w:rPr>
        <w:t>1</w:t>
      </w:r>
      <w:r w:rsidR="001A5029">
        <w:rPr>
          <w:b/>
        </w:rPr>
        <w:t>3</w:t>
      </w:r>
      <w:r w:rsidRPr="007A30EF">
        <w:rPr>
          <w:b/>
        </w:rPr>
        <w:t xml:space="preserve"> hours</w:t>
      </w:r>
    </w:p>
    <w:p w:rsidR="00024775" w:rsidP="0082283A" w14:paraId="34E02680" w14:textId="5AD03654">
      <w:pPr>
        <w:ind w:left="432"/>
        <w:rPr>
          <w:b/>
          <w:u w:val="single"/>
        </w:rPr>
      </w:pPr>
    </w:p>
    <w:p w:rsidR="00D229F7" w:rsidP="0082283A" w14:paraId="452464EB" w14:textId="77777777">
      <w:pPr>
        <w:tabs>
          <w:tab w:val="left" w:pos="1519"/>
          <w:tab w:val="left" w:pos="1520"/>
        </w:tabs>
        <w:ind w:left="432"/>
        <w:rPr>
          <w:b/>
          <w:u w:val="single"/>
        </w:rPr>
      </w:pPr>
    </w:p>
    <w:p w:rsidR="005A65F0" w:rsidP="0082283A" w14:paraId="04696451" w14:textId="70493FE0">
      <w:pPr>
        <w:tabs>
          <w:tab w:val="left" w:pos="1519"/>
          <w:tab w:val="left" w:pos="1520"/>
        </w:tabs>
        <w:ind w:left="432"/>
        <w:rPr>
          <w:sz w:val="24"/>
        </w:rPr>
      </w:pPr>
      <w:r w:rsidRPr="00EC667E">
        <w:rPr>
          <w:b/>
          <w:u w:val="single"/>
        </w:rPr>
        <w:t xml:space="preserve">Time Burden </w:t>
      </w:r>
      <w:r w:rsidR="00863C40">
        <w:rPr>
          <w:b/>
          <w:u w:val="single"/>
        </w:rPr>
        <w:t>f</w:t>
      </w:r>
      <w:r w:rsidRPr="00EC667E">
        <w:rPr>
          <w:b/>
          <w:u w:val="single"/>
        </w:rPr>
        <w:t xml:space="preserve">or </w:t>
      </w:r>
      <w:r>
        <w:rPr>
          <w:b/>
          <w:u w:val="single"/>
        </w:rPr>
        <w:t xml:space="preserve">Completion Of </w:t>
      </w:r>
      <w:r w:rsidRPr="00D2457C">
        <w:rPr>
          <w:b/>
          <w:i/>
          <w:highlight w:val="green"/>
          <w:u w:val="single"/>
        </w:rPr>
        <w:t>All</w:t>
      </w:r>
      <w:r>
        <w:rPr>
          <w:b/>
          <w:u w:val="single"/>
        </w:rPr>
        <w:t xml:space="preserve"> CMS</w:t>
      </w:r>
      <w:r w:rsidRPr="00EC667E">
        <w:rPr>
          <w:b/>
          <w:u w:val="single"/>
        </w:rPr>
        <w:t>-437</w:t>
      </w:r>
      <w:r>
        <w:rPr>
          <w:b/>
          <w:u w:val="single"/>
        </w:rPr>
        <w:t xml:space="preserve">A &amp; 437B Forms </w:t>
      </w:r>
      <w:r w:rsidRPr="00D2457C">
        <w:rPr>
          <w:b/>
          <w:i/>
          <w:highlight w:val="green"/>
          <w:u w:val="single"/>
        </w:rPr>
        <w:t>Across All</w:t>
      </w:r>
      <w:r w:rsidRPr="00D2457C">
        <w:rPr>
          <w:b/>
          <w:i/>
          <w:u w:val="single"/>
        </w:rPr>
        <w:t xml:space="preserve"> </w:t>
      </w:r>
      <w:r w:rsidRPr="00D2457C">
        <w:rPr>
          <w:b/>
          <w:i/>
          <w:highlight w:val="yellow"/>
          <w:u w:val="single"/>
        </w:rPr>
        <w:t>Existing</w:t>
      </w:r>
      <w:r w:rsidRPr="00EC667E">
        <w:rPr>
          <w:b/>
          <w:u w:val="single"/>
        </w:rPr>
        <w:t xml:space="preserve"> IRF Units &amp; Hospitals</w:t>
      </w:r>
    </w:p>
    <w:p w:rsidR="005A65F0" w:rsidP="0082283A" w14:paraId="5A3A3C22" w14:textId="77777777">
      <w:pPr>
        <w:tabs>
          <w:tab w:val="left" w:pos="1519"/>
          <w:tab w:val="left" w:pos="1520"/>
        </w:tabs>
        <w:ind w:left="432"/>
      </w:pPr>
    </w:p>
    <w:p w:rsidR="005A65F0" w:rsidP="0082283A" w14:paraId="0721D3D9" w14:textId="5949FB33">
      <w:pPr>
        <w:tabs>
          <w:tab w:val="left" w:pos="1519"/>
          <w:tab w:val="left" w:pos="1520"/>
        </w:tabs>
        <w:ind w:left="432"/>
      </w:pPr>
      <w:r>
        <w:t xml:space="preserve">Time for completion of </w:t>
      </w:r>
      <w:r w:rsidRPr="000C2275">
        <w:rPr>
          <w:b/>
          <w:i/>
          <w:highlight w:val="green"/>
        </w:rPr>
        <w:t>all</w:t>
      </w:r>
      <w:r>
        <w:t xml:space="preserve"> </w:t>
      </w:r>
      <w:r w:rsidRPr="00EC667E">
        <w:t>form CMS-437A</w:t>
      </w:r>
      <w:r>
        <w:t xml:space="preserve"> </w:t>
      </w:r>
      <w:r w:rsidRPr="000C2275">
        <w:rPr>
          <w:b/>
          <w:i/>
          <w:highlight w:val="green"/>
        </w:rPr>
        <w:t>across all</w:t>
      </w:r>
      <w:r>
        <w:t xml:space="preserve"> </w:t>
      </w:r>
      <w:r w:rsidRPr="000C2275">
        <w:rPr>
          <w:b/>
          <w:i/>
          <w:highlight w:val="yellow"/>
        </w:rPr>
        <w:t>existing</w:t>
      </w:r>
      <w:r w:rsidRPr="000C2275">
        <w:rPr>
          <w:b/>
          <w:i/>
        </w:rPr>
        <w:t xml:space="preserve"> </w:t>
      </w:r>
      <w:r w:rsidRPr="00EC667E">
        <w:t>IRF unit</w:t>
      </w:r>
      <w:r>
        <w:t>s</w:t>
      </w:r>
      <w:r>
        <w:tab/>
        <w:t xml:space="preserve">         </w:t>
      </w:r>
      <w:r w:rsidR="00FB2C84">
        <w:t xml:space="preserve"> </w:t>
      </w:r>
      <w:r>
        <w:t xml:space="preserve">   </w:t>
      </w:r>
      <w:r w:rsidR="0082283A">
        <w:tab/>
        <w:t xml:space="preserve">  </w:t>
      </w:r>
      <w:r w:rsidR="00EF209F">
        <w:t>384</w:t>
      </w:r>
      <w:r>
        <w:t xml:space="preserve"> hours</w:t>
      </w:r>
    </w:p>
    <w:p w:rsidR="005A65F0" w:rsidRPr="000C2275" w:rsidP="0082283A" w14:paraId="37C8EA19" w14:textId="552A2376">
      <w:pPr>
        <w:tabs>
          <w:tab w:val="left" w:pos="1519"/>
          <w:tab w:val="left" w:pos="1520"/>
        </w:tabs>
        <w:ind w:left="432"/>
        <w:rPr>
          <w:highlight w:val="green"/>
          <w:u w:val="single"/>
        </w:rPr>
      </w:pPr>
      <w:r w:rsidRPr="00FF42D1">
        <w:rPr>
          <w:u w:val="single"/>
        </w:rPr>
        <w:t xml:space="preserve">Time for completion of </w:t>
      </w:r>
      <w:r w:rsidRPr="000C2275">
        <w:rPr>
          <w:b/>
          <w:i/>
          <w:highlight w:val="green"/>
          <w:u w:val="single"/>
        </w:rPr>
        <w:t>all</w:t>
      </w:r>
      <w:r w:rsidRPr="00FF42D1">
        <w:rPr>
          <w:b/>
          <w:i/>
          <w:u w:val="single"/>
        </w:rPr>
        <w:t xml:space="preserve"> </w:t>
      </w:r>
      <w:r w:rsidRPr="00FF42D1">
        <w:rPr>
          <w:u w:val="single"/>
        </w:rPr>
        <w:t xml:space="preserve">form CMS-437B </w:t>
      </w:r>
      <w:r w:rsidRPr="000C2275">
        <w:rPr>
          <w:b/>
          <w:i/>
          <w:highlight w:val="green"/>
          <w:u w:val="single"/>
        </w:rPr>
        <w:t>across all</w:t>
      </w:r>
      <w:r w:rsidRPr="000C2275">
        <w:rPr>
          <w:highlight w:val="green"/>
          <w:u w:val="single"/>
        </w:rPr>
        <w:t xml:space="preserve"> </w:t>
      </w:r>
      <w:r w:rsidRPr="000C2275">
        <w:rPr>
          <w:b/>
          <w:i/>
          <w:highlight w:val="yellow"/>
          <w:u w:val="single"/>
        </w:rPr>
        <w:t>existing</w:t>
      </w:r>
      <w:r w:rsidRPr="000C2275">
        <w:rPr>
          <w:u w:val="single"/>
        </w:rPr>
        <w:t xml:space="preserve"> IRF hospital</w:t>
      </w:r>
      <w:r w:rsidR="000D58BA">
        <w:rPr>
          <w:u w:val="single"/>
        </w:rPr>
        <w:t>s</w:t>
      </w:r>
      <w:r w:rsidRPr="000C2275">
        <w:rPr>
          <w:u w:val="single"/>
        </w:rPr>
        <w:t xml:space="preserve">     </w:t>
      </w:r>
      <w:r w:rsidR="0082283A">
        <w:rPr>
          <w:u w:val="single"/>
        </w:rPr>
        <w:tab/>
      </w:r>
      <w:r w:rsidRPr="000C2275">
        <w:rPr>
          <w:u w:val="single"/>
        </w:rPr>
        <w:t xml:space="preserve">  </w:t>
      </w:r>
      <w:r w:rsidR="001A5029">
        <w:rPr>
          <w:u w:val="single"/>
        </w:rPr>
        <w:t>100</w:t>
      </w:r>
      <w:r w:rsidRPr="000C2275">
        <w:rPr>
          <w:u w:val="single"/>
        </w:rPr>
        <w:t xml:space="preserve"> hours</w:t>
      </w:r>
    </w:p>
    <w:p w:rsidR="005A65F0" w:rsidP="0082283A" w14:paraId="35191DD3" w14:textId="7D71809D">
      <w:pPr>
        <w:tabs>
          <w:tab w:val="left" w:pos="1519"/>
          <w:tab w:val="left" w:pos="1520"/>
        </w:tabs>
        <w:ind w:left="432"/>
        <w:rPr>
          <w:b/>
          <w:u w:val="single"/>
        </w:rPr>
      </w:pPr>
      <w:r w:rsidRPr="005B3E88">
        <w:rPr>
          <w:b/>
        </w:rPr>
        <w:t>TOTAL</w:t>
      </w:r>
      <w:r>
        <w:rPr>
          <w:b/>
        </w:rPr>
        <w:tab/>
      </w:r>
      <w:r>
        <w:rPr>
          <w:b/>
        </w:rPr>
        <w:tab/>
      </w:r>
      <w:r>
        <w:rPr>
          <w:b/>
        </w:rPr>
        <w:tab/>
      </w:r>
      <w:r w:rsidR="00C916CC">
        <w:rPr>
          <w:b/>
        </w:rPr>
        <w:tab/>
      </w:r>
      <w:r w:rsidR="00C916CC">
        <w:rPr>
          <w:b/>
        </w:rPr>
        <w:tab/>
      </w:r>
      <w:r w:rsidR="00C916CC">
        <w:rPr>
          <w:b/>
        </w:rPr>
        <w:tab/>
      </w:r>
      <w:r w:rsidR="00C916CC">
        <w:rPr>
          <w:b/>
        </w:rPr>
        <w:tab/>
      </w:r>
      <w:r w:rsidR="00C916CC">
        <w:rPr>
          <w:b/>
        </w:rPr>
        <w:tab/>
      </w:r>
      <w:r w:rsidR="00C916CC">
        <w:rPr>
          <w:b/>
        </w:rPr>
        <w:tab/>
      </w:r>
      <w:r w:rsidR="00C916CC">
        <w:rPr>
          <w:b/>
        </w:rPr>
        <w:tab/>
      </w:r>
      <w:r w:rsidR="0082283A">
        <w:rPr>
          <w:b/>
        </w:rPr>
        <w:tab/>
        <w:t xml:space="preserve">  </w:t>
      </w:r>
      <w:r w:rsidR="00C916CC">
        <w:rPr>
          <w:b/>
        </w:rPr>
        <w:t>4</w:t>
      </w:r>
      <w:r w:rsidR="001A5029">
        <w:rPr>
          <w:b/>
        </w:rPr>
        <w:t>84</w:t>
      </w:r>
      <w:r w:rsidR="00C916CC">
        <w:rPr>
          <w:b/>
        </w:rPr>
        <w:t xml:space="preserve"> hours</w:t>
      </w:r>
    </w:p>
    <w:p w:rsidR="005A65F0" w:rsidP="0082283A" w14:paraId="6D9D9863" w14:textId="77777777">
      <w:pPr>
        <w:tabs>
          <w:tab w:val="left" w:pos="1519"/>
          <w:tab w:val="left" w:pos="1520"/>
        </w:tabs>
        <w:ind w:left="432"/>
        <w:rPr>
          <w:b/>
          <w:u w:val="single"/>
        </w:rPr>
      </w:pPr>
    </w:p>
    <w:p w:rsidR="00553D84" w:rsidP="006F14D3" w14:paraId="25939EE0" w14:textId="77777777">
      <w:pPr>
        <w:tabs>
          <w:tab w:val="left" w:pos="1519"/>
          <w:tab w:val="left" w:pos="1520"/>
        </w:tabs>
        <w:rPr>
          <w:b/>
          <w:u w:val="single"/>
        </w:rPr>
      </w:pPr>
    </w:p>
    <w:p w:rsidR="007F25F4" w:rsidRPr="00EC667E" w:rsidP="00D229F7" w14:paraId="1D6F270D" w14:textId="026E0260">
      <w:pPr>
        <w:tabs>
          <w:tab w:val="left" w:pos="1519"/>
          <w:tab w:val="left" w:pos="1520"/>
        </w:tabs>
        <w:ind w:left="432"/>
        <w:rPr>
          <w:b/>
          <w:u w:val="single"/>
        </w:rPr>
      </w:pPr>
      <w:r>
        <w:rPr>
          <w:b/>
          <w:u w:val="single"/>
        </w:rPr>
        <w:t>Cost</w:t>
      </w:r>
      <w:r w:rsidRPr="00EC667E">
        <w:rPr>
          <w:b/>
          <w:u w:val="single"/>
        </w:rPr>
        <w:t xml:space="preserve"> Burden </w:t>
      </w:r>
      <w:r w:rsidR="000D58BA">
        <w:rPr>
          <w:b/>
          <w:u w:val="single"/>
        </w:rPr>
        <w:t>f</w:t>
      </w:r>
      <w:r w:rsidRPr="00EC667E">
        <w:rPr>
          <w:b/>
          <w:u w:val="single"/>
        </w:rPr>
        <w:t xml:space="preserve">or </w:t>
      </w:r>
      <w:r>
        <w:rPr>
          <w:b/>
          <w:u w:val="single"/>
        </w:rPr>
        <w:t xml:space="preserve">Completion Of </w:t>
      </w:r>
      <w:r w:rsidRPr="00D2457C">
        <w:rPr>
          <w:b/>
          <w:i/>
          <w:highlight w:val="green"/>
          <w:u w:val="single"/>
        </w:rPr>
        <w:t>E</w:t>
      </w:r>
      <w:r w:rsidRPr="00D2457C" w:rsidR="000D58BA">
        <w:rPr>
          <w:b/>
          <w:i/>
          <w:highlight w:val="green"/>
          <w:u w:val="single"/>
        </w:rPr>
        <w:t>ach</w:t>
      </w:r>
      <w:r>
        <w:rPr>
          <w:b/>
          <w:u w:val="single"/>
        </w:rPr>
        <w:t xml:space="preserve"> CMS</w:t>
      </w:r>
      <w:r w:rsidRPr="00EC667E">
        <w:rPr>
          <w:b/>
          <w:u w:val="single"/>
        </w:rPr>
        <w:t xml:space="preserve">-437 </w:t>
      </w:r>
      <w:r w:rsidR="00795AB0">
        <w:rPr>
          <w:b/>
          <w:u w:val="single"/>
        </w:rPr>
        <w:t xml:space="preserve">Form </w:t>
      </w:r>
      <w:r w:rsidRPr="00EC667E">
        <w:rPr>
          <w:b/>
          <w:u w:val="single"/>
        </w:rPr>
        <w:t xml:space="preserve">By </w:t>
      </w:r>
      <w:r w:rsidRPr="00D2457C" w:rsidR="00D2457C">
        <w:rPr>
          <w:b/>
          <w:i/>
          <w:highlight w:val="green"/>
          <w:u w:val="single"/>
        </w:rPr>
        <w:t>Each</w:t>
      </w:r>
      <w:r w:rsidRPr="00D2457C" w:rsidR="00D2457C">
        <w:rPr>
          <w:b/>
          <w:i/>
          <w:u w:val="single"/>
        </w:rPr>
        <w:t xml:space="preserve"> </w:t>
      </w:r>
      <w:r w:rsidRPr="00D2457C">
        <w:rPr>
          <w:b/>
          <w:i/>
          <w:highlight w:val="yellow"/>
          <w:u w:val="single"/>
        </w:rPr>
        <w:t>New</w:t>
      </w:r>
      <w:r w:rsidRPr="00EC667E">
        <w:rPr>
          <w:b/>
          <w:u w:val="single"/>
        </w:rPr>
        <w:t xml:space="preserve"> IRF Units &amp;</w:t>
      </w:r>
      <w:r w:rsidR="000D58BA">
        <w:rPr>
          <w:b/>
          <w:u w:val="single"/>
        </w:rPr>
        <w:t xml:space="preserve"> </w:t>
      </w:r>
      <w:r w:rsidRPr="00EC667E">
        <w:rPr>
          <w:b/>
          <w:u w:val="single"/>
        </w:rPr>
        <w:t>Hospitals</w:t>
      </w:r>
    </w:p>
    <w:p w:rsidR="007F25F4" w:rsidP="0082283A" w14:paraId="4C39D039" w14:textId="77777777">
      <w:pPr>
        <w:tabs>
          <w:tab w:val="left" w:pos="1519"/>
          <w:tab w:val="left" w:pos="1520"/>
        </w:tabs>
        <w:ind w:left="720"/>
      </w:pPr>
    </w:p>
    <w:p w:rsidR="007F25F4" w:rsidP="00D229F7" w14:paraId="60F604E1" w14:textId="1EB5F43F">
      <w:pPr>
        <w:tabs>
          <w:tab w:val="left" w:pos="1519"/>
          <w:tab w:val="left" w:pos="1520"/>
        </w:tabs>
        <w:ind w:left="432"/>
      </w:pPr>
      <w:r>
        <w:t>Cost</w:t>
      </w:r>
      <w:r w:rsidRPr="00EC667E">
        <w:t xml:space="preserve"> for completion of </w:t>
      </w:r>
      <w:r w:rsidRPr="000C2275">
        <w:rPr>
          <w:b/>
          <w:i/>
          <w:highlight w:val="green"/>
        </w:rPr>
        <w:t>each</w:t>
      </w:r>
      <w:r w:rsidRPr="00EC667E">
        <w:t xml:space="preserve"> form CMS-437A by </w:t>
      </w:r>
      <w:r w:rsidRPr="000C2275">
        <w:rPr>
          <w:b/>
          <w:i/>
          <w:highlight w:val="green"/>
        </w:rPr>
        <w:t>each</w:t>
      </w:r>
      <w:r w:rsidRPr="00EC667E">
        <w:t xml:space="preserve"> </w:t>
      </w:r>
      <w:r w:rsidRPr="000C2275">
        <w:rPr>
          <w:b/>
          <w:i/>
          <w:highlight w:val="yellow"/>
        </w:rPr>
        <w:t>new</w:t>
      </w:r>
      <w:r w:rsidRPr="00EC667E">
        <w:t xml:space="preserve"> IRF unit </w:t>
      </w:r>
      <w:r>
        <w:tab/>
      </w:r>
      <w:r w:rsidR="006915C7">
        <w:t xml:space="preserve">        </w:t>
      </w:r>
      <w:r w:rsidR="00FA3FAF">
        <w:tab/>
      </w:r>
      <w:r w:rsidR="00BB56D0">
        <w:t>$114.24</w:t>
      </w:r>
    </w:p>
    <w:p w:rsidR="007F25F4" w:rsidRPr="006915C7" w:rsidP="00D229F7" w14:paraId="59261456" w14:textId="3BD3176D">
      <w:pPr>
        <w:tabs>
          <w:tab w:val="left" w:pos="1519"/>
          <w:tab w:val="left" w:pos="1520"/>
        </w:tabs>
        <w:ind w:left="432"/>
        <w:rPr>
          <w:sz w:val="20"/>
          <w:u w:val="single"/>
        </w:rPr>
      </w:pPr>
      <w:r>
        <w:rPr>
          <w:u w:val="single"/>
        </w:rPr>
        <w:t>Cost</w:t>
      </w:r>
      <w:r w:rsidRPr="006915C7">
        <w:rPr>
          <w:u w:val="single"/>
        </w:rPr>
        <w:t xml:space="preserve"> for completion of </w:t>
      </w:r>
      <w:r w:rsidRPr="000C2275">
        <w:rPr>
          <w:b/>
          <w:i/>
          <w:highlight w:val="green"/>
          <w:u w:val="single"/>
        </w:rPr>
        <w:t>each</w:t>
      </w:r>
      <w:r w:rsidRPr="006915C7">
        <w:rPr>
          <w:u w:val="single"/>
        </w:rPr>
        <w:t xml:space="preserve"> form CMS-437B b</w:t>
      </w:r>
      <w:r w:rsidRPr="006915C7" w:rsidR="006915C7">
        <w:rPr>
          <w:u w:val="single"/>
        </w:rPr>
        <w:t xml:space="preserve">y </w:t>
      </w:r>
      <w:r w:rsidRPr="000C2275" w:rsidR="006915C7">
        <w:rPr>
          <w:b/>
          <w:i/>
          <w:highlight w:val="green"/>
          <w:u w:val="single"/>
        </w:rPr>
        <w:t>each</w:t>
      </w:r>
      <w:r w:rsidRPr="006915C7" w:rsidR="006915C7">
        <w:rPr>
          <w:u w:val="single"/>
        </w:rPr>
        <w:t xml:space="preserve"> </w:t>
      </w:r>
      <w:r w:rsidRPr="000C2275" w:rsidR="006915C7">
        <w:rPr>
          <w:b/>
          <w:i/>
          <w:highlight w:val="yellow"/>
          <w:u w:val="single"/>
        </w:rPr>
        <w:t>new</w:t>
      </w:r>
      <w:r w:rsidRPr="006915C7" w:rsidR="006915C7">
        <w:rPr>
          <w:u w:val="single"/>
        </w:rPr>
        <w:t xml:space="preserve"> IRF hospital</w:t>
      </w:r>
      <w:r w:rsidRPr="006915C7" w:rsidR="006915C7">
        <w:rPr>
          <w:u w:val="single"/>
        </w:rPr>
        <w:tab/>
        <w:t xml:space="preserve">   </w:t>
      </w:r>
      <w:r w:rsidR="00772896">
        <w:rPr>
          <w:u w:val="single"/>
        </w:rPr>
        <w:t xml:space="preserve">     </w:t>
      </w:r>
      <w:r w:rsidR="00FA3FAF">
        <w:rPr>
          <w:u w:val="single"/>
        </w:rPr>
        <w:tab/>
      </w:r>
      <w:r w:rsidR="00BB56D0">
        <w:rPr>
          <w:u w:val="single"/>
        </w:rPr>
        <w:t>$114.24</w:t>
      </w:r>
    </w:p>
    <w:p w:rsidR="007F25F4" w:rsidRPr="007A30EF" w:rsidP="00D229F7" w14:paraId="24E716F6" w14:textId="2E641113">
      <w:pPr>
        <w:tabs>
          <w:tab w:val="left" w:pos="1519"/>
          <w:tab w:val="left" w:pos="1520"/>
        </w:tabs>
        <w:ind w:left="432"/>
        <w:rPr>
          <w:b/>
        </w:rPr>
      </w:pPr>
      <w:r w:rsidRPr="007A30EF">
        <w:rPr>
          <w:b/>
        </w:rPr>
        <w:t>TOTAL</w:t>
      </w:r>
      <w:r w:rsidRPr="007A30EF">
        <w:rPr>
          <w:b/>
        </w:rPr>
        <w:tab/>
      </w:r>
      <w:r w:rsidRPr="007A30EF">
        <w:rPr>
          <w:b/>
        </w:rPr>
        <w:tab/>
      </w:r>
      <w:r w:rsidRPr="007A30EF">
        <w:rPr>
          <w:b/>
        </w:rPr>
        <w:tab/>
      </w:r>
      <w:r w:rsidRPr="007A30EF">
        <w:rPr>
          <w:b/>
        </w:rPr>
        <w:tab/>
      </w:r>
      <w:r w:rsidRPr="007A30EF">
        <w:rPr>
          <w:b/>
        </w:rPr>
        <w:tab/>
      </w:r>
      <w:r w:rsidRPr="007A30EF">
        <w:rPr>
          <w:b/>
        </w:rPr>
        <w:tab/>
      </w:r>
      <w:r w:rsidRPr="007A30EF">
        <w:rPr>
          <w:b/>
        </w:rPr>
        <w:tab/>
      </w:r>
      <w:r w:rsidRPr="007A30EF">
        <w:rPr>
          <w:b/>
        </w:rPr>
        <w:tab/>
        <w:t xml:space="preserve">                         </w:t>
      </w:r>
      <w:r w:rsidRPr="007A30EF" w:rsidR="00FF42D1">
        <w:rPr>
          <w:b/>
        </w:rPr>
        <w:t xml:space="preserve"> </w:t>
      </w:r>
      <w:r w:rsidR="0082283A">
        <w:rPr>
          <w:b/>
        </w:rPr>
        <w:tab/>
      </w:r>
      <w:r w:rsidR="0082283A">
        <w:rPr>
          <w:b/>
        </w:rPr>
        <w:tab/>
      </w:r>
      <w:r w:rsidRPr="003E34D6">
        <w:rPr>
          <w:b/>
        </w:rPr>
        <w:t>$</w:t>
      </w:r>
      <w:r w:rsidRPr="003E34D6" w:rsidR="00772896">
        <w:rPr>
          <w:b/>
        </w:rPr>
        <w:t>22</w:t>
      </w:r>
      <w:r w:rsidRPr="003E34D6" w:rsidR="00FA3FAF">
        <w:rPr>
          <w:b/>
        </w:rPr>
        <w:t>8.48</w:t>
      </w:r>
    </w:p>
    <w:p w:rsidR="007F25F4" w:rsidP="0082283A" w14:paraId="5068AE89" w14:textId="5ABC8BB4">
      <w:pPr>
        <w:tabs>
          <w:tab w:val="left" w:pos="1519"/>
          <w:tab w:val="left" w:pos="1520"/>
        </w:tabs>
        <w:ind w:left="720"/>
        <w:rPr>
          <w:sz w:val="24"/>
        </w:rPr>
      </w:pPr>
    </w:p>
    <w:p w:rsidR="00553D84" w:rsidP="0082283A" w14:paraId="21F823F3" w14:textId="4787F2E0">
      <w:pPr>
        <w:tabs>
          <w:tab w:val="left" w:pos="1519"/>
          <w:tab w:val="left" w:pos="1520"/>
        </w:tabs>
        <w:ind w:left="720"/>
        <w:rPr>
          <w:sz w:val="24"/>
        </w:rPr>
      </w:pPr>
    </w:p>
    <w:p w:rsidR="007F25F4" w:rsidP="00D229F7" w14:paraId="5AFCAF6F" w14:textId="0EFB088B">
      <w:pPr>
        <w:tabs>
          <w:tab w:val="left" w:pos="1519"/>
          <w:tab w:val="left" w:pos="1520"/>
        </w:tabs>
        <w:ind w:left="432"/>
        <w:rPr>
          <w:sz w:val="24"/>
        </w:rPr>
      </w:pPr>
      <w:r>
        <w:rPr>
          <w:b/>
          <w:u w:val="single"/>
        </w:rPr>
        <w:t>Cost</w:t>
      </w:r>
      <w:r w:rsidRPr="00EC667E">
        <w:rPr>
          <w:b/>
          <w:u w:val="single"/>
        </w:rPr>
        <w:t xml:space="preserve"> Burden </w:t>
      </w:r>
      <w:r w:rsidR="003E34D6">
        <w:rPr>
          <w:b/>
          <w:u w:val="single"/>
        </w:rPr>
        <w:t>f</w:t>
      </w:r>
      <w:r w:rsidRPr="00EC667E">
        <w:rPr>
          <w:b/>
          <w:u w:val="single"/>
        </w:rPr>
        <w:t xml:space="preserve">or </w:t>
      </w:r>
      <w:r>
        <w:rPr>
          <w:b/>
          <w:u w:val="single"/>
        </w:rPr>
        <w:t xml:space="preserve">Completion Of </w:t>
      </w:r>
      <w:r w:rsidRPr="00D2457C">
        <w:rPr>
          <w:b/>
          <w:i/>
          <w:highlight w:val="green"/>
          <w:u w:val="single"/>
        </w:rPr>
        <w:t>All</w:t>
      </w:r>
      <w:r>
        <w:rPr>
          <w:b/>
          <w:u w:val="single"/>
        </w:rPr>
        <w:t xml:space="preserve"> CMS</w:t>
      </w:r>
      <w:r w:rsidRPr="00EC667E">
        <w:rPr>
          <w:b/>
          <w:u w:val="single"/>
        </w:rPr>
        <w:t>-437</w:t>
      </w:r>
      <w:r>
        <w:rPr>
          <w:b/>
          <w:u w:val="single"/>
        </w:rPr>
        <w:t xml:space="preserve">A &amp; 437B Forms </w:t>
      </w:r>
      <w:r w:rsidRPr="00D2457C">
        <w:rPr>
          <w:b/>
          <w:i/>
          <w:highlight w:val="green"/>
          <w:u w:val="single"/>
        </w:rPr>
        <w:t>Across All</w:t>
      </w:r>
      <w:r w:rsidRPr="00D2457C">
        <w:rPr>
          <w:b/>
          <w:i/>
          <w:u w:val="single"/>
        </w:rPr>
        <w:t xml:space="preserve"> </w:t>
      </w:r>
      <w:r w:rsidRPr="00D2457C">
        <w:rPr>
          <w:b/>
          <w:i/>
          <w:highlight w:val="yellow"/>
          <w:u w:val="single"/>
        </w:rPr>
        <w:t>New</w:t>
      </w:r>
      <w:r w:rsidRPr="00EC667E">
        <w:rPr>
          <w:b/>
          <w:u w:val="single"/>
        </w:rPr>
        <w:t xml:space="preserve"> IRF Units &amp; Hospitals</w:t>
      </w:r>
    </w:p>
    <w:p w:rsidR="00977BAE" w:rsidP="00D229F7" w14:paraId="79D5B0B5" w14:textId="77777777">
      <w:pPr>
        <w:tabs>
          <w:tab w:val="left" w:pos="1519"/>
          <w:tab w:val="left" w:pos="1520"/>
        </w:tabs>
        <w:ind w:left="432"/>
      </w:pPr>
    </w:p>
    <w:p w:rsidR="00686D2C" w:rsidP="00D229F7" w14:paraId="35D5A9CC" w14:textId="607AA5AB">
      <w:pPr>
        <w:tabs>
          <w:tab w:val="left" w:pos="1519"/>
          <w:tab w:val="left" w:pos="1520"/>
        </w:tabs>
        <w:ind w:left="432"/>
      </w:pPr>
      <w:r>
        <w:t>Cost</w:t>
      </w:r>
      <w:r>
        <w:t xml:space="preserve"> for completion of </w:t>
      </w:r>
      <w:r w:rsidRPr="000C2275">
        <w:rPr>
          <w:b/>
          <w:i/>
          <w:highlight w:val="green"/>
        </w:rPr>
        <w:t>all</w:t>
      </w:r>
      <w:r>
        <w:t xml:space="preserve"> </w:t>
      </w:r>
      <w:r w:rsidRPr="00EC667E">
        <w:t>form CMS-437A</w:t>
      </w:r>
      <w:r>
        <w:t xml:space="preserve"> </w:t>
      </w:r>
      <w:r w:rsidRPr="000C2275">
        <w:rPr>
          <w:b/>
          <w:i/>
          <w:highlight w:val="green"/>
        </w:rPr>
        <w:t>across all</w:t>
      </w:r>
      <w:r>
        <w:t xml:space="preserve"> </w:t>
      </w:r>
      <w:r w:rsidRPr="000C2275">
        <w:rPr>
          <w:b/>
          <w:i/>
          <w:highlight w:val="yellow"/>
        </w:rPr>
        <w:t>new</w:t>
      </w:r>
      <w:r w:rsidRPr="00EC667E">
        <w:t xml:space="preserve"> IRF unit</w:t>
      </w:r>
      <w:r>
        <w:t>s</w:t>
      </w:r>
      <w:r>
        <w:tab/>
        <w:t xml:space="preserve">           </w:t>
      </w:r>
      <w:r w:rsidR="00D229F7">
        <w:tab/>
      </w:r>
      <w:r w:rsidRPr="0082283A">
        <w:t>$</w:t>
      </w:r>
      <w:r w:rsidRPr="0082283A" w:rsidR="00977BAE">
        <w:t xml:space="preserve"> </w:t>
      </w:r>
      <w:r w:rsidRPr="0082283A">
        <w:t xml:space="preserve"> </w:t>
      </w:r>
      <w:r w:rsidRPr="0082283A" w:rsidR="00FA3FAF">
        <w:t>114.24</w:t>
      </w:r>
    </w:p>
    <w:p w:rsidR="00686D2C" w:rsidRPr="0082283A" w:rsidP="00D229F7" w14:paraId="60DFCE79" w14:textId="20405E9E">
      <w:pPr>
        <w:tabs>
          <w:tab w:val="left" w:pos="1519"/>
          <w:tab w:val="left" w:pos="1520"/>
        </w:tabs>
        <w:ind w:left="432"/>
        <w:rPr>
          <w:u w:val="single"/>
        </w:rPr>
      </w:pPr>
      <w:r>
        <w:rPr>
          <w:u w:val="single"/>
        </w:rPr>
        <w:t>Cost</w:t>
      </w:r>
      <w:r w:rsidRPr="007A30EF">
        <w:rPr>
          <w:u w:val="single"/>
        </w:rPr>
        <w:t xml:space="preserve"> for completion of </w:t>
      </w:r>
      <w:r w:rsidRPr="000C2275">
        <w:rPr>
          <w:b/>
          <w:i/>
          <w:highlight w:val="green"/>
          <w:u w:val="single"/>
        </w:rPr>
        <w:t>all</w:t>
      </w:r>
      <w:r w:rsidRPr="007A30EF">
        <w:rPr>
          <w:b/>
          <w:i/>
          <w:u w:val="single"/>
        </w:rPr>
        <w:t xml:space="preserve"> </w:t>
      </w:r>
      <w:r w:rsidRPr="007A30EF">
        <w:rPr>
          <w:u w:val="single"/>
        </w:rPr>
        <w:t xml:space="preserve">form CMS-437B </w:t>
      </w:r>
      <w:r w:rsidRPr="000C2275">
        <w:rPr>
          <w:b/>
          <w:i/>
          <w:highlight w:val="green"/>
          <w:u w:val="single"/>
        </w:rPr>
        <w:t>across all</w:t>
      </w:r>
      <w:r>
        <w:rPr>
          <w:u w:val="single"/>
        </w:rPr>
        <w:t xml:space="preserve"> </w:t>
      </w:r>
      <w:r w:rsidRPr="000C2275">
        <w:rPr>
          <w:b/>
          <w:i/>
          <w:highlight w:val="yellow"/>
          <w:u w:val="single"/>
        </w:rPr>
        <w:t>new</w:t>
      </w:r>
      <w:r w:rsidRPr="007A30EF">
        <w:rPr>
          <w:u w:val="single"/>
        </w:rPr>
        <w:t xml:space="preserve"> IRF </w:t>
      </w:r>
      <w:r w:rsidRPr="0082283A">
        <w:rPr>
          <w:u w:val="single"/>
        </w:rPr>
        <w:t>hospital</w:t>
      </w:r>
      <w:r w:rsidRPr="0082283A" w:rsidR="000D58BA">
        <w:rPr>
          <w:u w:val="single"/>
        </w:rPr>
        <w:t>s</w:t>
      </w:r>
      <w:r w:rsidRPr="0082283A">
        <w:rPr>
          <w:u w:val="single"/>
        </w:rPr>
        <w:t xml:space="preserve">           </w:t>
      </w:r>
      <w:r w:rsidRPr="0082283A">
        <w:rPr>
          <w:u w:val="single"/>
        </w:rPr>
        <w:t xml:space="preserve"> </w:t>
      </w:r>
      <w:r w:rsidR="00D229F7">
        <w:rPr>
          <w:u w:val="single"/>
        </w:rPr>
        <w:tab/>
      </w:r>
      <w:r w:rsidRPr="0082283A">
        <w:rPr>
          <w:u w:val="single"/>
        </w:rPr>
        <w:t>$</w:t>
      </w:r>
      <w:r w:rsidRPr="0082283A" w:rsidR="00C73C21">
        <w:rPr>
          <w:u w:val="single"/>
        </w:rPr>
        <w:t>1,370.88</w:t>
      </w:r>
    </w:p>
    <w:p w:rsidR="00686D2C" w:rsidRPr="0082283A" w:rsidP="00D229F7" w14:paraId="0500F039" w14:textId="6815A14F">
      <w:pPr>
        <w:tabs>
          <w:tab w:val="left" w:pos="1519"/>
          <w:tab w:val="left" w:pos="1520"/>
        </w:tabs>
        <w:ind w:left="432"/>
        <w:rPr>
          <w:b/>
        </w:rPr>
      </w:pPr>
      <w:r w:rsidRPr="007A30EF">
        <w:rPr>
          <w:b/>
          <w:sz w:val="24"/>
        </w:rPr>
        <w:t>TOTAL:</w:t>
      </w:r>
      <w:r w:rsidRPr="007A30EF">
        <w:rPr>
          <w:b/>
          <w:sz w:val="24"/>
        </w:rPr>
        <w:tab/>
      </w:r>
      <w:r w:rsidRPr="007A30EF">
        <w:rPr>
          <w:b/>
          <w:sz w:val="24"/>
        </w:rPr>
        <w:tab/>
      </w:r>
      <w:r w:rsidRPr="007A30EF">
        <w:rPr>
          <w:b/>
          <w:sz w:val="24"/>
        </w:rPr>
        <w:tab/>
      </w:r>
      <w:r w:rsidRPr="007A30EF">
        <w:rPr>
          <w:b/>
          <w:sz w:val="24"/>
        </w:rPr>
        <w:tab/>
      </w:r>
      <w:r w:rsidRPr="007A30EF">
        <w:rPr>
          <w:b/>
          <w:sz w:val="24"/>
        </w:rPr>
        <w:tab/>
      </w:r>
      <w:r w:rsidRPr="007A30EF">
        <w:rPr>
          <w:b/>
          <w:sz w:val="24"/>
        </w:rPr>
        <w:tab/>
      </w:r>
      <w:r w:rsidRPr="007A30EF">
        <w:rPr>
          <w:b/>
          <w:sz w:val="24"/>
        </w:rPr>
        <w:tab/>
      </w:r>
      <w:r w:rsidRPr="007A30EF">
        <w:rPr>
          <w:b/>
          <w:sz w:val="24"/>
        </w:rPr>
        <w:tab/>
        <w:t xml:space="preserve">         </w:t>
      </w:r>
      <w:r w:rsidR="0082283A">
        <w:rPr>
          <w:b/>
          <w:sz w:val="24"/>
        </w:rPr>
        <w:t xml:space="preserve"> </w:t>
      </w:r>
      <w:r w:rsidR="00D229F7">
        <w:rPr>
          <w:b/>
          <w:sz w:val="24"/>
        </w:rPr>
        <w:tab/>
      </w:r>
      <w:r w:rsidR="00D229F7">
        <w:rPr>
          <w:b/>
          <w:sz w:val="24"/>
        </w:rPr>
        <w:tab/>
      </w:r>
      <w:r w:rsidR="00D229F7">
        <w:rPr>
          <w:b/>
          <w:sz w:val="24"/>
        </w:rPr>
        <w:tab/>
      </w:r>
      <w:r w:rsidRPr="0082283A">
        <w:rPr>
          <w:b/>
        </w:rPr>
        <w:t>$</w:t>
      </w:r>
      <w:r w:rsidRPr="0082283A" w:rsidR="008A1701">
        <w:rPr>
          <w:b/>
        </w:rPr>
        <w:t>1,485.12</w:t>
      </w:r>
    </w:p>
    <w:p w:rsidR="00553D84" w:rsidP="00D229F7" w14:paraId="65077F32" w14:textId="77777777">
      <w:pPr>
        <w:tabs>
          <w:tab w:val="left" w:pos="1519"/>
          <w:tab w:val="left" w:pos="1520"/>
        </w:tabs>
      </w:pPr>
    </w:p>
    <w:p w:rsidR="004C5858" w:rsidP="0082283A" w14:paraId="1F8574EB" w14:textId="77777777">
      <w:pPr>
        <w:tabs>
          <w:tab w:val="left" w:pos="1519"/>
          <w:tab w:val="left" w:pos="1520"/>
        </w:tabs>
        <w:ind w:left="720"/>
      </w:pPr>
    </w:p>
    <w:p w:rsidR="00686D2C" w:rsidP="00D229F7" w14:paraId="39DFBAD2" w14:textId="63E785FC">
      <w:pPr>
        <w:tabs>
          <w:tab w:val="left" w:pos="1519"/>
          <w:tab w:val="left" w:pos="1520"/>
        </w:tabs>
        <w:ind w:left="432"/>
        <w:rPr>
          <w:sz w:val="24"/>
        </w:rPr>
      </w:pPr>
      <w:r>
        <w:rPr>
          <w:b/>
          <w:u w:val="single"/>
        </w:rPr>
        <w:t>Cost</w:t>
      </w:r>
      <w:r w:rsidRPr="00EC667E">
        <w:rPr>
          <w:b/>
          <w:u w:val="single"/>
        </w:rPr>
        <w:t xml:space="preserve"> Burden </w:t>
      </w:r>
      <w:r w:rsidR="003E34D6">
        <w:rPr>
          <w:b/>
          <w:u w:val="single"/>
        </w:rPr>
        <w:t>f</w:t>
      </w:r>
      <w:r w:rsidRPr="00EC667E">
        <w:rPr>
          <w:b/>
          <w:u w:val="single"/>
        </w:rPr>
        <w:t xml:space="preserve">or </w:t>
      </w:r>
      <w:r>
        <w:rPr>
          <w:b/>
          <w:u w:val="single"/>
        </w:rPr>
        <w:t xml:space="preserve">Completion Of </w:t>
      </w:r>
      <w:r w:rsidRPr="00D2457C">
        <w:rPr>
          <w:b/>
          <w:i/>
          <w:highlight w:val="green"/>
          <w:u w:val="single"/>
        </w:rPr>
        <w:t>All</w:t>
      </w:r>
      <w:r>
        <w:rPr>
          <w:b/>
          <w:u w:val="single"/>
        </w:rPr>
        <w:t xml:space="preserve"> CMS</w:t>
      </w:r>
      <w:r w:rsidRPr="00EC667E">
        <w:rPr>
          <w:b/>
          <w:u w:val="single"/>
        </w:rPr>
        <w:t>-437</w:t>
      </w:r>
      <w:r>
        <w:rPr>
          <w:b/>
          <w:u w:val="single"/>
        </w:rPr>
        <w:t xml:space="preserve">A &amp; 437B Forms </w:t>
      </w:r>
      <w:r w:rsidRPr="00D2457C" w:rsidR="003E34D6">
        <w:rPr>
          <w:b/>
          <w:i/>
          <w:highlight w:val="green"/>
          <w:u w:val="single"/>
        </w:rPr>
        <w:t>Across</w:t>
      </w:r>
      <w:r w:rsidRPr="00D2457C" w:rsidR="000D58BA">
        <w:rPr>
          <w:b/>
          <w:i/>
          <w:highlight w:val="green"/>
          <w:u w:val="single"/>
        </w:rPr>
        <w:t xml:space="preserve"> </w:t>
      </w:r>
      <w:r w:rsidRPr="00D2457C">
        <w:rPr>
          <w:b/>
          <w:i/>
          <w:highlight w:val="green"/>
          <w:u w:val="single"/>
        </w:rPr>
        <w:t>All</w:t>
      </w:r>
      <w:r w:rsidRPr="00D2457C">
        <w:rPr>
          <w:b/>
          <w:i/>
          <w:u w:val="single"/>
        </w:rPr>
        <w:t xml:space="preserve"> </w:t>
      </w:r>
      <w:r w:rsidRPr="00D2457C">
        <w:rPr>
          <w:b/>
          <w:i/>
          <w:highlight w:val="yellow"/>
          <w:u w:val="single"/>
        </w:rPr>
        <w:t>Existing</w:t>
      </w:r>
      <w:r w:rsidRPr="00EC667E">
        <w:rPr>
          <w:b/>
          <w:u w:val="single"/>
        </w:rPr>
        <w:t xml:space="preserve"> IRF Units &amp; Hospitals</w:t>
      </w:r>
    </w:p>
    <w:p w:rsidR="00686D2C" w:rsidP="00D229F7" w14:paraId="5EE85EA9" w14:textId="77777777">
      <w:pPr>
        <w:tabs>
          <w:tab w:val="left" w:pos="1519"/>
          <w:tab w:val="left" w:pos="1520"/>
        </w:tabs>
        <w:ind w:left="432"/>
      </w:pPr>
    </w:p>
    <w:p w:rsidR="007F25F4" w:rsidRPr="0082283A" w:rsidP="00D229F7" w14:paraId="66F14B96" w14:textId="27AB1F0D">
      <w:pPr>
        <w:tabs>
          <w:tab w:val="left" w:pos="1519"/>
          <w:tab w:val="left" w:pos="1520"/>
        </w:tabs>
        <w:ind w:left="432"/>
      </w:pPr>
      <w:r>
        <w:t>Cost</w:t>
      </w:r>
      <w:r>
        <w:t xml:space="preserve"> for completion of </w:t>
      </w:r>
      <w:r w:rsidRPr="000C2275">
        <w:rPr>
          <w:b/>
          <w:i/>
          <w:highlight w:val="green"/>
        </w:rPr>
        <w:t>all</w:t>
      </w:r>
      <w:r>
        <w:t xml:space="preserve"> </w:t>
      </w:r>
      <w:r w:rsidRPr="00EC667E">
        <w:t>form CMS-437A</w:t>
      </w:r>
      <w:r>
        <w:t xml:space="preserve"> </w:t>
      </w:r>
      <w:r w:rsidRPr="000C2275">
        <w:rPr>
          <w:b/>
          <w:i/>
          <w:highlight w:val="green"/>
        </w:rPr>
        <w:t>across all</w:t>
      </w:r>
      <w:r>
        <w:t xml:space="preserve"> </w:t>
      </w:r>
      <w:r w:rsidRPr="000C2275" w:rsidR="00795AB0">
        <w:rPr>
          <w:b/>
          <w:i/>
          <w:highlight w:val="yellow"/>
        </w:rPr>
        <w:t>existing</w:t>
      </w:r>
      <w:r w:rsidRPr="00EC667E">
        <w:t xml:space="preserve"> IRF unit</w:t>
      </w:r>
      <w:r>
        <w:t>s</w:t>
      </w:r>
      <w:r>
        <w:tab/>
      </w:r>
      <w:r w:rsidRPr="00EF209F" w:rsidR="00795AB0">
        <w:rPr>
          <w:sz w:val="24"/>
        </w:rPr>
        <w:t xml:space="preserve">          </w:t>
      </w:r>
      <w:r w:rsidR="003B4BD9">
        <w:rPr>
          <w:sz w:val="24"/>
        </w:rPr>
        <w:t xml:space="preserve"> </w:t>
      </w:r>
      <w:r w:rsidRPr="0082283A" w:rsidR="00EF209F">
        <w:t>$43,868</w:t>
      </w:r>
    </w:p>
    <w:p w:rsidR="007F25F4" w:rsidRPr="007A30EF" w:rsidP="00D229F7" w14:paraId="51EDB220" w14:textId="6F1ED626">
      <w:pPr>
        <w:tabs>
          <w:tab w:val="left" w:pos="1519"/>
          <w:tab w:val="left" w:pos="1520"/>
        </w:tabs>
        <w:ind w:left="432"/>
        <w:rPr>
          <w:sz w:val="20"/>
          <w:u w:val="single"/>
        </w:rPr>
      </w:pPr>
      <w:r>
        <w:rPr>
          <w:u w:val="single"/>
        </w:rPr>
        <w:t>Cost</w:t>
      </w:r>
      <w:r w:rsidRPr="007A30EF">
        <w:rPr>
          <w:u w:val="single"/>
        </w:rPr>
        <w:t xml:space="preserve"> for completion of </w:t>
      </w:r>
      <w:r w:rsidRPr="000C2275">
        <w:rPr>
          <w:b/>
          <w:i/>
          <w:highlight w:val="green"/>
          <w:u w:val="single"/>
        </w:rPr>
        <w:t>all</w:t>
      </w:r>
      <w:r w:rsidRPr="007A30EF">
        <w:rPr>
          <w:b/>
          <w:i/>
          <w:u w:val="single"/>
        </w:rPr>
        <w:t xml:space="preserve"> </w:t>
      </w:r>
      <w:r w:rsidRPr="007A30EF">
        <w:rPr>
          <w:u w:val="single"/>
        </w:rPr>
        <w:t xml:space="preserve">form CMS-437B </w:t>
      </w:r>
      <w:r w:rsidRPr="000C2275">
        <w:rPr>
          <w:b/>
          <w:i/>
          <w:highlight w:val="green"/>
          <w:u w:val="single"/>
        </w:rPr>
        <w:t>across all</w:t>
      </w:r>
      <w:r w:rsidRPr="007A30EF" w:rsidR="00795AB0">
        <w:rPr>
          <w:u w:val="single"/>
        </w:rPr>
        <w:t xml:space="preserve"> </w:t>
      </w:r>
      <w:r w:rsidRPr="000C2275" w:rsidR="00795AB0">
        <w:rPr>
          <w:b/>
          <w:i/>
          <w:highlight w:val="yellow"/>
          <w:u w:val="single"/>
        </w:rPr>
        <w:t>existing</w:t>
      </w:r>
      <w:r w:rsidR="006B14C4">
        <w:rPr>
          <w:u w:val="single"/>
        </w:rPr>
        <w:t xml:space="preserve"> IRF hospital      </w:t>
      </w:r>
      <w:r w:rsidR="003B4BD9">
        <w:rPr>
          <w:u w:val="single"/>
        </w:rPr>
        <w:t xml:space="preserve"> </w:t>
      </w:r>
      <w:r>
        <w:rPr>
          <w:u w:val="single"/>
        </w:rPr>
        <w:t xml:space="preserve"> </w:t>
      </w:r>
      <w:r w:rsidR="00F70D51">
        <w:rPr>
          <w:u w:val="single"/>
        </w:rPr>
        <w:t xml:space="preserve"> </w:t>
      </w:r>
      <w:r w:rsidR="00182494">
        <w:rPr>
          <w:u w:val="single"/>
        </w:rPr>
        <w:tab/>
      </w:r>
      <w:r w:rsidRPr="0082283A">
        <w:rPr>
          <w:u w:val="single"/>
        </w:rPr>
        <w:t>$</w:t>
      </w:r>
      <w:r w:rsidRPr="0082283A" w:rsidR="001A5029">
        <w:rPr>
          <w:u w:val="single"/>
        </w:rPr>
        <w:t>11,424</w:t>
      </w:r>
    </w:p>
    <w:p w:rsidR="007F25F4" w:rsidRPr="0082283A" w:rsidP="00D229F7" w14:paraId="26D76066" w14:textId="4025E34A">
      <w:pPr>
        <w:tabs>
          <w:tab w:val="left" w:pos="1519"/>
          <w:tab w:val="left" w:pos="1520"/>
        </w:tabs>
        <w:ind w:left="432"/>
        <w:rPr>
          <w:b/>
          <w:sz w:val="20"/>
        </w:rPr>
      </w:pPr>
      <w:r w:rsidRPr="007A30EF">
        <w:rPr>
          <w:b/>
          <w:sz w:val="24"/>
        </w:rPr>
        <w:t>TOTAL:</w:t>
      </w:r>
      <w:r w:rsidRPr="007A30EF">
        <w:rPr>
          <w:b/>
          <w:sz w:val="24"/>
        </w:rPr>
        <w:tab/>
      </w:r>
      <w:r w:rsidRPr="007A30EF">
        <w:rPr>
          <w:b/>
          <w:sz w:val="24"/>
        </w:rPr>
        <w:tab/>
      </w:r>
      <w:r w:rsidRPr="007A30EF">
        <w:rPr>
          <w:b/>
          <w:sz w:val="24"/>
        </w:rPr>
        <w:tab/>
      </w:r>
      <w:r w:rsidRPr="007A30EF">
        <w:rPr>
          <w:b/>
          <w:sz w:val="24"/>
        </w:rPr>
        <w:tab/>
      </w:r>
      <w:r w:rsidRPr="007A30EF">
        <w:rPr>
          <w:b/>
          <w:sz w:val="24"/>
        </w:rPr>
        <w:tab/>
      </w:r>
      <w:r w:rsidRPr="007A30EF">
        <w:rPr>
          <w:b/>
          <w:sz w:val="24"/>
        </w:rPr>
        <w:tab/>
      </w:r>
      <w:r w:rsidRPr="007A30EF">
        <w:rPr>
          <w:b/>
          <w:sz w:val="24"/>
        </w:rPr>
        <w:tab/>
      </w:r>
      <w:r w:rsidRPr="007A30EF">
        <w:rPr>
          <w:b/>
          <w:sz w:val="24"/>
        </w:rPr>
        <w:tab/>
      </w:r>
      <w:r w:rsidRPr="0082283A">
        <w:rPr>
          <w:b/>
        </w:rPr>
        <w:t xml:space="preserve">         </w:t>
      </w:r>
      <w:r w:rsidRPr="0082283A" w:rsidR="006B14C4">
        <w:rPr>
          <w:b/>
        </w:rPr>
        <w:t xml:space="preserve"> </w:t>
      </w:r>
      <w:r w:rsidR="0082283A">
        <w:rPr>
          <w:b/>
        </w:rPr>
        <w:t xml:space="preserve">  </w:t>
      </w:r>
      <w:r w:rsidR="00182494">
        <w:rPr>
          <w:b/>
        </w:rPr>
        <w:tab/>
      </w:r>
      <w:r w:rsidR="00182494">
        <w:rPr>
          <w:b/>
        </w:rPr>
        <w:tab/>
      </w:r>
      <w:r w:rsidR="00182494">
        <w:rPr>
          <w:b/>
        </w:rPr>
        <w:tab/>
      </w:r>
      <w:r w:rsidRPr="0082283A" w:rsidR="00772896">
        <w:rPr>
          <w:b/>
        </w:rPr>
        <w:t>$</w:t>
      </w:r>
      <w:r w:rsidRPr="0082283A" w:rsidR="008A1701">
        <w:rPr>
          <w:b/>
        </w:rPr>
        <w:t>55,292</w:t>
      </w:r>
    </w:p>
    <w:p w:rsidR="004C5858" w:rsidP="0082283A" w14:paraId="79872BC6" w14:textId="51A75373">
      <w:pPr>
        <w:pStyle w:val="ListParagraph"/>
        <w:tabs>
          <w:tab w:val="left" w:pos="1519"/>
          <w:tab w:val="left" w:pos="1520"/>
        </w:tabs>
        <w:ind w:left="1512" w:firstLine="0"/>
        <w:rPr>
          <w:b/>
          <w:sz w:val="24"/>
        </w:rPr>
      </w:pPr>
    </w:p>
    <w:p w:rsidR="004C5858" w:rsidRPr="004C5858" w:rsidP="004C5858" w14:paraId="1B393AD2" w14:textId="77777777">
      <w:pPr>
        <w:pStyle w:val="ListParagraph"/>
        <w:tabs>
          <w:tab w:val="left" w:pos="1519"/>
          <w:tab w:val="left" w:pos="1520"/>
        </w:tabs>
        <w:ind w:left="792" w:firstLine="0"/>
        <w:rPr>
          <w:b/>
          <w:sz w:val="24"/>
        </w:rPr>
      </w:pPr>
    </w:p>
    <w:p w:rsidR="00F218B1" w:rsidRPr="00B26966" w:rsidP="00CB136E" w14:paraId="25F33795" w14:textId="0FC7A810">
      <w:pPr>
        <w:pStyle w:val="ListParagraph"/>
        <w:numPr>
          <w:ilvl w:val="1"/>
          <w:numId w:val="1"/>
        </w:numPr>
        <w:tabs>
          <w:tab w:val="left" w:pos="1519"/>
          <w:tab w:val="left" w:pos="1520"/>
        </w:tabs>
        <w:ind w:left="432" w:hanging="432"/>
        <w:rPr>
          <w:b/>
          <w:sz w:val="24"/>
        </w:rPr>
      </w:pPr>
      <w:r w:rsidRPr="00B26966">
        <w:rPr>
          <w:b/>
          <w:sz w:val="24"/>
          <w:u w:val="single"/>
        </w:rPr>
        <w:t>Capital Cost of</w:t>
      </w:r>
      <w:r w:rsidRPr="00B26966">
        <w:rPr>
          <w:b/>
          <w:spacing w:val="-7"/>
          <w:sz w:val="24"/>
          <w:u w:val="single"/>
        </w:rPr>
        <w:t xml:space="preserve"> </w:t>
      </w:r>
      <w:r w:rsidRPr="00B26966">
        <w:rPr>
          <w:b/>
          <w:sz w:val="24"/>
          <w:u w:val="single"/>
        </w:rPr>
        <w:t>Burden</w:t>
      </w:r>
    </w:p>
    <w:p w:rsidR="00F218B1" w:rsidP="00863C40" w14:paraId="139A6AE2" w14:textId="39770069">
      <w:pPr>
        <w:pStyle w:val="BodyText"/>
        <w:spacing w:before="240"/>
        <w:ind w:firstLine="432"/>
      </w:pPr>
      <w:r>
        <w:t xml:space="preserve">There </w:t>
      </w:r>
      <w:r w:rsidR="00E20AE8">
        <w:t xml:space="preserve">no capital costs </w:t>
      </w:r>
      <w:r>
        <w:t xml:space="preserve">are </w:t>
      </w:r>
      <w:r w:rsidR="00E20AE8">
        <w:t>associated with this collection.</w:t>
      </w:r>
    </w:p>
    <w:p w:rsidR="00F218B1" w:rsidP="00CB136E" w14:paraId="5E7D6D29" w14:textId="47B15F53">
      <w:pPr>
        <w:pStyle w:val="BodyText"/>
        <w:spacing w:before="3"/>
        <w:rPr>
          <w:sz w:val="10"/>
        </w:rPr>
      </w:pPr>
    </w:p>
    <w:p w:rsidR="00454D1D" w:rsidP="00CB136E" w14:paraId="7AA2BDA1" w14:textId="77777777">
      <w:pPr>
        <w:pStyle w:val="BodyText"/>
        <w:spacing w:before="3"/>
        <w:rPr>
          <w:sz w:val="10"/>
        </w:rPr>
      </w:pPr>
    </w:p>
    <w:p w:rsidR="005B3E88" w:rsidP="00CB136E" w14:paraId="7DB97C66" w14:textId="0505BB15">
      <w:pPr>
        <w:pStyle w:val="BodyText"/>
        <w:spacing w:before="3"/>
      </w:pPr>
    </w:p>
    <w:p w:rsidR="000B1A18" w:rsidP="00CB136E" w14:paraId="47E6BD17" w14:textId="79F0F87D">
      <w:pPr>
        <w:pStyle w:val="BodyText"/>
        <w:spacing w:before="3"/>
      </w:pPr>
    </w:p>
    <w:p w:rsidR="000B1A18" w:rsidP="00CB136E" w14:paraId="2C79CB26" w14:textId="57732E78">
      <w:pPr>
        <w:pStyle w:val="BodyText"/>
        <w:spacing w:before="3"/>
      </w:pPr>
    </w:p>
    <w:p w:rsidR="000B1A18" w:rsidP="00CB136E" w14:paraId="78CA9E3D" w14:textId="1025728A">
      <w:pPr>
        <w:pStyle w:val="BodyText"/>
        <w:spacing w:before="3"/>
      </w:pPr>
    </w:p>
    <w:p w:rsidR="000B1A18" w:rsidP="00CB136E" w14:paraId="07A7CCA9" w14:textId="4B632F88">
      <w:pPr>
        <w:pStyle w:val="BodyText"/>
        <w:spacing w:before="3"/>
      </w:pPr>
    </w:p>
    <w:p w:rsidR="000B1A18" w:rsidRPr="009C50EE" w:rsidP="00CB136E" w14:paraId="372360D4" w14:textId="77777777">
      <w:pPr>
        <w:pStyle w:val="BodyText"/>
        <w:spacing w:before="3"/>
      </w:pPr>
    </w:p>
    <w:p w:rsidR="00F218B1" w:rsidRPr="00B26966" w:rsidP="00CB136E" w14:paraId="0CD1ADC4" w14:textId="77777777">
      <w:pPr>
        <w:pStyle w:val="ListParagraph"/>
        <w:numPr>
          <w:ilvl w:val="1"/>
          <w:numId w:val="1"/>
        </w:numPr>
        <w:tabs>
          <w:tab w:val="left" w:pos="1539"/>
          <w:tab w:val="left" w:pos="1540"/>
        </w:tabs>
        <w:spacing w:before="90"/>
        <w:ind w:left="432" w:hanging="432"/>
        <w:rPr>
          <w:b/>
          <w:sz w:val="24"/>
        </w:rPr>
      </w:pPr>
      <w:r w:rsidRPr="00B26966">
        <w:rPr>
          <w:b/>
          <w:sz w:val="24"/>
          <w:u w:val="single"/>
        </w:rPr>
        <w:t>Federal Cost</w:t>
      </w:r>
      <w:r w:rsidRPr="00B26966">
        <w:rPr>
          <w:b/>
          <w:spacing w:val="-8"/>
          <w:sz w:val="24"/>
          <w:u w:val="single"/>
        </w:rPr>
        <w:t xml:space="preserve"> </w:t>
      </w:r>
      <w:r w:rsidRPr="00B26966">
        <w:rPr>
          <w:b/>
          <w:sz w:val="24"/>
          <w:u w:val="single"/>
        </w:rPr>
        <w:t>Estimates</w:t>
      </w:r>
    </w:p>
    <w:p w:rsidR="00D229F7" w:rsidP="00A62540" w14:paraId="37DC5C94" w14:textId="77777777">
      <w:pPr>
        <w:pStyle w:val="CommentText"/>
        <w:ind w:left="432"/>
        <w:rPr>
          <w:sz w:val="24"/>
          <w:szCs w:val="24"/>
        </w:rPr>
      </w:pPr>
      <w:r>
        <w:rPr>
          <w:sz w:val="24"/>
          <w:szCs w:val="24"/>
        </w:rPr>
        <w:t xml:space="preserve">CMS is responsible for accepting the CMS-437A or CMS-437B forms (as applicable) submitted by each IRF unit or hospital.  Following a review of the file, an authorized CMS staff person will approve the form.  </w:t>
      </w:r>
    </w:p>
    <w:p w:rsidR="00D229F7" w:rsidP="00A62540" w14:paraId="1BD871A9" w14:textId="77777777">
      <w:pPr>
        <w:pStyle w:val="CommentText"/>
        <w:ind w:left="432"/>
        <w:rPr>
          <w:sz w:val="24"/>
          <w:szCs w:val="24"/>
        </w:rPr>
      </w:pPr>
    </w:p>
    <w:p w:rsidR="00D229F7" w:rsidP="00A62540" w14:paraId="598D1657" w14:textId="2174CC80">
      <w:pPr>
        <w:pStyle w:val="CommentText"/>
        <w:ind w:left="432"/>
        <w:rPr>
          <w:sz w:val="24"/>
          <w:szCs w:val="24"/>
        </w:rPr>
      </w:pPr>
      <w:r>
        <w:rPr>
          <w:sz w:val="24"/>
          <w:szCs w:val="24"/>
        </w:rPr>
        <w:t xml:space="preserve">We estimate that it would take a CMS reviewer </w:t>
      </w:r>
      <w:r>
        <w:rPr>
          <w:b/>
          <w:bCs/>
          <w:sz w:val="24"/>
          <w:szCs w:val="24"/>
        </w:rPr>
        <w:t>30 minutes</w:t>
      </w:r>
      <w:r>
        <w:rPr>
          <w:sz w:val="24"/>
          <w:szCs w:val="24"/>
        </w:rPr>
        <w:t xml:space="preserve"> to review and file each CMS-437A or CMS-437B form.  We further estimate that the total annual time expended by CMS reviewers for this task would be </w:t>
      </w:r>
      <w:r w:rsidRPr="00A62540" w:rsidR="00F25F04">
        <w:rPr>
          <w:b/>
          <w:sz w:val="24"/>
          <w:szCs w:val="24"/>
        </w:rPr>
        <w:t xml:space="preserve">497 </w:t>
      </w:r>
      <w:r>
        <w:rPr>
          <w:b/>
          <w:bCs/>
          <w:sz w:val="24"/>
          <w:szCs w:val="24"/>
        </w:rPr>
        <w:t>hours</w:t>
      </w:r>
      <w:r>
        <w:rPr>
          <w:sz w:val="24"/>
          <w:szCs w:val="24"/>
        </w:rPr>
        <w:t>.</w:t>
      </w:r>
    </w:p>
    <w:p w:rsidR="00D229F7" w:rsidP="00A62540" w14:paraId="149EFF6B" w14:textId="77777777">
      <w:pPr>
        <w:pStyle w:val="CommentText"/>
        <w:ind w:left="432"/>
        <w:rPr>
          <w:sz w:val="24"/>
          <w:szCs w:val="24"/>
        </w:rPr>
      </w:pPr>
    </w:p>
    <w:p w:rsidR="00D229F7" w:rsidP="00A62540" w14:paraId="32B9705B" w14:textId="538EE34B">
      <w:pPr>
        <w:pStyle w:val="CommentText"/>
        <w:widowControl/>
        <w:numPr>
          <w:ilvl w:val="0"/>
          <w:numId w:val="12"/>
        </w:numPr>
        <w:autoSpaceDE/>
        <w:ind w:left="1800"/>
        <w:rPr>
          <w:sz w:val="24"/>
          <w:szCs w:val="24"/>
        </w:rPr>
      </w:pPr>
      <w:r>
        <w:rPr>
          <w:sz w:val="24"/>
          <w:szCs w:val="24"/>
        </w:rPr>
        <w:t xml:space="preserve">1 hour x </w:t>
      </w:r>
      <w:r w:rsidR="00F25F04">
        <w:rPr>
          <w:sz w:val="24"/>
          <w:szCs w:val="24"/>
        </w:rPr>
        <w:t>1</w:t>
      </w:r>
      <w:r>
        <w:rPr>
          <w:sz w:val="24"/>
          <w:szCs w:val="24"/>
        </w:rPr>
        <w:t xml:space="preserve"> </w:t>
      </w:r>
      <w:r w:rsidRPr="00A62540">
        <w:rPr>
          <w:b/>
          <w:sz w:val="24"/>
          <w:szCs w:val="24"/>
        </w:rPr>
        <w:t>new</w:t>
      </w:r>
      <w:r w:rsidRPr="00A62540" w:rsidR="00F25F04">
        <w:rPr>
          <w:b/>
          <w:sz w:val="24"/>
          <w:szCs w:val="24"/>
        </w:rPr>
        <w:t xml:space="preserve"> </w:t>
      </w:r>
      <w:r w:rsidRPr="00A62540">
        <w:rPr>
          <w:b/>
          <w:sz w:val="24"/>
          <w:szCs w:val="24"/>
        </w:rPr>
        <w:t>IRF units</w:t>
      </w:r>
      <w:r>
        <w:rPr>
          <w:sz w:val="24"/>
          <w:szCs w:val="24"/>
        </w:rPr>
        <w:t xml:space="preserve"> = </w:t>
      </w:r>
      <w:r w:rsidR="00F25F04">
        <w:rPr>
          <w:sz w:val="24"/>
          <w:szCs w:val="24"/>
        </w:rPr>
        <w:t>1</w:t>
      </w:r>
      <w:r w:rsidR="00182494">
        <w:rPr>
          <w:sz w:val="24"/>
          <w:szCs w:val="24"/>
        </w:rPr>
        <w:t xml:space="preserve"> hour</w:t>
      </w:r>
    </w:p>
    <w:p w:rsidR="00F25F04" w:rsidRPr="00A62540" w:rsidP="00A62540" w14:paraId="3EF04786" w14:textId="6E4BE35F">
      <w:pPr>
        <w:pStyle w:val="CommentText"/>
        <w:widowControl/>
        <w:numPr>
          <w:ilvl w:val="0"/>
          <w:numId w:val="12"/>
        </w:numPr>
        <w:autoSpaceDE/>
        <w:ind w:left="1800"/>
        <w:rPr>
          <w:sz w:val="24"/>
          <w:szCs w:val="24"/>
          <w:u w:val="single"/>
        </w:rPr>
      </w:pPr>
      <w:r w:rsidRPr="00A62540">
        <w:rPr>
          <w:sz w:val="24"/>
          <w:szCs w:val="24"/>
          <w:u w:val="single"/>
        </w:rPr>
        <w:t xml:space="preserve">1 hour x 384 </w:t>
      </w:r>
      <w:r w:rsidRPr="00A62540">
        <w:rPr>
          <w:b/>
          <w:sz w:val="24"/>
          <w:szCs w:val="24"/>
          <w:u w:val="single"/>
        </w:rPr>
        <w:t>existing IRF units</w:t>
      </w:r>
      <w:r w:rsidRPr="00A62540">
        <w:rPr>
          <w:sz w:val="24"/>
          <w:szCs w:val="24"/>
          <w:u w:val="single"/>
        </w:rPr>
        <w:t xml:space="preserve"> = 384 hours</w:t>
      </w:r>
    </w:p>
    <w:p w:rsidR="00F25F04" w:rsidRPr="00A62540" w:rsidP="00A62540" w14:paraId="2BB28FE3" w14:textId="022A9581">
      <w:pPr>
        <w:pStyle w:val="CommentText"/>
        <w:widowControl/>
        <w:autoSpaceDE/>
        <w:ind w:left="1800"/>
        <w:rPr>
          <w:b/>
          <w:sz w:val="24"/>
          <w:szCs w:val="24"/>
        </w:rPr>
      </w:pPr>
      <w:r w:rsidRPr="00A62540">
        <w:rPr>
          <w:b/>
          <w:sz w:val="24"/>
          <w:szCs w:val="24"/>
        </w:rPr>
        <w:t xml:space="preserve">TOTAL </w:t>
      </w:r>
      <w:r w:rsidRPr="00A62540">
        <w:rPr>
          <w:b/>
          <w:sz w:val="24"/>
          <w:szCs w:val="24"/>
        </w:rPr>
        <w:tab/>
      </w:r>
      <w:r w:rsidRPr="00A62540">
        <w:rPr>
          <w:b/>
          <w:sz w:val="24"/>
          <w:szCs w:val="24"/>
        </w:rPr>
        <w:tab/>
      </w:r>
      <w:r w:rsidRPr="00A62540">
        <w:rPr>
          <w:b/>
          <w:sz w:val="24"/>
          <w:szCs w:val="24"/>
        </w:rPr>
        <w:tab/>
        <w:t xml:space="preserve"> </w:t>
      </w:r>
      <w:r>
        <w:rPr>
          <w:b/>
          <w:sz w:val="24"/>
          <w:szCs w:val="24"/>
        </w:rPr>
        <w:t xml:space="preserve">      </w:t>
      </w:r>
      <w:r w:rsidRPr="00A62540">
        <w:rPr>
          <w:b/>
          <w:sz w:val="24"/>
          <w:szCs w:val="24"/>
        </w:rPr>
        <w:t>385 HOURS</w:t>
      </w:r>
    </w:p>
    <w:p w:rsidR="00D229F7" w:rsidP="00F25F04" w14:paraId="2D9C03EF" w14:textId="77777777">
      <w:pPr>
        <w:pStyle w:val="CommentText"/>
        <w:ind w:left="1440"/>
        <w:rPr>
          <w:sz w:val="24"/>
          <w:szCs w:val="24"/>
        </w:rPr>
      </w:pPr>
    </w:p>
    <w:p w:rsidR="00D229F7" w:rsidP="00A62540" w14:paraId="554FBE5E" w14:textId="46313BC3">
      <w:pPr>
        <w:pStyle w:val="CommentText"/>
        <w:widowControl/>
        <w:numPr>
          <w:ilvl w:val="0"/>
          <w:numId w:val="12"/>
        </w:numPr>
        <w:autoSpaceDE/>
        <w:ind w:left="1800"/>
        <w:rPr>
          <w:sz w:val="24"/>
          <w:szCs w:val="24"/>
        </w:rPr>
      </w:pPr>
      <w:r>
        <w:rPr>
          <w:sz w:val="24"/>
          <w:szCs w:val="24"/>
        </w:rPr>
        <w:t>1 hour x 1</w:t>
      </w:r>
      <w:r w:rsidR="00F25F04">
        <w:rPr>
          <w:sz w:val="24"/>
          <w:szCs w:val="24"/>
        </w:rPr>
        <w:t>2</w:t>
      </w:r>
      <w:r>
        <w:rPr>
          <w:sz w:val="24"/>
          <w:szCs w:val="24"/>
        </w:rPr>
        <w:t xml:space="preserve"> </w:t>
      </w:r>
      <w:r w:rsidRPr="00A62540">
        <w:rPr>
          <w:b/>
          <w:sz w:val="24"/>
          <w:szCs w:val="24"/>
        </w:rPr>
        <w:t>new</w:t>
      </w:r>
      <w:r w:rsidRPr="00A62540" w:rsidR="00F25F04">
        <w:rPr>
          <w:b/>
          <w:sz w:val="24"/>
          <w:szCs w:val="24"/>
        </w:rPr>
        <w:t xml:space="preserve"> </w:t>
      </w:r>
      <w:r w:rsidRPr="00A62540">
        <w:rPr>
          <w:b/>
          <w:sz w:val="24"/>
          <w:szCs w:val="24"/>
        </w:rPr>
        <w:t>IRF hospital</w:t>
      </w:r>
      <w:r w:rsidR="00F25F04">
        <w:rPr>
          <w:sz w:val="24"/>
          <w:szCs w:val="24"/>
        </w:rPr>
        <w:t xml:space="preserve"> = 12 hours</w:t>
      </w:r>
    </w:p>
    <w:p w:rsidR="00F25F04" w:rsidP="00F25F04" w14:paraId="01F2D9DF" w14:textId="5A94B958">
      <w:pPr>
        <w:pStyle w:val="CommentText"/>
        <w:widowControl/>
        <w:numPr>
          <w:ilvl w:val="0"/>
          <w:numId w:val="12"/>
        </w:numPr>
        <w:autoSpaceDE/>
        <w:ind w:left="1800"/>
        <w:rPr>
          <w:sz w:val="24"/>
          <w:szCs w:val="24"/>
        </w:rPr>
      </w:pPr>
      <w:r>
        <w:rPr>
          <w:sz w:val="24"/>
          <w:szCs w:val="24"/>
        </w:rPr>
        <w:t xml:space="preserve">1 hour x 100 </w:t>
      </w:r>
      <w:r w:rsidRPr="00A62540">
        <w:rPr>
          <w:b/>
          <w:sz w:val="24"/>
          <w:szCs w:val="24"/>
        </w:rPr>
        <w:t>existing IRF hospitals</w:t>
      </w:r>
      <w:r>
        <w:rPr>
          <w:sz w:val="24"/>
          <w:szCs w:val="24"/>
        </w:rPr>
        <w:t xml:space="preserve"> = 100 hours</w:t>
      </w:r>
    </w:p>
    <w:p w:rsidR="00D229F7" w:rsidP="00A62540" w14:paraId="56090B13" w14:textId="5C291575">
      <w:pPr>
        <w:pStyle w:val="CommentText"/>
        <w:ind w:left="1728"/>
        <w:rPr>
          <w:sz w:val="24"/>
          <w:szCs w:val="24"/>
        </w:rPr>
      </w:pPr>
      <w:r>
        <w:rPr>
          <w:b/>
          <w:bCs/>
          <w:sz w:val="24"/>
          <w:szCs w:val="24"/>
        </w:rPr>
        <w:t>TOTAL:</w:t>
      </w:r>
      <w:r>
        <w:rPr>
          <w:sz w:val="24"/>
          <w:szCs w:val="24"/>
        </w:rPr>
        <w:t xml:space="preserve">  </w:t>
      </w:r>
      <w:r w:rsidR="00F25F04">
        <w:rPr>
          <w:sz w:val="24"/>
          <w:szCs w:val="24"/>
        </w:rPr>
        <w:t xml:space="preserve">                                             </w:t>
      </w:r>
      <w:r w:rsidR="00F25F04">
        <w:rPr>
          <w:b/>
          <w:bCs/>
          <w:sz w:val="24"/>
          <w:szCs w:val="24"/>
        </w:rPr>
        <w:t>112</w:t>
      </w:r>
      <w:r>
        <w:rPr>
          <w:b/>
          <w:bCs/>
          <w:sz w:val="24"/>
          <w:szCs w:val="24"/>
        </w:rPr>
        <w:t xml:space="preserve"> hours</w:t>
      </w:r>
    </w:p>
    <w:p w:rsidR="00D229F7" w:rsidP="00D229F7" w14:paraId="33FAAC1F" w14:textId="489233A9">
      <w:pPr>
        <w:pStyle w:val="CommentText"/>
        <w:ind w:left="432"/>
        <w:rPr>
          <w:sz w:val="24"/>
          <w:szCs w:val="24"/>
        </w:rPr>
      </w:pPr>
    </w:p>
    <w:p w:rsidR="00F25F04" w:rsidP="00A62540" w14:paraId="6487C48F" w14:textId="14E2C300">
      <w:pPr>
        <w:pStyle w:val="CommentText"/>
        <w:ind w:left="1440" w:firstLine="288"/>
        <w:rPr>
          <w:sz w:val="24"/>
          <w:szCs w:val="24"/>
        </w:rPr>
      </w:pPr>
      <w:r w:rsidRPr="00C163C9">
        <w:rPr>
          <w:b/>
          <w:sz w:val="24"/>
          <w:szCs w:val="24"/>
        </w:rPr>
        <w:t>T</w:t>
      </w:r>
      <w:r w:rsidRPr="00C163C9" w:rsidR="00DA5292">
        <w:rPr>
          <w:b/>
          <w:sz w:val="24"/>
          <w:szCs w:val="24"/>
        </w:rPr>
        <w:t xml:space="preserve">OTAL </w:t>
      </w:r>
      <w:r w:rsidRPr="00C163C9">
        <w:rPr>
          <w:b/>
          <w:sz w:val="24"/>
          <w:szCs w:val="24"/>
        </w:rPr>
        <w:t>= 497 hours</w:t>
      </w:r>
      <w:r w:rsidR="00C163C9">
        <w:rPr>
          <w:sz w:val="24"/>
          <w:szCs w:val="24"/>
        </w:rPr>
        <w:t xml:space="preserve"> (</w:t>
      </w:r>
      <w:r>
        <w:rPr>
          <w:sz w:val="24"/>
          <w:szCs w:val="24"/>
        </w:rPr>
        <w:t xml:space="preserve">385 hours </w:t>
      </w:r>
      <w:r w:rsidR="00C163C9">
        <w:rPr>
          <w:sz w:val="24"/>
          <w:szCs w:val="24"/>
        </w:rPr>
        <w:t xml:space="preserve">+ </w:t>
      </w:r>
      <w:r>
        <w:rPr>
          <w:sz w:val="24"/>
          <w:szCs w:val="24"/>
        </w:rPr>
        <w:t>112 hours = 497 hours</w:t>
      </w:r>
      <w:r w:rsidR="00C163C9">
        <w:rPr>
          <w:sz w:val="24"/>
          <w:szCs w:val="24"/>
        </w:rPr>
        <w:t>)</w:t>
      </w:r>
    </w:p>
    <w:p w:rsidR="00F25F04" w:rsidP="00A62540" w14:paraId="605B38B5" w14:textId="77777777">
      <w:pPr>
        <w:pStyle w:val="CommentText"/>
        <w:ind w:left="432"/>
        <w:rPr>
          <w:sz w:val="24"/>
          <w:szCs w:val="24"/>
        </w:rPr>
      </w:pPr>
    </w:p>
    <w:p w:rsidR="00D229F7" w:rsidP="00A62540" w14:paraId="32AA0165" w14:textId="77777777">
      <w:pPr>
        <w:pStyle w:val="CommentText"/>
        <w:ind w:left="432"/>
        <w:rPr>
          <w:sz w:val="24"/>
          <w:szCs w:val="24"/>
        </w:rPr>
      </w:pPr>
      <w:r>
        <w:rPr>
          <w:sz w:val="24"/>
          <w:szCs w:val="24"/>
        </w:rPr>
        <w:t>We believe that the person at CMS who would perform this task would have the job title of “Reviewer.”  We further believe that this person would be a GS-13, step 5.  Such a person in the Pennsylvania region would have an annual salary of $116,459, and which equates to an average hourly pay of $55.99.</w:t>
      </w:r>
      <w:r>
        <w:rPr>
          <w:rStyle w:val="FootnoteReference"/>
          <w:sz w:val="24"/>
          <w:szCs w:val="24"/>
        </w:rPr>
        <w:footnoteReference w:customMarkFollows="1" w:id="5"/>
        <w:t xml:space="preserve">[1]</w:t>
      </w:r>
      <w:r>
        <w:rPr>
          <w:sz w:val="24"/>
          <w:szCs w:val="24"/>
        </w:rPr>
        <w:t xml:space="preserve">  </w:t>
      </w:r>
    </w:p>
    <w:p w:rsidR="00D229F7" w:rsidP="00A62540" w14:paraId="3F045B41" w14:textId="77777777">
      <w:pPr>
        <w:pStyle w:val="CommentText"/>
        <w:ind w:left="432"/>
        <w:rPr>
          <w:sz w:val="24"/>
          <w:szCs w:val="24"/>
        </w:rPr>
      </w:pPr>
    </w:p>
    <w:p w:rsidR="00D229F7" w:rsidP="00A62540" w14:paraId="252DA51B" w14:textId="17F24F5B">
      <w:pPr>
        <w:pStyle w:val="CommentText"/>
        <w:ind w:left="432"/>
        <w:rPr>
          <w:sz w:val="24"/>
          <w:szCs w:val="24"/>
        </w:rPr>
      </w:pPr>
      <w:r>
        <w:rPr>
          <w:sz w:val="24"/>
          <w:szCs w:val="24"/>
        </w:rPr>
        <w:t xml:space="preserve">We estimate that the cost associated with the receipt, review and filing of </w:t>
      </w:r>
      <w:r>
        <w:rPr>
          <w:b/>
          <w:bCs/>
          <w:sz w:val="24"/>
          <w:szCs w:val="24"/>
        </w:rPr>
        <w:t>each</w:t>
      </w:r>
      <w:r>
        <w:rPr>
          <w:sz w:val="24"/>
          <w:szCs w:val="24"/>
        </w:rPr>
        <w:t xml:space="preserve"> CMS-437A and CMS-437B form by CMS would be </w:t>
      </w:r>
      <w:r>
        <w:rPr>
          <w:b/>
          <w:bCs/>
          <w:sz w:val="24"/>
          <w:szCs w:val="24"/>
        </w:rPr>
        <w:t>$</w:t>
      </w:r>
      <w:r w:rsidR="00F25F04">
        <w:rPr>
          <w:b/>
          <w:bCs/>
          <w:sz w:val="24"/>
          <w:szCs w:val="24"/>
        </w:rPr>
        <w:t>55.99</w:t>
      </w:r>
      <w:r>
        <w:rPr>
          <w:sz w:val="24"/>
          <w:szCs w:val="24"/>
        </w:rPr>
        <w:t xml:space="preserve">  </w:t>
      </w:r>
    </w:p>
    <w:p w:rsidR="00D229F7" w:rsidP="00A62540" w14:paraId="6323C423" w14:textId="77777777">
      <w:pPr>
        <w:pStyle w:val="CommentText"/>
        <w:ind w:left="432"/>
        <w:rPr>
          <w:sz w:val="24"/>
          <w:szCs w:val="24"/>
        </w:rPr>
      </w:pPr>
    </w:p>
    <w:p w:rsidR="00D229F7" w:rsidP="00FD3BE3" w14:paraId="6E286FEB" w14:textId="2504DADA">
      <w:pPr>
        <w:pStyle w:val="CommentText"/>
        <w:widowControl/>
        <w:numPr>
          <w:ilvl w:val="0"/>
          <w:numId w:val="13"/>
        </w:numPr>
        <w:autoSpaceDE/>
        <w:ind w:left="1152"/>
        <w:rPr>
          <w:sz w:val="24"/>
          <w:szCs w:val="24"/>
        </w:rPr>
      </w:pPr>
      <w:r>
        <w:rPr>
          <w:sz w:val="24"/>
          <w:szCs w:val="24"/>
        </w:rPr>
        <w:t xml:space="preserve">$55.99 </w:t>
      </w:r>
      <w:r w:rsidR="00F25F04">
        <w:rPr>
          <w:sz w:val="24"/>
          <w:szCs w:val="24"/>
        </w:rPr>
        <w:t xml:space="preserve">x 1 hour </w:t>
      </w:r>
      <w:r>
        <w:rPr>
          <w:sz w:val="24"/>
          <w:szCs w:val="24"/>
        </w:rPr>
        <w:t>= $</w:t>
      </w:r>
      <w:r w:rsidR="00F25F04">
        <w:rPr>
          <w:sz w:val="24"/>
          <w:szCs w:val="24"/>
        </w:rPr>
        <w:t>55.99</w:t>
      </w:r>
    </w:p>
    <w:p w:rsidR="00D229F7" w:rsidP="00FD3BE3" w14:paraId="49C2BAE9" w14:textId="77777777">
      <w:pPr>
        <w:pStyle w:val="CommentText"/>
        <w:ind w:left="432"/>
        <w:rPr>
          <w:rFonts w:eastAsiaTheme="minorHAnsi"/>
          <w:sz w:val="24"/>
          <w:szCs w:val="24"/>
        </w:rPr>
      </w:pPr>
    </w:p>
    <w:p w:rsidR="00D229F7" w:rsidP="00FD3BE3" w14:paraId="03E1DA94" w14:textId="3F3E1AD9">
      <w:pPr>
        <w:pStyle w:val="CommentText"/>
        <w:ind w:left="432"/>
        <w:rPr>
          <w:sz w:val="24"/>
          <w:szCs w:val="24"/>
        </w:rPr>
      </w:pPr>
      <w:r>
        <w:rPr>
          <w:sz w:val="24"/>
          <w:szCs w:val="24"/>
        </w:rPr>
        <w:t xml:space="preserve">We further estimate that the cost for the review of </w:t>
      </w:r>
      <w:r w:rsidR="00EC7CE8">
        <w:rPr>
          <w:sz w:val="24"/>
          <w:szCs w:val="24"/>
        </w:rPr>
        <w:t>all CMS</w:t>
      </w:r>
      <w:r>
        <w:rPr>
          <w:sz w:val="24"/>
          <w:szCs w:val="24"/>
        </w:rPr>
        <w:t xml:space="preserve">-437A and CMS-437B forms submitted per year would be </w:t>
      </w:r>
      <w:r>
        <w:rPr>
          <w:b/>
          <w:bCs/>
          <w:sz w:val="24"/>
          <w:szCs w:val="24"/>
        </w:rPr>
        <w:t>$</w:t>
      </w:r>
      <w:r w:rsidR="00F25F04">
        <w:rPr>
          <w:b/>
          <w:bCs/>
          <w:sz w:val="24"/>
          <w:szCs w:val="24"/>
        </w:rPr>
        <w:t>27,827</w:t>
      </w:r>
      <w:r w:rsidR="00EC7CE8">
        <w:rPr>
          <w:b/>
          <w:bCs/>
          <w:sz w:val="24"/>
          <w:szCs w:val="24"/>
        </w:rPr>
        <w:t>.</w:t>
      </w:r>
      <w:bookmarkStart w:id="2" w:name="_GoBack"/>
      <w:bookmarkEnd w:id="2"/>
    </w:p>
    <w:p w:rsidR="00EC7CE8" w:rsidP="00FD3BE3" w14:paraId="46149D51" w14:textId="77777777">
      <w:pPr>
        <w:pStyle w:val="CommentText"/>
        <w:ind w:left="432"/>
        <w:rPr>
          <w:sz w:val="24"/>
          <w:szCs w:val="24"/>
        </w:rPr>
      </w:pPr>
    </w:p>
    <w:p w:rsidR="00D229F7" w:rsidP="00FD3BE3" w14:paraId="0A8B18B7" w14:textId="27330D66">
      <w:pPr>
        <w:pStyle w:val="CommentText"/>
        <w:widowControl/>
        <w:numPr>
          <w:ilvl w:val="0"/>
          <w:numId w:val="14"/>
        </w:numPr>
        <w:autoSpaceDE/>
        <w:ind w:left="1152"/>
        <w:rPr>
          <w:sz w:val="24"/>
          <w:szCs w:val="24"/>
        </w:rPr>
      </w:pPr>
      <w:r>
        <w:rPr>
          <w:sz w:val="24"/>
          <w:szCs w:val="24"/>
        </w:rPr>
        <w:t>497</w:t>
      </w:r>
      <w:r>
        <w:rPr>
          <w:sz w:val="24"/>
          <w:szCs w:val="24"/>
        </w:rPr>
        <w:t xml:space="preserve"> hours x $55.99 hours = $</w:t>
      </w:r>
      <w:r>
        <w:rPr>
          <w:sz w:val="24"/>
          <w:szCs w:val="24"/>
        </w:rPr>
        <w:t>27,827</w:t>
      </w:r>
    </w:p>
    <w:p w:rsidR="00553D84" w:rsidP="00F25F04" w14:paraId="1E51ED5E" w14:textId="6346787C">
      <w:pPr>
        <w:pStyle w:val="BodyText"/>
        <w:spacing w:before="240"/>
        <w:ind w:right="675"/>
      </w:pPr>
    </w:p>
    <w:p w:rsidR="000B1A18" w:rsidP="00F25F04" w14:paraId="2189143A" w14:textId="22D9AD1E">
      <w:pPr>
        <w:pStyle w:val="BodyText"/>
        <w:spacing w:before="240"/>
        <w:ind w:right="675"/>
      </w:pPr>
    </w:p>
    <w:p w:rsidR="000B1A18" w:rsidRPr="00863C40" w:rsidP="00F25F04" w14:paraId="13D32CA5" w14:textId="77777777">
      <w:pPr>
        <w:pStyle w:val="BodyText"/>
        <w:spacing w:before="240"/>
        <w:ind w:right="675"/>
      </w:pPr>
    </w:p>
    <w:p w:rsidR="00F218B1" w:rsidRPr="00B26966" w:rsidP="00CB136E" w14:paraId="2A0C549F" w14:textId="3FF08862">
      <w:pPr>
        <w:pStyle w:val="ListParagraph"/>
        <w:numPr>
          <w:ilvl w:val="1"/>
          <w:numId w:val="1"/>
        </w:numPr>
        <w:tabs>
          <w:tab w:val="left" w:pos="1539"/>
          <w:tab w:val="left" w:pos="1540"/>
        </w:tabs>
        <w:spacing w:after="240"/>
        <w:ind w:left="432" w:hanging="432"/>
        <w:rPr>
          <w:b/>
          <w:sz w:val="24"/>
        </w:rPr>
      </w:pPr>
      <w:r w:rsidRPr="00B26966">
        <w:rPr>
          <w:b/>
          <w:sz w:val="24"/>
          <w:u w:val="single"/>
        </w:rPr>
        <w:t>Program/Burden</w:t>
      </w:r>
      <w:r w:rsidRPr="00B26966">
        <w:rPr>
          <w:b/>
          <w:spacing w:val="-8"/>
          <w:sz w:val="24"/>
          <w:u w:val="single"/>
        </w:rPr>
        <w:t xml:space="preserve"> </w:t>
      </w:r>
      <w:r w:rsidRPr="00B26966">
        <w:rPr>
          <w:b/>
          <w:sz w:val="24"/>
          <w:u w:val="single"/>
        </w:rPr>
        <w:t>Changes</w:t>
      </w:r>
    </w:p>
    <w:p w:rsidR="00FB5FCD" w:rsidP="00553D84" w14:paraId="5EFB30AF" w14:textId="7456656C">
      <w:pPr>
        <w:pStyle w:val="BodyText"/>
        <w:ind w:left="360"/>
      </w:pPr>
      <w:r>
        <w:t>The table below shows the change in time and cost burden between the previous PRA package and the current PRA package.</w:t>
      </w:r>
    </w:p>
    <w:p w:rsidR="00553D84" w:rsidP="00CB136E" w14:paraId="317DE5D5" w14:textId="45E6F11F">
      <w:pPr>
        <w:pStyle w:val="BodyText"/>
        <w:ind w:left="360"/>
      </w:pPr>
    </w:p>
    <w:p w:rsidR="00FB5FCD" w:rsidP="00CB136E" w14:paraId="6C4349A9" w14:textId="77777777">
      <w:pPr>
        <w:pStyle w:val="BodyText"/>
        <w:ind w:right="202"/>
      </w:pPr>
    </w:p>
    <w:tbl>
      <w:tblPr>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5"/>
        <w:gridCol w:w="1530"/>
        <w:gridCol w:w="1451"/>
        <w:gridCol w:w="1443"/>
      </w:tblGrid>
      <w:tr w14:paraId="38A20F09" w14:textId="77777777" w:rsidTr="00FB6C19">
        <w:tblPrEx>
          <w:tblW w:w="10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875" w:type="pct"/>
            <w:tcBorders>
              <w:top w:val="thinThickSmallGap" w:sz="24" w:space="0" w:color="auto"/>
              <w:left w:val="thinThickSmallGap" w:sz="24" w:space="0" w:color="auto"/>
              <w:bottom w:val="thinThickSmallGap" w:sz="24" w:space="0" w:color="auto"/>
              <w:right w:val="single" w:sz="12" w:space="0" w:color="auto"/>
            </w:tcBorders>
            <w:shd w:val="clear" w:color="auto" w:fill="C0C0C0"/>
            <w:vAlign w:val="center"/>
          </w:tcPr>
          <w:p w:rsidR="00FB5FCD" w:rsidRPr="000B1A18" w:rsidP="004C5858" w14:paraId="5653E9F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18"/>
              </w:rPr>
            </w:pPr>
            <w:r w:rsidRPr="000B1A18">
              <w:rPr>
                <w:rFonts w:ascii="Cambria" w:hAnsi="Cambria" w:cs="Shruti"/>
                <w:b/>
                <w:sz w:val="18"/>
              </w:rPr>
              <w:t>Tasks</w:t>
            </w:r>
          </w:p>
        </w:tc>
        <w:tc>
          <w:tcPr>
            <w:tcW w:w="735" w:type="pct"/>
            <w:tcBorders>
              <w:top w:val="thinThickSmallGap" w:sz="24" w:space="0" w:color="auto"/>
              <w:left w:val="single" w:sz="12" w:space="0" w:color="auto"/>
              <w:bottom w:val="thinThickSmallGap" w:sz="24" w:space="0" w:color="auto"/>
              <w:right w:val="single" w:sz="12" w:space="0" w:color="auto"/>
            </w:tcBorders>
            <w:shd w:val="clear" w:color="auto" w:fill="C0C0C0"/>
            <w:vAlign w:val="center"/>
          </w:tcPr>
          <w:p w:rsidR="00FB5FCD" w:rsidRPr="000B1A18" w:rsidP="004C5858" w14:paraId="6C44824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18"/>
              </w:rPr>
            </w:pPr>
            <w:r w:rsidRPr="000B1A18">
              <w:rPr>
                <w:rFonts w:ascii="Cambria" w:hAnsi="Cambria" w:cs="Shruti"/>
                <w:b/>
                <w:sz w:val="18"/>
              </w:rPr>
              <w:t>Total</w:t>
            </w:r>
          </w:p>
          <w:p w:rsidR="00FB5FCD" w:rsidRPr="000B1A18" w:rsidP="004C5858" w14:paraId="1B47935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18"/>
              </w:rPr>
            </w:pPr>
            <w:r w:rsidRPr="000B1A18">
              <w:rPr>
                <w:rFonts w:ascii="Cambria" w:hAnsi="Cambria" w:cs="Shruti"/>
                <w:b/>
                <w:sz w:val="18"/>
              </w:rPr>
              <w:t>Requested</w:t>
            </w:r>
          </w:p>
        </w:tc>
        <w:tc>
          <w:tcPr>
            <w:tcW w:w="697" w:type="pct"/>
            <w:tcBorders>
              <w:top w:val="thinThickSmallGap" w:sz="24" w:space="0" w:color="auto"/>
              <w:left w:val="single" w:sz="12" w:space="0" w:color="auto"/>
              <w:bottom w:val="thinThickSmallGap" w:sz="24" w:space="0" w:color="auto"/>
              <w:right w:val="single" w:sz="12" w:space="0" w:color="auto"/>
            </w:tcBorders>
            <w:shd w:val="clear" w:color="auto" w:fill="C0C0C0"/>
            <w:vAlign w:val="center"/>
          </w:tcPr>
          <w:p w:rsidR="00FB5FCD" w:rsidRPr="000B1A18" w:rsidP="004C5858" w14:paraId="23EB986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18"/>
              </w:rPr>
            </w:pPr>
            <w:r w:rsidRPr="000B1A18">
              <w:rPr>
                <w:rFonts w:ascii="Cambria" w:hAnsi="Cambria" w:cs="Shruti"/>
                <w:b/>
                <w:sz w:val="18"/>
              </w:rPr>
              <w:t>Due to Adjustment in OPDIV/Office</w:t>
            </w:r>
          </w:p>
          <w:p w:rsidR="00FB5FCD" w:rsidRPr="000B1A18" w:rsidP="004C5858" w14:paraId="2042FC5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18"/>
              </w:rPr>
            </w:pPr>
            <w:r w:rsidRPr="000B1A18">
              <w:rPr>
                <w:rFonts w:ascii="Cambria" w:hAnsi="Cambria" w:cs="Shruti"/>
                <w:b/>
                <w:sz w:val="18"/>
              </w:rPr>
              <w:t>Estimate</w:t>
            </w:r>
          </w:p>
        </w:tc>
        <w:tc>
          <w:tcPr>
            <w:tcW w:w="693" w:type="pct"/>
            <w:tcBorders>
              <w:top w:val="thinThickSmallGap" w:sz="24" w:space="0" w:color="auto"/>
              <w:left w:val="single" w:sz="12" w:space="0" w:color="auto"/>
              <w:bottom w:val="thinThickSmallGap" w:sz="24" w:space="0" w:color="auto"/>
              <w:right w:val="thinThickSmallGap" w:sz="24" w:space="0" w:color="auto"/>
            </w:tcBorders>
            <w:shd w:val="clear" w:color="auto" w:fill="C0C0C0"/>
            <w:vAlign w:val="center"/>
          </w:tcPr>
          <w:p w:rsidR="00FB5FCD" w:rsidRPr="000B1A18" w:rsidP="004C5858" w14:paraId="44D85E2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18"/>
              </w:rPr>
            </w:pPr>
            <w:r w:rsidRPr="000B1A18">
              <w:rPr>
                <w:rFonts w:ascii="Cambria" w:hAnsi="Cambria" w:cs="Shruti"/>
                <w:b/>
                <w:sz w:val="18"/>
              </w:rPr>
              <w:t>Currently</w:t>
            </w:r>
          </w:p>
          <w:p w:rsidR="00FB5FCD" w:rsidRPr="000B1A18" w:rsidP="004C5858" w14:paraId="3BA15E0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18"/>
              </w:rPr>
            </w:pPr>
            <w:r w:rsidRPr="000B1A18">
              <w:rPr>
                <w:rFonts w:ascii="Cambria" w:hAnsi="Cambria" w:cs="Shruti"/>
                <w:b/>
                <w:sz w:val="18"/>
              </w:rPr>
              <w:t>Approved</w:t>
            </w:r>
          </w:p>
        </w:tc>
      </w:tr>
      <w:tr w14:paraId="1F1694C4" w14:textId="77777777" w:rsidTr="00FB6C19">
        <w:tblPrEx>
          <w:tblW w:w="10409" w:type="dxa"/>
          <w:jc w:val="center"/>
          <w:tblLayout w:type="fixed"/>
          <w:tblLook w:val="01E0"/>
        </w:tblPrEx>
        <w:trPr>
          <w:trHeight w:val="477"/>
          <w:jc w:val="center"/>
        </w:trPr>
        <w:tc>
          <w:tcPr>
            <w:tcW w:w="2875" w:type="pct"/>
            <w:tcBorders>
              <w:top w:val="thinThickSmallGap" w:sz="24" w:space="0" w:color="auto"/>
              <w:left w:val="thinThickSmallGap" w:sz="24" w:space="0" w:color="auto"/>
            </w:tcBorders>
            <w:vAlign w:val="center"/>
          </w:tcPr>
          <w:p w:rsidR="00FB5FCD" w:rsidRPr="00F77097" w:rsidP="00FB5FCD" w14:paraId="3C279ED7" w14:textId="77777777">
            <w:pPr>
              <w:pStyle w:val="ListParagraph"/>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271" w:lineRule="auto"/>
              <w:contextualSpacing/>
              <w:rPr>
                <w:rFonts w:ascii="Cambria" w:hAnsi="Cambria" w:cs="Shruti"/>
                <w:sz w:val="20"/>
                <w:szCs w:val="20"/>
              </w:rPr>
            </w:pPr>
            <w:r w:rsidRPr="00F77097">
              <w:rPr>
                <w:rFonts w:ascii="Cambria" w:hAnsi="Cambria" w:cs="Shruti"/>
                <w:sz w:val="20"/>
                <w:szCs w:val="20"/>
              </w:rPr>
              <w:t>Annual Responses for CMS-</w:t>
            </w:r>
            <w:r w:rsidRPr="00F77097">
              <w:rPr>
                <w:rFonts w:ascii="Cambria" w:hAnsi="Cambria" w:cs="Shruti"/>
                <w:sz w:val="20"/>
                <w:szCs w:val="20"/>
                <w:highlight w:val="yellow"/>
              </w:rPr>
              <w:t>437A</w:t>
            </w:r>
          </w:p>
        </w:tc>
        <w:tc>
          <w:tcPr>
            <w:tcW w:w="735" w:type="pct"/>
            <w:tcBorders>
              <w:top w:val="thinThickSmallGap" w:sz="24" w:space="0" w:color="auto"/>
            </w:tcBorders>
            <w:vAlign w:val="center"/>
          </w:tcPr>
          <w:p w:rsidR="00FB5FCD" w:rsidRPr="00B56EF0" w:rsidP="004C5858" w14:paraId="57057E63" w14:textId="6934E4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385</w:t>
            </w:r>
          </w:p>
        </w:tc>
        <w:tc>
          <w:tcPr>
            <w:tcW w:w="697" w:type="pct"/>
            <w:tcBorders>
              <w:top w:val="thinThickSmallGap" w:sz="24" w:space="0" w:color="auto"/>
            </w:tcBorders>
            <w:shd w:val="clear" w:color="auto" w:fill="auto"/>
            <w:vAlign w:val="center"/>
          </w:tcPr>
          <w:p w:rsidR="00FB5FCD" w:rsidRPr="00B56EF0" w:rsidP="004C5858" w14:paraId="08CE8578" w14:textId="4F0D42C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-461</w:t>
            </w:r>
          </w:p>
        </w:tc>
        <w:tc>
          <w:tcPr>
            <w:tcW w:w="693" w:type="pct"/>
            <w:tcBorders>
              <w:top w:val="thinThickSmallGap" w:sz="24" w:space="0" w:color="auto"/>
              <w:right w:val="thinThickSmallGap" w:sz="24" w:space="0" w:color="auto"/>
            </w:tcBorders>
            <w:shd w:val="clear" w:color="auto" w:fill="auto"/>
            <w:vAlign w:val="center"/>
          </w:tcPr>
          <w:p w:rsidR="00FB5FCD" w:rsidRPr="00B56EF0" w:rsidP="004C5858" w14:paraId="75E2F67A" w14:textId="341DE5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846</w:t>
            </w:r>
          </w:p>
        </w:tc>
      </w:tr>
      <w:tr w14:paraId="034844FA" w14:textId="77777777" w:rsidTr="00FB6C19">
        <w:tblPrEx>
          <w:tblW w:w="10409" w:type="dxa"/>
          <w:jc w:val="center"/>
          <w:tblLayout w:type="fixed"/>
          <w:tblLook w:val="01E0"/>
        </w:tblPrEx>
        <w:trPr>
          <w:trHeight w:val="440"/>
          <w:jc w:val="center"/>
        </w:trPr>
        <w:tc>
          <w:tcPr>
            <w:tcW w:w="2875" w:type="pct"/>
            <w:tcBorders>
              <w:left w:val="thinThickSmallGap" w:sz="24" w:space="0" w:color="auto"/>
            </w:tcBorders>
            <w:vAlign w:val="center"/>
          </w:tcPr>
          <w:p w:rsidR="00FB5FCD" w:rsidRPr="00F77097" w:rsidP="00FB5FCD" w14:paraId="4055F327" w14:textId="77777777">
            <w:pPr>
              <w:pStyle w:val="ListParagraph"/>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271" w:lineRule="auto"/>
              <w:contextualSpacing/>
              <w:rPr>
                <w:rFonts w:ascii="Cambria" w:hAnsi="Cambria" w:cs="Shruti"/>
                <w:sz w:val="20"/>
                <w:szCs w:val="20"/>
              </w:rPr>
            </w:pPr>
            <w:r w:rsidRPr="00F77097">
              <w:rPr>
                <w:rFonts w:ascii="Cambria" w:hAnsi="Cambria" w:cs="Shruti"/>
                <w:sz w:val="20"/>
                <w:szCs w:val="20"/>
              </w:rPr>
              <w:t>Annual Responses for CMS-</w:t>
            </w:r>
            <w:r w:rsidRPr="00F77097">
              <w:rPr>
                <w:rFonts w:ascii="Cambria" w:hAnsi="Cambria" w:cs="Shruti"/>
                <w:sz w:val="20"/>
                <w:szCs w:val="20"/>
                <w:highlight w:val="yellow"/>
              </w:rPr>
              <w:t>437B</w:t>
            </w:r>
          </w:p>
        </w:tc>
        <w:tc>
          <w:tcPr>
            <w:tcW w:w="735" w:type="pct"/>
            <w:vAlign w:val="center"/>
          </w:tcPr>
          <w:p w:rsidR="00FB5FCD" w:rsidRPr="00B56EF0" w:rsidP="004C5858" w14:paraId="3C5DF1BD" w14:textId="4DDF282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112</w:t>
            </w:r>
          </w:p>
        </w:tc>
        <w:tc>
          <w:tcPr>
            <w:tcW w:w="697" w:type="pct"/>
            <w:shd w:val="clear" w:color="auto" w:fill="auto"/>
            <w:vAlign w:val="center"/>
          </w:tcPr>
          <w:p w:rsidR="00FB5FCD" w:rsidRPr="00B56EF0" w:rsidP="004C5858" w14:paraId="7B0FBFF1" w14:textId="22DA1EE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-16</w:t>
            </w:r>
            <w:r w:rsidRPr="00B56EF0" w:rsidR="007B1AC0">
              <w:rPr>
                <w:rFonts w:ascii="Cambria" w:hAnsi="Cambria" w:cs="Shruti"/>
                <w:szCs w:val="20"/>
              </w:rPr>
              <w:t>8</w:t>
            </w:r>
          </w:p>
        </w:tc>
        <w:tc>
          <w:tcPr>
            <w:tcW w:w="693" w:type="pct"/>
            <w:tcBorders>
              <w:right w:val="thinThickSmallGap" w:sz="24" w:space="0" w:color="auto"/>
            </w:tcBorders>
            <w:shd w:val="clear" w:color="auto" w:fill="auto"/>
            <w:vAlign w:val="center"/>
          </w:tcPr>
          <w:p w:rsidR="00FB5FCD" w:rsidRPr="00B56EF0" w:rsidP="004C5858" w14:paraId="26436A0D" w14:textId="108D06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280</w:t>
            </w:r>
          </w:p>
        </w:tc>
      </w:tr>
      <w:tr w14:paraId="42CBD81F" w14:textId="77777777" w:rsidTr="00FB6C19">
        <w:tblPrEx>
          <w:tblW w:w="10409" w:type="dxa"/>
          <w:jc w:val="center"/>
          <w:tblLayout w:type="fixed"/>
          <w:tblLook w:val="01E0"/>
        </w:tblPrEx>
        <w:trPr>
          <w:trHeight w:val="800"/>
          <w:jc w:val="center"/>
        </w:trPr>
        <w:tc>
          <w:tcPr>
            <w:tcW w:w="2875" w:type="pct"/>
            <w:tcBorders>
              <w:left w:val="thinThickSmallGap" w:sz="24" w:space="0" w:color="auto"/>
            </w:tcBorders>
            <w:vAlign w:val="center"/>
          </w:tcPr>
          <w:p w:rsidR="00C81E5C" w:rsidRPr="00F77097" w:rsidP="004C5858" w14:paraId="28AABE77" w14:textId="592316CD">
            <w:pPr>
              <w:pStyle w:val="ListParagraph"/>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272" w:lineRule="auto"/>
              <w:contextualSpacing/>
              <w:rPr>
                <w:rFonts w:ascii="Cambria" w:hAnsi="Cambria" w:cs="Shruti"/>
                <w:sz w:val="20"/>
                <w:szCs w:val="20"/>
              </w:rPr>
            </w:pPr>
            <w:r w:rsidRPr="00F77097">
              <w:rPr>
                <w:rFonts w:ascii="Cambria" w:hAnsi="Cambria" w:cs="Shruti"/>
                <w:sz w:val="20"/>
                <w:szCs w:val="20"/>
              </w:rPr>
              <w:t xml:space="preserve">Annual time burden for completion of </w:t>
            </w:r>
            <w:r w:rsidRPr="00F77097">
              <w:rPr>
                <w:rFonts w:ascii="Cambria" w:hAnsi="Cambria" w:cs="Shruti"/>
                <w:b/>
                <w:i/>
                <w:sz w:val="20"/>
                <w:szCs w:val="20"/>
                <w:highlight w:val="magenta"/>
                <w:u w:val="single"/>
              </w:rPr>
              <w:t>all</w:t>
            </w:r>
            <w:r w:rsidRPr="00F77097">
              <w:rPr>
                <w:rFonts w:ascii="Cambria" w:hAnsi="Cambria" w:cs="Shruti"/>
                <w:sz w:val="20"/>
                <w:szCs w:val="20"/>
              </w:rPr>
              <w:t xml:space="preserve"> </w:t>
            </w:r>
            <w:r w:rsidRPr="00F77097">
              <w:rPr>
                <w:rFonts w:ascii="Cambria" w:hAnsi="Cambria" w:cs="Shruti"/>
                <w:b/>
                <w:i/>
                <w:sz w:val="20"/>
                <w:szCs w:val="20"/>
                <w:u w:val="single"/>
              </w:rPr>
              <w:t>CMS-</w:t>
            </w:r>
            <w:r w:rsidRPr="00F77097">
              <w:rPr>
                <w:rFonts w:ascii="Cambria" w:hAnsi="Cambria" w:cs="Shruti"/>
                <w:b/>
                <w:i/>
                <w:sz w:val="20"/>
                <w:szCs w:val="20"/>
                <w:highlight w:val="green"/>
                <w:u w:val="single"/>
              </w:rPr>
              <w:t>437A</w:t>
            </w:r>
            <w:r w:rsidRPr="00F77097">
              <w:rPr>
                <w:rFonts w:ascii="Cambria" w:hAnsi="Cambria" w:cs="Shruti"/>
                <w:sz w:val="20"/>
                <w:szCs w:val="20"/>
              </w:rPr>
              <w:t xml:space="preserve"> forms </w:t>
            </w:r>
            <w:r w:rsidRPr="00F77097">
              <w:rPr>
                <w:rFonts w:ascii="Cambria" w:hAnsi="Cambria" w:cs="Shruti"/>
                <w:b/>
                <w:i/>
                <w:sz w:val="20"/>
                <w:szCs w:val="20"/>
                <w:highlight w:val="cyan"/>
                <w:u w:val="single"/>
              </w:rPr>
              <w:t>across</w:t>
            </w:r>
            <w:r w:rsidRPr="00F77097">
              <w:rPr>
                <w:rFonts w:ascii="Cambria" w:hAnsi="Cambria" w:cs="Shruti"/>
                <w:sz w:val="20"/>
                <w:szCs w:val="20"/>
                <w:highlight w:val="cyan"/>
                <w:u w:val="single"/>
              </w:rPr>
              <w:t xml:space="preserve"> </w:t>
            </w:r>
            <w:r w:rsidRPr="00F77097">
              <w:rPr>
                <w:rFonts w:ascii="Cambria" w:hAnsi="Cambria" w:cs="Shruti"/>
                <w:b/>
                <w:i/>
                <w:sz w:val="20"/>
                <w:szCs w:val="20"/>
                <w:highlight w:val="cyan"/>
                <w:u w:val="single"/>
              </w:rPr>
              <w:t>all</w:t>
            </w:r>
            <w:r w:rsidRPr="00F77097">
              <w:rPr>
                <w:rFonts w:ascii="Cambria" w:hAnsi="Cambria" w:cs="Shruti"/>
                <w:sz w:val="20"/>
                <w:szCs w:val="20"/>
              </w:rPr>
              <w:t xml:space="preserve"> </w:t>
            </w:r>
            <w:r w:rsidRPr="00F77097">
              <w:rPr>
                <w:rFonts w:ascii="Cambria" w:hAnsi="Cambria" w:cs="Shruti"/>
                <w:b/>
                <w:i/>
                <w:sz w:val="20"/>
                <w:szCs w:val="20"/>
                <w:highlight w:val="yellow"/>
                <w:u w:val="single"/>
              </w:rPr>
              <w:t xml:space="preserve">new </w:t>
            </w:r>
            <w:r w:rsidRPr="00F77097">
              <w:rPr>
                <w:rFonts w:ascii="Cambria" w:hAnsi="Cambria" w:cs="Shruti"/>
                <w:sz w:val="20"/>
                <w:szCs w:val="20"/>
              </w:rPr>
              <w:t xml:space="preserve">rehab </w:t>
            </w:r>
            <w:r w:rsidRPr="00F77097">
              <w:rPr>
                <w:rFonts w:ascii="Cambria" w:hAnsi="Cambria" w:cs="Shruti"/>
                <w:b/>
                <w:i/>
                <w:sz w:val="20"/>
                <w:szCs w:val="20"/>
                <w:highlight w:val="lightGray"/>
                <w:u w:val="single"/>
              </w:rPr>
              <w:t>units.</w:t>
            </w:r>
          </w:p>
        </w:tc>
        <w:tc>
          <w:tcPr>
            <w:tcW w:w="735" w:type="pct"/>
            <w:vAlign w:val="center"/>
          </w:tcPr>
          <w:p w:rsidR="00C81E5C" w:rsidRPr="00B56EF0" w:rsidP="004C5858" w14:paraId="39599E97" w14:textId="78437C5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1 hour</w:t>
            </w:r>
          </w:p>
        </w:tc>
        <w:tc>
          <w:tcPr>
            <w:tcW w:w="697" w:type="pct"/>
            <w:shd w:val="clear" w:color="auto" w:fill="auto"/>
            <w:vAlign w:val="center"/>
          </w:tcPr>
          <w:p w:rsidR="00C81E5C" w:rsidRPr="00B56EF0" w:rsidP="004C5858" w14:paraId="3E25EC02" w14:textId="5DBA64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+ 1 hour</w:t>
            </w:r>
          </w:p>
        </w:tc>
        <w:tc>
          <w:tcPr>
            <w:tcW w:w="693" w:type="pct"/>
            <w:tcBorders>
              <w:right w:val="thinThickSmallGap" w:sz="24" w:space="0" w:color="auto"/>
            </w:tcBorders>
            <w:vAlign w:val="center"/>
          </w:tcPr>
          <w:p w:rsidR="00C81E5C" w:rsidRPr="00B56EF0" w:rsidP="004C5858" w14:paraId="4FDBEACF" w14:textId="6F2DE2F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0 hours</w:t>
            </w:r>
          </w:p>
        </w:tc>
      </w:tr>
      <w:tr w14:paraId="087AA1B3" w14:textId="77777777" w:rsidTr="00FB6C19">
        <w:tblPrEx>
          <w:tblW w:w="10409" w:type="dxa"/>
          <w:jc w:val="center"/>
          <w:tblLayout w:type="fixed"/>
          <w:tblLook w:val="01E0"/>
        </w:tblPrEx>
        <w:trPr>
          <w:trHeight w:val="710"/>
          <w:jc w:val="center"/>
        </w:trPr>
        <w:tc>
          <w:tcPr>
            <w:tcW w:w="2875" w:type="pct"/>
            <w:tcBorders>
              <w:left w:val="thinThickSmallGap" w:sz="24" w:space="0" w:color="auto"/>
            </w:tcBorders>
            <w:vAlign w:val="center"/>
          </w:tcPr>
          <w:p w:rsidR="00FB5FCD" w:rsidRPr="00F77097" w:rsidP="004C5858" w14:paraId="43449075" w14:textId="34B016C4">
            <w:pPr>
              <w:pStyle w:val="ListParagraph"/>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272" w:lineRule="auto"/>
              <w:contextualSpacing/>
              <w:rPr>
                <w:rFonts w:ascii="Cambria" w:hAnsi="Cambria" w:cs="Shruti"/>
                <w:sz w:val="20"/>
                <w:szCs w:val="20"/>
              </w:rPr>
            </w:pPr>
            <w:r w:rsidRPr="00F77097">
              <w:rPr>
                <w:rFonts w:ascii="Cambria" w:hAnsi="Cambria" w:cs="Shruti"/>
                <w:sz w:val="20"/>
                <w:szCs w:val="20"/>
              </w:rPr>
              <w:t xml:space="preserve">Annual time burden for completion of </w:t>
            </w:r>
            <w:r w:rsidRPr="00F77097">
              <w:rPr>
                <w:rFonts w:ascii="Cambria" w:hAnsi="Cambria" w:cs="Shruti"/>
                <w:b/>
                <w:i/>
                <w:sz w:val="20"/>
                <w:szCs w:val="20"/>
                <w:highlight w:val="magenta"/>
              </w:rPr>
              <w:t>all</w:t>
            </w:r>
            <w:r w:rsidRPr="00F77097">
              <w:rPr>
                <w:rFonts w:ascii="Cambria" w:hAnsi="Cambria" w:cs="Shruti"/>
                <w:b/>
                <w:i/>
                <w:sz w:val="20"/>
                <w:szCs w:val="20"/>
              </w:rPr>
              <w:t xml:space="preserve"> </w:t>
            </w:r>
            <w:r w:rsidRPr="00F77097">
              <w:rPr>
                <w:rFonts w:ascii="Cambria" w:hAnsi="Cambria" w:cs="Shruti"/>
                <w:b/>
                <w:i/>
                <w:sz w:val="20"/>
                <w:szCs w:val="20"/>
                <w:highlight w:val="green"/>
                <w:u w:val="single"/>
              </w:rPr>
              <w:t>CMS-437A</w:t>
            </w:r>
            <w:r w:rsidRPr="00F77097">
              <w:rPr>
                <w:rFonts w:ascii="Cambria" w:hAnsi="Cambria" w:cs="Shruti"/>
                <w:i/>
                <w:sz w:val="20"/>
                <w:szCs w:val="20"/>
                <w:u w:val="single"/>
              </w:rPr>
              <w:t xml:space="preserve"> </w:t>
            </w:r>
            <w:r w:rsidRPr="00F77097">
              <w:rPr>
                <w:rFonts w:ascii="Cambria" w:hAnsi="Cambria" w:cs="Shruti"/>
                <w:sz w:val="20"/>
                <w:szCs w:val="20"/>
              </w:rPr>
              <w:t xml:space="preserve">forms </w:t>
            </w:r>
            <w:r w:rsidRPr="00F77097">
              <w:rPr>
                <w:rFonts w:ascii="Cambria" w:hAnsi="Cambria" w:cs="Shruti"/>
                <w:b/>
                <w:i/>
                <w:sz w:val="20"/>
                <w:szCs w:val="20"/>
                <w:highlight w:val="cyan"/>
                <w:u w:val="single"/>
              </w:rPr>
              <w:t>across all</w:t>
            </w:r>
            <w:r w:rsidRPr="00F77097">
              <w:rPr>
                <w:rFonts w:ascii="Cambria" w:hAnsi="Cambria" w:cs="Shruti"/>
                <w:b/>
                <w:sz w:val="20"/>
                <w:szCs w:val="20"/>
              </w:rPr>
              <w:t xml:space="preserve"> </w:t>
            </w:r>
            <w:r w:rsidRPr="00F77097">
              <w:rPr>
                <w:rFonts w:ascii="Cambria" w:hAnsi="Cambria" w:cs="Shruti"/>
                <w:b/>
                <w:i/>
                <w:sz w:val="20"/>
                <w:szCs w:val="20"/>
                <w:highlight w:val="yellow"/>
                <w:u w:val="single"/>
              </w:rPr>
              <w:t>existing</w:t>
            </w:r>
            <w:r w:rsidRPr="00F77097">
              <w:rPr>
                <w:rFonts w:ascii="Cambria" w:hAnsi="Cambria" w:cs="Shruti"/>
                <w:b/>
                <w:sz w:val="20"/>
                <w:szCs w:val="20"/>
              </w:rPr>
              <w:t xml:space="preserve"> </w:t>
            </w:r>
            <w:r w:rsidRPr="00F77097">
              <w:rPr>
                <w:rFonts w:ascii="Cambria" w:hAnsi="Cambria" w:cs="Shruti"/>
                <w:sz w:val="20"/>
                <w:szCs w:val="20"/>
              </w:rPr>
              <w:t xml:space="preserve">rehab </w:t>
            </w:r>
            <w:r w:rsidRPr="00F77097">
              <w:rPr>
                <w:rFonts w:ascii="Cambria" w:hAnsi="Cambria" w:cs="Shruti"/>
                <w:b/>
                <w:i/>
                <w:sz w:val="20"/>
                <w:szCs w:val="20"/>
                <w:highlight w:val="lightGray"/>
                <w:u w:val="single"/>
              </w:rPr>
              <w:t>units</w:t>
            </w:r>
            <w:r w:rsidRPr="00F77097">
              <w:rPr>
                <w:rFonts w:ascii="Cambria" w:hAnsi="Cambria" w:cs="Shruti"/>
                <w:sz w:val="20"/>
                <w:szCs w:val="20"/>
                <w:highlight w:val="lightGray"/>
              </w:rPr>
              <w:t>.</w:t>
            </w:r>
          </w:p>
        </w:tc>
        <w:tc>
          <w:tcPr>
            <w:tcW w:w="735" w:type="pct"/>
            <w:vAlign w:val="center"/>
          </w:tcPr>
          <w:p w:rsidR="00FB5FCD" w:rsidRPr="00B56EF0" w:rsidP="004C5858" w14:paraId="3866AA07" w14:textId="734408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 xml:space="preserve"> </w:t>
            </w:r>
            <w:r w:rsidRPr="00B56EF0" w:rsidR="00D2457C">
              <w:rPr>
                <w:rFonts w:ascii="Cambria" w:hAnsi="Cambria" w:cs="Shruti"/>
                <w:szCs w:val="20"/>
              </w:rPr>
              <w:t>384</w:t>
            </w:r>
          </w:p>
          <w:p w:rsidR="00FB5FCD" w:rsidRPr="00B56EF0" w:rsidP="004C5858" w14:paraId="559599F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hours</w:t>
            </w:r>
          </w:p>
        </w:tc>
        <w:tc>
          <w:tcPr>
            <w:tcW w:w="697" w:type="pct"/>
            <w:shd w:val="clear" w:color="auto" w:fill="auto"/>
            <w:vAlign w:val="center"/>
          </w:tcPr>
          <w:p w:rsidR="00FB5FCD" w:rsidRPr="00B56EF0" w:rsidP="004C5858" w14:paraId="6741A21A" w14:textId="7605E2D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-462</w:t>
            </w:r>
          </w:p>
          <w:p w:rsidR="00FB5FCD" w:rsidRPr="00B56EF0" w:rsidP="004C5858" w14:paraId="5BF4B0CF" w14:textId="66FED84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H</w:t>
            </w:r>
            <w:r w:rsidRPr="00B56EF0">
              <w:rPr>
                <w:rFonts w:ascii="Cambria" w:hAnsi="Cambria" w:cs="Shruti"/>
                <w:szCs w:val="20"/>
              </w:rPr>
              <w:t>ours</w:t>
            </w:r>
          </w:p>
        </w:tc>
        <w:tc>
          <w:tcPr>
            <w:tcW w:w="693" w:type="pct"/>
            <w:tcBorders>
              <w:right w:val="thinThickSmallGap" w:sz="24" w:space="0" w:color="auto"/>
            </w:tcBorders>
            <w:vAlign w:val="center"/>
          </w:tcPr>
          <w:p w:rsidR="00FB5FCD" w:rsidRPr="00B56EF0" w:rsidP="004C5858" w14:paraId="552FEE95" w14:textId="1BC0B7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846</w:t>
            </w:r>
          </w:p>
          <w:p w:rsidR="00FB5FCD" w:rsidRPr="00B56EF0" w:rsidP="004C5858" w14:paraId="2AE0ADD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hours</w:t>
            </w:r>
          </w:p>
        </w:tc>
      </w:tr>
      <w:tr w14:paraId="0824D85F" w14:textId="77777777" w:rsidTr="00FB6C19">
        <w:tblPrEx>
          <w:tblW w:w="10409" w:type="dxa"/>
          <w:jc w:val="center"/>
          <w:tblLayout w:type="fixed"/>
          <w:tblLook w:val="01E0"/>
        </w:tblPrEx>
        <w:trPr>
          <w:trHeight w:val="710"/>
          <w:jc w:val="center"/>
        </w:trPr>
        <w:tc>
          <w:tcPr>
            <w:tcW w:w="2875" w:type="pct"/>
            <w:tcBorders>
              <w:left w:val="thinThickSmallGap" w:sz="24" w:space="0" w:color="auto"/>
            </w:tcBorders>
            <w:vAlign w:val="center"/>
          </w:tcPr>
          <w:p w:rsidR="00FB5FCD" w:rsidRPr="00F77097" w:rsidP="00864D1A" w14:paraId="256B8A36" w14:textId="396D9DB3">
            <w:pPr>
              <w:pStyle w:val="ListParagraph"/>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272" w:lineRule="auto"/>
              <w:contextualSpacing/>
              <w:rPr>
                <w:rFonts w:ascii="Cambria" w:hAnsi="Cambria" w:cs="Shruti"/>
                <w:sz w:val="20"/>
                <w:szCs w:val="20"/>
              </w:rPr>
            </w:pPr>
            <w:r w:rsidRPr="00F77097">
              <w:rPr>
                <w:rFonts w:ascii="Cambria" w:hAnsi="Cambria" w:cs="Shruti"/>
                <w:sz w:val="20"/>
                <w:szCs w:val="20"/>
              </w:rPr>
              <w:t xml:space="preserve">Annual time burden for completion of </w:t>
            </w:r>
            <w:r w:rsidRPr="00F77097">
              <w:rPr>
                <w:rFonts w:ascii="Cambria" w:hAnsi="Cambria" w:cs="Shruti"/>
                <w:b/>
                <w:i/>
                <w:sz w:val="20"/>
                <w:szCs w:val="20"/>
                <w:highlight w:val="magenta"/>
                <w:u w:val="single"/>
              </w:rPr>
              <w:t>all</w:t>
            </w:r>
            <w:r w:rsidRPr="00F77097">
              <w:rPr>
                <w:rFonts w:ascii="Cambria" w:hAnsi="Cambria" w:cs="Shruti"/>
                <w:sz w:val="20"/>
                <w:szCs w:val="20"/>
              </w:rPr>
              <w:t xml:space="preserve"> </w:t>
            </w:r>
            <w:r w:rsidRPr="00F77097">
              <w:rPr>
                <w:rFonts w:ascii="Cambria" w:hAnsi="Cambria" w:cs="Shruti"/>
                <w:b/>
                <w:i/>
                <w:sz w:val="20"/>
                <w:szCs w:val="20"/>
                <w:u w:val="single"/>
              </w:rPr>
              <w:t>CMS-</w:t>
            </w:r>
            <w:r w:rsidRPr="00F77097">
              <w:rPr>
                <w:rFonts w:ascii="Cambria" w:hAnsi="Cambria" w:cs="Shruti"/>
                <w:b/>
                <w:i/>
                <w:sz w:val="20"/>
                <w:szCs w:val="20"/>
                <w:highlight w:val="green"/>
                <w:u w:val="single"/>
              </w:rPr>
              <w:t>437B</w:t>
            </w:r>
            <w:r w:rsidRPr="00F77097">
              <w:rPr>
                <w:rFonts w:ascii="Cambria" w:hAnsi="Cambria" w:cs="Shruti"/>
                <w:sz w:val="20"/>
                <w:szCs w:val="20"/>
              </w:rPr>
              <w:t xml:space="preserve"> forms </w:t>
            </w:r>
            <w:r w:rsidRPr="00F77097">
              <w:rPr>
                <w:rFonts w:ascii="Cambria" w:hAnsi="Cambria" w:cs="Shruti"/>
                <w:b/>
                <w:i/>
                <w:sz w:val="20"/>
                <w:szCs w:val="20"/>
                <w:highlight w:val="cyan"/>
                <w:u w:val="single"/>
              </w:rPr>
              <w:t>across</w:t>
            </w:r>
            <w:r w:rsidRPr="00F77097">
              <w:rPr>
                <w:rFonts w:ascii="Cambria" w:hAnsi="Cambria" w:cs="Shruti"/>
                <w:sz w:val="20"/>
                <w:szCs w:val="20"/>
                <w:highlight w:val="cyan"/>
                <w:u w:val="single"/>
              </w:rPr>
              <w:t xml:space="preserve"> </w:t>
            </w:r>
            <w:r w:rsidRPr="00F77097">
              <w:rPr>
                <w:rFonts w:ascii="Cambria" w:hAnsi="Cambria" w:cs="Shruti"/>
                <w:b/>
                <w:i/>
                <w:sz w:val="20"/>
                <w:szCs w:val="20"/>
                <w:highlight w:val="cyan"/>
                <w:u w:val="single"/>
              </w:rPr>
              <w:t>all</w:t>
            </w:r>
            <w:r w:rsidRPr="00F77097">
              <w:rPr>
                <w:rFonts w:ascii="Cambria" w:hAnsi="Cambria" w:cs="Shruti"/>
                <w:sz w:val="20"/>
                <w:szCs w:val="20"/>
              </w:rPr>
              <w:t xml:space="preserve"> </w:t>
            </w:r>
            <w:r w:rsidRPr="00F77097">
              <w:rPr>
                <w:rFonts w:ascii="Cambria" w:hAnsi="Cambria" w:cs="Shruti"/>
                <w:b/>
                <w:i/>
                <w:sz w:val="20"/>
                <w:szCs w:val="20"/>
                <w:highlight w:val="yellow"/>
                <w:u w:val="single"/>
              </w:rPr>
              <w:t xml:space="preserve">new </w:t>
            </w:r>
            <w:r w:rsidRPr="00F77097">
              <w:rPr>
                <w:rFonts w:ascii="Cambria" w:hAnsi="Cambria" w:cs="Shruti"/>
                <w:sz w:val="20"/>
                <w:szCs w:val="20"/>
              </w:rPr>
              <w:t xml:space="preserve">rehab </w:t>
            </w:r>
            <w:r w:rsidRPr="00F77097">
              <w:rPr>
                <w:rFonts w:ascii="Cambria" w:hAnsi="Cambria" w:cs="Shruti"/>
                <w:b/>
                <w:i/>
                <w:sz w:val="20"/>
                <w:szCs w:val="20"/>
                <w:highlight w:val="lightGray"/>
                <w:u w:val="single"/>
              </w:rPr>
              <w:t>hospitals.</w:t>
            </w:r>
          </w:p>
        </w:tc>
        <w:tc>
          <w:tcPr>
            <w:tcW w:w="735" w:type="pct"/>
            <w:vAlign w:val="center"/>
          </w:tcPr>
          <w:p w:rsidR="00FB5FCD" w:rsidRPr="00B56EF0" w:rsidP="004C5858" w14:paraId="29A200E0" w14:textId="61A85A2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12</w:t>
            </w:r>
            <w:r w:rsidRPr="00B56EF0">
              <w:rPr>
                <w:rFonts w:ascii="Cambria" w:hAnsi="Cambria" w:cs="Shruti"/>
                <w:szCs w:val="20"/>
              </w:rPr>
              <w:t xml:space="preserve"> </w:t>
            </w:r>
          </w:p>
          <w:p w:rsidR="00FB5FCD" w:rsidRPr="00B56EF0" w:rsidP="004C5858" w14:paraId="4708614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hours</w:t>
            </w:r>
          </w:p>
        </w:tc>
        <w:tc>
          <w:tcPr>
            <w:tcW w:w="697" w:type="pct"/>
            <w:shd w:val="clear" w:color="auto" w:fill="auto"/>
            <w:vAlign w:val="center"/>
          </w:tcPr>
          <w:p w:rsidR="00FB5FCD" w:rsidRPr="00B56EF0" w:rsidP="00EC6FC5" w14:paraId="190C529A" w14:textId="4D70AD2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+12</w:t>
            </w:r>
            <w:r w:rsidRPr="00B56EF0" w:rsidR="00EC6FC5">
              <w:rPr>
                <w:rFonts w:ascii="Cambria" w:hAnsi="Cambria" w:cs="Shruti"/>
                <w:szCs w:val="20"/>
              </w:rPr>
              <w:t xml:space="preserve"> </w:t>
            </w:r>
            <w:r w:rsidRPr="00B56EF0">
              <w:rPr>
                <w:rFonts w:ascii="Cambria" w:hAnsi="Cambria" w:cs="Shruti"/>
                <w:szCs w:val="20"/>
              </w:rPr>
              <w:t>hours</w:t>
            </w:r>
          </w:p>
        </w:tc>
        <w:tc>
          <w:tcPr>
            <w:tcW w:w="693" w:type="pct"/>
            <w:tcBorders>
              <w:right w:val="thinThickSmallGap" w:sz="24" w:space="0" w:color="auto"/>
            </w:tcBorders>
            <w:vAlign w:val="center"/>
          </w:tcPr>
          <w:p w:rsidR="00FB5FCD" w:rsidRPr="00B56EF0" w:rsidP="004C5858" w14:paraId="08C9A0B6" w14:textId="466284E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0</w:t>
            </w:r>
          </w:p>
          <w:p w:rsidR="00FB5FCD" w:rsidRPr="00B56EF0" w:rsidP="004C5858" w14:paraId="3A27138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hours</w:t>
            </w:r>
          </w:p>
        </w:tc>
      </w:tr>
      <w:tr w14:paraId="50E61041" w14:textId="77777777" w:rsidTr="00FB6C19">
        <w:tblPrEx>
          <w:tblW w:w="10409" w:type="dxa"/>
          <w:jc w:val="center"/>
          <w:tblLayout w:type="fixed"/>
          <w:tblLook w:val="01E0"/>
        </w:tblPrEx>
        <w:trPr>
          <w:trHeight w:val="710"/>
          <w:jc w:val="center"/>
        </w:trPr>
        <w:tc>
          <w:tcPr>
            <w:tcW w:w="2875" w:type="pct"/>
            <w:tcBorders>
              <w:left w:val="thinThickSmallGap" w:sz="24" w:space="0" w:color="auto"/>
            </w:tcBorders>
            <w:vAlign w:val="center"/>
          </w:tcPr>
          <w:p w:rsidR="00FB5FCD" w:rsidRPr="00F77097" w:rsidP="00864D1A" w14:paraId="32121B25" w14:textId="43682D0E">
            <w:pPr>
              <w:pStyle w:val="ListParagraph"/>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272" w:lineRule="auto"/>
              <w:contextualSpacing/>
              <w:rPr>
                <w:rFonts w:ascii="Cambria" w:hAnsi="Cambria" w:cs="Shruti"/>
                <w:sz w:val="20"/>
                <w:szCs w:val="20"/>
              </w:rPr>
            </w:pPr>
            <w:r w:rsidRPr="00F77097">
              <w:rPr>
                <w:rFonts w:ascii="Cambria" w:hAnsi="Cambria" w:cs="Shruti"/>
                <w:sz w:val="20"/>
                <w:szCs w:val="20"/>
              </w:rPr>
              <w:t xml:space="preserve">Annual time burden for completion of </w:t>
            </w:r>
            <w:r w:rsidRPr="00F77097">
              <w:rPr>
                <w:rFonts w:ascii="Cambria" w:hAnsi="Cambria" w:cs="Shruti"/>
                <w:b/>
                <w:i/>
                <w:sz w:val="20"/>
                <w:szCs w:val="20"/>
                <w:highlight w:val="magenta"/>
              </w:rPr>
              <w:t>all</w:t>
            </w:r>
            <w:r w:rsidRPr="00F77097">
              <w:rPr>
                <w:rFonts w:ascii="Cambria" w:hAnsi="Cambria" w:cs="Shruti"/>
                <w:b/>
                <w:i/>
                <w:sz w:val="20"/>
                <w:szCs w:val="20"/>
              </w:rPr>
              <w:t xml:space="preserve"> </w:t>
            </w:r>
            <w:r w:rsidRPr="00F77097">
              <w:rPr>
                <w:rFonts w:ascii="Cambria" w:hAnsi="Cambria" w:cs="Shruti"/>
                <w:b/>
                <w:i/>
                <w:sz w:val="20"/>
                <w:szCs w:val="20"/>
                <w:highlight w:val="green"/>
                <w:u w:val="single"/>
              </w:rPr>
              <w:t>CMS-437B</w:t>
            </w:r>
            <w:r w:rsidRPr="00F77097">
              <w:rPr>
                <w:rFonts w:ascii="Cambria" w:hAnsi="Cambria" w:cs="Shruti"/>
                <w:i/>
                <w:sz w:val="20"/>
                <w:szCs w:val="20"/>
                <w:u w:val="single"/>
              </w:rPr>
              <w:t xml:space="preserve"> </w:t>
            </w:r>
            <w:r w:rsidRPr="00F77097">
              <w:rPr>
                <w:rFonts w:ascii="Cambria" w:hAnsi="Cambria" w:cs="Shruti"/>
                <w:sz w:val="20"/>
                <w:szCs w:val="20"/>
              </w:rPr>
              <w:t xml:space="preserve">forms </w:t>
            </w:r>
            <w:r w:rsidRPr="00F77097">
              <w:rPr>
                <w:rFonts w:ascii="Cambria" w:hAnsi="Cambria" w:cs="Shruti"/>
                <w:b/>
                <w:i/>
                <w:sz w:val="20"/>
                <w:szCs w:val="20"/>
                <w:highlight w:val="cyan"/>
                <w:u w:val="single"/>
              </w:rPr>
              <w:t>across all</w:t>
            </w:r>
            <w:r w:rsidRPr="00F77097">
              <w:rPr>
                <w:rFonts w:ascii="Cambria" w:hAnsi="Cambria" w:cs="Shruti"/>
                <w:b/>
                <w:sz w:val="20"/>
                <w:szCs w:val="20"/>
              </w:rPr>
              <w:t xml:space="preserve"> </w:t>
            </w:r>
            <w:r w:rsidRPr="00F77097">
              <w:rPr>
                <w:rFonts w:ascii="Cambria" w:hAnsi="Cambria" w:cs="Shruti"/>
                <w:b/>
                <w:i/>
                <w:sz w:val="20"/>
                <w:szCs w:val="20"/>
                <w:highlight w:val="yellow"/>
                <w:u w:val="single"/>
              </w:rPr>
              <w:t>existing</w:t>
            </w:r>
            <w:r w:rsidRPr="00F77097">
              <w:rPr>
                <w:rFonts w:ascii="Cambria" w:hAnsi="Cambria" w:cs="Shruti"/>
                <w:b/>
                <w:sz w:val="20"/>
                <w:szCs w:val="20"/>
              </w:rPr>
              <w:t xml:space="preserve"> </w:t>
            </w:r>
            <w:r w:rsidRPr="00F77097">
              <w:rPr>
                <w:rFonts w:ascii="Cambria" w:hAnsi="Cambria" w:cs="Shruti"/>
                <w:sz w:val="20"/>
                <w:szCs w:val="20"/>
              </w:rPr>
              <w:t xml:space="preserve">rehab </w:t>
            </w:r>
            <w:r w:rsidRPr="00F77097">
              <w:rPr>
                <w:rFonts w:ascii="Cambria" w:hAnsi="Cambria" w:cs="Shruti"/>
                <w:b/>
                <w:i/>
                <w:sz w:val="20"/>
                <w:szCs w:val="20"/>
                <w:highlight w:val="lightGray"/>
                <w:u w:val="single"/>
              </w:rPr>
              <w:t>hospitals</w:t>
            </w:r>
            <w:r w:rsidRPr="00F77097">
              <w:rPr>
                <w:rFonts w:ascii="Cambria" w:hAnsi="Cambria" w:cs="Shruti"/>
                <w:sz w:val="20"/>
                <w:szCs w:val="20"/>
                <w:highlight w:val="lightGray"/>
              </w:rPr>
              <w:t>.</w:t>
            </w:r>
          </w:p>
        </w:tc>
        <w:tc>
          <w:tcPr>
            <w:tcW w:w="735" w:type="pct"/>
            <w:vAlign w:val="center"/>
          </w:tcPr>
          <w:p w:rsidR="00FB5FCD" w:rsidRPr="00B56EF0" w:rsidP="004C5858" w14:paraId="7BA836E6" w14:textId="453687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100</w:t>
            </w:r>
            <w:r w:rsidRPr="00B56EF0">
              <w:rPr>
                <w:rFonts w:ascii="Cambria" w:hAnsi="Cambria" w:cs="Shruti"/>
                <w:szCs w:val="20"/>
              </w:rPr>
              <w:t xml:space="preserve"> </w:t>
            </w:r>
          </w:p>
          <w:p w:rsidR="00FB5FCD" w:rsidRPr="00B56EF0" w:rsidP="004C5858" w14:paraId="7F4F1B4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hours</w:t>
            </w:r>
          </w:p>
        </w:tc>
        <w:tc>
          <w:tcPr>
            <w:tcW w:w="697" w:type="pct"/>
            <w:shd w:val="clear" w:color="auto" w:fill="auto"/>
            <w:vAlign w:val="center"/>
          </w:tcPr>
          <w:p w:rsidR="00FB5FCD" w:rsidRPr="00B56EF0" w:rsidP="00FB5FCD" w14:paraId="1418580D" w14:textId="259279FA">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0" w:firstLine="0"/>
              <w:jc w:val="center"/>
              <w:rPr>
                <w:rFonts w:ascii="Cambria" w:hAnsi="Cambria" w:cs="Shruti"/>
                <w:szCs w:val="20"/>
              </w:rPr>
            </w:pPr>
            <w:r w:rsidRPr="00B56EF0">
              <w:rPr>
                <w:rFonts w:ascii="Cambria" w:hAnsi="Cambria" w:cs="Shruti"/>
                <w:szCs w:val="20"/>
              </w:rPr>
              <w:t>-180</w:t>
            </w:r>
            <w:r w:rsidRPr="00B56EF0" w:rsidR="00EC6FC5">
              <w:rPr>
                <w:rFonts w:ascii="Cambria" w:hAnsi="Cambria" w:cs="Shruti"/>
                <w:szCs w:val="20"/>
              </w:rPr>
              <w:t xml:space="preserve"> </w:t>
            </w:r>
            <w:r w:rsidRPr="00B56EF0">
              <w:rPr>
                <w:rFonts w:ascii="Cambria" w:hAnsi="Cambria" w:cs="Shruti"/>
                <w:szCs w:val="20"/>
              </w:rPr>
              <w:t>hours</w:t>
            </w:r>
          </w:p>
        </w:tc>
        <w:tc>
          <w:tcPr>
            <w:tcW w:w="693" w:type="pct"/>
            <w:tcBorders>
              <w:right w:val="thinThickSmallGap" w:sz="24" w:space="0" w:color="auto"/>
            </w:tcBorders>
            <w:vAlign w:val="center"/>
          </w:tcPr>
          <w:p w:rsidR="00FB5FCD" w:rsidRPr="00B56EF0" w:rsidP="004C5858" w14:paraId="04F6B129" w14:textId="62F65F2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 xml:space="preserve"> </w:t>
            </w:r>
            <w:r w:rsidRPr="00B56EF0" w:rsidR="00C67C8C">
              <w:rPr>
                <w:rFonts w:ascii="Cambria" w:hAnsi="Cambria" w:cs="Shruti"/>
                <w:szCs w:val="20"/>
              </w:rPr>
              <w:t>280</w:t>
            </w:r>
          </w:p>
          <w:p w:rsidR="00FB5FCD" w:rsidRPr="00B56EF0" w:rsidP="004C5858" w14:paraId="06F71B7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hours</w:t>
            </w:r>
          </w:p>
        </w:tc>
      </w:tr>
      <w:tr w14:paraId="63296559" w14:textId="77777777" w:rsidTr="00FB6C19">
        <w:tblPrEx>
          <w:tblW w:w="10409" w:type="dxa"/>
          <w:jc w:val="center"/>
          <w:tblLayout w:type="fixed"/>
          <w:tblLook w:val="01E0"/>
        </w:tblPrEx>
        <w:trPr>
          <w:trHeight w:val="710"/>
          <w:jc w:val="center"/>
        </w:trPr>
        <w:tc>
          <w:tcPr>
            <w:tcW w:w="2875" w:type="pct"/>
            <w:tcBorders>
              <w:left w:val="thinThickSmallGap" w:sz="24" w:space="0" w:color="auto"/>
            </w:tcBorders>
            <w:vAlign w:val="center"/>
          </w:tcPr>
          <w:p w:rsidR="00FB5FCD" w:rsidRPr="00F77097" w:rsidP="00864D1A" w14:paraId="1C26D3B1" w14:textId="0E9540D7">
            <w:pPr>
              <w:pStyle w:val="ListParagraph"/>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272" w:lineRule="auto"/>
              <w:contextualSpacing/>
              <w:rPr>
                <w:rFonts w:ascii="Cambria" w:hAnsi="Cambria" w:cs="Shruti"/>
                <w:sz w:val="20"/>
                <w:szCs w:val="20"/>
              </w:rPr>
            </w:pPr>
            <w:r w:rsidRPr="00F77097">
              <w:rPr>
                <w:rFonts w:ascii="Cambria" w:hAnsi="Cambria" w:cs="Shruti"/>
                <w:sz w:val="20"/>
                <w:szCs w:val="20"/>
              </w:rPr>
              <w:t xml:space="preserve">Annual cost burden for completion of </w:t>
            </w:r>
            <w:r w:rsidRPr="00F77097">
              <w:rPr>
                <w:rFonts w:ascii="Cambria" w:hAnsi="Cambria" w:cs="Shruti"/>
                <w:b/>
                <w:i/>
                <w:sz w:val="20"/>
                <w:szCs w:val="20"/>
                <w:highlight w:val="magenta"/>
                <w:u w:val="single"/>
              </w:rPr>
              <w:t>all</w:t>
            </w:r>
            <w:r w:rsidRPr="00F77097">
              <w:rPr>
                <w:rFonts w:ascii="Cambria" w:hAnsi="Cambria" w:cs="Shruti"/>
                <w:sz w:val="20"/>
                <w:szCs w:val="20"/>
              </w:rPr>
              <w:t xml:space="preserve"> </w:t>
            </w:r>
            <w:r w:rsidRPr="00F77097">
              <w:rPr>
                <w:rFonts w:ascii="Cambria" w:hAnsi="Cambria" w:cs="Shruti"/>
                <w:i/>
                <w:sz w:val="20"/>
                <w:szCs w:val="20"/>
                <w:u w:val="single"/>
              </w:rPr>
              <w:t>CMS-</w:t>
            </w:r>
            <w:r w:rsidRPr="00F77097">
              <w:rPr>
                <w:rFonts w:ascii="Cambria" w:hAnsi="Cambria" w:cs="Shruti"/>
                <w:i/>
                <w:sz w:val="20"/>
                <w:szCs w:val="20"/>
                <w:highlight w:val="green"/>
                <w:u w:val="single"/>
              </w:rPr>
              <w:t>437A</w:t>
            </w:r>
            <w:r w:rsidRPr="00F77097">
              <w:rPr>
                <w:rFonts w:ascii="Cambria" w:hAnsi="Cambria" w:cs="Shruti"/>
                <w:sz w:val="20"/>
                <w:szCs w:val="20"/>
              </w:rPr>
              <w:t xml:space="preserve"> forms </w:t>
            </w:r>
            <w:r w:rsidRPr="00F77097">
              <w:rPr>
                <w:rFonts w:ascii="Cambria" w:hAnsi="Cambria" w:cs="Shruti"/>
                <w:b/>
                <w:i/>
                <w:sz w:val="20"/>
                <w:szCs w:val="20"/>
                <w:highlight w:val="cyan"/>
                <w:u w:val="single"/>
              </w:rPr>
              <w:t>across</w:t>
            </w:r>
            <w:r w:rsidRPr="00F77097">
              <w:rPr>
                <w:rFonts w:ascii="Cambria" w:hAnsi="Cambria" w:cs="Shruti"/>
                <w:sz w:val="20"/>
                <w:szCs w:val="20"/>
                <w:highlight w:val="cyan"/>
                <w:u w:val="single"/>
              </w:rPr>
              <w:t xml:space="preserve"> </w:t>
            </w:r>
            <w:r w:rsidRPr="00F77097">
              <w:rPr>
                <w:rFonts w:ascii="Cambria" w:hAnsi="Cambria" w:cs="Shruti"/>
                <w:b/>
                <w:i/>
                <w:sz w:val="20"/>
                <w:szCs w:val="20"/>
                <w:highlight w:val="cyan"/>
                <w:u w:val="single"/>
              </w:rPr>
              <w:t>all</w:t>
            </w:r>
            <w:r w:rsidRPr="00F77097">
              <w:rPr>
                <w:rFonts w:ascii="Cambria" w:hAnsi="Cambria" w:cs="Shruti"/>
                <w:sz w:val="20"/>
                <w:szCs w:val="20"/>
              </w:rPr>
              <w:t xml:space="preserve"> </w:t>
            </w:r>
            <w:r w:rsidRPr="00F77097">
              <w:rPr>
                <w:rFonts w:ascii="Cambria" w:hAnsi="Cambria" w:cs="Shruti"/>
                <w:b/>
                <w:i/>
                <w:sz w:val="20"/>
                <w:szCs w:val="20"/>
                <w:highlight w:val="yellow"/>
                <w:u w:val="single"/>
              </w:rPr>
              <w:t xml:space="preserve">new </w:t>
            </w:r>
            <w:r w:rsidRPr="00F77097">
              <w:rPr>
                <w:rFonts w:ascii="Cambria" w:hAnsi="Cambria" w:cs="Shruti"/>
                <w:sz w:val="20"/>
                <w:szCs w:val="20"/>
              </w:rPr>
              <w:t xml:space="preserve">rehab </w:t>
            </w:r>
            <w:r w:rsidRPr="00F77097">
              <w:rPr>
                <w:rFonts w:ascii="Cambria" w:hAnsi="Cambria" w:cs="Shruti"/>
                <w:b/>
                <w:i/>
                <w:sz w:val="20"/>
                <w:szCs w:val="20"/>
                <w:highlight w:val="lightGray"/>
                <w:u w:val="single"/>
              </w:rPr>
              <w:t>units.</w:t>
            </w:r>
          </w:p>
        </w:tc>
        <w:tc>
          <w:tcPr>
            <w:tcW w:w="735" w:type="pct"/>
            <w:vAlign w:val="center"/>
          </w:tcPr>
          <w:p w:rsidR="00FB5FCD" w:rsidRPr="00B56EF0" w:rsidP="004C5858" w14:paraId="1893FD8D" w14:textId="61C188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szCs w:val="20"/>
              </w:rPr>
              <w:t>$114</w:t>
            </w:r>
          </w:p>
        </w:tc>
        <w:tc>
          <w:tcPr>
            <w:tcW w:w="697" w:type="pct"/>
            <w:shd w:val="clear" w:color="auto" w:fill="auto"/>
            <w:vAlign w:val="center"/>
          </w:tcPr>
          <w:p w:rsidR="00FB5FCD" w:rsidRPr="00B56EF0" w:rsidP="004C5858" w14:paraId="0072D24F" w14:textId="5FC4165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b/>
                <w:szCs w:val="20"/>
              </w:rPr>
              <w:t>+</w:t>
            </w:r>
            <w:r w:rsidRPr="00B56EF0" w:rsidR="00C67C8C">
              <w:rPr>
                <w:rFonts w:ascii="Cambria" w:hAnsi="Cambria" w:cs="Shruti"/>
                <w:szCs w:val="20"/>
              </w:rPr>
              <w:t>$</w:t>
            </w:r>
            <w:r w:rsidRPr="00B56EF0" w:rsidR="00D2457C">
              <w:rPr>
                <w:rFonts w:ascii="Cambria" w:hAnsi="Cambria" w:cs="Shruti"/>
                <w:szCs w:val="20"/>
              </w:rPr>
              <w:t>114</w:t>
            </w:r>
          </w:p>
        </w:tc>
        <w:tc>
          <w:tcPr>
            <w:tcW w:w="693" w:type="pct"/>
            <w:tcBorders>
              <w:right w:val="thinThickSmallGap" w:sz="24" w:space="0" w:color="auto"/>
            </w:tcBorders>
            <w:vAlign w:val="center"/>
          </w:tcPr>
          <w:p w:rsidR="00FB5FCD" w:rsidRPr="00B56EF0" w:rsidP="004C5858" w14:paraId="4FFACA22" w14:textId="5A1738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w:t>
            </w:r>
            <w:r w:rsidRPr="00B56EF0" w:rsidR="00C67C8C">
              <w:rPr>
                <w:rFonts w:ascii="Cambria" w:hAnsi="Cambria" w:cs="Shruti"/>
                <w:szCs w:val="20"/>
              </w:rPr>
              <w:t>0</w:t>
            </w:r>
          </w:p>
        </w:tc>
      </w:tr>
      <w:tr w14:paraId="633BBB72" w14:textId="77777777" w:rsidTr="00FB6C19">
        <w:tblPrEx>
          <w:tblW w:w="10409" w:type="dxa"/>
          <w:jc w:val="center"/>
          <w:tblLayout w:type="fixed"/>
          <w:tblLook w:val="01E0"/>
        </w:tblPrEx>
        <w:trPr>
          <w:trHeight w:val="710"/>
          <w:jc w:val="center"/>
        </w:trPr>
        <w:tc>
          <w:tcPr>
            <w:tcW w:w="2875" w:type="pct"/>
            <w:tcBorders>
              <w:left w:val="thinThickSmallGap" w:sz="24" w:space="0" w:color="auto"/>
            </w:tcBorders>
            <w:vAlign w:val="center"/>
          </w:tcPr>
          <w:p w:rsidR="00FB5FCD" w:rsidRPr="00F77097" w:rsidP="00864D1A" w14:paraId="20B35986" w14:textId="0EE527EA">
            <w:pPr>
              <w:pStyle w:val="ListParagraph"/>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272" w:lineRule="auto"/>
              <w:contextualSpacing/>
              <w:rPr>
                <w:rFonts w:ascii="Cambria" w:hAnsi="Cambria" w:cs="Shruti"/>
                <w:sz w:val="20"/>
                <w:szCs w:val="20"/>
              </w:rPr>
            </w:pPr>
            <w:r w:rsidRPr="00F77097">
              <w:rPr>
                <w:rFonts w:ascii="Cambria" w:hAnsi="Cambria" w:cs="Shruti"/>
                <w:sz w:val="20"/>
                <w:szCs w:val="20"/>
              </w:rPr>
              <w:t xml:space="preserve">Annual cost burden for for completion of </w:t>
            </w:r>
            <w:r w:rsidRPr="00F77097">
              <w:rPr>
                <w:rFonts w:ascii="Cambria" w:hAnsi="Cambria" w:cs="Shruti"/>
                <w:b/>
                <w:i/>
                <w:sz w:val="20"/>
                <w:szCs w:val="20"/>
                <w:highlight w:val="magenta"/>
              </w:rPr>
              <w:t>all</w:t>
            </w:r>
            <w:r w:rsidRPr="00F77097">
              <w:rPr>
                <w:rFonts w:ascii="Cambria" w:hAnsi="Cambria" w:cs="Shruti"/>
                <w:b/>
                <w:i/>
                <w:sz w:val="20"/>
                <w:szCs w:val="20"/>
              </w:rPr>
              <w:t xml:space="preserve"> </w:t>
            </w:r>
            <w:r w:rsidRPr="00F77097">
              <w:rPr>
                <w:rFonts w:ascii="Cambria" w:hAnsi="Cambria" w:cs="Shruti"/>
                <w:b/>
                <w:i/>
                <w:sz w:val="20"/>
                <w:szCs w:val="20"/>
                <w:highlight w:val="green"/>
                <w:u w:val="single"/>
              </w:rPr>
              <w:t>CMS-437A</w:t>
            </w:r>
            <w:r w:rsidRPr="00F77097">
              <w:rPr>
                <w:rFonts w:ascii="Cambria" w:hAnsi="Cambria" w:cs="Shruti"/>
                <w:i/>
                <w:sz w:val="20"/>
                <w:szCs w:val="20"/>
                <w:u w:val="single"/>
              </w:rPr>
              <w:t xml:space="preserve"> </w:t>
            </w:r>
            <w:r w:rsidRPr="00F77097">
              <w:rPr>
                <w:rFonts w:ascii="Cambria" w:hAnsi="Cambria" w:cs="Shruti"/>
                <w:sz w:val="20"/>
                <w:szCs w:val="20"/>
              </w:rPr>
              <w:t xml:space="preserve">forms </w:t>
            </w:r>
            <w:r w:rsidRPr="00F77097">
              <w:rPr>
                <w:rFonts w:ascii="Cambria" w:hAnsi="Cambria" w:cs="Shruti"/>
                <w:b/>
                <w:i/>
                <w:sz w:val="20"/>
                <w:szCs w:val="20"/>
                <w:highlight w:val="cyan"/>
                <w:u w:val="single"/>
              </w:rPr>
              <w:t>across all</w:t>
            </w:r>
            <w:r w:rsidRPr="00F77097">
              <w:rPr>
                <w:rFonts w:ascii="Cambria" w:hAnsi="Cambria" w:cs="Shruti"/>
                <w:b/>
                <w:sz w:val="20"/>
                <w:szCs w:val="20"/>
              </w:rPr>
              <w:t xml:space="preserve"> </w:t>
            </w:r>
            <w:r w:rsidRPr="00F77097">
              <w:rPr>
                <w:rFonts w:ascii="Cambria" w:hAnsi="Cambria" w:cs="Shruti"/>
                <w:b/>
                <w:i/>
                <w:sz w:val="20"/>
                <w:szCs w:val="20"/>
                <w:highlight w:val="yellow"/>
                <w:u w:val="single"/>
              </w:rPr>
              <w:t>existing</w:t>
            </w:r>
            <w:r w:rsidRPr="00F77097">
              <w:rPr>
                <w:rFonts w:ascii="Cambria" w:hAnsi="Cambria" w:cs="Shruti"/>
                <w:b/>
                <w:sz w:val="20"/>
                <w:szCs w:val="20"/>
              </w:rPr>
              <w:t xml:space="preserve"> </w:t>
            </w:r>
            <w:r w:rsidRPr="00F77097">
              <w:rPr>
                <w:rFonts w:ascii="Cambria" w:hAnsi="Cambria" w:cs="Shruti"/>
                <w:sz w:val="20"/>
                <w:szCs w:val="20"/>
              </w:rPr>
              <w:t xml:space="preserve">rehab </w:t>
            </w:r>
            <w:r w:rsidRPr="00F77097">
              <w:rPr>
                <w:rFonts w:ascii="Cambria" w:hAnsi="Cambria" w:cs="Shruti"/>
                <w:b/>
                <w:i/>
                <w:sz w:val="20"/>
                <w:szCs w:val="20"/>
                <w:highlight w:val="lightGray"/>
                <w:u w:val="single"/>
              </w:rPr>
              <w:t>units</w:t>
            </w:r>
            <w:r w:rsidRPr="00F77097">
              <w:rPr>
                <w:rFonts w:ascii="Cambria" w:hAnsi="Cambria" w:cs="Shruti"/>
                <w:b/>
                <w:i/>
                <w:sz w:val="20"/>
                <w:szCs w:val="20"/>
                <w:u w:val="single"/>
              </w:rPr>
              <w:t>.</w:t>
            </w:r>
          </w:p>
        </w:tc>
        <w:tc>
          <w:tcPr>
            <w:tcW w:w="735" w:type="pct"/>
            <w:vAlign w:val="center"/>
          </w:tcPr>
          <w:p w:rsidR="00FB5FCD" w:rsidRPr="00B56EF0" w:rsidP="004C3809" w14:paraId="530E5839" w14:textId="38877C5B">
            <w:pPr>
              <w:tabs>
                <w:tab w:val="left" w:pos="1519"/>
                <w:tab w:val="left" w:pos="1520"/>
              </w:tabs>
              <w:jc w:val="center"/>
              <w:rPr>
                <w:szCs w:val="20"/>
              </w:rPr>
            </w:pPr>
            <w:r w:rsidRPr="00B56EF0">
              <w:rPr>
                <w:rFonts w:ascii="Cambria" w:hAnsi="Cambria"/>
                <w:szCs w:val="20"/>
              </w:rPr>
              <w:t>$</w:t>
            </w:r>
            <w:r w:rsidRPr="00B56EF0" w:rsidR="004C5858">
              <w:rPr>
                <w:szCs w:val="20"/>
              </w:rPr>
              <w:t>43,868</w:t>
            </w:r>
          </w:p>
        </w:tc>
        <w:tc>
          <w:tcPr>
            <w:tcW w:w="697" w:type="pct"/>
            <w:shd w:val="clear" w:color="auto" w:fill="auto"/>
            <w:vAlign w:val="center"/>
          </w:tcPr>
          <w:p w:rsidR="00FB5FCD" w:rsidRPr="00B56EF0" w:rsidP="004C5858" w14:paraId="685B7366" w14:textId="7BE6C65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w:t>
            </w:r>
            <w:r w:rsidRPr="00B56EF0">
              <w:rPr>
                <w:rFonts w:ascii="Cambria" w:hAnsi="Cambria" w:cs="Shruti"/>
                <w:szCs w:val="20"/>
              </w:rPr>
              <w:t>$</w:t>
            </w:r>
            <w:r w:rsidRPr="00B56EF0">
              <w:rPr>
                <w:rFonts w:ascii="Cambria" w:hAnsi="Cambria" w:cs="Shruti"/>
                <w:szCs w:val="20"/>
              </w:rPr>
              <w:t>46,975</w:t>
            </w:r>
          </w:p>
        </w:tc>
        <w:tc>
          <w:tcPr>
            <w:tcW w:w="693" w:type="pct"/>
            <w:tcBorders>
              <w:right w:val="thinThickSmallGap" w:sz="24" w:space="0" w:color="auto"/>
            </w:tcBorders>
            <w:vAlign w:val="center"/>
          </w:tcPr>
          <w:p w:rsidR="00FB5FCD" w:rsidRPr="00B56EF0" w:rsidP="004C5858" w14:paraId="1766F117" w14:textId="53E52A6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szCs w:val="20"/>
              </w:rPr>
              <w:t>$</w:t>
            </w:r>
            <w:r w:rsidRPr="00B56EF0" w:rsidR="003E34D6">
              <w:rPr>
                <w:rFonts w:ascii="Cambria" w:hAnsi="Cambria"/>
                <w:szCs w:val="20"/>
              </w:rPr>
              <w:t>90,843</w:t>
            </w:r>
          </w:p>
        </w:tc>
      </w:tr>
      <w:tr w14:paraId="3B364AB3" w14:textId="77777777" w:rsidTr="00FB6C19">
        <w:tblPrEx>
          <w:tblW w:w="10409" w:type="dxa"/>
          <w:jc w:val="center"/>
          <w:tblLayout w:type="fixed"/>
          <w:tblLook w:val="01E0"/>
        </w:tblPrEx>
        <w:trPr>
          <w:trHeight w:val="710"/>
          <w:jc w:val="center"/>
        </w:trPr>
        <w:tc>
          <w:tcPr>
            <w:tcW w:w="2875" w:type="pct"/>
            <w:tcBorders>
              <w:left w:val="thinThickSmallGap" w:sz="24" w:space="0" w:color="auto"/>
            </w:tcBorders>
            <w:vAlign w:val="center"/>
          </w:tcPr>
          <w:p w:rsidR="00FB5FCD" w:rsidRPr="00F77097" w:rsidP="00864D1A" w14:paraId="7247C889" w14:textId="0838EB24">
            <w:pPr>
              <w:pStyle w:val="ListParagraph"/>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272" w:lineRule="auto"/>
              <w:contextualSpacing/>
              <w:rPr>
                <w:rFonts w:ascii="Cambria" w:hAnsi="Cambria" w:cs="Shruti"/>
                <w:sz w:val="20"/>
                <w:szCs w:val="20"/>
              </w:rPr>
            </w:pPr>
            <w:r w:rsidRPr="00F77097">
              <w:rPr>
                <w:rFonts w:ascii="Cambria" w:hAnsi="Cambria" w:cs="Shruti"/>
                <w:sz w:val="20"/>
                <w:szCs w:val="20"/>
              </w:rPr>
              <w:t xml:space="preserve">Annual cost burden for for completion of </w:t>
            </w:r>
            <w:r w:rsidRPr="00F77097">
              <w:rPr>
                <w:rFonts w:ascii="Cambria" w:hAnsi="Cambria" w:cs="Shruti"/>
                <w:b/>
                <w:i/>
                <w:sz w:val="20"/>
                <w:szCs w:val="20"/>
                <w:highlight w:val="magenta"/>
                <w:u w:val="single"/>
              </w:rPr>
              <w:t>all</w:t>
            </w:r>
            <w:r w:rsidRPr="00F77097">
              <w:rPr>
                <w:rFonts w:ascii="Cambria" w:hAnsi="Cambria" w:cs="Shruti"/>
                <w:sz w:val="20"/>
                <w:szCs w:val="20"/>
              </w:rPr>
              <w:t xml:space="preserve"> </w:t>
            </w:r>
            <w:r w:rsidRPr="00F77097">
              <w:rPr>
                <w:rFonts w:ascii="Cambria" w:hAnsi="Cambria" w:cs="Shruti"/>
                <w:b/>
                <w:i/>
                <w:sz w:val="20"/>
                <w:szCs w:val="20"/>
                <w:u w:val="single"/>
              </w:rPr>
              <w:t>CMS-</w:t>
            </w:r>
            <w:r w:rsidRPr="00F77097">
              <w:rPr>
                <w:rFonts w:ascii="Cambria" w:hAnsi="Cambria" w:cs="Shruti"/>
                <w:b/>
                <w:i/>
                <w:sz w:val="20"/>
                <w:szCs w:val="20"/>
                <w:highlight w:val="green"/>
                <w:u w:val="single"/>
              </w:rPr>
              <w:t>437B</w:t>
            </w:r>
            <w:r w:rsidRPr="00F77097">
              <w:rPr>
                <w:rFonts w:ascii="Cambria" w:hAnsi="Cambria" w:cs="Shruti"/>
                <w:sz w:val="20"/>
                <w:szCs w:val="20"/>
              </w:rPr>
              <w:t xml:space="preserve"> forms </w:t>
            </w:r>
            <w:r w:rsidRPr="00F77097">
              <w:rPr>
                <w:rFonts w:ascii="Cambria" w:hAnsi="Cambria" w:cs="Shruti"/>
                <w:b/>
                <w:i/>
                <w:sz w:val="20"/>
                <w:szCs w:val="20"/>
                <w:highlight w:val="cyan"/>
                <w:u w:val="single"/>
              </w:rPr>
              <w:t>across</w:t>
            </w:r>
            <w:r w:rsidRPr="00F77097">
              <w:rPr>
                <w:rFonts w:ascii="Cambria" w:hAnsi="Cambria" w:cs="Shruti"/>
                <w:sz w:val="20"/>
                <w:szCs w:val="20"/>
                <w:highlight w:val="cyan"/>
                <w:u w:val="single"/>
              </w:rPr>
              <w:t xml:space="preserve"> </w:t>
            </w:r>
            <w:r w:rsidRPr="00F77097">
              <w:rPr>
                <w:rFonts w:ascii="Cambria" w:hAnsi="Cambria" w:cs="Shruti"/>
                <w:b/>
                <w:i/>
                <w:sz w:val="20"/>
                <w:szCs w:val="20"/>
                <w:highlight w:val="cyan"/>
                <w:u w:val="single"/>
              </w:rPr>
              <w:t>all</w:t>
            </w:r>
            <w:r w:rsidRPr="00F77097">
              <w:rPr>
                <w:rFonts w:ascii="Cambria" w:hAnsi="Cambria" w:cs="Shruti"/>
                <w:sz w:val="20"/>
                <w:szCs w:val="20"/>
              </w:rPr>
              <w:t xml:space="preserve"> </w:t>
            </w:r>
            <w:r w:rsidRPr="00F77097">
              <w:rPr>
                <w:rFonts w:ascii="Cambria" w:hAnsi="Cambria" w:cs="Shruti"/>
                <w:b/>
                <w:i/>
                <w:sz w:val="20"/>
                <w:szCs w:val="20"/>
                <w:highlight w:val="yellow"/>
                <w:u w:val="single"/>
              </w:rPr>
              <w:t xml:space="preserve">new </w:t>
            </w:r>
            <w:r w:rsidRPr="00F77097">
              <w:rPr>
                <w:rFonts w:ascii="Cambria" w:hAnsi="Cambria" w:cs="Shruti"/>
                <w:sz w:val="20"/>
                <w:szCs w:val="20"/>
              </w:rPr>
              <w:t xml:space="preserve">rehab </w:t>
            </w:r>
            <w:r w:rsidRPr="00F77097">
              <w:rPr>
                <w:rFonts w:ascii="Cambria" w:hAnsi="Cambria" w:cs="Shruti"/>
                <w:b/>
                <w:i/>
                <w:sz w:val="20"/>
                <w:szCs w:val="20"/>
                <w:highlight w:val="lightGray"/>
                <w:u w:val="single"/>
              </w:rPr>
              <w:t>hospitals</w:t>
            </w:r>
            <w:r w:rsidRPr="00F77097">
              <w:rPr>
                <w:rFonts w:ascii="Cambria" w:hAnsi="Cambria" w:cs="Shruti"/>
                <w:b/>
                <w:i/>
                <w:sz w:val="20"/>
                <w:szCs w:val="20"/>
                <w:highlight w:val="green"/>
                <w:u w:val="single"/>
              </w:rPr>
              <w:t>.</w:t>
            </w:r>
          </w:p>
        </w:tc>
        <w:tc>
          <w:tcPr>
            <w:tcW w:w="735" w:type="pct"/>
            <w:vAlign w:val="center"/>
          </w:tcPr>
          <w:p w:rsidR="00FB5FCD" w:rsidRPr="00B56EF0" w:rsidP="004C5858" w14:paraId="46E52914" w14:textId="10A9EBA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w:t>
            </w:r>
            <w:r w:rsidRPr="00B56EF0" w:rsidR="004C5858">
              <w:rPr>
                <w:szCs w:val="20"/>
              </w:rPr>
              <w:t>1,371</w:t>
            </w:r>
          </w:p>
        </w:tc>
        <w:tc>
          <w:tcPr>
            <w:tcW w:w="697" w:type="pct"/>
            <w:shd w:val="clear" w:color="auto" w:fill="auto"/>
            <w:vAlign w:val="center"/>
          </w:tcPr>
          <w:p w:rsidR="00FB5FCD" w:rsidRPr="00B56EF0" w:rsidP="004C5858" w14:paraId="6065C11A" w14:textId="66426B7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w:t>
            </w:r>
            <w:r w:rsidRPr="00B56EF0">
              <w:rPr>
                <w:rFonts w:ascii="Cambria" w:hAnsi="Cambria" w:cs="Shruti"/>
                <w:szCs w:val="20"/>
              </w:rPr>
              <w:t>$</w:t>
            </w:r>
            <w:r w:rsidRPr="00B56EF0">
              <w:rPr>
                <w:rFonts w:ascii="Cambria" w:hAnsi="Cambria" w:cs="Shruti"/>
                <w:szCs w:val="20"/>
              </w:rPr>
              <w:t>1,371</w:t>
            </w:r>
          </w:p>
        </w:tc>
        <w:tc>
          <w:tcPr>
            <w:tcW w:w="693" w:type="pct"/>
            <w:tcBorders>
              <w:right w:val="thinThickSmallGap" w:sz="24" w:space="0" w:color="auto"/>
            </w:tcBorders>
            <w:vAlign w:val="center"/>
          </w:tcPr>
          <w:p w:rsidR="00FB5FCD" w:rsidRPr="00B56EF0" w:rsidP="004C5858" w14:paraId="3AADDE4F" w14:textId="3F22E4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szCs w:val="20"/>
              </w:rPr>
              <w:t>$</w:t>
            </w:r>
            <w:r w:rsidRPr="00B56EF0" w:rsidR="00C67C8C">
              <w:rPr>
                <w:rFonts w:ascii="Cambria" w:hAnsi="Cambria"/>
                <w:szCs w:val="20"/>
              </w:rPr>
              <w:t>0</w:t>
            </w:r>
          </w:p>
        </w:tc>
      </w:tr>
      <w:tr w14:paraId="11550352" w14:textId="77777777" w:rsidTr="00FB6C19">
        <w:tblPrEx>
          <w:tblW w:w="10409" w:type="dxa"/>
          <w:jc w:val="center"/>
          <w:tblLayout w:type="fixed"/>
          <w:tblLook w:val="01E0"/>
        </w:tblPrEx>
        <w:trPr>
          <w:trHeight w:val="800"/>
          <w:jc w:val="center"/>
        </w:trPr>
        <w:tc>
          <w:tcPr>
            <w:tcW w:w="2875" w:type="pct"/>
            <w:tcBorders>
              <w:left w:val="thinThickSmallGap" w:sz="24" w:space="0" w:color="auto"/>
              <w:bottom w:val="thinThickSmallGap" w:sz="24" w:space="0" w:color="auto"/>
            </w:tcBorders>
            <w:vAlign w:val="center"/>
          </w:tcPr>
          <w:p w:rsidR="00FB5FCD" w:rsidRPr="00F77097" w:rsidP="00FB5FCD" w14:paraId="2CDC923D" w14:textId="77777777">
            <w:pPr>
              <w:pStyle w:val="ListParagraph"/>
              <w:numPr>
                <w:ilvl w:val="0"/>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271" w:lineRule="auto"/>
              <w:contextualSpacing/>
              <w:rPr>
                <w:rFonts w:ascii="Cambria" w:hAnsi="Cambria" w:cs="Shruti"/>
                <w:b/>
                <w:sz w:val="20"/>
                <w:szCs w:val="20"/>
              </w:rPr>
            </w:pPr>
            <w:r w:rsidRPr="00F77097">
              <w:rPr>
                <w:rFonts w:ascii="Cambria" w:hAnsi="Cambria" w:cs="Shruti"/>
                <w:sz w:val="20"/>
                <w:szCs w:val="20"/>
              </w:rPr>
              <w:t xml:space="preserve">Annual cost burden for burden for completion of </w:t>
            </w:r>
            <w:r w:rsidRPr="00F77097">
              <w:rPr>
                <w:rFonts w:ascii="Cambria" w:hAnsi="Cambria" w:cs="Shruti"/>
                <w:b/>
                <w:i/>
                <w:sz w:val="20"/>
                <w:szCs w:val="20"/>
                <w:highlight w:val="magenta"/>
              </w:rPr>
              <w:t>all</w:t>
            </w:r>
            <w:r w:rsidRPr="00F77097">
              <w:rPr>
                <w:rFonts w:ascii="Cambria" w:hAnsi="Cambria" w:cs="Shruti"/>
                <w:b/>
                <w:i/>
                <w:sz w:val="20"/>
                <w:szCs w:val="20"/>
              </w:rPr>
              <w:t xml:space="preserve"> </w:t>
            </w:r>
            <w:r w:rsidRPr="00F77097">
              <w:rPr>
                <w:rFonts w:ascii="Cambria" w:hAnsi="Cambria" w:cs="Shruti"/>
                <w:b/>
                <w:i/>
                <w:sz w:val="20"/>
                <w:szCs w:val="20"/>
                <w:highlight w:val="green"/>
                <w:u w:val="single"/>
              </w:rPr>
              <w:t>CMS-437B</w:t>
            </w:r>
            <w:r w:rsidRPr="00F77097">
              <w:rPr>
                <w:rFonts w:ascii="Cambria" w:hAnsi="Cambria" w:cs="Shruti"/>
                <w:i/>
                <w:sz w:val="20"/>
                <w:szCs w:val="20"/>
                <w:u w:val="single"/>
              </w:rPr>
              <w:t xml:space="preserve"> </w:t>
            </w:r>
            <w:r w:rsidRPr="00F77097">
              <w:rPr>
                <w:rFonts w:ascii="Cambria" w:hAnsi="Cambria" w:cs="Shruti"/>
                <w:sz w:val="20"/>
                <w:szCs w:val="20"/>
              </w:rPr>
              <w:t xml:space="preserve">forms </w:t>
            </w:r>
            <w:r w:rsidRPr="00F77097">
              <w:rPr>
                <w:rFonts w:ascii="Cambria" w:hAnsi="Cambria" w:cs="Shruti"/>
                <w:b/>
                <w:i/>
                <w:sz w:val="20"/>
                <w:szCs w:val="20"/>
                <w:highlight w:val="cyan"/>
                <w:u w:val="single"/>
              </w:rPr>
              <w:t>across all</w:t>
            </w:r>
            <w:r w:rsidRPr="00F77097">
              <w:rPr>
                <w:rFonts w:ascii="Cambria" w:hAnsi="Cambria" w:cs="Shruti"/>
                <w:b/>
                <w:sz w:val="20"/>
                <w:szCs w:val="20"/>
              </w:rPr>
              <w:t xml:space="preserve"> </w:t>
            </w:r>
            <w:r w:rsidRPr="00F77097">
              <w:rPr>
                <w:rFonts w:ascii="Cambria" w:hAnsi="Cambria" w:cs="Shruti"/>
                <w:b/>
                <w:i/>
                <w:sz w:val="20"/>
                <w:szCs w:val="20"/>
                <w:highlight w:val="yellow"/>
                <w:u w:val="single"/>
              </w:rPr>
              <w:t>existing</w:t>
            </w:r>
            <w:r w:rsidRPr="00F77097">
              <w:rPr>
                <w:rFonts w:ascii="Cambria" w:hAnsi="Cambria" w:cs="Shruti"/>
                <w:b/>
                <w:sz w:val="20"/>
                <w:szCs w:val="20"/>
              </w:rPr>
              <w:t xml:space="preserve"> </w:t>
            </w:r>
            <w:r w:rsidRPr="00F77097">
              <w:rPr>
                <w:rFonts w:ascii="Cambria" w:hAnsi="Cambria" w:cs="Shruti"/>
                <w:sz w:val="20"/>
                <w:szCs w:val="20"/>
              </w:rPr>
              <w:t xml:space="preserve">rehab </w:t>
            </w:r>
            <w:r w:rsidRPr="00F77097">
              <w:rPr>
                <w:rFonts w:ascii="Cambria" w:hAnsi="Cambria" w:cs="Shruti"/>
                <w:b/>
                <w:i/>
                <w:sz w:val="20"/>
                <w:szCs w:val="20"/>
                <w:highlight w:val="lightGray"/>
                <w:u w:val="single"/>
              </w:rPr>
              <w:t>hospitals</w:t>
            </w:r>
            <w:r w:rsidRPr="00F77097">
              <w:rPr>
                <w:rFonts w:ascii="Cambria" w:hAnsi="Cambria" w:cs="Shruti"/>
                <w:sz w:val="20"/>
                <w:szCs w:val="20"/>
                <w:highlight w:val="lightGray"/>
              </w:rPr>
              <w:t>.</w:t>
            </w:r>
          </w:p>
        </w:tc>
        <w:tc>
          <w:tcPr>
            <w:tcW w:w="735" w:type="pct"/>
            <w:tcBorders>
              <w:bottom w:val="thinThickSmallGap" w:sz="24" w:space="0" w:color="auto"/>
            </w:tcBorders>
            <w:vAlign w:val="center"/>
          </w:tcPr>
          <w:p w:rsidR="00FB5FCD" w:rsidRPr="00B56EF0" w:rsidP="004C5858" w14:paraId="24E30681" w14:textId="7340F842">
            <w:pPr>
              <w:tabs>
                <w:tab w:val="left" w:pos="1519"/>
                <w:tab w:val="left" w:pos="1520"/>
              </w:tabs>
              <w:jc w:val="center"/>
              <w:rPr>
                <w:rFonts w:ascii="Cambria" w:hAnsi="Cambria"/>
                <w:szCs w:val="20"/>
              </w:rPr>
            </w:pPr>
            <w:r w:rsidRPr="00B56EF0">
              <w:rPr>
                <w:rFonts w:ascii="Cambria" w:hAnsi="Cambria"/>
                <w:szCs w:val="20"/>
              </w:rPr>
              <w:t>$</w:t>
            </w:r>
            <w:r w:rsidRPr="00B56EF0" w:rsidR="004C5858">
              <w:rPr>
                <w:szCs w:val="20"/>
              </w:rPr>
              <w:t>11,424</w:t>
            </w:r>
          </w:p>
        </w:tc>
        <w:tc>
          <w:tcPr>
            <w:tcW w:w="697" w:type="pct"/>
            <w:tcBorders>
              <w:bottom w:val="thinThickSmallGap" w:sz="24" w:space="0" w:color="auto"/>
            </w:tcBorders>
            <w:shd w:val="clear" w:color="auto" w:fill="auto"/>
            <w:vAlign w:val="center"/>
          </w:tcPr>
          <w:p w:rsidR="00FB5FCD" w:rsidRPr="00B56EF0" w:rsidP="004C5858" w14:paraId="437D8F10" w14:textId="2DBE6E0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w:t>
            </w:r>
            <w:r w:rsidRPr="00B56EF0">
              <w:rPr>
                <w:rFonts w:ascii="Cambria" w:hAnsi="Cambria" w:cs="Shruti"/>
                <w:szCs w:val="20"/>
              </w:rPr>
              <w:t>$</w:t>
            </w:r>
            <w:r w:rsidRPr="00B56EF0">
              <w:rPr>
                <w:rFonts w:ascii="Cambria" w:hAnsi="Cambria" w:cs="Shruti"/>
                <w:szCs w:val="20"/>
              </w:rPr>
              <w:t>18,642</w:t>
            </w:r>
          </w:p>
        </w:tc>
        <w:tc>
          <w:tcPr>
            <w:tcW w:w="693" w:type="pct"/>
            <w:tcBorders>
              <w:bottom w:val="thinThickSmallGap" w:sz="24" w:space="0" w:color="auto"/>
              <w:right w:val="thinThickSmallGap" w:sz="24" w:space="0" w:color="auto"/>
            </w:tcBorders>
            <w:vAlign w:val="center"/>
          </w:tcPr>
          <w:p w:rsidR="00FB5FCD" w:rsidRPr="00B56EF0" w:rsidP="004C5858" w14:paraId="42E61F8C" w14:textId="1239D1F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szCs w:val="20"/>
              </w:rPr>
            </w:pPr>
            <w:r w:rsidRPr="00B56EF0">
              <w:rPr>
                <w:rFonts w:ascii="Cambria" w:hAnsi="Cambria" w:cs="Shruti"/>
                <w:szCs w:val="20"/>
              </w:rPr>
              <w:t>$</w:t>
            </w:r>
            <w:r w:rsidRPr="00B56EF0" w:rsidR="003E34D6">
              <w:rPr>
                <w:rFonts w:ascii="Cambria" w:hAnsi="Cambria" w:cs="Shruti"/>
                <w:szCs w:val="20"/>
              </w:rPr>
              <w:t>30,066</w:t>
            </w:r>
          </w:p>
        </w:tc>
      </w:tr>
      <w:tr w14:paraId="2E569EB7" w14:textId="77777777" w:rsidTr="00FB6C19">
        <w:tblPrEx>
          <w:tblW w:w="10409" w:type="dxa"/>
          <w:jc w:val="center"/>
          <w:tblLayout w:type="fixed"/>
          <w:tblLook w:val="01E0"/>
        </w:tblPrEx>
        <w:trPr>
          <w:trHeight w:val="800"/>
          <w:jc w:val="center"/>
        </w:trPr>
        <w:tc>
          <w:tcPr>
            <w:tcW w:w="2875" w:type="pct"/>
            <w:tcBorders>
              <w:top w:val="thinThickSmallGap" w:sz="24" w:space="0" w:color="auto"/>
              <w:left w:val="thinThickSmallGap" w:sz="24" w:space="0" w:color="auto"/>
              <w:bottom w:val="single" w:sz="12" w:space="0" w:color="auto"/>
              <w:right w:val="single" w:sz="12" w:space="0" w:color="auto"/>
            </w:tcBorders>
            <w:vAlign w:val="center"/>
          </w:tcPr>
          <w:p w:rsidR="00FB5FCD" w:rsidRPr="00F77097" w:rsidP="004C5858" w14:paraId="056D22E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
                <w:sz w:val="20"/>
                <w:szCs w:val="20"/>
              </w:rPr>
            </w:pPr>
            <w:r w:rsidRPr="00F77097">
              <w:rPr>
                <w:rFonts w:ascii="Cambria" w:hAnsi="Cambria" w:cs="Shruti"/>
                <w:b/>
                <w:sz w:val="20"/>
                <w:szCs w:val="20"/>
              </w:rPr>
              <w:t>Total Responses</w:t>
            </w:r>
          </w:p>
        </w:tc>
        <w:tc>
          <w:tcPr>
            <w:tcW w:w="735" w:type="pct"/>
            <w:tcBorders>
              <w:top w:val="thinThickSmallGap" w:sz="24" w:space="0" w:color="auto"/>
              <w:left w:val="single" w:sz="12" w:space="0" w:color="auto"/>
              <w:bottom w:val="single" w:sz="12" w:space="0" w:color="auto"/>
              <w:right w:val="single" w:sz="12" w:space="0" w:color="auto"/>
            </w:tcBorders>
            <w:vAlign w:val="center"/>
          </w:tcPr>
          <w:p w:rsidR="007B1AC0" w:rsidRPr="00B56EF0" w:rsidP="004C5858" w14:paraId="4068C222" w14:textId="289888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497</w:t>
            </w:r>
          </w:p>
          <w:p w:rsidR="00FB5FCD" w:rsidRPr="00B56EF0" w:rsidP="004C5858" w14:paraId="46DFCD28" w14:textId="3948FEE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Responses</w:t>
            </w:r>
          </w:p>
        </w:tc>
        <w:tc>
          <w:tcPr>
            <w:tcW w:w="697" w:type="pct"/>
            <w:tcBorders>
              <w:top w:val="thinThickSmallGap" w:sz="24" w:space="0" w:color="auto"/>
              <w:left w:val="single" w:sz="12" w:space="0" w:color="auto"/>
              <w:bottom w:val="single" w:sz="12" w:space="0" w:color="auto"/>
              <w:right w:val="single" w:sz="12" w:space="0" w:color="auto"/>
            </w:tcBorders>
            <w:shd w:val="clear" w:color="auto" w:fill="auto"/>
            <w:vAlign w:val="center"/>
          </w:tcPr>
          <w:p w:rsidR="007B1AC0" w:rsidRPr="00B56EF0" w:rsidP="004C5858" w14:paraId="314B04D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 xml:space="preserve"> </w:t>
            </w:r>
            <w:r w:rsidRPr="00B56EF0">
              <w:rPr>
                <w:rFonts w:ascii="Cambria" w:hAnsi="Cambria" w:cs="Shruti"/>
                <w:b/>
                <w:sz w:val="24"/>
                <w:szCs w:val="20"/>
              </w:rPr>
              <w:t>-629</w:t>
            </w:r>
          </w:p>
          <w:p w:rsidR="00FB5FCD" w:rsidRPr="00B56EF0" w:rsidP="004C5858" w14:paraId="12CE52F2" w14:textId="5E4251D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highlight w:val="yellow"/>
              </w:rPr>
            </w:pPr>
            <w:r w:rsidRPr="00B56EF0">
              <w:rPr>
                <w:rFonts w:ascii="Cambria" w:hAnsi="Cambria" w:cs="Shruti"/>
                <w:b/>
                <w:sz w:val="24"/>
                <w:szCs w:val="20"/>
              </w:rPr>
              <w:t>Responses</w:t>
            </w:r>
          </w:p>
        </w:tc>
        <w:tc>
          <w:tcPr>
            <w:tcW w:w="693" w:type="pct"/>
            <w:tcBorders>
              <w:top w:val="thinThickSmallGap" w:sz="24" w:space="0" w:color="auto"/>
              <w:left w:val="single" w:sz="12" w:space="0" w:color="auto"/>
              <w:bottom w:val="single" w:sz="12" w:space="0" w:color="auto"/>
              <w:right w:val="thinThickSmallGap" w:sz="24" w:space="0" w:color="auto"/>
            </w:tcBorders>
            <w:vAlign w:val="center"/>
          </w:tcPr>
          <w:p w:rsidR="00FB5FCD" w:rsidRPr="00B56EF0" w:rsidP="004C5858" w14:paraId="1050D879" w14:textId="3C4F466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1,126</w:t>
            </w:r>
          </w:p>
          <w:p w:rsidR="00FB5FCD" w:rsidRPr="00B56EF0" w:rsidP="004C5858" w14:paraId="088D432C" w14:textId="29BB64F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Re</w:t>
            </w:r>
            <w:r w:rsidRPr="00B56EF0" w:rsidR="00EC6FC5">
              <w:rPr>
                <w:rFonts w:ascii="Cambria" w:hAnsi="Cambria" w:cs="Shruti"/>
                <w:b/>
                <w:sz w:val="24"/>
                <w:szCs w:val="20"/>
              </w:rPr>
              <w:t>sponses</w:t>
            </w:r>
          </w:p>
        </w:tc>
      </w:tr>
      <w:tr w14:paraId="2E7B9EE5" w14:textId="77777777" w:rsidTr="00FB6C19">
        <w:tblPrEx>
          <w:tblW w:w="10409" w:type="dxa"/>
          <w:jc w:val="center"/>
          <w:tblLayout w:type="fixed"/>
          <w:tblLook w:val="01E0"/>
        </w:tblPrEx>
        <w:trPr>
          <w:trHeight w:val="800"/>
          <w:jc w:val="center"/>
        </w:trPr>
        <w:tc>
          <w:tcPr>
            <w:tcW w:w="2875" w:type="pct"/>
            <w:tcBorders>
              <w:top w:val="single" w:sz="12" w:space="0" w:color="auto"/>
              <w:left w:val="thinThickSmallGap" w:sz="24" w:space="0" w:color="auto"/>
              <w:bottom w:val="single" w:sz="12" w:space="0" w:color="auto"/>
              <w:right w:val="single" w:sz="12" w:space="0" w:color="auto"/>
            </w:tcBorders>
            <w:vAlign w:val="center"/>
          </w:tcPr>
          <w:p w:rsidR="00FB5FCD" w:rsidRPr="00F77097" w:rsidP="004C5858" w14:paraId="4C13A10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
                <w:sz w:val="20"/>
                <w:szCs w:val="20"/>
              </w:rPr>
            </w:pPr>
            <w:r w:rsidRPr="00F77097">
              <w:rPr>
                <w:rFonts w:ascii="Cambria" w:hAnsi="Cambria" w:cs="Shruti"/>
                <w:b/>
                <w:sz w:val="20"/>
                <w:szCs w:val="20"/>
              </w:rPr>
              <w:t>Total Hour Burden</w:t>
            </w:r>
          </w:p>
        </w:tc>
        <w:tc>
          <w:tcPr>
            <w:tcW w:w="735" w:type="pct"/>
            <w:tcBorders>
              <w:top w:val="single" w:sz="12" w:space="0" w:color="auto"/>
              <w:left w:val="single" w:sz="12" w:space="0" w:color="auto"/>
              <w:bottom w:val="single" w:sz="12" w:space="0" w:color="auto"/>
              <w:right w:val="single" w:sz="12" w:space="0" w:color="auto"/>
            </w:tcBorders>
            <w:vAlign w:val="center"/>
          </w:tcPr>
          <w:p w:rsidR="00FB5FCD" w:rsidRPr="00B56EF0" w:rsidP="004C5858" w14:paraId="28148AFE" w14:textId="74F429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4</w:t>
            </w:r>
            <w:r w:rsidRPr="00B56EF0" w:rsidR="00D2457C">
              <w:rPr>
                <w:rFonts w:ascii="Cambria" w:hAnsi="Cambria" w:cs="Shruti"/>
                <w:b/>
                <w:sz w:val="24"/>
                <w:szCs w:val="20"/>
              </w:rPr>
              <w:t>97</w:t>
            </w:r>
            <w:r w:rsidRPr="00B56EF0">
              <w:rPr>
                <w:rFonts w:ascii="Cambria" w:hAnsi="Cambria" w:cs="Shruti"/>
                <w:b/>
                <w:sz w:val="24"/>
                <w:szCs w:val="20"/>
              </w:rPr>
              <w:t xml:space="preserve"> </w:t>
            </w:r>
          </w:p>
          <w:p w:rsidR="00FB5FCD" w:rsidRPr="00B56EF0" w:rsidP="004C5858" w14:paraId="3724EDC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hours</w:t>
            </w:r>
          </w:p>
        </w:tc>
        <w:tc>
          <w:tcPr>
            <w:tcW w:w="697" w:type="pct"/>
            <w:tcBorders>
              <w:top w:val="single" w:sz="12" w:space="0" w:color="auto"/>
              <w:left w:val="single" w:sz="12" w:space="0" w:color="auto"/>
              <w:bottom w:val="single" w:sz="12" w:space="0" w:color="auto"/>
              <w:right w:val="single" w:sz="12" w:space="0" w:color="auto"/>
            </w:tcBorders>
            <w:shd w:val="clear" w:color="auto" w:fill="auto"/>
            <w:vAlign w:val="center"/>
          </w:tcPr>
          <w:p w:rsidR="004C3809" w:rsidRPr="00B56EF0" w:rsidP="004C5858" w14:paraId="016FC93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 xml:space="preserve">-629 </w:t>
            </w:r>
          </w:p>
          <w:p w:rsidR="00FB5FCD" w:rsidRPr="00B56EF0" w:rsidP="004C5858" w14:paraId="2119F2ED" w14:textId="037382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hours</w:t>
            </w:r>
          </w:p>
        </w:tc>
        <w:tc>
          <w:tcPr>
            <w:tcW w:w="693" w:type="pct"/>
            <w:tcBorders>
              <w:top w:val="single" w:sz="12" w:space="0" w:color="auto"/>
              <w:left w:val="single" w:sz="12" w:space="0" w:color="auto"/>
              <w:bottom w:val="single" w:sz="12" w:space="0" w:color="auto"/>
              <w:right w:val="thinThickSmallGap" w:sz="24" w:space="0" w:color="auto"/>
            </w:tcBorders>
            <w:vAlign w:val="center"/>
          </w:tcPr>
          <w:p w:rsidR="00FB5FCD" w:rsidRPr="00B56EF0" w:rsidP="004C5858" w14:paraId="7B893E0B" w14:textId="3866E38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1,126</w:t>
            </w:r>
            <w:r w:rsidRPr="00B56EF0">
              <w:rPr>
                <w:rFonts w:ascii="Cambria" w:hAnsi="Cambria" w:cs="Shruti"/>
                <w:b/>
                <w:sz w:val="24"/>
                <w:szCs w:val="20"/>
              </w:rPr>
              <w:t xml:space="preserve"> </w:t>
            </w:r>
          </w:p>
          <w:p w:rsidR="00FB5FCD" w:rsidRPr="00B56EF0" w:rsidP="004C5858" w14:paraId="5B1E24E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4"/>
                <w:szCs w:val="20"/>
              </w:rPr>
            </w:pPr>
            <w:r w:rsidRPr="00B56EF0">
              <w:rPr>
                <w:rFonts w:ascii="Cambria" w:hAnsi="Cambria" w:cs="Shruti"/>
                <w:b/>
                <w:sz w:val="24"/>
                <w:szCs w:val="20"/>
              </w:rPr>
              <w:t>hours</w:t>
            </w:r>
          </w:p>
        </w:tc>
      </w:tr>
      <w:tr w14:paraId="1E1D800F" w14:textId="77777777" w:rsidTr="00FB6C19">
        <w:tblPrEx>
          <w:tblW w:w="10409" w:type="dxa"/>
          <w:jc w:val="center"/>
          <w:tblLayout w:type="fixed"/>
          <w:tblLook w:val="01E0"/>
        </w:tblPrEx>
        <w:trPr>
          <w:trHeight w:val="710"/>
          <w:jc w:val="center"/>
        </w:trPr>
        <w:tc>
          <w:tcPr>
            <w:tcW w:w="2875" w:type="pct"/>
            <w:tcBorders>
              <w:top w:val="single" w:sz="12" w:space="0" w:color="auto"/>
              <w:left w:val="thinThickSmallGap" w:sz="24" w:space="0" w:color="auto"/>
              <w:bottom w:val="thinThickSmallGap" w:sz="24" w:space="0" w:color="auto"/>
              <w:right w:val="single" w:sz="12" w:space="0" w:color="auto"/>
            </w:tcBorders>
            <w:vAlign w:val="center"/>
          </w:tcPr>
          <w:p w:rsidR="00FB5FCD" w:rsidRPr="00F77097" w:rsidP="004C5858" w14:paraId="578B884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rFonts w:ascii="Cambria" w:hAnsi="Cambria" w:cs="Shruti"/>
                <w:b/>
                <w:sz w:val="20"/>
                <w:szCs w:val="20"/>
              </w:rPr>
            </w:pPr>
            <w:r w:rsidRPr="00F77097">
              <w:rPr>
                <w:rFonts w:ascii="Cambria" w:hAnsi="Cambria" w:cs="Shruti"/>
                <w:b/>
                <w:sz w:val="20"/>
                <w:szCs w:val="20"/>
              </w:rPr>
              <w:t>Total Cost Burden</w:t>
            </w:r>
          </w:p>
        </w:tc>
        <w:tc>
          <w:tcPr>
            <w:tcW w:w="735" w:type="pct"/>
            <w:tcBorders>
              <w:top w:val="single" w:sz="12" w:space="0" w:color="auto"/>
              <w:left w:val="single" w:sz="12" w:space="0" w:color="auto"/>
              <w:bottom w:val="thinThickSmallGap" w:sz="24" w:space="0" w:color="auto"/>
              <w:right w:val="single" w:sz="12" w:space="0" w:color="auto"/>
            </w:tcBorders>
            <w:vAlign w:val="center"/>
          </w:tcPr>
          <w:p w:rsidR="00FB5FCD" w:rsidRPr="00B56EF0" w:rsidP="004C5858" w14:paraId="1EF760B6" w14:textId="40ABEE2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8"/>
                <w:szCs w:val="20"/>
              </w:rPr>
            </w:pPr>
            <w:r w:rsidRPr="00B56EF0">
              <w:rPr>
                <w:rFonts w:ascii="Cambria" w:hAnsi="Cambria" w:cs="Shruti"/>
                <w:b/>
                <w:sz w:val="28"/>
                <w:szCs w:val="20"/>
              </w:rPr>
              <w:t>$</w:t>
            </w:r>
            <w:r w:rsidRPr="00B56EF0">
              <w:rPr>
                <w:b/>
                <w:sz w:val="28"/>
                <w:szCs w:val="20"/>
              </w:rPr>
              <w:t>5</w:t>
            </w:r>
            <w:r w:rsidRPr="00B56EF0" w:rsidR="00DF640F">
              <w:rPr>
                <w:b/>
                <w:sz w:val="28"/>
                <w:szCs w:val="20"/>
              </w:rPr>
              <w:t>6</w:t>
            </w:r>
            <w:r w:rsidRPr="00B56EF0" w:rsidR="003E34D6">
              <w:rPr>
                <w:b/>
                <w:sz w:val="28"/>
                <w:szCs w:val="20"/>
              </w:rPr>
              <w:t>,</w:t>
            </w:r>
            <w:r w:rsidRPr="00B56EF0" w:rsidR="00DF640F">
              <w:rPr>
                <w:b/>
                <w:sz w:val="28"/>
                <w:szCs w:val="20"/>
              </w:rPr>
              <w:t>777</w:t>
            </w:r>
          </w:p>
        </w:tc>
        <w:tc>
          <w:tcPr>
            <w:tcW w:w="697" w:type="pct"/>
            <w:tcBorders>
              <w:top w:val="single" w:sz="12" w:space="0" w:color="auto"/>
              <w:left w:val="single" w:sz="12" w:space="0" w:color="auto"/>
              <w:bottom w:val="thinThickSmallGap" w:sz="24" w:space="0" w:color="auto"/>
              <w:right w:val="single" w:sz="12" w:space="0" w:color="auto"/>
            </w:tcBorders>
            <w:vAlign w:val="center"/>
          </w:tcPr>
          <w:p w:rsidR="00FB5FCD" w:rsidRPr="00B56EF0" w:rsidP="004C5858" w14:paraId="1345EEF3" w14:textId="589AB8C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8"/>
                <w:szCs w:val="20"/>
              </w:rPr>
            </w:pPr>
            <w:r w:rsidRPr="00B56EF0">
              <w:rPr>
                <w:rFonts w:ascii="Cambria" w:hAnsi="Cambria" w:cs="Shruti"/>
                <w:b/>
                <w:sz w:val="28"/>
                <w:szCs w:val="20"/>
              </w:rPr>
              <w:t>-</w:t>
            </w:r>
            <w:r w:rsidRPr="00B56EF0">
              <w:rPr>
                <w:rFonts w:ascii="Cambria" w:hAnsi="Cambria" w:cs="Shruti"/>
                <w:b/>
                <w:sz w:val="28"/>
                <w:szCs w:val="20"/>
              </w:rPr>
              <w:t>$</w:t>
            </w:r>
            <w:r w:rsidRPr="00B56EF0" w:rsidR="00DF640F">
              <w:rPr>
                <w:rFonts w:ascii="Cambria" w:hAnsi="Cambria" w:cs="Shruti"/>
                <w:b/>
                <w:sz w:val="28"/>
                <w:szCs w:val="20"/>
              </w:rPr>
              <w:t>64,133</w:t>
            </w:r>
          </w:p>
        </w:tc>
        <w:tc>
          <w:tcPr>
            <w:tcW w:w="693" w:type="pct"/>
            <w:tcBorders>
              <w:top w:val="single" w:sz="12" w:space="0" w:color="auto"/>
              <w:left w:val="single" w:sz="12" w:space="0" w:color="auto"/>
              <w:bottom w:val="thinThickSmallGap" w:sz="24" w:space="0" w:color="auto"/>
              <w:right w:val="thinThickSmallGap" w:sz="24" w:space="0" w:color="auto"/>
            </w:tcBorders>
            <w:vAlign w:val="center"/>
          </w:tcPr>
          <w:p w:rsidR="00FB5FCD" w:rsidRPr="00B56EF0" w:rsidP="004C5858" w14:paraId="7CECA908" w14:textId="1A0559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cs="Shruti"/>
                <w:b/>
                <w:sz w:val="28"/>
                <w:szCs w:val="20"/>
              </w:rPr>
            </w:pPr>
            <w:r w:rsidRPr="00B56EF0">
              <w:rPr>
                <w:rFonts w:ascii="Cambria" w:hAnsi="Cambria" w:cs="Shruti"/>
                <w:b/>
                <w:sz w:val="28"/>
                <w:szCs w:val="20"/>
              </w:rPr>
              <w:t>$</w:t>
            </w:r>
            <w:r w:rsidRPr="00B56EF0" w:rsidR="003E34D6">
              <w:rPr>
                <w:b/>
                <w:sz w:val="28"/>
                <w:szCs w:val="20"/>
              </w:rPr>
              <w:t>120,910</w:t>
            </w:r>
          </w:p>
        </w:tc>
      </w:tr>
    </w:tbl>
    <w:p w:rsidR="00553D84" w:rsidP="008A1701" w14:paraId="7FB978F7" w14:textId="77777777">
      <w:pPr>
        <w:pStyle w:val="BodyText"/>
        <w:ind w:left="360"/>
      </w:pPr>
    </w:p>
    <w:p w:rsidR="00454D1D" w:rsidP="00F25F04" w14:paraId="2A427754" w14:textId="77777777">
      <w:pPr>
        <w:pStyle w:val="BodyText"/>
      </w:pPr>
    </w:p>
    <w:p w:rsidR="00253852" w:rsidP="008A1701" w14:paraId="0FBE2F37" w14:textId="77777777">
      <w:pPr>
        <w:pStyle w:val="BodyText"/>
        <w:ind w:left="360"/>
      </w:pPr>
      <w:r w:rsidRPr="003D3035">
        <w:t xml:space="preserve">As the above table shows, </w:t>
      </w:r>
      <w:r w:rsidRPr="003D3035" w:rsidR="003641A0">
        <w:t xml:space="preserve">there has been a significant decrease </w:t>
      </w:r>
      <w:r w:rsidR="003D3035">
        <w:t xml:space="preserve">across </w:t>
      </w:r>
      <w:r w:rsidRPr="003D3035" w:rsidR="003641A0">
        <w:t xml:space="preserve">all </w:t>
      </w:r>
      <w:r w:rsidR="003D3035">
        <w:t xml:space="preserve">the </w:t>
      </w:r>
      <w:r w:rsidRPr="003D3035" w:rsidR="003641A0">
        <w:t>numbers for this PRA package.</w:t>
      </w:r>
      <w:r w:rsidR="003D3035">
        <w:t xml:space="preserve">  </w:t>
      </w:r>
      <w:r w:rsidRPr="003D3035" w:rsidR="003641A0">
        <w:t>For example, the number of responses has decreased by 629.  The total annual time burden has decreased by 629 hours and the total annual cost burden has decreased by $65,618.</w:t>
      </w:r>
    </w:p>
    <w:p w:rsidR="00F25F04" w:rsidP="008A1701" w14:paraId="1BA50DD9" w14:textId="32AA8E81">
      <w:pPr>
        <w:pStyle w:val="BodyText"/>
        <w:ind w:left="360"/>
      </w:pPr>
      <w:r>
        <w:t xml:space="preserve"> </w:t>
      </w:r>
    </w:p>
    <w:p w:rsidR="0026608E" w:rsidRPr="003D3035" w:rsidP="003D3035" w14:paraId="1DE8C0C3" w14:textId="6898FEB5">
      <w:pPr>
        <w:pStyle w:val="BodyText"/>
        <w:ind w:left="360"/>
      </w:pPr>
      <w:r w:rsidRPr="003D3035">
        <w:t>W</w:t>
      </w:r>
      <w:r w:rsidRPr="003D3035">
        <w:t>e believe</w:t>
      </w:r>
      <w:r w:rsidR="003D3035">
        <w:t xml:space="preserve"> that the decreased number of responses and total annual burden hours </w:t>
      </w:r>
      <w:r w:rsidRPr="003D3035">
        <w:t xml:space="preserve">is due to an overestimate in </w:t>
      </w:r>
      <w:r w:rsidRPr="003D3035">
        <w:t xml:space="preserve">the number of responses in the previous PRA package.  </w:t>
      </w:r>
      <w:r w:rsidR="003D3035">
        <w:t>We say this because, i</w:t>
      </w:r>
      <w:r w:rsidRPr="003D3035">
        <w:t>n the previous PRA package</w:t>
      </w:r>
      <w:r w:rsidRPr="003D3035" w:rsidR="008535A7">
        <w:t>, it stated that there were</w:t>
      </w:r>
      <w:r w:rsidRPr="003D3035">
        <w:t xml:space="preserve"> 1,126 total responses.  However, </w:t>
      </w:r>
      <w:r w:rsidR="003D3035">
        <w:t xml:space="preserve">in </w:t>
      </w:r>
      <w:r w:rsidRPr="003D3035">
        <w:t xml:space="preserve">2017, there were only 258 existing and 6 new IRF hospitals.  </w:t>
      </w:r>
      <w:r w:rsidR="003D3035">
        <w:t>Also, in 2017, t</w:t>
      </w:r>
      <w:r w:rsidRPr="003D3035">
        <w:t xml:space="preserve">here was </w:t>
      </w:r>
      <w:r w:rsidR="003D3035">
        <w:t>only</w:t>
      </w:r>
      <w:r w:rsidRPr="003D3035" w:rsidR="008535A7">
        <w:t xml:space="preserve"> </w:t>
      </w:r>
      <w:r w:rsidRPr="003D3035">
        <w:t xml:space="preserve">1 new and 1,150 existing IRF units.  </w:t>
      </w:r>
      <w:r w:rsidR="003D3035">
        <w:t>In addition, a</w:t>
      </w:r>
      <w:r w:rsidRPr="003D3035">
        <w:t>s the CMS 437A form is only submitted every 3 years</w:t>
      </w:r>
      <w:r w:rsidRPr="003D3035" w:rsidR="008535A7">
        <w:t xml:space="preserve"> by the existing IRF units</w:t>
      </w:r>
      <w:r w:rsidRPr="003D3035">
        <w:t xml:space="preserve">, only approximately 383 </w:t>
      </w:r>
      <w:r w:rsidR="003D3035">
        <w:t xml:space="preserve">out </w:t>
      </w:r>
      <w:r w:rsidRPr="003D3035">
        <w:t>of the</w:t>
      </w:r>
      <w:r w:rsidR="003D3035">
        <w:t xml:space="preserve"> existing 1,150</w:t>
      </w:r>
      <w:r w:rsidRPr="003D3035">
        <w:t xml:space="preserve"> IRF units would </w:t>
      </w:r>
      <w:r w:rsidRPr="003D3035" w:rsidR="008535A7">
        <w:t xml:space="preserve">be </w:t>
      </w:r>
      <w:r w:rsidRPr="003D3035">
        <w:t>submit</w:t>
      </w:r>
      <w:r w:rsidRPr="003D3035" w:rsidR="008535A7">
        <w:t>ting</w:t>
      </w:r>
      <w:r w:rsidRPr="003D3035">
        <w:t xml:space="preserve"> the CMS-437A form </w:t>
      </w:r>
      <w:r w:rsidRPr="003D3035" w:rsidR="008535A7">
        <w:t>each year</w:t>
      </w:r>
      <w:r w:rsidRPr="003D3035">
        <w:t xml:space="preserve">.  Therefore, at the time of submission of the previous PRA package, there </w:t>
      </w:r>
      <w:r w:rsidRPr="003D3035" w:rsidR="008535A7">
        <w:t>should</w:t>
      </w:r>
      <w:r w:rsidRPr="003D3035">
        <w:t xml:space="preserve"> have been </w:t>
      </w:r>
      <w:r w:rsidRPr="003D3035" w:rsidR="008535A7">
        <w:t xml:space="preserve">only </w:t>
      </w:r>
      <w:r w:rsidRPr="003D3035" w:rsidR="00C81E5C">
        <w:t xml:space="preserve">about </w:t>
      </w:r>
      <w:r w:rsidRPr="003D3035">
        <w:t>648 annual respondents. (258 existing IRF hospitals + 6 new IRF hospitals + 1 new IRF unit + 383 existing IRF units submitted annually = 648)</w:t>
      </w:r>
      <w:r w:rsidRPr="003D3035" w:rsidR="00C81E5C">
        <w:t xml:space="preserve">.  </w:t>
      </w:r>
    </w:p>
    <w:p w:rsidR="0026608E" w:rsidRPr="003D3035" w:rsidP="008A1701" w14:paraId="4413EE83" w14:textId="77777777">
      <w:pPr>
        <w:pStyle w:val="BodyText"/>
        <w:ind w:left="360"/>
      </w:pPr>
    </w:p>
    <w:p w:rsidR="00704210" w:rsidRPr="003D3035" w:rsidP="0006527F" w14:paraId="7A78B463" w14:textId="4CFF624B">
      <w:pPr>
        <w:pStyle w:val="BodyText"/>
        <w:ind w:left="360"/>
      </w:pPr>
      <w:r>
        <w:t>In this PRA package, w</w:t>
      </w:r>
      <w:r w:rsidRPr="003D3035" w:rsidR="008535A7">
        <w:t>e updated t</w:t>
      </w:r>
      <w:r w:rsidRPr="003D3035" w:rsidR="00864D1A">
        <w:t xml:space="preserve">he mean hourly wage for the Medical &amp; Health Services Manager from $53.69, as stated in the previous PRA package to the current BLS </w:t>
      </w:r>
      <w:r w:rsidRPr="003D3035" w:rsidR="00C81E5C">
        <w:t xml:space="preserve">mean hourly </w:t>
      </w:r>
      <w:r w:rsidRPr="003D3035" w:rsidR="00864D1A">
        <w:t>rate of $57.12 (unadjusted rate).  However, this has not cause</w:t>
      </w:r>
      <w:r w:rsidRPr="003D3035" w:rsidR="008535A7">
        <w:t>d</w:t>
      </w:r>
      <w:r w:rsidRPr="003D3035" w:rsidR="00864D1A">
        <w:t xml:space="preserve"> an increase in the total annual cost burden</w:t>
      </w:r>
      <w:r w:rsidR="0006527F">
        <w:t>.</w:t>
      </w:r>
    </w:p>
    <w:p w:rsidR="00D205A1" w:rsidP="006D43B2" w14:paraId="08623F96" w14:textId="3D8314B6">
      <w:pPr>
        <w:pStyle w:val="BodyText"/>
        <w:ind w:left="792"/>
      </w:pPr>
    </w:p>
    <w:p w:rsidR="0006527F" w:rsidRPr="003D3035" w:rsidP="006D43B2" w14:paraId="68BE5844" w14:textId="77777777">
      <w:pPr>
        <w:pStyle w:val="BodyText"/>
        <w:ind w:left="792"/>
      </w:pPr>
    </w:p>
    <w:p w:rsidR="00F218B1" w:rsidRPr="003D3035" w:rsidP="00CB136E" w14:paraId="4673D9F5" w14:textId="77777777">
      <w:pPr>
        <w:pStyle w:val="ListParagraph"/>
        <w:numPr>
          <w:ilvl w:val="1"/>
          <w:numId w:val="1"/>
        </w:numPr>
        <w:tabs>
          <w:tab w:val="left" w:pos="1539"/>
          <w:tab w:val="left" w:pos="1540"/>
        </w:tabs>
        <w:spacing w:after="240"/>
        <w:ind w:left="432" w:hanging="432"/>
        <w:rPr>
          <w:b/>
          <w:sz w:val="24"/>
          <w:szCs w:val="24"/>
        </w:rPr>
      </w:pPr>
      <w:r w:rsidRPr="003D3035">
        <w:rPr>
          <w:b/>
          <w:sz w:val="24"/>
          <w:szCs w:val="24"/>
          <w:u w:val="single"/>
        </w:rPr>
        <w:t>Publication and Tabulation</w:t>
      </w:r>
      <w:r w:rsidRPr="003D3035">
        <w:rPr>
          <w:b/>
          <w:spacing w:val="-10"/>
          <w:sz w:val="24"/>
          <w:szCs w:val="24"/>
          <w:u w:val="single"/>
        </w:rPr>
        <w:t xml:space="preserve"> </w:t>
      </w:r>
      <w:r w:rsidRPr="003D3035">
        <w:rPr>
          <w:b/>
          <w:sz w:val="24"/>
          <w:szCs w:val="24"/>
          <w:u w:val="single"/>
        </w:rPr>
        <w:t>Dates</w:t>
      </w:r>
    </w:p>
    <w:p w:rsidR="00F218B1" w:rsidRPr="003D3035" w:rsidP="00CB136E" w14:paraId="1817915E" w14:textId="1695890B">
      <w:pPr>
        <w:pStyle w:val="BodyText"/>
        <w:spacing w:before="90"/>
        <w:ind w:left="360"/>
      </w:pPr>
      <w:r w:rsidRPr="003D3035">
        <w:t xml:space="preserve"> </w:t>
      </w:r>
      <w:r w:rsidRPr="003D3035" w:rsidR="00E20AE8">
        <w:t>There are no publication and tabulation dates with this collection.</w:t>
      </w:r>
    </w:p>
    <w:p w:rsidR="00F218B1" w:rsidRPr="003D3035" w:rsidP="00CB136E" w14:paraId="5B307221" w14:textId="77777777">
      <w:pPr>
        <w:pStyle w:val="BodyText"/>
      </w:pPr>
    </w:p>
    <w:p w:rsidR="000D684D" w:rsidRPr="003D3035" w:rsidP="00CB136E" w14:paraId="7A8770BE" w14:textId="77777777">
      <w:pPr>
        <w:pStyle w:val="BodyText"/>
      </w:pPr>
    </w:p>
    <w:p w:rsidR="00F218B1" w:rsidRPr="003D3035" w:rsidP="00CB136E" w14:paraId="7F54FF0E" w14:textId="77777777">
      <w:pPr>
        <w:pStyle w:val="ListParagraph"/>
        <w:numPr>
          <w:ilvl w:val="1"/>
          <w:numId w:val="1"/>
        </w:numPr>
        <w:tabs>
          <w:tab w:val="left" w:pos="1539"/>
          <w:tab w:val="left" w:pos="1540"/>
        </w:tabs>
        <w:spacing w:after="240"/>
        <w:ind w:left="432" w:hanging="432"/>
        <w:rPr>
          <w:b/>
          <w:sz w:val="24"/>
          <w:szCs w:val="24"/>
        </w:rPr>
      </w:pPr>
      <w:r w:rsidRPr="003D3035">
        <w:rPr>
          <w:b/>
          <w:sz w:val="24"/>
          <w:szCs w:val="24"/>
          <w:u w:val="single"/>
        </w:rPr>
        <w:t>Expiration</w:t>
      </w:r>
      <w:r w:rsidRPr="003D3035">
        <w:rPr>
          <w:b/>
          <w:spacing w:val="-4"/>
          <w:sz w:val="24"/>
          <w:szCs w:val="24"/>
          <w:u w:val="single"/>
        </w:rPr>
        <w:t xml:space="preserve"> </w:t>
      </w:r>
      <w:r w:rsidRPr="003D3035">
        <w:rPr>
          <w:b/>
          <w:sz w:val="24"/>
          <w:szCs w:val="24"/>
          <w:u w:val="single"/>
        </w:rPr>
        <w:t>Date</w:t>
      </w:r>
    </w:p>
    <w:p w:rsidR="00F218B1" w:rsidRPr="003D3035" w:rsidP="00CB136E" w14:paraId="46D463D2" w14:textId="254FA5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rPr>
          <w:bCs/>
          <w:sz w:val="24"/>
          <w:szCs w:val="24"/>
        </w:rPr>
      </w:pPr>
      <w:r w:rsidRPr="003D3035">
        <w:rPr>
          <w:bCs/>
          <w:sz w:val="24"/>
          <w:szCs w:val="24"/>
        </w:rPr>
        <w:t>CMS will display the OMB expiration date</w:t>
      </w:r>
      <w:r w:rsidRPr="003D3035" w:rsidR="00FB5FCD">
        <w:rPr>
          <w:bCs/>
          <w:sz w:val="24"/>
          <w:szCs w:val="24"/>
        </w:rPr>
        <w:t xml:space="preserve"> on the CMS-437A and CMS-437B forms</w:t>
      </w:r>
      <w:r w:rsidRPr="003D3035">
        <w:rPr>
          <w:bCs/>
          <w:sz w:val="24"/>
          <w:szCs w:val="24"/>
        </w:rPr>
        <w:t>.</w:t>
      </w:r>
    </w:p>
    <w:sectPr w:rsidSect="004C5858">
      <w:headerReference w:type="even" r:id="rId6"/>
      <w:headerReference w:type="default" r:id="rId7"/>
      <w:footerReference w:type="even" r:id="rId8"/>
      <w:footerReference w:type="default" r:id="rId9"/>
      <w:headerReference w:type="first" r:id="rId10"/>
      <w:footerReference w:type="first" r:id="rId11"/>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0182" w14:paraId="59315C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5857055"/>
      <w:docPartObj>
        <w:docPartGallery w:val="Page Numbers (Bottom of Page)"/>
        <w:docPartUnique/>
      </w:docPartObj>
    </w:sdtPr>
    <w:sdtContent>
      <w:sdt>
        <w:sdtPr>
          <w:id w:val="-1769616900"/>
          <w:docPartObj>
            <w:docPartGallery w:val="Page Numbers (Top of Page)"/>
            <w:docPartUnique/>
          </w:docPartObj>
        </w:sdtPr>
        <w:sdtContent>
          <w:p w:rsidR="004C5858" w14:paraId="6AC6702C" w14:textId="73AFA16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rsidR="004C5858" w14:paraId="59CA31E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0182" w14:paraId="133787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06712" w:rsidP="000C4A6C" w14:paraId="59042674" w14:textId="77777777">
      <w:r>
        <w:separator/>
      </w:r>
    </w:p>
  </w:footnote>
  <w:footnote w:type="continuationSeparator" w:id="1">
    <w:p w:rsidR="00706712" w:rsidP="000C4A6C" w14:paraId="43397196" w14:textId="77777777">
      <w:r>
        <w:continuationSeparator/>
      </w:r>
    </w:p>
  </w:footnote>
  <w:footnote w:id="2">
    <w:p w:rsidR="004C5858" w14:paraId="5973220B" w14:textId="3C8C8098">
      <w:pPr>
        <w:pStyle w:val="FootnoteText"/>
      </w:pPr>
      <w:r>
        <w:rPr>
          <w:rStyle w:val="FootnoteReference"/>
        </w:rPr>
        <w:footnoteRef/>
      </w:r>
      <w:r>
        <w:t xml:space="preserve"> </w:t>
      </w:r>
      <w:r w:rsidRPr="002F4232">
        <w:rPr>
          <w:sz w:val="22"/>
        </w:rPr>
        <w:t>See S&amp;C 08-03, 11/05/2007</w:t>
      </w:r>
    </w:p>
  </w:footnote>
  <w:footnote w:id="3">
    <w:p w:rsidR="004C5858" w:rsidRPr="002F4232" w14:paraId="66E76948" w14:textId="2F96B326">
      <w:pPr>
        <w:pStyle w:val="FootnoteText"/>
        <w:rPr>
          <w:sz w:val="22"/>
        </w:rPr>
      </w:pPr>
      <w:r>
        <w:rPr>
          <w:rStyle w:val="FootnoteReference"/>
        </w:rPr>
        <w:footnoteRef/>
      </w:r>
      <w:r>
        <w:t xml:space="preserve"> </w:t>
      </w:r>
      <w:r w:rsidRPr="002F4232">
        <w:rPr>
          <w:sz w:val="22"/>
        </w:rPr>
        <w:t>See S&amp;C 13-04-IRF</w:t>
      </w:r>
    </w:p>
  </w:footnote>
  <w:footnote w:id="4">
    <w:p w:rsidR="001B5477" w14:paraId="190701D8" w14:textId="44D36448">
      <w:pPr>
        <w:pStyle w:val="FootnoteText"/>
      </w:pPr>
      <w:r>
        <w:rPr>
          <w:rStyle w:val="FootnoteReference"/>
        </w:rPr>
        <w:footnoteRef/>
      </w:r>
      <w:r>
        <w:t xml:space="preserve"> </w:t>
      </w:r>
      <w:r w:rsidRPr="00C31ABD">
        <w:t>https://www.bls.gov/oes/current/oes119111.htm</w:t>
      </w:r>
    </w:p>
  </w:footnote>
  <w:footnote w:id="5">
    <w:p w:rsidR="00D229F7" w:rsidP="00D229F7" w14:paraId="153FD9C2" w14:textId="77777777">
      <w:pPr>
        <w:pStyle w:val="FootnoteText"/>
      </w:pPr>
      <w:r>
        <w:rPr>
          <w:rStyle w:val="FootnoteReference"/>
        </w:rPr>
        <w:t>[1]</w:t>
      </w:r>
      <w:r>
        <w:t>  https://www.opm.gov/policy-data-oversight/pay-leave/salaries-wages/salary-tables/pdf/2022/PHL_h.pdf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0182" w14:paraId="27E55F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148B" w:rsidP="0054148B" w14:paraId="2A22195A" w14:textId="544CACF1">
    <w:pPr>
      <w:pStyle w:val="BodyText"/>
      <w:jc w:val="center"/>
    </w:pPr>
    <w:r>
      <w:t xml:space="preserve">Supporting Statement for </w:t>
    </w:r>
  </w:p>
  <w:p w:rsidR="004C5858" w:rsidP="0054148B" w14:paraId="425B659B" w14:textId="4947617E">
    <w:pPr>
      <w:pStyle w:val="BodyText"/>
      <w:jc w:val="center"/>
    </w:pPr>
    <w:r>
      <w:t>Rehabilitation Unit</w:t>
    </w:r>
    <w:r w:rsidR="0054148B">
      <w:t xml:space="preserve"> &amp; </w:t>
    </w:r>
    <w:r>
      <w:t>Hospital Criteria Worksheet</w:t>
    </w:r>
  </w:p>
  <w:p w:rsidR="004C5858" w:rsidP="0054148B" w14:paraId="7BEBF4F7" w14:textId="227B7A9A">
    <w:pPr>
      <w:pStyle w:val="BodyText"/>
      <w:jc w:val="center"/>
    </w:pPr>
    <w:r>
      <w:t xml:space="preserve">CMS-437A and CMS-437B </w:t>
    </w:r>
  </w:p>
  <w:p w:rsidR="004C5858" w14:paraId="1D435A3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0182" w14:paraId="322BC7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5E7D5C"/>
    <w:multiLevelType w:val="hybridMultilevel"/>
    <w:tmpl w:val="FE9C30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160301"/>
    <w:multiLevelType w:val="hybridMultilevel"/>
    <w:tmpl w:val="F300C818"/>
    <w:lvl w:ilvl="0">
      <w:start w:val="1"/>
      <w:numFmt w:val="upperLetter"/>
      <w:lvlText w:val="%1."/>
      <w:lvlJc w:val="left"/>
      <w:pPr>
        <w:ind w:left="820" w:hanging="720"/>
      </w:pPr>
      <w:rPr>
        <w:rFonts w:ascii="Times New Roman" w:eastAsia="Times New Roman" w:hAnsi="Times New Roman" w:cs="Times New Roman" w:hint="default"/>
        <w:spacing w:val="-1"/>
        <w:w w:val="99"/>
        <w:sz w:val="24"/>
        <w:szCs w:val="24"/>
      </w:rPr>
    </w:lvl>
    <w:lvl w:ilvl="1">
      <w:start w:val="1"/>
      <w:numFmt w:val="decimal"/>
      <w:lvlText w:val="%2."/>
      <w:lvlJc w:val="left"/>
      <w:pPr>
        <w:ind w:left="1540" w:hanging="720"/>
      </w:pPr>
      <w:rPr>
        <w:rFonts w:ascii="Times New Roman" w:eastAsia="Times New Roman" w:hAnsi="Times New Roman" w:cs="Times New Roman" w:hint="default"/>
        <w:spacing w:val="-3"/>
        <w:w w:val="99"/>
        <w:sz w:val="24"/>
        <w:szCs w:val="24"/>
      </w:rPr>
    </w:lvl>
    <w:lvl w:ilvl="2">
      <w:start w:val="0"/>
      <w:numFmt w:val="bullet"/>
      <w:lvlText w:val="•"/>
      <w:lvlJc w:val="left"/>
      <w:pPr>
        <w:ind w:left="2351" w:hanging="720"/>
      </w:pPr>
      <w:rPr>
        <w:rFonts w:hint="default"/>
      </w:rPr>
    </w:lvl>
    <w:lvl w:ilvl="3">
      <w:start w:val="0"/>
      <w:numFmt w:val="bullet"/>
      <w:lvlText w:val="•"/>
      <w:lvlJc w:val="left"/>
      <w:pPr>
        <w:ind w:left="3162" w:hanging="720"/>
      </w:pPr>
      <w:rPr>
        <w:rFonts w:hint="default"/>
      </w:rPr>
    </w:lvl>
    <w:lvl w:ilvl="4">
      <w:start w:val="0"/>
      <w:numFmt w:val="bullet"/>
      <w:lvlText w:val="•"/>
      <w:lvlJc w:val="left"/>
      <w:pPr>
        <w:ind w:left="3973" w:hanging="720"/>
      </w:pPr>
      <w:rPr>
        <w:rFonts w:hint="default"/>
      </w:rPr>
    </w:lvl>
    <w:lvl w:ilvl="5">
      <w:start w:val="0"/>
      <w:numFmt w:val="bullet"/>
      <w:lvlText w:val="•"/>
      <w:lvlJc w:val="left"/>
      <w:pPr>
        <w:ind w:left="4784" w:hanging="720"/>
      </w:pPr>
      <w:rPr>
        <w:rFonts w:hint="default"/>
      </w:rPr>
    </w:lvl>
    <w:lvl w:ilvl="6">
      <w:start w:val="0"/>
      <w:numFmt w:val="bullet"/>
      <w:lvlText w:val="•"/>
      <w:lvlJc w:val="left"/>
      <w:pPr>
        <w:ind w:left="5595" w:hanging="720"/>
      </w:pPr>
      <w:rPr>
        <w:rFonts w:hint="default"/>
      </w:rPr>
    </w:lvl>
    <w:lvl w:ilvl="7">
      <w:start w:val="0"/>
      <w:numFmt w:val="bullet"/>
      <w:lvlText w:val="•"/>
      <w:lvlJc w:val="left"/>
      <w:pPr>
        <w:ind w:left="6406" w:hanging="720"/>
      </w:pPr>
      <w:rPr>
        <w:rFonts w:hint="default"/>
      </w:rPr>
    </w:lvl>
    <w:lvl w:ilvl="8">
      <w:start w:val="0"/>
      <w:numFmt w:val="bullet"/>
      <w:lvlText w:val="•"/>
      <w:lvlJc w:val="left"/>
      <w:pPr>
        <w:ind w:left="7217" w:hanging="720"/>
      </w:pPr>
      <w:rPr>
        <w:rFonts w:hint="default"/>
      </w:rPr>
    </w:lvl>
  </w:abstractNum>
  <w:abstractNum w:abstractNumId="2">
    <w:nsid w:val="127847EA"/>
    <w:multiLevelType w:val="hybridMultilevel"/>
    <w:tmpl w:val="B468806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A27C5F"/>
    <w:multiLevelType w:val="hybridMultilevel"/>
    <w:tmpl w:val="27123C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ED746D4"/>
    <w:multiLevelType w:val="hybridMultilevel"/>
    <w:tmpl w:val="BF22FA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0076B8"/>
    <w:multiLevelType w:val="hybridMultilevel"/>
    <w:tmpl w:val="F7562C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DD05137"/>
    <w:multiLevelType w:val="hybridMultilevel"/>
    <w:tmpl w:val="0AFA8D14"/>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E8A049B"/>
    <w:multiLevelType w:val="hybridMultilevel"/>
    <w:tmpl w:val="BE0ED5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3FEB5F91"/>
    <w:multiLevelType w:val="hybridMultilevel"/>
    <w:tmpl w:val="06BA8B1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478C78B6"/>
    <w:multiLevelType w:val="hybridMultilevel"/>
    <w:tmpl w:val="41EA07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A167048"/>
    <w:multiLevelType w:val="hybridMultilevel"/>
    <w:tmpl w:val="8B4440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E085F4C"/>
    <w:multiLevelType w:val="hybridMultilevel"/>
    <w:tmpl w:val="029ED67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2">
    <w:nsid w:val="59FC62C9"/>
    <w:multiLevelType w:val="hybridMultilevel"/>
    <w:tmpl w:val="93AEF0B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0A602B0"/>
    <w:multiLevelType w:val="multilevel"/>
    <w:tmpl w:val="8E4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6D358B"/>
    <w:multiLevelType w:val="hybridMultilevel"/>
    <w:tmpl w:val="A5F42F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num>
  <w:num w:numId="2">
    <w:abstractNumId w:val="10"/>
  </w:num>
  <w:num w:numId="3">
    <w:abstractNumId w:val="13"/>
  </w:num>
  <w:num w:numId="4">
    <w:abstractNumId w:val="5"/>
  </w:num>
  <w:num w:numId="5">
    <w:abstractNumId w:val="6"/>
  </w:num>
  <w:num w:numId="6">
    <w:abstractNumId w:val="2"/>
  </w:num>
  <w:num w:numId="7">
    <w:abstractNumId w:val="8"/>
  </w:num>
  <w:num w:numId="8">
    <w:abstractNumId w:val="12"/>
  </w:num>
  <w:num w:numId="9">
    <w:abstractNumId w:val="0"/>
  </w:num>
  <w:num w:numId="10">
    <w:abstractNumId w:val="4"/>
  </w:num>
  <w:num w:numId="11">
    <w:abstractNumId w:val="14"/>
  </w:num>
  <w:num w:numId="12">
    <w:abstractNumId w:val="11"/>
  </w:num>
  <w:num w:numId="13">
    <w:abstractNumId w:val="7"/>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B1"/>
    <w:rsid w:val="00020F53"/>
    <w:rsid w:val="00024775"/>
    <w:rsid w:val="00026452"/>
    <w:rsid w:val="0003798E"/>
    <w:rsid w:val="00041459"/>
    <w:rsid w:val="0004658A"/>
    <w:rsid w:val="0005609F"/>
    <w:rsid w:val="0006527F"/>
    <w:rsid w:val="0006637F"/>
    <w:rsid w:val="0007509B"/>
    <w:rsid w:val="00084CDF"/>
    <w:rsid w:val="000963E0"/>
    <w:rsid w:val="0009757E"/>
    <w:rsid w:val="000B16D9"/>
    <w:rsid w:val="000B1A18"/>
    <w:rsid w:val="000C2275"/>
    <w:rsid w:val="000C4A6C"/>
    <w:rsid w:val="000C5CC9"/>
    <w:rsid w:val="000D58BA"/>
    <w:rsid w:val="000D684D"/>
    <w:rsid w:val="000E4C8A"/>
    <w:rsid w:val="000E6B3E"/>
    <w:rsid w:val="000F078D"/>
    <w:rsid w:val="000F7BBF"/>
    <w:rsid w:val="001025D5"/>
    <w:rsid w:val="001069DF"/>
    <w:rsid w:val="00130271"/>
    <w:rsid w:val="00141C73"/>
    <w:rsid w:val="00143E0E"/>
    <w:rsid w:val="00144A7A"/>
    <w:rsid w:val="0014534F"/>
    <w:rsid w:val="0015034F"/>
    <w:rsid w:val="00152404"/>
    <w:rsid w:val="0016289A"/>
    <w:rsid w:val="00172611"/>
    <w:rsid w:val="00174CC4"/>
    <w:rsid w:val="00182494"/>
    <w:rsid w:val="0018350F"/>
    <w:rsid w:val="00197CC8"/>
    <w:rsid w:val="001A5029"/>
    <w:rsid w:val="001A6030"/>
    <w:rsid w:val="001B1992"/>
    <w:rsid w:val="001B5477"/>
    <w:rsid w:val="001B627D"/>
    <w:rsid w:val="001B63EA"/>
    <w:rsid w:val="001B69AD"/>
    <w:rsid w:val="001B7D63"/>
    <w:rsid w:val="001D03BC"/>
    <w:rsid w:val="001E055B"/>
    <w:rsid w:val="001E6EDF"/>
    <w:rsid w:val="001F21CA"/>
    <w:rsid w:val="001F441C"/>
    <w:rsid w:val="001F4B86"/>
    <w:rsid w:val="001F4C47"/>
    <w:rsid w:val="001F5972"/>
    <w:rsid w:val="00200FC0"/>
    <w:rsid w:val="00202009"/>
    <w:rsid w:val="002400A7"/>
    <w:rsid w:val="0024194F"/>
    <w:rsid w:val="00253852"/>
    <w:rsid w:val="0026608E"/>
    <w:rsid w:val="00266203"/>
    <w:rsid w:val="0027371D"/>
    <w:rsid w:val="002810D2"/>
    <w:rsid w:val="00297A88"/>
    <w:rsid w:val="002A1E70"/>
    <w:rsid w:val="002B544C"/>
    <w:rsid w:val="002D1DFA"/>
    <w:rsid w:val="002D23ED"/>
    <w:rsid w:val="002D7FF5"/>
    <w:rsid w:val="002E3A66"/>
    <w:rsid w:val="002F4232"/>
    <w:rsid w:val="00303D8E"/>
    <w:rsid w:val="00320BAF"/>
    <w:rsid w:val="0032720A"/>
    <w:rsid w:val="003641A0"/>
    <w:rsid w:val="00367398"/>
    <w:rsid w:val="00367F07"/>
    <w:rsid w:val="0038312A"/>
    <w:rsid w:val="003A4E29"/>
    <w:rsid w:val="003B4BD9"/>
    <w:rsid w:val="003C0542"/>
    <w:rsid w:val="003C57DA"/>
    <w:rsid w:val="003D066E"/>
    <w:rsid w:val="003D0CE4"/>
    <w:rsid w:val="003D3035"/>
    <w:rsid w:val="003D46A1"/>
    <w:rsid w:val="003E168A"/>
    <w:rsid w:val="003E17AC"/>
    <w:rsid w:val="003E34D6"/>
    <w:rsid w:val="003E519D"/>
    <w:rsid w:val="003E5645"/>
    <w:rsid w:val="003F281C"/>
    <w:rsid w:val="0040092E"/>
    <w:rsid w:val="004104E6"/>
    <w:rsid w:val="00411F05"/>
    <w:rsid w:val="00417EEF"/>
    <w:rsid w:val="00427571"/>
    <w:rsid w:val="00427EB5"/>
    <w:rsid w:val="0043521B"/>
    <w:rsid w:val="004354EC"/>
    <w:rsid w:val="00453482"/>
    <w:rsid w:val="00454B01"/>
    <w:rsid w:val="00454D1D"/>
    <w:rsid w:val="00471C28"/>
    <w:rsid w:val="00481740"/>
    <w:rsid w:val="00491969"/>
    <w:rsid w:val="004C3809"/>
    <w:rsid w:val="004C5858"/>
    <w:rsid w:val="00533195"/>
    <w:rsid w:val="0054148B"/>
    <w:rsid w:val="00553633"/>
    <w:rsid w:val="00553870"/>
    <w:rsid w:val="00553D84"/>
    <w:rsid w:val="005642F6"/>
    <w:rsid w:val="005761B9"/>
    <w:rsid w:val="005877B5"/>
    <w:rsid w:val="005A65F0"/>
    <w:rsid w:val="005A74F0"/>
    <w:rsid w:val="005B23EA"/>
    <w:rsid w:val="005B3E88"/>
    <w:rsid w:val="005C36A8"/>
    <w:rsid w:val="005C6C42"/>
    <w:rsid w:val="005E037D"/>
    <w:rsid w:val="005E4F2A"/>
    <w:rsid w:val="005F50EC"/>
    <w:rsid w:val="00616517"/>
    <w:rsid w:val="00622E92"/>
    <w:rsid w:val="0062396E"/>
    <w:rsid w:val="00626CE6"/>
    <w:rsid w:val="00660A8D"/>
    <w:rsid w:val="00663834"/>
    <w:rsid w:val="00664588"/>
    <w:rsid w:val="00665281"/>
    <w:rsid w:val="00676508"/>
    <w:rsid w:val="006771CA"/>
    <w:rsid w:val="006850F5"/>
    <w:rsid w:val="00686D2C"/>
    <w:rsid w:val="006915C7"/>
    <w:rsid w:val="00691C09"/>
    <w:rsid w:val="0069267A"/>
    <w:rsid w:val="0069623A"/>
    <w:rsid w:val="00696649"/>
    <w:rsid w:val="006B14C4"/>
    <w:rsid w:val="006C29EF"/>
    <w:rsid w:val="006C4686"/>
    <w:rsid w:val="006C4AAC"/>
    <w:rsid w:val="006D17F2"/>
    <w:rsid w:val="006D33D3"/>
    <w:rsid w:val="006D43B2"/>
    <w:rsid w:val="006D44EE"/>
    <w:rsid w:val="006D5BF4"/>
    <w:rsid w:val="006F14D3"/>
    <w:rsid w:val="006F7223"/>
    <w:rsid w:val="006F7ECC"/>
    <w:rsid w:val="00700454"/>
    <w:rsid w:val="00704210"/>
    <w:rsid w:val="00706712"/>
    <w:rsid w:val="0072226D"/>
    <w:rsid w:val="00772896"/>
    <w:rsid w:val="0078200C"/>
    <w:rsid w:val="00791C28"/>
    <w:rsid w:val="00792411"/>
    <w:rsid w:val="00795AB0"/>
    <w:rsid w:val="007965B6"/>
    <w:rsid w:val="00797EB8"/>
    <w:rsid w:val="007A30EF"/>
    <w:rsid w:val="007B1AC0"/>
    <w:rsid w:val="007B2628"/>
    <w:rsid w:val="007B319E"/>
    <w:rsid w:val="007D26BD"/>
    <w:rsid w:val="007E29A1"/>
    <w:rsid w:val="007F17CC"/>
    <w:rsid w:val="007F25F4"/>
    <w:rsid w:val="007F7947"/>
    <w:rsid w:val="008010B4"/>
    <w:rsid w:val="00806119"/>
    <w:rsid w:val="008125CB"/>
    <w:rsid w:val="00812AB3"/>
    <w:rsid w:val="0082283A"/>
    <w:rsid w:val="00842047"/>
    <w:rsid w:val="0084471B"/>
    <w:rsid w:val="008535A7"/>
    <w:rsid w:val="008543D7"/>
    <w:rsid w:val="00863C40"/>
    <w:rsid w:val="00864D1A"/>
    <w:rsid w:val="00890FE9"/>
    <w:rsid w:val="00894536"/>
    <w:rsid w:val="008A1701"/>
    <w:rsid w:val="008B4EED"/>
    <w:rsid w:val="008C44A5"/>
    <w:rsid w:val="008D2A3D"/>
    <w:rsid w:val="00905C1D"/>
    <w:rsid w:val="00917E1C"/>
    <w:rsid w:val="00925AD1"/>
    <w:rsid w:val="00977BAE"/>
    <w:rsid w:val="0098020F"/>
    <w:rsid w:val="00984E9F"/>
    <w:rsid w:val="009A6B5E"/>
    <w:rsid w:val="009B699A"/>
    <w:rsid w:val="009C10BA"/>
    <w:rsid w:val="009C50EE"/>
    <w:rsid w:val="009D51FE"/>
    <w:rsid w:val="009D7FAC"/>
    <w:rsid w:val="009E1C9A"/>
    <w:rsid w:val="00A17A2E"/>
    <w:rsid w:val="00A25BB1"/>
    <w:rsid w:val="00A27C40"/>
    <w:rsid w:val="00A3283B"/>
    <w:rsid w:val="00A34B2F"/>
    <w:rsid w:val="00A35398"/>
    <w:rsid w:val="00A35F2E"/>
    <w:rsid w:val="00A62540"/>
    <w:rsid w:val="00A74C22"/>
    <w:rsid w:val="00A8743D"/>
    <w:rsid w:val="00A97FDE"/>
    <w:rsid w:val="00AA39E1"/>
    <w:rsid w:val="00AB1921"/>
    <w:rsid w:val="00AD057F"/>
    <w:rsid w:val="00AE0341"/>
    <w:rsid w:val="00AE3265"/>
    <w:rsid w:val="00AE518D"/>
    <w:rsid w:val="00AF65CC"/>
    <w:rsid w:val="00B06444"/>
    <w:rsid w:val="00B26966"/>
    <w:rsid w:val="00B35860"/>
    <w:rsid w:val="00B45851"/>
    <w:rsid w:val="00B53027"/>
    <w:rsid w:val="00B56EF0"/>
    <w:rsid w:val="00B93B1A"/>
    <w:rsid w:val="00BA76E2"/>
    <w:rsid w:val="00BB30E4"/>
    <w:rsid w:val="00BB56D0"/>
    <w:rsid w:val="00BB5A80"/>
    <w:rsid w:val="00BB7420"/>
    <w:rsid w:val="00BC7DF0"/>
    <w:rsid w:val="00C0317F"/>
    <w:rsid w:val="00C12448"/>
    <w:rsid w:val="00C163C9"/>
    <w:rsid w:val="00C16E61"/>
    <w:rsid w:val="00C17E0E"/>
    <w:rsid w:val="00C23408"/>
    <w:rsid w:val="00C2545B"/>
    <w:rsid w:val="00C31ABD"/>
    <w:rsid w:val="00C3543C"/>
    <w:rsid w:val="00C40704"/>
    <w:rsid w:val="00C43BAC"/>
    <w:rsid w:val="00C50AD8"/>
    <w:rsid w:val="00C67C8C"/>
    <w:rsid w:val="00C73C21"/>
    <w:rsid w:val="00C80182"/>
    <w:rsid w:val="00C807E4"/>
    <w:rsid w:val="00C81E5C"/>
    <w:rsid w:val="00C83DC6"/>
    <w:rsid w:val="00C848E1"/>
    <w:rsid w:val="00C84BF4"/>
    <w:rsid w:val="00C85D9C"/>
    <w:rsid w:val="00C916CC"/>
    <w:rsid w:val="00CA4EE5"/>
    <w:rsid w:val="00CB136E"/>
    <w:rsid w:val="00CC4130"/>
    <w:rsid w:val="00CC57E5"/>
    <w:rsid w:val="00CE35B7"/>
    <w:rsid w:val="00CF1F42"/>
    <w:rsid w:val="00D12CD3"/>
    <w:rsid w:val="00D13D08"/>
    <w:rsid w:val="00D14BE0"/>
    <w:rsid w:val="00D205A1"/>
    <w:rsid w:val="00D229F7"/>
    <w:rsid w:val="00D2457C"/>
    <w:rsid w:val="00D43BB5"/>
    <w:rsid w:val="00D554F2"/>
    <w:rsid w:val="00D61007"/>
    <w:rsid w:val="00D72D74"/>
    <w:rsid w:val="00D85385"/>
    <w:rsid w:val="00DA5292"/>
    <w:rsid w:val="00DA7D92"/>
    <w:rsid w:val="00DC63F0"/>
    <w:rsid w:val="00DD2DD2"/>
    <w:rsid w:val="00DD3ACA"/>
    <w:rsid w:val="00DD741B"/>
    <w:rsid w:val="00DF39B2"/>
    <w:rsid w:val="00DF640F"/>
    <w:rsid w:val="00E11688"/>
    <w:rsid w:val="00E20AE8"/>
    <w:rsid w:val="00E33292"/>
    <w:rsid w:val="00E342E5"/>
    <w:rsid w:val="00E41282"/>
    <w:rsid w:val="00E51AAA"/>
    <w:rsid w:val="00E70495"/>
    <w:rsid w:val="00E71F94"/>
    <w:rsid w:val="00E86EB2"/>
    <w:rsid w:val="00E944B3"/>
    <w:rsid w:val="00EA60C6"/>
    <w:rsid w:val="00EA7BF6"/>
    <w:rsid w:val="00EB01C0"/>
    <w:rsid w:val="00EB450D"/>
    <w:rsid w:val="00EB6DD3"/>
    <w:rsid w:val="00EC0047"/>
    <w:rsid w:val="00EC667E"/>
    <w:rsid w:val="00EC6FC5"/>
    <w:rsid w:val="00EC7CE8"/>
    <w:rsid w:val="00EF0765"/>
    <w:rsid w:val="00EF209F"/>
    <w:rsid w:val="00EF29A3"/>
    <w:rsid w:val="00EF2C41"/>
    <w:rsid w:val="00EF5E32"/>
    <w:rsid w:val="00F03FDC"/>
    <w:rsid w:val="00F04EB3"/>
    <w:rsid w:val="00F06F29"/>
    <w:rsid w:val="00F15FEF"/>
    <w:rsid w:val="00F20275"/>
    <w:rsid w:val="00F218B1"/>
    <w:rsid w:val="00F22037"/>
    <w:rsid w:val="00F22DAD"/>
    <w:rsid w:val="00F25F04"/>
    <w:rsid w:val="00F46864"/>
    <w:rsid w:val="00F623BE"/>
    <w:rsid w:val="00F64449"/>
    <w:rsid w:val="00F65AAA"/>
    <w:rsid w:val="00F70D51"/>
    <w:rsid w:val="00F77097"/>
    <w:rsid w:val="00FA3FAF"/>
    <w:rsid w:val="00FA677E"/>
    <w:rsid w:val="00FB0EBF"/>
    <w:rsid w:val="00FB2C84"/>
    <w:rsid w:val="00FB5FCD"/>
    <w:rsid w:val="00FB6C19"/>
    <w:rsid w:val="00FC0D54"/>
    <w:rsid w:val="00FC58F3"/>
    <w:rsid w:val="00FD3BE3"/>
    <w:rsid w:val="00FE4549"/>
    <w:rsid w:val="00FF42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89A684"/>
  <w15:docId w15:val="{44857A07-E388-404E-AFD0-3A567ABD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20" w:hanging="720"/>
    </w:pPr>
  </w:style>
  <w:style w:type="paragraph" w:customStyle="1" w:styleId="TableParagraph">
    <w:name w:val="Table Paragraph"/>
    <w:basedOn w:val="Normal"/>
    <w:uiPriority w:val="1"/>
    <w:qFormat/>
    <w:pPr>
      <w:spacing w:line="271" w:lineRule="exact"/>
      <w:ind w:left="50"/>
    </w:pPr>
  </w:style>
  <w:style w:type="paragraph" w:styleId="BalloonText">
    <w:name w:val="Balloon Text"/>
    <w:basedOn w:val="Normal"/>
    <w:link w:val="BalloonTextChar"/>
    <w:uiPriority w:val="99"/>
    <w:semiHidden/>
    <w:unhideWhenUsed/>
    <w:rsid w:val="00EB6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D3"/>
    <w:rPr>
      <w:rFonts w:ascii="Segoe UI" w:eastAsia="Times New Roman" w:hAnsi="Segoe UI" w:cs="Segoe UI"/>
      <w:sz w:val="18"/>
      <w:szCs w:val="18"/>
    </w:rPr>
  </w:style>
  <w:style w:type="paragraph" w:styleId="Header">
    <w:name w:val="header"/>
    <w:basedOn w:val="Normal"/>
    <w:link w:val="HeaderChar"/>
    <w:uiPriority w:val="99"/>
    <w:unhideWhenUsed/>
    <w:rsid w:val="000C4A6C"/>
    <w:pPr>
      <w:tabs>
        <w:tab w:val="center" w:pos="4680"/>
        <w:tab w:val="right" w:pos="9360"/>
      </w:tabs>
    </w:pPr>
  </w:style>
  <w:style w:type="character" w:customStyle="1" w:styleId="HeaderChar">
    <w:name w:val="Header Char"/>
    <w:basedOn w:val="DefaultParagraphFont"/>
    <w:link w:val="Header"/>
    <w:uiPriority w:val="99"/>
    <w:rsid w:val="000C4A6C"/>
    <w:rPr>
      <w:rFonts w:ascii="Times New Roman" w:eastAsia="Times New Roman" w:hAnsi="Times New Roman" w:cs="Times New Roman"/>
    </w:rPr>
  </w:style>
  <w:style w:type="paragraph" w:styleId="Footer">
    <w:name w:val="footer"/>
    <w:basedOn w:val="Normal"/>
    <w:link w:val="FooterChar"/>
    <w:uiPriority w:val="99"/>
    <w:unhideWhenUsed/>
    <w:rsid w:val="000C4A6C"/>
    <w:pPr>
      <w:tabs>
        <w:tab w:val="center" w:pos="4680"/>
        <w:tab w:val="right" w:pos="9360"/>
      </w:tabs>
    </w:pPr>
  </w:style>
  <w:style w:type="character" w:customStyle="1" w:styleId="FooterChar">
    <w:name w:val="Footer Char"/>
    <w:basedOn w:val="DefaultParagraphFont"/>
    <w:link w:val="Footer"/>
    <w:uiPriority w:val="99"/>
    <w:rsid w:val="000C4A6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21CA"/>
    <w:rPr>
      <w:sz w:val="16"/>
      <w:szCs w:val="16"/>
    </w:rPr>
  </w:style>
  <w:style w:type="paragraph" w:styleId="CommentText">
    <w:name w:val="annotation text"/>
    <w:aliases w:val="t"/>
    <w:basedOn w:val="Normal"/>
    <w:link w:val="CommentTextChar"/>
    <w:uiPriority w:val="99"/>
    <w:semiHidden/>
    <w:unhideWhenUsed/>
    <w:qFormat/>
    <w:rsid w:val="001F21CA"/>
    <w:rPr>
      <w:sz w:val="20"/>
      <w:szCs w:val="20"/>
    </w:rPr>
  </w:style>
  <w:style w:type="character" w:customStyle="1" w:styleId="CommentTextChar">
    <w:name w:val="Comment Text Char"/>
    <w:aliases w:val="t Char"/>
    <w:basedOn w:val="DefaultParagraphFont"/>
    <w:link w:val="CommentText"/>
    <w:uiPriority w:val="99"/>
    <w:semiHidden/>
    <w:rsid w:val="001F21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21CA"/>
    <w:rPr>
      <w:b/>
      <w:bCs/>
    </w:rPr>
  </w:style>
  <w:style w:type="character" w:customStyle="1" w:styleId="CommentSubjectChar">
    <w:name w:val="Comment Subject Char"/>
    <w:basedOn w:val="CommentTextChar"/>
    <w:link w:val="CommentSubject"/>
    <w:uiPriority w:val="99"/>
    <w:semiHidden/>
    <w:rsid w:val="001F21CA"/>
    <w:rPr>
      <w:rFonts w:ascii="Times New Roman" w:eastAsia="Times New Roman" w:hAnsi="Times New Roman" w:cs="Times New Roman"/>
      <w:b/>
      <w:bCs/>
      <w:sz w:val="20"/>
      <w:szCs w:val="20"/>
    </w:rPr>
  </w:style>
  <w:style w:type="paragraph" w:customStyle="1" w:styleId="Default">
    <w:name w:val="Default"/>
    <w:rsid w:val="001F21CA"/>
    <w:pPr>
      <w:widowControl/>
      <w:adjustRightInd w:val="0"/>
    </w:pPr>
    <w:rPr>
      <w:rFonts w:ascii="Frutiger 45 Light" w:hAnsi="Frutiger 45 Light" w:cs="Frutiger 45 Light"/>
      <w:color w:val="000000"/>
      <w:sz w:val="24"/>
      <w:szCs w:val="24"/>
    </w:rPr>
  </w:style>
  <w:style w:type="paragraph" w:customStyle="1" w:styleId="Pa3">
    <w:name w:val="Pa3"/>
    <w:basedOn w:val="Default"/>
    <w:next w:val="Default"/>
    <w:uiPriority w:val="99"/>
    <w:rsid w:val="001F21CA"/>
    <w:pPr>
      <w:spacing w:line="181" w:lineRule="atLeast"/>
    </w:pPr>
    <w:rPr>
      <w:rFonts w:ascii="Frutiger LT Std 45 Light" w:hAnsi="Frutiger LT Std 45 Light" w:cstheme="minorBidi"/>
      <w:color w:val="auto"/>
    </w:rPr>
  </w:style>
  <w:style w:type="character" w:customStyle="1" w:styleId="A1">
    <w:name w:val="A1"/>
    <w:uiPriority w:val="99"/>
    <w:rsid w:val="001F21CA"/>
    <w:rPr>
      <w:rFonts w:cs="Frutiger LT Std 45 Light"/>
      <w:b/>
      <w:bCs/>
      <w:color w:val="000000"/>
      <w:sz w:val="28"/>
      <w:szCs w:val="28"/>
    </w:rPr>
  </w:style>
  <w:style w:type="table" w:styleId="TableGrid">
    <w:name w:val="Table Grid"/>
    <w:basedOn w:val="TableNormal"/>
    <w:uiPriority w:val="39"/>
    <w:rsid w:val="0070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DefaultParagraphFont"/>
    <w:rsid w:val="00453482"/>
  </w:style>
  <w:style w:type="character" w:customStyle="1" w:styleId="c1">
    <w:name w:val="c1"/>
    <w:basedOn w:val="DefaultParagraphFont"/>
    <w:rsid w:val="00453482"/>
  </w:style>
  <w:style w:type="character" w:styleId="Hyperlink">
    <w:name w:val="Hyperlink"/>
    <w:basedOn w:val="DefaultParagraphFont"/>
    <w:uiPriority w:val="99"/>
    <w:unhideWhenUsed/>
    <w:rsid w:val="003C0542"/>
    <w:rPr>
      <w:color w:val="0000FF" w:themeColor="hyperlink"/>
      <w:u w:val="single"/>
    </w:rPr>
  </w:style>
  <w:style w:type="paragraph" w:styleId="FootnoteText">
    <w:name w:val="footnote text"/>
    <w:basedOn w:val="Normal"/>
    <w:link w:val="FootnoteTextChar"/>
    <w:uiPriority w:val="99"/>
    <w:semiHidden/>
    <w:unhideWhenUsed/>
    <w:rsid w:val="002F4232"/>
    <w:rPr>
      <w:sz w:val="20"/>
      <w:szCs w:val="20"/>
    </w:rPr>
  </w:style>
  <w:style w:type="character" w:customStyle="1" w:styleId="FootnoteTextChar">
    <w:name w:val="Footnote Text Char"/>
    <w:basedOn w:val="DefaultParagraphFont"/>
    <w:link w:val="FootnoteText"/>
    <w:uiPriority w:val="99"/>
    <w:semiHidden/>
    <w:rsid w:val="002F42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F4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3A74-A855-4ABA-8BF1-7A24686A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CMS 437</vt:lpstr>
    </vt:vector>
  </TitlesOfParts>
  <Company>CMS</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CMS 437</dc:title>
  <dc:creator>HCFA Software Control</dc:creator>
  <cp:lastModifiedBy>Denise King</cp:lastModifiedBy>
  <cp:revision>3</cp:revision>
  <dcterms:created xsi:type="dcterms:W3CDTF">2023-04-20T18:23:00Z</dcterms:created>
  <dcterms:modified xsi:type="dcterms:W3CDTF">2023-04-20T18:26:00Z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2015-05-20T00:00:00Z</vt:filetime>
  </property>
  <property fmtid="{D5CDD505-2E9C-101B-9397-08002B2CF9AE}" pid="3" name="Creator">
    <vt:lpwstr>Acrobat PDFMaker 10.1 for Word</vt:lpwstr>
  </property>
  <property fmtid="{D5CDD505-2E9C-101B-9397-08002B2CF9AE}" pid="4" name="LastSaved">
    <vt:filetime>2017-07-21T00:00:00Z</vt:filetime>
  </property>
</Properties>
</file>