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02E6" w:rsidP="00CD59BF" w14:paraId="67409444" w14:textId="2E715762">
      <w:pPr>
        <w:pStyle w:val="H3"/>
      </w:pPr>
      <w:r w:rsidRPr="00F03E27">
        <w:t>Participant Feedback on ECE-RISE Kickoff Convening</w:t>
      </w:r>
    </w:p>
    <w:p w:rsidR="001102E6" w:rsidP="00F03E27" w14:paraId="33D98B79" w14:textId="77777777">
      <w:pPr>
        <w:pStyle w:val="Paragraph"/>
        <w:contextualSpacing/>
      </w:pPr>
    </w:p>
    <w:p w:rsidR="00386098" w:rsidP="001102E6" w14:paraId="1084C30F" w14:textId="6E04DD47">
      <w:pPr>
        <w:pStyle w:val="Paragraph"/>
        <w:numPr>
          <w:ilvl w:val="0"/>
          <w:numId w:val="37"/>
        </w:numPr>
        <w:contextualSpacing/>
      </w:pPr>
      <w:r>
        <w:t>We had four objectives for the kick-off. To what exten</w:t>
      </w:r>
      <w:r w:rsidR="001102E6">
        <w:t>t</w:t>
      </w:r>
      <w:r>
        <w:t xml:space="preserve"> did we accomplish them? </w:t>
      </w:r>
      <w:r w:rsidRPr="007E7FFE">
        <w:t>[</w:t>
      </w:r>
      <w:r w:rsidRPr="007E7FFE" w:rsidR="007E7FFE">
        <w:rPr>
          <w:rStyle w:val="Default"/>
          <w:i/>
          <w:iCs/>
        </w:rPr>
        <w:t>Participants will provide a “star rating” for each of these bullets, on a scale from 0 to 4 stars.</w:t>
      </w:r>
      <w:r w:rsidRPr="007E7FFE">
        <w:t>]</w:t>
      </w:r>
    </w:p>
    <w:p w:rsidR="00604A48" w:rsidRPr="00604A48" w:rsidP="00604A48" w14:paraId="16017B96" w14:textId="0395D01D">
      <w:pPr>
        <w:pStyle w:val="Paragraph"/>
        <w:numPr>
          <w:ilvl w:val="0"/>
          <w:numId w:val="36"/>
        </w:numPr>
      </w:pPr>
      <w:r w:rsidRPr="00604A48">
        <w:t xml:space="preserve">To build and foster cross </w:t>
      </w:r>
      <w:r w:rsidR="009610DA">
        <w:t>agency</w:t>
      </w:r>
      <w:r w:rsidRPr="00604A48">
        <w:t xml:space="preserve"> peer support and community</w:t>
      </w:r>
    </w:p>
    <w:p w:rsidR="00604A48" w:rsidRPr="00604A48" w:rsidP="00604A48" w14:paraId="51EEDADF" w14:textId="1182046C">
      <w:pPr>
        <w:pStyle w:val="Paragraph"/>
        <w:numPr>
          <w:ilvl w:val="0"/>
          <w:numId w:val="36"/>
        </w:numPr>
      </w:pPr>
      <w:r w:rsidRPr="00604A48">
        <w:t>To understand the motivation and purpose of the ECE</w:t>
      </w:r>
      <w:r w:rsidR="009610DA">
        <w:t>-</w:t>
      </w:r>
      <w:r w:rsidRPr="00604A48">
        <w:t>RISE opportunity</w:t>
      </w:r>
    </w:p>
    <w:p w:rsidR="00604A48" w:rsidRPr="00604A48" w:rsidP="00604A48" w14:paraId="28D78EA8" w14:textId="246A19B3">
      <w:pPr>
        <w:pStyle w:val="Paragraph"/>
        <w:numPr>
          <w:ilvl w:val="0"/>
          <w:numId w:val="36"/>
        </w:numPr>
      </w:pPr>
      <w:r w:rsidRPr="00604A48">
        <w:t>To learn about qualities of strong research questions</w:t>
      </w:r>
    </w:p>
    <w:p w:rsidR="00604A48" w:rsidP="00604A48" w14:paraId="4992ADA3" w14:textId="708886C4">
      <w:pPr>
        <w:pStyle w:val="Paragraph"/>
        <w:numPr>
          <w:ilvl w:val="0"/>
          <w:numId w:val="36"/>
        </w:numPr>
      </w:pPr>
      <w:r w:rsidRPr="00604A48">
        <w:t>To develop research questions</w:t>
      </w:r>
    </w:p>
    <w:p w:rsidR="007E7FFE" w:rsidP="007E7FFE" w14:paraId="2388580C" w14:textId="77777777">
      <w:pPr>
        <w:pStyle w:val="Paragraph"/>
        <w:numPr>
          <w:ilvl w:val="0"/>
          <w:numId w:val="37"/>
        </w:numPr>
        <w:contextualSpacing/>
      </w:pPr>
      <w:r>
        <w:t>To what extent do you agree or disagree with the following statements?</w:t>
      </w:r>
      <w:r w:rsidR="001102E6">
        <w:t xml:space="preserve"> </w:t>
      </w:r>
      <w:r w:rsidRPr="007E7FFE">
        <w:t>[</w:t>
      </w:r>
      <w:r w:rsidRPr="007E7FFE">
        <w:rPr>
          <w:rStyle w:val="Default"/>
          <w:i/>
          <w:iCs/>
        </w:rPr>
        <w:t>Participants will provide a “star rating” for each of these bullets, on a scale from 0 to 4 stars.</w:t>
      </w:r>
      <w:r w:rsidRPr="007E7FFE">
        <w:t>]</w:t>
      </w:r>
    </w:p>
    <w:p w:rsidR="001102E6" w:rsidP="001102E6" w14:paraId="2C5958F9" w14:textId="06452D50">
      <w:pPr>
        <w:pStyle w:val="Paragraph"/>
        <w:numPr>
          <w:ilvl w:val="1"/>
          <w:numId w:val="37"/>
        </w:numPr>
      </w:pPr>
      <w:r>
        <w:t xml:space="preserve">I feel better equipped to </w:t>
      </w:r>
      <w:r w:rsidR="000B4F6D">
        <w:t xml:space="preserve">refine </w:t>
      </w:r>
      <w:r>
        <w:t xml:space="preserve">our research questions. </w:t>
      </w:r>
    </w:p>
    <w:p w:rsidR="001102E6" w:rsidP="001102E6" w14:paraId="294528EC" w14:textId="50A3275D">
      <w:pPr>
        <w:pStyle w:val="Paragraph"/>
        <w:numPr>
          <w:ilvl w:val="1"/>
          <w:numId w:val="37"/>
        </w:numPr>
      </w:pPr>
      <w:r>
        <w:t xml:space="preserve">I have a </w:t>
      </w:r>
      <w:r w:rsidR="00796F54">
        <w:t>good understanding</w:t>
      </w:r>
      <w:r>
        <w:t xml:space="preserve"> of how our ECE-RISE project can use the LI</w:t>
      </w:r>
      <w:r w:rsidRPr="001102E6">
        <w:rPr>
          <w:vertAlign w:val="superscript"/>
        </w:rPr>
        <w:t>2</w:t>
      </w:r>
      <w:r>
        <w:t xml:space="preserve"> framework.</w:t>
      </w:r>
    </w:p>
    <w:p w:rsidR="001102E6" w:rsidP="001102E6" w14:paraId="3B92AE15" w14:textId="2F4F9E78">
      <w:pPr>
        <w:pStyle w:val="Paragraph"/>
        <w:numPr>
          <w:ilvl w:val="1"/>
          <w:numId w:val="37"/>
        </w:numPr>
      </w:pPr>
      <w:r>
        <w:t xml:space="preserve">I </w:t>
      </w:r>
      <w:r w:rsidR="00A2741F">
        <w:t xml:space="preserve">feel </w:t>
      </w:r>
      <w:r w:rsidR="00B74BAE">
        <w:t xml:space="preserve">more </w:t>
      </w:r>
      <w:r w:rsidR="00A2741F">
        <w:t>aware of my agency’s assets and constraints related to research and evaluation.</w:t>
      </w:r>
    </w:p>
    <w:p w:rsidR="00587963" w:rsidP="001102E6" w14:paraId="48B28189" w14:textId="4B46E809">
      <w:pPr>
        <w:pStyle w:val="Paragraph"/>
        <w:numPr>
          <w:ilvl w:val="1"/>
          <w:numId w:val="37"/>
        </w:numPr>
      </w:pPr>
      <w:r>
        <w:t xml:space="preserve">I have a </w:t>
      </w:r>
      <w:r w:rsidR="00796F54">
        <w:t>better sense</w:t>
      </w:r>
      <w:r>
        <w:t xml:space="preserve"> of how my agency will work with the Mathematica team.</w:t>
      </w:r>
    </w:p>
    <w:p w:rsidR="00A66558" w:rsidP="001102E6" w14:paraId="3515A87D" w14:textId="68E60D8B">
      <w:pPr>
        <w:pStyle w:val="Paragraph"/>
        <w:numPr>
          <w:ilvl w:val="0"/>
          <w:numId w:val="37"/>
        </w:numPr>
      </w:pPr>
      <w:r>
        <w:t>What was most helpful about the ECE-RISE kick-off? [</w:t>
      </w:r>
      <w:r w:rsidRPr="00A66558">
        <w:rPr>
          <w:i/>
          <w:iCs/>
        </w:rPr>
        <w:t>Open-ended question</w:t>
      </w:r>
      <w:r>
        <w:t>]</w:t>
      </w:r>
    </w:p>
    <w:p w:rsidR="00A66558" w:rsidP="001102E6" w14:paraId="5CA2800F" w14:textId="0C4CA4D0">
      <w:pPr>
        <w:pStyle w:val="Paragraph"/>
        <w:numPr>
          <w:ilvl w:val="0"/>
          <w:numId w:val="37"/>
        </w:numPr>
      </w:pPr>
      <w:r>
        <w:t xml:space="preserve">How could the ECE-RISE kick-off </w:t>
      </w:r>
      <w:r w:rsidR="001102E6">
        <w:t xml:space="preserve">have </w:t>
      </w:r>
      <w:r>
        <w:t>been more helpful? [</w:t>
      </w:r>
      <w:r w:rsidRPr="00A66558">
        <w:rPr>
          <w:i/>
          <w:iCs/>
        </w:rPr>
        <w:t>Open-ended question</w:t>
      </w:r>
      <w:r>
        <w:t>]</w:t>
      </w:r>
    </w:p>
    <w:p w:rsidR="006E5BBE" w:rsidP="00817946" w14:paraId="63AF3E2E" w14:textId="11C3E512">
      <w:pPr>
        <w:pStyle w:val="Paragraph"/>
        <w:ind w:left="720"/>
      </w:pPr>
    </w:p>
    <w:p w:rsidR="001A0771" w:rsidP="00817946" w14:paraId="2337AF4B" w14:textId="2A4C9C3A">
      <w:pPr>
        <w:pStyle w:val="Paragraph"/>
        <w:ind w:left="720"/>
      </w:pPr>
    </w:p>
    <w:p w:rsidR="001A0771" w:rsidRPr="00AB641A" w:rsidP="001A0771" w14:paraId="3625AD78" w14:textId="3E9EDBCC">
      <w:pPr>
        <w:shd w:val="clear" w:color="auto" w:fill="FFFFFF"/>
        <w:ind w:left="360"/>
        <w:rPr>
          <w:i/>
          <w:iCs/>
        </w:rPr>
      </w:pPr>
      <w:r w:rsidRPr="00AB641A">
        <w:rPr>
          <w:i/>
          <w:iCs/>
        </w:rPr>
        <w:t xml:space="preserve">The purpose of this information collection is to obtain feedback from participants of the ECE-RISE kickoff convening about how well the meeting achieved its objectives and what could be improved. Public reporting burden for this collection of information is estimated to average 6 minutes per respondent, including the time for reviewing instructions, gathering and maintaining the data needed, and reviewing the collection of information.  </w:t>
      </w:r>
      <w:r w:rsidRPr="00AB641A">
        <w:rPr>
          <w:i/>
          <w:iCs/>
          <w:lang w:val="en"/>
        </w:rPr>
        <w:t>This is a voluntary collection of information.</w:t>
      </w:r>
      <w:r w:rsidRPr="00AB641A">
        <w:rPr>
          <w:i/>
          <w:iCs/>
        </w:rPr>
        <w:t xml:space="preserve"> agency may not conduct or sponsor, and a person is not required to respond to, a collection of information subject to the requirements of the Paperwork Reduction Act of 1995, unless it displays a currently valid OMB control number.  The OMB # is </w:t>
      </w:r>
      <w:r w:rsidRPr="00AB641A" w:rsidR="00F03E27">
        <w:rPr>
          <w:i/>
          <w:iCs/>
        </w:rPr>
        <w:t xml:space="preserve">0970-0401 </w:t>
      </w:r>
      <w:r w:rsidRPr="00AB641A">
        <w:rPr>
          <w:i/>
          <w:iCs/>
        </w:rPr>
        <w:t xml:space="preserve">and the expiration date is 06/30/2024.  </w:t>
      </w:r>
      <w:r w:rsidRPr="00AB641A">
        <w:rPr>
          <w:i/>
          <w:iCs/>
          <w:lang w:val="en"/>
        </w:rPr>
        <w:t>If you have any comments on this collection of information, please contact</w:t>
      </w:r>
      <w:r w:rsidRPr="00AB641A" w:rsidR="00666F47">
        <w:rPr>
          <w:i/>
          <w:iCs/>
          <w:lang w:val="en"/>
        </w:rPr>
        <w:t xml:space="preserve"> Pia Caronongan at pcaronongan@mathematica-mpr.com.</w:t>
      </w:r>
    </w:p>
    <w:p w:rsidR="001A0771" w:rsidRPr="00455EA6" w:rsidP="00817946" w14:paraId="58121797" w14:textId="77777777">
      <w:pPr>
        <w:pStyle w:val="Paragraph"/>
        <w:ind w:left="720"/>
      </w:pPr>
    </w:p>
    <w:sectPr w:rsidSect="000058AC">
      <w:headerReference w:type="default" r:id="rId5"/>
      <w:footerReference w:type="default" r:id="rId6"/>
      <w:footerReference w:type="first" r:id="rId7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14:paraId="6C6E75EE" w14:textId="217ADDDB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:rsidP="00AA33D3" w14:paraId="2AFABAD2" w14:textId="4CEDD6A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D9282B">
      <w:rPr>
        <w:b/>
        <w:noProof/>
      </w:rPr>
      <w:t>09/16/22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2E26" w14:paraId="7E2E9477" w14:textId="0BC29596">
    <w:pPr>
      <w:pStyle w:val="Header"/>
    </w:pPr>
    <w:r w:rsidRPr="0082290E">
      <w:tab/>
    </w:r>
    <w:r w:rsidRPr="00AB641A" w:rsidR="00AB641A">
      <w:t>OMB Control Number:  0970-0401, Expiration Date:  June 30</w:t>
    </w:r>
    <w:r w:rsidR="00D9282B">
      <w:t xml:space="preserve">, </w:t>
    </w:r>
    <w:r w:rsidRPr="00AB641A" w:rsidR="00AB641A"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CC0E71"/>
    <w:multiLevelType w:val="hybridMultilevel"/>
    <w:tmpl w:val="63005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9CA723F"/>
    <w:multiLevelType w:val="hybridMultilevel"/>
    <w:tmpl w:val="30825CB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DA5496D"/>
    <w:multiLevelType w:val="hybridMultilevel"/>
    <w:tmpl w:val="294A4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2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2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9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31"/>
  </w:num>
  <w:num w:numId="26">
    <w:abstractNumId w:val="21"/>
  </w:num>
  <w:num w:numId="27">
    <w:abstractNumId w:val="14"/>
  </w:num>
  <w:num w:numId="28">
    <w:abstractNumId w:val="17"/>
  </w:num>
  <w:num w:numId="29">
    <w:abstractNumId w:val="13"/>
  </w:num>
  <w:num w:numId="30">
    <w:abstractNumId w:val="31"/>
    <w:lvlOverride w:ilvl="0">
      <w:startOverride w:val="1"/>
    </w:lvlOverride>
  </w:num>
  <w:num w:numId="31">
    <w:abstractNumId w:val="31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30"/>
  </w:num>
  <w:num w:numId="33">
    <w:abstractNumId w:val="31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31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28"/>
  </w:num>
  <w:num w:numId="36">
    <w:abstractNumId w:val="27"/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48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64B5"/>
    <w:rsid w:val="00097653"/>
    <w:rsid w:val="00097BEE"/>
    <w:rsid w:val="00097CD7"/>
    <w:rsid w:val="000A28D0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4AAE"/>
    <w:rsid w:val="000B4B97"/>
    <w:rsid w:val="000B4E8A"/>
    <w:rsid w:val="000B4F6D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2E6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2D9"/>
    <w:rsid w:val="001A0708"/>
    <w:rsid w:val="001A074F"/>
    <w:rsid w:val="001A0771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9083D"/>
    <w:rsid w:val="00391A23"/>
    <w:rsid w:val="00391D57"/>
    <w:rsid w:val="003929F6"/>
    <w:rsid w:val="00393366"/>
    <w:rsid w:val="003935E8"/>
    <w:rsid w:val="003937C3"/>
    <w:rsid w:val="00393AA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5EA6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981"/>
    <w:rsid w:val="004D6A6D"/>
    <w:rsid w:val="004D72E2"/>
    <w:rsid w:val="004D7574"/>
    <w:rsid w:val="004D7586"/>
    <w:rsid w:val="004E00D8"/>
    <w:rsid w:val="004E09CD"/>
    <w:rsid w:val="004E247B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2057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87963"/>
    <w:rsid w:val="005907B1"/>
    <w:rsid w:val="00591EE7"/>
    <w:rsid w:val="00592AE5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4A48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4557"/>
    <w:rsid w:val="00665ADF"/>
    <w:rsid w:val="006661A5"/>
    <w:rsid w:val="00666F47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8E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C7B"/>
    <w:rsid w:val="006D2EF0"/>
    <w:rsid w:val="006D3517"/>
    <w:rsid w:val="006D4BFF"/>
    <w:rsid w:val="006D5AA1"/>
    <w:rsid w:val="006D7237"/>
    <w:rsid w:val="006D7BCF"/>
    <w:rsid w:val="006E00C3"/>
    <w:rsid w:val="006E1491"/>
    <w:rsid w:val="006E1680"/>
    <w:rsid w:val="006E275F"/>
    <w:rsid w:val="006E2D7F"/>
    <w:rsid w:val="006E3081"/>
    <w:rsid w:val="006E3405"/>
    <w:rsid w:val="006E42E7"/>
    <w:rsid w:val="006E575B"/>
    <w:rsid w:val="006E5BBE"/>
    <w:rsid w:val="006F17FF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73C9"/>
    <w:rsid w:val="00707EA8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6F54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E7FFE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17946"/>
    <w:rsid w:val="0082062C"/>
    <w:rsid w:val="00820FE3"/>
    <w:rsid w:val="008214F1"/>
    <w:rsid w:val="00822655"/>
    <w:rsid w:val="0082290E"/>
    <w:rsid w:val="00822BFA"/>
    <w:rsid w:val="00823D94"/>
    <w:rsid w:val="008241A3"/>
    <w:rsid w:val="00824E29"/>
    <w:rsid w:val="00825450"/>
    <w:rsid w:val="00825FA9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841"/>
    <w:rsid w:val="008B0045"/>
    <w:rsid w:val="008B183D"/>
    <w:rsid w:val="008B1DBF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518"/>
    <w:rsid w:val="008D1899"/>
    <w:rsid w:val="008D1D14"/>
    <w:rsid w:val="008D204F"/>
    <w:rsid w:val="008D26FE"/>
    <w:rsid w:val="008D2CC8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7E0"/>
    <w:rsid w:val="00931B06"/>
    <w:rsid w:val="009333B8"/>
    <w:rsid w:val="009357D7"/>
    <w:rsid w:val="009365B0"/>
    <w:rsid w:val="00937B52"/>
    <w:rsid w:val="00940B48"/>
    <w:rsid w:val="00941C9E"/>
    <w:rsid w:val="009430D9"/>
    <w:rsid w:val="0094543B"/>
    <w:rsid w:val="009460E9"/>
    <w:rsid w:val="0095021D"/>
    <w:rsid w:val="00950518"/>
    <w:rsid w:val="00950C3D"/>
    <w:rsid w:val="00950D23"/>
    <w:rsid w:val="00950FE4"/>
    <w:rsid w:val="00953675"/>
    <w:rsid w:val="009546A6"/>
    <w:rsid w:val="00955C65"/>
    <w:rsid w:val="00955CD8"/>
    <w:rsid w:val="00956BC0"/>
    <w:rsid w:val="009610DA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906B6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E6B67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2741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5122"/>
    <w:rsid w:val="00A66476"/>
    <w:rsid w:val="00A66558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E1F"/>
    <w:rsid w:val="00AB61F7"/>
    <w:rsid w:val="00AB641A"/>
    <w:rsid w:val="00AB7A09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1BB8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73C1"/>
    <w:rsid w:val="00B70492"/>
    <w:rsid w:val="00B70B25"/>
    <w:rsid w:val="00B711BE"/>
    <w:rsid w:val="00B712DB"/>
    <w:rsid w:val="00B7286A"/>
    <w:rsid w:val="00B72FA6"/>
    <w:rsid w:val="00B73BA9"/>
    <w:rsid w:val="00B74A34"/>
    <w:rsid w:val="00B74BAE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2DAB"/>
    <w:rsid w:val="00BA498F"/>
    <w:rsid w:val="00BA4D94"/>
    <w:rsid w:val="00BA4EBA"/>
    <w:rsid w:val="00BA66C5"/>
    <w:rsid w:val="00BA6805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3E37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223B"/>
    <w:rsid w:val="00C32851"/>
    <w:rsid w:val="00C3348C"/>
    <w:rsid w:val="00C33A4B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C60"/>
    <w:rsid w:val="00C45DAE"/>
    <w:rsid w:val="00C46DE6"/>
    <w:rsid w:val="00C46F16"/>
    <w:rsid w:val="00C47C99"/>
    <w:rsid w:val="00C5200C"/>
    <w:rsid w:val="00C527B0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479A"/>
    <w:rsid w:val="00C6513B"/>
    <w:rsid w:val="00C653BE"/>
    <w:rsid w:val="00C65964"/>
    <w:rsid w:val="00C6664E"/>
    <w:rsid w:val="00C66B7D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528A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72C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59BF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80A"/>
    <w:rsid w:val="00D169B8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1107"/>
    <w:rsid w:val="00D41363"/>
    <w:rsid w:val="00D41E28"/>
    <w:rsid w:val="00D430C8"/>
    <w:rsid w:val="00D462EA"/>
    <w:rsid w:val="00D46690"/>
    <w:rsid w:val="00D46979"/>
    <w:rsid w:val="00D46B1F"/>
    <w:rsid w:val="00D47BFD"/>
    <w:rsid w:val="00D50844"/>
    <w:rsid w:val="00D51C38"/>
    <w:rsid w:val="00D5397F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D0B"/>
    <w:rsid w:val="00D66207"/>
    <w:rsid w:val="00D70D88"/>
    <w:rsid w:val="00D711FC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282B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256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CD"/>
    <w:rsid w:val="00EE6A34"/>
    <w:rsid w:val="00EE6AB2"/>
    <w:rsid w:val="00EE7862"/>
    <w:rsid w:val="00EF0FEA"/>
    <w:rsid w:val="00EF1D56"/>
    <w:rsid w:val="00EF6A0D"/>
    <w:rsid w:val="00F01337"/>
    <w:rsid w:val="00F014CE"/>
    <w:rsid w:val="00F02232"/>
    <w:rsid w:val="00F023C1"/>
    <w:rsid w:val="00F0315F"/>
    <w:rsid w:val="00F03548"/>
    <w:rsid w:val="00F0374F"/>
    <w:rsid w:val="00F03E27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4CD"/>
    <w:rsid w:val="00F50C89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D767D"/>
    <w:rsid w:val="00FE0AE3"/>
    <w:rsid w:val="00FE0B91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694BE5"/>
  <w15:chartTrackingRefBased/>
  <w15:docId w15:val="{9221A69F-B32C-4AEE-9623-097E4F60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C6479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</Template>
  <TotalTime>8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Mathematica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subject>report</dc:subject>
  <dc:creator>Ellen Litkowski</dc:creator>
  <cp:keywords>report</cp:keywords>
  <cp:lastModifiedBy>ACF PRA</cp:lastModifiedBy>
  <cp:revision>6</cp:revision>
  <cp:lastPrinted>2020-09-11T21:32:00Z</cp:lastPrinted>
  <dcterms:created xsi:type="dcterms:W3CDTF">2022-09-15T12:35:00Z</dcterms:created>
  <dcterms:modified xsi:type="dcterms:W3CDTF">2022-09-16T15:40:00Z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