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D06FAB" w:rsidRPr="008A6D8A" w:rsidP="008A6D8A" w14:paraId="0F281024" w14:textId="4012CE43">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1</w:t>
      </w:r>
      <w:r w:rsidRPr="008A6D8A" w:rsidR="00E777C9">
        <w:rPr>
          <w:rFonts w:ascii="Times New Roman" w:eastAsia="Times New Roman" w:hAnsi="Times New Roman" w:cs="Times New Roman"/>
          <w:b/>
          <w:bCs/>
          <w:sz w:val="24"/>
          <w:szCs w:val="24"/>
          <w:lang w:eastAsia="en-US"/>
        </w:rPr>
        <w:t xml:space="preserve">: </w:t>
      </w:r>
      <w:r w:rsidRPr="008A6D8A" w:rsidR="00411152">
        <w:rPr>
          <w:rFonts w:ascii="Times New Roman" w:eastAsia="Times New Roman" w:hAnsi="Times New Roman" w:cs="Times New Roman"/>
          <w:b/>
          <w:bCs/>
          <w:sz w:val="24"/>
          <w:szCs w:val="24"/>
          <w:lang w:eastAsia="en-US"/>
        </w:rPr>
        <w:t>National Center on Substance Abuse and Child Welfare’s (NCSACW) Training and Technical Assistance (TTA) Satisfaction Surveys</w:t>
      </w:r>
    </w:p>
    <w:p w:rsidR="00411152" w:rsidP="008A6D8A" w14:paraId="330F44E6" w14:textId="77777777">
      <w:pPr>
        <w:rPr>
          <w:rFonts w:ascii="Times New Roman" w:eastAsia="Times New Roman" w:hAnsi="Times New Roman" w:cs="Times New Roman"/>
          <w:lang w:eastAsia="en-US"/>
        </w:rPr>
      </w:pPr>
    </w:p>
    <w:p w:rsidR="00DF7A70" w:rsidP="00DF7A70" w14:paraId="027C0B73" w14:textId="6848B68E">
      <w:pPr>
        <w:pStyle w:val="NormalWeb"/>
        <w:shd w:val="clear" w:color="auto" w:fill="FFFFFF"/>
        <w:spacing w:before="0" w:beforeAutospacing="0" w:after="158" w:afterAutospacing="0" w:line="340" w:lineRule="atLeast"/>
        <w:rPr>
          <w:rFonts w:cs="Arial"/>
        </w:rPr>
      </w:pPr>
      <w:r w:rsidRPr="00E6083F">
        <w:t xml:space="preserve">Respondents will be informed that their participation is completely voluntary and that their information will be kept </w:t>
      </w:r>
      <w:r w:rsidRPr="00E6083F">
        <w:t>private</w:t>
      </w:r>
      <w:r w:rsidRPr="00E6083F">
        <w:t xml:space="preserve"> and their responses will not be associated with individual names. </w:t>
      </w:r>
      <w:r w:rsidRPr="00E6083F" w:rsidR="00E5433B">
        <w:t xml:space="preserve"> They will be informed that the </w:t>
      </w:r>
      <w:bookmarkStart w:id="0" w:name="_Hlk114054277"/>
      <w:r w:rsidR="00790D93">
        <w:rPr>
          <w:bCs/>
        </w:rPr>
        <w:t xml:space="preserve">surveys are intended to gather </w:t>
      </w:r>
      <w:r w:rsidRPr="00DC68EB" w:rsidR="00790D93">
        <w:rPr>
          <w:bCs/>
        </w:rPr>
        <w:t xml:space="preserve">feedback from </w:t>
      </w:r>
      <w:r w:rsidR="00790D93">
        <w:rPr>
          <w:bCs/>
        </w:rPr>
        <w:t xml:space="preserve">NCSACW TTA </w:t>
      </w:r>
      <w:r w:rsidRPr="00DC68EB" w:rsidR="00790D93">
        <w:rPr>
          <w:bCs/>
        </w:rPr>
        <w:t xml:space="preserve">users </w:t>
      </w:r>
      <w:r w:rsidR="00790D93">
        <w:rPr>
          <w:bCs/>
        </w:rPr>
        <w:t xml:space="preserve">as to their satisfaction with the training and/or technical assistance received from NCSACW staff, and that </w:t>
      </w:r>
      <w:bookmarkEnd w:id="0"/>
      <w:r w:rsidRPr="00E6083F" w:rsidR="00E5433B">
        <w:t xml:space="preserve">information will be used to improve the work and resources of the NCSACW.  </w:t>
      </w:r>
      <w:bookmarkStart w:id="1" w:name="_Hlk114054573"/>
      <w:r w:rsidRPr="00E6083F">
        <w:t xml:space="preserve">The following information will also be added to each survey: 1) estimated time to complete the survey </w:t>
      </w:r>
      <w:r w:rsidRPr="00E6083F" w:rsidR="00BD5CB2">
        <w:t>(</w:t>
      </w:r>
      <w:r w:rsidRPr="00E6083F">
        <w:t xml:space="preserve">time will vary by identified level of </w:t>
      </w:r>
      <w:r w:rsidR="00811AE6">
        <w:t>training and/or technical assistance</w:t>
      </w:r>
      <w:r w:rsidR="0029112F">
        <w:t>, but will not exceed 5 minutes</w:t>
      </w:r>
      <w:r w:rsidR="007D4983">
        <w:t>)</w:t>
      </w:r>
      <w:r w:rsidRPr="00E6083F">
        <w:t xml:space="preserve"> 2) contact information</w:t>
      </w:r>
      <w:r w:rsidRPr="00E6083F" w:rsidR="00BD5CB2">
        <w:t xml:space="preserve"> </w:t>
      </w:r>
      <w:r w:rsidRPr="00E6083F" w:rsidR="008041D0">
        <w:t>should</w:t>
      </w:r>
      <w:r w:rsidRPr="00E6083F" w:rsidR="00BD5CB2">
        <w:t xml:space="preserve"> respondent ha</w:t>
      </w:r>
      <w:r w:rsidRPr="00E6083F" w:rsidR="008041D0">
        <w:t>ve</w:t>
      </w:r>
      <w:r w:rsidRPr="00E6083F" w:rsidR="00BD5CB2">
        <w:t xml:space="preserve"> questions about the survey which will read</w:t>
      </w:r>
      <w:r w:rsidR="003D2BC2">
        <w:t xml:space="preserve"> </w:t>
      </w:r>
      <w:r w:rsidRPr="008A6D8A">
        <w:rPr>
          <w:rFonts w:cs="Arial"/>
          <w:i/>
          <w:iCs/>
        </w:rPr>
        <w:t>For questions regarding this survey, please contact the NCSACW TTA Evaluator, Dr. Colleen Killian, by telephone at (714) 505-3525 or by email at</w:t>
      </w:r>
      <w:r w:rsidR="00E6083F">
        <w:rPr>
          <w:rFonts w:cs="Arial"/>
          <w:i/>
          <w:iCs/>
        </w:rPr>
        <w:t xml:space="preserve"> </w:t>
      </w:r>
      <w:hyperlink r:id="rId10" w:history="1">
        <w:r w:rsidRPr="00E6083F" w:rsidR="00E6083F">
          <w:rPr>
            <w:rStyle w:val="Hyperlink"/>
            <w:rFonts w:cs="Arial"/>
            <w:i/>
            <w:iCs/>
            <w:color w:val="auto"/>
          </w:rPr>
          <w:t>ckillian@cffutures.org</w:t>
        </w:r>
      </w:hyperlink>
      <w:r w:rsidRPr="008A6D8A" w:rsidR="00E5433B">
        <w:rPr>
          <w:rFonts w:cs="Arial"/>
        </w:rPr>
        <w:t>, and 3) the link to the NCSACW website for further information of activities.</w:t>
      </w:r>
      <w:r w:rsidR="00790D93">
        <w:rPr>
          <w:rFonts w:cs="Arial"/>
        </w:rPr>
        <w:t xml:space="preserve"> </w:t>
      </w:r>
      <w:bookmarkStart w:id="2" w:name="_Hlk114054292"/>
      <w:r w:rsidR="00790D93">
        <w:rPr>
          <w:rFonts w:cs="Arial"/>
        </w:rPr>
        <w:t xml:space="preserve">Each survey will also display the following Paperwork Reduction Act Statement: </w:t>
      </w:r>
      <w:bookmarkEnd w:id="2"/>
    </w:p>
    <w:p w:rsidR="00710EEA" w:rsidP="00710EEA" w14:paraId="584B84AC" w14:textId="188C6A96">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between 2-5 minutes</w:t>
      </w:r>
      <w:r w:rsidRPr="00176FB3">
        <w:rPr>
          <w:rFonts w:ascii="Times New Roman" w:hAnsi="Times New Roman" w:cs="Times New Roman"/>
          <w:sz w:val="24"/>
          <w:szCs w:val="24"/>
        </w:rPr>
        <w:t xml:space="preserve"> per respondent</w:t>
      </w:r>
      <w:r>
        <w:rPr>
          <w:rFonts w:ascii="Times New Roman" w:hAnsi="Times New Roman" w:cs="Times New Roman"/>
          <w:sz w:val="24"/>
          <w:szCs w:val="24"/>
        </w:rPr>
        <w:t xml:space="preserve">, </w:t>
      </w:r>
      <w:r w:rsidRPr="00176FB3">
        <w:rPr>
          <w:rFonts w:ascii="Times New Roman" w:hAnsi="Times New Roman" w:cs="Times New Roman"/>
          <w:sz w:val="24"/>
          <w:szCs w:val="24"/>
        </w:rPr>
        <w:t xml:space="preserve">including the time for reviewing instructions, </w:t>
      </w:r>
      <w:r w:rsidRPr="00176FB3">
        <w:rPr>
          <w:rFonts w:ascii="Times New Roman" w:hAnsi="Times New Roman" w:cs="Times New Roman"/>
          <w:sz w:val="24"/>
          <w:szCs w:val="24"/>
        </w:rPr>
        <w:t>gathering</w:t>
      </w:r>
      <w:r w:rsidRPr="00176FB3">
        <w:rPr>
          <w:rFonts w:ascii="Times New Roman" w:hAnsi="Times New Roman" w:cs="Times New Roman"/>
          <w:sz w:val="24"/>
          <w:szCs w:val="24"/>
        </w:rPr>
        <w:t xml:space="preserve"> and maintaining the data needed, and reviewing the collection of information.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11"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8A6D8A" w:rsidRPr="0031452B" w:rsidP="008A6D8A" w14:paraId="0D41DEB2" w14:textId="4534DDA5">
      <w:pPr>
        <w:pStyle w:val="NormalWeb"/>
        <w:shd w:val="clear" w:color="auto" w:fill="FFFFFF"/>
        <w:spacing w:before="0" w:beforeAutospacing="0" w:after="158" w:afterAutospacing="0" w:line="340" w:lineRule="atLeast"/>
      </w:pPr>
      <w:bookmarkStart w:id="3" w:name="_Hlk114054323"/>
      <w:bookmarkEnd w:id="1"/>
      <w:r>
        <w:t>This document includes the universe of potential questions (</w:t>
      </w:r>
      <w:r w:rsidR="00594B18">
        <w:t>i.e.</w:t>
      </w:r>
      <w:r w:rsidR="00BE79CE">
        <w:t>,</w:t>
      </w:r>
      <w:r>
        <w:t xml:space="preserve"> not</w:t>
      </w:r>
      <w:r w:rsidRPr="0029112F">
        <w:t xml:space="preserve"> </w:t>
      </w:r>
      <w:r w:rsidRPr="00176FB3">
        <w:t xml:space="preserve">all questions will be asked </w:t>
      </w:r>
      <w:r>
        <w:t>on every survey</w:t>
      </w:r>
      <w:r w:rsidR="00EE6DDB">
        <w:t>)</w:t>
      </w:r>
      <w:r>
        <w:t xml:space="preserve">. </w:t>
      </w:r>
      <w:bookmarkEnd w:id="3"/>
      <w:r w:rsidR="00AC1A75">
        <w:t xml:space="preserve"> </w:t>
      </w:r>
      <w:r w:rsidRPr="00176FB3">
        <w:t xml:space="preserve">Questions </w:t>
      </w:r>
      <w:r w:rsidR="00924ABE">
        <w:t xml:space="preserve">will </w:t>
      </w:r>
      <w:r>
        <w:t xml:space="preserve">be selected </w:t>
      </w:r>
      <w:r w:rsidR="00924ABE">
        <w:t xml:space="preserve">based on </w:t>
      </w:r>
      <w:r w:rsidR="00C45C4C">
        <w:t>level of TTA</w:t>
      </w:r>
      <w:r>
        <w:t xml:space="preserve">, </w:t>
      </w:r>
      <w:r w:rsidRPr="00176FB3">
        <w:t xml:space="preserve">the </w:t>
      </w:r>
      <w:r w:rsidR="00924ABE">
        <w:t>content of the TTA</w:t>
      </w:r>
      <w:r w:rsidR="00362546">
        <w:t xml:space="preserve">, </w:t>
      </w:r>
      <w:r>
        <w:t xml:space="preserve">and </w:t>
      </w:r>
      <w:r w:rsidR="00362546">
        <w:t>t</w:t>
      </w:r>
      <w:r w:rsidRPr="00176FB3">
        <w:t xml:space="preserve">he audience. </w:t>
      </w:r>
    </w:p>
    <w:p w:rsidR="00D06FAB" w:rsidRPr="008A6D8A" w:rsidP="00D06FAB" w14:paraId="0EFFE243" w14:textId="4C3BC53C">
      <w:pPr>
        <w:spacing w:after="0" w:line="240" w:lineRule="auto"/>
        <w:textAlignment w:val="baseline"/>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w:t>
      </w:r>
      <w:r w:rsidRPr="008A6D8A" w:rsidR="00E25DBA">
        <w:rPr>
          <w:rFonts w:ascii="Times New Roman" w:eastAsia="Times New Roman" w:hAnsi="Times New Roman" w:cs="Times New Roman"/>
          <w:sz w:val="24"/>
          <w:szCs w:val="24"/>
          <w:lang w:eastAsia="en-US"/>
        </w:rPr>
        <w:t>able</w:t>
      </w:r>
      <w:r w:rsidRPr="008A6D8A">
        <w:rPr>
          <w:rFonts w:ascii="Times New Roman" w:eastAsia="Times New Roman" w:hAnsi="Times New Roman" w:cs="Times New Roman"/>
          <w:sz w:val="24"/>
          <w:szCs w:val="24"/>
          <w:lang w:eastAsia="en-US"/>
        </w:rPr>
        <w:t xml:space="preserve"> 1</w:t>
      </w:r>
      <w:r w:rsidRPr="008A6D8A" w:rsidR="00E25DBA">
        <w:rPr>
          <w:rFonts w:ascii="Times New Roman" w:eastAsia="Times New Roman" w:hAnsi="Times New Roman" w:cs="Times New Roman"/>
          <w:sz w:val="24"/>
          <w:szCs w:val="24"/>
          <w:lang w:eastAsia="en-US"/>
        </w:rPr>
        <w:t xml:space="preserve"> outlines the </w:t>
      </w:r>
      <w:r w:rsidR="00C45C4C">
        <w:rPr>
          <w:rFonts w:ascii="Times New Roman" w:eastAsia="Times New Roman" w:hAnsi="Times New Roman" w:cs="Times New Roman"/>
          <w:sz w:val="24"/>
          <w:szCs w:val="24"/>
          <w:lang w:eastAsia="en-US"/>
        </w:rPr>
        <w:t>TTA levels</w:t>
      </w:r>
      <w:r w:rsidR="0031452B">
        <w:rPr>
          <w:rFonts w:ascii="Times New Roman" w:eastAsia="Times New Roman" w:hAnsi="Times New Roman" w:cs="Times New Roman"/>
          <w:sz w:val="24"/>
          <w:szCs w:val="24"/>
          <w:lang w:eastAsia="en-US"/>
        </w:rPr>
        <w:t xml:space="preserve">, the survey items per </w:t>
      </w:r>
      <w:r w:rsidR="00C45C4C">
        <w:rPr>
          <w:rFonts w:ascii="Times New Roman" w:eastAsia="Times New Roman" w:hAnsi="Times New Roman" w:cs="Times New Roman"/>
          <w:sz w:val="24"/>
          <w:szCs w:val="24"/>
          <w:lang w:eastAsia="en-US"/>
        </w:rPr>
        <w:t>level</w:t>
      </w:r>
      <w:r w:rsidR="0031452B">
        <w:rPr>
          <w:rFonts w:ascii="Times New Roman" w:eastAsia="Times New Roman" w:hAnsi="Times New Roman" w:cs="Times New Roman"/>
          <w:sz w:val="24"/>
          <w:szCs w:val="24"/>
          <w:lang w:eastAsia="en-US"/>
        </w:rPr>
        <w:t>, and the estimated time for completion</w:t>
      </w:r>
      <w:r w:rsidRPr="008A6D8A" w:rsidR="00E25DBA">
        <w:rPr>
          <w:rFonts w:ascii="Times New Roman" w:eastAsia="Times New Roman" w:hAnsi="Times New Roman" w:cs="Times New Roman"/>
          <w:sz w:val="24"/>
          <w:szCs w:val="24"/>
          <w:lang w:eastAsia="en-US"/>
        </w:rPr>
        <w:t xml:space="preserve">.  </w:t>
      </w:r>
    </w:p>
    <w:p w:rsidR="00D06FAB" w:rsidRPr="008A6D8A" w:rsidP="00D06FAB" w14:paraId="0997EC20" w14:textId="77777777">
      <w:pPr>
        <w:spacing w:after="0" w:line="240" w:lineRule="auto"/>
        <w:textAlignment w:val="baseline"/>
        <w:rPr>
          <w:rFonts w:ascii="Times New Roman" w:eastAsia="Times New Roman" w:hAnsi="Times New Roman" w:cs="Times New Roman"/>
          <w:sz w:val="24"/>
          <w:szCs w:val="24"/>
          <w:lang w:eastAsia="en-US"/>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A01185" w:rsidP="00D06FAB" w14:paraId="66CBCA77" w14:textId="64D1A64A">
      <w:pPr>
        <w:spacing w:after="0" w:line="240" w:lineRule="auto"/>
        <w:textAlignment w:val="baseline"/>
        <w:rPr>
          <w:rFonts w:ascii="Times New Roman" w:eastAsia="Times New Roman" w:hAnsi="Times New Roman" w:cs="Times New Roman"/>
          <w:i/>
          <w:iCs/>
          <w:sz w:val="24"/>
          <w:szCs w:val="24"/>
          <w:lang w:eastAsia="en-US"/>
        </w:rPr>
      </w:pPr>
      <w:r w:rsidRPr="4EC40E26">
        <w:rPr>
          <w:rFonts w:ascii="Times New Roman" w:eastAsia="Times New Roman" w:hAnsi="Times New Roman" w:cs="Times New Roman"/>
          <w:i/>
          <w:iCs/>
          <w:sz w:val="24"/>
          <w:szCs w:val="24"/>
          <w:lang w:eastAsia="en-US"/>
        </w:rPr>
        <w:t xml:space="preserve">Table </w:t>
      </w:r>
      <w:r w:rsidRPr="4EC40E26">
        <w:rPr>
          <w:rFonts w:ascii="Times New Roman" w:eastAsia="Times New Roman" w:hAnsi="Times New Roman" w:cs="Times New Roman"/>
          <w:i/>
          <w:iCs/>
          <w:color w:val="000000"/>
          <w:sz w:val="24"/>
          <w:szCs w:val="24"/>
          <w:shd w:val="clear" w:color="auto" w:fill="E1E3E6"/>
          <w:lang w:eastAsia="en-US"/>
        </w:rPr>
        <w:t>1</w:t>
      </w:r>
      <w:r w:rsidRPr="4EC40E26">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 xml:space="preserve">Estimated Time Burden by TTA Level </w:t>
      </w:r>
    </w:p>
    <w:p w:rsidR="00A01185" w:rsidP="00D06FAB" w14:paraId="24CD6821" w14:textId="77777777">
      <w:pPr>
        <w:spacing w:after="0" w:line="240" w:lineRule="auto"/>
        <w:textAlignment w:val="baseline"/>
        <w:rPr>
          <w:rFonts w:ascii="Times New Roman" w:eastAsia="Times New Roman" w:hAnsi="Times New Roman" w:cs="Times New Roman"/>
          <w:i/>
          <w:iCs/>
          <w:sz w:val="24"/>
          <w:szCs w:val="24"/>
          <w:lang w:eastAsia="en-US"/>
        </w:rPr>
      </w:pPr>
    </w:p>
    <w:tbl>
      <w:tblPr>
        <w:tblStyle w:val="ListTable3"/>
        <w:tblW w:w="0" w:type="auto"/>
        <w:tblLook w:val="04A0"/>
      </w:tblPr>
      <w:tblGrid>
        <w:gridCol w:w="5215"/>
        <w:gridCol w:w="2610"/>
        <w:gridCol w:w="2965"/>
      </w:tblGrid>
      <w:tr w14:paraId="670A3DE6" w14:textId="77777777" w:rsidTr="00721498">
        <w:tblPrEx>
          <w:tblW w:w="0" w:type="auto"/>
          <w:tblLook w:val="04A0"/>
        </w:tblPrEx>
        <w:tc>
          <w:tcPr>
            <w:tcW w:w="5215" w:type="dxa"/>
          </w:tcPr>
          <w:p w:rsidR="00A01185" w:rsidRPr="0031452B" w:rsidP="0031452B" w14:paraId="7B0A9D24" w14:textId="3565FB70">
            <w:pPr>
              <w:spacing w:before="60" w:after="60"/>
              <w:textAlignment w:val="baseline"/>
              <w:rPr>
                <w:rFonts w:ascii="Times New Roman" w:eastAsia="Times New Roman" w:hAnsi="Times New Roman" w:cs="Times New Roman"/>
                <w:sz w:val="24"/>
                <w:szCs w:val="24"/>
                <w:lang w:eastAsia="en-US"/>
              </w:rPr>
            </w:pPr>
            <w:r w:rsidRPr="0031452B">
              <w:rPr>
                <w:rFonts w:ascii="Times New Roman" w:eastAsia="Times New Roman" w:hAnsi="Times New Roman" w:cs="Times New Roman"/>
                <w:sz w:val="24"/>
                <w:szCs w:val="24"/>
                <w:lang w:eastAsia="en-US"/>
              </w:rPr>
              <w:t xml:space="preserve">Training and Technical Assistance Level </w:t>
            </w:r>
          </w:p>
        </w:tc>
        <w:tc>
          <w:tcPr>
            <w:tcW w:w="2610" w:type="dxa"/>
          </w:tcPr>
          <w:p w:rsidR="00A01185" w:rsidRPr="0031452B" w:rsidP="0031452B" w14:paraId="613B6C7B" w14:textId="177FA4F4">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Items </w:t>
            </w:r>
            <w:r w:rsidR="00963226">
              <w:rPr>
                <w:rFonts w:ascii="Times New Roman" w:eastAsia="Times New Roman" w:hAnsi="Times New Roman" w:cs="Times New Roman"/>
                <w:sz w:val="24"/>
                <w:szCs w:val="24"/>
                <w:lang w:eastAsia="en-US"/>
              </w:rPr>
              <w:t>on the Survey</w:t>
            </w:r>
          </w:p>
        </w:tc>
        <w:tc>
          <w:tcPr>
            <w:tcW w:w="2965" w:type="dxa"/>
          </w:tcPr>
          <w:p w:rsidR="00A01185" w:rsidRPr="0031452B" w:rsidP="0031452B" w14:paraId="3FBD9502" w14:textId="57E2F0E3">
            <w:pPr>
              <w:spacing w:before="60" w:after="60"/>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Anticipated time for Survey Completion by Response</w:t>
            </w:r>
          </w:p>
        </w:tc>
      </w:tr>
      <w:tr w14:paraId="5E178C8D" w14:textId="77777777" w:rsidTr="00721498">
        <w:tblPrEx>
          <w:tblW w:w="0" w:type="auto"/>
          <w:tblLook w:val="04A0"/>
        </w:tblPrEx>
        <w:tc>
          <w:tcPr>
            <w:tcW w:w="5215" w:type="dxa"/>
          </w:tcPr>
          <w:p w:rsidR="00A01185" w:rsidRPr="00721498" w:rsidP="00721498" w14:paraId="0EF58809" w14:textId="08BE4C1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Standard TTA </w:t>
            </w:r>
            <w:r w:rsidRPr="00721498">
              <w:rPr>
                <w:rFonts w:ascii="Times New Roman" w:eastAsia="Times New Roman" w:hAnsi="Times New Roman" w:cs="Times New Roman"/>
                <w:b w:val="0"/>
                <w:bCs w:val="0"/>
                <w:sz w:val="24"/>
                <w:szCs w:val="24"/>
                <w:lang w:eastAsia="en-US"/>
              </w:rPr>
              <w:t>- Delivery of standard TTA materials (including resources, publications, and/or referrals)</w:t>
            </w:r>
          </w:p>
        </w:tc>
        <w:tc>
          <w:tcPr>
            <w:tcW w:w="2610" w:type="dxa"/>
            <w:vAlign w:val="center"/>
          </w:tcPr>
          <w:p w:rsidR="009A7AB9" w:rsidRPr="00721498" w:rsidP="00721498" w14:paraId="7C706ED3" w14:textId="32C83D19">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2F050A">
              <w:rPr>
                <w:rFonts w:ascii="Times New Roman" w:eastAsia="Times New Roman" w:hAnsi="Times New Roman" w:cs="Times New Roman"/>
                <w:sz w:val="24"/>
                <w:szCs w:val="24"/>
                <w:lang w:eastAsia="en-US"/>
              </w:rPr>
              <w:t>required items</w:t>
            </w:r>
            <w:r>
              <w:rPr>
                <w:rFonts w:ascii="Times New Roman" w:eastAsia="Times New Roman" w:hAnsi="Times New Roman" w:cs="Times New Roman"/>
                <w:sz w:val="24"/>
                <w:szCs w:val="24"/>
                <w:lang w:eastAsia="en-US"/>
              </w:rPr>
              <w:t xml:space="preserve"> from the </w:t>
            </w:r>
            <w:r w:rsidR="00E02663">
              <w:rPr>
                <w:rFonts w:ascii="Times New Roman" w:eastAsia="Times New Roman" w:hAnsi="Times New Roman" w:cs="Times New Roman"/>
                <w:sz w:val="24"/>
                <w:szCs w:val="24"/>
                <w:lang w:eastAsia="en-US"/>
              </w:rPr>
              <w:t>satisfaction items</w:t>
            </w:r>
          </w:p>
        </w:tc>
        <w:tc>
          <w:tcPr>
            <w:tcW w:w="2965" w:type="dxa"/>
            <w:vAlign w:val="center"/>
          </w:tcPr>
          <w:p w:rsidR="00A01185" w:rsidRPr="00721498" w:rsidP="00721498" w14:paraId="00587F48" w14:textId="307B5B2F">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minutes</w:t>
            </w:r>
          </w:p>
        </w:tc>
      </w:tr>
      <w:tr w14:paraId="4CED9512" w14:textId="77777777" w:rsidTr="00721498">
        <w:tblPrEx>
          <w:tblW w:w="0" w:type="auto"/>
          <w:tblLook w:val="04A0"/>
        </w:tblPrEx>
        <w:tc>
          <w:tcPr>
            <w:tcW w:w="5215" w:type="dxa"/>
          </w:tcPr>
          <w:p w:rsidR="00A01185" w:rsidRPr="00721498" w:rsidP="00721498" w14:paraId="4877DB2F" w14:textId="76D6D366">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Customized TTA </w:t>
            </w:r>
            <w:r w:rsidRPr="00721498" w:rsidR="00963226">
              <w:rPr>
                <w:rFonts w:ascii="Times New Roman" w:eastAsia="Times New Roman" w:hAnsi="Times New Roman" w:cs="Times New Roman"/>
                <w:b w:val="0"/>
                <w:bCs w:val="0"/>
                <w:sz w:val="24"/>
                <w:szCs w:val="24"/>
                <w:lang w:eastAsia="en-US"/>
              </w:rPr>
              <w:t>- Extensive customization of standard TTA packages, product development, and/or brief consultation</w:t>
            </w:r>
          </w:p>
        </w:tc>
        <w:tc>
          <w:tcPr>
            <w:tcW w:w="2610" w:type="dxa"/>
            <w:vAlign w:val="center"/>
          </w:tcPr>
          <w:p w:rsidR="00A01185" w:rsidRPr="00721498" w:rsidP="00721498" w14:paraId="392079C2" w14:textId="789FFB68">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963226">
              <w:rPr>
                <w:rFonts w:ascii="Times New Roman" w:eastAsia="Times New Roman" w:hAnsi="Times New Roman" w:cs="Times New Roman"/>
                <w:sz w:val="24"/>
                <w:szCs w:val="24"/>
                <w:lang w:eastAsia="en-US"/>
              </w:rPr>
              <w:t xml:space="preserve"> </w:t>
            </w:r>
            <w:r w:rsidR="002F050A">
              <w:rPr>
                <w:rFonts w:ascii="Times New Roman" w:eastAsia="Times New Roman" w:hAnsi="Times New Roman" w:cs="Times New Roman"/>
                <w:sz w:val="24"/>
                <w:szCs w:val="24"/>
                <w:lang w:eastAsia="en-US"/>
              </w:rPr>
              <w:t>required items</w:t>
            </w:r>
          </w:p>
        </w:tc>
        <w:tc>
          <w:tcPr>
            <w:tcW w:w="2965" w:type="dxa"/>
            <w:vAlign w:val="center"/>
          </w:tcPr>
          <w:p w:rsidR="00A01185" w:rsidRPr="00721498" w:rsidP="00721498" w14:paraId="2DEBDF98" w14:textId="78DEF644">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minutes</w:t>
            </w:r>
            <w:r w:rsidR="00152683">
              <w:rPr>
                <w:rFonts w:ascii="Times New Roman" w:eastAsia="Times New Roman" w:hAnsi="Times New Roman" w:cs="Times New Roman"/>
                <w:sz w:val="24"/>
                <w:szCs w:val="24"/>
                <w:lang w:eastAsia="en-US"/>
              </w:rPr>
              <w:t xml:space="preserve"> </w:t>
            </w:r>
          </w:p>
        </w:tc>
      </w:tr>
      <w:tr w14:paraId="4F110625" w14:textId="77777777" w:rsidTr="00721498">
        <w:tblPrEx>
          <w:tblW w:w="0" w:type="auto"/>
          <w:tblLook w:val="04A0"/>
        </w:tblPrEx>
        <w:tc>
          <w:tcPr>
            <w:tcW w:w="5215" w:type="dxa"/>
          </w:tcPr>
          <w:p w:rsidR="00A01185" w:rsidRPr="00721498" w:rsidP="00721498" w14:paraId="517CBEFC" w14:textId="1BA00E44">
            <w:pPr>
              <w:spacing w:before="60" w:after="60"/>
              <w:textAlignment w:val="baseline"/>
              <w:rPr>
                <w:rFonts w:ascii="Times New Roman" w:eastAsia="Times New Roman" w:hAnsi="Times New Roman" w:cs="Times New Roman"/>
                <w:b w:val="0"/>
                <w:bCs w:val="0"/>
                <w:sz w:val="24"/>
                <w:szCs w:val="24"/>
                <w:lang w:eastAsia="en-US"/>
              </w:rPr>
            </w:pPr>
            <w:r w:rsidRPr="00975EC6">
              <w:rPr>
                <w:rFonts w:ascii="Times New Roman" w:eastAsia="Times New Roman" w:hAnsi="Times New Roman" w:cs="Times New Roman"/>
                <w:b w:val="0"/>
                <w:bCs w:val="0"/>
                <w:sz w:val="24"/>
                <w:szCs w:val="24"/>
                <w:lang w:eastAsia="en-US"/>
              </w:rPr>
              <w:t xml:space="preserve">Event Based TTA </w:t>
            </w:r>
            <w:r w:rsidRPr="00721498" w:rsidR="00963226">
              <w:rPr>
                <w:rFonts w:ascii="Times New Roman" w:eastAsia="Times New Roman" w:hAnsi="Times New Roman" w:cs="Times New Roman"/>
                <w:b w:val="0"/>
                <w:bCs w:val="0"/>
                <w:sz w:val="24"/>
                <w:szCs w:val="24"/>
                <w:lang w:eastAsia="en-US"/>
              </w:rPr>
              <w:t>- Extensive development of customized materials and a variety of in-person, virtual, or hybrid trainings or consultations</w:t>
            </w:r>
          </w:p>
        </w:tc>
        <w:tc>
          <w:tcPr>
            <w:tcW w:w="2610" w:type="dxa"/>
            <w:vAlign w:val="center"/>
          </w:tcPr>
          <w:p w:rsidR="00A01185" w:rsidRPr="00721498" w:rsidP="00721498" w14:paraId="39B7B585" w14:textId="7F8CB29A">
            <w:pPr>
              <w:spacing w:before="60" w:after="60"/>
              <w:jc w:val="center"/>
              <w:textAlignment w:val="baseline"/>
              <w:rPr>
                <w:rFonts w:ascii="Times New Roman" w:eastAsia="Times New Roman" w:hAnsi="Times New Roman" w:cs="Times New Roman"/>
                <w:sz w:val="24"/>
                <w:szCs w:val="24"/>
                <w:lang w:eastAsia="en-US"/>
              </w:rPr>
            </w:pPr>
            <w:r w:rsidRPr="002F050A">
              <w:rPr>
                <w:rFonts w:ascii="Times New Roman" w:eastAsia="Times New Roman" w:hAnsi="Times New Roman" w:cs="Times New Roman"/>
                <w:sz w:val="24"/>
                <w:szCs w:val="24"/>
                <w:lang w:eastAsia="en-US"/>
              </w:rPr>
              <w:t>14 required items</w:t>
            </w:r>
            <w:r w:rsidR="00F51B99">
              <w:rPr>
                <w:rFonts w:ascii="Times New Roman" w:eastAsia="Times New Roman" w:hAnsi="Times New Roman" w:cs="Times New Roman"/>
                <w:sz w:val="24"/>
                <w:szCs w:val="24"/>
                <w:lang w:eastAsia="en-US"/>
              </w:rPr>
              <w:t xml:space="preserve"> + up to 4 product specific items if a product is focus of training event</w:t>
            </w:r>
          </w:p>
        </w:tc>
        <w:tc>
          <w:tcPr>
            <w:tcW w:w="2965" w:type="dxa"/>
            <w:vAlign w:val="center"/>
          </w:tcPr>
          <w:p w:rsidR="00A01185" w:rsidRPr="00721498" w:rsidP="00721498" w14:paraId="57BB7F57" w14:textId="485999F2">
            <w:pPr>
              <w:spacing w:before="60" w:after="60"/>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minutes</w:t>
            </w:r>
          </w:p>
        </w:tc>
      </w:tr>
    </w:tbl>
    <w:p w:rsidR="00A01185" w:rsidP="00D06FAB" w14:paraId="6A8083C2" w14:textId="77777777">
      <w:pPr>
        <w:spacing w:after="0" w:line="240" w:lineRule="auto"/>
        <w:textAlignment w:val="baseline"/>
        <w:rPr>
          <w:rFonts w:ascii="Times New Roman" w:eastAsia="Times New Roman" w:hAnsi="Times New Roman" w:cs="Times New Roman"/>
          <w:i/>
          <w:iCs/>
          <w:sz w:val="24"/>
          <w:szCs w:val="24"/>
          <w:lang w:eastAsia="en-US"/>
        </w:rPr>
      </w:pPr>
    </w:p>
    <w:p w:rsidR="00C30CBC" w:rsidP="00721498" w14:paraId="292122FB" w14:textId="2EF9B7D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The items below are proposed as part of the surveys.  Items will be selected depending on the LOE as well as the specific event or topic</w:t>
      </w:r>
      <w:r w:rsidR="00383C01">
        <w:rPr>
          <w:rFonts w:ascii="Times New Roman" w:eastAsia="Times New Roman" w:hAnsi="Times New Roman" w:cs="Times New Roman"/>
          <w:sz w:val="24"/>
          <w:szCs w:val="24"/>
          <w:lang w:eastAsia="en-US"/>
        </w:rPr>
        <w:t>.</w:t>
      </w:r>
    </w:p>
    <w:p w:rsidR="00AA29F5" w:rsidP="00AA29F5" w14:paraId="0A31820C" w14:textId="77777777">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AA29F5" w:rsidP="00AA29F5" w14:paraId="74DE24BA" w14:textId="77777777">
      <w:pPr>
        <w:pStyle w:val="ListParagraph"/>
        <w:ind w:left="0"/>
        <w:rPr>
          <w:rFonts w:ascii="Times New Roman" w:hAnsi="Times New Roman" w:cs="Times New Roman"/>
          <w:sz w:val="24"/>
          <w:szCs w:val="24"/>
          <w:shd w:val="clear" w:color="auto" w:fill="FFFFFF"/>
        </w:rPr>
      </w:pPr>
    </w:p>
    <w:p w:rsidR="00126631" w:rsidRPr="00176FB3" w:rsidP="00126631" w14:paraId="277945AD" w14:textId="77777777">
      <w:pPr>
        <w:pStyle w:val="ListParagraph"/>
        <w:ind w:left="0"/>
        <w:rPr>
          <w:rFonts w:ascii="Times New Roman" w:hAnsi="Times New Roman" w:cs="Times New Roman"/>
          <w:sz w:val="24"/>
          <w:szCs w:val="24"/>
        </w:rPr>
      </w:pPr>
      <w:r w:rsidRPr="00176FB3">
        <w:rPr>
          <w:rFonts w:ascii="Times New Roman" w:hAnsi="Times New Roman" w:cs="Times New Roman"/>
          <w:sz w:val="24"/>
          <w:szCs w:val="24"/>
          <w:shd w:val="clear" w:color="auto" w:fill="FFFFFF"/>
        </w:rPr>
        <w:t xml:space="preserve">Select the </w:t>
      </w:r>
      <w:r w:rsidRPr="00176FB3">
        <w:rPr>
          <w:rFonts w:ascii="Times New Roman" w:hAnsi="Times New Roman" w:cs="Times New Roman"/>
          <w:sz w:val="24"/>
          <w:szCs w:val="24"/>
        </w:rPr>
        <w:t>system that best represents where you work:</w:t>
      </w:r>
    </w:p>
    <w:p w:rsidR="00126631" w:rsidRPr="00176FB3" w:rsidP="00126631" w14:paraId="7272D1FD"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Child Welfare</w:t>
      </w:r>
    </w:p>
    <w:p w:rsidR="00126631" w:rsidRPr="00176FB3" w:rsidP="00126631" w14:paraId="39EED670"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Domestic Violence/Intimate Partner Violence</w:t>
      </w:r>
    </w:p>
    <w:p w:rsidR="00126631" w:rsidRPr="00176FB3" w:rsidP="00126631" w14:paraId="1AA56686"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Early Childhood Development (home visiting programs, Head Start, Early Head Start)</w:t>
      </w:r>
    </w:p>
    <w:p w:rsidR="00126631" w:rsidRPr="00176FB3" w:rsidP="00126631" w14:paraId="565AE25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Family Treatment Court or Family Drug Court</w:t>
      </w:r>
    </w:p>
    <w:p w:rsidR="00126631" w:rsidRPr="00176FB3" w:rsidP="00126631" w14:paraId="77AB191F"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Health Services (medical)</w:t>
      </w:r>
    </w:p>
    <w:p w:rsidR="00126631" w:rsidRPr="00176FB3" w:rsidP="00126631" w14:paraId="79EFA674"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Housing Provider</w:t>
      </w:r>
    </w:p>
    <w:p w:rsidR="00126631" w:rsidRPr="00176FB3" w:rsidP="00126631" w14:paraId="79D1BB6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Indian Tribe/Tribal Consortium</w:t>
      </w:r>
    </w:p>
    <w:p w:rsidR="00126631" w:rsidRPr="00176FB3" w:rsidP="00126631" w14:paraId="7E105E92"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Juvenile Court/Dependency Court </w:t>
      </w:r>
    </w:p>
    <w:p w:rsidR="00126631" w:rsidRPr="00176FB3" w:rsidP="00126631" w14:paraId="550911BB"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Mental Health Treatment</w:t>
      </w:r>
    </w:p>
    <w:p w:rsidR="00126631" w:rsidRPr="00176FB3" w:rsidP="00126631" w14:paraId="57FA152A" w14:textId="77777777">
      <w:pPr>
        <w:pStyle w:val="ListParagraph"/>
        <w:numPr>
          <w:ilvl w:val="0"/>
          <w:numId w:val="29"/>
        </w:numPr>
        <w:ind w:left="360" w:firstLine="0"/>
        <w:rPr>
          <w:rFonts w:ascii="Times New Roman" w:hAnsi="Times New Roman" w:cs="Times New Roman"/>
          <w:sz w:val="24"/>
          <w:szCs w:val="24"/>
        </w:rPr>
      </w:pPr>
      <w:r w:rsidRPr="00176FB3">
        <w:rPr>
          <w:rFonts w:ascii="Times New Roman" w:hAnsi="Times New Roman" w:cs="Times New Roman"/>
          <w:sz w:val="24"/>
          <w:szCs w:val="24"/>
        </w:rPr>
        <w:t>Other Court System (Specify):</w:t>
      </w:r>
    </w:p>
    <w:p w:rsidR="00126631" w:rsidRPr="00176FB3" w:rsidP="00126631" w14:paraId="300ACB1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126631" w:rsidRPr="00176FB3" w:rsidP="00126631" w14:paraId="291F1617"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Substance Use Disorder Treatment </w:t>
      </w:r>
    </w:p>
    <w:p w:rsidR="00126631" w:rsidRPr="00176FB3" w:rsidP="00126631" w14:paraId="289F422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 xml:space="preserve">Tribal Social Services Department </w:t>
      </w:r>
    </w:p>
    <w:p w:rsidR="00126631" w:rsidRPr="00176FB3" w:rsidP="00126631" w14:paraId="00BA9FAE"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University/Education (college, post-grad)</w:t>
      </w:r>
    </w:p>
    <w:p w:rsidR="00126631" w:rsidRPr="00176FB3" w:rsidP="00126631" w14:paraId="128C75D5"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Other (Specify):</w:t>
      </w:r>
    </w:p>
    <w:p w:rsidR="00F749D3" w:rsidP="00AA29F5" w14:paraId="5971AA61" w14:textId="77777777">
      <w:pPr>
        <w:pStyle w:val="ListParagraph"/>
        <w:ind w:left="0"/>
        <w:rPr>
          <w:rFonts w:ascii="Times New Roman" w:hAnsi="Times New Roman" w:cs="Times New Roman"/>
          <w:sz w:val="24"/>
          <w:szCs w:val="24"/>
          <w:shd w:val="clear" w:color="auto" w:fill="FFFFFF"/>
        </w:rPr>
      </w:pPr>
    </w:p>
    <w:p w:rsidR="00F749D3" w:rsidRPr="00176FB3" w:rsidP="00F749D3" w14:paraId="3C560605" w14:textId="77777777">
      <w:pPr>
        <w:pStyle w:val="ListParagraph"/>
        <w:ind w:left="0"/>
        <w:rPr>
          <w:rFonts w:ascii="Times New Roman" w:hAnsi="Times New Roman" w:cs="Times New Roman"/>
          <w:sz w:val="24"/>
          <w:szCs w:val="24"/>
          <w:shd w:val="clear" w:color="auto" w:fill="FFFFFF"/>
        </w:rPr>
      </w:pPr>
      <w:r w:rsidRPr="00176FB3">
        <w:rPr>
          <w:rFonts w:ascii="Times New Roman" w:hAnsi="Times New Roman" w:cs="Times New Roman"/>
          <w:sz w:val="24"/>
          <w:szCs w:val="24"/>
          <w:shd w:val="clear" w:color="auto" w:fill="FFFFFF"/>
        </w:rPr>
        <w:t>Do you currently provide direct services to clients?</w:t>
      </w:r>
    </w:p>
    <w:p w:rsidR="00F749D3" w:rsidRPr="00176FB3" w:rsidP="00F749D3" w14:paraId="4B31B3B9"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F749D3" w:rsidRPr="00176FB3" w:rsidP="00F749D3" w14:paraId="4CC8AC1A" w14:textId="77777777">
      <w:pPr>
        <w:pStyle w:val="ListParagraph"/>
        <w:numPr>
          <w:ilvl w:val="0"/>
          <w:numId w:val="29"/>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EF2CB1" w:rsidP="00383C01" w14:paraId="77AADF59" w14:textId="77777777">
      <w:pPr>
        <w:rPr>
          <w:rFonts w:ascii="Times New Roman" w:eastAsia="Times New Roman" w:hAnsi="Times New Roman" w:cs="Times New Roman"/>
          <w:b/>
          <w:bCs/>
          <w:sz w:val="24"/>
          <w:szCs w:val="24"/>
          <w:u w:val="single"/>
          <w:lang w:eastAsia="en-US"/>
        </w:rPr>
      </w:pPr>
    </w:p>
    <w:p w:rsidR="007A3F60" w14:paraId="5C3386EF"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br w:type="page"/>
      </w:r>
    </w:p>
    <w:p w:rsidR="00383C01" w:rsidRPr="008A6D8A" w:rsidP="00383C01" w14:paraId="286E604C" w14:textId="17FCE6EB">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Satisfaction Items</w:t>
      </w:r>
    </w:p>
    <w:p w:rsidR="00383C01" w:rsidRPr="00383C01" w:rsidP="00383C01" w14:paraId="58BF0A5B" w14:textId="77777777">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Overall, I was satisfied with the technical assistance provided.</w:t>
      </w:r>
    </w:p>
    <w:p w:rsidR="00383C01" w:rsidRPr="00383C01" w:rsidP="00383C01" w14:paraId="33FD1B9A" w14:textId="77777777">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The information and/or resources I received through the technical assistance will be helpful in my work.</w:t>
      </w:r>
    </w:p>
    <w:p w:rsidR="00383C01" w:rsidRPr="00383C01" w:rsidP="00383C01" w14:paraId="1018B4EC" w14:textId="3CC698CC">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information I received increased my knowledge in the topic area.  </w:t>
      </w:r>
    </w:p>
    <w:p w:rsidR="00383C01" w:rsidRPr="00383C01" w:rsidP="00383C01" w14:paraId="1EE16A46" w14:textId="77777777">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knowledgeable regarding the topic area.  </w:t>
      </w:r>
    </w:p>
    <w:p w:rsidR="00383C01" w:rsidP="00383C01" w14:paraId="3EB42B45" w14:textId="6907C678">
      <w:pPr>
        <w:rPr>
          <w:rFonts w:ascii="Times New Roman" w:eastAsia="Times New Roman" w:hAnsi="Times New Roman" w:cs="Times New Roman"/>
          <w:sz w:val="24"/>
          <w:szCs w:val="24"/>
          <w:lang w:eastAsia="en-US"/>
        </w:rPr>
      </w:pPr>
      <w:r w:rsidRPr="00383C01">
        <w:rPr>
          <w:rFonts w:ascii="Times New Roman" w:eastAsia="Times New Roman" w:hAnsi="Times New Roman" w:cs="Times New Roman"/>
          <w:sz w:val="24"/>
          <w:szCs w:val="24"/>
          <w:lang w:eastAsia="en-US"/>
        </w:rPr>
        <w:t xml:space="preserve">The NCSACW staff and/or consultants were responsive to my request.  </w:t>
      </w:r>
    </w:p>
    <w:p w:rsidR="00AF2853" w:rsidRPr="00AF2853" w:rsidP="00AF2853" w14:paraId="32709FC4"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Overall, I was satisfied with the [Event].</w:t>
      </w:r>
    </w:p>
    <w:p w:rsidR="00AF2853" w:rsidRPr="00AF2853" w:rsidP="00AF2853" w14:paraId="25ADE68A" w14:textId="77777777">
      <w:pPr>
        <w:rPr>
          <w:rFonts w:ascii="Times New Roman" w:eastAsia="Times New Roman" w:hAnsi="Times New Roman" w:cs="Times New Roman"/>
          <w:sz w:val="24"/>
          <w:szCs w:val="24"/>
          <w:lang w:eastAsia="en-US"/>
        </w:rPr>
      </w:pPr>
      <w:bookmarkStart w:id="4" w:name="_Hlk113617294"/>
      <w:r w:rsidRPr="00BF3D90">
        <w:rPr>
          <w:rFonts w:ascii="Times New Roman" w:eastAsia="Times New Roman" w:hAnsi="Times New Roman" w:cs="Times New Roman"/>
          <w:sz w:val="24"/>
          <w:szCs w:val="24"/>
          <w:lang w:eastAsia="en-US"/>
        </w:rPr>
        <w:t>The NCSACW staff and/or consultants</w:t>
      </w:r>
      <w:bookmarkEnd w:id="4"/>
      <w:r w:rsidRPr="00BF3D90">
        <w:rPr>
          <w:rFonts w:ascii="Times New Roman" w:eastAsia="Times New Roman" w:hAnsi="Times New Roman" w:cs="Times New Roman"/>
          <w:sz w:val="24"/>
          <w:szCs w:val="24"/>
          <w:lang w:eastAsia="en-US"/>
        </w:rPr>
        <w:t xml:space="preserve"> were knowledgeable about [Topic Area] discussed during the [Event].</w:t>
      </w:r>
    </w:p>
    <w:p w:rsidR="00AF2853" w:rsidRPr="00AF2853" w:rsidP="00AF2853" w14:paraId="1B7208C9" w14:textId="45D6171F">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 xml:space="preserve">The [Event] was well organized.  </w:t>
      </w:r>
    </w:p>
    <w:p w:rsidR="00AF2853" w:rsidRPr="00AF2853" w:rsidP="00AF2853" w14:paraId="00C7D9E5"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effective at facilitating [Event].</w:t>
      </w:r>
    </w:p>
    <w:p w:rsidR="00AF2853" w:rsidRPr="00AF2853" w:rsidP="00AF2853" w14:paraId="0DFED5A0" w14:textId="77777777">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NCSACW staff were responsive to participant comments and questions.</w:t>
      </w:r>
    </w:p>
    <w:p w:rsidR="00AF2853" w:rsidP="00AF2853" w14:paraId="014961B3" w14:textId="04560DC8">
      <w:pPr>
        <w:rPr>
          <w:rFonts w:ascii="Times New Roman" w:eastAsia="Times New Roman" w:hAnsi="Times New Roman" w:cs="Times New Roman"/>
          <w:sz w:val="24"/>
          <w:szCs w:val="24"/>
          <w:lang w:eastAsia="en-US"/>
        </w:rPr>
      </w:pPr>
      <w:r w:rsidRPr="00AF2853">
        <w:rPr>
          <w:rFonts w:ascii="Times New Roman" w:eastAsia="Times New Roman" w:hAnsi="Times New Roman" w:cs="Times New Roman"/>
          <w:sz w:val="24"/>
          <w:szCs w:val="24"/>
          <w:lang w:eastAsia="en-US"/>
        </w:rPr>
        <w:t>The information and/or resources I received through the [Event] will be helpful in my work.</w:t>
      </w:r>
    </w:p>
    <w:p w:rsidR="00C00501" w:rsidP="00AF2853" w14:paraId="1BE30700" w14:textId="77777777">
      <w:pPr>
        <w:rPr>
          <w:rFonts w:ascii="Times New Roman" w:eastAsia="Times New Roman" w:hAnsi="Times New Roman" w:cs="Times New Roman"/>
          <w:sz w:val="24"/>
          <w:szCs w:val="24"/>
          <w:lang w:eastAsia="en-US"/>
        </w:rPr>
      </w:pPr>
    </w:p>
    <w:p w:rsidR="00383C01" w:rsidRPr="008A6D8A" w:rsidP="00383C01" w14:paraId="373EC992" w14:textId="0864BE3E">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383C01" w:rsidP="00383C01" w14:paraId="5BA6A1AA" w14:textId="153CE99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r w:rsidR="006D7C84">
        <w:rPr>
          <w:rFonts w:ascii="Times New Roman" w:eastAsia="Times New Roman" w:hAnsi="Times New Roman" w:cs="Times New Roman"/>
          <w:sz w:val="24"/>
          <w:szCs w:val="24"/>
          <w:lang w:eastAsia="en-US"/>
        </w:rPr>
        <w:t>:</w:t>
      </w:r>
    </w:p>
    <w:p w:rsidR="00220DCA" w:rsidP="00383C01" w14:paraId="13AED1F1" w14:textId="772029F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126631" w:rsidP="00383C01" w14:paraId="316428B4" w14:textId="77777777">
      <w:pPr>
        <w:rPr>
          <w:rFonts w:ascii="Times New Roman" w:eastAsia="Times New Roman" w:hAnsi="Times New Roman" w:cs="Times New Roman"/>
          <w:b/>
          <w:bCs/>
          <w:sz w:val="24"/>
          <w:szCs w:val="24"/>
          <w:u w:val="single"/>
          <w:lang w:eastAsia="en-US"/>
        </w:rPr>
      </w:pPr>
    </w:p>
    <w:p w:rsidR="00293ED8" w:rsidRPr="008A6D8A" w:rsidP="00383C01" w14:paraId="0F4EF2AC" w14:textId="11BA4134">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Knowledge Items</w:t>
      </w:r>
    </w:p>
    <w:p w:rsidR="00293ED8" w:rsidRPr="008A6D8A" w:rsidP="008A6D8A" w14:paraId="05F1187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information provided in the [Event] increased my knowledge in [Topic Area].  </w:t>
      </w:r>
    </w:p>
    <w:p w:rsidR="00293ED8" w:rsidRPr="008A6D8A" w:rsidP="008A6D8A" w14:paraId="0D4540B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The information provided in the [Event] will help develop/strengthen my initiative's collaborative.</w:t>
      </w:r>
    </w:p>
    <w:p w:rsidR="00293ED8" w:rsidRPr="008A6D8A" w:rsidP="008A6D8A" w14:paraId="34D15785"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The [Event] content is relevant to my work.</w:t>
      </w:r>
    </w:p>
    <w:p w:rsidR="00293ED8" w:rsidRPr="008A6D8A" w:rsidP="008A6D8A" w14:paraId="5E176062"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The information delivered will help our [Program/Collaborative Team] overcome implementation challenges.</w:t>
      </w:r>
    </w:p>
    <w:p w:rsidR="00293ED8" w:rsidRPr="008A6D8A" w:rsidP="008A6D8A" w14:paraId="41D96BF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The [Event] content increased my knowledge regarding issues of equity related to [Topic Area]. </w:t>
      </w:r>
    </w:p>
    <w:p w:rsidR="00293ED8" w:rsidRPr="008A6D8A" w:rsidP="008A6D8A" w14:paraId="4D10A153"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The [Event] content included strategies to address issues of disproportionality and disparity in [Topic Area].</w:t>
      </w:r>
    </w:p>
    <w:p w:rsidR="00293ED8" w:rsidRPr="008A6D8A" w:rsidP="008A6D8A" w14:paraId="1209D3E2"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The [Event] content was culturally relevant to the needs of my agency or the community my agency serves.</w:t>
      </w:r>
    </w:p>
    <w:p w:rsidR="00293ED8" w:rsidRPr="008A6D8A" w14:paraId="1E1239B4" w14:textId="77777777">
      <w:pPr>
        <w:spacing w:before="120" w:after="120" w:line="240" w:lineRule="auto"/>
        <w:rPr>
          <w:rFonts w:ascii="Times New Roman" w:eastAsia="Times New Roman" w:hAnsi="Times New Roman" w:cs="Times New Roman"/>
          <w:sz w:val="24"/>
          <w:szCs w:val="24"/>
          <w:lang w:eastAsia="en-US"/>
        </w:rPr>
      </w:pPr>
      <w:r w:rsidRPr="008A6D8A">
        <w:rPr>
          <w:rFonts w:ascii="Times New Roman" w:hAnsi="Times New Roman" w:cs="Times New Roman"/>
          <w:sz w:val="24"/>
          <w:szCs w:val="24"/>
        </w:rPr>
        <w:t>The NCSACW staff demonstrated expertise/competence when discussing child welfare as it related to the [Topic Area].</w:t>
      </w:r>
    </w:p>
    <w:p w:rsidR="00293ED8" w:rsidRPr="008A6D8A" w14:paraId="3C3C7580" w14:textId="77777777">
      <w:pPr>
        <w:spacing w:before="120" w:after="120" w:line="240" w:lineRule="auto"/>
        <w:rPr>
          <w:rFonts w:ascii="Times New Roman" w:eastAsia="Times New Roman" w:hAnsi="Times New Roman" w:cs="Times New Roman"/>
          <w:sz w:val="24"/>
          <w:szCs w:val="24"/>
          <w:lang w:eastAsia="en-US"/>
        </w:rPr>
      </w:pPr>
      <w:r w:rsidRPr="008A6D8A">
        <w:rPr>
          <w:rFonts w:ascii="Times New Roman" w:hAnsi="Times New Roman" w:cs="Times New Roman"/>
          <w:sz w:val="24"/>
          <w:szCs w:val="24"/>
        </w:rPr>
        <w:t>The NCSACW staff demonstrated expertise/competence when discussing substance use as it related to the [Topic Area].</w:t>
      </w:r>
    </w:p>
    <w:p w:rsidR="00293ED8" w:rsidRPr="008A6D8A" w14:paraId="7674716F" w14:textId="77777777">
      <w:pPr>
        <w:spacing w:before="120" w:after="120" w:line="240" w:lineRule="auto"/>
        <w:rPr>
          <w:rFonts w:ascii="Times New Roman" w:hAnsi="Times New Roman" w:cs="Times New Roman"/>
          <w:sz w:val="24"/>
          <w:szCs w:val="24"/>
        </w:rPr>
      </w:pPr>
      <w:r w:rsidRPr="008A6D8A">
        <w:rPr>
          <w:rFonts w:ascii="Times New Roman" w:hAnsi="Times New Roman" w:cs="Times New Roman"/>
          <w:sz w:val="24"/>
          <w:szCs w:val="24"/>
        </w:rPr>
        <w:t xml:space="preserve">The [Event] furthered the mission of the NCSACW - </w:t>
      </w:r>
      <w:r w:rsidRPr="008A6D8A">
        <w:rPr>
          <w:rFonts w:ascii="Times New Roman" w:hAnsi="Times New Roman" w:cs="Times New Roman"/>
          <w:i/>
          <w:iCs/>
          <w:sz w:val="24"/>
          <w:szCs w:val="24"/>
        </w:rPr>
        <w:t xml:space="preserve">To improve family recovery, </w:t>
      </w:r>
      <w:r w:rsidRPr="008A6D8A">
        <w:rPr>
          <w:rFonts w:ascii="Times New Roman" w:hAnsi="Times New Roman" w:cs="Times New Roman"/>
          <w:i/>
          <w:iCs/>
          <w:sz w:val="24"/>
          <w:szCs w:val="24"/>
        </w:rPr>
        <w:t>safety</w:t>
      </w:r>
      <w:r w:rsidRPr="008A6D8A">
        <w:rPr>
          <w:rFonts w:ascii="Times New Roman" w:hAnsi="Times New Roman" w:cs="Times New Roman"/>
          <w:i/>
          <w:iCs/>
          <w:sz w:val="24"/>
          <w:szCs w:val="24"/>
        </w:rPr>
        <w:t xml:space="preserve"> and stability by advancing practices and collaboration among agencies, organizations and courts working with families affected by substance use and co-occurring mental health disorders and child abuse or neglect.</w:t>
      </w:r>
    </w:p>
    <w:p w:rsidR="00C3646E" w:rsidP="00C3646E" w14:paraId="2211049B" w14:textId="77777777">
      <w:pPr>
        <w:rPr>
          <w:rFonts w:ascii="Times New Roman" w:eastAsia="Times New Roman" w:hAnsi="Times New Roman" w:cs="Times New Roman"/>
          <w:sz w:val="24"/>
          <w:szCs w:val="24"/>
          <w:lang w:eastAsia="en-US"/>
        </w:rPr>
      </w:pPr>
    </w:p>
    <w:p w:rsidR="00C3646E" w:rsidRPr="00176FB3" w:rsidP="00C3646E" w14:paraId="443C8BB9" w14:textId="2BEF9AC3">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C3646E" w:rsidRPr="00176FB3" w:rsidP="00C3646E" w14:paraId="61C903A8"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C3646E" w:rsidRPr="00176FB3" w:rsidP="00C3646E" w14:paraId="779E40D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C3646E" w:rsidRPr="00176FB3" w:rsidP="00C3646E" w14:paraId="0D2B294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C3646E" w:rsidRPr="00176FB3" w:rsidP="00C3646E" w14:paraId="4BDBCEFA"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C3646E" w:rsidP="00C3646E" w14:paraId="4AA03785"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C3646E" w:rsidP="00C3646E" w14:paraId="7F7EB5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Other options:</w:t>
      </w:r>
    </w:p>
    <w:p w:rsidR="00C3646E" w:rsidP="00C3646E" w14:paraId="3B17BDF7"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Not applicable</w:t>
      </w:r>
    </w:p>
    <w:p w:rsidR="00C44179" w:rsidP="008A6D8A" w14:paraId="7E65DD30" w14:textId="77777777">
      <w:pPr>
        <w:rPr>
          <w:rFonts w:ascii="Times New Roman" w:eastAsia="Times New Roman" w:hAnsi="Times New Roman" w:cs="Times New Roman"/>
          <w:sz w:val="24"/>
          <w:szCs w:val="24"/>
          <w:lang w:eastAsia="en-US"/>
        </w:rPr>
      </w:pPr>
    </w:p>
    <w:p w:rsidR="008A6D8A" w:rsidRPr="008A6D8A" w:rsidP="008A6D8A" w14:paraId="7A747C5D" w14:textId="5B0232DB">
      <w:pPr>
        <w:rPr>
          <w:rFonts w:ascii="Times New Roman" w:hAnsi="Times New Roman" w:cs="Times New Roman"/>
          <w:sz w:val="24"/>
          <w:szCs w:val="24"/>
        </w:rPr>
      </w:pPr>
      <w:r w:rsidRPr="008A6D8A">
        <w:rPr>
          <w:rFonts w:ascii="Times New Roman" w:hAnsi="Times New Roman" w:cs="Times New Roman"/>
          <w:sz w:val="24"/>
          <w:szCs w:val="24"/>
        </w:rPr>
        <w:t>I plan to apply the information from this [Event] in the following ways (please select all that apply):</w:t>
      </w:r>
    </w:p>
    <w:p w:rsidR="008A6D8A" w:rsidRPr="008A6D8A" w:rsidP="008A6D8A" w14:paraId="61D3F6D1"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development of a new policy</w:t>
      </w:r>
    </w:p>
    <w:p w:rsidR="008A6D8A" w:rsidRPr="008A6D8A" w:rsidP="008A6D8A" w14:paraId="1BB093A8"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Inform the modification/revision of an existing policy</w:t>
      </w:r>
    </w:p>
    <w:p w:rsidR="008A6D8A" w:rsidRPr="008A6D8A" w:rsidP="008A6D8A" w14:paraId="601D64CD"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Strengthen my collaboration</w:t>
      </w:r>
    </w:p>
    <w:p w:rsidR="00531D05" w:rsidRPr="008A6D8A" w:rsidP="00531D05" w14:paraId="029ADBD3"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specific collaborative relationship (one organization/system)</w:t>
      </w:r>
    </w:p>
    <w:p w:rsidR="008A6D8A" w:rsidRPr="008A6D8A" w:rsidP="008A6D8A" w14:paraId="62B10555"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Develop a new collaborative (many organizations/systems)</w:t>
      </w:r>
    </w:p>
    <w:p w:rsidR="008A6D8A" w:rsidRPr="008A6D8A" w:rsidP="008A6D8A" w14:paraId="2851B06C"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Provide information to colleagues or staff from my agency who were not able to attend today</w:t>
      </w:r>
    </w:p>
    <w:p w:rsidR="008A6D8A" w:rsidRPr="008A6D8A" w:rsidP="008A6D8A" w14:paraId="60E9EF1B"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My own professional development</w:t>
      </w:r>
    </w:p>
    <w:p w:rsidR="008A6D8A" w:rsidRPr="008A6D8A" w:rsidP="008A6D8A" w14:paraId="0986D0C7"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Unsure - I don’t yet know how I can apply this information</w:t>
      </w:r>
    </w:p>
    <w:p w:rsidR="008A6D8A" w:rsidRPr="008A6D8A" w:rsidP="008A6D8A" w14:paraId="14042056" w14:textId="77777777">
      <w:pPr>
        <w:pStyle w:val="ListParagraph"/>
        <w:numPr>
          <w:ilvl w:val="0"/>
          <w:numId w:val="29"/>
        </w:numPr>
        <w:ind w:left="360" w:firstLine="0"/>
        <w:rPr>
          <w:rFonts w:ascii="Times New Roman" w:hAnsi="Times New Roman" w:cs="Times New Roman"/>
          <w:sz w:val="24"/>
          <w:szCs w:val="24"/>
        </w:rPr>
      </w:pPr>
      <w:r w:rsidRPr="008A6D8A">
        <w:rPr>
          <w:rFonts w:ascii="Times New Roman" w:hAnsi="Times New Roman" w:cs="Times New Roman"/>
          <w:sz w:val="24"/>
          <w:szCs w:val="24"/>
        </w:rPr>
        <w:t xml:space="preserve">Other (please describe): </w:t>
      </w:r>
    </w:p>
    <w:p w:rsidR="008A6D8A" w:rsidP="00383C01" w14:paraId="4C6AB1BA"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3D3515" w:rsidP="003D3515" w14:paraId="6E4B422D" w14:textId="1651F8E0">
      <w:pPr>
        <w:rPr>
          <w:rFonts w:ascii="Times New Roman" w:eastAsia="Times New Roman" w:hAnsi="Times New Roman" w:cs="Times New Roman"/>
          <w:sz w:val="24"/>
          <w:szCs w:val="24"/>
          <w:lang w:eastAsia="en-US"/>
        </w:rPr>
      </w:pPr>
      <w:r w:rsidRPr="00CE52DD">
        <w:rPr>
          <w:rFonts w:ascii="Times New Roman" w:eastAsia="Times New Roman" w:hAnsi="Times New Roman" w:cs="Times New Roman"/>
          <w:sz w:val="24"/>
          <w:szCs w:val="24"/>
          <w:lang w:eastAsia="en-US"/>
        </w:rPr>
        <w:t xml:space="preserve">How can the NCSACW improve their </w:t>
      </w:r>
      <w:r>
        <w:rPr>
          <w:rFonts w:ascii="Times New Roman" w:eastAsia="Times New Roman" w:hAnsi="Times New Roman" w:cs="Times New Roman"/>
          <w:sz w:val="24"/>
          <w:szCs w:val="24"/>
          <w:lang w:eastAsia="en-US"/>
        </w:rPr>
        <w:t>training and technical assistance</w:t>
      </w:r>
      <w:r w:rsidRPr="00CE52DD">
        <w:rPr>
          <w:rFonts w:ascii="Times New Roman" w:eastAsia="Times New Roman" w:hAnsi="Times New Roman" w:cs="Times New Roman"/>
          <w:sz w:val="24"/>
          <w:szCs w:val="24"/>
          <w:lang w:eastAsia="en-US"/>
        </w:rPr>
        <w:t xml:space="preserve"> in the future?  </w:t>
      </w:r>
    </w:p>
    <w:p w:rsidR="003D3515" w:rsidRPr="00CE52DD" w:rsidP="003D3515" w14:paraId="05EAA0DE" w14:textId="0966D2C2">
      <w:pPr>
        <w:rPr>
          <w:rFonts w:ascii="Times New Roman" w:eastAsia="Times New Roman" w:hAnsi="Times New Roman" w:cs="Times New Roman"/>
          <w:sz w:val="24"/>
          <w:szCs w:val="24"/>
          <w:lang w:eastAsia="en-US"/>
        </w:rPr>
      </w:pPr>
      <w:r w:rsidRPr="00CE52DD">
        <w:rPr>
          <w:rFonts w:ascii="Times New Roman" w:eastAsia="Times New Roman" w:hAnsi="Times New Roman" w:cs="Times New Roman"/>
          <w:sz w:val="24"/>
          <w:szCs w:val="24"/>
          <w:lang w:eastAsia="en-US"/>
        </w:rPr>
        <w:t xml:space="preserve">How can the NCSACW improve their </w:t>
      </w:r>
      <w:r>
        <w:rPr>
          <w:rFonts w:ascii="Times New Roman" w:eastAsia="Times New Roman" w:hAnsi="Times New Roman" w:cs="Times New Roman"/>
          <w:sz w:val="24"/>
          <w:szCs w:val="24"/>
          <w:lang w:eastAsia="en-US"/>
        </w:rPr>
        <w:t xml:space="preserve">training </w:t>
      </w:r>
      <w:r w:rsidRPr="00CE52DD">
        <w:rPr>
          <w:rFonts w:ascii="Times New Roman" w:eastAsia="Times New Roman" w:hAnsi="Times New Roman" w:cs="Times New Roman"/>
          <w:sz w:val="24"/>
          <w:szCs w:val="24"/>
          <w:lang w:eastAsia="en-US"/>
        </w:rPr>
        <w:t xml:space="preserve">in the future?  </w:t>
      </w:r>
    </w:p>
    <w:p w:rsidR="003D3515" w:rsidRPr="00CE52DD" w:rsidP="003D3515" w14:paraId="440C2CC7" w14:textId="21F50234">
      <w:pPr>
        <w:rPr>
          <w:rFonts w:ascii="Times New Roman" w:eastAsia="Times New Roman" w:hAnsi="Times New Roman" w:cs="Times New Roman"/>
          <w:sz w:val="24"/>
          <w:szCs w:val="24"/>
          <w:lang w:eastAsia="en-US"/>
        </w:rPr>
      </w:pPr>
      <w:r w:rsidRPr="00CE52DD">
        <w:rPr>
          <w:rFonts w:ascii="Times New Roman" w:eastAsia="Times New Roman" w:hAnsi="Times New Roman" w:cs="Times New Roman"/>
          <w:sz w:val="24"/>
          <w:szCs w:val="24"/>
          <w:lang w:eastAsia="en-US"/>
        </w:rPr>
        <w:t xml:space="preserve">How can the NCSACW improve their </w:t>
      </w:r>
      <w:r>
        <w:rPr>
          <w:rFonts w:ascii="Times New Roman" w:eastAsia="Times New Roman" w:hAnsi="Times New Roman" w:cs="Times New Roman"/>
          <w:sz w:val="24"/>
          <w:szCs w:val="24"/>
          <w:lang w:eastAsia="en-US"/>
        </w:rPr>
        <w:t>technical assistance</w:t>
      </w:r>
      <w:r w:rsidRPr="00CE52DD">
        <w:rPr>
          <w:rFonts w:ascii="Times New Roman" w:eastAsia="Times New Roman" w:hAnsi="Times New Roman" w:cs="Times New Roman"/>
          <w:sz w:val="24"/>
          <w:szCs w:val="24"/>
          <w:lang w:eastAsia="en-US"/>
        </w:rPr>
        <w:t xml:space="preserve"> in the future?  </w:t>
      </w:r>
    </w:p>
    <w:p w:rsidR="002E17BE" w:rsidRPr="008A6D8A" w:rsidP="002E17BE" w14:paraId="31C67DA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What part of the [Event] was most useful in increasing your knowledge regarding the [Topic Area]? </w:t>
      </w:r>
    </w:p>
    <w:p w:rsidR="002E17BE" w:rsidRPr="008A6D8A" w:rsidP="002E17BE" w14:paraId="26D02D5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What part of the [Event] will be most useful in supporting your collaborative practice? </w:t>
      </w:r>
    </w:p>
    <w:p w:rsidR="002E17BE" w:rsidRPr="008A6D8A" w:rsidP="002E17BE" w14:paraId="1B69289F"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What aspects of the [Event] were most useful for your work?</w:t>
      </w:r>
    </w:p>
    <w:p w:rsidR="002E17BE" w:rsidRPr="008A6D8A" w:rsidP="002E17BE" w14:paraId="2C481B74"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 xml:space="preserve">What additional technical assistance would be helpful after [Event]?  </w:t>
      </w:r>
    </w:p>
    <w:p w:rsidR="00E6083F" w:rsidP="00C32B96" w14:paraId="32B36367" w14:textId="77777777">
      <w:pPr>
        <w:rPr>
          <w:rFonts w:ascii="Times New Roman" w:hAnsi="Times New Roman" w:cs="Times New Roman"/>
          <w:b/>
          <w:bCs/>
          <w:sz w:val="24"/>
          <w:szCs w:val="24"/>
          <w:u w:val="single"/>
        </w:rPr>
      </w:pPr>
    </w:p>
    <w:p w:rsidR="00EE50D9" w:rsidRPr="008A6D8A" w:rsidP="00C32B96" w14:paraId="67344D92" w14:textId="044DAB5B">
      <w:pPr>
        <w:rPr>
          <w:rFonts w:ascii="Times New Roman" w:hAnsi="Times New Roman" w:cs="Times New Roman"/>
          <w:b/>
          <w:bCs/>
          <w:sz w:val="24"/>
          <w:szCs w:val="24"/>
          <w:u w:val="single"/>
        </w:rPr>
      </w:pPr>
      <w:r w:rsidRPr="008A6D8A">
        <w:rPr>
          <w:rFonts w:ascii="Times New Roman" w:hAnsi="Times New Roman" w:cs="Times New Roman"/>
          <w:b/>
          <w:bCs/>
          <w:sz w:val="24"/>
          <w:szCs w:val="24"/>
          <w:u w:val="single"/>
        </w:rPr>
        <w:t>Product Specific Questions</w:t>
      </w:r>
    </w:p>
    <w:p w:rsidR="008A6D8A" w:rsidRPr="00E6083F" w:rsidP="004F63F7" w14:paraId="147B1FDB"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[Product] shared during the [Event] will be helpful in my work.</w:t>
      </w:r>
    </w:p>
    <w:p w:rsidR="008A6D8A" w:rsidRPr="00E6083F" w:rsidP="006E364E" w14:paraId="5281C363"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 xml:space="preserve">The [Product] is easy to understand. </w:t>
      </w:r>
    </w:p>
    <w:p w:rsidR="008A6D8A" w:rsidRPr="00E6083F" w:rsidP="006E364E" w14:paraId="57319AF5"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I can apply the information from [Product] directly to my current project.</w:t>
      </w:r>
    </w:p>
    <w:p w:rsidR="008A6D8A" w:rsidRPr="00E6083F" w:rsidP="00423857" w14:paraId="25129BB9"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[Product] expands my knowledge regarding [Topic Area].</w:t>
      </w:r>
    </w:p>
    <w:p w:rsidR="008A6D8A" w:rsidRPr="00E6083F" w:rsidP="00C648F0" w14:paraId="55ECBF34"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[Product] includes current information related to [Topic Area].</w:t>
      </w:r>
    </w:p>
    <w:p w:rsidR="008A6D8A" w:rsidP="00774A27" w14:paraId="7670142A" w14:textId="77777777">
      <w:pPr>
        <w:spacing w:before="120" w:after="120" w:line="240" w:lineRule="auto"/>
        <w:rPr>
          <w:rFonts w:ascii="Times New Roman" w:hAnsi="Times New Roman" w:cs="Times New Roman"/>
          <w:sz w:val="24"/>
          <w:szCs w:val="24"/>
        </w:rPr>
      </w:pPr>
      <w:r w:rsidRPr="00E6083F">
        <w:rPr>
          <w:rFonts w:ascii="Times New Roman" w:hAnsi="Times New Roman" w:cs="Times New Roman"/>
          <w:sz w:val="24"/>
          <w:szCs w:val="24"/>
        </w:rPr>
        <w:t>The information in the [Product] is presented clearly.</w:t>
      </w:r>
    </w:p>
    <w:p w:rsidR="00A95C29" w:rsidP="00774A27" w14:paraId="36CA57C2" w14:textId="77777777">
      <w:pPr>
        <w:spacing w:before="120" w:after="120" w:line="240" w:lineRule="auto"/>
        <w:rPr>
          <w:rFonts w:ascii="Times New Roman" w:hAnsi="Times New Roman" w:cs="Times New Roman"/>
          <w:sz w:val="24"/>
          <w:szCs w:val="24"/>
        </w:rPr>
      </w:pPr>
    </w:p>
    <w:p w:rsidR="00987C0D" w:rsidRPr="00176FB3" w:rsidP="00987C0D" w14:paraId="4DC0CEA3"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Likert Scale Responses:</w:t>
      </w:r>
    </w:p>
    <w:p w:rsidR="00987C0D" w:rsidRPr="00176FB3" w:rsidP="00987C0D" w14:paraId="78C41BF7"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Disagree</w:t>
      </w:r>
    </w:p>
    <w:p w:rsidR="00987C0D" w:rsidRPr="00176FB3" w:rsidP="00987C0D" w14:paraId="1671C5AC"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Disagree</w:t>
      </w:r>
    </w:p>
    <w:p w:rsidR="00987C0D" w:rsidRPr="00176FB3" w:rsidP="00987C0D" w14:paraId="25B9238A"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176FB3">
        <w:rPr>
          <w:rFonts w:ascii="Times New Roman" w:eastAsia="Times New Roman" w:hAnsi="Times New Roman" w:cs="Times New Roman"/>
          <w:sz w:val="24"/>
          <w:szCs w:val="24"/>
          <w:lang w:eastAsia="en-US"/>
        </w:rPr>
        <w:t>either agree nor disagree</w:t>
      </w:r>
    </w:p>
    <w:p w:rsidR="00987C0D" w:rsidRPr="00176FB3" w:rsidP="00987C0D" w14:paraId="4A95269F" w14:textId="77777777">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Agree</w:t>
      </w:r>
    </w:p>
    <w:p w:rsidR="00A95C29" w:rsidRPr="00987C0D" w:rsidP="00987C0D" w14:paraId="3095C14B" w14:textId="4C9ECA01">
      <w:pPr>
        <w:rPr>
          <w:rFonts w:ascii="Times New Roman" w:eastAsia="Times New Roman" w:hAnsi="Times New Roman" w:cs="Times New Roman"/>
          <w:sz w:val="24"/>
          <w:szCs w:val="24"/>
          <w:lang w:eastAsia="en-US"/>
        </w:rPr>
      </w:pPr>
      <w:r w:rsidRPr="00176FB3">
        <w:rPr>
          <w:rFonts w:ascii="Times New Roman" w:eastAsia="Times New Roman" w:hAnsi="Times New Roman" w:cs="Times New Roman"/>
          <w:sz w:val="24"/>
          <w:szCs w:val="24"/>
          <w:lang w:eastAsia="en-US"/>
        </w:rPr>
        <w:t>Strongly Agree</w:t>
      </w:r>
    </w:p>
    <w:p w:rsidR="004F63F7" w:rsidRPr="001E16CD" w:rsidP="008A6D8A" w14:paraId="74EAA397" w14:textId="77777777"/>
    <w:sectPr w:rsidSect="008A6D8A">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30645" w:rsidP="00E63025" w14:paraId="7E3722B2" w14:textId="77777777">
      <w:pPr>
        <w:spacing w:after="0" w:line="240" w:lineRule="auto"/>
      </w:pPr>
      <w:r>
        <w:separator/>
      </w:r>
    </w:p>
    <w:p w:rsidR="00030645" w14:paraId="243AF3B0" w14:textId="77777777"/>
  </w:endnote>
  <w:endnote w:type="continuationSeparator" w:id="1">
    <w:p w:rsidR="00030645" w:rsidP="00E63025" w14:paraId="0B79D30B" w14:textId="77777777">
      <w:pPr>
        <w:spacing w:after="0" w:line="240" w:lineRule="auto"/>
      </w:pPr>
      <w:r>
        <w:continuationSeparator/>
      </w:r>
    </w:p>
    <w:p w:rsidR="00030645" w14:paraId="5BA203EB" w14:textId="77777777"/>
  </w:endnote>
  <w:endnote w:type="continuationNotice" w:id="2">
    <w:p w:rsidR="00030645" w14:paraId="6A4E47D9" w14:textId="77777777">
      <w:pPr>
        <w:spacing w:after="0" w:line="240" w:lineRule="auto"/>
      </w:pPr>
    </w:p>
    <w:p w:rsidR="00030645" w14:paraId="58272F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9442482"/>
      <w:docPartObj>
        <w:docPartGallery w:val="Page Numbers (Bottom of Page)"/>
        <w:docPartUnique/>
      </w:docPartObj>
    </w:sdtPr>
    <w:sdtEndPr>
      <w:rPr>
        <w:noProof/>
      </w:rPr>
    </w:sdtEndPr>
    <w:sdtContent>
      <w:p w:rsidR="006125A5" w14:paraId="5B0A7A64" w14:textId="19313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8BC" w:rsidRPr="008A6D8A" w14:paraId="6BC5EA1A" w14:textId="5B6B6BA9">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p w:rsidR="00CD7BD2" w14:paraId="49AE6E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0645" w:rsidP="00E63025" w14:paraId="3AC3722C" w14:textId="77777777">
      <w:pPr>
        <w:spacing w:after="0" w:line="240" w:lineRule="auto"/>
      </w:pPr>
      <w:r>
        <w:separator/>
      </w:r>
    </w:p>
    <w:p w:rsidR="00030645" w14:paraId="76FFD441" w14:textId="77777777"/>
  </w:footnote>
  <w:footnote w:type="continuationSeparator" w:id="1">
    <w:p w:rsidR="00030645" w:rsidP="00E63025" w14:paraId="49A825A9" w14:textId="77777777">
      <w:pPr>
        <w:spacing w:after="0" w:line="240" w:lineRule="auto"/>
      </w:pPr>
      <w:r>
        <w:continuationSeparator/>
      </w:r>
    </w:p>
    <w:p w:rsidR="00030645" w14:paraId="52B99A1D" w14:textId="77777777"/>
  </w:footnote>
  <w:footnote w:type="continuationNotice" w:id="2">
    <w:p w:rsidR="00030645" w14:paraId="5D0755FF" w14:textId="77777777">
      <w:pPr>
        <w:spacing w:after="0" w:line="240" w:lineRule="auto"/>
      </w:pPr>
    </w:p>
    <w:p w:rsidR="00030645" w14:paraId="7D7AF7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BFD" w:rsidRPr="008A6D8A" w:rsidP="00E6083F" w14:paraId="4CC6EEB4" w14:textId="5DDADF17">
    <w:pPr>
      <w:pStyle w:val="Header"/>
      <w:jc w:val="right"/>
      <w:rPr>
        <w:rFonts w:ascii="Times New Roman" w:hAnsi="Times New Roman" w:cs="Times New Roman"/>
        <w:sz w:val="24"/>
        <w:szCs w:val="24"/>
      </w:rPr>
    </w:pPr>
    <w:r w:rsidRPr="008A6D8A">
      <w:rPr>
        <w:rFonts w:ascii="Times New Roman" w:hAnsi="Times New Roman" w:cs="Times New Roman"/>
        <w:sz w:val="24"/>
        <w:szCs w:val="24"/>
      </w:rPr>
      <w:t>OMB Control Number:  0970-0401, Expiration Date:  June 30</w:t>
    </w:r>
    <w:r w:rsidR="0029112F">
      <w:rPr>
        <w:rFonts w:ascii="Times New Roman" w:hAnsi="Times New Roman" w:cs="Times New Roman"/>
        <w:sz w:val="24"/>
        <w:szCs w:val="24"/>
      </w:rPr>
      <w:t xml:space="preserve">, </w:t>
    </w:r>
    <w:r w:rsidRPr="008A6D8A">
      <w:rPr>
        <w:rFonts w:ascii="Times New Roman" w:hAnsi="Times New Roman" w:cs="Times New Roman"/>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20"/>
  </w:num>
  <w:num w:numId="4">
    <w:abstractNumId w:val="29"/>
  </w:num>
  <w:num w:numId="5">
    <w:abstractNumId w:val="24"/>
  </w:num>
  <w:num w:numId="6">
    <w:abstractNumId w:val="1"/>
  </w:num>
  <w:num w:numId="7">
    <w:abstractNumId w:val="26"/>
  </w:num>
  <w:num w:numId="8">
    <w:abstractNumId w:val="0"/>
  </w:num>
  <w:num w:numId="9">
    <w:abstractNumId w:val="4"/>
  </w:num>
  <w:num w:numId="10">
    <w:abstractNumId w:val="21"/>
  </w:num>
  <w:num w:numId="11">
    <w:abstractNumId w:val="27"/>
  </w:num>
  <w:num w:numId="12">
    <w:abstractNumId w:val="10"/>
  </w:num>
  <w:num w:numId="13">
    <w:abstractNumId w:val="12"/>
  </w:num>
  <w:num w:numId="14">
    <w:abstractNumId w:val="18"/>
  </w:num>
  <w:num w:numId="15">
    <w:abstractNumId w:val="6"/>
  </w:num>
  <w:num w:numId="16">
    <w:abstractNumId w:val="25"/>
  </w:num>
  <w:num w:numId="17">
    <w:abstractNumId w:val="17"/>
  </w:num>
  <w:num w:numId="18">
    <w:abstractNumId w:val="13"/>
  </w:num>
  <w:num w:numId="19">
    <w:abstractNumId w:val="2"/>
  </w:num>
  <w:num w:numId="20">
    <w:abstractNumId w:val="30"/>
  </w:num>
  <w:num w:numId="21">
    <w:abstractNumId w:val="33"/>
  </w:num>
  <w:num w:numId="22">
    <w:abstractNumId w:val="22"/>
  </w:num>
  <w:num w:numId="23">
    <w:abstractNumId w:val="16"/>
  </w:num>
  <w:num w:numId="24">
    <w:abstractNumId w:val="3"/>
  </w:num>
  <w:num w:numId="25">
    <w:abstractNumId w:val="7"/>
  </w:num>
  <w:num w:numId="26">
    <w:abstractNumId w:val="9"/>
  </w:num>
  <w:num w:numId="27">
    <w:abstractNumId w:val="31"/>
  </w:num>
  <w:num w:numId="28">
    <w:abstractNumId w:val="23"/>
  </w:num>
  <w:num w:numId="29">
    <w:abstractNumId w:val="11"/>
  </w:num>
  <w:num w:numId="30">
    <w:abstractNumId w:val="14"/>
  </w:num>
  <w:num w:numId="31">
    <w:abstractNumId w:val="32"/>
  </w:num>
  <w:num w:numId="32">
    <w:abstractNumId w:val="19"/>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C28"/>
    <w:rsid w:val="00002DAE"/>
    <w:rsid w:val="000047C2"/>
    <w:rsid w:val="00004CB4"/>
    <w:rsid w:val="0000683A"/>
    <w:rsid w:val="00007327"/>
    <w:rsid w:val="0001175A"/>
    <w:rsid w:val="000133AA"/>
    <w:rsid w:val="0001367A"/>
    <w:rsid w:val="000169D9"/>
    <w:rsid w:val="00020A54"/>
    <w:rsid w:val="00024163"/>
    <w:rsid w:val="00030645"/>
    <w:rsid w:val="000311E7"/>
    <w:rsid w:val="00032327"/>
    <w:rsid w:val="00033200"/>
    <w:rsid w:val="000335D8"/>
    <w:rsid w:val="00033BD8"/>
    <w:rsid w:val="00040341"/>
    <w:rsid w:val="000436E4"/>
    <w:rsid w:val="000446BE"/>
    <w:rsid w:val="000506F9"/>
    <w:rsid w:val="000514DE"/>
    <w:rsid w:val="00052674"/>
    <w:rsid w:val="0005413B"/>
    <w:rsid w:val="00054251"/>
    <w:rsid w:val="00054655"/>
    <w:rsid w:val="00054D45"/>
    <w:rsid w:val="0005559E"/>
    <w:rsid w:val="00055DF6"/>
    <w:rsid w:val="0005614D"/>
    <w:rsid w:val="00060121"/>
    <w:rsid w:val="00062AD5"/>
    <w:rsid w:val="000635D6"/>
    <w:rsid w:val="00067F14"/>
    <w:rsid w:val="0007018D"/>
    <w:rsid w:val="00071186"/>
    <w:rsid w:val="000711C4"/>
    <w:rsid w:val="00072545"/>
    <w:rsid w:val="00072BC9"/>
    <w:rsid w:val="000806DB"/>
    <w:rsid w:val="00085600"/>
    <w:rsid w:val="00090DBD"/>
    <w:rsid w:val="00093497"/>
    <w:rsid w:val="00095C32"/>
    <w:rsid w:val="000A0212"/>
    <w:rsid w:val="000A2C7E"/>
    <w:rsid w:val="000A2D38"/>
    <w:rsid w:val="000A4382"/>
    <w:rsid w:val="000A4583"/>
    <w:rsid w:val="000A57C3"/>
    <w:rsid w:val="000A78EA"/>
    <w:rsid w:val="000B1BFD"/>
    <w:rsid w:val="000B4EC4"/>
    <w:rsid w:val="000C423D"/>
    <w:rsid w:val="000C4CDE"/>
    <w:rsid w:val="000C5206"/>
    <w:rsid w:val="000C6597"/>
    <w:rsid w:val="000C77B8"/>
    <w:rsid w:val="000D0801"/>
    <w:rsid w:val="000D0E95"/>
    <w:rsid w:val="000D1725"/>
    <w:rsid w:val="000D1B12"/>
    <w:rsid w:val="000D2DCB"/>
    <w:rsid w:val="000D318A"/>
    <w:rsid w:val="000D490C"/>
    <w:rsid w:val="000D6E66"/>
    <w:rsid w:val="000E0C2D"/>
    <w:rsid w:val="000E16E8"/>
    <w:rsid w:val="000E1BA5"/>
    <w:rsid w:val="000E3DB0"/>
    <w:rsid w:val="000E4DB3"/>
    <w:rsid w:val="000E7CAE"/>
    <w:rsid w:val="000F0025"/>
    <w:rsid w:val="000F1989"/>
    <w:rsid w:val="000F4AE8"/>
    <w:rsid w:val="000F4C44"/>
    <w:rsid w:val="000F54FF"/>
    <w:rsid w:val="000F5673"/>
    <w:rsid w:val="000F70BA"/>
    <w:rsid w:val="000F7F8F"/>
    <w:rsid w:val="00101227"/>
    <w:rsid w:val="00107216"/>
    <w:rsid w:val="00107AB9"/>
    <w:rsid w:val="00111772"/>
    <w:rsid w:val="001122F3"/>
    <w:rsid w:val="001140F0"/>
    <w:rsid w:val="001163AB"/>
    <w:rsid w:val="00120366"/>
    <w:rsid w:val="00125C58"/>
    <w:rsid w:val="00126631"/>
    <w:rsid w:val="00127E6D"/>
    <w:rsid w:val="00131E08"/>
    <w:rsid w:val="00133ECD"/>
    <w:rsid w:val="00136B3E"/>
    <w:rsid w:val="00143C25"/>
    <w:rsid w:val="0014413F"/>
    <w:rsid w:val="001454E3"/>
    <w:rsid w:val="00146317"/>
    <w:rsid w:val="00146766"/>
    <w:rsid w:val="00152683"/>
    <w:rsid w:val="00152EAC"/>
    <w:rsid w:val="00156F7E"/>
    <w:rsid w:val="001618DB"/>
    <w:rsid w:val="00171505"/>
    <w:rsid w:val="0017264B"/>
    <w:rsid w:val="00176F05"/>
    <w:rsid w:val="00176FB3"/>
    <w:rsid w:val="00181AC7"/>
    <w:rsid w:val="00186643"/>
    <w:rsid w:val="001866A9"/>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52DF"/>
    <w:rsid w:val="001D6610"/>
    <w:rsid w:val="001E16CD"/>
    <w:rsid w:val="001E221E"/>
    <w:rsid w:val="001E25D3"/>
    <w:rsid w:val="001E2A2B"/>
    <w:rsid w:val="001E493A"/>
    <w:rsid w:val="001E4C72"/>
    <w:rsid w:val="001F27CD"/>
    <w:rsid w:val="001F321E"/>
    <w:rsid w:val="001F3E23"/>
    <w:rsid w:val="001F59F7"/>
    <w:rsid w:val="001F5B72"/>
    <w:rsid w:val="00203BB4"/>
    <w:rsid w:val="00206BE2"/>
    <w:rsid w:val="00210DB9"/>
    <w:rsid w:val="00220CFF"/>
    <w:rsid w:val="00220DCA"/>
    <w:rsid w:val="00222523"/>
    <w:rsid w:val="00222556"/>
    <w:rsid w:val="0022362D"/>
    <w:rsid w:val="002242DA"/>
    <w:rsid w:val="00225BCA"/>
    <w:rsid w:val="00230009"/>
    <w:rsid w:val="00233007"/>
    <w:rsid w:val="00233529"/>
    <w:rsid w:val="002341EE"/>
    <w:rsid w:val="00234E87"/>
    <w:rsid w:val="00240C11"/>
    <w:rsid w:val="002424C7"/>
    <w:rsid w:val="0024456A"/>
    <w:rsid w:val="00245A49"/>
    <w:rsid w:val="0024747C"/>
    <w:rsid w:val="00247A38"/>
    <w:rsid w:val="002545CA"/>
    <w:rsid w:val="00257D01"/>
    <w:rsid w:val="00260548"/>
    <w:rsid w:val="0026319F"/>
    <w:rsid w:val="0026394B"/>
    <w:rsid w:val="00267CB2"/>
    <w:rsid w:val="0027098C"/>
    <w:rsid w:val="002715EE"/>
    <w:rsid w:val="002726C9"/>
    <w:rsid w:val="00272ADB"/>
    <w:rsid w:val="00273F0F"/>
    <w:rsid w:val="00276022"/>
    <w:rsid w:val="00276148"/>
    <w:rsid w:val="0027716A"/>
    <w:rsid w:val="00280D74"/>
    <w:rsid w:val="00287999"/>
    <w:rsid w:val="0029112F"/>
    <w:rsid w:val="00292455"/>
    <w:rsid w:val="00293ED8"/>
    <w:rsid w:val="002953AC"/>
    <w:rsid w:val="00297449"/>
    <w:rsid w:val="002A0923"/>
    <w:rsid w:val="002A1F9D"/>
    <w:rsid w:val="002A3FDC"/>
    <w:rsid w:val="002A7DA7"/>
    <w:rsid w:val="002B64A7"/>
    <w:rsid w:val="002C10BB"/>
    <w:rsid w:val="002D211E"/>
    <w:rsid w:val="002D56BC"/>
    <w:rsid w:val="002D5A81"/>
    <w:rsid w:val="002D5D03"/>
    <w:rsid w:val="002E013E"/>
    <w:rsid w:val="002E17BE"/>
    <w:rsid w:val="002E63AA"/>
    <w:rsid w:val="002F050A"/>
    <w:rsid w:val="002F1E76"/>
    <w:rsid w:val="002F459B"/>
    <w:rsid w:val="002F6D5D"/>
    <w:rsid w:val="002F7215"/>
    <w:rsid w:val="00300515"/>
    <w:rsid w:val="003015C5"/>
    <w:rsid w:val="00307869"/>
    <w:rsid w:val="00311FA9"/>
    <w:rsid w:val="003142A3"/>
    <w:rsid w:val="0031452B"/>
    <w:rsid w:val="0031571A"/>
    <w:rsid w:val="00315AA5"/>
    <w:rsid w:val="0031665D"/>
    <w:rsid w:val="00321455"/>
    <w:rsid w:val="00326468"/>
    <w:rsid w:val="003305CE"/>
    <w:rsid w:val="00330BD0"/>
    <w:rsid w:val="00335831"/>
    <w:rsid w:val="00336CD8"/>
    <w:rsid w:val="0034180F"/>
    <w:rsid w:val="003475E6"/>
    <w:rsid w:val="00352AFC"/>
    <w:rsid w:val="00352E4B"/>
    <w:rsid w:val="00354DF2"/>
    <w:rsid w:val="003565B6"/>
    <w:rsid w:val="00362546"/>
    <w:rsid w:val="00364A91"/>
    <w:rsid w:val="003650A2"/>
    <w:rsid w:val="00365B55"/>
    <w:rsid w:val="0037257F"/>
    <w:rsid w:val="0037437A"/>
    <w:rsid w:val="003773F2"/>
    <w:rsid w:val="003774D9"/>
    <w:rsid w:val="00377AA2"/>
    <w:rsid w:val="00383C01"/>
    <w:rsid w:val="003868DF"/>
    <w:rsid w:val="003869A4"/>
    <w:rsid w:val="00391215"/>
    <w:rsid w:val="00392F10"/>
    <w:rsid w:val="003933CB"/>
    <w:rsid w:val="00393BF9"/>
    <w:rsid w:val="00395AB1"/>
    <w:rsid w:val="003A492B"/>
    <w:rsid w:val="003B79A2"/>
    <w:rsid w:val="003C0F43"/>
    <w:rsid w:val="003C2521"/>
    <w:rsid w:val="003C7157"/>
    <w:rsid w:val="003C7328"/>
    <w:rsid w:val="003C73E9"/>
    <w:rsid w:val="003D2BC2"/>
    <w:rsid w:val="003D3189"/>
    <w:rsid w:val="003D349A"/>
    <w:rsid w:val="003D3515"/>
    <w:rsid w:val="003D4A4E"/>
    <w:rsid w:val="003D65B2"/>
    <w:rsid w:val="003D7068"/>
    <w:rsid w:val="003E32B8"/>
    <w:rsid w:val="003E3D5C"/>
    <w:rsid w:val="003E4479"/>
    <w:rsid w:val="003E633B"/>
    <w:rsid w:val="003F0C11"/>
    <w:rsid w:val="003F0D98"/>
    <w:rsid w:val="003F494A"/>
    <w:rsid w:val="003F5225"/>
    <w:rsid w:val="004000B1"/>
    <w:rsid w:val="00401960"/>
    <w:rsid w:val="00406E54"/>
    <w:rsid w:val="00411152"/>
    <w:rsid w:val="004114A7"/>
    <w:rsid w:val="00415548"/>
    <w:rsid w:val="00417AA0"/>
    <w:rsid w:val="00420D1B"/>
    <w:rsid w:val="00423857"/>
    <w:rsid w:val="00424450"/>
    <w:rsid w:val="004248E0"/>
    <w:rsid w:val="00424BB6"/>
    <w:rsid w:val="00424CBC"/>
    <w:rsid w:val="004256FA"/>
    <w:rsid w:val="0043026A"/>
    <w:rsid w:val="00430C22"/>
    <w:rsid w:val="004312BC"/>
    <w:rsid w:val="004316A8"/>
    <w:rsid w:val="00432EDF"/>
    <w:rsid w:val="00435B43"/>
    <w:rsid w:val="00437EA2"/>
    <w:rsid w:val="00443712"/>
    <w:rsid w:val="00447F3F"/>
    <w:rsid w:val="00450745"/>
    <w:rsid w:val="00451814"/>
    <w:rsid w:val="00457A36"/>
    <w:rsid w:val="004603F2"/>
    <w:rsid w:val="0046492D"/>
    <w:rsid w:val="004657DE"/>
    <w:rsid w:val="00467168"/>
    <w:rsid w:val="0046723B"/>
    <w:rsid w:val="004678AD"/>
    <w:rsid w:val="00474D4E"/>
    <w:rsid w:val="00474D7B"/>
    <w:rsid w:val="00476CDD"/>
    <w:rsid w:val="00477FB1"/>
    <w:rsid w:val="00480C32"/>
    <w:rsid w:val="00483732"/>
    <w:rsid w:val="00490491"/>
    <w:rsid w:val="00491261"/>
    <w:rsid w:val="0049282D"/>
    <w:rsid w:val="00495F48"/>
    <w:rsid w:val="004965B1"/>
    <w:rsid w:val="004A2AA6"/>
    <w:rsid w:val="004A3B55"/>
    <w:rsid w:val="004A4D43"/>
    <w:rsid w:val="004B2812"/>
    <w:rsid w:val="004B4173"/>
    <w:rsid w:val="004C49BC"/>
    <w:rsid w:val="004C4DC8"/>
    <w:rsid w:val="004C5B20"/>
    <w:rsid w:val="004D3542"/>
    <w:rsid w:val="004D5A53"/>
    <w:rsid w:val="004E055A"/>
    <w:rsid w:val="004E41FC"/>
    <w:rsid w:val="004E7916"/>
    <w:rsid w:val="004E7D5E"/>
    <w:rsid w:val="004F5DB7"/>
    <w:rsid w:val="004F63F7"/>
    <w:rsid w:val="004F6AC2"/>
    <w:rsid w:val="004F74CD"/>
    <w:rsid w:val="00502858"/>
    <w:rsid w:val="005061E0"/>
    <w:rsid w:val="00512265"/>
    <w:rsid w:val="00514779"/>
    <w:rsid w:val="00517541"/>
    <w:rsid w:val="00521127"/>
    <w:rsid w:val="005224A4"/>
    <w:rsid w:val="0052691C"/>
    <w:rsid w:val="005302BA"/>
    <w:rsid w:val="00531561"/>
    <w:rsid w:val="00531BC6"/>
    <w:rsid w:val="00531D05"/>
    <w:rsid w:val="00532DC0"/>
    <w:rsid w:val="00534F16"/>
    <w:rsid w:val="00534F78"/>
    <w:rsid w:val="00535FDA"/>
    <w:rsid w:val="00537203"/>
    <w:rsid w:val="00541A7F"/>
    <w:rsid w:val="00542448"/>
    <w:rsid w:val="005426A7"/>
    <w:rsid w:val="005438FC"/>
    <w:rsid w:val="0054620D"/>
    <w:rsid w:val="00546B7D"/>
    <w:rsid w:val="00550308"/>
    <w:rsid w:val="005515D7"/>
    <w:rsid w:val="0055249C"/>
    <w:rsid w:val="00554569"/>
    <w:rsid w:val="00555FC3"/>
    <w:rsid w:val="00563C37"/>
    <w:rsid w:val="00564A40"/>
    <w:rsid w:val="0057141F"/>
    <w:rsid w:val="00571ACB"/>
    <w:rsid w:val="005730F9"/>
    <w:rsid w:val="005733CA"/>
    <w:rsid w:val="00573F9C"/>
    <w:rsid w:val="00573FAE"/>
    <w:rsid w:val="00581704"/>
    <w:rsid w:val="00584E44"/>
    <w:rsid w:val="00584F8D"/>
    <w:rsid w:val="005916E9"/>
    <w:rsid w:val="00591B4D"/>
    <w:rsid w:val="00593D0E"/>
    <w:rsid w:val="00594A85"/>
    <w:rsid w:val="00594B18"/>
    <w:rsid w:val="00596A47"/>
    <w:rsid w:val="005A0164"/>
    <w:rsid w:val="005A0168"/>
    <w:rsid w:val="005A0C29"/>
    <w:rsid w:val="005A17B5"/>
    <w:rsid w:val="005A4A03"/>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F0847"/>
    <w:rsid w:val="005F264F"/>
    <w:rsid w:val="005F2DE9"/>
    <w:rsid w:val="005F6B3A"/>
    <w:rsid w:val="005F733C"/>
    <w:rsid w:val="005F7957"/>
    <w:rsid w:val="005F7F52"/>
    <w:rsid w:val="00603283"/>
    <w:rsid w:val="006038C3"/>
    <w:rsid w:val="006045ED"/>
    <w:rsid w:val="00606006"/>
    <w:rsid w:val="006064BC"/>
    <w:rsid w:val="006069B0"/>
    <w:rsid w:val="00606CA6"/>
    <w:rsid w:val="00607764"/>
    <w:rsid w:val="00610E85"/>
    <w:rsid w:val="00611462"/>
    <w:rsid w:val="00611855"/>
    <w:rsid w:val="00611DBA"/>
    <w:rsid w:val="006125A5"/>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596E"/>
    <w:rsid w:val="00697F22"/>
    <w:rsid w:val="006A0BE8"/>
    <w:rsid w:val="006A1BFD"/>
    <w:rsid w:val="006A31F4"/>
    <w:rsid w:val="006A66CC"/>
    <w:rsid w:val="006A70EA"/>
    <w:rsid w:val="006B2F15"/>
    <w:rsid w:val="006B3E3F"/>
    <w:rsid w:val="006B5BE3"/>
    <w:rsid w:val="006B7A12"/>
    <w:rsid w:val="006C2143"/>
    <w:rsid w:val="006C2267"/>
    <w:rsid w:val="006D2BF7"/>
    <w:rsid w:val="006D3819"/>
    <w:rsid w:val="006D7C84"/>
    <w:rsid w:val="006E0666"/>
    <w:rsid w:val="006E163E"/>
    <w:rsid w:val="006E364E"/>
    <w:rsid w:val="006E3BD1"/>
    <w:rsid w:val="006E6148"/>
    <w:rsid w:val="006E7671"/>
    <w:rsid w:val="006E76FC"/>
    <w:rsid w:val="006F26F4"/>
    <w:rsid w:val="006F4520"/>
    <w:rsid w:val="006F46C8"/>
    <w:rsid w:val="006F75B3"/>
    <w:rsid w:val="00702D2C"/>
    <w:rsid w:val="00702F9F"/>
    <w:rsid w:val="00704EB6"/>
    <w:rsid w:val="00705B11"/>
    <w:rsid w:val="00705C7A"/>
    <w:rsid w:val="0070635C"/>
    <w:rsid w:val="0070785F"/>
    <w:rsid w:val="00710EEA"/>
    <w:rsid w:val="0071516F"/>
    <w:rsid w:val="007167CC"/>
    <w:rsid w:val="00716C29"/>
    <w:rsid w:val="00717280"/>
    <w:rsid w:val="007210F1"/>
    <w:rsid w:val="00721498"/>
    <w:rsid w:val="00721AB8"/>
    <w:rsid w:val="007225C5"/>
    <w:rsid w:val="00722AF4"/>
    <w:rsid w:val="00722C9C"/>
    <w:rsid w:val="00732C5B"/>
    <w:rsid w:val="00732F91"/>
    <w:rsid w:val="00733260"/>
    <w:rsid w:val="0074069A"/>
    <w:rsid w:val="00741816"/>
    <w:rsid w:val="00745400"/>
    <w:rsid w:val="00746C6E"/>
    <w:rsid w:val="007500DC"/>
    <w:rsid w:val="007506E9"/>
    <w:rsid w:val="007525A3"/>
    <w:rsid w:val="00752EB2"/>
    <w:rsid w:val="00757E27"/>
    <w:rsid w:val="00763B43"/>
    <w:rsid w:val="00764CCF"/>
    <w:rsid w:val="00767991"/>
    <w:rsid w:val="00770288"/>
    <w:rsid w:val="00771B5E"/>
    <w:rsid w:val="00771E91"/>
    <w:rsid w:val="00773C47"/>
    <w:rsid w:val="00774A27"/>
    <w:rsid w:val="0077678C"/>
    <w:rsid w:val="00776B73"/>
    <w:rsid w:val="00782AEC"/>
    <w:rsid w:val="00783227"/>
    <w:rsid w:val="007845E3"/>
    <w:rsid w:val="00785550"/>
    <w:rsid w:val="007874CC"/>
    <w:rsid w:val="00790D93"/>
    <w:rsid w:val="00792535"/>
    <w:rsid w:val="00793524"/>
    <w:rsid w:val="00796991"/>
    <w:rsid w:val="00797D15"/>
    <w:rsid w:val="007A1406"/>
    <w:rsid w:val="007A160A"/>
    <w:rsid w:val="007A2EA3"/>
    <w:rsid w:val="007A3F60"/>
    <w:rsid w:val="007A4388"/>
    <w:rsid w:val="007B452A"/>
    <w:rsid w:val="007C02FD"/>
    <w:rsid w:val="007C3B48"/>
    <w:rsid w:val="007D1545"/>
    <w:rsid w:val="007D3687"/>
    <w:rsid w:val="007D4983"/>
    <w:rsid w:val="007E1F99"/>
    <w:rsid w:val="007E27FC"/>
    <w:rsid w:val="007E4E74"/>
    <w:rsid w:val="007E566A"/>
    <w:rsid w:val="007E7D39"/>
    <w:rsid w:val="007F2B84"/>
    <w:rsid w:val="007F7B41"/>
    <w:rsid w:val="00800347"/>
    <w:rsid w:val="00802F15"/>
    <w:rsid w:val="00803DB3"/>
    <w:rsid w:val="008041D0"/>
    <w:rsid w:val="008052F2"/>
    <w:rsid w:val="0080722C"/>
    <w:rsid w:val="008119DE"/>
    <w:rsid w:val="00811AE6"/>
    <w:rsid w:val="00812E54"/>
    <w:rsid w:val="0081331D"/>
    <w:rsid w:val="00814C46"/>
    <w:rsid w:val="008203FB"/>
    <w:rsid w:val="008206D8"/>
    <w:rsid w:val="00827387"/>
    <w:rsid w:val="00830F2C"/>
    <w:rsid w:val="00831019"/>
    <w:rsid w:val="0083169B"/>
    <w:rsid w:val="00832C34"/>
    <w:rsid w:val="008343BF"/>
    <w:rsid w:val="008352D5"/>
    <w:rsid w:val="00836A13"/>
    <w:rsid w:val="0084019D"/>
    <w:rsid w:val="00840B34"/>
    <w:rsid w:val="0084239E"/>
    <w:rsid w:val="008518CB"/>
    <w:rsid w:val="00854910"/>
    <w:rsid w:val="00854939"/>
    <w:rsid w:val="008560C6"/>
    <w:rsid w:val="00857327"/>
    <w:rsid w:val="00857E66"/>
    <w:rsid w:val="00860740"/>
    <w:rsid w:val="00860DBD"/>
    <w:rsid w:val="00861F6F"/>
    <w:rsid w:val="0086335D"/>
    <w:rsid w:val="00864DCA"/>
    <w:rsid w:val="00880C33"/>
    <w:rsid w:val="00881A88"/>
    <w:rsid w:val="008841A1"/>
    <w:rsid w:val="00891106"/>
    <w:rsid w:val="00891BD8"/>
    <w:rsid w:val="008923F6"/>
    <w:rsid w:val="00892A1A"/>
    <w:rsid w:val="00895E83"/>
    <w:rsid w:val="008A217C"/>
    <w:rsid w:val="008A281D"/>
    <w:rsid w:val="008A4661"/>
    <w:rsid w:val="008A6D8A"/>
    <w:rsid w:val="008A7540"/>
    <w:rsid w:val="008B0757"/>
    <w:rsid w:val="008B23E8"/>
    <w:rsid w:val="008B4B93"/>
    <w:rsid w:val="008C12C3"/>
    <w:rsid w:val="008C19FE"/>
    <w:rsid w:val="008D058B"/>
    <w:rsid w:val="008D078E"/>
    <w:rsid w:val="008D167C"/>
    <w:rsid w:val="008D6EE6"/>
    <w:rsid w:val="008E69C6"/>
    <w:rsid w:val="008F095A"/>
    <w:rsid w:val="008F730C"/>
    <w:rsid w:val="008F7551"/>
    <w:rsid w:val="008F7AC9"/>
    <w:rsid w:val="00901AF8"/>
    <w:rsid w:val="0091007F"/>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51DE"/>
    <w:rsid w:val="00936699"/>
    <w:rsid w:val="0093717A"/>
    <w:rsid w:val="00954A79"/>
    <w:rsid w:val="00954E13"/>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87C0D"/>
    <w:rsid w:val="0099064D"/>
    <w:rsid w:val="00995C46"/>
    <w:rsid w:val="00996817"/>
    <w:rsid w:val="009970A9"/>
    <w:rsid w:val="00997962"/>
    <w:rsid w:val="00997C42"/>
    <w:rsid w:val="009A0AF8"/>
    <w:rsid w:val="009A1BC0"/>
    <w:rsid w:val="009A6DBB"/>
    <w:rsid w:val="009A7AB9"/>
    <w:rsid w:val="009B44DC"/>
    <w:rsid w:val="009B58BE"/>
    <w:rsid w:val="009B7C5F"/>
    <w:rsid w:val="009C363F"/>
    <w:rsid w:val="009C3EC1"/>
    <w:rsid w:val="009C49AF"/>
    <w:rsid w:val="009C5052"/>
    <w:rsid w:val="009C669D"/>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1FD0"/>
    <w:rsid w:val="00A05D8A"/>
    <w:rsid w:val="00A107F4"/>
    <w:rsid w:val="00A13A17"/>
    <w:rsid w:val="00A13BF1"/>
    <w:rsid w:val="00A175CD"/>
    <w:rsid w:val="00A17DC8"/>
    <w:rsid w:val="00A17F55"/>
    <w:rsid w:val="00A20E2A"/>
    <w:rsid w:val="00A210AF"/>
    <w:rsid w:val="00A35D7E"/>
    <w:rsid w:val="00A410F5"/>
    <w:rsid w:val="00A4208D"/>
    <w:rsid w:val="00A46691"/>
    <w:rsid w:val="00A476B6"/>
    <w:rsid w:val="00A519A3"/>
    <w:rsid w:val="00A51CA4"/>
    <w:rsid w:val="00A52891"/>
    <w:rsid w:val="00A5793C"/>
    <w:rsid w:val="00A614DE"/>
    <w:rsid w:val="00A615EB"/>
    <w:rsid w:val="00A63F6D"/>
    <w:rsid w:val="00A70DC0"/>
    <w:rsid w:val="00A752D1"/>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011"/>
    <w:rsid w:val="00A95C29"/>
    <w:rsid w:val="00AA05B4"/>
    <w:rsid w:val="00AA2650"/>
    <w:rsid w:val="00AA29F5"/>
    <w:rsid w:val="00AA3D6C"/>
    <w:rsid w:val="00AA598A"/>
    <w:rsid w:val="00AA6053"/>
    <w:rsid w:val="00AB2FB1"/>
    <w:rsid w:val="00AB4EE2"/>
    <w:rsid w:val="00AB5241"/>
    <w:rsid w:val="00AB5295"/>
    <w:rsid w:val="00AC1A75"/>
    <w:rsid w:val="00AC58A1"/>
    <w:rsid w:val="00AC7810"/>
    <w:rsid w:val="00AD034D"/>
    <w:rsid w:val="00AD3EFF"/>
    <w:rsid w:val="00AD46BC"/>
    <w:rsid w:val="00AD5B33"/>
    <w:rsid w:val="00AD77B5"/>
    <w:rsid w:val="00AE0549"/>
    <w:rsid w:val="00AE18EB"/>
    <w:rsid w:val="00AE1E2D"/>
    <w:rsid w:val="00AE3467"/>
    <w:rsid w:val="00AE7DF1"/>
    <w:rsid w:val="00AF2853"/>
    <w:rsid w:val="00AF5E3F"/>
    <w:rsid w:val="00AF7844"/>
    <w:rsid w:val="00AF7E29"/>
    <w:rsid w:val="00B00922"/>
    <w:rsid w:val="00B0179D"/>
    <w:rsid w:val="00B04E77"/>
    <w:rsid w:val="00B04E95"/>
    <w:rsid w:val="00B06DF6"/>
    <w:rsid w:val="00B124FA"/>
    <w:rsid w:val="00B2025A"/>
    <w:rsid w:val="00B20B90"/>
    <w:rsid w:val="00B237FB"/>
    <w:rsid w:val="00B262E1"/>
    <w:rsid w:val="00B26D5C"/>
    <w:rsid w:val="00B30370"/>
    <w:rsid w:val="00B311DE"/>
    <w:rsid w:val="00B31D99"/>
    <w:rsid w:val="00B35842"/>
    <w:rsid w:val="00B35A9D"/>
    <w:rsid w:val="00B37D0F"/>
    <w:rsid w:val="00B40ABB"/>
    <w:rsid w:val="00B412E1"/>
    <w:rsid w:val="00B418A2"/>
    <w:rsid w:val="00B4221C"/>
    <w:rsid w:val="00B43579"/>
    <w:rsid w:val="00B44069"/>
    <w:rsid w:val="00B44CF5"/>
    <w:rsid w:val="00B47707"/>
    <w:rsid w:val="00B50334"/>
    <w:rsid w:val="00B54A0D"/>
    <w:rsid w:val="00B62561"/>
    <w:rsid w:val="00B63F66"/>
    <w:rsid w:val="00B70B73"/>
    <w:rsid w:val="00B7264E"/>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5109"/>
    <w:rsid w:val="00BB6EDB"/>
    <w:rsid w:val="00BB7492"/>
    <w:rsid w:val="00BB7D0A"/>
    <w:rsid w:val="00BC08E7"/>
    <w:rsid w:val="00BC193F"/>
    <w:rsid w:val="00BC2695"/>
    <w:rsid w:val="00BC2DA4"/>
    <w:rsid w:val="00BD1D93"/>
    <w:rsid w:val="00BD44BF"/>
    <w:rsid w:val="00BD5CB2"/>
    <w:rsid w:val="00BD68AF"/>
    <w:rsid w:val="00BE3ADA"/>
    <w:rsid w:val="00BE4D11"/>
    <w:rsid w:val="00BE6473"/>
    <w:rsid w:val="00BE7715"/>
    <w:rsid w:val="00BE79CE"/>
    <w:rsid w:val="00BF3B12"/>
    <w:rsid w:val="00BF3D90"/>
    <w:rsid w:val="00BF589D"/>
    <w:rsid w:val="00C00501"/>
    <w:rsid w:val="00C012FB"/>
    <w:rsid w:val="00C023A9"/>
    <w:rsid w:val="00C03FB3"/>
    <w:rsid w:val="00C05458"/>
    <w:rsid w:val="00C05B16"/>
    <w:rsid w:val="00C16537"/>
    <w:rsid w:val="00C17FB5"/>
    <w:rsid w:val="00C20D7F"/>
    <w:rsid w:val="00C24717"/>
    <w:rsid w:val="00C24ED8"/>
    <w:rsid w:val="00C27313"/>
    <w:rsid w:val="00C30617"/>
    <w:rsid w:val="00C30CBC"/>
    <w:rsid w:val="00C30F8C"/>
    <w:rsid w:val="00C32B96"/>
    <w:rsid w:val="00C3341B"/>
    <w:rsid w:val="00C3646E"/>
    <w:rsid w:val="00C41CCD"/>
    <w:rsid w:val="00C44179"/>
    <w:rsid w:val="00C443ED"/>
    <w:rsid w:val="00C44771"/>
    <w:rsid w:val="00C457B5"/>
    <w:rsid w:val="00C45C4C"/>
    <w:rsid w:val="00C45E63"/>
    <w:rsid w:val="00C504C9"/>
    <w:rsid w:val="00C5426D"/>
    <w:rsid w:val="00C54585"/>
    <w:rsid w:val="00C55293"/>
    <w:rsid w:val="00C5731C"/>
    <w:rsid w:val="00C6067E"/>
    <w:rsid w:val="00C61B7A"/>
    <w:rsid w:val="00C61CAB"/>
    <w:rsid w:val="00C64149"/>
    <w:rsid w:val="00C648F0"/>
    <w:rsid w:val="00C65CDB"/>
    <w:rsid w:val="00C70319"/>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28AA"/>
    <w:rsid w:val="00CC2C98"/>
    <w:rsid w:val="00CC3A7C"/>
    <w:rsid w:val="00CC78BC"/>
    <w:rsid w:val="00CC7D68"/>
    <w:rsid w:val="00CD15E8"/>
    <w:rsid w:val="00CD2DD9"/>
    <w:rsid w:val="00CD3A61"/>
    <w:rsid w:val="00CD7BD2"/>
    <w:rsid w:val="00CE066F"/>
    <w:rsid w:val="00CE0B21"/>
    <w:rsid w:val="00CE2D10"/>
    <w:rsid w:val="00CE32A3"/>
    <w:rsid w:val="00CE4E24"/>
    <w:rsid w:val="00CE52DD"/>
    <w:rsid w:val="00CE557B"/>
    <w:rsid w:val="00CE6570"/>
    <w:rsid w:val="00CE6C63"/>
    <w:rsid w:val="00CF2DD7"/>
    <w:rsid w:val="00CF3FC8"/>
    <w:rsid w:val="00CF7F63"/>
    <w:rsid w:val="00D018FF"/>
    <w:rsid w:val="00D05273"/>
    <w:rsid w:val="00D06FAB"/>
    <w:rsid w:val="00D07BB5"/>
    <w:rsid w:val="00D12804"/>
    <w:rsid w:val="00D14676"/>
    <w:rsid w:val="00D14D82"/>
    <w:rsid w:val="00D175F1"/>
    <w:rsid w:val="00D21A9C"/>
    <w:rsid w:val="00D22BF1"/>
    <w:rsid w:val="00D30A98"/>
    <w:rsid w:val="00D30F96"/>
    <w:rsid w:val="00D31402"/>
    <w:rsid w:val="00D31BDF"/>
    <w:rsid w:val="00D420AC"/>
    <w:rsid w:val="00D42BBC"/>
    <w:rsid w:val="00D5178F"/>
    <w:rsid w:val="00D54216"/>
    <w:rsid w:val="00D549C9"/>
    <w:rsid w:val="00D6125D"/>
    <w:rsid w:val="00D67545"/>
    <w:rsid w:val="00D72CFB"/>
    <w:rsid w:val="00D760BF"/>
    <w:rsid w:val="00D76145"/>
    <w:rsid w:val="00D769D7"/>
    <w:rsid w:val="00D80866"/>
    <w:rsid w:val="00D8409D"/>
    <w:rsid w:val="00D852B0"/>
    <w:rsid w:val="00D855B6"/>
    <w:rsid w:val="00D91433"/>
    <w:rsid w:val="00D9360A"/>
    <w:rsid w:val="00D93D88"/>
    <w:rsid w:val="00D94DFC"/>
    <w:rsid w:val="00DA0838"/>
    <w:rsid w:val="00DA5690"/>
    <w:rsid w:val="00DB41D8"/>
    <w:rsid w:val="00DB70F4"/>
    <w:rsid w:val="00DC2000"/>
    <w:rsid w:val="00DC2C6D"/>
    <w:rsid w:val="00DC68EB"/>
    <w:rsid w:val="00DC6C88"/>
    <w:rsid w:val="00DC6D5C"/>
    <w:rsid w:val="00DC6E95"/>
    <w:rsid w:val="00DD0937"/>
    <w:rsid w:val="00DD18F2"/>
    <w:rsid w:val="00DD34F1"/>
    <w:rsid w:val="00DD3CFF"/>
    <w:rsid w:val="00DD3FA8"/>
    <w:rsid w:val="00DD5DFD"/>
    <w:rsid w:val="00DE0EA4"/>
    <w:rsid w:val="00DE0EF5"/>
    <w:rsid w:val="00DE3D29"/>
    <w:rsid w:val="00DE3F04"/>
    <w:rsid w:val="00DE7751"/>
    <w:rsid w:val="00DF0490"/>
    <w:rsid w:val="00DF2AE2"/>
    <w:rsid w:val="00DF6410"/>
    <w:rsid w:val="00DF73BD"/>
    <w:rsid w:val="00DF7A70"/>
    <w:rsid w:val="00E02663"/>
    <w:rsid w:val="00E067D2"/>
    <w:rsid w:val="00E14432"/>
    <w:rsid w:val="00E161B1"/>
    <w:rsid w:val="00E168D6"/>
    <w:rsid w:val="00E202CD"/>
    <w:rsid w:val="00E20F5D"/>
    <w:rsid w:val="00E22847"/>
    <w:rsid w:val="00E23486"/>
    <w:rsid w:val="00E23DFE"/>
    <w:rsid w:val="00E25DBA"/>
    <w:rsid w:val="00E3007E"/>
    <w:rsid w:val="00E300D2"/>
    <w:rsid w:val="00E31300"/>
    <w:rsid w:val="00E513D6"/>
    <w:rsid w:val="00E530EA"/>
    <w:rsid w:val="00E5433B"/>
    <w:rsid w:val="00E54F8D"/>
    <w:rsid w:val="00E55758"/>
    <w:rsid w:val="00E55DF9"/>
    <w:rsid w:val="00E607AB"/>
    <w:rsid w:val="00E6083F"/>
    <w:rsid w:val="00E63025"/>
    <w:rsid w:val="00E64E46"/>
    <w:rsid w:val="00E665C7"/>
    <w:rsid w:val="00E66962"/>
    <w:rsid w:val="00E72244"/>
    <w:rsid w:val="00E73986"/>
    <w:rsid w:val="00E75F03"/>
    <w:rsid w:val="00E777C9"/>
    <w:rsid w:val="00E827D3"/>
    <w:rsid w:val="00E84020"/>
    <w:rsid w:val="00E87933"/>
    <w:rsid w:val="00E9103F"/>
    <w:rsid w:val="00E922F3"/>
    <w:rsid w:val="00E929F2"/>
    <w:rsid w:val="00E95E81"/>
    <w:rsid w:val="00EA491D"/>
    <w:rsid w:val="00EA5742"/>
    <w:rsid w:val="00EA6A9E"/>
    <w:rsid w:val="00EB2168"/>
    <w:rsid w:val="00EB284B"/>
    <w:rsid w:val="00EB3091"/>
    <w:rsid w:val="00EB7648"/>
    <w:rsid w:val="00EC039D"/>
    <w:rsid w:val="00EC1857"/>
    <w:rsid w:val="00EC5B6A"/>
    <w:rsid w:val="00EC6A17"/>
    <w:rsid w:val="00EC6A80"/>
    <w:rsid w:val="00EC702B"/>
    <w:rsid w:val="00ED34DD"/>
    <w:rsid w:val="00EE3002"/>
    <w:rsid w:val="00EE4E98"/>
    <w:rsid w:val="00EE50D9"/>
    <w:rsid w:val="00EE6DDB"/>
    <w:rsid w:val="00EE7A03"/>
    <w:rsid w:val="00EF2CB1"/>
    <w:rsid w:val="00EF61F1"/>
    <w:rsid w:val="00F00465"/>
    <w:rsid w:val="00F01C4F"/>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9D3"/>
    <w:rsid w:val="00F75F43"/>
    <w:rsid w:val="00F84E91"/>
    <w:rsid w:val="00F85DC1"/>
    <w:rsid w:val="00F9095F"/>
    <w:rsid w:val="00F92F24"/>
    <w:rsid w:val="00F96886"/>
    <w:rsid w:val="00FA0879"/>
    <w:rsid w:val="00FA4C43"/>
    <w:rsid w:val="00FA6CC8"/>
    <w:rsid w:val="00FB2886"/>
    <w:rsid w:val="00FB6468"/>
    <w:rsid w:val="00FC2B80"/>
    <w:rsid w:val="00FC2BB7"/>
    <w:rsid w:val="00FC2D8F"/>
    <w:rsid w:val="00FC5537"/>
    <w:rsid w:val="00FD0D97"/>
    <w:rsid w:val="00FD1016"/>
    <w:rsid w:val="00FD390B"/>
    <w:rsid w:val="00FD3B51"/>
    <w:rsid w:val="00FD4819"/>
    <w:rsid w:val="00FD4AFF"/>
    <w:rsid w:val="00FD66F9"/>
    <w:rsid w:val="00FD7D48"/>
    <w:rsid w:val="00FE0128"/>
    <w:rsid w:val="00FE31B4"/>
    <w:rsid w:val="00FE3688"/>
    <w:rsid w:val="00FE5EE5"/>
    <w:rsid w:val="00FE687E"/>
    <w:rsid w:val="00FE6BC4"/>
    <w:rsid w:val="00FF1C65"/>
    <w:rsid w:val="0E3E1FCF"/>
    <w:rsid w:val="0ECD3B21"/>
    <w:rsid w:val="1204DBE3"/>
    <w:rsid w:val="16EE1F64"/>
    <w:rsid w:val="177FA3B2"/>
    <w:rsid w:val="283D5A47"/>
    <w:rsid w:val="2CBB2E62"/>
    <w:rsid w:val="3071603C"/>
    <w:rsid w:val="33EC57B2"/>
    <w:rsid w:val="3B100EE7"/>
    <w:rsid w:val="429E21AC"/>
    <w:rsid w:val="44E4E528"/>
    <w:rsid w:val="49A81D39"/>
    <w:rsid w:val="4EC40E26"/>
    <w:rsid w:val="53809A70"/>
    <w:rsid w:val="54C1FA1F"/>
    <w:rsid w:val="5D9D0C71"/>
    <w:rsid w:val="6095C405"/>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A396CF8-F711-4110-B78C-86BD4574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CBSUBHEAD">
    <w:name w:val="CB SUBHEAD"/>
    <w:basedOn w:val="Normal"/>
    <w:qFormat/>
    <w:rsid w:val="003E633B"/>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killian@cffutures.org" TargetMode="External" /><Relationship Id="rId11" Type="http://schemas.openxmlformats.org/officeDocument/2006/relationships/hyperlink" Target="mailto:Surina.Amin@acf.hhs.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a8e37c-f61d-4901-8895-88c13945a9bf">
      <UserInfo>
        <DisplayName>Nancy Hansen</DisplayName>
        <AccountId>17</AccountId>
        <AccountType/>
      </UserInfo>
    </SharedWithUsers>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3" ma:contentTypeDescription="Create a new document." ma:contentTypeScope="" ma:versionID="0338602f150e7c3d44c70bba8c8b4a44">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c06d02863e115a4f37f1cb9ae91e4f46"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11a8e37c-f61d-4901-8895-88c13945a9bf"/>
    <ds:schemaRef ds:uri="e9419b9f-c640-4793-94cc-7ec13bd03979"/>
  </ds:schemaRefs>
</ds:datastoreItem>
</file>

<file path=customXml/itemProps2.xml><?xml version="1.0" encoding="utf-8"?>
<ds:datastoreItem xmlns:ds="http://schemas.openxmlformats.org/officeDocument/2006/customXml" ds:itemID="{666D4416-9D31-471A-9501-0E61C0FB6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CE3D4-6821-46D2-AD5F-69008697C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Chakrabarti, Liliana (ACF)</cp:lastModifiedBy>
  <cp:revision>2</cp:revision>
  <dcterms:created xsi:type="dcterms:W3CDTF">2022-09-22T20:04:00Z</dcterms:created>
  <dcterms:modified xsi:type="dcterms:W3CDTF">2022-09-22T20:04:00Z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