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232" w:rsidRPr="00811429" w:rsidP="002E5402" w14:paraId="3DD99844" w14:textId="7D78DA76">
      <w:pPr>
        <w:spacing w:after="0"/>
        <w:jc w:val="center"/>
        <w:rPr>
          <w:rFonts w:ascii="Calibri" w:eastAsia="Calibri" w:hAnsi="Calibri" w:cs="Calibri"/>
          <w:b/>
          <w:bCs/>
          <w:color w:val="000000" w:themeColor="text1"/>
          <w:sz w:val="24"/>
          <w:szCs w:val="24"/>
        </w:rPr>
      </w:pPr>
      <w:r w:rsidRPr="00811429">
        <w:rPr>
          <w:rFonts w:ascii="Calibri" w:eastAsia="Calibri" w:hAnsi="Calibri" w:cs="Calibri"/>
          <w:b/>
          <w:bCs/>
          <w:color w:val="000000" w:themeColor="text1"/>
          <w:sz w:val="24"/>
          <w:szCs w:val="24"/>
        </w:rPr>
        <w:t xml:space="preserve">ORR Recruitment </w:t>
      </w:r>
      <w:r w:rsidRPr="00811429" w:rsidR="002E5402">
        <w:rPr>
          <w:rFonts w:ascii="Calibri" w:eastAsia="Calibri" w:hAnsi="Calibri" w:cs="Calibri"/>
          <w:b/>
          <w:bCs/>
          <w:color w:val="000000" w:themeColor="text1"/>
          <w:sz w:val="24"/>
          <w:szCs w:val="24"/>
        </w:rPr>
        <w:t xml:space="preserve">Email </w:t>
      </w:r>
      <w:r w:rsidRPr="00811429">
        <w:rPr>
          <w:rFonts w:ascii="Calibri" w:eastAsia="Calibri" w:hAnsi="Calibri" w:cs="Calibri"/>
          <w:b/>
          <w:bCs/>
          <w:color w:val="000000" w:themeColor="text1"/>
          <w:sz w:val="24"/>
          <w:szCs w:val="24"/>
        </w:rPr>
        <w:t>Scripts</w:t>
      </w:r>
      <w:r w:rsidRPr="00811429">
        <w:rPr>
          <w:rFonts w:ascii="Calibri" w:eastAsia="Calibri" w:hAnsi="Calibri" w:cs="Calibri"/>
          <w:b/>
          <w:bCs/>
          <w:color w:val="000000" w:themeColor="text1"/>
          <w:sz w:val="24"/>
          <w:szCs w:val="24"/>
        </w:rPr>
        <w:t xml:space="preserve"> for </w:t>
      </w:r>
      <w:r w:rsidRPr="00811429" w:rsidR="002E5402">
        <w:rPr>
          <w:rFonts w:ascii="Calibri" w:eastAsia="Calibri" w:hAnsi="Calibri" w:cs="Calibri"/>
          <w:b/>
          <w:bCs/>
          <w:color w:val="000000" w:themeColor="text1"/>
          <w:sz w:val="24"/>
          <w:szCs w:val="24"/>
        </w:rPr>
        <w:t xml:space="preserve">the </w:t>
      </w:r>
      <w:r w:rsidRPr="00811429">
        <w:rPr>
          <w:rFonts w:ascii="Calibri" w:eastAsia="Calibri" w:hAnsi="Calibri" w:cs="Calibri"/>
          <w:b/>
          <w:bCs/>
          <w:color w:val="000000" w:themeColor="text1"/>
          <w:sz w:val="24"/>
          <w:szCs w:val="24"/>
        </w:rPr>
        <w:t>Digital Survey</w:t>
      </w:r>
    </w:p>
    <w:p w:rsidR="00B5045C" w:rsidRPr="002E5402" w:rsidP="005B4634" w14:paraId="1C9E8444" w14:textId="0993A55C">
      <w:pPr>
        <w:rPr>
          <w:rFonts w:ascii="Calibri" w:eastAsia="Calibri" w:hAnsi="Calibri" w:cs="Calibri"/>
          <w:color w:val="000000" w:themeColor="text1"/>
        </w:rPr>
      </w:pPr>
    </w:p>
    <w:p w:rsidR="005B4634" w:rsidRPr="005B4634" w:rsidP="005B4634" w14:paraId="319D97C9" w14:textId="374DBA6A">
      <w:pPr>
        <w:rPr>
          <w:rFonts w:ascii="Calibri" w:eastAsia="Calibri" w:hAnsi="Calibri" w:cs="Calibri"/>
          <w:b/>
          <w:bCs/>
          <w:color w:val="000000" w:themeColor="text1"/>
        </w:rPr>
      </w:pPr>
      <w:r w:rsidRPr="647D9A54">
        <w:rPr>
          <w:rFonts w:ascii="Calibri" w:eastAsia="Calibri" w:hAnsi="Calibri" w:cs="Calibri"/>
          <w:b/>
          <w:bCs/>
          <w:color w:val="000000" w:themeColor="text1"/>
        </w:rPr>
        <w:t xml:space="preserve">Email </w:t>
      </w:r>
      <w:r w:rsidRPr="647D9A54">
        <w:rPr>
          <w:rFonts w:ascii="Calibri" w:eastAsia="Calibri" w:hAnsi="Calibri" w:cs="Calibri"/>
          <w:b/>
          <w:bCs/>
          <w:color w:val="000000" w:themeColor="text1"/>
        </w:rPr>
        <w:t>Message #</w:t>
      </w:r>
      <w:r w:rsidRPr="647D9A54" w:rsidR="0078754C">
        <w:rPr>
          <w:rFonts w:ascii="Calibri" w:eastAsia="Calibri" w:hAnsi="Calibri" w:cs="Calibri"/>
          <w:b/>
          <w:bCs/>
          <w:color w:val="000000" w:themeColor="text1"/>
        </w:rPr>
        <w:t>1</w:t>
      </w:r>
      <w:r w:rsidRPr="647D9A54">
        <w:rPr>
          <w:rFonts w:ascii="Calibri" w:eastAsia="Calibri" w:hAnsi="Calibri" w:cs="Calibri"/>
          <w:b/>
          <w:bCs/>
          <w:color w:val="000000" w:themeColor="text1"/>
        </w:rPr>
        <w:t xml:space="preserve">: </w:t>
      </w:r>
    </w:p>
    <w:p w:rsidR="005B4634" w:rsidRPr="005B4634" w:rsidP="005B4634" w14:paraId="05D4CE65" w14:textId="5319662F">
      <w:pPr>
        <w:numPr>
          <w:ilvl w:val="0"/>
          <w:numId w:val="6"/>
        </w:numPr>
        <w:rPr>
          <w:rFonts w:ascii="Calibri" w:eastAsia="Calibri" w:hAnsi="Calibri" w:cs="Calibri"/>
          <w:b/>
          <w:bCs/>
          <w:color w:val="000000" w:themeColor="text1"/>
        </w:rPr>
      </w:pPr>
      <w:r w:rsidRPr="005B4634">
        <w:rPr>
          <w:rFonts w:ascii="Calibri" w:eastAsia="Calibri" w:hAnsi="Calibri" w:cs="Calibri"/>
          <w:b/>
          <w:bCs/>
          <w:color w:val="000000" w:themeColor="text1"/>
        </w:rPr>
        <w:t>TO: Human Rights</w:t>
      </w:r>
      <w:r w:rsidR="00E52718">
        <w:rPr>
          <w:rFonts w:ascii="Calibri" w:eastAsia="Calibri" w:hAnsi="Calibri" w:cs="Calibri"/>
          <w:b/>
          <w:bCs/>
          <w:color w:val="000000" w:themeColor="text1"/>
        </w:rPr>
        <w:t xml:space="preserve"> First Legal</w:t>
      </w:r>
      <w:r w:rsidR="00C41766">
        <w:rPr>
          <w:rFonts w:ascii="Calibri" w:eastAsia="Calibri" w:hAnsi="Calibri" w:cs="Calibri"/>
          <w:b/>
          <w:bCs/>
          <w:color w:val="000000" w:themeColor="text1"/>
        </w:rPr>
        <w:t xml:space="preserve"> Services Group</w:t>
      </w:r>
      <w:r w:rsidRPr="005B4634">
        <w:rPr>
          <w:rFonts w:ascii="Calibri" w:eastAsia="Calibri" w:hAnsi="Calibri" w:cs="Calibri"/>
          <w:b/>
          <w:bCs/>
          <w:color w:val="000000" w:themeColor="text1"/>
        </w:rPr>
        <w:t xml:space="preserve"> </w:t>
      </w:r>
    </w:p>
    <w:p w:rsidR="00F75A9A" w:rsidP="005B4634" w14:paraId="2F4C6002" w14:textId="5E831CA9">
      <w:pPr>
        <w:numPr>
          <w:ilvl w:val="0"/>
          <w:numId w:val="6"/>
        </w:numPr>
        <w:rPr>
          <w:rFonts w:ascii="Calibri" w:eastAsia="Calibri" w:hAnsi="Calibri" w:cs="Calibri"/>
          <w:b/>
          <w:bCs/>
          <w:color w:val="000000" w:themeColor="text1"/>
        </w:rPr>
      </w:pPr>
      <w:r>
        <w:rPr>
          <w:rFonts w:ascii="Calibri" w:eastAsia="Calibri" w:hAnsi="Calibri" w:cs="Calibri"/>
          <w:b/>
          <w:bCs/>
          <w:color w:val="000000" w:themeColor="text1"/>
        </w:rPr>
        <w:t xml:space="preserve">Subject: </w:t>
      </w:r>
      <w:r w:rsidRPr="00F75A9A">
        <w:rPr>
          <w:rFonts w:ascii="Calibri" w:eastAsia="Calibri" w:hAnsi="Calibri" w:cs="Calibri"/>
          <w:b/>
          <w:bCs/>
          <w:color w:val="000000" w:themeColor="text1"/>
        </w:rPr>
        <w:t>Your Input Needed – Help Improve Legal Services for Eligible Arriving Afghans</w:t>
      </w:r>
    </w:p>
    <w:p w:rsidR="005B4634" w:rsidRPr="005B4634" w:rsidP="005B4634" w14:paraId="4FFE9A09" w14:textId="0EE62CAB">
      <w:pPr>
        <w:numPr>
          <w:ilvl w:val="0"/>
          <w:numId w:val="6"/>
        </w:numPr>
        <w:rPr>
          <w:rFonts w:ascii="Calibri" w:eastAsia="Calibri" w:hAnsi="Calibri" w:cs="Calibri"/>
          <w:b/>
          <w:bCs/>
          <w:color w:val="000000" w:themeColor="text1"/>
        </w:rPr>
      </w:pPr>
      <w:r w:rsidRPr="005B4634">
        <w:rPr>
          <w:rFonts w:ascii="Calibri" w:eastAsia="Calibri" w:hAnsi="Calibri" w:cs="Calibri"/>
          <w:b/>
          <w:bCs/>
          <w:color w:val="000000" w:themeColor="text1"/>
        </w:rPr>
        <w:t>FROM: ILSAA Team (send to Sara Lowry to send to listserv)</w:t>
      </w:r>
    </w:p>
    <w:p w:rsidR="00DF5E04" w:rsidP="00DF5E04" w14:paraId="2A29408C" w14:textId="77777777">
      <w:pPr>
        <w:spacing w:after="0"/>
        <w:rPr>
          <w:rFonts w:ascii="Calibri" w:eastAsia="Calibri" w:hAnsi="Calibri" w:cs="Calibri"/>
          <w:color w:val="000000" w:themeColor="text1"/>
        </w:rPr>
      </w:pPr>
    </w:p>
    <w:p w:rsidR="00F75A9A" w:rsidP="00F75A9A" w14:paraId="3270B9AD" w14:textId="2E6314FF">
      <w:pPr>
        <w:rPr>
          <w:rFonts w:ascii="Calibri" w:eastAsia="Calibri" w:hAnsi="Calibri" w:cs="Calibri"/>
          <w:color w:val="000000" w:themeColor="text1"/>
        </w:rPr>
      </w:pPr>
      <w:r w:rsidRPr="647D9A54">
        <w:rPr>
          <w:rFonts w:ascii="Calibri" w:eastAsia="Calibri" w:hAnsi="Calibri" w:cs="Calibri"/>
          <w:color w:val="000000" w:themeColor="text1"/>
        </w:rPr>
        <w:t>Help us understand what’s needed to strengthen immigration legal services for Eligible Arriving Afghans (EAAs)! Take this brief survey by clicking here</w:t>
      </w:r>
      <w:r w:rsidR="005F7232">
        <w:rPr>
          <w:rFonts w:ascii="Calibri" w:eastAsia="Calibri" w:hAnsi="Calibri" w:cs="Calibri"/>
          <w:color w:val="000000" w:themeColor="text1"/>
        </w:rPr>
        <w:t>:____________________</w:t>
      </w:r>
      <w:r>
        <w:br/>
      </w:r>
      <w:r>
        <w:br/>
      </w:r>
      <w:r w:rsidRPr="647D9A54">
        <w:rPr>
          <w:rFonts w:ascii="Calibri" w:eastAsia="Calibri" w:hAnsi="Calibri" w:cs="Calibri"/>
          <w:color w:val="000000" w:themeColor="text1"/>
        </w:rPr>
        <w:t xml:space="preserve">Dear Legal Service Provider, </w:t>
      </w:r>
    </w:p>
    <w:p w:rsidR="00F75A9A" w:rsidP="00F75A9A" w14:paraId="298FF5C5" w14:textId="77777777">
      <w:pPr>
        <w:rPr>
          <w:rFonts w:ascii="Calibri" w:eastAsia="Calibri" w:hAnsi="Calibri" w:cs="Calibri"/>
          <w:color w:val="000000" w:themeColor="text1"/>
        </w:rPr>
      </w:pPr>
      <w:r w:rsidRPr="65760D77">
        <w:rPr>
          <w:rFonts w:ascii="Calibri" w:eastAsia="Calibri" w:hAnsi="Calibri" w:cs="Calibri"/>
          <w:color w:val="000000" w:themeColor="text1"/>
        </w:rPr>
        <w:t xml:space="preserve">Immigration Legal Services for Afghan Arrivals (ILSAA), funded by the Office of Refugee Resettlement (ORR) aims to strengthen, build, and expand immigration legal services for Eligible Arriving Afghans (EAAs) across the country and help build the capacity of legal service providers. </w:t>
      </w:r>
    </w:p>
    <w:p w:rsidR="00F75A9A" w:rsidP="00F75A9A" w14:paraId="12D44AD4" w14:textId="77777777">
      <w:pPr>
        <w:rPr>
          <w:rFonts w:ascii="Calibri" w:eastAsia="Calibri" w:hAnsi="Calibri" w:cs="Calibri"/>
          <w:color w:val="000000" w:themeColor="text1"/>
        </w:rPr>
      </w:pPr>
      <w:r w:rsidRPr="65760D77">
        <w:rPr>
          <w:rFonts w:ascii="Calibri" w:eastAsia="Calibri" w:hAnsi="Calibri" w:cs="Calibri"/>
          <w:color w:val="000000" w:themeColor="text1"/>
        </w:rPr>
        <w:t>To understand how ILSAA can best provide legal services to EAAs and support legal service providers, we need your input to evaluate current strengths, challenges, and gaps. Your responses are crucial to our efforts to better inform priorities and strategies. The feedback you provide will be used to develop services, trainings, resources, tools and more.</w:t>
      </w:r>
    </w:p>
    <w:p w:rsidR="00F75A9A" w:rsidP="00F75A9A" w14:paraId="75476CB2" w14:textId="77777777">
      <w:pPr>
        <w:rPr>
          <w:rFonts w:ascii="Calibri" w:eastAsia="Calibri" w:hAnsi="Calibri" w:cs="Calibri"/>
          <w:color w:val="000000" w:themeColor="text1"/>
        </w:rPr>
      </w:pPr>
      <w:r w:rsidRPr="65760D77">
        <w:rPr>
          <w:rFonts w:ascii="Calibri" w:eastAsia="Calibri" w:hAnsi="Calibri" w:cs="Calibri"/>
          <w:color w:val="000000" w:themeColor="text1"/>
        </w:rPr>
        <w:t xml:space="preserve">Please complete this survey by </w:t>
      </w:r>
      <w:r>
        <w:rPr>
          <w:rFonts w:ascii="Calibri" w:eastAsia="Calibri" w:hAnsi="Calibri" w:cs="Calibri"/>
          <w:color w:val="000000" w:themeColor="text1"/>
        </w:rPr>
        <w:t>[date]</w:t>
      </w:r>
      <w:r w:rsidRPr="65760D77">
        <w:rPr>
          <w:rFonts w:ascii="Calibri" w:eastAsia="Calibri" w:hAnsi="Calibri" w:cs="Calibri"/>
          <w:color w:val="000000" w:themeColor="text1"/>
        </w:rPr>
        <w:t>. It should only take 10-15 minutes of your time. Your responses will be kept confidential and reported in aggregate without any identifying information.</w:t>
      </w:r>
    </w:p>
    <w:p w:rsidR="00F75A9A" w:rsidP="00F75A9A" w14:paraId="5021E605" w14:textId="77777777">
      <w:pPr>
        <w:rPr>
          <w:rFonts w:ascii="Calibri" w:eastAsia="Calibri" w:hAnsi="Calibri" w:cs="Calibri"/>
          <w:color w:val="000000" w:themeColor="text1"/>
        </w:rPr>
      </w:pPr>
      <w:r w:rsidRPr="65760D77">
        <w:rPr>
          <w:rFonts w:ascii="Calibri" w:eastAsia="Calibri" w:hAnsi="Calibri" w:cs="Calibri"/>
          <w:color w:val="000000" w:themeColor="text1"/>
        </w:rPr>
        <w:t>We encourage you to forward this email to anyone you think would be a good fit for participating and advancing our efforts, including other legal service providers currently working with EAAs or those interested in doing so in the future.</w:t>
      </w:r>
    </w:p>
    <w:p w:rsidR="00C25A0C" w:rsidP="00F75A9A" w14:paraId="3F61CC22" w14:textId="56280CEF">
      <w:r w:rsidRPr="65760D77">
        <w:rPr>
          <w:rFonts w:ascii="Calibri" w:eastAsia="Calibri" w:hAnsi="Calibri" w:cs="Calibri"/>
          <w:color w:val="000000" w:themeColor="text1"/>
        </w:rPr>
        <w:t xml:space="preserve">Thank you for your time and support, </w:t>
      </w:r>
      <w:r>
        <w:br/>
      </w:r>
      <w:r w:rsidRPr="65760D77">
        <w:rPr>
          <w:rFonts w:ascii="Calibri" w:eastAsia="Calibri" w:hAnsi="Calibri" w:cs="Calibri"/>
          <w:color w:val="000000" w:themeColor="text1"/>
        </w:rPr>
        <w:t xml:space="preserve"> </w:t>
      </w:r>
      <w:r>
        <w:br/>
      </w:r>
      <w:r w:rsidRPr="65760D77">
        <w:rPr>
          <w:rFonts w:ascii="Calibri" w:eastAsia="Calibri" w:hAnsi="Calibri" w:cs="Calibri"/>
          <w:color w:val="000000" w:themeColor="text1"/>
        </w:rPr>
        <w:t>The ILSAA Team</w:t>
      </w:r>
      <w:r>
        <w:br/>
      </w:r>
      <w:hyperlink r:id="rId7">
        <w:r w:rsidRPr="65760D77">
          <w:rPr>
            <w:rStyle w:val="Hyperlink"/>
            <w:rFonts w:ascii="Calibri" w:eastAsia="Calibri" w:hAnsi="Calibri" w:cs="Calibri"/>
          </w:rPr>
          <w:t>ILSAA@icf.com</w:t>
        </w:r>
        <w:r>
          <w:br/>
        </w:r>
      </w:hyperlink>
    </w:p>
    <w:p w:rsidR="00D14741" w:rsidP="00F75A9A" w14:paraId="60ADCA4C" w14:textId="77777777"/>
    <w:p w:rsidR="00D6428D" w:rsidP="00F75A9A" w14:paraId="3F82234F" w14:textId="3981B0A0">
      <w:pPr>
        <w:rPr>
          <w:rFonts w:ascii="Calibri" w:eastAsia="Calibri" w:hAnsi="Calibri" w:cs="Calibri"/>
          <w:color w:val="000000" w:themeColor="text1"/>
        </w:rPr>
      </w:pPr>
      <w:r w:rsidRPr="65760D77">
        <w:rPr>
          <w:rFonts w:ascii="Calibri" w:eastAsia="Calibri" w:hAnsi="Calibri" w:cs="Calibri"/>
          <w:color w:val="000000" w:themeColor="text1"/>
        </w:rPr>
        <w:t>About Us: Immigration Legal Services for Afghan Arrivals (ILSAA) provides immigration legal services to Eligible Arriving Afghans (EAAs) across the country and helps build the capacity of immigration legal service providers. ILSAA supports pathways to permanent residency, achieving temporary protected status (TPS), family reunification, and more. EAAs include Afghan humanitarian parolees, unaccompanied Afghan minors, and others with eligible status as defined in ORR Policy letter 22-01. ILSAA is funded by HHS Office of Refugee Resettlement (ORR) and implemented by the U.S. Committee for Refugee and Immigrants (USCRI) and ICF.</w:t>
      </w:r>
    </w:p>
    <w:p w:rsidR="00D6428D" w14:paraId="6D1350CE" w14:textId="77777777">
      <w:pPr>
        <w:rPr>
          <w:rFonts w:ascii="Calibri" w:eastAsia="Calibri" w:hAnsi="Calibri" w:cs="Calibri"/>
          <w:color w:val="000000" w:themeColor="text1"/>
        </w:rPr>
      </w:pPr>
      <w:r>
        <w:rPr>
          <w:rFonts w:ascii="Calibri" w:eastAsia="Calibri" w:hAnsi="Calibri" w:cs="Calibri"/>
          <w:color w:val="000000" w:themeColor="text1"/>
        </w:rPr>
        <w:br w:type="page"/>
      </w:r>
    </w:p>
    <w:p w:rsidR="005B4634" w:rsidRPr="005B4634" w:rsidP="005B4634" w14:paraId="479A7345" w14:textId="544DEB06">
      <w:pPr>
        <w:rPr>
          <w:rFonts w:ascii="Calibri" w:eastAsia="Calibri" w:hAnsi="Calibri" w:cs="Calibri"/>
          <w:b/>
          <w:bCs/>
          <w:color w:val="000000" w:themeColor="text1"/>
        </w:rPr>
      </w:pPr>
      <w:r>
        <w:rPr>
          <w:rFonts w:ascii="Calibri" w:eastAsia="Calibri" w:hAnsi="Calibri" w:cs="Calibri"/>
          <w:b/>
          <w:bCs/>
          <w:color w:val="000000" w:themeColor="text1"/>
        </w:rPr>
        <w:t xml:space="preserve">Email </w:t>
      </w:r>
      <w:r w:rsidRPr="005B4634">
        <w:rPr>
          <w:rFonts w:ascii="Calibri" w:eastAsia="Calibri" w:hAnsi="Calibri" w:cs="Calibri"/>
          <w:b/>
          <w:bCs/>
          <w:color w:val="000000" w:themeColor="text1"/>
        </w:rPr>
        <w:t>Message #</w:t>
      </w:r>
      <w:r>
        <w:rPr>
          <w:rFonts w:ascii="Calibri" w:eastAsia="Calibri" w:hAnsi="Calibri" w:cs="Calibri"/>
          <w:b/>
          <w:bCs/>
          <w:color w:val="000000" w:themeColor="text1"/>
        </w:rPr>
        <w:t>2</w:t>
      </w:r>
      <w:r w:rsidRPr="005B4634">
        <w:rPr>
          <w:rFonts w:ascii="Calibri" w:eastAsia="Calibri" w:hAnsi="Calibri" w:cs="Calibri"/>
          <w:b/>
          <w:bCs/>
          <w:color w:val="000000" w:themeColor="text1"/>
        </w:rPr>
        <w:t xml:space="preserve">: </w:t>
      </w:r>
    </w:p>
    <w:p w:rsidR="005B4634" w:rsidRPr="005B4634" w:rsidP="005B4634" w14:paraId="0B44F1EA" w14:textId="77777777">
      <w:pPr>
        <w:numPr>
          <w:ilvl w:val="0"/>
          <w:numId w:val="7"/>
        </w:numPr>
        <w:rPr>
          <w:rFonts w:ascii="Calibri" w:eastAsia="Calibri" w:hAnsi="Calibri" w:cs="Calibri"/>
          <w:b/>
          <w:bCs/>
          <w:color w:val="000000" w:themeColor="text1"/>
        </w:rPr>
      </w:pPr>
      <w:r w:rsidRPr="005B4634">
        <w:rPr>
          <w:rFonts w:ascii="Calibri" w:eastAsia="Calibri" w:hAnsi="Calibri" w:cs="Calibri"/>
          <w:b/>
          <w:bCs/>
          <w:color w:val="000000" w:themeColor="text1"/>
        </w:rPr>
        <w:t xml:space="preserve">TO: SRCs list (managed by ORR, but also have a version stored internally) </w:t>
      </w:r>
    </w:p>
    <w:p w:rsidR="00F75A9A" w:rsidP="005B4634" w14:paraId="08DA31FB" w14:textId="7D84AAF1">
      <w:pPr>
        <w:numPr>
          <w:ilvl w:val="0"/>
          <w:numId w:val="7"/>
        </w:numPr>
        <w:rPr>
          <w:rFonts w:ascii="Calibri" w:eastAsia="Calibri" w:hAnsi="Calibri" w:cs="Calibri"/>
          <w:b/>
          <w:bCs/>
          <w:color w:val="000000" w:themeColor="text1"/>
        </w:rPr>
      </w:pPr>
      <w:r>
        <w:rPr>
          <w:rFonts w:ascii="Calibri" w:eastAsia="Calibri" w:hAnsi="Calibri" w:cs="Calibri"/>
          <w:b/>
          <w:bCs/>
          <w:color w:val="000000" w:themeColor="text1"/>
        </w:rPr>
        <w:t xml:space="preserve">Subject: </w:t>
      </w:r>
      <w:r w:rsidRPr="00F75A9A">
        <w:rPr>
          <w:rFonts w:ascii="Calibri" w:eastAsia="Calibri" w:hAnsi="Calibri" w:cs="Calibri"/>
          <w:b/>
          <w:bCs/>
          <w:color w:val="000000" w:themeColor="text1"/>
        </w:rPr>
        <w:t>Time is running out – Help Improve Legal Services for Eligible Arriving Afghans</w:t>
      </w:r>
    </w:p>
    <w:p w:rsidR="005B4634" w:rsidP="005B4634" w14:paraId="6F015B4C" w14:textId="66EF63F2">
      <w:pPr>
        <w:numPr>
          <w:ilvl w:val="0"/>
          <w:numId w:val="7"/>
        </w:numPr>
        <w:rPr>
          <w:rFonts w:ascii="Calibri" w:eastAsia="Calibri" w:hAnsi="Calibri" w:cs="Calibri"/>
          <w:b/>
          <w:bCs/>
          <w:color w:val="000000" w:themeColor="text1"/>
        </w:rPr>
      </w:pPr>
      <w:r w:rsidRPr="005B4634">
        <w:rPr>
          <w:rFonts w:ascii="Calibri" w:eastAsia="Calibri" w:hAnsi="Calibri" w:cs="Calibri"/>
          <w:b/>
          <w:bCs/>
          <w:color w:val="000000" w:themeColor="text1"/>
        </w:rPr>
        <w:t>FROM: Ken Tota on behalf of ILSSA Team</w:t>
      </w:r>
    </w:p>
    <w:p w:rsidR="00BA1773" w:rsidP="00BA1773" w14:paraId="380D6D07" w14:textId="77777777">
      <w:pPr>
        <w:rPr>
          <w:rFonts w:ascii="Calibri" w:eastAsia="Calibri" w:hAnsi="Calibri" w:cs="Calibri"/>
          <w:b/>
          <w:bCs/>
          <w:color w:val="000000" w:themeColor="text1"/>
        </w:rPr>
      </w:pPr>
    </w:p>
    <w:p w:rsidR="00564296" w:rsidRPr="00564296" w:rsidP="00564296" w14:paraId="17153FCB" w14:textId="3D2149E8">
      <w:pPr>
        <w:rPr>
          <w:rFonts w:ascii="Calibri" w:eastAsia="Calibri" w:hAnsi="Calibri" w:cs="Calibri"/>
          <w:color w:val="000000" w:themeColor="text1"/>
        </w:rPr>
      </w:pPr>
      <w:r w:rsidRPr="00564296">
        <w:rPr>
          <w:rFonts w:ascii="Calibri" w:eastAsia="Calibri" w:hAnsi="Calibri" w:cs="Calibri"/>
          <w:color w:val="000000" w:themeColor="text1"/>
        </w:rPr>
        <w:t>Help us understand what’s needed to strengthen immigration legal services for Eligible Arriving Afghans (EAAs)! Take this brief survey by clicking here:____________________</w:t>
      </w:r>
      <w:r w:rsidRPr="00564296">
        <w:rPr>
          <w:rFonts w:ascii="Calibri" w:eastAsia="Calibri" w:hAnsi="Calibri" w:cs="Calibri"/>
          <w:color w:val="000000" w:themeColor="text1"/>
        </w:rPr>
        <w:br/>
      </w:r>
      <w:r w:rsidRPr="00564296">
        <w:rPr>
          <w:rFonts w:ascii="Calibri" w:eastAsia="Calibri" w:hAnsi="Calibri" w:cs="Calibri"/>
          <w:color w:val="000000" w:themeColor="text1"/>
        </w:rPr>
        <w:br/>
        <w:t xml:space="preserve">Dear </w:t>
      </w:r>
      <w:r w:rsidR="00766513">
        <w:rPr>
          <w:rFonts w:ascii="Calibri" w:eastAsia="Calibri" w:hAnsi="Calibri" w:cs="Calibri"/>
          <w:color w:val="000000" w:themeColor="text1"/>
        </w:rPr>
        <w:t>State Refugee Coordinators</w:t>
      </w:r>
      <w:r w:rsidRPr="00564296">
        <w:rPr>
          <w:rFonts w:ascii="Calibri" w:eastAsia="Calibri" w:hAnsi="Calibri" w:cs="Calibri"/>
          <w:color w:val="000000" w:themeColor="text1"/>
        </w:rPr>
        <w:t xml:space="preserve">, </w:t>
      </w:r>
    </w:p>
    <w:p w:rsidR="00564296" w:rsidRPr="00564296" w:rsidP="00564296" w14:paraId="253D0C57" w14:textId="77777777">
      <w:pPr>
        <w:rPr>
          <w:rFonts w:ascii="Calibri" w:eastAsia="Calibri" w:hAnsi="Calibri" w:cs="Calibri"/>
          <w:color w:val="000000" w:themeColor="text1"/>
        </w:rPr>
      </w:pPr>
      <w:r w:rsidRPr="00564296">
        <w:rPr>
          <w:rFonts w:ascii="Calibri" w:eastAsia="Calibri" w:hAnsi="Calibri" w:cs="Calibri"/>
          <w:color w:val="000000" w:themeColor="text1"/>
        </w:rPr>
        <w:t xml:space="preserve">Immigration Legal Services for Afghan Arrivals (ILSAA), funded by the Office of Refugee Resettlement (ORR) aims to strengthen, build, and expand immigration legal services for Eligible Arriving Afghans (EAAs) across the country and help build the capacity of legal service providers. </w:t>
      </w:r>
    </w:p>
    <w:p w:rsidR="00564296" w:rsidRPr="00564296" w:rsidP="00564296" w14:paraId="320F24EC" w14:textId="77777777">
      <w:pPr>
        <w:rPr>
          <w:rFonts w:ascii="Calibri" w:eastAsia="Calibri" w:hAnsi="Calibri" w:cs="Calibri"/>
          <w:color w:val="000000" w:themeColor="text1"/>
        </w:rPr>
      </w:pPr>
      <w:r w:rsidRPr="00564296">
        <w:rPr>
          <w:rFonts w:ascii="Calibri" w:eastAsia="Calibri" w:hAnsi="Calibri" w:cs="Calibri"/>
          <w:color w:val="000000" w:themeColor="text1"/>
        </w:rPr>
        <w:t>To understand how ILSAA can best provide legal services to EAAs and support legal service providers, we need your input to evaluate current strengths, challenges, and gaps. Your responses are crucial to our efforts to better inform priorities and strategies. The feedback you provide will be used to develop services, trainings, resources, tools and more.</w:t>
      </w:r>
    </w:p>
    <w:p w:rsidR="00564296" w:rsidRPr="00564296" w:rsidP="00564296" w14:paraId="0A0837DF" w14:textId="77777777">
      <w:pPr>
        <w:rPr>
          <w:rFonts w:ascii="Calibri" w:eastAsia="Calibri" w:hAnsi="Calibri" w:cs="Calibri"/>
          <w:color w:val="000000" w:themeColor="text1"/>
        </w:rPr>
      </w:pPr>
      <w:r w:rsidRPr="00564296">
        <w:rPr>
          <w:rFonts w:ascii="Calibri" w:eastAsia="Calibri" w:hAnsi="Calibri" w:cs="Calibri"/>
          <w:color w:val="000000" w:themeColor="text1"/>
        </w:rPr>
        <w:t>Please complete this survey by [date]. It should only take 10-15 minutes of your time. Your responses will be kept confidential and reported in aggregate without any identifying information.</w:t>
      </w:r>
    </w:p>
    <w:p w:rsidR="00564296" w:rsidRPr="00564296" w:rsidP="00564296" w14:paraId="78541A15" w14:textId="77777777">
      <w:pPr>
        <w:rPr>
          <w:rFonts w:ascii="Calibri" w:eastAsia="Calibri" w:hAnsi="Calibri" w:cs="Calibri"/>
          <w:color w:val="000000" w:themeColor="text1"/>
        </w:rPr>
      </w:pPr>
      <w:r w:rsidRPr="00564296">
        <w:rPr>
          <w:rFonts w:ascii="Calibri" w:eastAsia="Calibri" w:hAnsi="Calibri" w:cs="Calibri"/>
          <w:color w:val="000000" w:themeColor="text1"/>
        </w:rPr>
        <w:t>We encourage you to forward this email to anyone you think would be a good fit for participating and advancing our efforts, including other legal service providers currently working with EAAs or those interested in doing so in the future.</w:t>
      </w:r>
    </w:p>
    <w:p w:rsidR="00564296" w:rsidP="00564296" w14:paraId="6FBD8C6B" w14:textId="77777777">
      <w:pPr>
        <w:rPr>
          <w:rFonts w:ascii="Calibri" w:eastAsia="Calibri" w:hAnsi="Calibri" w:cs="Calibri"/>
          <w:color w:val="000000" w:themeColor="text1"/>
        </w:rPr>
      </w:pPr>
      <w:r w:rsidRPr="00564296">
        <w:rPr>
          <w:rFonts w:ascii="Calibri" w:eastAsia="Calibri" w:hAnsi="Calibri" w:cs="Calibri"/>
          <w:color w:val="000000" w:themeColor="text1"/>
        </w:rPr>
        <w:t xml:space="preserve">Thank you for your time and support, </w:t>
      </w:r>
      <w:r w:rsidRPr="00564296">
        <w:rPr>
          <w:rFonts w:ascii="Calibri" w:eastAsia="Calibri" w:hAnsi="Calibri" w:cs="Calibri"/>
          <w:color w:val="000000" w:themeColor="text1"/>
        </w:rPr>
        <w:br/>
        <w:t xml:space="preserve"> </w:t>
      </w:r>
    </w:p>
    <w:p w:rsidR="00564296" w:rsidRPr="00564296" w:rsidP="00564296" w14:paraId="4D79A10C" w14:textId="0B17072E">
      <w:pPr>
        <w:rPr>
          <w:rFonts w:ascii="Calibri" w:eastAsia="Calibri" w:hAnsi="Calibri" w:cs="Calibri"/>
          <w:color w:val="000000" w:themeColor="text1"/>
        </w:rPr>
      </w:pPr>
      <w:r>
        <w:rPr>
          <w:rFonts w:ascii="Calibri" w:eastAsia="Calibri" w:hAnsi="Calibri" w:cs="Calibri"/>
          <w:color w:val="000000" w:themeColor="text1"/>
        </w:rPr>
        <w:t>Ken Tota</w:t>
      </w:r>
      <w:r w:rsidR="00993CCD">
        <w:rPr>
          <w:rFonts w:ascii="Calibri" w:eastAsia="Calibri" w:hAnsi="Calibri" w:cs="Calibri"/>
          <w:color w:val="000000" w:themeColor="text1"/>
        </w:rPr>
        <w:t xml:space="preserve"> </w:t>
      </w:r>
      <w:r w:rsidRPr="00564296">
        <w:rPr>
          <w:rFonts w:ascii="Calibri" w:eastAsia="Calibri" w:hAnsi="Calibri" w:cs="Calibri"/>
          <w:color w:val="000000" w:themeColor="text1"/>
        </w:rPr>
        <w:br/>
      </w:r>
      <w:r w:rsidRPr="00993CCD" w:rsidR="00993CCD">
        <w:rPr>
          <w:rFonts w:ascii="Calibri" w:eastAsia="Calibri" w:hAnsi="Calibri" w:cs="Calibri"/>
          <w:color w:val="000000" w:themeColor="text1"/>
        </w:rPr>
        <w:t xml:space="preserve">On behalf of ILSSA Team </w:t>
      </w:r>
      <w:r w:rsidRPr="00564296">
        <w:rPr>
          <w:rFonts w:ascii="Calibri" w:eastAsia="Calibri" w:hAnsi="Calibri" w:cs="Calibri"/>
          <w:color w:val="000000" w:themeColor="text1"/>
        </w:rPr>
        <w:br/>
      </w:r>
      <w:hyperlink r:id="rId7">
        <w:r w:rsidRPr="00564296">
          <w:rPr>
            <w:rStyle w:val="Hyperlink"/>
            <w:rFonts w:ascii="Calibri" w:eastAsia="Calibri" w:hAnsi="Calibri" w:cs="Calibri"/>
          </w:rPr>
          <w:t>ILSAA@icf.com</w:t>
        </w:r>
        <w:r w:rsidRPr="00564296">
          <w:rPr>
            <w:rStyle w:val="Hyperlink"/>
            <w:rFonts w:ascii="Calibri" w:eastAsia="Calibri" w:hAnsi="Calibri" w:cs="Calibri"/>
          </w:rPr>
          <w:br/>
        </w:r>
      </w:hyperlink>
    </w:p>
    <w:p w:rsidR="00A350F7" w:rsidP="00BA1773" w14:paraId="45AF52BA" w14:textId="77777777">
      <w:pPr>
        <w:rPr>
          <w:rFonts w:ascii="Calibri" w:eastAsia="Calibri" w:hAnsi="Calibri" w:cs="Calibri"/>
          <w:b/>
          <w:bCs/>
          <w:color w:val="000000" w:themeColor="text1"/>
        </w:rPr>
      </w:pPr>
    </w:p>
    <w:p w:rsidR="005E36B0" w:rsidP="00BA1773" w14:paraId="19CD0F26" w14:textId="0B7EBE2F">
      <w:pPr>
        <w:rPr>
          <w:rFonts w:ascii="Calibri" w:eastAsia="Calibri" w:hAnsi="Calibri" w:cs="Calibri"/>
          <w:color w:val="000000" w:themeColor="text1"/>
        </w:rPr>
      </w:pPr>
      <w:r w:rsidRPr="65760D77">
        <w:rPr>
          <w:rFonts w:ascii="Calibri" w:eastAsia="Calibri" w:hAnsi="Calibri" w:cs="Calibri"/>
          <w:color w:val="000000" w:themeColor="text1"/>
        </w:rPr>
        <w:t>About Us: Immigration Legal Services for Afghan Arrivals (ILSAA) provides immigration legal services to Eligible Arriving Afghans (EAAs) across the country and helps build the capacity of immigration legal service providers. ILSAA supports pathways to permanent residency, achieving temporary protected status (TPS), family reunification, and more. EAAs include Afghan humanitarian parolees, unaccompanied Afghan minors, and others with eligible status as defined in ORR Policy letter 22-01. ILSAA is funded by HHS Office of Refugee Resettlement (ORR) and implemented by the U.S. Committee for Refugee and Immigrants (USCRI) and ICF.</w:t>
      </w:r>
    </w:p>
    <w:p w:rsidR="005E36B0" w14:paraId="1852CCB8" w14:textId="77777777">
      <w:pPr>
        <w:rPr>
          <w:rFonts w:ascii="Calibri" w:eastAsia="Calibri" w:hAnsi="Calibri" w:cs="Calibri"/>
          <w:color w:val="000000" w:themeColor="text1"/>
        </w:rPr>
      </w:pPr>
      <w:r>
        <w:rPr>
          <w:rFonts w:ascii="Calibri" w:eastAsia="Calibri" w:hAnsi="Calibri" w:cs="Calibri"/>
          <w:color w:val="000000" w:themeColor="text1"/>
        </w:rPr>
        <w:br w:type="page"/>
      </w:r>
    </w:p>
    <w:p w:rsidR="005B4634" w:rsidRPr="005B4634" w:rsidP="005B4634" w14:paraId="3CD3E8F5" w14:textId="3D374355">
      <w:pPr>
        <w:rPr>
          <w:rFonts w:ascii="Calibri" w:eastAsia="Calibri" w:hAnsi="Calibri" w:cs="Calibri"/>
          <w:b/>
          <w:bCs/>
          <w:color w:val="000000" w:themeColor="text1"/>
        </w:rPr>
      </w:pPr>
      <w:r>
        <w:rPr>
          <w:rFonts w:ascii="Calibri" w:eastAsia="Calibri" w:hAnsi="Calibri" w:cs="Calibri"/>
          <w:b/>
          <w:bCs/>
          <w:color w:val="000000" w:themeColor="text1"/>
        </w:rPr>
        <w:t xml:space="preserve">Email </w:t>
      </w:r>
      <w:r w:rsidRPr="005B4634">
        <w:rPr>
          <w:rFonts w:ascii="Calibri" w:eastAsia="Calibri" w:hAnsi="Calibri" w:cs="Calibri"/>
          <w:b/>
          <w:bCs/>
          <w:color w:val="000000" w:themeColor="text1"/>
        </w:rPr>
        <w:t>Message #</w:t>
      </w:r>
      <w:r>
        <w:rPr>
          <w:rFonts w:ascii="Calibri" w:eastAsia="Calibri" w:hAnsi="Calibri" w:cs="Calibri"/>
          <w:b/>
          <w:bCs/>
          <w:color w:val="000000" w:themeColor="text1"/>
        </w:rPr>
        <w:t>3</w:t>
      </w:r>
      <w:r w:rsidRPr="005B4634">
        <w:rPr>
          <w:rFonts w:ascii="Calibri" w:eastAsia="Calibri" w:hAnsi="Calibri" w:cs="Calibri"/>
          <w:b/>
          <w:bCs/>
          <w:color w:val="000000" w:themeColor="text1"/>
        </w:rPr>
        <w:t xml:space="preserve">: </w:t>
      </w:r>
    </w:p>
    <w:p w:rsidR="005B4634" w:rsidRPr="005B4634" w:rsidP="005B4634" w14:paraId="289CE06A" w14:textId="77777777">
      <w:pPr>
        <w:numPr>
          <w:ilvl w:val="0"/>
          <w:numId w:val="7"/>
        </w:numPr>
        <w:rPr>
          <w:rFonts w:ascii="Calibri" w:eastAsia="Calibri" w:hAnsi="Calibri" w:cs="Calibri"/>
          <w:b/>
          <w:bCs/>
          <w:color w:val="000000" w:themeColor="text1"/>
        </w:rPr>
      </w:pPr>
      <w:r w:rsidRPr="005B4634">
        <w:rPr>
          <w:rFonts w:ascii="Calibri" w:eastAsia="Calibri" w:hAnsi="Calibri" w:cs="Calibri"/>
          <w:b/>
          <w:bCs/>
          <w:color w:val="000000" w:themeColor="text1"/>
        </w:rPr>
        <w:t>TO: Preferred Communities Grantees (from Needs Assessment list)</w:t>
      </w:r>
    </w:p>
    <w:p w:rsidR="005B4634" w:rsidRPr="005B4634" w:rsidP="005B4634" w14:paraId="2559FB15" w14:textId="77777777">
      <w:pPr>
        <w:numPr>
          <w:ilvl w:val="0"/>
          <w:numId w:val="7"/>
        </w:numPr>
        <w:rPr>
          <w:rFonts w:ascii="Calibri" w:eastAsia="Calibri" w:hAnsi="Calibri" w:cs="Calibri"/>
          <w:b/>
          <w:bCs/>
          <w:color w:val="000000" w:themeColor="text1"/>
        </w:rPr>
      </w:pPr>
      <w:r w:rsidRPr="005B4634">
        <w:rPr>
          <w:rFonts w:ascii="Calibri" w:eastAsia="Calibri" w:hAnsi="Calibri" w:cs="Calibri"/>
          <w:b/>
          <w:bCs/>
          <w:color w:val="000000" w:themeColor="text1"/>
        </w:rPr>
        <w:t xml:space="preserve">FROM: ILSAA Team </w:t>
      </w:r>
      <w:hyperlink r:id="rId8" w:history="1">
        <w:r w:rsidRPr="005B4634">
          <w:rPr>
            <w:rStyle w:val="Hyperlink"/>
            <w:rFonts w:ascii="Calibri" w:eastAsia="Calibri" w:hAnsi="Calibri" w:cs="Calibri"/>
            <w:b/>
            <w:bCs/>
          </w:rPr>
          <w:t>ILSAAinfo@icf.com</w:t>
        </w:r>
      </w:hyperlink>
      <w:r w:rsidRPr="005B4634">
        <w:rPr>
          <w:rFonts w:ascii="Calibri" w:eastAsia="Calibri" w:hAnsi="Calibri" w:cs="Calibri"/>
          <w:b/>
          <w:bCs/>
          <w:color w:val="000000" w:themeColor="text1"/>
        </w:rPr>
        <w:t xml:space="preserve"> (Bcc all recipients)</w:t>
      </w:r>
    </w:p>
    <w:p w:rsidR="00F75A9A" w:rsidP="005B4634" w14:paraId="4C2AFDC5" w14:textId="3BEAFB59">
      <w:pPr>
        <w:numPr>
          <w:ilvl w:val="0"/>
          <w:numId w:val="7"/>
        </w:numPr>
        <w:rPr>
          <w:rFonts w:ascii="Calibri" w:eastAsia="Calibri" w:hAnsi="Calibri" w:cs="Calibri"/>
          <w:b/>
          <w:bCs/>
          <w:color w:val="000000" w:themeColor="text1"/>
        </w:rPr>
      </w:pPr>
      <w:r>
        <w:rPr>
          <w:rFonts w:ascii="Calibri" w:eastAsia="Calibri" w:hAnsi="Calibri" w:cs="Calibri"/>
          <w:b/>
          <w:bCs/>
          <w:color w:val="000000" w:themeColor="text1"/>
        </w:rPr>
        <w:t xml:space="preserve">Subject: </w:t>
      </w:r>
      <w:r w:rsidRPr="00F75A9A">
        <w:rPr>
          <w:rFonts w:ascii="Calibri" w:eastAsia="Calibri" w:hAnsi="Calibri" w:cs="Calibri"/>
          <w:b/>
          <w:bCs/>
          <w:color w:val="000000" w:themeColor="text1"/>
        </w:rPr>
        <w:t>Make a Difference in the Lives of Eligible Arriving Afghans – Take the ILSAA Survey</w:t>
      </w:r>
    </w:p>
    <w:p w:rsidR="005B4634" w:rsidP="005B4634" w14:paraId="08020D6E" w14:textId="0F92BC1E">
      <w:pPr>
        <w:rPr>
          <w:rFonts w:ascii="Calibri" w:eastAsia="Calibri" w:hAnsi="Calibri" w:cs="Calibri"/>
          <w:color w:val="000000" w:themeColor="text1"/>
        </w:rPr>
      </w:pPr>
    </w:p>
    <w:p w:rsidR="00DF5E04" w:rsidRPr="00DF5E04" w:rsidP="00DF5E04" w14:paraId="52B33AA3" w14:textId="5A5A050F">
      <w:pPr>
        <w:rPr>
          <w:rFonts w:ascii="Calibri" w:eastAsia="Calibri" w:hAnsi="Calibri" w:cs="Calibri"/>
          <w:color w:val="000000" w:themeColor="text1"/>
        </w:rPr>
      </w:pPr>
      <w:r w:rsidRPr="00DF5E04">
        <w:rPr>
          <w:rFonts w:ascii="Calibri" w:eastAsia="Calibri" w:hAnsi="Calibri" w:cs="Calibri"/>
          <w:color w:val="000000" w:themeColor="text1"/>
        </w:rPr>
        <w:t>Help us understand what’s needed to strengthen immigration legal services for Eligible Arriving Afghans (EAAs)! Take this brief survey by clicking here:____________________</w:t>
      </w:r>
      <w:r w:rsidRPr="00DF5E04">
        <w:rPr>
          <w:rFonts w:ascii="Calibri" w:eastAsia="Calibri" w:hAnsi="Calibri" w:cs="Calibri"/>
          <w:color w:val="000000" w:themeColor="text1"/>
        </w:rPr>
        <w:br/>
      </w:r>
      <w:r w:rsidRPr="00DF5E04">
        <w:rPr>
          <w:rFonts w:ascii="Calibri" w:eastAsia="Calibri" w:hAnsi="Calibri" w:cs="Calibri"/>
          <w:color w:val="000000" w:themeColor="text1"/>
        </w:rPr>
        <w:br/>
        <w:t>Dear</w:t>
      </w:r>
      <w:r w:rsidR="0005265E">
        <w:rPr>
          <w:rFonts w:ascii="Calibri" w:eastAsia="Calibri" w:hAnsi="Calibri" w:cs="Calibri"/>
          <w:color w:val="000000" w:themeColor="text1"/>
        </w:rPr>
        <w:t xml:space="preserve"> </w:t>
      </w:r>
      <w:r w:rsidRPr="0005265E" w:rsidR="0005265E">
        <w:rPr>
          <w:rFonts w:ascii="Calibri" w:eastAsia="Calibri" w:hAnsi="Calibri" w:cs="Calibri"/>
          <w:color w:val="000000" w:themeColor="text1"/>
        </w:rPr>
        <w:t>Preferred Communities Grantees</w:t>
      </w:r>
      <w:r w:rsidRPr="00DF5E04">
        <w:rPr>
          <w:rFonts w:ascii="Calibri" w:eastAsia="Calibri" w:hAnsi="Calibri" w:cs="Calibri"/>
          <w:color w:val="000000" w:themeColor="text1"/>
        </w:rPr>
        <w:t xml:space="preserve">, </w:t>
      </w:r>
    </w:p>
    <w:p w:rsidR="00DF5E04" w:rsidRPr="00DF5E04" w:rsidP="00DF5E04" w14:paraId="40DD6771" w14:textId="77777777">
      <w:pPr>
        <w:rPr>
          <w:rFonts w:ascii="Calibri" w:eastAsia="Calibri" w:hAnsi="Calibri" w:cs="Calibri"/>
          <w:color w:val="000000" w:themeColor="text1"/>
        </w:rPr>
      </w:pPr>
      <w:r w:rsidRPr="00DF5E04">
        <w:rPr>
          <w:rFonts w:ascii="Calibri" w:eastAsia="Calibri" w:hAnsi="Calibri" w:cs="Calibri"/>
          <w:color w:val="000000" w:themeColor="text1"/>
        </w:rPr>
        <w:t xml:space="preserve">Immigration Legal Services for Afghan Arrivals (ILSAA), funded by the Office of Refugee Resettlement (ORR) aims to strengthen, build, and expand immigration legal services for Eligible Arriving Afghans (EAAs) across the country and help build the capacity of legal service providers. </w:t>
      </w:r>
    </w:p>
    <w:p w:rsidR="00DF5E04" w:rsidRPr="00DF5E04" w:rsidP="00DF5E04" w14:paraId="08D626EE" w14:textId="77777777">
      <w:pPr>
        <w:rPr>
          <w:rFonts w:ascii="Calibri" w:eastAsia="Calibri" w:hAnsi="Calibri" w:cs="Calibri"/>
          <w:color w:val="000000" w:themeColor="text1"/>
        </w:rPr>
      </w:pPr>
      <w:r w:rsidRPr="00DF5E04">
        <w:rPr>
          <w:rFonts w:ascii="Calibri" w:eastAsia="Calibri" w:hAnsi="Calibri" w:cs="Calibri"/>
          <w:color w:val="000000" w:themeColor="text1"/>
        </w:rPr>
        <w:t>To understand how ILSAA can best provide legal services to EAAs and support legal service providers, we need your input to evaluate current strengths, challenges, and gaps. Your responses are crucial to our efforts to better inform priorities and strategies. The feedback you provide will be used to develop services, trainings, resources, tools and more.</w:t>
      </w:r>
    </w:p>
    <w:p w:rsidR="00DF5E04" w:rsidRPr="00DF5E04" w:rsidP="00DF5E04" w14:paraId="1AA039E0" w14:textId="77777777">
      <w:pPr>
        <w:rPr>
          <w:rFonts w:ascii="Calibri" w:eastAsia="Calibri" w:hAnsi="Calibri" w:cs="Calibri"/>
          <w:color w:val="000000" w:themeColor="text1"/>
        </w:rPr>
      </w:pPr>
      <w:r w:rsidRPr="00DF5E04">
        <w:rPr>
          <w:rFonts w:ascii="Calibri" w:eastAsia="Calibri" w:hAnsi="Calibri" w:cs="Calibri"/>
          <w:color w:val="000000" w:themeColor="text1"/>
        </w:rPr>
        <w:t>Please complete this survey by [date]. It should only take 10-15 minutes of your time. Your responses will be kept confidential and reported in aggregate without any identifying information.</w:t>
      </w:r>
    </w:p>
    <w:p w:rsidR="00DF5E04" w:rsidRPr="00DF5E04" w:rsidP="00DF5E04" w14:paraId="0FD90FCF" w14:textId="77777777">
      <w:pPr>
        <w:rPr>
          <w:rFonts w:ascii="Calibri" w:eastAsia="Calibri" w:hAnsi="Calibri" w:cs="Calibri"/>
          <w:color w:val="000000" w:themeColor="text1"/>
        </w:rPr>
      </w:pPr>
      <w:r w:rsidRPr="00DF5E04">
        <w:rPr>
          <w:rFonts w:ascii="Calibri" w:eastAsia="Calibri" w:hAnsi="Calibri" w:cs="Calibri"/>
          <w:color w:val="000000" w:themeColor="text1"/>
        </w:rPr>
        <w:t>We encourage you to forward this email to anyone you think would be a good fit for participating and advancing our efforts, including other legal service providers currently working with EAAs or those interested in doing so in the future.</w:t>
      </w:r>
    </w:p>
    <w:p w:rsidR="00DF5E04" w:rsidRPr="00DF5E04" w:rsidP="00DF5E04" w14:paraId="15402BFA" w14:textId="77777777">
      <w:pPr>
        <w:rPr>
          <w:rFonts w:ascii="Calibri" w:eastAsia="Calibri" w:hAnsi="Calibri" w:cs="Calibri"/>
          <w:color w:val="000000" w:themeColor="text1"/>
        </w:rPr>
      </w:pPr>
      <w:r w:rsidRPr="00DF5E04">
        <w:rPr>
          <w:rFonts w:ascii="Calibri" w:eastAsia="Calibri" w:hAnsi="Calibri" w:cs="Calibri"/>
          <w:color w:val="000000" w:themeColor="text1"/>
        </w:rPr>
        <w:t xml:space="preserve">Thank you for your time and support, </w:t>
      </w:r>
      <w:r w:rsidRPr="00DF5E04">
        <w:rPr>
          <w:rFonts w:ascii="Calibri" w:eastAsia="Calibri" w:hAnsi="Calibri" w:cs="Calibri"/>
          <w:color w:val="000000" w:themeColor="text1"/>
        </w:rPr>
        <w:br/>
        <w:t xml:space="preserve"> </w:t>
      </w:r>
      <w:r w:rsidRPr="00DF5E04">
        <w:rPr>
          <w:rFonts w:ascii="Calibri" w:eastAsia="Calibri" w:hAnsi="Calibri" w:cs="Calibri"/>
          <w:color w:val="000000" w:themeColor="text1"/>
        </w:rPr>
        <w:br/>
        <w:t>The ILSAA Team</w:t>
      </w:r>
      <w:r w:rsidRPr="00DF5E04">
        <w:rPr>
          <w:rFonts w:ascii="Calibri" w:eastAsia="Calibri" w:hAnsi="Calibri" w:cs="Calibri"/>
          <w:color w:val="000000" w:themeColor="text1"/>
        </w:rPr>
        <w:br/>
      </w:r>
      <w:hyperlink r:id="rId7">
        <w:r w:rsidRPr="00DF5E04">
          <w:rPr>
            <w:rStyle w:val="Hyperlink"/>
            <w:rFonts w:ascii="Calibri" w:eastAsia="Calibri" w:hAnsi="Calibri" w:cs="Calibri"/>
          </w:rPr>
          <w:t>ILSAA@icf.com</w:t>
        </w:r>
        <w:r w:rsidRPr="00DF5E04">
          <w:rPr>
            <w:rStyle w:val="Hyperlink"/>
            <w:rFonts w:ascii="Calibri" w:eastAsia="Calibri" w:hAnsi="Calibri" w:cs="Calibri"/>
          </w:rPr>
          <w:br/>
        </w:r>
      </w:hyperlink>
    </w:p>
    <w:p w:rsidR="00DF5E04" w:rsidRPr="00DC427C" w:rsidP="005B4634" w14:paraId="2A10E41B" w14:textId="77777777">
      <w:pPr>
        <w:rPr>
          <w:rFonts w:ascii="Calibri" w:eastAsia="Calibri" w:hAnsi="Calibri" w:cs="Calibri"/>
          <w:color w:val="000000" w:themeColor="text1"/>
        </w:rPr>
      </w:pPr>
    </w:p>
    <w:p w:rsidR="00DF5E04" w:rsidP="00EC2200" w14:paraId="63C7ECC1" w14:textId="23B5B551">
      <w:pPr>
        <w:rPr>
          <w:rFonts w:ascii="Calibri" w:eastAsia="Calibri" w:hAnsi="Calibri" w:cs="Calibri"/>
          <w:color w:val="000000" w:themeColor="text1"/>
        </w:rPr>
      </w:pPr>
      <w:r w:rsidRPr="65760D77">
        <w:rPr>
          <w:rFonts w:ascii="Calibri" w:eastAsia="Calibri" w:hAnsi="Calibri" w:cs="Calibri"/>
          <w:color w:val="000000" w:themeColor="text1"/>
        </w:rPr>
        <w:t>About Us: Immigration Legal Services for Afghan Arrivals (ILSAA) provides immigration legal services to Eligible Arriving Afghans (EAAs) across the country and helps build the capacity of immigration legal service providers. ILSAA supports pathways to permanent residency, achieving temporary protected status (TPS), family reunification, and more. EAAs include Afghan humanitarian parolees, unaccompanied Afghan minors, and others with eligible status as defined in ORR Policy letter 22-01. ILSAA is funded by HHS Office of Refugee Resettlement (ORR) and implemented by the U.S. Committee for Refugee and Immigrants (USCRI) and ICF.</w:t>
      </w:r>
    </w:p>
    <w:p w:rsidR="008C332A" w14:paraId="2EC918EF" w14:textId="28940372">
      <w:pPr>
        <w:rPr>
          <w:rFonts w:ascii="Calibri" w:eastAsia="Calibri" w:hAnsi="Calibri" w:cs="Calibri"/>
          <w:color w:val="000000" w:themeColor="text1"/>
        </w:rPr>
      </w:pPr>
      <w:r>
        <w:rPr>
          <w:rFonts w:ascii="Calibri" w:eastAsia="Calibri" w:hAnsi="Calibri" w:cs="Calibri"/>
          <w:color w:val="000000" w:themeColor="text1"/>
        </w:rPr>
        <w:br w:type="page"/>
      </w:r>
    </w:p>
    <w:p w:rsidR="00EC2200" w:rsidRPr="008C332A" w:rsidP="005B4634" w14:paraId="5154F0E6" w14:textId="77777777">
      <w:pPr>
        <w:rPr>
          <w:rFonts w:ascii="Calibri" w:eastAsia="Calibri" w:hAnsi="Calibri" w:cs="Calibri"/>
          <w:color w:val="000000" w:themeColor="text1"/>
        </w:rPr>
      </w:pPr>
    </w:p>
    <w:p w:rsidR="005B4634" w:rsidRPr="005B4634" w:rsidP="005B4634" w14:paraId="36E7D882" w14:textId="57343476">
      <w:pPr>
        <w:rPr>
          <w:rFonts w:ascii="Calibri" w:eastAsia="Calibri" w:hAnsi="Calibri" w:cs="Calibri"/>
          <w:b/>
          <w:bCs/>
          <w:color w:val="000000" w:themeColor="text1"/>
        </w:rPr>
      </w:pPr>
      <w:r>
        <w:rPr>
          <w:rFonts w:ascii="Calibri" w:eastAsia="Calibri" w:hAnsi="Calibri" w:cs="Calibri"/>
          <w:b/>
          <w:bCs/>
          <w:color w:val="000000" w:themeColor="text1"/>
        </w:rPr>
        <w:t xml:space="preserve">Email </w:t>
      </w:r>
      <w:r w:rsidRPr="005B4634">
        <w:rPr>
          <w:rFonts w:ascii="Calibri" w:eastAsia="Calibri" w:hAnsi="Calibri" w:cs="Calibri"/>
          <w:b/>
          <w:bCs/>
          <w:color w:val="000000" w:themeColor="text1"/>
        </w:rPr>
        <w:t>Message #</w:t>
      </w:r>
      <w:r>
        <w:rPr>
          <w:rFonts w:ascii="Calibri" w:eastAsia="Calibri" w:hAnsi="Calibri" w:cs="Calibri"/>
          <w:b/>
          <w:bCs/>
          <w:color w:val="000000" w:themeColor="text1"/>
        </w:rPr>
        <w:t>4</w:t>
      </w:r>
      <w:r w:rsidRPr="005B4634">
        <w:rPr>
          <w:rFonts w:ascii="Calibri" w:eastAsia="Calibri" w:hAnsi="Calibri" w:cs="Calibri"/>
          <w:b/>
          <w:bCs/>
          <w:color w:val="000000" w:themeColor="text1"/>
        </w:rPr>
        <w:t xml:space="preserve">: </w:t>
      </w:r>
    </w:p>
    <w:p w:rsidR="005B4634" w:rsidRPr="005B4634" w:rsidP="001B1B37" w14:paraId="7769CD96" w14:textId="77777777">
      <w:pPr>
        <w:numPr>
          <w:ilvl w:val="0"/>
          <w:numId w:val="8"/>
        </w:numPr>
        <w:ind w:left="360"/>
        <w:rPr>
          <w:rFonts w:ascii="Calibri" w:eastAsia="Calibri" w:hAnsi="Calibri" w:cs="Calibri"/>
          <w:b/>
          <w:bCs/>
          <w:color w:val="000000" w:themeColor="text1"/>
        </w:rPr>
      </w:pPr>
      <w:r w:rsidRPr="005B4634">
        <w:rPr>
          <w:rFonts w:ascii="Calibri" w:eastAsia="Calibri" w:hAnsi="Calibri" w:cs="Calibri"/>
          <w:b/>
          <w:bCs/>
          <w:color w:val="000000" w:themeColor="text1"/>
        </w:rPr>
        <w:t>TO: Cold Contact Legal Services Provider Message (from Needs Assessment list)</w:t>
      </w:r>
    </w:p>
    <w:p w:rsidR="005B4634" w:rsidRPr="005B4634" w:rsidP="001B1B37" w14:paraId="3100F5F2" w14:textId="77777777">
      <w:pPr>
        <w:numPr>
          <w:ilvl w:val="0"/>
          <w:numId w:val="8"/>
        </w:numPr>
        <w:ind w:left="360"/>
        <w:rPr>
          <w:rFonts w:ascii="Calibri" w:eastAsia="Calibri" w:hAnsi="Calibri" w:cs="Calibri"/>
          <w:b/>
          <w:bCs/>
          <w:color w:val="000000" w:themeColor="text1"/>
        </w:rPr>
      </w:pPr>
      <w:r w:rsidRPr="005B4634">
        <w:rPr>
          <w:rFonts w:ascii="Calibri" w:eastAsia="Calibri" w:hAnsi="Calibri" w:cs="Calibri"/>
          <w:b/>
          <w:bCs/>
          <w:color w:val="000000" w:themeColor="text1"/>
        </w:rPr>
        <w:t xml:space="preserve">FROM: ILSAA </w:t>
      </w:r>
      <w:hyperlink r:id="rId8" w:history="1">
        <w:r w:rsidRPr="005B4634">
          <w:rPr>
            <w:rStyle w:val="Hyperlink"/>
            <w:rFonts w:ascii="Calibri" w:eastAsia="Calibri" w:hAnsi="Calibri" w:cs="Calibri"/>
            <w:b/>
            <w:bCs/>
          </w:rPr>
          <w:t>ILSAAinfo@icf.com</w:t>
        </w:r>
      </w:hyperlink>
      <w:r w:rsidRPr="005B4634">
        <w:rPr>
          <w:rFonts w:ascii="Calibri" w:eastAsia="Calibri" w:hAnsi="Calibri" w:cs="Calibri"/>
          <w:b/>
          <w:bCs/>
          <w:color w:val="000000" w:themeColor="text1"/>
        </w:rPr>
        <w:t xml:space="preserve"> (Bcc all recipients)</w:t>
      </w:r>
    </w:p>
    <w:p w:rsidR="00F75A9A" w:rsidP="001B1B37" w14:paraId="60B02ED5" w14:textId="5998EED4">
      <w:pPr>
        <w:numPr>
          <w:ilvl w:val="0"/>
          <w:numId w:val="8"/>
        </w:numPr>
        <w:ind w:left="360"/>
        <w:rPr>
          <w:rFonts w:ascii="Calibri" w:eastAsia="Calibri" w:hAnsi="Calibri" w:cs="Calibri"/>
          <w:b/>
          <w:bCs/>
          <w:color w:val="000000" w:themeColor="text1"/>
        </w:rPr>
      </w:pPr>
      <w:r>
        <w:rPr>
          <w:rFonts w:ascii="Calibri" w:eastAsia="Calibri" w:hAnsi="Calibri" w:cs="Calibri"/>
          <w:b/>
          <w:bCs/>
          <w:color w:val="000000" w:themeColor="text1"/>
        </w:rPr>
        <w:t xml:space="preserve">Subject: </w:t>
      </w:r>
      <w:r w:rsidRPr="002045EA">
        <w:rPr>
          <w:rFonts w:ascii="Calibri" w:eastAsia="Calibri" w:hAnsi="Calibri" w:cs="Calibri"/>
          <w:b/>
          <w:bCs/>
          <w:color w:val="000000" w:themeColor="text1"/>
        </w:rPr>
        <w:t>Your Expertise Makes All the Difference [ILSAA Survey]</w:t>
      </w:r>
    </w:p>
    <w:p w:rsidR="005B4634" w:rsidRPr="0019336B" w:rsidP="65760D77" w14:paraId="2BECF73E" w14:textId="00D1A1B4">
      <w:pPr>
        <w:rPr>
          <w:rFonts w:ascii="Calibri" w:eastAsia="Calibri" w:hAnsi="Calibri" w:cs="Calibri"/>
          <w:color w:val="000000" w:themeColor="text1"/>
        </w:rPr>
      </w:pPr>
    </w:p>
    <w:p w:rsidR="0019336B" w:rsidRPr="0019336B" w:rsidP="0019336B" w14:paraId="672601A9" w14:textId="170E7FAE">
      <w:pPr>
        <w:rPr>
          <w:rFonts w:ascii="Calibri" w:eastAsia="Calibri" w:hAnsi="Calibri" w:cs="Calibri"/>
          <w:color w:val="000000" w:themeColor="text1"/>
        </w:rPr>
      </w:pPr>
      <w:r w:rsidRPr="0019336B">
        <w:rPr>
          <w:rFonts w:ascii="Calibri" w:eastAsia="Calibri" w:hAnsi="Calibri" w:cs="Calibri"/>
          <w:color w:val="000000" w:themeColor="text1"/>
        </w:rPr>
        <w:t>Help us understand what’s needed to strengthen immigration legal services for Eligible Arriving Afghans (EAAs)! Take this brief survey by clicking here:____________________</w:t>
      </w:r>
      <w:r w:rsidRPr="0019336B">
        <w:rPr>
          <w:rFonts w:ascii="Calibri" w:eastAsia="Calibri" w:hAnsi="Calibri" w:cs="Calibri"/>
          <w:color w:val="000000" w:themeColor="text1"/>
        </w:rPr>
        <w:br/>
      </w:r>
      <w:r w:rsidRPr="0019336B">
        <w:rPr>
          <w:rFonts w:ascii="Calibri" w:eastAsia="Calibri" w:hAnsi="Calibri" w:cs="Calibri"/>
          <w:color w:val="000000" w:themeColor="text1"/>
        </w:rPr>
        <w:br/>
        <w:t>Dear</w:t>
      </w:r>
      <w:r>
        <w:rPr>
          <w:rFonts w:ascii="Calibri" w:eastAsia="Calibri" w:hAnsi="Calibri" w:cs="Calibri"/>
          <w:color w:val="000000" w:themeColor="text1"/>
        </w:rPr>
        <w:t xml:space="preserve"> </w:t>
      </w:r>
      <w:r w:rsidR="00A3768E">
        <w:rPr>
          <w:rFonts w:ascii="Calibri" w:eastAsia="Calibri" w:hAnsi="Calibri" w:cs="Calibri"/>
          <w:color w:val="000000" w:themeColor="text1"/>
        </w:rPr>
        <w:t xml:space="preserve">Supporter of </w:t>
      </w:r>
      <w:r w:rsidRPr="0019336B" w:rsidR="00A3768E">
        <w:rPr>
          <w:rFonts w:ascii="Calibri" w:eastAsia="Calibri" w:hAnsi="Calibri" w:cs="Calibri"/>
          <w:color w:val="000000" w:themeColor="text1"/>
        </w:rPr>
        <w:t>Eligible Arriving Afghans</w:t>
      </w:r>
      <w:r w:rsidRPr="0019336B">
        <w:rPr>
          <w:rFonts w:ascii="Calibri" w:eastAsia="Calibri" w:hAnsi="Calibri" w:cs="Calibri"/>
          <w:color w:val="000000" w:themeColor="text1"/>
        </w:rPr>
        <w:t xml:space="preserve">, </w:t>
      </w:r>
    </w:p>
    <w:p w:rsidR="0019336B" w:rsidRPr="0019336B" w:rsidP="0019336B" w14:paraId="381A8B6F" w14:textId="77777777">
      <w:pPr>
        <w:rPr>
          <w:rFonts w:ascii="Calibri" w:eastAsia="Calibri" w:hAnsi="Calibri" w:cs="Calibri"/>
          <w:color w:val="000000" w:themeColor="text1"/>
        </w:rPr>
      </w:pPr>
      <w:r w:rsidRPr="0019336B">
        <w:rPr>
          <w:rFonts w:ascii="Calibri" w:eastAsia="Calibri" w:hAnsi="Calibri" w:cs="Calibri"/>
          <w:color w:val="000000" w:themeColor="text1"/>
        </w:rPr>
        <w:t xml:space="preserve">Immigration Legal Services for Afghan Arrivals (ILSAA), funded by the Office of Refugee Resettlement (ORR) aims to strengthen, build, and expand immigration legal services for Eligible Arriving Afghans (EAAs) across the country and help build the capacity of legal service providers. </w:t>
      </w:r>
    </w:p>
    <w:p w:rsidR="0019336B" w:rsidRPr="0019336B" w:rsidP="0019336B" w14:paraId="6D63EF66" w14:textId="77777777">
      <w:pPr>
        <w:rPr>
          <w:rFonts w:ascii="Calibri" w:eastAsia="Calibri" w:hAnsi="Calibri" w:cs="Calibri"/>
          <w:color w:val="000000" w:themeColor="text1"/>
        </w:rPr>
      </w:pPr>
      <w:r w:rsidRPr="0019336B">
        <w:rPr>
          <w:rFonts w:ascii="Calibri" w:eastAsia="Calibri" w:hAnsi="Calibri" w:cs="Calibri"/>
          <w:color w:val="000000" w:themeColor="text1"/>
        </w:rPr>
        <w:t>To understand how ILSAA can best provide legal services to EAAs and support legal service providers, we need your input to evaluate current strengths, challenges, and gaps. Your responses are crucial to our efforts to better inform priorities and strategies. The feedback you provide will be used to develop services, trainings, resources, tools and more.</w:t>
      </w:r>
    </w:p>
    <w:p w:rsidR="0019336B" w:rsidRPr="0019336B" w:rsidP="0019336B" w14:paraId="2DE4003C" w14:textId="77777777">
      <w:pPr>
        <w:rPr>
          <w:rFonts w:ascii="Calibri" w:eastAsia="Calibri" w:hAnsi="Calibri" w:cs="Calibri"/>
          <w:color w:val="000000" w:themeColor="text1"/>
        </w:rPr>
      </w:pPr>
      <w:r w:rsidRPr="0019336B">
        <w:rPr>
          <w:rFonts w:ascii="Calibri" w:eastAsia="Calibri" w:hAnsi="Calibri" w:cs="Calibri"/>
          <w:color w:val="000000" w:themeColor="text1"/>
        </w:rPr>
        <w:t>Please complete this survey by [date]. It should only take 10-15 minutes of your time. Your responses will be kept confidential and reported in aggregate without any identifying information.</w:t>
      </w:r>
    </w:p>
    <w:p w:rsidR="0019336B" w:rsidRPr="0019336B" w:rsidP="0019336B" w14:paraId="1EE9D218" w14:textId="77777777">
      <w:pPr>
        <w:rPr>
          <w:rFonts w:ascii="Calibri" w:eastAsia="Calibri" w:hAnsi="Calibri" w:cs="Calibri"/>
          <w:color w:val="000000" w:themeColor="text1"/>
        </w:rPr>
      </w:pPr>
      <w:r w:rsidRPr="0019336B">
        <w:rPr>
          <w:rFonts w:ascii="Calibri" w:eastAsia="Calibri" w:hAnsi="Calibri" w:cs="Calibri"/>
          <w:color w:val="000000" w:themeColor="text1"/>
        </w:rPr>
        <w:t>We encourage you to forward this email to anyone you think would be a good fit for participating and advancing our efforts, including other legal service providers currently working with EAAs or those interested in doing so in the future.</w:t>
      </w:r>
    </w:p>
    <w:p w:rsidR="005B4634" w:rsidP="65760D77" w14:paraId="5FC91D8F" w14:textId="08F713D0">
      <w:pPr>
        <w:rPr>
          <w:rFonts w:ascii="Calibri" w:eastAsia="Calibri" w:hAnsi="Calibri" w:cs="Calibri"/>
          <w:b/>
          <w:bCs/>
          <w:color w:val="000000" w:themeColor="text1"/>
        </w:rPr>
      </w:pPr>
      <w:r w:rsidRPr="0019336B">
        <w:rPr>
          <w:rFonts w:ascii="Calibri" w:eastAsia="Calibri" w:hAnsi="Calibri" w:cs="Calibri"/>
          <w:color w:val="000000" w:themeColor="text1"/>
        </w:rPr>
        <w:t xml:space="preserve">Thank you for your time and support, </w:t>
      </w:r>
      <w:r w:rsidRPr="0019336B">
        <w:rPr>
          <w:rFonts w:ascii="Calibri" w:eastAsia="Calibri" w:hAnsi="Calibri" w:cs="Calibri"/>
          <w:color w:val="000000" w:themeColor="text1"/>
        </w:rPr>
        <w:br/>
        <w:t xml:space="preserve"> </w:t>
      </w:r>
      <w:r w:rsidRPr="0019336B">
        <w:rPr>
          <w:rFonts w:ascii="Calibri" w:eastAsia="Calibri" w:hAnsi="Calibri" w:cs="Calibri"/>
          <w:color w:val="000000" w:themeColor="text1"/>
        </w:rPr>
        <w:br/>
        <w:t>The ILSAA Team</w:t>
      </w:r>
      <w:r w:rsidRPr="0019336B">
        <w:rPr>
          <w:rFonts w:ascii="Calibri" w:eastAsia="Calibri" w:hAnsi="Calibri" w:cs="Calibri"/>
          <w:color w:val="000000" w:themeColor="text1"/>
        </w:rPr>
        <w:br/>
      </w:r>
      <w:hyperlink r:id="rId7">
        <w:r w:rsidRPr="0019336B">
          <w:rPr>
            <w:rStyle w:val="Hyperlink"/>
            <w:rFonts w:ascii="Calibri" w:eastAsia="Calibri" w:hAnsi="Calibri" w:cs="Calibri"/>
            <w:b/>
            <w:bCs/>
          </w:rPr>
          <w:t>ILSAA@icf.com</w:t>
        </w:r>
        <w:r w:rsidRPr="0019336B">
          <w:rPr>
            <w:rStyle w:val="Hyperlink"/>
            <w:rFonts w:ascii="Calibri" w:eastAsia="Calibri" w:hAnsi="Calibri" w:cs="Calibri"/>
            <w:b/>
            <w:bCs/>
          </w:rPr>
          <w:br/>
        </w:r>
      </w:hyperlink>
    </w:p>
    <w:p w:rsidR="005B4634" w:rsidP="65760D77" w14:paraId="6073BBCD" w14:textId="77777777">
      <w:pPr>
        <w:rPr>
          <w:rFonts w:ascii="Calibri" w:eastAsia="Calibri" w:hAnsi="Calibri" w:cs="Calibri"/>
          <w:b/>
          <w:bCs/>
          <w:color w:val="000000" w:themeColor="text1"/>
        </w:rPr>
      </w:pPr>
    </w:p>
    <w:p w:rsidR="00EC2200" w:rsidP="00EC2200" w14:paraId="601EBF35" w14:textId="77777777">
      <w:pPr>
        <w:rPr>
          <w:rFonts w:ascii="Calibri" w:eastAsia="Calibri" w:hAnsi="Calibri" w:cs="Calibri"/>
          <w:color w:val="000000" w:themeColor="text1"/>
        </w:rPr>
      </w:pPr>
      <w:r w:rsidRPr="65760D77">
        <w:rPr>
          <w:rFonts w:ascii="Calibri" w:eastAsia="Calibri" w:hAnsi="Calibri" w:cs="Calibri"/>
          <w:color w:val="000000" w:themeColor="text1"/>
        </w:rPr>
        <w:t>About Us: Immigration Legal Services for Afghan Arrivals (ILSAA) provides immigration legal services to Eligible Arriving Afghans (EAAs) across the country and helps build the capacity of immigration legal service providers. ILSAA supports pathways to permanent residency, achieving temporary protected status (TPS), family reunification, and more. EAAs include Afghan humanitarian parolees, unaccompanied Afghan minors, and others with eligible status as defined in ORR Policy letter 22-01. ILSAA is funded by HHS Office of Refugee Resettlement (ORR) and implemented by the U.S. Committee for Refugee and Immigrants (USCRI) and ICF.</w:t>
      </w:r>
    </w:p>
    <w:p w:rsidR="005B4634" w:rsidP="65760D77" w14:paraId="26376130" w14:textId="77777777">
      <w:pPr>
        <w:rPr>
          <w:rFonts w:ascii="Calibri" w:eastAsia="Calibri" w:hAnsi="Calibri" w:cs="Calibri"/>
          <w:b/>
          <w:bCs/>
          <w:color w:val="000000" w:themeColor="text1"/>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5822895"/>
      <w:docPartObj>
        <w:docPartGallery w:val="Page Numbers (Bottom of Page)"/>
        <w:docPartUnique/>
      </w:docPartObj>
    </w:sdtPr>
    <w:sdtEndPr>
      <w:rPr>
        <w:noProof/>
      </w:rPr>
    </w:sdtEndPr>
    <w:sdtContent>
      <w:p w:rsidR="002E5402" w14:paraId="6B5F6A36" w14:textId="6A3889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A025E"/>
    <w:multiLevelType w:val="hybridMultilevel"/>
    <w:tmpl w:val="E1086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F213C59"/>
    <w:multiLevelType w:val="hybridMultilevel"/>
    <w:tmpl w:val="C1347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E7F07BD"/>
    <w:multiLevelType w:val="hybridMultilevel"/>
    <w:tmpl w:val="AEDA5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D0B7AF2"/>
    <w:multiLevelType w:val="hybridMultilevel"/>
    <w:tmpl w:val="AE6610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11872271">
    <w:abstractNumId w:val="2"/>
  </w:num>
  <w:num w:numId="2" w16cid:durableId="257716438">
    <w:abstractNumId w:val="3"/>
  </w:num>
  <w:num w:numId="3" w16cid:durableId="1764842849">
    <w:abstractNumId w:val="0"/>
  </w:num>
  <w:num w:numId="4" w16cid:durableId="89089318">
    <w:abstractNumId w:val="1"/>
  </w:num>
  <w:num w:numId="5" w16cid:durableId="375589523">
    <w:abstractNumId w:val="2"/>
  </w:num>
  <w:num w:numId="6" w16cid:durableId="1734308677">
    <w:abstractNumId w:val="3"/>
  </w:num>
  <w:num w:numId="7" w16cid:durableId="1601332837">
    <w:abstractNumId w:val="0"/>
  </w:num>
  <w:num w:numId="8" w16cid:durableId="182138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1064A9"/>
    <w:rsid w:val="0005265E"/>
    <w:rsid w:val="000C2E95"/>
    <w:rsid w:val="0019336B"/>
    <w:rsid w:val="001B1B37"/>
    <w:rsid w:val="001F0097"/>
    <w:rsid w:val="002045EA"/>
    <w:rsid w:val="00241E91"/>
    <w:rsid w:val="002E5402"/>
    <w:rsid w:val="00347991"/>
    <w:rsid w:val="00375A73"/>
    <w:rsid w:val="003E03A2"/>
    <w:rsid w:val="00543303"/>
    <w:rsid w:val="00564296"/>
    <w:rsid w:val="005B4634"/>
    <w:rsid w:val="005E36B0"/>
    <w:rsid w:val="005E54B4"/>
    <w:rsid w:val="005F7232"/>
    <w:rsid w:val="00610C39"/>
    <w:rsid w:val="00723079"/>
    <w:rsid w:val="007509A3"/>
    <w:rsid w:val="00766513"/>
    <w:rsid w:val="0078754C"/>
    <w:rsid w:val="00806F12"/>
    <w:rsid w:val="00811429"/>
    <w:rsid w:val="00826BD3"/>
    <w:rsid w:val="00834FD0"/>
    <w:rsid w:val="00874A04"/>
    <w:rsid w:val="008C332A"/>
    <w:rsid w:val="009112BE"/>
    <w:rsid w:val="0091419A"/>
    <w:rsid w:val="00934A33"/>
    <w:rsid w:val="00993CCD"/>
    <w:rsid w:val="00A350F7"/>
    <w:rsid w:val="00A3768E"/>
    <w:rsid w:val="00B37AE8"/>
    <w:rsid w:val="00B5045C"/>
    <w:rsid w:val="00B606FE"/>
    <w:rsid w:val="00BA1773"/>
    <w:rsid w:val="00BF65FA"/>
    <w:rsid w:val="00C25A0C"/>
    <w:rsid w:val="00C41766"/>
    <w:rsid w:val="00C44CCC"/>
    <w:rsid w:val="00CC7825"/>
    <w:rsid w:val="00D14741"/>
    <w:rsid w:val="00D6428D"/>
    <w:rsid w:val="00DC427C"/>
    <w:rsid w:val="00DD5D0A"/>
    <w:rsid w:val="00DF5E04"/>
    <w:rsid w:val="00E270CC"/>
    <w:rsid w:val="00E52718"/>
    <w:rsid w:val="00EC2200"/>
    <w:rsid w:val="00F75A9A"/>
    <w:rsid w:val="0F0FC1FA"/>
    <w:rsid w:val="1D3AAF24"/>
    <w:rsid w:val="231064A9"/>
    <w:rsid w:val="305B9D6F"/>
    <w:rsid w:val="56416EB7"/>
    <w:rsid w:val="647D9A54"/>
    <w:rsid w:val="65760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1064A9"/>
  <w15:chartTrackingRefBased/>
  <w15:docId w15:val="{A41C0C29-BB0F-4EB7-8B2B-9D4936B1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B4634"/>
    <w:rPr>
      <w:color w:val="605E5C"/>
      <w:shd w:val="clear" w:color="auto" w:fill="E1DFDD"/>
    </w:rPr>
  </w:style>
  <w:style w:type="character" w:styleId="CommentReference">
    <w:name w:val="annotation reference"/>
    <w:basedOn w:val="DefaultParagraphFont"/>
    <w:uiPriority w:val="99"/>
    <w:semiHidden/>
    <w:unhideWhenUsed/>
    <w:rsid w:val="00B37AE8"/>
    <w:rPr>
      <w:sz w:val="16"/>
      <w:szCs w:val="16"/>
    </w:rPr>
  </w:style>
  <w:style w:type="paragraph" w:styleId="CommentText">
    <w:name w:val="annotation text"/>
    <w:basedOn w:val="Normal"/>
    <w:link w:val="CommentTextChar"/>
    <w:uiPriority w:val="99"/>
    <w:unhideWhenUsed/>
    <w:rsid w:val="00B37AE8"/>
    <w:pPr>
      <w:spacing w:line="240" w:lineRule="auto"/>
    </w:pPr>
    <w:rPr>
      <w:sz w:val="20"/>
      <w:szCs w:val="20"/>
    </w:rPr>
  </w:style>
  <w:style w:type="character" w:customStyle="1" w:styleId="CommentTextChar">
    <w:name w:val="Comment Text Char"/>
    <w:basedOn w:val="DefaultParagraphFont"/>
    <w:link w:val="CommentText"/>
    <w:uiPriority w:val="99"/>
    <w:rsid w:val="00B37AE8"/>
    <w:rPr>
      <w:sz w:val="20"/>
      <w:szCs w:val="20"/>
    </w:rPr>
  </w:style>
  <w:style w:type="paragraph" w:styleId="CommentSubject">
    <w:name w:val="annotation subject"/>
    <w:basedOn w:val="CommentText"/>
    <w:next w:val="CommentText"/>
    <w:link w:val="CommentSubjectChar"/>
    <w:uiPriority w:val="99"/>
    <w:semiHidden/>
    <w:unhideWhenUsed/>
    <w:rsid w:val="00B37AE8"/>
    <w:rPr>
      <w:b/>
      <w:bCs/>
    </w:rPr>
  </w:style>
  <w:style w:type="character" w:customStyle="1" w:styleId="CommentSubjectChar">
    <w:name w:val="Comment Subject Char"/>
    <w:basedOn w:val="CommentTextChar"/>
    <w:link w:val="CommentSubject"/>
    <w:uiPriority w:val="99"/>
    <w:semiHidden/>
    <w:rsid w:val="00B37AE8"/>
    <w:rPr>
      <w:b/>
      <w:bCs/>
      <w:sz w:val="20"/>
      <w:szCs w:val="20"/>
    </w:rPr>
  </w:style>
  <w:style w:type="character" w:styleId="Mention">
    <w:name w:val="Mention"/>
    <w:basedOn w:val="DefaultParagraphFont"/>
    <w:uiPriority w:val="99"/>
    <w:unhideWhenUsed/>
    <w:rsid w:val="00B37AE8"/>
    <w:rPr>
      <w:color w:val="2B579A"/>
      <w:shd w:val="clear" w:color="auto" w:fill="E1DFDD"/>
    </w:rPr>
  </w:style>
  <w:style w:type="paragraph" w:styleId="Revision">
    <w:name w:val="Revision"/>
    <w:hidden/>
    <w:uiPriority w:val="99"/>
    <w:semiHidden/>
    <w:rsid w:val="00CC7825"/>
    <w:pPr>
      <w:spacing w:after="0" w:line="240" w:lineRule="auto"/>
    </w:pPr>
  </w:style>
  <w:style w:type="character" w:styleId="SmartLink">
    <w:name w:val="Smart Link"/>
    <w:basedOn w:val="DefaultParagraphFont"/>
    <w:uiPriority w:val="99"/>
    <w:semiHidden/>
    <w:unhideWhenUsed/>
    <w:rsid w:val="002045EA"/>
    <w:rPr>
      <w:color w:val="0000FF"/>
      <w:u w:val="single"/>
      <w:shd w:val="clear" w:color="auto" w:fill="F3F2F1"/>
    </w:rPr>
  </w:style>
  <w:style w:type="paragraph" w:styleId="ListParagraph">
    <w:name w:val="List Paragraph"/>
    <w:basedOn w:val="Normal"/>
    <w:uiPriority w:val="34"/>
    <w:qFormat/>
    <w:rsid w:val="00BA1773"/>
    <w:pPr>
      <w:ind w:left="720"/>
      <w:contextualSpacing/>
    </w:pPr>
  </w:style>
  <w:style w:type="paragraph" w:styleId="Header">
    <w:name w:val="header"/>
    <w:basedOn w:val="Normal"/>
    <w:link w:val="HeaderChar"/>
    <w:uiPriority w:val="99"/>
    <w:unhideWhenUsed/>
    <w:rsid w:val="002E5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02"/>
  </w:style>
  <w:style w:type="paragraph" w:styleId="Footer">
    <w:name w:val="footer"/>
    <w:basedOn w:val="Normal"/>
    <w:link w:val="FooterChar"/>
    <w:uiPriority w:val="99"/>
    <w:unhideWhenUsed/>
    <w:rsid w:val="002E5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02"/>
  </w:style>
  <w:style w:type="character" w:styleId="FollowedHyperlink">
    <w:name w:val="FollowedHyperlink"/>
    <w:basedOn w:val="DefaultParagraphFont"/>
    <w:uiPriority w:val="99"/>
    <w:semiHidden/>
    <w:unhideWhenUsed/>
    <w:rsid w:val="00DC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LSAA@icf.com" TargetMode="External" /><Relationship Id="rId8" Type="http://schemas.openxmlformats.org/officeDocument/2006/relationships/hyperlink" Target="mailto:ILSAAinfo@icf.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Ott, Bridget</DisplayName>
        <AccountId>49</AccountId>
        <AccountType/>
      </UserInfo>
      <UserInfo>
        <DisplayName>Kim, Malia</DisplayName>
        <AccountId>22</AccountId>
        <AccountType/>
      </UserInfo>
      <UserInfo>
        <DisplayName>Trezza, Jennifer</DisplayName>
        <AccountId>59</AccountId>
        <AccountType/>
      </UserInfo>
      <UserInfo>
        <DisplayName>Blatt, Amber</DisplayName>
        <AccountId>53</AccountId>
        <AccountType/>
      </UserInfo>
      <UserInfo>
        <DisplayName>Bradbury, Camille</DisplayName>
        <AccountId>62</AccountId>
        <AccountType/>
      </UserInfo>
      <UserInfo>
        <DisplayName>Berta, Valerie</DisplayName>
        <AccountId>64</AccountId>
        <AccountType/>
      </UserInfo>
      <UserInfo>
        <DisplayName>Litton, Jen</DisplayName>
        <AccountId>61</AccountId>
        <AccountType/>
      </UserInfo>
      <UserInfo>
        <DisplayName>Abdel-Meguid, Adly</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0" ma:contentTypeDescription="Create a new document." ma:contentTypeScope="" ma:versionID="7b583ab371f7b0559a7f1a09afe393fc">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a674bed85bbeb545d8226999079dff6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DB0-DC3B-4944-A809-FE75A7A416BC}">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2.xml><?xml version="1.0" encoding="utf-8"?>
<ds:datastoreItem xmlns:ds="http://schemas.openxmlformats.org/officeDocument/2006/customXml" ds:itemID="{546211BC-C0FA-4A09-A1E6-054597B1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F6B04-7A6F-4EE6-A42B-6C3F931CEE4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Adly</dc:creator>
  <cp:lastModifiedBy>Marcynyszyn, Lyscha</cp:lastModifiedBy>
  <cp:revision>26</cp:revision>
  <cp:lastPrinted>2023-02-06T16:38:00Z</cp:lastPrinted>
  <dcterms:created xsi:type="dcterms:W3CDTF">2023-02-06T16:33:00Z</dcterms:created>
  <dcterms:modified xsi:type="dcterms:W3CDTF">2023-02-06T20:13:00Z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