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E50293" w:rsidRPr="009239AA" w:rsidP="00434E33" w14:paraId="3AA98E99" w14:textId="27CC41DF">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596209">
        <w:t>Tribal Home Visiting Evaluation Institute (TEI) Technical Assistance (TA) Satisfaction Survey</w:t>
      </w:r>
    </w:p>
    <w:p w:rsidR="005E714A" w14:paraId="15D04838" w14:textId="79376401"/>
    <w:p w:rsidR="00340E84" w14:paraId="5D046B21" w14:textId="77777777"/>
    <w:p w:rsidR="001B0AAA" w14:paraId="726F4E81" w14:textId="77777777">
      <w:r>
        <w:rPr>
          <w:b/>
        </w:rPr>
        <w:t>PURPOSE</w:t>
      </w:r>
      <w:r w:rsidRPr="009239AA">
        <w:rPr>
          <w:b/>
        </w:rPr>
        <w:t>:</w:t>
      </w:r>
      <w:r w:rsidRPr="009239AA" w:rsidR="00C14CC4">
        <w:rPr>
          <w:b/>
        </w:rPr>
        <w:t xml:space="preserve">  </w:t>
      </w:r>
    </w:p>
    <w:p w:rsidR="001B0AAA" w14:paraId="3323939D" w14:textId="77777777"/>
    <w:p w:rsidR="00F15956" w14:paraId="52C69F66" w14:textId="76710F29">
      <w:r w:rsidRPr="1C443286">
        <w:rPr>
          <w:color w:val="000000" w:themeColor="text1"/>
        </w:rPr>
        <w:t xml:space="preserve">To collect feedback from Tribal Maternal, Infant, and Early Childhood Home Visiting (Tribal MIECHV) awardees who received technical assistance related to performance measurement, evaluation, continuous quality improvement (CQI), data systems, and dissemination through the Tribal Home Visiting Evaluation Institute </w:t>
      </w:r>
      <w:r w:rsidR="001A40C1">
        <w:rPr>
          <w:color w:val="000000" w:themeColor="text1"/>
        </w:rPr>
        <w:t>3</w:t>
      </w:r>
      <w:r w:rsidRPr="1C443286">
        <w:rPr>
          <w:color w:val="000000" w:themeColor="text1"/>
        </w:rPr>
        <w:t xml:space="preserve"> (TEI </w:t>
      </w:r>
      <w:r w:rsidR="001A40C1">
        <w:rPr>
          <w:color w:val="000000" w:themeColor="text1"/>
        </w:rPr>
        <w:t>3</w:t>
      </w:r>
      <w:r w:rsidRPr="1C443286">
        <w:rPr>
          <w:color w:val="000000" w:themeColor="text1"/>
        </w:rPr>
        <w:t>) contract. The TEI 3 project provides support and technical assistance (TA) to Tribal MIECHV awardees around planning and implementing evaluations, collecting and reporting performance measurement data, and conducting CQI projects. Feedback will be elicited from awardees and will be used to improve and tailor future TA provision.</w:t>
      </w:r>
    </w:p>
    <w:p w:rsidR="00E26329" w:rsidP="00434E33" w14:paraId="28DDDC4E" w14:textId="77777777">
      <w:pPr>
        <w:pStyle w:val="Header"/>
        <w:tabs>
          <w:tab w:val="clear" w:pos="4320"/>
          <w:tab w:val="clear" w:pos="8640"/>
        </w:tabs>
        <w:rPr>
          <w:b/>
        </w:rPr>
      </w:pPr>
    </w:p>
    <w:p w:rsidR="001B0AAA" w:rsidP="00434E33" w14:paraId="6259646A" w14:textId="77777777">
      <w:pPr>
        <w:pStyle w:val="Header"/>
        <w:tabs>
          <w:tab w:val="clear" w:pos="4320"/>
          <w:tab w:val="clear" w:pos="8640"/>
        </w:tabs>
        <w:rPr>
          <w:b/>
        </w:rPr>
      </w:pPr>
    </w:p>
    <w:p w:rsidR="00C8488C" w:rsidP="00434E33" w14:paraId="1A6E2CAC" w14:textId="77777777">
      <w:pPr>
        <w:pStyle w:val="Header"/>
        <w:tabs>
          <w:tab w:val="clear" w:pos="4320"/>
          <w:tab w:val="clear" w:pos="8640"/>
        </w:tabs>
        <w:rPr>
          <w:b/>
        </w:rPr>
      </w:pPr>
    </w:p>
    <w:p w:rsidR="00C8488C" w:rsidP="00434E33" w14:paraId="0FB4871F" w14:textId="77777777">
      <w:pPr>
        <w:pStyle w:val="Header"/>
        <w:tabs>
          <w:tab w:val="clear" w:pos="4320"/>
          <w:tab w:val="clear" w:pos="8640"/>
        </w:tabs>
        <w:rPr>
          <w:b/>
        </w:rPr>
      </w:pPr>
    </w:p>
    <w:p w:rsidR="00434E33" w:rsidRPr="00434E33" w:rsidP="00434E33" w14:paraId="1BB0726D" w14:textId="77777777">
      <w:pPr>
        <w:pStyle w:val="Header"/>
        <w:tabs>
          <w:tab w:val="clear" w:pos="4320"/>
          <w:tab w:val="clear" w:pos="8640"/>
        </w:tabs>
        <w:rPr>
          <w:i/>
          <w:snapToGrid/>
        </w:rPr>
      </w:pPr>
      <w:r w:rsidRPr="00434E33">
        <w:rPr>
          <w:b/>
        </w:rPr>
        <w:t>DESCRIPTION OF RESPONDENTS</w:t>
      </w:r>
      <w:r>
        <w:t xml:space="preserve">: </w:t>
      </w:r>
    </w:p>
    <w:p w:rsidR="00F15956" w14:paraId="5B2281FC" w14:textId="77777777"/>
    <w:p w:rsidR="00C8488C" w:rsidP="1C443286" w14:paraId="55E177D6" w14:textId="3504BEE4">
      <w:r w:rsidRPr="1C443286">
        <w:rPr>
          <w:color w:val="000000" w:themeColor="text1"/>
        </w:rPr>
        <w:t>The respondents are members of Tribal MIECHV grantee teams who have received TA from TEI 3. The respondents fill various roles on the Tribal MIECHV teams including program directors, program coordinators, evaluators, and data analysts.</w:t>
      </w:r>
    </w:p>
    <w:p w:rsidR="00F15956" w14:paraId="45BF3E09" w14:textId="77777777"/>
    <w:p w:rsidR="00434E33" w14:paraId="54BBAB52" w14:textId="77777777"/>
    <w:p w:rsidR="00E26329" w14:paraId="3EA850A4" w14:textId="77777777">
      <w:pPr>
        <w:rPr>
          <w:b/>
        </w:rPr>
      </w:pP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1C443286" w14:paraId="0E9ECD25" w14:textId="79AC236E">
      <w:pPr>
        <w:pStyle w:val="BodyTextIndent"/>
        <w:tabs>
          <w:tab w:val="left" w:pos="360"/>
        </w:tabs>
        <w:ind w:left="0"/>
        <w:rPr>
          <w:sz w:val="24"/>
          <w:szCs w:val="24"/>
        </w:rPr>
      </w:pPr>
      <w:r w:rsidRPr="1C443286">
        <w:rPr>
          <w:sz w:val="24"/>
          <w:szCs w:val="24"/>
        </w:rPr>
        <w:t xml:space="preserve">[ ] </w:t>
      </w:r>
      <w:r w:rsidRPr="1C443286">
        <w:rPr>
          <w:sz w:val="24"/>
          <w:szCs w:val="24"/>
        </w:rPr>
        <w:t>Customer Comment Card/Complaint Form</w:t>
      </w:r>
      <w:r w:rsidRPr="1C443286">
        <w:rPr>
          <w:sz w:val="24"/>
          <w:szCs w:val="24"/>
        </w:rPr>
        <w:t xml:space="preserve"> </w:t>
      </w:r>
      <w:r>
        <w:tab/>
      </w:r>
      <w:r w:rsidRPr="1C443286">
        <w:rPr>
          <w:sz w:val="24"/>
          <w:szCs w:val="24"/>
        </w:rPr>
        <w:t>[</w:t>
      </w:r>
      <w:r w:rsidRPr="1C443286" w:rsidR="3320C013">
        <w:rPr>
          <w:sz w:val="24"/>
          <w:szCs w:val="24"/>
        </w:rPr>
        <w:t>X</w:t>
      </w:r>
      <w:r w:rsidRPr="1C443286">
        <w:rPr>
          <w:sz w:val="24"/>
          <w:szCs w:val="24"/>
        </w:rPr>
        <w:t xml:space="preserve"> ] </w:t>
      </w:r>
      <w:r w:rsidRPr="1C443286">
        <w:rPr>
          <w:sz w:val="24"/>
          <w:szCs w:val="24"/>
        </w:rPr>
        <w:t>Customer Satisfaction Survey</w:t>
      </w:r>
      <w:r w:rsidRPr="1C443286">
        <w:rPr>
          <w:sz w:val="24"/>
          <w:szCs w:val="24"/>
        </w:rPr>
        <w:t xml:space="preserve"> </w:t>
      </w:r>
      <w:r w:rsidRPr="1C443286" w:rsidR="00CA2650">
        <w:rPr>
          <w:sz w:val="24"/>
          <w:szCs w:val="24"/>
        </w:rPr>
        <w:t xml:space="preserve">  </w:t>
      </w:r>
      <w:r w:rsidRPr="1C443286">
        <w:rPr>
          <w:sz w:val="24"/>
          <w:szCs w:val="24"/>
        </w:rPr>
        <w:t xml:space="preserve"> </w:t>
      </w:r>
    </w:p>
    <w:p w:rsidR="0096108F" w:rsidP="0096108F" w14:paraId="7D30BF8E"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9C13B9" w14:paraId="42D693BA" w14:textId="120005ED">
      <w:r>
        <w:t>Name</w:t>
      </w:r>
      <w:r w:rsidR="00340E84">
        <w:t xml:space="preserve"> and affiliation</w:t>
      </w:r>
      <w:r>
        <w:t>:_</w:t>
      </w:r>
      <w:r w:rsidR="002461A4">
        <w:t xml:space="preserve">Rebecca Hjelm, Office of Planning, Research, and Evaluation </w:t>
      </w:r>
      <w:r>
        <w:t>__</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6F0B4C35">
      <w:pPr>
        <w:pStyle w:val="ListParagraph"/>
        <w:numPr>
          <w:ilvl w:val="0"/>
          <w:numId w:val="18"/>
        </w:numPr>
      </w:pPr>
      <w:r>
        <w:t>Is</w:t>
      </w:r>
      <w:r w:rsidR="00237B48">
        <w:t xml:space="preserve"> personally identifiable information (PII) collected</w:t>
      </w:r>
      <w:r>
        <w:t xml:space="preserve">?  </w:t>
      </w:r>
      <w:r w:rsidR="009239AA">
        <w:t>[  ] Yes  [</w:t>
      </w:r>
      <w:r w:rsidR="4FDCD86E">
        <w:t>X</w:t>
      </w:r>
      <w:r w:rsidR="009239AA">
        <w:t xml:space="preserve"> ]  No </w:t>
      </w:r>
    </w:p>
    <w:p w:rsidR="00C86E91" w:rsidP="00C86E91" w14:paraId="744BD79D" w14:textId="13A2D670">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682C33">
        <w:t>X</w:t>
      </w:r>
      <w:r w:rsidR="009239AA">
        <w:t>] No</w:t>
      </w:r>
      <w:r>
        <w:t xml:space="preserve">   </w:t>
      </w:r>
    </w:p>
    <w:p w:rsidR="00C86E91" w:rsidP="00C86E91" w14:paraId="1C9B9A99" w14:textId="7E62F526">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w:t>
      </w:r>
      <w:r w:rsidR="00682C33">
        <w:t>X</w:t>
      </w:r>
      <w:r>
        <w:t>]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5730BD3D">
      <w:r>
        <w:t>Is an incentive (e.g., money or reimbursement of expenses, token of appreciation) provided to participants?  [  ] Yes [</w:t>
      </w:r>
      <w:r w:rsidR="158EB620">
        <w:t>X</w:t>
      </w:r>
      <w:r>
        <w:t xml:space="preserve">  ] No  </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5"/>
        <w:gridCol w:w="2070"/>
        <w:gridCol w:w="1890"/>
        <w:gridCol w:w="1710"/>
        <w:gridCol w:w="1710"/>
        <w:gridCol w:w="1003"/>
      </w:tblGrid>
      <w:tr w14:paraId="14D0480D" w14:textId="77777777" w:rsidTr="1C443286">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885" w:type="dxa"/>
          </w:tcPr>
          <w:p w:rsidR="00340E84" w:rsidRPr="0001027E" w:rsidP="00C8488C" w14:paraId="674C58C3" w14:textId="6D90EE58">
            <w:pPr>
              <w:rPr>
                <w:b/>
              </w:rPr>
            </w:pPr>
            <w:r>
              <w:rPr>
                <w:b/>
              </w:rPr>
              <w:t>Information Collection</w:t>
            </w:r>
          </w:p>
        </w:tc>
        <w:tc>
          <w:tcPr>
            <w:tcW w:w="2070" w:type="dxa"/>
          </w:tcPr>
          <w:p w:rsidR="00340E84" w:rsidRPr="0001027E" w:rsidP="00C8488C" w14:paraId="432BD2DC" w14:textId="11A0F7BA">
            <w:pPr>
              <w:rPr>
                <w:b/>
              </w:rPr>
            </w:pPr>
            <w:r w:rsidRPr="0001027E">
              <w:rPr>
                <w:b/>
              </w:rPr>
              <w:t xml:space="preserve">Category of Respondent </w:t>
            </w:r>
          </w:p>
        </w:tc>
        <w:tc>
          <w:tcPr>
            <w:tcW w:w="1890" w:type="dxa"/>
          </w:tcPr>
          <w:p w:rsidR="00340E84" w:rsidRPr="0001027E" w:rsidP="00843796" w14:paraId="03451CBD" w14:textId="77777777">
            <w:pPr>
              <w:rPr>
                <w:b/>
              </w:rPr>
            </w:pPr>
            <w:r w:rsidRPr="0001027E">
              <w:rPr>
                <w:b/>
              </w:rPr>
              <w:t>No. of Respondents</w:t>
            </w:r>
          </w:p>
        </w:tc>
        <w:tc>
          <w:tcPr>
            <w:tcW w:w="1710" w:type="dxa"/>
          </w:tcPr>
          <w:p w:rsidR="00340E84" w:rsidRPr="0001027E" w:rsidP="00843796" w14:paraId="3F9470DC" w14:textId="5E8AEB1B">
            <w:pPr>
              <w:rPr>
                <w:b/>
              </w:rPr>
            </w:pPr>
            <w:r>
              <w:rPr>
                <w:b/>
              </w:rPr>
              <w:t>No. of Responses per Respondent</w:t>
            </w:r>
          </w:p>
        </w:tc>
        <w:tc>
          <w:tcPr>
            <w:tcW w:w="1710" w:type="dxa"/>
          </w:tcPr>
          <w:p w:rsidR="00340E84" w:rsidRPr="0001027E" w:rsidP="00843796" w14:paraId="0D6C37D5" w14:textId="2CA736C1">
            <w:pPr>
              <w:rPr>
                <w:b/>
              </w:rPr>
            </w:pPr>
            <w:r>
              <w:rPr>
                <w:b/>
              </w:rPr>
              <w:t>Estimated Time per Response</w:t>
            </w:r>
            <w:r>
              <w:rPr>
                <w:b/>
              </w:rPr>
              <w:t xml:space="preserve"> </w:t>
            </w:r>
          </w:p>
        </w:tc>
        <w:tc>
          <w:tcPr>
            <w:tcW w:w="1003" w:type="dxa"/>
          </w:tcPr>
          <w:p w:rsidR="00340E84" w:rsidRPr="0001027E" w:rsidP="00843796" w14:paraId="0BA6B090" w14:textId="162A9184">
            <w:pPr>
              <w:rPr>
                <w:b/>
              </w:rPr>
            </w:pPr>
            <w:r w:rsidRPr="0001027E">
              <w:rPr>
                <w:b/>
              </w:rPr>
              <w:t>Burden</w:t>
            </w:r>
            <w:r>
              <w:rPr>
                <w:b/>
              </w:rPr>
              <w:t xml:space="preserve"> Hours</w:t>
            </w:r>
          </w:p>
        </w:tc>
      </w:tr>
      <w:tr w14:paraId="1F158995" w14:textId="77777777" w:rsidTr="1C443286">
        <w:tblPrEx>
          <w:tblW w:w="10268" w:type="dxa"/>
          <w:tblLayout w:type="fixed"/>
          <w:tblLook w:val="01E0"/>
        </w:tblPrEx>
        <w:trPr>
          <w:trHeight w:val="274"/>
        </w:trPr>
        <w:tc>
          <w:tcPr>
            <w:tcW w:w="1885" w:type="dxa"/>
          </w:tcPr>
          <w:p w:rsidR="00340E84" w:rsidP="00843796" w14:paraId="585F12D8" w14:textId="77777777"/>
        </w:tc>
        <w:tc>
          <w:tcPr>
            <w:tcW w:w="2070" w:type="dxa"/>
          </w:tcPr>
          <w:p w:rsidR="00340E84" w:rsidP="00843796" w14:paraId="1568D5FE" w14:textId="362AF177">
            <w:r>
              <w:t>Tribal MIECHV grantee teams (1 respondent per team)</w:t>
            </w:r>
          </w:p>
        </w:tc>
        <w:tc>
          <w:tcPr>
            <w:tcW w:w="1890" w:type="dxa"/>
          </w:tcPr>
          <w:p w:rsidR="00340E84" w:rsidP="00843796" w14:paraId="71E63EBF" w14:textId="0E9EBBD6">
            <w:r>
              <w:t>22</w:t>
            </w:r>
          </w:p>
        </w:tc>
        <w:tc>
          <w:tcPr>
            <w:tcW w:w="1710" w:type="dxa"/>
          </w:tcPr>
          <w:p w:rsidR="00340E84" w:rsidP="00843796" w14:paraId="593F10F4" w14:textId="6EA3E180">
            <w:r>
              <w:t>1</w:t>
            </w:r>
          </w:p>
        </w:tc>
        <w:tc>
          <w:tcPr>
            <w:tcW w:w="1710" w:type="dxa"/>
          </w:tcPr>
          <w:p w:rsidR="00340E84" w:rsidP="00843796" w14:paraId="29021E8C" w14:textId="4CF995D7">
            <w:r>
              <w:t>10 minutes</w:t>
            </w:r>
          </w:p>
        </w:tc>
        <w:tc>
          <w:tcPr>
            <w:tcW w:w="1003" w:type="dxa"/>
          </w:tcPr>
          <w:p w:rsidR="00340E84" w:rsidP="00843796" w14:paraId="515AAFC2" w14:textId="03670838">
            <w:r>
              <w:t>3.66</w:t>
            </w:r>
          </w:p>
        </w:tc>
      </w:tr>
      <w:tr w14:paraId="468A1D2D" w14:textId="77777777" w:rsidTr="1C443286">
        <w:tblPrEx>
          <w:tblW w:w="10268" w:type="dxa"/>
          <w:tblLayout w:type="fixed"/>
          <w:tblLook w:val="01E0"/>
        </w:tblPrEx>
        <w:trPr>
          <w:trHeight w:val="274"/>
        </w:trPr>
        <w:tc>
          <w:tcPr>
            <w:tcW w:w="1885" w:type="dxa"/>
          </w:tcPr>
          <w:p w:rsidR="00340E84" w:rsidP="00843796" w14:paraId="35C47455" w14:textId="77777777"/>
        </w:tc>
        <w:tc>
          <w:tcPr>
            <w:tcW w:w="2070" w:type="dxa"/>
          </w:tcPr>
          <w:p w:rsidR="00340E84" w:rsidP="00843796" w14:paraId="184BE662" w14:textId="5262DCFB"/>
        </w:tc>
        <w:tc>
          <w:tcPr>
            <w:tcW w:w="1890" w:type="dxa"/>
          </w:tcPr>
          <w:p w:rsidR="00340E84" w:rsidP="00843796" w14:paraId="32D1FB7E" w14:textId="77777777"/>
        </w:tc>
        <w:tc>
          <w:tcPr>
            <w:tcW w:w="1710" w:type="dxa"/>
          </w:tcPr>
          <w:p w:rsidR="00340E84" w:rsidP="00843796" w14:paraId="62283D9B" w14:textId="77777777"/>
        </w:tc>
        <w:tc>
          <w:tcPr>
            <w:tcW w:w="1710" w:type="dxa"/>
          </w:tcPr>
          <w:p w:rsidR="00340E84" w:rsidP="00843796" w14:paraId="3CA9EBF6" w14:textId="637A33F6"/>
        </w:tc>
        <w:tc>
          <w:tcPr>
            <w:tcW w:w="1003" w:type="dxa"/>
          </w:tcPr>
          <w:p w:rsidR="00340E84" w:rsidP="00843796" w14:paraId="5DCE1861" w14:textId="77777777"/>
        </w:tc>
      </w:tr>
      <w:tr w14:paraId="7DE107E6" w14:textId="77777777" w:rsidTr="1C443286">
        <w:tblPrEx>
          <w:tblW w:w="10268" w:type="dxa"/>
          <w:tblLayout w:type="fixed"/>
          <w:tblLook w:val="01E0"/>
        </w:tblPrEx>
        <w:trPr>
          <w:trHeight w:val="289"/>
        </w:trPr>
        <w:tc>
          <w:tcPr>
            <w:tcW w:w="3955" w:type="dxa"/>
            <w:gridSpan w:val="2"/>
            <w:vAlign w:val="center"/>
          </w:tcPr>
          <w:p w:rsidR="00340E84" w:rsidRPr="0001027E" w:rsidP="004D46E9" w14:paraId="3B8E1C51" w14:textId="4CAFB0FA">
            <w:pPr>
              <w:jc w:val="right"/>
              <w:rPr>
                <w:b/>
              </w:rPr>
            </w:pPr>
            <w:r w:rsidRPr="0001027E">
              <w:rPr>
                <w:b/>
              </w:rPr>
              <w:t>Totals</w:t>
            </w:r>
          </w:p>
        </w:tc>
        <w:tc>
          <w:tcPr>
            <w:tcW w:w="1890" w:type="dxa"/>
          </w:tcPr>
          <w:p w:rsidR="00340E84" w:rsidRPr="0001027E" w:rsidP="1C443286" w14:paraId="55E12884" w14:textId="5B392017">
            <w:pPr>
              <w:rPr>
                <w:b/>
                <w:bCs/>
              </w:rPr>
            </w:pPr>
            <w:r w:rsidRPr="1C443286">
              <w:rPr>
                <w:b/>
                <w:bCs/>
              </w:rPr>
              <w:t>22</w:t>
            </w:r>
          </w:p>
        </w:tc>
        <w:tc>
          <w:tcPr>
            <w:tcW w:w="1710" w:type="dxa"/>
          </w:tcPr>
          <w:p w:rsidR="00340E84" w:rsidP="00843796" w14:paraId="1DB2365D" w14:textId="75897F2E">
            <w:r>
              <w:t>1</w:t>
            </w:r>
          </w:p>
        </w:tc>
        <w:tc>
          <w:tcPr>
            <w:tcW w:w="1710" w:type="dxa"/>
          </w:tcPr>
          <w:p w:rsidR="00340E84" w:rsidP="00843796" w14:paraId="39DC28AB" w14:textId="1EB2FA7A">
            <w:r>
              <w:t>10</w:t>
            </w:r>
          </w:p>
        </w:tc>
        <w:tc>
          <w:tcPr>
            <w:tcW w:w="1003" w:type="dxa"/>
          </w:tcPr>
          <w:p w:rsidR="00340E84" w:rsidRPr="0001027E" w:rsidP="1C443286" w14:paraId="4E11045B" w14:textId="0D70164E">
            <w:pPr>
              <w:rPr>
                <w:b/>
                <w:bCs/>
              </w:rPr>
            </w:pPr>
            <w:r w:rsidRPr="1C443286">
              <w:rPr>
                <w:b/>
                <w:bCs/>
              </w:rPr>
              <w:t>3.66</w:t>
            </w:r>
          </w:p>
        </w:tc>
      </w:tr>
    </w:tbl>
    <w:p w:rsidR="00F3170F" w:rsidP="00F3170F" w14:paraId="3CF8F186" w14:textId="77777777"/>
    <w:p w:rsidR="005E714A" w14:paraId="35567BF8" w14:textId="765A97B8">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2E71DE">
        <w:t>$</w:t>
      </w:r>
      <w:r w:rsidR="00EC7045">
        <w:t>4900</w:t>
      </w:r>
      <w:r w:rsidR="00C86E91">
        <w:t>_________</w:t>
      </w:r>
    </w:p>
    <w:p w:rsidR="00ED6492" w14:paraId="51DEAE36" w14:textId="77777777">
      <w:pPr>
        <w:rPr>
          <w:b/>
          <w:bCs/>
          <w:u w:val="single"/>
        </w:rPr>
      </w:pPr>
    </w:p>
    <w:p w:rsidR="0069403B" w:rsidP="00F06866" w14:paraId="66CE34A4"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675C4C40">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tab/>
      </w:r>
      <w:r>
        <w:tab/>
      </w:r>
      <w:r>
        <w:tab/>
        <w:t>[</w:t>
      </w:r>
      <w:r w:rsidR="00EE3968">
        <w:t>X</w:t>
      </w:r>
      <w:r>
        <w:t xml:space="preserve"> ] Yes</w:t>
      </w:r>
      <w:r>
        <w:tab/>
        <w:t>[ ] No</w:t>
      </w:r>
    </w:p>
    <w:p w:rsidR="00636621" w:rsidP="00636621" w14:paraId="3036A929" w14:textId="77777777">
      <w:pPr>
        <w:pStyle w:val="ListParagraph"/>
      </w:pPr>
    </w:p>
    <w:p w:rsidR="00636621" w:rsidP="001B0AAA" w14:paraId="3C0467D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C42A07" w:rsidP="00A403BB" w14:paraId="12D75C66" w14:textId="77777777">
      <w:pPr>
        <w:pStyle w:val="ListParagraph"/>
      </w:pPr>
    </w:p>
    <w:p w:rsidR="00A403BB" w:rsidP="00A403BB" w14:paraId="10110DDC" w14:textId="001E9AEE">
      <w:pPr>
        <w:pStyle w:val="ListParagraph"/>
      </w:pPr>
      <w:r>
        <w:t xml:space="preserve">The programmatic technical assistance providers for the Tribal MIECHV </w:t>
      </w:r>
      <w:r w:rsidR="00EC7045">
        <w:t>grantees</w:t>
      </w:r>
      <w:r>
        <w:t xml:space="preserve"> </w:t>
      </w:r>
      <w:r w:rsidR="00101D66">
        <w:t xml:space="preserve">maintains a contact list of grantee team members. This list includes those who serve in the targeted roles (program </w:t>
      </w:r>
      <w:r w:rsidR="00C42A07">
        <w:t>director, program coordinator, evaluator, data analyst). The list includes all grantees from the 4 cohorts currently funded by ACF. This survey will be sent to 3 of the 4 cohorts, as technical assistance from TEI has not been provided to the 4</w:t>
      </w:r>
      <w:r w:rsidRPr="00C42A07" w:rsidR="00C42A07">
        <w:rPr>
          <w:vertAlign w:val="superscript"/>
        </w:rPr>
        <w:t>th</w:t>
      </w:r>
      <w:r w:rsidR="00C42A07">
        <w:t xml:space="preserve"> cohort at this time. The targeted cohorts include: Development and Implementation Grantees Cohort 1, Implementation and Expansion Grantees Cohort 1, and Implementation and Expansion Grantees Cohort 2. The survey will be sent to team </w:t>
      </w:r>
      <w:r w:rsidR="00C42A07">
        <w:t xml:space="preserve">members from each grantee team by their TEI liaison and teams will be asked to complete one survey per grantee site. </w:t>
      </w:r>
    </w:p>
    <w:p w:rsidR="00A403BB" w:rsidP="00A403BB" w14:paraId="794D6777" w14:textId="77777777"/>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7CF1F3C5">
      <w:pPr>
        <w:ind w:left="720"/>
      </w:pPr>
      <w:r>
        <w:t>[</w:t>
      </w:r>
      <w:r w:rsidR="4FA50D53">
        <w:t>X</w:t>
      </w:r>
      <w:r>
        <w:t xml:space="preserve"> </w:t>
      </w:r>
      <w:r>
        <w:t xml:space="preserve"> </w:t>
      </w:r>
      <w:r>
        <w:t>] Web-based</w:t>
      </w:r>
      <w:r>
        <w:t xml:space="preserve"> or other forms of Social Media </w:t>
      </w:r>
    </w:p>
    <w:p w:rsidR="001B0AAA" w:rsidP="001B0AAA" w14:paraId="38AA56E5" w14:textId="77777777">
      <w:pPr>
        <w:ind w:left="720"/>
      </w:pPr>
      <w:r>
        <w:t xml:space="preserve">[ </w:t>
      </w:r>
      <w:r>
        <w:t xml:space="preserve"> </w:t>
      </w:r>
      <w:r>
        <w:t>] Telephone</w:t>
      </w:r>
      <w:r>
        <w:tab/>
      </w:r>
    </w:p>
    <w:p w:rsidR="001B0AAA" w:rsidP="001B0AAA" w14:paraId="79D471B8" w14:textId="77777777">
      <w:pPr>
        <w:ind w:left="720"/>
      </w:pPr>
      <w:r>
        <w:t>[</w:t>
      </w:r>
      <w:r>
        <w:t xml:space="preserve"> </w:t>
      </w:r>
      <w:r>
        <w:t xml:space="preserve"> ] In-person</w:t>
      </w:r>
      <w:r>
        <w:tab/>
      </w:r>
    </w:p>
    <w:p w:rsidR="001B0AAA" w:rsidP="001B0AAA" w14:paraId="661B9A93" w14:textId="77777777">
      <w:pPr>
        <w:ind w:left="720"/>
      </w:pPr>
      <w:r>
        <w:t xml:space="preserve">[ </w:t>
      </w:r>
      <w:r>
        <w:t xml:space="preserve"> </w:t>
      </w:r>
      <w:r>
        <w:t>] Mail</w:t>
      </w:r>
      <w:r>
        <w:t xml:space="preserve"> </w:t>
      </w:r>
    </w:p>
    <w:p w:rsidR="001B0AAA" w:rsidP="001B0AAA" w14:paraId="4C05E79F" w14:textId="4FE91476">
      <w:pPr>
        <w:ind w:left="720"/>
      </w:pPr>
      <w:r>
        <w:t xml:space="preserve">[ </w:t>
      </w:r>
      <w:r>
        <w:t xml:space="preserve"> </w:t>
      </w:r>
      <w:r>
        <w:t>] Other, Explain</w:t>
      </w:r>
    </w:p>
    <w:p w:rsidR="00340E84" w:rsidP="001B0AAA" w14:paraId="3BC2CAC2" w14:textId="77777777">
      <w:pPr>
        <w:ind w:left="720"/>
      </w:pPr>
    </w:p>
    <w:p w:rsidR="00F24CFC" w:rsidP="00F24CFC" w14:paraId="1993A005" w14:textId="707B4EBF">
      <w:pPr>
        <w:pStyle w:val="ListParagraph"/>
        <w:numPr>
          <w:ilvl w:val="0"/>
          <w:numId w:val="17"/>
        </w:numPr>
      </w:pPr>
      <w:r>
        <w:t>Will interviewers or facilitators be used?  [  ] Yes [</w:t>
      </w:r>
      <w:r w:rsidR="2AC4DFEF">
        <w:t>X</w:t>
      </w:r>
      <w:r>
        <w:t xml:space="preserve">  ] No</w:t>
      </w:r>
    </w:p>
    <w:p w:rsidR="00F24CFC" w:rsidP="00F24CFC" w14:paraId="4F6EB0D0" w14:textId="77777777">
      <w:pPr>
        <w:pStyle w:val="ListParagraph"/>
        <w:ind w:left="360"/>
      </w:pPr>
      <w:r>
        <w:t xml:space="preserve"> </w:t>
      </w:r>
    </w:p>
    <w:p w:rsidR="0024521E" w:rsidRPr="00F24CFC" w:rsidP="0024521E" w14:paraId="648202F6" w14:textId="472ECFDC">
      <w:pPr>
        <w:rPr>
          <w:b/>
        </w:rPr>
      </w:pPr>
      <w:r w:rsidRPr="00F24CFC">
        <w:rPr>
          <w:b/>
        </w:rPr>
        <w:t>Please make sure that all instruments, instructions, and scripts are submitted with the request.</w:t>
      </w:r>
    </w:p>
    <w:p w:rsidR="00CE5BCE" w14:paraId="66D211AF" w14:textId="77777777">
      <w:pPr>
        <w:rPr>
          <w:b/>
          <w:bCs/>
          <w:sz w:val="28"/>
        </w:rPr>
      </w:pPr>
      <w:r>
        <w:rPr>
          <w:sz w:val="28"/>
        </w:rPr>
        <w:br w:type="page"/>
      </w:r>
    </w:p>
    <w:p w:rsidR="00F24CFC" w:rsidP="00F24CFC" w14:paraId="6AB88AAE" w14:textId="616E7D84">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14:paraId="44AD23F4" w14:textId="0E70BD17">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A79EB" w:rsidRPr="004D46E9" w:rsidP="00FA79EB" w14:paraId="49F4DF0F" w14:textId="0C688040">
      <w:pPr>
        <w:rPr>
          <w:b/>
          <w:sz w:val="28"/>
        </w:rPr>
      </w:pPr>
      <w:r w:rsidRPr="004D46E9">
        <w:rPr>
          <w:b/>
          <w:sz w:val="28"/>
          <w:u w:val="single"/>
        </w:rPr>
        <w:t>Information collections approved under this Generic must display the required Paperwork Reduction Act information, which includes the following</w:t>
      </w:r>
      <w:r w:rsidRPr="004D46E9">
        <w:rPr>
          <w:b/>
          <w:sz w:val="28"/>
        </w:rPr>
        <w:t xml:space="preserve">: </w:t>
      </w:r>
    </w:p>
    <w:p w:rsidR="00FA79EB" w:rsidRPr="009B611C" w:rsidP="00FA79EB" w14:paraId="521E2282" w14:textId="77777777"/>
    <w:p w:rsidR="00FA79EB" w:rsidRPr="009B611C" w:rsidP="00FA79EB" w14:paraId="691EA9D2" w14:textId="13F0B983">
      <w:pPr>
        <w:numPr>
          <w:ilvl w:val="0"/>
          <w:numId w:val="19"/>
        </w:numPr>
      </w:pPr>
      <w:r>
        <w:t>On the upper right of the first page:  OMB Control Number:  0970-0401, Expiration Date:  June 30, 2024.</w:t>
      </w:r>
    </w:p>
    <w:p w:rsidR="00FA79EB" w:rsidP="00FA79EB" w14:paraId="5865B9E6" w14:textId="77777777">
      <w:pPr>
        <w:numPr>
          <w:ilvl w:val="0"/>
          <w:numId w:val="19"/>
        </w:numPr>
      </w:pPr>
      <w:r w:rsidRPr="009B611C">
        <w:t>At the bottom of the first page</w:t>
      </w:r>
      <w:r>
        <w:t xml:space="preserve">, include the following language.  For red text in brackets, choose the best option and delete the other bracketed option(s).  Replace highlighted areas with content specific to your collection. </w:t>
      </w:r>
    </w:p>
    <w:p w:rsidR="00FA79EB" w:rsidP="00FA79EB" w14:paraId="519999E0" w14:textId="77777777"/>
    <w:p w:rsidR="00FA79EB" w:rsidRPr="007300BF" w:rsidP="1C443286" w14:paraId="0CB100BE" w14:textId="71F961AA">
      <w:pPr>
        <w:shd w:val="clear" w:color="auto" w:fill="FFFFFF" w:themeFill="background1"/>
        <w:ind w:left="360"/>
      </w:pPr>
      <w:r>
        <w:t xml:space="preserve">PAPERWORK REDUCTION ACT OF 1995 (Pub. L. 104-13) </w:t>
      </w:r>
      <w:r w:rsidRPr="1C443286">
        <w:rPr>
          <w:lang w:val="en"/>
        </w:rPr>
        <w:t xml:space="preserve">STATEMENT OF PUBLIC BURDEN:  </w:t>
      </w:r>
      <w:r w:rsidRPr="005C7661">
        <w:t>ACF is gathering information to</w:t>
      </w:r>
      <w:r w:rsidRPr="005C7661" w:rsidR="7C6C4DE8">
        <w:t xml:space="preserve"> better understand Tribal MIECHV grantees’ experience of technical assistance. </w:t>
      </w:r>
      <w:r w:rsidRPr="005C7661">
        <w:t>The purpose of this information collection is to</w:t>
      </w:r>
      <w:r w:rsidRPr="005C7661" w:rsidR="4AEDDC88">
        <w:t xml:space="preserve"> improve technical assistance offerings.</w:t>
      </w:r>
      <w:r w:rsidRPr="005C7661">
        <w:t xml:space="preserve">  </w:t>
      </w:r>
      <w:r>
        <w:t>Public reporting burden for this collection of information is estimated to average</w:t>
      </w:r>
      <w:r w:rsidR="0F1BDEF3">
        <w:t xml:space="preserve"> ten minutes</w:t>
      </w:r>
      <w:r>
        <w:t xml:space="preserve"> per respondent, including the time for reviewing instructions, gathering and maintaining the data needed, and reviewing the collection of information.  </w:t>
      </w:r>
      <w:r w:rsidRPr="1C443286">
        <w:rPr>
          <w:lang w:val="en"/>
        </w:rPr>
        <w:t>This is a voluntary collection of information.</w:t>
      </w:r>
      <w:r>
        <w:t xml:space="preserve"> </w:t>
      </w:r>
      <w:r w:rsidR="00D8459A">
        <w:t>A</w:t>
      </w:r>
      <w:r>
        <w:t xml:space="preserve">gency may not conduct or sponsor, and a person is not required to respond to, a collection of information subject to the requirements of the Paperwork Reduction Act of 1995, unless it displays a currently valid OMB control number.  The OMB # is 0970-0401 and the expiration date is </w:t>
      </w:r>
      <w:r w:rsidR="00F83A28">
        <w:t>06/30</w:t>
      </w:r>
      <w:r>
        <w:t xml:space="preserve">/2024.  </w:t>
      </w:r>
      <w:r w:rsidRPr="1C443286">
        <w:rPr>
          <w:lang w:val="en"/>
        </w:rPr>
        <w:t xml:space="preserve">If you have any comments on this collection of information, please </w:t>
      </w:r>
      <w:r w:rsidRPr="005C7661">
        <w:rPr>
          <w:lang w:val="en"/>
        </w:rPr>
        <w:t>contact</w:t>
      </w:r>
      <w:r w:rsidRPr="005C7661" w:rsidR="005C7661">
        <w:t xml:space="preserve"> Erica Roberts; roberts@jbassoc.com.</w:t>
      </w:r>
    </w:p>
    <w:p w:rsidR="00FA79EB" w:rsidRPr="009B611C" w:rsidP="00FA79EB" w14:paraId="7D762EBE" w14:textId="77777777">
      <w:pPr>
        <w:widowControl w:val="0"/>
        <w:tabs>
          <w:tab w:val="left" w:pos="-720"/>
        </w:tabs>
        <w:suppressAutoHyphens/>
        <w:rPr>
          <w:snapToGrid w:val="0"/>
        </w:rPr>
      </w:pPr>
    </w:p>
    <w:p w:rsidR="00CE5BCE" w:rsidRPr="004D46E9" w:rsidP="00F24CFC" w14:paraId="06806D19" w14:textId="14227A13">
      <w:pPr>
        <w:rPr>
          <w:b/>
          <w:sz w:val="28"/>
          <w:u w:val="single"/>
        </w:rPr>
      </w:pPr>
      <w:r w:rsidRPr="004D46E9">
        <w:rPr>
          <w:b/>
          <w:sz w:val="28"/>
          <w:u w:val="single"/>
        </w:rPr>
        <w:t>Submit all instruments, instructions, and scripts with the request. Each instrument should be an individual file and should be titled to match the title in the burden table</w:t>
      </w:r>
      <w:r>
        <w:rPr>
          <w:b/>
          <w:sz w:val="28"/>
          <w:u w:val="single"/>
        </w:rPr>
        <w:t>.</w:t>
      </w:r>
    </w:p>
    <w:p w:rsidR="00CE5BCE" w:rsidP="00F24CFC" w14:paraId="6F0E2BD9" w14:textId="77777777">
      <w:pPr>
        <w:rPr>
          <w:b/>
          <w:sz w:val="28"/>
        </w:rPr>
      </w:pPr>
    </w:p>
    <w:p w:rsidR="00FA79EB" w:rsidRPr="004D46E9" w:rsidP="00F24CFC" w14:paraId="7BB797A0" w14:textId="4B36191F">
      <w:pPr>
        <w:rPr>
          <w:b/>
          <w:sz w:val="28"/>
        </w:rPr>
      </w:pPr>
      <w:r w:rsidRPr="004D46E9">
        <w:rPr>
          <w:b/>
          <w:sz w:val="28"/>
          <w:u w:val="single"/>
        </w:rPr>
        <w:t>The following provides information to fill out the form categories in this document</w:t>
      </w:r>
      <w:r>
        <w:rPr>
          <w:b/>
          <w:sz w:val="28"/>
          <w:u w:val="single"/>
        </w:rPr>
        <w:t>.</w:t>
      </w:r>
      <w:r w:rsidRPr="004D46E9">
        <w:rPr>
          <w:b/>
          <w:sz w:val="28"/>
        </w:rPr>
        <w:t xml:space="preserve"> </w:t>
      </w:r>
    </w:p>
    <w:p w:rsidR="00CE5BCE" w:rsidP="00F24CFC" w14:paraId="03D9107A" w14:textId="77777777">
      <w:pPr>
        <w:rPr>
          <w:b/>
        </w:rPr>
      </w:pPr>
    </w:p>
    <w:p w:rsidR="00F24CFC" w:rsidRPr="008F50D4" w:rsidP="00CE5BCE" w14:paraId="41493350" w14:textId="16B4A60E">
      <w:pPr>
        <w:ind w:left="540" w:hanging="180"/>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P="00CE5BCE" w14:paraId="30425E94" w14:textId="77777777">
      <w:pPr>
        <w:ind w:left="540" w:hanging="180"/>
        <w:rPr>
          <w:sz w:val="20"/>
          <w:szCs w:val="20"/>
        </w:rPr>
      </w:pPr>
    </w:p>
    <w:p w:rsidR="00F24CFC" w:rsidRPr="008F50D4" w:rsidP="00CE5BCE" w14:paraId="7D33176C" w14:textId="77777777">
      <w:pPr>
        <w:ind w:left="540" w:hanging="180"/>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CE5BCE" w14:paraId="2C168B43" w14:textId="77777777">
      <w:pPr>
        <w:pStyle w:val="Header"/>
        <w:tabs>
          <w:tab w:val="clear" w:pos="4320"/>
          <w:tab w:val="clear" w:pos="8640"/>
        </w:tabs>
        <w:ind w:left="540" w:hanging="180"/>
        <w:rPr>
          <w:b/>
        </w:rPr>
      </w:pPr>
    </w:p>
    <w:p w:rsidR="00F24CFC" w:rsidRPr="008F50D4" w:rsidP="00CE5BCE" w14:paraId="77E95B15" w14:textId="77777777">
      <w:pPr>
        <w:pStyle w:val="Header"/>
        <w:tabs>
          <w:tab w:val="clear" w:pos="4320"/>
          <w:tab w:val="clear" w:pos="8640"/>
        </w:tabs>
        <w:ind w:left="540" w:hanging="180"/>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CE5BCE" w14:paraId="4E583B59" w14:textId="77777777">
      <w:pPr>
        <w:ind w:left="540" w:hanging="180"/>
        <w:rPr>
          <w:b/>
          <w:sz w:val="20"/>
          <w:szCs w:val="20"/>
        </w:rPr>
      </w:pPr>
    </w:p>
    <w:p w:rsidR="00F24CFC" w:rsidRPr="008F50D4" w:rsidP="00CE5BCE" w14:paraId="29E9B5F3" w14:textId="077033A7">
      <w:pPr>
        <w:ind w:left="540" w:hanging="180"/>
        <w:rPr>
          <w:b/>
        </w:rPr>
      </w:pPr>
      <w:r w:rsidRPr="008F50D4">
        <w:rPr>
          <w:b/>
        </w:rPr>
        <w:t>TYPE OF COLLECTION:</w:t>
      </w:r>
      <w:r w:rsidRPr="008F50D4">
        <w:t xml:space="preserve"> </w:t>
      </w:r>
      <w:r w:rsidR="00A4421F">
        <w:t>Check the appropriate box(es) for the proposed information collection.</w:t>
      </w:r>
    </w:p>
    <w:p w:rsidR="00F24CFC" w:rsidRPr="00CF6542" w:rsidP="00CE5BCE" w14:paraId="05F60558" w14:textId="77777777">
      <w:pPr>
        <w:pStyle w:val="BodyTextIndent"/>
        <w:tabs>
          <w:tab w:val="left" w:pos="360"/>
        </w:tabs>
        <w:ind w:left="540" w:hanging="180"/>
        <w:rPr>
          <w:bCs/>
        </w:rPr>
      </w:pPr>
    </w:p>
    <w:p w:rsidR="00F24CFC" w:rsidRPr="008F50D4" w:rsidP="00CE5BCE" w14:paraId="4A37C12F" w14:textId="2C3807E6">
      <w:pPr>
        <w:ind w:left="540" w:hanging="180"/>
      </w:pPr>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r w:rsidR="00A4421F">
        <w:t xml:space="preserve"> On the Name line, include the name, program office, and role of the </w:t>
      </w:r>
      <w:r w:rsidRPr="004D46E9" w:rsidR="00A4421F">
        <w:rPr>
          <w:b/>
        </w:rPr>
        <w:t xml:space="preserve">federal </w:t>
      </w:r>
      <w:r w:rsidR="00A4421F">
        <w:t xml:space="preserve">point of contact. </w:t>
      </w:r>
    </w:p>
    <w:p w:rsidR="00F24CFC" w:rsidP="00CE5BCE" w14:paraId="57FAF519" w14:textId="77777777">
      <w:pPr>
        <w:ind w:left="540" w:hanging="180"/>
        <w:rPr>
          <w:sz w:val="16"/>
          <w:szCs w:val="16"/>
        </w:rPr>
      </w:pPr>
    </w:p>
    <w:p w:rsidR="00F24CFC" w:rsidP="00CE5BCE" w14:paraId="5199B5CB" w14:textId="77777777">
      <w:pPr>
        <w:ind w:left="540" w:hanging="180"/>
      </w:pPr>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CE5BCE" w14:paraId="10E0144D" w14:textId="77777777">
      <w:pPr>
        <w:ind w:left="540" w:hanging="180"/>
        <w:rPr>
          <w:sz w:val="20"/>
          <w:szCs w:val="20"/>
        </w:rPr>
      </w:pPr>
    </w:p>
    <w:p w:rsidR="00F24CFC" w:rsidRPr="008F50D4" w:rsidP="00CE5BCE" w14:paraId="7F77827E" w14:textId="77777777">
      <w:pPr>
        <w:pStyle w:val="ListParagraph"/>
        <w:ind w:left="540" w:hanging="18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CE5BCE" w14:paraId="26D628A4" w14:textId="77777777">
      <w:pPr>
        <w:ind w:left="540" w:hanging="180"/>
        <w:rPr>
          <w:b/>
        </w:rPr>
      </w:pPr>
    </w:p>
    <w:p w:rsidR="008F50D4" w:rsidP="004D46E9" w14:paraId="00E1E1A4" w14:textId="15E28725">
      <w:pPr>
        <w:spacing w:after="120"/>
        <w:ind w:left="540" w:hanging="180"/>
        <w:rPr>
          <w:b/>
        </w:rPr>
      </w:pPr>
      <w:r>
        <w:rPr>
          <w:b/>
        </w:rPr>
        <w:t>BURDEN HOURS</w:t>
      </w:r>
      <w:r>
        <w:rPr>
          <w:b/>
        </w:rPr>
        <w:t>:</w:t>
      </w:r>
    </w:p>
    <w:p w:rsidR="00A4421F" w:rsidP="00CE5BCE" w14:paraId="761405A1" w14:textId="362D9083">
      <w:pPr>
        <w:ind w:left="900" w:hanging="180"/>
        <w:rPr>
          <w:b/>
        </w:rPr>
      </w:pPr>
      <w:r>
        <w:rPr>
          <w:b/>
        </w:rPr>
        <w:t xml:space="preserve">Information Collection: </w:t>
      </w:r>
      <w:r w:rsidRPr="004D46E9">
        <w:t>Provide the title of the information collection(s) (ex. Grantee meeting feedback form). Please make the title in the burden table and the title of the corresponding file match.</w:t>
      </w:r>
      <w:r>
        <w:rPr>
          <w:b/>
        </w:rPr>
        <w:t xml:space="preserve"> </w:t>
      </w:r>
    </w:p>
    <w:p w:rsidR="008F50D4" w:rsidP="00CE5BCE" w14:paraId="7499FDAF" w14:textId="609CAFE0">
      <w:pPr>
        <w:ind w:left="900" w:hanging="180"/>
      </w:pPr>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F2736A" w:rsidP="00CE5BCE" w14:paraId="42D439B3" w14:textId="77777777">
      <w:pPr>
        <w:ind w:left="900" w:hanging="180"/>
      </w:pPr>
      <w:r w:rsidRPr="008F50D4">
        <w:rPr>
          <w:b/>
        </w:rPr>
        <w:t>No</w:t>
      </w:r>
      <w:r>
        <w:rPr>
          <w:b/>
        </w:rPr>
        <w:t>.</w:t>
      </w:r>
      <w:r w:rsidRPr="008F50D4">
        <w:rPr>
          <w:b/>
        </w:rPr>
        <w:t xml:space="preserve"> of Respondents:</w:t>
      </w:r>
      <w:r>
        <w:t xml:space="preserve">  Provide an estimate of the Number of respondents.</w:t>
      </w:r>
    </w:p>
    <w:p w:rsidR="00A4421F" w:rsidP="00CE5BCE" w14:paraId="6392FFF9" w14:textId="75E8C56A">
      <w:pPr>
        <w:ind w:left="900" w:hanging="180"/>
      </w:pPr>
      <w:r w:rsidRPr="008F50D4">
        <w:rPr>
          <w:b/>
        </w:rPr>
        <w:t>No</w:t>
      </w:r>
      <w:r>
        <w:rPr>
          <w:b/>
        </w:rPr>
        <w:t>.</w:t>
      </w:r>
      <w:r w:rsidRPr="008F50D4">
        <w:rPr>
          <w:b/>
        </w:rPr>
        <w:t xml:space="preserve"> of </w:t>
      </w:r>
      <w:r>
        <w:rPr>
          <w:b/>
        </w:rPr>
        <w:t xml:space="preserve">Responses per </w:t>
      </w:r>
      <w:r w:rsidRPr="008F50D4">
        <w:rPr>
          <w:b/>
        </w:rPr>
        <w:t>Respondent:</w:t>
      </w:r>
      <w:r>
        <w:t xml:space="preserve"> Provide the number of times each respondent will respond to an information collection. This is usually just once for requests under this generic, but there may be instances where a collection requires more than one response per respondent. </w:t>
      </w:r>
    </w:p>
    <w:p w:rsidR="008F50D4" w:rsidP="00CE5BCE" w14:paraId="46D0F4C6" w14:textId="69E973D1">
      <w:pPr>
        <w:ind w:left="900" w:hanging="180"/>
      </w:pPr>
      <w:r>
        <w:rPr>
          <w:b/>
        </w:rPr>
        <w:t xml:space="preserve">Estimated Time per Response: </w:t>
      </w:r>
      <w:r>
        <w:rPr>
          <w:b/>
        </w:rPr>
        <w:t xml:space="preserve">  </w:t>
      </w:r>
      <w:r>
        <w:t>Provide an estimate of the amount of time required for a respondent to participate (e.g. fill out a survey or participate in a focus group)</w:t>
      </w:r>
      <w:r>
        <w:t xml:space="preserve">. This can be in minutes or hours. </w:t>
      </w:r>
    </w:p>
    <w:p w:rsidR="00F24CFC" w:rsidRPr="008F50D4" w:rsidP="00CE5BCE" w14:paraId="594B2A97" w14:textId="456DDCB9">
      <w:pPr>
        <w:ind w:left="900" w:hanging="180"/>
      </w:pPr>
      <w:r w:rsidRPr="008F50D4">
        <w:rPr>
          <w:b/>
        </w:rPr>
        <w:t>Burden:</w:t>
      </w:r>
      <w:r>
        <w:t xml:space="preserve">  </w:t>
      </w:r>
      <w:r w:rsidRPr="004D46E9">
        <w:t>Multiply</w:t>
      </w:r>
      <w:r w:rsidRPr="004D46E9" w:rsidR="00F2736A">
        <w:t>:</w:t>
      </w:r>
      <w:r w:rsidRPr="004D46E9">
        <w:t xml:space="preserve"> </w:t>
      </w:r>
      <w:r w:rsidRPr="004D46E9" w:rsidR="00F2736A">
        <w:t>(No. of Respondents) x (No. of Responses per Respondent) x (Estimated Time per Response). If you provided an estimated time per response in minutes, divide the total product by 60 to provide a burden estimate in hours.</w:t>
      </w:r>
      <w:r w:rsidR="00F2736A">
        <w:rPr>
          <w:b/>
        </w:rPr>
        <w:t xml:space="preserve"> </w:t>
      </w:r>
      <w:r w:rsidR="00F2736A">
        <w:t xml:space="preserve"> </w:t>
      </w:r>
    </w:p>
    <w:p w:rsidR="00F24CFC" w:rsidRPr="006832D9" w:rsidP="00F24CFC" w14:paraId="33ADDAD1" w14:textId="77777777">
      <w:pPr>
        <w:keepNext/>
        <w:keepLines/>
        <w:rPr>
          <w:b/>
        </w:rPr>
      </w:pPr>
    </w:p>
    <w:p w:rsidR="00F24CFC" w:rsidRPr="004D46E9" w:rsidP="00CE5BCE" w14:paraId="2FB05659" w14:textId="6AF702DB">
      <w:pPr>
        <w:ind w:left="360"/>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r w:rsidR="00F2736A">
        <w:t xml:space="preserve"> This should include only costs </w:t>
      </w:r>
      <w:r w:rsidR="00F2736A">
        <w:rPr>
          <w:i/>
        </w:rPr>
        <w:t>directly</w:t>
      </w:r>
      <w:r w:rsidR="00F2736A">
        <w:t xml:space="preserve"> related to this specific data collection. </w:t>
      </w:r>
    </w:p>
    <w:p w:rsidR="00F24CFC" w:rsidRPr="00CF6542" w:rsidP="00F24CFC" w14:paraId="1AED66AE" w14:textId="77777777">
      <w:pPr>
        <w:rPr>
          <w:b/>
          <w:bCs/>
          <w:sz w:val="20"/>
          <w:szCs w:val="20"/>
          <w:u w:val="single"/>
        </w:rPr>
      </w:pPr>
    </w:p>
    <w:p w:rsidR="00F24CFC" w:rsidP="00CE5BCE" w14:paraId="2088EC97" w14:textId="77777777">
      <w:pPr>
        <w:ind w:left="360"/>
        <w:rPr>
          <w:b/>
        </w:rPr>
      </w:pPr>
      <w:r>
        <w:rPr>
          <w:b/>
          <w:bCs/>
          <w:u w:val="single"/>
        </w:rPr>
        <w:t>If you are conducting a focus group, survey, or plan to employ statistical methods, please  provide answers to the following questions:</w:t>
      </w:r>
    </w:p>
    <w:p w:rsidR="00F24CFC" w:rsidRPr="00CF6542" w:rsidP="00CE5BCE" w14:paraId="3FE92C5B" w14:textId="77777777">
      <w:pPr>
        <w:ind w:left="360"/>
        <w:rPr>
          <w:b/>
          <w:sz w:val="20"/>
          <w:szCs w:val="20"/>
        </w:rPr>
      </w:pPr>
    </w:p>
    <w:p w:rsidR="00F24CFC" w:rsidP="00CE5BCE" w14:paraId="6F576E2E" w14:textId="6BDF5E2F">
      <w:pPr>
        <w:ind w:left="360"/>
      </w:pPr>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 xml:space="preserve">to the first question, you may provide </w:t>
      </w:r>
      <w:r w:rsidR="00F2736A">
        <w:t xml:space="preserve">a brief description of </w:t>
      </w:r>
      <w:r w:rsidR="003F1C5B">
        <w:t xml:space="preserve">the sampling plan </w:t>
      </w:r>
      <w:r w:rsidR="00F2736A">
        <w:t xml:space="preserve">within this document or if the plan is more complex, you can include a description </w:t>
      </w:r>
      <w:r w:rsidR="003F1C5B">
        <w:t>in an attachment.</w:t>
      </w:r>
    </w:p>
    <w:p w:rsidR="00F24CFC" w:rsidRPr="00CF6542" w:rsidP="00CE5BCE" w14:paraId="082AD3B9" w14:textId="77777777">
      <w:pPr>
        <w:ind w:left="360"/>
        <w:rPr>
          <w:b/>
          <w:sz w:val="20"/>
          <w:szCs w:val="20"/>
        </w:rPr>
      </w:pPr>
    </w:p>
    <w:p w:rsidR="005E714A" w:rsidP="004D46E9" w14:paraId="52A67A55" w14:textId="12B55C2A">
      <w:pPr>
        <w:ind w:left="360"/>
      </w:pPr>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63576490">
    <w:abstractNumId w:val="11"/>
  </w:num>
  <w:num w:numId="2" w16cid:durableId="6685367">
    <w:abstractNumId w:val="17"/>
  </w:num>
  <w:num w:numId="3" w16cid:durableId="749156825">
    <w:abstractNumId w:val="16"/>
  </w:num>
  <w:num w:numId="4" w16cid:durableId="177815278">
    <w:abstractNumId w:val="18"/>
  </w:num>
  <w:num w:numId="5" w16cid:durableId="1677340243">
    <w:abstractNumId w:val="3"/>
  </w:num>
  <w:num w:numId="6" w16cid:durableId="957569329">
    <w:abstractNumId w:val="1"/>
  </w:num>
  <w:num w:numId="7" w16cid:durableId="1228690241">
    <w:abstractNumId w:val="9"/>
  </w:num>
  <w:num w:numId="8" w16cid:durableId="1155417906">
    <w:abstractNumId w:val="14"/>
  </w:num>
  <w:num w:numId="9" w16cid:durableId="144443052">
    <w:abstractNumId w:val="10"/>
  </w:num>
  <w:num w:numId="10" w16cid:durableId="2126608806">
    <w:abstractNumId w:val="2"/>
  </w:num>
  <w:num w:numId="11" w16cid:durableId="45877549">
    <w:abstractNumId w:val="6"/>
  </w:num>
  <w:num w:numId="12" w16cid:durableId="1835216941">
    <w:abstractNumId w:val="7"/>
  </w:num>
  <w:num w:numId="13" w16cid:durableId="583033543">
    <w:abstractNumId w:val="0"/>
  </w:num>
  <w:num w:numId="14" w16cid:durableId="767577757">
    <w:abstractNumId w:val="15"/>
  </w:num>
  <w:num w:numId="15" w16cid:durableId="639068472">
    <w:abstractNumId w:val="13"/>
  </w:num>
  <w:num w:numId="16" w16cid:durableId="1131286115">
    <w:abstractNumId w:val="12"/>
  </w:num>
  <w:num w:numId="17" w16cid:durableId="363672445">
    <w:abstractNumId w:val="4"/>
  </w:num>
  <w:num w:numId="18" w16cid:durableId="1453866148">
    <w:abstractNumId w:val="5"/>
  </w:num>
  <w:num w:numId="19" w16cid:durableId="14333599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73710"/>
    <w:rsid w:val="000B2838"/>
    <w:rsid w:val="000D44CA"/>
    <w:rsid w:val="000E200B"/>
    <w:rsid w:val="000F68BE"/>
    <w:rsid w:val="00101D66"/>
    <w:rsid w:val="001927A4"/>
    <w:rsid w:val="00194AC6"/>
    <w:rsid w:val="001A23B0"/>
    <w:rsid w:val="001A25CC"/>
    <w:rsid w:val="001A40C1"/>
    <w:rsid w:val="001B0AAA"/>
    <w:rsid w:val="001C39F7"/>
    <w:rsid w:val="00237B48"/>
    <w:rsid w:val="0024521E"/>
    <w:rsid w:val="002461A4"/>
    <w:rsid w:val="00263C3D"/>
    <w:rsid w:val="00274D0B"/>
    <w:rsid w:val="002B052D"/>
    <w:rsid w:val="002B34CD"/>
    <w:rsid w:val="002B3C95"/>
    <w:rsid w:val="002D0B92"/>
    <w:rsid w:val="002E71DE"/>
    <w:rsid w:val="00340E84"/>
    <w:rsid w:val="003D137A"/>
    <w:rsid w:val="003D5BBE"/>
    <w:rsid w:val="003E3C61"/>
    <w:rsid w:val="003F1C5B"/>
    <w:rsid w:val="00434E33"/>
    <w:rsid w:val="00441434"/>
    <w:rsid w:val="0045264C"/>
    <w:rsid w:val="00484C40"/>
    <w:rsid w:val="004876EC"/>
    <w:rsid w:val="004D46E9"/>
    <w:rsid w:val="004D6E14"/>
    <w:rsid w:val="005009B0"/>
    <w:rsid w:val="00596209"/>
    <w:rsid w:val="005A1006"/>
    <w:rsid w:val="005C7661"/>
    <w:rsid w:val="005E714A"/>
    <w:rsid w:val="005F693D"/>
    <w:rsid w:val="006140A0"/>
    <w:rsid w:val="00636621"/>
    <w:rsid w:val="00642B49"/>
    <w:rsid w:val="00682C33"/>
    <w:rsid w:val="006832D9"/>
    <w:rsid w:val="00683F75"/>
    <w:rsid w:val="00691AE3"/>
    <w:rsid w:val="0069403B"/>
    <w:rsid w:val="006F3DDE"/>
    <w:rsid w:val="00704678"/>
    <w:rsid w:val="007300BF"/>
    <w:rsid w:val="007425E7"/>
    <w:rsid w:val="007F7080"/>
    <w:rsid w:val="00802607"/>
    <w:rsid w:val="008101A5"/>
    <w:rsid w:val="00822664"/>
    <w:rsid w:val="00830827"/>
    <w:rsid w:val="00843796"/>
    <w:rsid w:val="00895229"/>
    <w:rsid w:val="008B2EB3"/>
    <w:rsid w:val="008F0203"/>
    <w:rsid w:val="008F50D4"/>
    <w:rsid w:val="009239AA"/>
    <w:rsid w:val="00935ADA"/>
    <w:rsid w:val="00946B6C"/>
    <w:rsid w:val="00955A71"/>
    <w:rsid w:val="0096108F"/>
    <w:rsid w:val="009951EB"/>
    <w:rsid w:val="009B611C"/>
    <w:rsid w:val="009C13B9"/>
    <w:rsid w:val="009D01A2"/>
    <w:rsid w:val="009F5923"/>
    <w:rsid w:val="00A403BB"/>
    <w:rsid w:val="00A4421F"/>
    <w:rsid w:val="00A6231F"/>
    <w:rsid w:val="00A674DF"/>
    <w:rsid w:val="00A83AA6"/>
    <w:rsid w:val="00A934D6"/>
    <w:rsid w:val="00AE1809"/>
    <w:rsid w:val="00B80D76"/>
    <w:rsid w:val="00BA2105"/>
    <w:rsid w:val="00BA7E06"/>
    <w:rsid w:val="00BB43B5"/>
    <w:rsid w:val="00BB6219"/>
    <w:rsid w:val="00BD290F"/>
    <w:rsid w:val="00C14CC4"/>
    <w:rsid w:val="00C33C52"/>
    <w:rsid w:val="00C40D8B"/>
    <w:rsid w:val="00C42A07"/>
    <w:rsid w:val="00C5283D"/>
    <w:rsid w:val="00C8407A"/>
    <w:rsid w:val="00C8488C"/>
    <w:rsid w:val="00C86E91"/>
    <w:rsid w:val="00CA2650"/>
    <w:rsid w:val="00CB1078"/>
    <w:rsid w:val="00CC6FAF"/>
    <w:rsid w:val="00CE5BCE"/>
    <w:rsid w:val="00CF6542"/>
    <w:rsid w:val="00D24698"/>
    <w:rsid w:val="00D35C59"/>
    <w:rsid w:val="00D6383F"/>
    <w:rsid w:val="00D8459A"/>
    <w:rsid w:val="00DB59D0"/>
    <w:rsid w:val="00DC33D3"/>
    <w:rsid w:val="00DE227A"/>
    <w:rsid w:val="00E26329"/>
    <w:rsid w:val="00E40B50"/>
    <w:rsid w:val="00E43ADF"/>
    <w:rsid w:val="00E50293"/>
    <w:rsid w:val="00E65FFC"/>
    <w:rsid w:val="00E744EA"/>
    <w:rsid w:val="00E80951"/>
    <w:rsid w:val="00E854FE"/>
    <w:rsid w:val="00E86CC6"/>
    <w:rsid w:val="00E90952"/>
    <w:rsid w:val="00EB56B3"/>
    <w:rsid w:val="00EC7045"/>
    <w:rsid w:val="00ED6492"/>
    <w:rsid w:val="00EE3968"/>
    <w:rsid w:val="00EF2095"/>
    <w:rsid w:val="00F06866"/>
    <w:rsid w:val="00F15956"/>
    <w:rsid w:val="00F16B38"/>
    <w:rsid w:val="00F24CFC"/>
    <w:rsid w:val="00F2736A"/>
    <w:rsid w:val="00F3170F"/>
    <w:rsid w:val="00F83A28"/>
    <w:rsid w:val="00F976B0"/>
    <w:rsid w:val="00FA6DE7"/>
    <w:rsid w:val="00FA79EB"/>
    <w:rsid w:val="00FC0A8E"/>
    <w:rsid w:val="00FE2FA6"/>
    <w:rsid w:val="00FE3DF2"/>
    <w:rsid w:val="08C2800C"/>
    <w:rsid w:val="0E7F50AF"/>
    <w:rsid w:val="0F189933"/>
    <w:rsid w:val="0F1BDEF3"/>
    <w:rsid w:val="158EB620"/>
    <w:rsid w:val="1C443286"/>
    <w:rsid w:val="20D27AE4"/>
    <w:rsid w:val="25A5EC07"/>
    <w:rsid w:val="2741BC68"/>
    <w:rsid w:val="2AC4DFEF"/>
    <w:rsid w:val="2F99E498"/>
    <w:rsid w:val="30409140"/>
    <w:rsid w:val="326745D5"/>
    <w:rsid w:val="3320C013"/>
    <w:rsid w:val="3DBD45AF"/>
    <w:rsid w:val="40654232"/>
    <w:rsid w:val="42615851"/>
    <w:rsid w:val="4AEDDC88"/>
    <w:rsid w:val="4FA50D53"/>
    <w:rsid w:val="4FDCD86E"/>
    <w:rsid w:val="637711CF"/>
    <w:rsid w:val="6A216280"/>
    <w:rsid w:val="73E5E54C"/>
    <w:rsid w:val="7C6C4D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1A40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8a00fdd8-ca12-42fd-a8a0-bc2bd6db5a59" xsi:nil="true"/>
    <lcf76f155ced4ddcb4097134ff3c332f xmlns="da003f0c-1254-41ef-9e31-a276337f873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05481E59AD204CAC81943017757FD3" ma:contentTypeVersion="15" ma:contentTypeDescription="Create a new document." ma:contentTypeScope="" ma:versionID="2a38fa6cd82119934fd5754ed59b9280">
  <xsd:schema xmlns:xsd="http://www.w3.org/2001/XMLSchema" xmlns:xs="http://www.w3.org/2001/XMLSchema" xmlns:p="http://schemas.microsoft.com/office/2006/metadata/properties" xmlns:ns2="da003f0c-1254-41ef-9e31-a276337f8738" xmlns:ns3="8a00fdd8-ca12-42fd-a8a0-bc2bd6db5a59" targetNamespace="http://schemas.microsoft.com/office/2006/metadata/properties" ma:root="true" ma:fieldsID="53eb3fe2c08c50d091ca2b8fb52c33a3" ns2:_="" ns3:_="">
    <xsd:import namespace="da003f0c-1254-41ef-9e31-a276337f8738"/>
    <xsd:import namespace="8a00fdd8-ca12-42fd-a8a0-bc2bd6db5a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03f0c-1254-41ef-9e31-a276337f8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5c7c62a-6307-420a-9bc4-f8a2a4ba11f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00fdd8-ca12-42fd-a8a0-bc2bd6db5a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e45dd6-423e-4489-8458-20491b02775c}" ma:internalName="TaxCatchAll" ma:showField="CatchAllData" ma:web="8a00fdd8-ca12-42fd-a8a0-bc2bd6db5a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2.xml><?xml version="1.0" encoding="utf-8"?>
<ds:datastoreItem xmlns:ds="http://schemas.openxmlformats.org/officeDocument/2006/customXml" ds:itemID="{04F48E35-C6C4-43AB-BD92-9B9CC7C329B5}">
  <ds:schemaRefs>
    <ds:schemaRef ds:uri="http://purl.org/dc/dcmitype/"/>
    <ds:schemaRef ds:uri="http://purl.org/dc/elements/1.1/"/>
    <ds:schemaRef ds:uri="http://purl.org/dc/terms/"/>
    <ds:schemaRef ds:uri="da003f0c-1254-41ef-9e31-a276337f8738"/>
    <ds:schemaRef ds:uri="http://schemas.microsoft.com/office/2006/documentManagement/types"/>
    <ds:schemaRef ds:uri="http://schemas.microsoft.com/office/infopath/2007/PartnerControls"/>
    <ds:schemaRef ds:uri="http://schemas.openxmlformats.org/package/2006/metadata/core-properties"/>
    <ds:schemaRef ds:uri="8a00fdd8-ca12-42fd-a8a0-bc2bd6db5a59"/>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4.xml><?xml version="1.0" encoding="utf-8"?>
<ds:datastoreItem xmlns:ds="http://schemas.openxmlformats.org/officeDocument/2006/customXml" ds:itemID="{03EA7AAD-87E5-46BD-A1F4-C20EAADB0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03f0c-1254-41ef-9e31-a276337f8738"/>
    <ds:schemaRef ds:uri="8a00fdd8-ca12-42fd-a8a0-bc2bd6db5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1562</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Mcdowell, Andrew (ACF) (CTR)</cp:lastModifiedBy>
  <cp:revision>2</cp:revision>
  <cp:lastPrinted>2010-10-04T15:59:00Z</cp:lastPrinted>
  <dcterms:created xsi:type="dcterms:W3CDTF">2023-03-29T20:44:00Z</dcterms:created>
  <dcterms:modified xsi:type="dcterms:W3CDTF">2023-03-29T20:44:00Z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0x0101008F05481E59AD204CAC81943017757FD3</vt:lpwstr>
  </property>
  <property fmtid="{D5CDD505-2E9C-101B-9397-08002B2CF9AE}" pid="3" name="Description0">
    <vt:lpwstr/>
  </property>
  <property fmtid="{D5CDD505-2E9C-101B-9397-08002B2CF9AE}" pid="4" name="MediaServiceImageTags">
    <vt:lpwstr/>
  </property>
  <property fmtid="{D5CDD505-2E9C-101B-9397-08002B2CF9AE}" pid="5" name="_NewReviewCycle">
    <vt:lpwstr/>
  </property>
</Properties>
</file>