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11"/>
    <w:p w:rsidR="00916312" w:rsidP="00916312" w14:paraId="1B48CEA6" w14:textId="5D052E4E">
      <w:pPr>
        <w:pStyle w:val="BodyText"/>
        <w:spacing w:before="63"/>
        <w:ind w:left="2095" w:right="1878"/>
        <w:jc w:val="center"/>
      </w:pPr>
      <w:r>
        <w:rPr>
          <w:noProof/>
        </w:rPr>
        <mc:AlternateContent>
          <mc:Choice Requires="wps">
            <w:drawing>
              <wp:anchor distT="0" distB="0" distL="0" distR="0" simplePos="0" relativeHeight="251658240" behindDoc="1" locked="0" layoutInCell="1" allowOverlap="1">
                <wp:simplePos x="0" y="0"/>
                <wp:positionH relativeFrom="page">
                  <wp:posOffset>784225</wp:posOffset>
                </wp:positionH>
                <wp:positionV relativeFrom="paragraph">
                  <wp:posOffset>318135</wp:posOffset>
                </wp:positionV>
                <wp:extent cx="6080760" cy="56515"/>
                <wp:effectExtent l="0" t="0" r="0" b="635"/>
                <wp:wrapTopAndBottom/>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565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478.8pt;height:4.45pt;margin-top:25.05pt;margin-left:61.7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r>
        <w:t>OMB</w:t>
      </w:r>
      <w:r>
        <w:rPr>
          <w:spacing w:val="-12"/>
        </w:rPr>
        <w:t xml:space="preserve"> </w:t>
      </w:r>
      <w:r>
        <w:t>Control</w:t>
      </w:r>
      <w:r>
        <w:rPr>
          <w:spacing w:val="-6"/>
        </w:rPr>
        <w:t xml:space="preserve"> </w:t>
      </w:r>
      <w:r>
        <w:t>No:</w:t>
      </w:r>
      <w:r>
        <w:rPr>
          <w:spacing w:val="-5"/>
        </w:rPr>
        <w:t xml:space="preserve"> </w:t>
      </w:r>
      <w:r>
        <w:t>1123-</w:t>
      </w:r>
      <w:r>
        <w:rPr>
          <w:spacing w:val="-4"/>
        </w:rPr>
        <w:t>0014</w:t>
      </w:r>
    </w:p>
    <w:p w:rsidR="00B40186" w:rsidP="004072CB" w14:paraId="4CBE8B5D" w14:textId="77777777">
      <w:pPr>
        <w:pStyle w:val="Heading1"/>
        <w:spacing w:before="6"/>
        <w:ind w:left="0" w:right="1359"/>
        <w:jc w:val="center"/>
      </w:pPr>
      <w:r>
        <w:t>APPLICATION</w:t>
      </w:r>
      <w:r>
        <w:rPr>
          <w:spacing w:val="-15"/>
        </w:rPr>
        <w:t xml:space="preserve"> </w:t>
      </w:r>
      <w:r>
        <w:t>FOR</w:t>
      </w:r>
      <w:r>
        <w:rPr>
          <w:spacing w:val="-12"/>
        </w:rPr>
        <w:t xml:space="preserve"> </w:t>
      </w:r>
      <w:r>
        <w:t>CERTIFICATE</w:t>
      </w:r>
      <w:r>
        <w:rPr>
          <w:spacing w:val="-16"/>
        </w:rPr>
        <w:t xml:space="preserve"> </w:t>
      </w:r>
      <w:r>
        <w:t>OF</w:t>
      </w:r>
      <w:r>
        <w:rPr>
          <w:spacing w:val="-15"/>
        </w:rPr>
        <w:t xml:space="preserve"> </w:t>
      </w:r>
      <w:r>
        <w:t xml:space="preserve">PARDON FOR </w:t>
      </w:r>
      <w:r>
        <w:t xml:space="preserve"> </w:t>
      </w:r>
    </w:p>
    <w:p w:rsidR="00916312" w:rsidP="004072CB" w14:paraId="6E104AB8" w14:textId="7ABD56F9">
      <w:pPr>
        <w:pStyle w:val="Heading1"/>
        <w:spacing w:before="6"/>
        <w:ind w:left="0" w:right="1359"/>
        <w:jc w:val="center"/>
      </w:pPr>
      <w:r>
        <w:t>SIMPLE POSSESSION OF MARIJUANA</w:t>
      </w:r>
    </w:p>
    <w:p w:rsidR="00916312" w:rsidP="00916312" w14:paraId="020F5E59" w14:textId="78062A13">
      <w:pPr>
        <w:pStyle w:val="BodyText"/>
        <w:spacing w:line="89" w:lineRule="exact"/>
        <w:ind w:left="240"/>
        <w:rPr>
          <w:sz w:val="8"/>
        </w:rPr>
      </w:pPr>
      <w:r>
        <w:rPr>
          <w:noProof/>
        </w:rPr>
        <mc:AlternateContent>
          <mc:Choice Requires="wpg">
            <w:drawing>
              <wp:inline distT="0" distB="0" distL="0" distR="0">
                <wp:extent cx="6090285" cy="56515"/>
                <wp:effectExtent l="0" t="0" r="0" b="635"/>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56515"/>
                          <a:chOff x="0" y="0"/>
                          <a:chExt cx="9591" cy="89"/>
                        </a:xfrm>
                      </wpg:grpSpPr>
                      <wps:wsp xmlns:wps="http://schemas.microsoft.com/office/word/2010/wordprocessingShape">
                        <wps:cNvPr id="8" name="docshape3"/>
                        <wps:cNvSpPr>
                          <a:spLocks noChangeArrowheads="1"/>
                        </wps:cNvSpPr>
                        <wps:spPr bwMode="auto">
                          <a:xfrm>
                            <a:off x="0" y="0"/>
                            <a:ext cx="9591" cy="8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 o:spid="_x0000_i1026" style="width:479.55pt;height:4.45pt;mso-position-horizontal-relative:char;mso-position-vertical-relative:line" coordsize="9591,89">
                <v:rect id="docshape3" o:spid="_x0000_s1027" style="width:9591;height:89;mso-wrap-style:square;position:absolute;visibility:visible;v-text-anchor:top" fillcolor="black" stroked="f"/>
                <w10:wrap type="none"/>
                <w10:anchorlock/>
              </v:group>
            </w:pict>
          </mc:Fallback>
        </mc:AlternateContent>
      </w:r>
    </w:p>
    <w:bookmarkEnd w:id="0"/>
    <w:p w:rsidR="00916312" w:rsidP="00916312" w14:paraId="3F0B23BF" w14:textId="77777777">
      <w:pPr>
        <w:spacing w:before="85"/>
        <w:ind w:right="1096"/>
        <w:rPr>
          <w:w w:val="105"/>
          <w:sz w:val="24"/>
          <w:szCs w:val="24"/>
        </w:rPr>
      </w:pPr>
      <w:r w:rsidRPr="00FD3FAD">
        <w:rPr>
          <w:w w:val="105"/>
          <w:sz w:val="24"/>
          <w:szCs w:val="24"/>
        </w:rPr>
        <w:t>On</w:t>
      </w:r>
      <w:r w:rsidRPr="00FD3FAD">
        <w:rPr>
          <w:spacing w:val="40"/>
          <w:w w:val="105"/>
          <w:sz w:val="24"/>
          <w:szCs w:val="24"/>
        </w:rPr>
        <w:t xml:space="preserve"> </w:t>
      </w:r>
      <w:r w:rsidRPr="00FD3FAD">
        <w:rPr>
          <w:w w:val="105"/>
          <w:sz w:val="24"/>
          <w:szCs w:val="24"/>
        </w:rPr>
        <w:t>October</w:t>
      </w:r>
      <w:r w:rsidRPr="00FD3FAD">
        <w:rPr>
          <w:spacing w:val="40"/>
          <w:w w:val="105"/>
          <w:sz w:val="24"/>
          <w:szCs w:val="24"/>
        </w:rPr>
        <w:t xml:space="preserve"> </w:t>
      </w:r>
      <w:r w:rsidRPr="00FD3FAD">
        <w:rPr>
          <w:w w:val="105"/>
          <w:sz w:val="24"/>
          <w:szCs w:val="24"/>
        </w:rPr>
        <w:t>6,</w:t>
      </w:r>
      <w:r w:rsidRPr="00FD3FAD">
        <w:rPr>
          <w:spacing w:val="40"/>
          <w:w w:val="105"/>
          <w:sz w:val="24"/>
          <w:szCs w:val="24"/>
        </w:rPr>
        <w:t xml:space="preserve"> </w:t>
      </w:r>
      <w:r w:rsidRPr="00FD3FAD">
        <w:rPr>
          <w:w w:val="105"/>
          <w:sz w:val="24"/>
          <w:szCs w:val="24"/>
        </w:rPr>
        <w:t>2022,</w:t>
      </w:r>
      <w:r w:rsidRPr="00FD3FAD">
        <w:rPr>
          <w:spacing w:val="40"/>
          <w:w w:val="105"/>
          <w:sz w:val="24"/>
          <w:szCs w:val="24"/>
        </w:rPr>
        <w:t xml:space="preserve"> </w:t>
      </w:r>
      <w:r w:rsidRPr="00FD3FAD">
        <w:rPr>
          <w:w w:val="105"/>
          <w:sz w:val="24"/>
          <w:szCs w:val="24"/>
        </w:rPr>
        <w:t>President</w:t>
      </w:r>
      <w:r w:rsidRPr="00FD3FAD">
        <w:rPr>
          <w:spacing w:val="40"/>
          <w:w w:val="105"/>
          <w:sz w:val="24"/>
          <w:szCs w:val="24"/>
        </w:rPr>
        <w:t xml:space="preserve"> </w:t>
      </w:r>
      <w:r w:rsidRPr="00FD3FAD">
        <w:rPr>
          <w:w w:val="105"/>
          <w:sz w:val="24"/>
          <w:szCs w:val="24"/>
        </w:rPr>
        <w:t>Biden</w:t>
      </w:r>
      <w:r w:rsidRPr="00FD3FAD">
        <w:rPr>
          <w:spacing w:val="40"/>
          <w:w w:val="105"/>
          <w:sz w:val="24"/>
          <w:szCs w:val="24"/>
        </w:rPr>
        <w:t xml:space="preserve"> </w:t>
      </w:r>
      <w:r w:rsidRPr="00FD3FAD">
        <w:rPr>
          <w:w w:val="105"/>
          <w:sz w:val="24"/>
          <w:szCs w:val="24"/>
        </w:rPr>
        <w:t>issued</w:t>
      </w:r>
      <w:r w:rsidRPr="00FD3FAD">
        <w:rPr>
          <w:spacing w:val="40"/>
          <w:w w:val="105"/>
          <w:sz w:val="24"/>
          <w:szCs w:val="24"/>
        </w:rPr>
        <w:t xml:space="preserve"> </w:t>
      </w:r>
      <w:r w:rsidRPr="00FD3FAD">
        <w:rPr>
          <w:w w:val="105"/>
          <w:sz w:val="24"/>
          <w:szCs w:val="24"/>
        </w:rPr>
        <w:t>a</w:t>
      </w:r>
      <w:r w:rsidRPr="00FD3FAD">
        <w:rPr>
          <w:spacing w:val="40"/>
          <w:w w:val="105"/>
          <w:sz w:val="24"/>
          <w:szCs w:val="24"/>
        </w:rPr>
        <w:t xml:space="preserve"> </w:t>
      </w:r>
      <w:r w:rsidRPr="00FD3FAD">
        <w:rPr>
          <w:color w:val="0561A6"/>
          <w:w w:val="105"/>
          <w:sz w:val="24"/>
          <w:szCs w:val="24"/>
          <w:u w:val="thick" w:color="0561A6"/>
        </w:rPr>
        <w:t>presidential</w:t>
      </w:r>
      <w:r w:rsidRPr="00FD3FAD">
        <w:rPr>
          <w:color w:val="0561A6"/>
          <w:spacing w:val="40"/>
          <w:w w:val="105"/>
          <w:sz w:val="24"/>
          <w:szCs w:val="24"/>
          <w:u w:val="thick" w:color="0561A6"/>
        </w:rPr>
        <w:t xml:space="preserve"> </w:t>
      </w:r>
      <w:r w:rsidRPr="00FD3FAD">
        <w:rPr>
          <w:color w:val="0561A6"/>
          <w:w w:val="105"/>
          <w:sz w:val="24"/>
          <w:szCs w:val="24"/>
          <w:u w:val="thick" w:color="0561A6"/>
        </w:rPr>
        <w:t>proclamation</w:t>
      </w:r>
      <w:r w:rsidRPr="00FD3FAD">
        <w:rPr>
          <w:color w:val="0561A6"/>
          <w:spacing w:val="40"/>
          <w:w w:val="105"/>
          <w:sz w:val="24"/>
          <w:szCs w:val="24"/>
        </w:rPr>
        <w:t xml:space="preserve"> </w:t>
      </w:r>
      <w:r w:rsidRPr="00FD3FAD">
        <w:rPr>
          <w:w w:val="105"/>
          <w:sz w:val="24"/>
          <w:szCs w:val="24"/>
        </w:rPr>
        <w:t>that pardons</w:t>
      </w:r>
      <w:r w:rsidRPr="00FD3FAD">
        <w:rPr>
          <w:spacing w:val="40"/>
          <w:w w:val="105"/>
          <w:sz w:val="24"/>
          <w:szCs w:val="24"/>
        </w:rPr>
        <w:t xml:space="preserve"> </w:t>
      </w:r>
      <w:r w:rsidRPr="00FD3FAD">
        <w:rPr>
          <w:w w:val="105"/>
          <w:sz w:val="24"/>
          <w:szCs w:val="24"/>
        </w:rPr>
        <w:t>federal</w:t>
      </w:r>
      <w:r w:rsidRPr="00FD3FAD">
        <w:rPr>
          <w:spacing w:val="40"/>
          <w:w w:val="105"/>
          <w:sz w:val="24"/>
          <w:szCs w:val="24"/>
        </w:rPr>
        <w:t xml:space="preserve"> </w:t>
      </w:r>
      <w:r w:rsidRPr="00FD3FAD">
        <w:rPr>
          <w:w w:val="105"/>
          <w:sz w:val="24"/>
          <w:szCs w:val="24"/>
        </w:rPr>
        <w:t>convictions</w:t>
      </w:r>
      <w:r w:rsidRPr="00FD3FAD">
        <w:rPr>
          <w:spacing w:val="40"/>
          <w:w w:val="105"/>
          <w:sz w:val="24"/>
          <w:szCs w:val="24"/>
        </w:rPr>
        <w:t xml:space="preserve"> </w:t>
      </w:r>
      <w:r w:rsidRPr="00FD3FAD">
        <w:rPr>
          <w:w w:val="105"/>
          <w:sz w:val="24"/>
          <w:szCs w:val="24"/>
        </w:rPr>
        <w:t>for</w:t>
      </w:r>
      <w:r w:rsidRPr="00FD3FAD">
        <w:rPr>
          <w:spacing w:val="40"/>
          <w:w w:val="105"/>
          <w:sz w:val="24"/>
          <w:szCs w:val="24"/>
        </w:rPr>
        <w:t xml:space="preserve"> </w:t>
      </w:r>
      <w:r w:rsidRPr="00FD3FAD">
        <w:rPr>
          <w:w w:val="105"/>
          <w:sz w:val="24"/>
          <w:szCs w:val="24"/>
        </w:rPr>
        <w:t>simple</w:t>
      </w:r>
      <w:r w:rsidRPr="00FD3FAD">
        <w:rPr>
          <w:spacing w:val="40"/>
          <w:w w:val="105"/>
          <w:sz w:val="24"/>
          <w:szCs w:val="24"/>
        </w:rPr>
        <w:t xml:space="preserve"> </w:t>
      </w:r>
      <w:r w:rsidRPr="00FD3FAD">
        <w:rPr>
          <w:w w:val="105"/>
          <w:sz w:val="24"/>
          <w:szCs w:val="24"/>
        </w:rPr>
        <w:t>marijuana</w:t>
      </w:r>
      <w:r w:rsidRPr="00FD3FAD">
        <w:rPr>
          <w:spacing w:val="40"/>
          <w:w w:val="105"/>
          <w:sz w:val="24"/>
          <w:szCs w:val="24"/>
        </w:rPr>
        <w:t xml:space="preserve"> </w:t>
      </w:r>
      <w:r w:rsidRPr="00FD3FAD">
        <w:rPr>
          <w:w w:val="105"/>
          <w:sz w:val="24"/>
          <w:szCs w:val="24"/>
        </w:rPr>
        <w:t>possession</w:t>
      </w:r>
      <w:r w:rsidRPr="00FD3FAD">
        <w:rPr>
          <w:spacing w:val="40"/>
          <w:w w:val="105"/>
          <w:sz w:val="24"/>
          <w:szCs w:val="24"/>
        </w:rPr>
        <w:t xml:space="preserve"> </w:t>
      </w:r>
      <w:r w:rsidRPr="00FD3FAD">
        <w:rPr>
          <w:w w:val="105"/>
          <w:sz w:val="24"/>
          <w:szCs w:val="24"/>
        </w:rPr>
        <w:t>offenses.</w:t>
      </w:r>
    </w:p>
    <w:p w:rsidR="00916312" w:rsidP="00916312" w14:paraId="29672211" w14:textId="77777777">
      <w:pPr>
        <w:pStyle w:val="Heading1"/>
        <w:spacing w:before="430"/>
        <w:ind w:left="0"/>
      </w:pPr>
      <w:r>
        <w:rPr>
          <w:w w:val="110"/>
        </w:rPr>
        <w:t>How</w:t>
      </w:r>
      <w:r>
        <w:rPr>
          <w:spacing w:val="-16"/>
          <w:w w:val="110"/>
        </w:rPr>
        <w:t xml:space="preserve"> </w:t>
      </w:r>
      <w:r>
        <w:rPr>
          <w:w w:val="110"/>
        </w:rPr>
        <w:t>a</w:t>
      </w:r>
      <w:r>
        <w:rPr>
          <w:spacing w:val="-15"/>
          <w:w w:val="110"/>
        </w:rPr>
        <w:t xml:space="preserve"> </w:t>
      </w:r>
      <w:r>
        <w:rPr>
          <w:w w:val="110"/>
        </w:rPr>
        <w:t>pardon</w:t>
      </w:r>
      <w:r>
        <w:rPr>
          <w:spacing w:val="-15"/>
          <w:w w:val="110"/>
        </w:rPr>
        <w:t xml:space="preserve"> </w:t>
      </w:r>
      <w:r>
        <w:rPr>
          <w:w w:val="110"/>
        </w:rPr>
        <w:t>can</w:t>
      </w:r>
      <w:r>
        <w:rPr>
          <w:spacing w:val="-15"/>
          <w:w w:val="110"/>
        </w:rPr>
        <w:t xml:space="preserve"> </w:t>
      </w:r>
      <w:r>
        <w:rPr>
          <w:w w:val="110"/>
        </w:rPr>
        <w:t>help</w:t>
      </w:r>
      <w:r>
        <w:rPr>
          <w:spacing w:val="-15"/>
          <w:w w:val="110"/>
        </w:rPr>
        <w:t xml:space="preserve"> </w:t>
      </w:r>
      <w:r>
        <w:rPr>
          <w:spacing w:val="-5"/>
          <w:w w:val="110"/>
        </w:rPr>
        <w:t>you</w:t>
      </w:r>
    </w:p>
    <w:p w:rsidR="00916312" w:rsidRPr="00FD3FAD" w:rsidP="00916312" w14:paraId="7492AB2F" w14:textId="77777777">
      <w:pPr>
        <w:spacing w:before="195"/>
        <w:rPr>
          <w:sz w:val="24"/>
          <w:szCs w:val="24"/>
        </w:rPr>
      </w:pPr>
      <w:r w:rsidRPr="00FD3FAD">
        <w:rPr>
          <w:w w:val="105"/>
          <w:sz w:val="24"/>
          <w:szCs w:val="24"/>
        </w:rPr>
        <w:t>A pardon is an expression of the President’s forgiveness. It does not signify</w:t>
      </w:r>
      <w:r w:rsidRPr="00FD3FAD">
        <w:rPr>
          <w:spacing w:val="40"/>
          <w:w w:val="105"/>
          <w:sz w:val="24"/>
          <w:szCs w:val="24"/>
        </w:rPr>
        <w:t xml:space="preserve"> </w:t>
      </w:r>
      <w:r w:rsidRPr="00FD3FAD">
        <w:rPr>
          <w:w w:val="105"/>
          <w:sz w:val="24"/>
          <w:szCs w:val="24"/>
        </w:rPr>
        <w:t>innocence or expunge the conviction. But it does remove civil disabilities—such as</w:t>
      </w:r>
      <w:r>
        <w:rPr>
          <w:w w:val="105"/>
          <w:sz w:val="24"/>
          <w:szCs w:val="24"/>
        </w:rPr>
        <w:t xml:space="preserve"> </w:t>
      </w:r>
      <w:r w:rsidRPr="00FD3FAD">
        <w:rPr>
          <w:w w:val="105"/>
          <w:sz w:val="24"/>
          <w:szCs w:val="24"/>
        </w:rPr>
        <w:t>restrictions on the right to vote, to hold office, or to sit on a jury—that are imposed because of the pardoned conviction. It may also be helpful in obtaining licenses,</w:t>
      </w:r>
      <w:r>
        <w:rPr>
          <w:w w:val="105"/>
          <w:sz w:val="24"/>
          <w:szCs w:val="24"/>
        </w:rPr>
        <w:t xml:space="preserve"> </w:t>
      </w:r>
      <w:r w:rsidRPr="00FD3FAD">
        <w:rPr>
          <w:w w:val="105"/>
          <w:sz w:val="24"/>
          <w:szCs w:val="24"/>
        </w:rPr>
        <w:t>bonding, or employment.</w:t>
      </w:r>
    </w:p>
    <w:p w:rsidR="00916312" w:rsidRPr="00FD3FAD" w:rsidP="00916312" w14:paraId="39BE0F14" w14:textId="77777777">
      <w:pPr>
        <w:pStyle w:val="Heading2"/>
        <w:spacing w:before="369"/>
        <w:ind w:left="0"/>
        <w:rPr>
          <w:b/>
          <w:bCs/>
          <w:sz w:val="28"/>
          <w:szCs w:val="28"/>
        </w:rPr>
      </w:pPr>
      <w:r w:rsidRPr="00FD3FAD">
        <w:rPr>
          <w:b/>
          <w:bCs/>
          <w:w w:val="105"/>
          <w:sz w:val="28"/>
          <w:szCs w:val="28"/>
        </w:rPr>
        <w:t>You</w:t>
      </w:r>
      <w:r w:rsidRPr="00FD3FAD">
        <w:rPr>
          <w:b/>
          <w:bCs/>
          <w:spacing w:val="19"/>
          <w:w w:val="105"/>
          <w:sz w:val="28"/>
          <w:szCs w:val="28"/>
        </w:rPr>
        <w:t xml:space="preserve"> </w:t>
      </w:r>
      <w:r w:rsidRPr="00FD3FAD">
        <w:rPr>
          <w:b/>
          <w:bCs/>
          <w:w w:val="105"/>
          <w:sz w:val="28"/>
          <w:szCs w:val="28"/>
        </w:rPr>
        <w:t>qualify</w:t>
      </w:r>
      <w:r w:rsidRPr="00FD3FAD">
        <w:rPr>
          <w:b/>
          <w:bCs/>
          <w:spacing w:val="20"/>
          <w:w w:val="105"/>
          <w:sz w:val="28"/>
          <w:szCs w:val="28"/>
        </w:rPr>
        <w:t xml:space="preserve"> </w:t>
      </w:r>
      <w:r w:rsidRPr="00FD3FAD">
        <w:rPr>
          <w:b/>
          <w:bCs/>
          <w:w w:val="105"/>
          <w:sz w:val="28"/>
          <w:szCs w:val="28"/>
        </w:rPr>
        <w:t>for</w:t>
      </w:r>
      <w:r w:rsidRPr="00FD3FAD">
        <w:rPr>
          <w:b/>
          <w:bCs/>
          <w:spacing w:val="19"/>
          <w:w w:val="105"/>
          <w:sz w:val="28"/>
          <w:szCs w:val="28"/>
        </w:rPr>
        <w:t xml:space="preserve"> </w:t>
      </w:r>
      <w:r w:rsidRPr="00FD3FAD">
        <w:rPr>
          <w:b/>
          <w:bCs/>
          <w:w w:val="105"/>
          <w:sz w:val="28"/>
          <w:szCs w:val="28"/>
        </w:rPr>
        <w:t>the</w:t>
      </w:r>
      <w:r w:rsidRPr="00FD3FAD">
        <w:rPr>
          <w:b/>
          <w:bCs/>
          <w:spacing w:val="20"/>
          <w:w w:val="105"/>
          <w:sz w:val="28"/>
          <w:szCs w:val="28"/>
        </w:rPr>
        <w:t xml:space="preserve"> </w:t>
      </w:r>
      <w:r w:rsidRPr="00FD3FAD">
        <w:rPr>
          <w:b/>
          <w:bCs/>
          <w:w w:val="105"/>
          <w:sz w:val="28"/>
          <w:szCs w:val="28"/>
        </w:rPr>
        <w:t>pardon</w:t>
      </w:r>
      <w:r w:rsidRPr="00FD3FAD">
        <w:rPr>
          <w:b/>
          <w:bCs/>
          <w:spacing w:val="19"/>
          <w:w w:val="105"/>
          <w:sz w:val="28"/>
          <w:szCs w:val="28"/>
        </w:rPr>
        <w:t xml:space="preserve"> </w:t>
      </w:r>
      <w:r w:rsidRPr="00FD3FAD">
        <w:rPr>
          <w:b/>
          <w:bCs/>
          <w:spacing w:val="-5"/>
          <w:w w:val="105"/>
          <w:sz w:val="28"/>
          <w:szCs w:val="28"/>
        </w:rPr>
        <w:t>if:</w:t>
      </w:r>
    </w:p>
    <w:p w:rsidR="00916312" w:rsidRPr="00FD3FAD" w:rsidP="00916312" w14:paraId="4B554669" w14:textId="77777777">
      <w:pPr>
        <w:pStyle w:val="ListParagraph"/>
        <w:numPr>
          <w:ilvl w:val="0"/>
          <w:numId w:val="1"/>
        </w:numPr>
      </w:pPr>
      <w:r w:rsidRPr="00FD3FAD">
        <w:rPr>
          <w:w w:val="105"/>
        </w:rPr>
        <w:t>On or before October 6, 2022, you were charged with or convicted of simple possession</w:t>
      </w:r>
      <w:r w:rsidRPr="00FD3FAD">
        <w:rPr>
          <w:spacing w:val="38"/>
          <w:w w:val="105"/>
        </w:rPr>
        <w:t xml:space="preserve"> </w:t>
      </w:r>
      <w:r w:rsidRPr="00FD3FAD">
        <w:rPr>
          <w:w w:val="105"/>
        </w:rPr>
        <w:t>of</w:t>
      </w:r>
      <w:r w:rsidRPr="00FD3FAD">
        <w:rPr>
          <w:spacing w:val="38"/>
          <w:w w:val="105"/>
        </w:rPr>
        <w:t xml:space="preserve"> </w:t>
      </w:r>
      <w:r w:rsidRPr="00FD3FAD">
        <w:rPr>
          <w:w w:val="105"/>
        </w:rPr>
        <w:t>marijuana</w:t>
      </w:r>
      <w:r w:rsidRPr="00FD3FAD">
        <w:rPr>
          <w:spacing w:val="38"/>
          <w:w w:val="105"/>
        </w:rPr>
        <w:t xml:space="preserve"> </w:t>
      </w:r>
      <w:r w:rsidRPr="00FD3FAD">
        <w:rPr>
          <w:w w:val="105"/>
        </w:rPr>
        <w:t>by</w:t>
      </w:r>
      <w:r w:rsidRPr="00FD3FAD">
        <w:rPr>
          <w:spacing w:val="38"/>
          <w:w w:val="105"/>
        </w:rPr>
        <w:t xml:space="preserve"> </w:t>
      </w:r>
      <w:r w:rsidRPr="00FD3FAD">
        <w:rPr>
          <w:w w:val="105"/>
        </w:rPr>
        <w:t>either</w:t>
      </w:r>
      <w:r w:rsidRPr="00FD3FAD">
        <w:rPr>
          <w:spacing w:val="38"/>
          <w:w w:val="105"/>
        </w:rPr>
        <w:t xml:space="preserve"> </w:t>
      </w:r>
      <w:r w:rsidRPr="00FD3FAD">
        <w:rPr>
          <w:w w:val="105"/>
        </w:rPr>
        <w:t>a</w:t>
      </w:r>
      <w:r w:rsidRPr="00FD3FAD">
        <w:rPr>
          <w:spacing w:val="38"/>
          <w:w w:val="105"/>
        </w:rPr>
        <w:t xml:space="preserve"> </w:t>
      </w:r>
      <w:r w:rsidRPr="00FD3FAD">
        <w:rPr>
          <w:w w:val="105"/>
        </w:rPr>
        <w:t>federal</w:t>
      </w:r>
      <w:r w:rsidRPr="00FD3FAD">
        <w:rPr>
          <w:spacing w:val="38"/>
          <w:w w:val="105"/>
        </w:rPr>
        <w:t xml:space="preserve"> </w:t>
      </w:r>
      <w:r w:rsidRPr="00FD3FAD">
        <w:rPr>
          <w:w w:val="105"/>
        </w:rPr>
        <w:t>or</w:t>
      </w:r>
      <w:r w:rsidRPr="00FD3FAD">
        <w:rPr>
          <w:spacing w:val="38"/>
          <w:w w:val="105"/>
        </w:rPr>
        <w:t xml:space="preserve"> </w:t>
      </w:r>
      <w:r w:rsidRPr="00FD3FAD">
        <w:rPr>
          <w:w w:val="105"/>
        </w:rPr>
        <w:t>D.C.</w:t>
      </w:r>
      <w:r w:rsidRPr="00FD3FAD">
        <w:rPr>
          <w:spacing w:val="38"/>
          <w:w w:val="105"/>
        </w:rPr>
        <w:t xml:space="preserve"> </w:t>
      </w:r>
      <w:r w:rsidRPr="00FD3FAD">
        <w:rPr>
          <w:w w:val="105"/>
        </w:rPr>
        <w:t>Superior</w:t>
      </w:r>
      <w:r w:rsidRPr="00FD3FAD">
        <w:rPr>
          <w:spacing w:val="38"/>
          <w:w w:val="105"/>
        </w:rPr>
        <w:t xml:space="preserve"> </w:t>
      </w:r>
      <w:r w:rsidRPr="00FD3FAD">
        <w:rPr>
          <w:w w:val="105"/>
        </w:rPr>
        <w:t>court</w:t>
      </w:r>
    </w:p>
    <w:p w:rsidR="00916312" w:rsidRPr="00FD3FAD" w:rsidP="00916312" w14:paraId="217B0350" w14:textId="77777777">
      <w:pPr>
        <w:pStyle w:val="ListParagraph"/>
        <w:numPr>
          <w:ilvl w:val="0"/>
          <w:numId w:val="1"/>
        </w:numPr>
      </w:pPr>
      <w:r w:rsidRPr="00FD3FAD">
        <w:rPr>
          <w:w w:val="105"/>
        </w:rPr>
        <w:t>You were a U.S. citizen or lawfully present in the United States at the time of the offense</w:t>
      </w:r>
    </w:p>
    <w:p w:rsidR="00916312" w:rsidRPr="00FD3FAD" w:rsidP="00916312" w14:paraId="073ACD63" w14:textId="77777777">
      <w:pPr>
        <w:pStyle w:val="ListParagraph"/>
        <w:numPr>
          <w:ilvl w:val="0"/>
          <w:numId w:val="1"/>
        </w:numPr>
      </w:pPr>
      <w:r w:rsidRPr="00FD3FAD">
        <w:rPr>
          <w:w w:val="105"/>
        </w:rPr>
        <w:t>You</w:t>
      </w:r>
      <w:r w:rsidRPr="00FD3FAD">
        <w:rPr>
          <w:spacing w:val="10"/>
          <w:w w:val="105"/>
        </w:rPr>
        <w:t xml:space="preserve"> </w:t>
      </w:r>
      <w:r w:rsidRPr="00FD3FAD">
        <w:rPr>
          <w:w w:val="105"/>
        </w:rPr>
        <w:t>were</w:t>
      </w:r>
      <w:r w:rsidRPr="00FD3FAD">
        <w:rPr>
          <w:spacing w:val="11"/>
          <w:w w:val="105"/>
        </w:rPr>
        <w:t xml:space="preserve"> </w:t>
      </w:r>
      <w:r w:rsidRPr="00FD3FAD">
        <w:rPr>
          <w:w w:val="105"/>
        </w:rPr>
        <w:t>a</w:t>
      </w:r>
      <w:r w:rsidRPr="00FD3FAD">
        <w:rPr>
          <w:spacing w:val="11"/>
          <w:w w:val="105"/>
        </w:rPr>
        <w:t xml:space="preserve"> </w:t>
      </w:r>
      <w:r w:rsidRPr="00FD3FAD">
        <w:rPr>
          <w:w w:val="105"/>
        </w:rPr>
        <w:t>U.S.</w:t>
      </w:r>
      <w:r w:rsidRPr="00FD3FAD">
        <w:rPr>
          <w:spacing w:val="11"/>
          <w:w w:val="105"/>
        </w:rPr>
        <w:t xml:space="preserve"> </w:t>
      </w:r>
      <w:r w:rsidRPr="00FD3FAD">
        <w:rPr>
          <w:w w:val="105"/>
        </w:rPr>
        <w:t>citizen</w:t>
      </w:r>
      <w:r w:rsidRPr="00FD3FAD">
        <w:rPr>
          <w:spacing w:val="11"/>
          <w:w w:val="105"/>
        </w:rPr>
        <w:t xml:space="preserve"> </w:t>
      </w:r>
      <w:r w:rsidRPr="00FD3FAD">
        <w:rPr>
          <w:w w:val="105"/>
        </w:rPr>
        <w:t>or</w:t>
      </w:r>
      <w:r w:rsidRPr="00FD3FAD">
        <w:rPr>
          <w:spacing w:val="11"/>
          <w:w w:val="105"/>
        </w:rPr>
        <w:t xml:space="preserve"> </w:t>
      </w:r>
      <w:r w:rsidRPr="00FD3FAD">
        <w:rPr>
          <w:w w:val="105"/>
        </w:rPr>
        <w:t>lawful</w:t>
      </w:r>
      <w:r w:rsidRPr="00FD3FAD">
        <w:rPr>
          <w:spacing w:val="11"/>
          <w:w w:val="105"/>
        </w:rPr>
        <w:t xml:space="preserve"> </w:t>
      </w:r>
      <w:r w:rsidRPr="00FD3FAD">
        <w:rPr>
          <w:w w:val="105"/>
        </w:rPr>
        <w:t>permanent</w:t>
      </w:r>
      <w:r w:rsidRPr="00FD3FAD">
        <w:rPr>
          <w:spacing w:val="11"/>
          <w:w w:val="105"/>
        </w:rPr>
        <w:t xml:space="preserve"> </w:t>
      </w:r>
      <w:r w:rsidRPr="00FD3FAD">
        <w:rPr>
          <w:w w:val="105"/>
        </w:rPr>
        <w:t>resident</w:t>
      </w:r>
      <w:r w:rsidRPr="00FD3FAD">
        <w:rPr>
          <w:spacing w:val="10"/>
          <w:w w:val="105"/>
        </w:rPr>
        <w:t xml:space="preserve"> </w:t>
      </w:r>
      <w:r w:rsidRPr="00FD3FAD">
        <w:rPr>
          <w:w w:val="105"/>
        </w:rPr>
        <w:t>on</w:t>
      </w:r>
      <w:r w:rsidRPr="00FD3FAD">
        <w:rPr>
          <w:spacing w:val="11"/>
          <w:w w:val="105"/>
        </w:rPr>
        <w:t xml:space="preserve"> </w:t>
      </w:r>
      <w:r w:rsidRPr="00FD3FAD">
        <w:rPr>
          <w:w w:val="105"/>
        </w:rPr>
        <w:t>October</w:t>
      </w:r>
      <w:r w:rsidRPr="00FD3FAD">
        <w:rPr>
          <w:spacing w:val="11"/>
          <w:w w:val="105"/>
        </w:rPr>
        <w:t xml:space="preserve"> </w:t>
      </w:r>
      <w:r w:rsidRPr="00FD3FAD">
        <w:rPr>
          <w:w w:val="105"/>
        </w:rPr>
        <w:t>6,</w:t>
      </w:r>
      <w:r w:rsidRPr="00FD3FAD">
        <w:rPr>
          <w:spacing w:val="11"/>
          <w:w w:val="105"/>
        </w:rPr>
        <w:t xml:space="preserve"> </w:t>
      </w:r>
      <w:r w:rsidRPr="00FD3FAD">
        <w:rPr>
          <w:spacing w:val="-4"/>
          <w:w w:val="105"/>
        </w:rPr>
        <w:t>2022</w:t>
      </w:r>
    </w:p>
    <w:p w:rsidR="00916312" w:rsidP="00916312" w14:paraId="75E600B7" w14:textId="77777777">
      <w:pPr>
        <w:pStyle w:val="Heading1"/>
        <w:ind w:left="0"/>
        <w:rPr>
          <w:w w:val="105"/>
        </w:rPr>
      </w:pPr>
    </w:p>
    <w:p w:rsidR="00916312" w:rsidP="00916312" w14:paraId="13B65DB3" w14:textId="77777777">
      <w:pPr>
        <w:pStyle w:val="Heading1"/>
        <w:ind w:left="0"/>
      </w:pPr>
      <w:r>
        <w:rPr>
          <w:w w:val="105"/>
        </w:rPr>
        <w:t>Request</w:t>
      </w:r>
      <w:r>
        <w:rPr>
          <w:spacing w:val="32"/>
          <w:w w:val="105"/>
        </w:rPr>
        <w:t xml:space="preserve"> </w:t>
      </w:r>
      <w:r>
        <w:rPr>
          <w:w w:val="105"/>
        </w:rPr>
        <w:t>a</w:t>
      </w:r>
      <w:r>
        <w:rPr>
          <w:spacing w:val="33"/>
          <w:w w:val="105"/>
        </w:rPr>
        <w:t xml:space="preserve"> </w:t>
      </w:r>
      <w:r>
        <w:rPr>
          <w:w w:val="105"/>
        </w:rPr>
        <w:t>certificate</w:t>
      </w:r>
      <w:r>
        <w:rPr>
          <w:spacing w:val="33"/>
          <w:w w:val="105"/>
        </w:rPr>
        <w:t xml:space="preserve"> </w:t>
      </w:r>
      <w:r>
        <w:rPr>
          <w:w w:val="105"/>
        </w:rPr>
        <w:t>to</w:t>
      </w:r>
      <w:r>
        <w:rPr>
          <w:spacing w:val="32"/>
          <w:w w:val="105"/>
        </w:rPr>
        <w:t xml:space="preserve"> </w:t>
      </w:r>
      <w:r>
        <w:rPr>
          <w:w w:val="105"/>
        </w:rPr>
        <w:t>show</w:t>
      </w:r>
      <w:r>
        <w:rPr>
          <w:spacing w:val="33"/>
          <w:w w:val="105"/>
        </w:rPr>
        <w:t xml:space="preserve"> </w:t>
      </w:r>
      <w:r>
        <w:rPr>
          <w:w w:val="105"/>
        </w:rPr>
        <w:t>proof</w:t>
      </w:r>
      <w:r>
        <w:rPr>
          <w:spacing w:val="33"/>
          <w:w w:val="105"/>
        </w:rPr>
        <w:t xml:space="preserve"> </w:t>
      </w:r>
      <w:r>
        <w:rPr>
          <w:w w:val="105"/>
        </w:rPr>
        <w:t>of</w:t>
      </w:r>
      <w:r>
        <w:rPr>
          <w:spacing w:val="33"/>
          <w:w w:val="105"/>
        </w:rPr>
        <w:t xml:space="preserve"> </w:t>
      </w:r>
      <w:r>
        <w:rPr>
          <w:w w:val="105"/>
        </w:rPr>
        <w:t>the</w:t>
      </w:r>
      <w:r>
        <w:rPr>
          <w:spacing w:val="32"/>
          <w:w w:val="105"/>
        </w:rPr>
        <w:t xml:space="preserve"> </w:t>
      </w:r>
      <w:r>
        <w:rPr>
          <w:spacing w:val="-2"/>
          <w:w w:val="105"/>
        </w:rPr>
        <w:t>pardon</w:t>
      </w:r>
    </w:p>
    <w:p w:rsidR="00916312" w:rsidP="00916312" w14:paraId="5635612F" w14:textId="77777777">
      <w:pPr>
        <w:pStyle w:val="BodyText"/>
        <w:spacing w:before="300" w:line="242" w:lineRule="auto"/>
        <w:ind w:right="10"/>
      </w:pPr>
      <w:r>
        <w:rPr>
          <w:w w:val="105"/>
        </w:rPr>
        <w:t>A Certificate of Pardon is proof that you were pardoned under the proclamation. The certificate is the only documentation you will receive of the pardon. Use the application below to start your request.</w:t>
      </w:r>
    </w:p>
    <w:p w:rsidR="00916312" w:rsidP="00916312" w14:paraId="58DE3B03" w14:textId="77777777">
      <w:pPr>
        <w:pStyle w:val="Heading2"/>
        <w:ind w:left="0"/>
        <w:rPr>
          <w:w w:val="105"/>
        </w:rPr>
      </w:pPr>
    </w:p>
    <w:p w:rsidR="00916312" w:rsidP="00916312" w14:paraId="608AD45B" w14:textId="77777777">
      <w:pPr>
        <w:rPr>
          <w:b/>
          <w:bCs/>
          <w:spacing w:val="-2"/>
          <w:w w:val="105"/>
          <w:sz w:val="28"/>
          <w:szCs w:val="28"/>
        </w:rPr>
      </w:pPr>
      <w:r w:rsidRPr="00FD3FAD">
        <w:rPr>
          <w:b/>
          <w:bCs/>
          <w:w w:val="105"/>
          <w:sz w:val="28"/>
          <w:szCs w:val="28"/>
        </w:rPr>
        <w:t>What</w:t>
      </w:r>
      <w:r w:rsidRPr="00FD3FAD">
        <w:rPr>
          <w:b/>
          <w:bCs/>
          <w:spacing w:val="14"/>
          <w:w w:val="105"/>
          <w:sz w:val="28"/>
          <w:szCs w:val="28"/>
        </w:rPr>
        <w:t xml:space="preserve"> </w:t>
      </w:r>
      <w:r w:rsidRPr="00FD3FAD">
        <w:rPr>
          <w:b/>
          <w:bCs/>
          <w:w w:val="105"/>
          <w:sz w:val="28"/>
          <w:szCs w:val="28"/>
        </w:rPr>
        <w:t>you'll</w:t>
      </w:r>
      <w:r w:rsidRPr="00FD3FAD">
        <w:rPr>
          <w:b/>
          <w:bCs/>
          <w:spacing w:val="15"/>
          <w:w w:val="105"/>
          <w:sz w:val="28"/>
          <w:szCs w:val="28"/>
        </w:rPr>
        <w:t xml:space="preserve"> </w:t>
      </w:r>
      <w:r w:rsidRPr="00FD3FAD">
        <w:rPr>
          <w:b/>
          <w:bCs/>
          <w:w w:val="105"/>
          <w:sz w:val="28"/>
          <w:szCs w:val="28"/>
        </w:rPr>
        <w:t>need</w:t>
      </w:r>
      <w:r w:rsidRPr="00FD3FAD">
        <w:rPr>
          <w:b/>
          <w:bCs/>
          <w:spacing w:val="14"/>
          <w:w w:val="105"/>
          <w:sz w:val="28"/>
          <w:szCs w:val="28"/>
        </w:rPr>
        <w:t xml:space="preserve"> </w:t>
      </w:r>
      <w:r w:rsidRPr="00FD3FAD">
        <w:rPr>
          <w:b/>
          <w:bCs/>
          <w:w w:val="105"/>
          <w:sz w:val="28"/>
          <w:szCs w:val="28"/>
        </w:rPr>
        <w:t>for</w:t>
      </w:r>
      <w:r w:rsidRPr="00FD3FAD">
        <w:rPr>
          <w:b/>
          <w:bCs/>
          <w:spacing w:val="15"/>
          <w:w w:val="105"/>
          <w:sz w:val="28"/>
          <w:szCs w:val="28"/>
        </w:rPr>
        <w:t xml:space="preserve"> </w:t>
      </w:r>
      <w:r w:rsidRPr="00FD3FAD">
        <w:rPr>
          <w:b/>
          <w:bCs/>
          <w:w w:val="105"/>
          <w:sz w:val="28"/>
          <w:szCs w:val="28"/>
        </w:rPr>
        <w:t>the</w:t>
      </w:r>
      <w:r w:rsidRPr="00FD3FAD">
        <w:rPr>
          <w:b/>
          <w:bCs/>
          <w:spacing w:val="14"/>
          <w:w w:val="105"/>
          <w:sz w:val="28"/>
          <w:szCs w:val="28"/>
        </w:rPr>
        <w:t xml:space="preserve"> </w:t>
      </w:r>
      <w:r w:rsidRPr="00FD3FAD">
        <w:rPr>
          <w:b/>
          <w:bCs/>
          <w:spacing w:val="-2"/>
          <w:w w:val="105"/>
          <w:sz w:val="28"/>
          <w:szCs w:val="28"/>
        </w:rPr>
        <w:t>request</w:t>
      </w:r>
    </w:p>
    <w:p w:rsidR="00916312" w:rsidRPr="00FD3FAD" w:rsidP="00916312" w14:paraId="490180F9" w14:textId="77777777">
      <w:pPr>
        <w:rPr>
          <w:b/>
          <w:bCs/>
          <w:spacing w:val="-2"/>
          <w:w w:val="105"/>
          <w:sz w:val="28"/>
          <w:szCs w:val="28"/>
        </w:rPr>
      </w:pPr>
    </w:p>
    <w:p w:rsidR="00916312" w:rsidRPr="00FD3FAD" w:rsidP="00916312" w14:paraId="59BDA919" w14:textId="77777777">
      <w:pPr>
        <w:ind w:firstLine="720"/>
        <w:rPr>
          <w:b/>
          <w:bCs/>
        </w:rPr>
      </w:pPr>
      <w:r w:rsidRPr="00FD3FAD">
        <w:rPr>
          <w:b/>
          <w:bCs/>
          <w:w w:val="105"/>
        </w:rPr>
        <w:t>About</w:t>
      </w:r>
      <w:r w:rsidRPr="00FD3FAD">
        <w:rPr>
          <w:b/>
          <w:bCs/>
          <w:spacing w:val="24"/>
          <w:w w:val="105"/>
        </w:rPr>
        <w:t xml:space="preserve"> </w:t>
      </w:r>
      <w:r w:rsidRPr="00FD3FAD">
        <w:rPr>
          <w:b/>
          <w:bCs/>
          <w:spacing w:val="-5"/>
          <w:w w:val="105"/>
        </w:rPr>
        <w:t>you</w:t>
      </w:r>
    </w:p>
    <w:p w:rsidR="00916312" w:rsidP="00916312" w14:paraId="5C0CF959" w14:textId="77777777">
      <w:pPr>
        <w:ind w:firstLine="720"/>
        <w:rPr>
          <w:spacing w:val="-2"/>
          <w:w w:val="105"/>
        </w:rPr>
      </w:pPr>
      <w:r>
        <w:rPr>
          <w:w w:val="105"/>
        </w:rPr>
        <w:t>You</w:t>
      </w:r>
      <w:r>
        <w:rPr>
          <w:spacing w:val="21"/>
          <w:w w:val="105"/>
        </w:rPr>
        <w:t xml:space="preserve"> </w:t>
      </w:r>
      <w:r>
        <w:rPr>
          <w:w w:val="105"/>
        </w:rPr>
        <w:t>must</w:t>
      </w:r>
      <w:r>
        <w:rPr>
          <w:spacing w:val="21"/>
          <w:w w:val="105"/>
        </w:rPr>
        <w:t xml:space="preserve"> </w:t>
      </w:r>
      <w:r>
        <w:rPr>
          <w:w w:val="105"/>
        </w:rPr>
        <w:t>provide</w:t>
      </w:r>
      <w:r>
        <w:rPr>
          <w:spacing w:val="21"/>
          <w:w w:val="105"/>
        </w:rPr>
        <w:t xml:space="preserve"> </w:t>
      </w:r>
      <w:r>
        <w:rPr>
          <w:w w:val="105"/>
        </w:rPr>
        <w:t>personal</w:t>
      </w:r>
      <w:r>
        <w:rPr>
          <w:spacing w:val="21"/>
          <w:w w:val="105"/>
        </w:rPr>
        <w:t xml:space="preserve"> </w:t>
      </w:r>
      <w:r>
        <w:rPr>
          <w:w w:val="105"/>
        </w:rPr>
        <w:t>details</w:t>
      </w:r>
      <w:r>
        <w:rPr>
          <w:spacing w:val="21"/>
          <w:w w:val="105"/>
        </w:rPr>
        <w:t xml:space="preserve"> </w:t>
      </w:r>
      <w:r>
        <w:rPr>
          <w:w w:val="105"/>
        </w:rPr>
        <w:t>like</w:t>
      </w:r>
      <w:r>
        <w:rPr>
          <w:spacing w:val="22"/>
          <w:w w:val="105"/>
        </w:rPr>
        <w:t xml:space="preserve"> </w:t>
      </w:r>
      <w:r>
        <w:rPr>
          <w:w w:val="105"/>
        </w:rPr>
        <w:t>name,</w:t>
      </w:r>
      <w:r>
        <w:rPr>
          <w:spacing w:val="21"/>
          <w:w w:val="105"/>
        </w:rPr>
        <w:t xml:space="preserve"> </w:t>
      </w:r>
      <w:r>
        <w:rPr>
          <w:w w:val="105"/>
        </w:rPr>
        <w:t>mailing</w:t>
      </w:r>
      <w:r>
        <w:rPr>
          <w:spacing w:val="21"/>
          <w:w w:val="105"/>
        </w:rPr>
        <w:t xml:space="preserve"> </w:t>
      </w:r>
      <w:r>
        <w:rPr>
          <w:w w:val="105"/>
        </w:rPr>
        <w:t>address,</w:t>
      </w:r>
      <w:r>
        <w:rPr>
          <w:spacing w:val="21"/>
          <w:w w:val="105"/>
        </w:rPr>
        <w:t xml:space="preserve"> </w:t>
      </w:r>
      <w:r>
        <w:rPr>
          <w:w w:val="105"/>
        </w:rPr>
        <w:t>email</w:t>
      </w:r>
      <w:r>
        <w:rPr>
          <w:spacing w:val="21"/>
          <w:w w:val="105"/>
        </w:rPr>
        <w:t xml:space="preserve"> </w:t>
      </w:r>
      <w:r>
        <w:rPr>
          <w:w w:val="105"/>
        </w:rPr>
        <w:t>address,</w:t>
      </w:r>
      <w:r>
        <w:rPr>
          <w:spacing w:val="22"/>
          <w:w w:val="105"/>
        </w:rPr>
        <w:t xml:space="preserve"> </w:t>
      </w:r>
      <w:r>
        <w:rPr>
          <w:w w:val="105"/>
        </w:rPr>
        <w:t>and</w:t>
      </w:r>
      <w:r>
        <w:rPr>
          <w:spacing w:val="21"/>
          <w:w w:val="105"/>
        </w:rPr>
        <w:t xml:space="preserve"> </w:t>
      </w:r>
      <w:r>
        <w:rPr>
          <w:w w:val="105"/>
        </w:rPr>
        <w:t>citizenship</w:t>
      </w:r>
      <w:r>
        <w:rPr>
          <w:spacing w:val="21"/>
          <w:w w:val="105"/>
        </w:rPr>
        <w:t xml:space="preserve"> </w:t>
      </w:r>
      <w:r>
        <w:rPr>
          <w:spacing w:val="-2"/>
          <w:w w:val="105"/>
        </w:rPr>
        <w:t>status.</w:t>
      </w:r>
    </w:p>
    <w:p w:rsidR="00916312" w:rsidP="00916312" w14:paraId="78C6C04B" w14:textId="77777777"/>
    <w:p w:rsidR="00916312" w:rsidRPr="00FD3FAD" w:rsidP="00916312" w14:paraId="7BCBEBD6" w14:textId="77777777">
      <w:pPr>
        <w:ind w:firstLine="720"/>
        <w:rPr>
          <w:b/>
          <w:bCs/>
        </w:rPr>
      </w:pPr>
      <w:r w:rsidRPr="00FD3FAD">
        <w:rPr>
          <w:b/>
          <w:bCs/>
          <w:w w:val="110"/>
        </w:rPr>
        <w:t>About</w:t>
      </w:r>
      <w:r w:rsidRPr="00FD3FAD">
        <w:rPr>
          <w:b/>
          <w:bCs/>
          <w:spacing w:val="-10"/>
          <w:w w:val="110"/>
        </w:rPr>
        <w:t xml:space="preserve"> </w:t>
      </w:r>
      <w:r w:rsidRPr="00FD3FAD">
        <w:rPr>
          <w:b/>
          <w:bCs/>
          <w:w w:val="110"/>
        </w:rPr>
        <w:t>the</w:t>
      </w:r>
      <w:r w:rsidRPr="00FD3FAD">
        <w:rPr>
          <w:b/>
          <w:bCs/>
          <w:spacing w:val="-10"/>
          <w:w w:val="110"/>
        </w:rPr>
        <w:t xml:space="preserve"> </w:t>
      </w:r>
      <w:r w:rsidRPr="00FD3FAD">
        <w:rPr>
          <w:b/>
          <w:bCs/>
          <w:w w:val="110"/>
        </w:rPr>
        <w:t>charge</w:t>
      </w:r>
      <w:r w:rsidRPr="00FD3FAD">
        <w:rPr>
          <w:b/>
          <w:bCs/>
          <w:spacing w:val="-10"/>
          <w:w w:val="110"/>
        </w:rPr>
        <w:t xml:space="preserve"> </w:t>
      </w:r>
      <w:r w:rsidRPr="00FD3FAD">
        <w:rPr>
          <w:b/>
          <w:bCs/>
          <w:w w:val="110"/>
        </w:rPr>
        <w:t>or</w:t>
      </w:r>
      <w:r w:rsidRPr="00FD3FAD">
        <w:rPr>
          <w:b/>
          <w:bCs/>
          <w:spacing w:val="-10"/>
          <w:w w:val="110"/>
        </w:rPr>
        <w:t xml:space="preserve"> </w:t>
      </w:r>
      <w:r w:rsidRPr="00FD3FAD">
        <w:rPr>
          <w:b/>
          <w:bCs/>
          <w:spacing w:val="-2"/>
          <w:w w:val="110"/>
        </w:rPr>
        <w:t>conviction</w:t>
      </w:r>
    </w:p>
    <w:p w:rsidR="00916312" w:rsidP="00916312" w14:paraId="592374D7" w14:textId="77777777">
      <w:pPr>
        <w:ind w:left="720"/>
        <w:rPr>
          <w:w w:val="105"/>
        </w:rPr>
      </w:pPr>
      <w:r>
        <w:rPr>
          <w:w w:val="105"/>
        </w:rPr>
        <w:t>You must state whether it was a charge or conviction, the court district where it happened, and the date (month, day, year). If possible, you should also:</w:t>
      </w:r>
    </w:p>
    <w:p w:rsidR="00916312" w:rsidP="00916312" w14:paraId="40463EF0" w14:textId="77777777">
      <w:pPr>
        <w:ind w:left="720"/>
        <w:rPr>
          <w:w w:val="105"/>
        </w:rPr>
      </w:pPr>
      <w:r>
        <w:rPr>
          <w:w w:val="105"/>
        </w:rPr>
        <w:t xml:space="preserve"> </w:t>
      </w:r>
    </w:p>
    <w:p w:rsidR="00916312" w:rsidRPr="00FD3FAD" w:rsidP="00916312" w14:paraId="61E94711" w14:textId="77777777">
      <w:pPr>
        <w:pStyle w:val="ListParagraph"/>
        <w:numPr>
          <w:ilvl w:val="0"/>
          <w:numId w:val="2"/>
        </w:numPr>
      </w:pPr>
      <w:r w:rsidRPr="00FD3FAD">
        <w:rPr>
          <w:w w:val="105"/>
        </w:rPr>
        <w:t>enter information about your case (docket or case number and the code section that was charged)</w:t>
      </w:r>
      <w:r w:rsidRPr="00FD3FAD">
        <w:rPr>
          <w:spacing w:val="80"/>
          <w:w w:val="105"/>
        </w:rPr>
        <w:t xml:space="preserve"> </w:t>
      </w:r>
    </w:p>
    <w:p w:rsidR="00916312" w:rsidP="00916312" w14:paraId="4D5834C3" w14:textId="77777777">
      <w:pPr>
        <w:pStyle w:val="ListParagraph"/>
        <w:numPr>
          <w:ilvl w:val="0"/>
          <w:numId w:val="2"/>
        </w:numPr>
      </w:pPr>
      <w:r w:rsidRPr="00FD3FAD">
        <w:rPr>
          <w:w w:val="105"/>
        </w:rPr>
        <w:t>upload your documents</w:t>
      </w:r>
    </w:p>
    <w:p w:rsidR="00916312" w:rsidRPr="00FD3FAD" w:rsidP="00916312" w14:paraId="4BECF1A9" w14:textId="77777777">
      <w:pPr>
        <w:pStyle w:val="ListParagraph"/>
        <w:numPr>
          <w:ilvl w:val="0"/>
          <w:numId w:val="3"/>
        </w:numPr>
        <w:rPr>
          <w:b/>
          <w:bCs/>
        </w:rPr>
      </w:pPr>
      <w:r w:rsidRPr="00FD3FAD">
        <w:rPr>
          <w:w w:val="105"/>
        </w:rPr>
        <w:t>charging</w:t>
      </w:r>
      <w:r w:rsidRPr="00FD3FAD">
        <w:rPr>
          <w:spacing w:val="-4"/>
          <w:w w:val="105"/>
        </w:rPr>
        <w:t xml:space="preserve"> </w:t>
      </w:r>
      <w:r w:rsidRPr="00FD3FAD">
        <w:rPr>
          <w:w w:val="105"/>
        </w:rPr>
        <w:t>documents,</w:t>
      </w:r>
      <w:r w:rsidRPr="00FD3FAD">
        <w:rPr>
          <w:spacing w:val="-4"/>
          <w:w w:val="105"/>
        </w:rPr>
        <w:t xml:space="preserve"> </w:t>
      </w:r>
      <w:r w:rsidRPr="00FD3FAD">
        <w:rPr>
          <w:w w:val="105"/>
        </w:rPr>
        <w:t>like</w:t>
      </w:r>
      <w:r w:rsidRPr="00FD3FAD">
        <w:rPr>
          <w:spacing w:val="-4"/>
          <w:w w:val="105"/>
        </w:rPr>
        <w:t xml:space="preserve"> </w:t>
      </w:r>
      <w:r w:rsidRPr="00FD3FAD">
        <w:rPr>
          <w:w w:val="105"/>
        </w:rPr>
        <w:t>the</w:t>
      </w:r>
      <w:r w:rsidRPr="00FD3FAD">
        <w:rPr>
          <w:spacing w:val="-4"/>
          <w:w w:val="105"/>
        </w:rPr>
        <w:t xml:space="preserve"> </w:t>
      </w:r>
      <w:r w:rsidRPr="00FD3FAD">
        <w:rPr>
          <w:w w:val="105"/>
        </w:rPr>
        <w:t>indictment,</w:t>
      </w:r>
      <w:r w:rsidRPr="00FD3FAD">
        <w:rPr>
          <w:spacing w:val="-4"/>
          <w:w w:val="105"/>
        </w:rPr>
        <w:t xml:space="preserve"> </w:t>
      </w:r>
      <w:r w:rsidRPr="00FD3FAD">
        <w:rPr>
          <w:w w:val="105"/>
        </w:rPr>
        <w:t>complaint,</w:t>
      </w:r>
      <w:r w:rsidRPr="00FD3FAD">
        <w:rPr>
          <w:spacing w:val="-4"/>
          <w:w w:val="105"/>
        </w:rPr>
        <w:t xml:space="preserve"> </w:t>
      </w:r>
      <w:r w:rsidRPr="00FD3FAD">
        <w:rPr>
          <w:w w:val="105"/>
        </w:rPr>
        <w:t>or</w:t>
      </w:r>
      <w:r w:rsidRPr="00FD3FAD">
        <w:rPr>
          <w:spacing w:val="-3"/>
          <w:w w:val="105"/>
        </w:rPr>
        <w:t xml:space="preserve"> </w:t>
      </w:r>
      <w:r w:rsidRPr="00FD3FAD">
        <w:rPr>
          <w:w w:val="105"/>
        </w:rPr>
        <w:t>criminal</w:t>
      </w:r>
      <w:r w:rsidRPr="00FD3FAD">
        <w:rPr>
          <w:spacing w:val="-4"/>
          <w:w w:val="105"/>
        </w:rPr>
        <w:t xml:space="preserve"> </w:t>
      </w:r>
      <w:r w:rsidRPr="00FD3FAD">
        <w:rPr>
          <w:w w:val="105"/>
        </w:rPr>
        <w:t>information;</w:t>
      </w:r>
      <w:r w:rsidRPr="00FD3FAD">
        <w:rPr>
          <w:spacing w:val="-4"/>
          <w:w w:val="105"/>
        </w:rPr>
        <w:t xml:space="preserve"> </w:t>
      </w:r>
      <w:r w:rsidRPr="00FD3FAD">
        <w:rPr>
          <w:b/>
          <w:bCs/>
          <w:spacing w:val="-5"/>
          <w:w w:val="105"/>
        </w:rPr>
        <w:t>or</w:t>
      </w:r>
    </w:p>
    <w:p w:rsidR="00916312" w:rsidP="00916312" w14:paraId="5BFFAB8C" w14:textId="77777777">
      <w:pPr>
        <w:pStyle w:val="ListParagraph"/>
        <w:numPr>
          <w:ilvl w:val="0"/>
          <w:numId w:val="3"/>
        </w:numPr>
      </w:pPr>
      <w:r w:rsidRPr="00FD3FAD">
        <w:rPr>
          <w:w w:val="105"/>
        </w:rPr>
        <w:t>conviction documents, like the judgement of conviction or the court docket sheet showing the</w:t>
      </w:r>
      <w:r w:rsidRPr="00FD3FAD">
        <w:rPr>
          <w:spacing w:val="40"/>
          <w:w w:val="105"/>
        </w:rPr>
        <w:t xml:space="preserve"> </w:t>
      </w:r>
      <w:r w:rsidRPr="00FD3FAD">
        <w:rPr>
          <w:w w:val="105"/>
        </w:rPr>
        <w:t>sentence and date it was imposed</w:t>
      </w:r>
    </w:p>
    <w:p w:rsidR="00916312" w:rsidP="00916312" w14:paraId="7A64FAD0" w14:textId="77777777">
      <w:pPr>
        <w:rPr>
          <w:w w:val="105"/>
        </w:rPr>
      </w:pPr>
    </w:p>
    <w:p w:rsidR="00916312" w:rsidP="00916312" w14:paraId="0EF6FF6B" w14:textId="77777777">
      <w:pPr>
        <w:rPr>
          <w:w w:val="105"/>
        </w:rPr>
      </w:pPr>
      <w:r>
        <w:rPr>
          <w:w w:val="105"/>
        </w:rPr>
        <w:t>Without</w:t>
      </w:r>
      <w:r>
        <w:rPr>
          <w:spacing w:val="-2"/>
          <w:w w:val="105"/>
        </w:rPr>
        <w:t xml:space="preserve"> </w:t>
      </w:r>
      <w:r>
        <w:rPr>
          <w:w w:val="105"/>
        </w:rPr>
        <w:t>this</w:t>
      </w:r>
      <w:r>
        <w:rPr>
          <w:spacing w:val="-2"/>
          <w:w w:val="105"/>
        </w:rPr>
        <w:t xml:space="preserve"> </w:t>
      </w:r>
      <w:r>
        <w:rPr>
          <w:w w:val="105"/>
        </w:rPr>
        <w:t>information,</w:t>
      </w:r>
      <w:r>
        <w:rPr>
          <w:spacing w:val="-2"/>
          <w:w w:val="105"/>
        </w:rPr>
        <w:t xml:space="preserve"> </w:t>
      </w:r>
      <w:r>
        <w:rPr>
          <w:w w:val="105"/>
        </w:rPr>
        <w:t>we</w:t>
      </w:r>
      <w:r>
        <w:rPr>
          <w:spacing w:val="-2"/>
          <w:w w:val="105"/>
        </w:rPr>
        <w:t xml:space="preserve"> </w:t>
      </w:r>
      <w:r>
        <w:rPr>
          <w:w w:val="105"/>
        </w:rPr>
        <w:t>can't</w:t>
      </w:r>
      <w:r>
        <w:rPr>
          <w:spacing w:val="-2"/>
          <w:w w:val="105"/>
        </w:rPr>
        <w:t xml:space="preserve"> </w:t>
      </w:r>
      <w:r>
        <w:rPr>
          <w:w w:val="105"/>
        </w:rPr>
        <w:t>guarantee</w:t>
      </w:r>
      <w:r>
        <w:rPr>
          <w:spacing w:val="-2"/>
          <w:w w:val="105"/>
        </w:rPr>
        <w:t xml:space="preserve"> </w:t>
      </w:r>
      <w:r>
        <w:rPr>
          <w:w w:val="105"/>
        </w:rPr>
        <w:t>that</w:t>
      </w:r>
      <w:r>
        <w:rPr>
          <w:spacing w:val="-2"/>
          <w:w w:val="105"/>
        </w:rPr>
        <w:t xml:space="preserve"> </w:t>
      </w:r>
      <w:r>
        <w:rPr>
          <w:w w:val="105"/>
        </w:rPr>
        <w:t>we'll</w:t>
      </w:r>
      <w:r>
        <w:rPr>
          <w:spacing w:val="-2"/>
          <w:w w:val="105"/>
        </w:rPr>
        <w:t xml:space="preserve"> </w:t>
      </w:r>
      <w:r>
        <w:rPr>
          <w:w w:val="105"/>
        </w:rPr>
        <w:t>be</w:t>
      </w:r>
      <w:r>
        <w:rPr>
          <w:spacing w:val="-2"/>
          <w:w w:val="105"/>
        </w:rPr>
        <w:t xml:space="preserve"> </w:t>
      </w:r>
      <w:r>
        <w:rPr>
          <w:w w:val="105"/>
        </w:rPr>
        <w:t>able</w:t>
      </w:r>
      <w:r>
        <w:rPr>
          <w:spacing w:val="-2"/>
          <w:w w:val="105"/>
        </w:rPr>
        <w:t xml:space="preserve"> </w:t>
      </w:r>
      <w:r>
        <w:rPr>
          <w:w w:val="105"/>
        </w:rPr>
        <w:t>to</w:t>
      </w:r>
      <w:r>
        <w:rPr>
          <w:spacing w:val="-2"/>
          <w:w w:val="105"/>
        </w:rPr>
        <w:t xml:space="preserve"> </w:t>
      </w:r>
      <w:r>
        <w:rPr>
          <w:w w:val="105"/>
        </w:rPr>
        <w:t>determine</w:t>
      </w:r>
      <w:r>
        <w:rPr>
          <w:spacing w:val="-2"/>
          <w:w w:val="105"/>
        </w:rPr>
        <w:t xml:space="preserve"> </w:t>
      </w:r>
      <w:r>
        <w:rPr>
          <w:w w:val="105"/>
        </w:rPr>
        <w:t>if</w:t>
      </w:r>
      <w:r>
        <w:rPr>
          <w:spacing w:val="-2"/>
          <w:w w:val="105"/>
        </w:rPr>
        <w:t xml:space="preserve"> </w:t>
      </w:r>
      <w:r>
        <w:rPr>
          <w:w w:val="105"/>
        </w:rPr>
        <w:t>you</w:t>
      </w:r>
      <w:r>
        <w:rPr>
          <w:spacing w:val="-2"/>
          <w:w w:val="105"/>
        </w:rPr>
        <w:t xml:space="preserve"> </w:t>
      </w:r>
      <w:r>
        <w:rPr>
          <w:w w:val="105"/>
        </w:rPr>
        <w:t>qualify</w:t>
      </w:r>
      <w:r>
        <w:rPr>
          <w:spacing w:val="-2"/>
          <w:w w:val="105"/>
        </w:rPr>
        <w:t xml:space="preserve"> </w:t>
      </w:r>
      <w:r>
        <w:rPr>
          <w:w w:val="105"/>
        </w:rPr>
        <w:t>for</w:t>
      </w:r>
      <w:r>
        <w:rPr>
          <w:spacing w:val="-2"/>
          <w:w w:val="105"/>
        </w:rPr>
        <w:t xml:space="preserve"> </w:t>
      </w:r>
      <w:r>
        <w:rPr>
          <w:w w:val="105"/>
        </w:rPr>
        <w:t>the</w:t>
      </w:r>
      <w:r>
        <w:rPr>
          <w:spacing w:val="-2"/>
          <w:w w:val="105"/>
        </w:rPr>
        <w:t xml:space="preserve"> </w:t>
      </w:r>
      <w:r>
        <w:rPr>
          <w:w w:val="105"/>
        </w:rPr>
        <w:t>pardon under the proclamation.</w:t>
      </w:r>
    </w:p>
    <w:p w:rsidR="00916312" w:rsidP="00916312" w14:paraId="34B1571B" w14:textId="77777777">
      <w:pPr>
        <w:rPr>
          <w:w w:val="105"/>
        </w:rPr>
      </w:pPr>
    </w:p>
    <w:p w:rsidR="00916312" w:rsidP="00916312" w14:paraId="1267793C" w14:textId="77777777">
      <w:pPr>
        <w:rPr>
          <w:w w:val="105"/>
        </w:rPr>
      </w:pPr>
    </w:p>
    <w:p w:rsidR="00916312" w:rsidP="00916312" w14:paraId="26A29EC8" w14:textId="77777777">
      <w:pPr>
        <w:rPr>
          <w:w w:val="105"/>
        </w:rPr>
      </w:pPr>
    </w:p>
    <w:p w:rsidR="00916312" w:rsidP="00916312" w14:paraId="47B22A09" w14:textId="77777777">
      <w:pPr>
        <w:rPr>
          <w:w w:val="105"/>
        </w:rPr>
      </w:pPr>
    </w:p>
    <w:p w:rsidR="00916312" w:rsidP="00916312" w14:paraId="19036AC5" w14:textId="77777777">
      <w:pPr>
        <w:rPr>
          <w:w w:val="105"/>
        </w:rPr>
      </w:pPr>
    </w:p>
    <w:p w:rsidR="00916312" w:rsidP="00916312" w14:paraId="3323D6B1" w14:textId="77777777">
      <w:r>
        <w:rPr>
          <w:w w:val="105"/>
        </w:rPr>
        <w:t>___________________________________________________________________________________</w:t>
      </w:r>
    </w:p>
    <w:p w:rsidR="00916312" w:rsidP="00916312" w14:paraId="00F016F3" w14:textId="628B466F">
      <w:pPr>
        <w:spacing w:before="92"/>
        <w:jc w:val="center"/>
        <w:rPr>
          <w:b/>
          <w:i/>
          <w:spacing w:val="5"/>
          <w:sz w:val="18"/>
        </w:rPr>
      </w:pPr>
      <w:bookmarkStart w:id="1" w:name="OLE_LINK12"/>
      <w:r>
        <w:rPr>
          <w:b/>
          <w:i/>
          <w:sz w:val="18"/>
        </w:rPr>
        <w:t>Page</w:t>
      </w:r>
      <w:r>
        <w:rPr>
          <w:b/>
          <w:i/>
          <w:spacing w:val="-3"/>
          <w:sz w:val="18"/>
        </w:rPr>
        <w:t xml:space="preserve"> </w:t>
      </w:r>
      <w:r>
        <w:rPr>
          <w:b/>
          <w:i/>
          <w:sz w:val="18"/>
        </w:rPr>
        <w:t>1 of</w:t>
      </w:r>
      <w:r>
        <w:rPr>
          <w:b/>
          <w:i/>
          <w:spacing w:val="5"/>
          <w:sz w:val="18"/>
        </w:rPr>
        <w:t xml:space="preserve"> 4</w:t>
      </w:r>
    </w:p>
    <w:p w:rsidR="00916312" w:rsidRPr="004072CB" w:rsidP="004072CB" w14:paraId="141A0537" w14:textId="3A203F9F">
      <w:pPr>
        <w:rPr>
          <w:b/>
          <w:bCs/>
          <w:i/>
          <w:iCs/>
          <w:sz w:val="16"/>
          <w:szCs w:val="16"/>
        </w:rPr>
      </w:pPr>
      <w:r>
        <w:rPr>
          <w:sz w:val="18"/>
        </w:rPr>
        <w:tab/>
      </w:r>
      <w:r>
        <w:rPr>
          <w:sz w:val="18"/>
        </w:rPr>
        <w:tab/>
      </w:r>
      <w:r>
        <w:rPr>
          <w:sz w:val="18"/>
        </w:rPr>
        <w:tab/>
      </w:r>
      <w:r>
        <w:rPr>
          <w:sz w:val="18"/>
        </w:rPr>
        <w:tab/>
      </w:r>
      <w:r>
        <w:rPr>
          <w:sz w:val="18"/>
        </w:rPr>
        <w:tab/>
      </w:r>
      <w:r>
        <w:rPr>
          <w:sz w:val="18"/>
        </w:rPr>
        <w:tab/>
      </w:r>
      <w:r w:rsidR="004072CB">
        <w:rPr>
          <w:sz w:val="18"/>
        </w:rPr>
        <w:tab/>
      </w:r>
      <w:r w:rsidR="004072CB">
        <w:rPr>
          <w:sz w:val="18"/>
        </w:rPr>
        <w:tab/>
      </w:r>
      <w:r w:rsidR="004072CB">
        <w:rPr>
          <w:sz w:val="18"/>
        </w:rPr>
        <w:tab/>
      </w:r>
      <w:r w:rsidR="004072CB">
        <w:rPr>
          <w:sz w:val="18"/>
        </w:rPr>
        <w:tab/>
      </w:r>
      <w:r w:rsidRPr="004072CB">
        <w:rPr>
          <w:b/>
          <w:bCs/>
          <w:i/>
          <w:iCs/>
          <w:sz w:val="16"/>
          <w:szCs w:val="16"/>
        </w:rPr>
        <w:t>United States Department of Justice</w:t>
      </w:r>
    </w:p>
    <w:p w:rsidR="00916312" w:rsidRPr="004072CB" w:rsidP="004072CB" w14:paraId="41AF4659" w14:textId="22E69C7A">
      <w:pPr>
        <w:rPr>
          <w:b/>
          <w:bCs/>
          <w:i/>
          <w:iCs/>
          <w:sz w:val="16"/>
          <w:szCs w:val="16"/>
        </w:rPr>
      </w:pPr>
      <w:r w:rsidRPr="004072CB">
        <w:tab/>
      </w:r>
      <w:r w:rsidRPr="004072CB">
        <w:tab/>
      </w:r>
      <w:r>
        <w:tab/>
      </w:r>
      <w:r>
        <w:tab/>
      </w:r>
      <w:r>
        <w:tab/>
      </w:r>
      <w:r>
        <w:tab/>
      </w:r>
      <w:r>
        <w:tab/>
      </w:r>
      <w:r>
        <w:tab/>
      </w:r>
      <w:r>
        <w:tab/>
      </w:r>
      <w:r>
        <w:tab/>
      </w:r>
      <w:r w:rsidRPr="004072CB">
        <w:rPr>
          <w:b/>
          <w:bCs/>
          <w:i/>
          <w:iCs/>
          <w:sz w:val="16"/>
          <w:szCs w:val="16"/>
        </w:rPr>
        <w:t>Office of the Pardon Attorney</w:t>
      </w:r>
    </w:p>
    <w:p w:rsidR="004072CB" w:rsidRPr="004072CB" w:rsidP="004072CB" w14:paraId="169231D0" w14:textId="394C5550">
      <w:pPr>
        <w:rPr>
          <w:b/>
          <w:bCs/>
          <w:i/>
          <w:iCs/>
          <w:spacing w:val="-10"/>
          <w:sz w:val="16"/>
          <w:szCs w:val="16"/>
        </w:rPr>
      </w:pP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t>Washington, D.C.  20530   February 2023</w:t>
      </w:r>
    </w:p>
    <w:bookmarkEnd w:id="1"/>
    <w:p w:rsidR="004072CB" w:rsidP="00916312" w14:paraId="4FFECEF0" w14:textId="7834AA26">
      <w:pPr>
        <w:spacing w:before="89"/>
        <w:rPr>
          <w:b/>
          <w:spacing w:val="-2"/>
          <w:sz w:val="28"/>
        </w:rPr>
      </w:pPr>
    </w:p>
    <w:p w:rsidR="004072CB" w:rsidP="00916312" w14:paraId="17707C40" w14:textId="515B743F">
      <w:pPr>
        <w:spacing w:before="89"/>
        <w:rPr>
          <w:b/>
          <w:spacing w:val="-2"/>
          <w:sz w:val="28"/>
        </w:rPr>
      </w:pPr>
    </w:p>
    <w:p w:rsidR="004072CB" w:rsidP="00916312" w14:paraId="3C877C4A" w14:textId="77777777">
      <w:pPr>
        <w:spacing w:before="89"/>
        <w:rPr>
          <w:b/>
          <w:spacing w:val="-2"/>
          <w:sz w:val="28"/>
        </w:rPr>
      </w:pPr>
    </w:p>
    <w:bookmarkStart w:id="2" w:name="OLE_LINK13"/>
    <w:p w:rsidR="004072CB" w:rsidP="004072CB" w14:paraId="3BCA1668" w14:textId="23EE32AD">
      <w:pPr>
        <w:pStyle w:val="BodyText"/>
        <w:spacing w:before="63"/>
        <w:ind w:left="2095" w:right="1878"/>
        <w:jc w:val="center"/>
      </w:pPr>
      <w:r>
        <w:rPr>
          <w:noProof/>
        </w:rPr>
        <mc:AlternateContent>
          <mc:Choice Requires="wps">
            <w:drawing>
              <wp:anchor distT="0" distB="0" distL="0" distR="0" simplePos="0" relativeHeight="251664384" behindDoc="1" locked="0" layoutInCell="1" allowOverlap="1">
                <wp:simplePos x="0" y="0"/>
                <wp:positionH relativeFrom="page">
                  <wp:posOffset>784225</wp:posOffset>
                </wp:positionH>
                <wp:positionV relativeFrom="paragraph">
                  <wp:posOffset>318135</wp:posOffset>
                </wp:positionV>
                <wp:extent cx="6080760" cy="56515"/>
                <wp:effectExtent l="0" t="0" r="0" b="635"/>
                <wp:wrapTopAndBottom/>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565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28" style="width:478.8pt;height:4.45pt;margin-top:25.05pt;margin-left:61.7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r>
        <w:t>OMB</w:t>
      </w:r>
      <w:r>
        <w:rPr>
          <w:spacing w:val="-12"/>
        </w:rPr>
        <w:t xml:space="preserve"> </w:t>
      </w:r>
      <w:r>
        <w:t>Control</w:t>
      </w:r>
      <w:r>
        <w:rPr>
          <w:spacing w:val="-6"/>
        </w:rPr>
        <w:t xml:space="preserve"> </w:t>
      </w:r>
      <w:r>
        <w:t>No:</w:t>
      </w:r>
      <w:r>
        <w:rPr>
          <w:spacing w:val="-5"/>
        </w:rPr>
        <w:t xml:space="preserve"> </w:t>
      </w:r>
      <w:r>
        <w:t>1123-</w:t>
      </w:r>
      <w:r>
        <w:rPr>
          <w:spacing w:val="-4"/>
        </w:rPr>
        <w:t>0014</w:t>
      </w:r>
    </w:p>
    <w:p w:rsidR="00B40186" w:rsidP="004072CB" w14:paraId="0FC50140" w14:textId="77777777">
      <w:pPr>
        <w:pStyle w:val="Heading1"/>
        <w:spacing w:before="6"/>
        <w:ind w:left="0" w:right="1359"/>
        <w:jc w:val="center"/>
      </w:pPr>
      <w:r>
        <w:t>APPLICATION</w:t>
      </w:r>
      <w:r>
        <w:rPr>
          <w:spacing w:val="-15"/>
        </w:rPr>
        <w:t xml:space="preserve"> </w:t>
      </w:r>
      <w:r>
        <w:t>FOR</w:t>
      </w:r>
      <w:r>
        <w:rPr>
          <w:spacing w:val="-12"/>
        </w:rPr>
        <w:t xml:space="preserve"> </w:t>
      </w:r>
      <w:r>
        <w:t>CERTIFICATE</w:t>
      </w:r>
      <w:r>
        <w:rPr>
          <w:spacing w:val="-16"/>
        </w:rPr>
        <w:t xml:space="preserve"> </w:t>
      </w:r>
      <w:r>
        <w:t>OF</w:t>
      </w:r>
      <w:r>
        <w:rPr>
          <w:spacing w:val="-15"/>
        </w:rPr>
        <w:t xml:space="preserve"> </w:t>
      </w:r>
      <w:r>
        <w:t xml:space="preserve">PARDON FOR </w:t>
      </w:r>
    </w:p>
    <w:p w:rsidR="004072CB" w:rsidP="004072CB" w14:paraId="52CA75B6" w14:textId="44F540D5">
      <w:pPr>
        <w:pStyle w:val="Heading1"/>
        <w:spacing w:before="6"/>
        <w:ind w:left="0" w:right="1359"/>
        <w:jc w:val="center"/>
      </w:pPr>
      <w:r>
        <w:t>SIMPLE POSSESSION OF MARIJUANA</w:t>
      </w:r>
    </w:p>
    <w:p w:rsidR="004072CB" w:rsidP="004072CB" w14:paraId="3C12B078" w14:textId="6CE65A94">
      <w:pPr>
        <w:pStyle w:val="BodyText"/>
        <w:spacing w:line="89" w:lineRule="exact"/>
        <w:ind w:left="240"/>
        <w:rPr>
          <w:sz w:val="8"/>
        </w:rPr>
      </w:pPr>
      <w:r>
        <w:rPr>
          <w:noProof/>
        </w:rPr>
        <mc:AlternateContent>
          <mc:Choice Requires="wpg">
            <w:drawing>
              <wp:inline distT="0" distB="0" distL="0" distR="0">
                <wp:extent cx="6090285" cy="56515"/>
                <wp:effectExtent l="0" t="0" r="0" b="635"/>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56515"/>
                          <a:chOff x="0" y="0"/>
                          <a:chExt cx="9591" cy="89"/>
                        </a:xfrm>
                      </wpg:grpSpPr>
                      <wps:wsp xmlns:wps="http://schemas.microsoft.com/office/word/2010/wordprocessingShape">
                        <wps:cNvPr id="21" name="docshape3"/>
                        <wps:cNvSpPr>
                          <a:spLocks noChangeArrowheads="1"/>
                        </wps:cNvSpPr>
                        <wps:spPr bwMode="auto">
                          <a:xfrm>
                            <a:off x="0" y="0"/>
                            <a:ext cx="9591" cy="8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0" o:spid="_x0000_i1029" style="width:479.55pt;height:4.45pt;mso-position-horizontal-relative:char;mso-position-vertical-relative:line" coordsize="9591,89">
                <v:rect id="docshape3" o:spid="_x0000_s1030" style="width:9591;height:89;mso-wrap-style:square;position:absolute;visibility:visible;v-text-anchor:top" fillcolor="black" stroked="f"/>
                <w10:wrap type="none"/>
                <w10:anchorlock/>
              </v:group>
            </w:pict>
          </mc:Fallback>
        </mc:AlternateContent>
      </w:r>
    </w:p>
    <w:p w:rsidR="004072CB" w:rsidP="00916312" w14:paraId="1E6D4C3E" w14:textId="77777777">
      <w:pPr>
        <w:spacing w:before="89"/>
        <w:rPr>
          <w:b/>
          <w:spacing w:val="-2"/>
          <w:sz w:val="28"/>
        </w:rPr>
      </w:pPr>
    </w:p>
    <w:bookmarkEnd w:id="2"/>
    <w:p w:rsidR="00916312" w:rsidP="00916312" w14:paraId="3CB16AA4" w14:textId="6631C55C">
      <w:pPr>
        <w:spacing w:before="89"/>
        <w:rPr>
          <w:b/>
          <w:sz w:val="28"/>
        </w:rPr>
      </w:pPr>
      <w:r>
        <w:rPr>
          <w:b/>
          <w:spacing w:val="-2"/>
          <w:sz w:val="28"/>
        </w:rPr>
        <w:t>Instructions:</w:t>
      </w:r>
    </w:p>
    <w:p w:rsidR="00916312" w:rsidP="00916312" w14:paraId="7D54F136" w14:textId="77777777">
      <w:pPr>
        <w:pStyle w:val="BodyText"/>
        <w:spacing w:before="7"/>
        <w:rPr>
          <w:b/>
          <w:sz w:val="27"/>
        </w:rPr>
      </w:pPr>
    </w:p>
    <w:p w:rsidR="00916312" w:rsidP="00916312" w14:paraId="3EB6AA71" w14:textId="77777777">
      <w:r>
        <w:t xml:space="preserve">An online version of this application is available at: </w:t>
      </w:r>
      <w:hyperlink r:id="rId4" w:history="1">
        <w:r>
          <w:rPr>
            <w:rStyle w:val="Hyperlink"/>
            <w:color w:val="0000FF"/>
          </w:rPr>
          <w:t>Presidential Proclamation on Marijuana Possession (justice.gov)</w:t>
        </w:r>
      </w:hyperlink>
      <w:r>
        <w:t xml:space="preserve">. Complete and return this application with the required documents to </w:t>
      </w:r>
      <w:hyperlink r:id="rId5" w:history="1">
        <w:r>
          <w:rPr>
            <w:rStyle w:val="Hyperlink"/>
            <w:color w:val="0000FF"/>
          </w:rPr>
          <w:t>USPardon.Attorney@usdoj.gov</w:t>
        </w:r>
      </w:hyperlink>
      <w:r>
        <w:rPr>
          <w:color w:val="0000FF"/>
        </w:rPr>
        <w:t xml:space="preserve"> </w:t>
      </w:r>
      <w:r>
        <w:t>or U.S. Department of Justice, Office of the Pardon Attorney, 950 Pennsylvania Avenue, Washington, DC 20530.</w:t>
      </w:r>
    </w:p>
    <w:p w:rsidR="00916312" w:rsidP="00916312" w14:paraId="00B5746A" w14:textId="77777777">
      <w:pPr>
        <w:pStyle w:val="BodyText"/>
        <w:rPr>
          <w:sz w:val="23"/>
        </w:rPr>
      </w:pPr>
    </w:p>
    <w:p w:rsidR="00916312" w:rsidP="00916312" w14:paraId="4C3FC54C" w14:textId="77777777">
      <w:pPr>
        <w:spacing w:before="1"/>
        <w:ind w:right="106"/>
        <w:rPr>
          <w:b/>
        </w:rPr>
      </w:pPr>
      <w:r>
        <w:rPr>
          <w:b/>
        </w:rPr>
        <w:t>Note: Submit a separate</w:t>
      </w:r>
      <w:r>
        <w:rPr>
          <w:b/>
          <w:spacing w:val="-2"/>
        </w:rPr>
        <w:t xml:space="preserve"> </w:t>
      </w:r>
      <w:r>
        <w:rPr>
          <w:b/>
        </w:rPr>
        <w:t>form</w:t>
      </w:r>
      <w:r>
        <w:rPr>
          <w:b/>
          <w:spacing w:val="-1"/>
        </w:rPr>
        <w:t xml:space="preserve"> </w:t>
      </w:r>
      <w:r>
        <w:rPr>
          <w:b/>
        </w:rPr>
        <w:t>for</w:t>
      </w:r>
      <w:r>
        <w:rPr>
          <w:b/>
          <w:spacing w:val="-1"/>
        </w:rPr>
        <w:t xml:space="preserve"> </w:t>
      </w:r>
      <w:r>
        <w:rPr>
          <w:b/>
        </w:rPr>
        <w:t>each conviction</w:t>
      </w:r>
      <w:r>
        <w:rPr>
          <w:b/>
          <w:spacing w:val="-1"/>
        </w:rPr>
        <w:t xml:space="preserve"> </w:t>
      </w:r>
      <w:r>
        <w:rPr>
          <w:b/>
        </w:rPr>
        <w:t>or charge</w:t>
      </w:r>
      <w:r>
        <w:rPr>
          <w:b/>
          <w:spacing w:val="-2"/>
        </w:rPr>
        <w:t xml:space="preserve"> </w:t>
      </w:r>
      <w:r>
        <w:rPr>
          <w:b/>
        </w:rPr>
        <w:t>for which you are seeking a certificate of pardon.</w:t>
      </w:r>
    </w:p>
    <w:p w:rsidR="00916312" w:rsidP="00916312" w14:paraId="4580D6B1" w14:textId="77777777">
      <w:pPr>
        <w:pStyle w:val="BodyText"/>
        <w:spacing w:before="1"/>
        <w:rPr>
          <w:b/>
          <w:sz w:val="21"/>
        </w:rPr>
      </w:pPr>
    </w:p>
    <w:p w:rsidR="00916312" w:rsidP="00916312" w14:paraId="7AB920AF" w14:textId="77777777">
      <w:pPr>
        <w:pStyle w:val="Heading1"/>
        <w:ind w:left="0"/>
      </w:pPr>
      <w:r>
        <w:t>Privacy</w:t>
      </w:r>
      <w:r>
        <w:rPr>
          <w:spacing w:val="-1"/>
        </w:rPr>
        <w:t xml:space="preserve"> </w:t>
      </w:r>
      <w:r>
        <w:t>Act</w:t>
      </w:r>
      <w:r>
        <w:rPr>
          <w:spacing w:val="6"/>
        </w:rPr>
        <w:t xml:space="preserve"> </w:t>
      </w:r>
      <w:r>
        <w:rPr>
          <w:spacing w:val="-2"/>
        </w:rPr>
        <w:t>Statement:</w:t>
      </w:r>
    </w:p>
    <w:p w:rsidR="00916312" w:rsidP="00916312" w14:paraId="2B27D85B" w14:textId="77777777">
      <w:pPr>
        <w:pStyle w:val="BodyText"/>
        <w:spacing w:before="5"/>
        <w:rPr>
          <w:b/>
          <w:sz w:val="24"/>
        </w:rPr>
      </w:pPr>
    </w:p>
    <w:p w:rsidR="00916312" w:rsidP="00916312" w14:paraId="32A3DB6C" w14:textId="4F7947D1">
      <w:pPr>
        <w:pStyle w:val="BodyText"/>
        <w:ind w:left="118" w:right="106"/>
      </w:pPr>
      <w:r>
        <w:rPr>
          <w:noProof/>
        </w:rPr>
        <mc:AlternateContent>
          <mc:Choice Requires="wps">
            <w:drawing>
              <wp:anchor distT="0" distB="0" distL="114300" distR="114300" simplePos="0" relativeHeight="251662336" behindDoc="1" locked="0" layoutInCell="1" allowOverlap="1">
                <wp:simplePos x="0" y="0"/>
                <wp:positionH relativeFrom="page">
                  <wp:posOffset>5329555</wp:posOffset>
                </wp:positionH>
                <wp:positionV relativeFrom="paragraph">
                  <wp:posOffset>166370</wp:posOffset>
                </wp:positionV>
                <wp:extent cx="38100" cy="186055"/>
                <wp:effectExtent l="0" t="4445" r="4445" b="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100" cy="186055"/>
                        </a:xfrm>
                        <a:prstGeom prst="rect">
                          <a:avLst/>
                        </a:prstGeom>
                        <a:solidFill>
                          <a:srgbClr val="F8F8F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31" style="width:3pt;height:14.65pt;margin-top:13.1pt;margin-left:419.65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color="#f8f8f4" stroked="f"/>
            </w:pict>
          </mc:Fallback>
        </mc:AlternateContent>
      </w:r>
      <w:r>
        <w:t>The</w:t>
      </w:r>
      <w:r>
        <w:rPr>
          <w:spacing w:val="21"/>
        </w:rPr>
        <w:t xml:space="preserve"> </w:t>
      </w:r>
      <w:r>
        <w:t>Office</w:t>
      </w:r>
      <w:r>
        <w:rPr>
          <w:spacing w:val="18"/>
        </w:rPr>
        <w:t xml:space="preserve"> </w:t>
      </w:r>
      <w:r>
        <w:t>of</w:t>
      </w:r>
      <w:r>
        <w:rPr>
          <w:spacing w:val="16"/>
        </w:rPr>
        <w:t xml:space="preserve"> </w:t>
      </w:r>
      <w:r>
        <w:t>the</w:t>
      </w:r>
      <w:r>
        <w:rPr>
          <w:spacing w:val="18"/>
        </w:rPr>
        <w:t xml:space="preserve"> </w:t>
      </w:r>
      <w:r>
        <w:t>Pardon</w:t>
      </w:r>
      <w:r>
        <w:rPr>
          <w:spacing w:val="18"/>
        </w:rPr>
        <w:t xml:space="preserve"> </w:t>
      </w:r>
      <w:r>
        <w:t>Attorney</w:t>
      </w:r>
      <w:r>
        <w:rPr>
          <w:spacing w:val="18"/>
        </w:rPr>
        <w:t xml:space="preserve"> </w:t>
      </w:r>
      <w:r>
        <w:t>has</w:t>
      </w:r>
      <w:r>
        <w:rPr>
          <w:spacing w:val="22"/>
        </w:rPr>
        <w:t xml:space="preserve"> </w:t>
      </w:r>
      <w:r>
        <w:t>authority</w:t>
      </w:r>
      <w:r>
        <w:rPr>
          <w:spacing w:val="16"/>
        </w:rPr>
        <w:t xml:space="preserve"> </w:t>
      </w:r>
      <w:r>
        <w:t>to</w:t>
      </w:r>
      <w:r>
        <w:rPr>
          <w:spacing w:val="16"/>
        </w:rPr>
        <w:t xml:space="preserve"> </w:t>
      </w:r>
      <w:r>
        <w:t>collect</w:t>
      </w:r>
      <w:r>
        <w:rPr>
          <w:spacing w:val="20"/>
        </w:rPr>
        <w:t xml:space="preserve"> </w:t>
      </w:r>
      <w:r>
        <w:t>this</w:t>
      </w:r>
      <w:r>
        <w:rPr>
          <w:spacing w:val="18"/>
        </w:rPr>
        <w:t xml:space="preserve"> </w:t>
      </w:r>
      <w:r>
        <w:t>information</w:t>
      </w:r>
      <w:r>
        <w:rPr>
          <w:spacing w:val="18"/>
        </w:rPr>
        <w:t xml:space="preserve"> </w:t>
      </w:r>
      <w:r>
        <w:t xml:space="preserve">under </w:t>
      </w:r>
      <w:r>
        <w:rPr>
          <w:color w:val="151E22"/>
        </w:rPr>
        <w:t>the</w:t>
      </w:r>
      <w:r>
        <w:rPr>
          <w:color w:val="151E22"/>
          <w:spacing w:val="17"/>
        </w:rPr>
        <w:t xml:space="preserve"> </w:t>
      </w:r>
      <w:r>
        <w:rPr>
          <w:color w:val="151E22"/>
        </w:rPr>
        <w:t>U.S.</w:t>
      </w:r>
      <w:r>
        <w:rPr>
          <w:color w:val="151E22"/>
          <w:spacing w:val="22"/>
        </w:rPr>
        <w:t xml:space="preserve"> </w:t>
      </w:r>
      <w:r>
        <w:rPr>
          <w:color w:val="151E22"/>
        </w:rPr>
        <w:t>Constitution, Article II, Section 2 (the pardon clause); Orders of the Attorney General Nos. 1798-93, 58 Fed. Reg. 53658 and 53659 (1993),</w:t>
      </w:r>
      <w:r>
        <w:rPr>
          <w:color w:val="151E22"/>
          <w:spacing w:val="-1"/>
        </w:rPr>
        <w:t xml:space="preserve"> </w:t>
      </w:r>
      <w:r>
        <w:rPr>
          <w:color w:val="151E22"/>
        </w:rPr>
        <w:t>2317-2000,</w:t>
      </w:r>
      <w:r>
        <w:rPr>
          <w:color w:val="151E22"/>
          <w:spacing w:val="-3"/>
        </w:rPr>
        <w:t xml:space="preserve"> </w:t>
      </w:r>
      <w:r>
        <w:rPr>
          <w:color w:val="151E22"/>
        </w:rPr>
        <w:t>65</w:t>
      </w:r>
      <w:r>
        <w:rPr>
          <w:color w:val="151E22"/>
          <w:spacing w:val="-4"/>
        </w:rPr>
        <w:t xml:space="preserve"> </w:t>
      </w:r>
      <w:r>
        <w:rPr>
          <w:color w:val="151E22"/>
        </w:rPr>
        <w:t>Fed.</w:t>
      </w:r>
      <w:r>
        <w:rPr>
          <w:color w:val="151E22"/>
          <w:spacing w:val="-3"/>
        </w:rPr>
        <w:t xml:space="preserve"> </w:t>
      </w:r>
      <w:r>
        <w:rPr>
          <w:color w:val="151E22"/>
        </w:rPr>
        <w:t>Reg. 48381</w:t>
      </w:r>
      <w:r>
        <w:rPr>
          <w:color w:val="151E22"/>
          <w:spacing w:val="-4"/>
        </w:rPr>
        <w:t xml:space="preserve"> </w:t>
      </w:r>
      <w:r>
        <w:rPr>
          <w:color w:val="151E22"/>
        </w:rPr>
        <w:t>(2000),</w:t>
      </w:r>
      <w:r>
        <w:rPr>
          <w:color w:val="151E22"/>
          <w:spacing w:val="-3"/>
        </w:rPr>
        <w:t xml:space="preserve"> </w:t>
      </w:r>
      <w:r>
        <w:rPr>
          <w:color w:val="151E22"/>
        </w:rPr>
        <w:t>and</w:t>
      </w:r>
      <w:r>
        <w:rPr>
          <w:color w:val="151E22"/>
          <w:spacing w:val="-3"/>
        </w:rPr>
        <w:t xml:space="preserve"> </w:t>
      </w:r>
      <w:r>
        <w:rPr>
          <w:color w:val="151E22"/>
        </w:rPr>
        <w:t>2323-2000,</w:t>
      </w:r>
      <w:r>
        <w:rPr>
          <w:color w:val="151E22"/>
          <w:spacing w:val="-4"/>
        </w:rPr>
        <w:t xml:space="preserve"> </w:t>
      </w:r>
      <w:r>
        <w:rPr>
          <w:color w:val="151E22"/>
        </w:rPr>
        <w:t>65</w:t>
      </w:r>
      <w:r>
        <w:rPr>
          <w:color w:val="151E22"/>
          <w:spacing w:val="-3"/>
        </w:rPr>
        <w:t xml:space="preserve"> </w:t>
      </w:r>
      <w:r>
        <w:rPr>
          <w:color w:val="151E22"/>
        </w:rPr>
        <w:t>Fed.</w:t>
      </w:r>
      <w:r>
        <w:rPr>
          <w:color w:val="151E22"/>
          <w:spacing w:val="-3"/>
        </w:rPr>
        <w:t xml:space="preserve"> </w:t>
      </w:r>
      <w:r>
        <w:rPr>
          <w:color w:val="151E22"/>
        </w:rPr>
        <w:t>Reg.</w:t>
      </w:r>
      <w:r>
        <w:rPr>
          <w:color w:val="151E22"/>
          <w:spacing w:val="-4"/>
        </w:rPr>
        <w:t xml:space="preserve"> </w:t>
      </w:r>
      <w:r>
        <w:rPr>
          <w:color w:val="151E22"/>
        </w:rPr>
        <w:t>58223</w:t>
      </w:r>
      <w:r>
        <w:rPr>
          <w:color w:val="151E22"/>
          <w:spacing w:val="9"/>
        </w:rPr>
        <w:t xml:space="preserve"> </w:t>
      </w:r>
      <w:r>
        <w:rPr>
          <w:color w:val="151E22"/>
        </w:rPr>
        <w:t>and 58224</w:t>
      </w:r>
      <w:r>
        <w:rPr>
          <w:color w:val="151E22"/>
          <w:spacing w:val="-1"/>
        </w:rPr>
        <w:t xml:space="preserve"> </w:t>
      </w:r>
      <w:r>
        <w:rPr>
          <w:color w:val="151E22"/>
        </w:rPr>
        <w:t>(2000),</w:t>
      </w:r>
      <w:r>
        <w:rPr>
          <w:color w:val="151E22"/>
          <w:spacing w:val="-3"/>
        </w:rPr>
        <w:t xml:space="preserve"> </w:t>
      </w:r>
      <w:r>
        <w:rPr>
          <w:color w:val="151E22"/>
        </w:rPr>
        <w:t xml:space="preserve">codified </w:t>
      </w:r>
      <w:r>
        <w:rPr>
          <w:color w:val="151E22"/>
          <w:spacing w:val="-5"/>
        </w:rPr>
        <w:t>in</w:t>
      </w:r>
    </w:p>
    <w:p w:rsidR="00916312" w:rsidP="00916312" w14:paraId="53259932" w14:textId="12D0CD74">
      <w:pPr>
        <w:pStyle w:val="BodyText"/>
        <w:ind w:left="118" w:right="106"/>
      </w:pPr>
      <w:r>
        <w:rPr>
          <w:noProof/>
        </w:rPr>
        <mc:AlternateContent>
          <mc:Choice Requires="wps">
            <w:drawing>
              <wp:anchor distT="0" distB="0" distL="114300" distR="114300" simplePos="0" relativeHeight="251660288" behindDoc="1" locked="0" layoutInCell="1" allowOverlap="1">
                <wp:simplePos x="0" y="0"/>
                <wp:positionH relativeFrom="page">
                  <wp:posOffset>3380105</wp:posOffset>
                </wp:positionH>
                <wp:positionV relativeFrom="paragraph">
                  <wp:posOffset>490220</wp:posOffset>
                </wp:positionV>
                <wp:extent cx="34925" cy="160020"/>
                <wp:effectExtent l="0" t="4445" r="4445" b="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160020"/>
                        </a:xfrm>
                        <a:prstGeom prst="rect">
                          <a:avLst/>
                        </a:prstGeom>
                        <a:solidFill>
                          <a:srgbClr val="F8F8F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32" style="width:2.75pt;height:12.6pt;margin-top:38.6pt;margin-left:266.1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color="#f8f8f4" stroked="f"/>
            </w:pict>
          </mc:Fallback>
        </mc:AlternateContent>
      </w:r>
      <w:r>
        <w:rPr>
          <w:color w:val="151E22"/>
        </w:rPr>
        <w:t>28 C.F.R. §§</w:t>
      </w:r>
      <w:r>
        <w:rPr>
          <w:color w:val="151E22"/>
          <w:spacing w:val="-3"/>
        </w:rPr>
        <w:t xml:space="preserve"> </w:t>
      </w:r>
      <w:r>
        <w:rPr>
          <w:color w:val="151E22"/>
        </w:rPr>
        <w:t>1.1 et seq.</w:t>
      </w:r>
      <w:r>
        <w:rPr>
          <w:color w:val="151E22"/>
          <w:spacing w:val="-2"/>
        </w:rPr>
        <w:t xml:space="preserve"> </w:t>
      </w:r>
      <w:r>
        <w:rPr>
          <w:color w:val="151E22"/>
        </w:rPr>
        <w:t>(the rules</w:t>
      </w:r>
      <w:r>
        <w:rPr>
          <w:color w:val="151E22"/>
          <w:spacing w:val="-2"/>
        </w:rPr>
        <w:t xml:space="preserve"> </w:t>
      </w:r>
      <w:r>
        <w:rPr>
          <w:color w:val="151E22"/>
        </w:rPr>
        <w:t>governing</w:t>
      </w:r>
      <w:r>
        <w:rPr>
          <w:color w:val="151E22"/>
          <w:spacing w:val="-2"/>
        </w:rPr>
        <w:t xml:space="preserve"> </w:t>
      </w:r>
      <w:r>
        <w:rPr>
          <w:color w:val="151E22"/>
        </w:rPr>
        <w:t>petitions for executive</w:t>
      </w:r>
      <w:r>
        <w:rPr>
          <w:color w:val="151E22"/>
          <w:spacing w:val="-1"/>
        </w:rPr>
        <w:t xml:space="preserve"> </w:t>
      </w:r>
      <w:r>
        <w:rPr>
          <w:color w:val="151E22"/>
        </w:rPr>
        <w:t>clemency); and Order of</w:t>
      </w:r>
      <w:r>
        <w:rPr>
          <w:color w:val="151E22"/>
          <w:spacing w:val="-2"/>
        </w:rPr>
        <w:t xml:space="preserve"> </w:t>
      </w:r>
      <w:r>
        <w:rPr>
          <w:color w:val="151E22"/>
        </w:rPr>
        <w:t>the Attorney General No. 1012-83, 48 Fed. Reg.</w:t>
      </w:r>
      <w:r>
        <w:rPr>
          <w:color w:val="151E22"/>
          <w:spacing w:val="-4"/>
        </w:rPr>
        <w:t xml:space="preserve"> </w:t>
      </w:r>
      <w:r>
        <w:rPr>
          <w:color w:val="151E22"/>
        </w:rPr>
        <w:t xml:space="preserve">22290 (1983), as codified in 28 C.F.R. §§ 0.35 and 0.36 (the authority of the Office of the Pardon Attorney). </w:t>
      </w:r>
      <w:r>
        <w:t>The principal purpose for collecting this information is to enable the Office of the Pardon Attorney to issue an individual certificate of pardon to you. The routine uses which may be made of this information include provision of data to the President and his staff, other governmental entities, and the public.</w:t>
      </w:r>
    </w:p>
    <w:p w:rsidR="00916312" w:rsidP="00916312" w14:paraId="647300A2" w14:textId="77777777">
      <w:pPr>
        <w:pStyle w:val="BodyText"/>
        <w:ind w:left="118" w:right="119"/>
      </w:pPr>
      <w:r>
        <w:t>The</w:t>
      </w:r>
      <w:r>
        <w:rPr>
          <w:spacing w:val="-2"/>
        </w:rPr>
        <w:t xml:space="preserve"> </w:t>
      </w:r>
      <w:r>
        <w:t>full list of routine uses</w:t>
      </w:r>
      <w:r>
        <w:rPr>
          <w:spacing w:val="-2"/>
        </w:rPr>
        <w:t xml:space="preserve"> </w:t>
      </w:r>
      <w:r>
        <w:t>for</w:t>
      </w:r>
      <w:r>
        <w:rPr>
          <w:spacing w:val="-1"/>
        </w:rPr>
        <w:t xml:space="preserve"> </w:t>
      </w:r>
      <w:r>
        <w:t>this correspondence</w:t>
      </w:r>
      <w:r>
        <w:rPr>
          <w:spacing w:val="-2"/>
        </w:rPr>
        <w:t xml:space="preserve"> </w:t>
      </w:r>
      <w:r>
        <w:t>can be found</w:t>
      </w:r>
      <w:r>
        <w:rPr>
          <w:spacing w:val="-2"/>
        </w:rPr>
        <w:t xml:space="preserve"> </w:t>
      </w:r>
      <w:r>
        <w:t>in the System of Records Notice titled, “Privacy Act of 1974; System of Records,” published in Federal Register, September 15, 2011, Vol. 76, No. 179, at pages 57078 through 57080; as amended by “Privacy Act of 1974; System of Records,” published in the Federal Register, May 25,</w:t>
      </w:r>
      <w:r>
        <w:rPr>
          <w:spacing w:val="-5"/>
        </w:rPr>
        <w:t xml:space="preserve"> </w:t>
      </w:r>
      <w:r>
        <w:t>2017, Vol. 82, No. 100,</w:t>
      </w:r>
      <w:r>
        <w:rPr>
          <w:spacing w:val="-2"/>
        </w:rPr>
        <w:t xml:space="preserve"> </w:t>
      </w:r>
      <w:r>
        <w:t>at</w:t>
      </w:r>
      <w:r>
        <w:rPr>
          <w:spacing w:val="-2"/>
        </w:rPr>
        <w:t xml:space="preserve"> </w:t>
      </w:r>
      <w:r>
        <w:t>page 24161,</w:t>
      </w:r>
      <w:r>
        <w:rPr>
          <w:spacing w:val="-3"/>
        </w:rPr>
        <w:t xml:space="preserve"> </w:t>
      </w:r>
      <w:r>
        <w:t>and</w:t>
      </w:r>
      <w:r>
        <w:rPr>
          <w:spacing w:val="-3"/>
        </w:rPr>
        <w:t xml:space="preserve"> </w:t>
      </w:r>
      <w:r>
        <w:t>at</w:t>
      </w:r>
      <w:r>
        <w:rPr>
          <w:spacing w:val="-3"/>
        </w:rPr>
        <w:t xml:space="preserve"> </w:t>
      </w:r>
      <w:r>
        <w:t>the</w:t>
      </w:r>
      <w:r>
        <w:rPr>
          <w:spacing w:val="-3"/>
        </w:rPr>
        <w:t xml:space="preserve"> </w:t>
      </w:r>
      <w:r>
        <w:t>U.S.</w:t>
      </w:r>
      <w:r>
        <w:rPr>
          <w:spacing w:val="-3"/>
        </w:rPr>
        <w:t xml:space="preserve"> </w:t>
      </w:r>
      <w:r>
        <w:t>Department</w:t>
      </w:r>
      <w:r>
        <w:rPr>
          <w:spacing w:val="-3"/>
        </w:rPr>
        <w:t xml:space="preserve"> </w:t>
      </w:r>
      <w:r>
        <w:t>of</w:t>
      </w:r>
      <w:r>
        <w:rPr>
          <w:spacing w:val="-3"/>
        </w:rPr>
        <w:t xml:space="preserve"> </w:t>
      </w:r>
      <w:r>
        <w:t>Justice,</w:t>
      </w:r>
      <w:r>
        <w:rPr>
          <w:spacing w:val="-3"/>
        </w:rPr>
        <w:t xml:space="preserve"> </w:t>
      </w:r>
      <w:r>
        <w:t>Office</w:t>
      </w:r>
      <w:r>
        <w:rPr>
          <w:spacing w:val="-3"/>
        </w:rPr>
        <w:t xml:space="preserve"> </w:t>
      </w:r>
      <w:r>
        <w:t>of</w:t>
      </w:r>
      <w:r>
        <w:rPr>
          <w:spacing w:val="-3"/>
        </w:rPr>
        <w:t xml:space="preserve"> </w:t>
      </w:r>
      <w:r>
        <w:t xml:space="preserve">Privacy and Civil Liberties' website at: </w:t>
      </w:r>
      <w:hyperlink r:id="rId6" w:anchor="OPA" w:history="1">
        <w:r>
          <w:rPr>
            <w:rStyle w:val="Hyperlink"/>
          </w:rPr>
          <w:t>https://www.justice.gov/opcl/doj-systems-records#OPA</w:t>
        </w:r>
      </w:hyperlink>
      <w:r>
        <w:t>.</w:t>
      </w:r>
    </w:p>
    <w:p w:rsidR="00916312" w:rsidP="00916312" w14:paraId="2AEC2F27" w14:textId="77777777">
      <w:pPr>
        <w:pStyle w:val="BodyText"/>
        <w:spacing w:before="6"/>
        <w:rPr>
          <w:sz w:val="23"/>
        </w:rPr>
      </w:pPr>
    </w:p>
    <w:p w:rsidR="00916312" w:rsidP="00916312" w14:paraId="41D9BF03" w14:textId="77777777">
      <w:pPr>
        <w:pStyle w:val="BodyText"/>
        <w:ind w:left="119" w:right="106"/>
      </w:pPr>
      <w:r>
        <w:t>By signing the attached form, you consent to allowing the Office of the Pardon Attorney to obtain information regarding your citizenship</w:t>
      </w:r>
      <w:r>
        <w:rPr>
          <w:spacing w:val="-2"/>
        </w:rPr>
        <w:t xml:space="preserve"> </w:t>
      </w:r>
      <w:r>
        <w:t>and/or immigration</w:t>
      </w:r>
      <w:r>
        <w:rPr>
          <w:spacing w:val="-3"/>
        </w:rPr>
        <w:t xml:space="preserve"> </w:t>
      </w:r>
      <w:r>
        <w:t xml:space="preserve">status from the courts, from other government agencies, from other components within the Department of Justice, and from the Department of Homeland Security, U.S. </w:t>
      </w:r>
      <w:r>
        <w:t>Citizenship</w:t>
      </w:r>
      <w:r>
        <w:t xml:space="preserve"> and Immigration Services (DHS-USCIS), Systematic Alien Verification for Entitlements (SAVE) program. The information received from these sources will be used for the sole purposes of determining an applicant's qualification for a Certificate of Pardon under the October 6 proclamation and for record-keeping of those determinations. Further, please be aware that if the Office of the Pardon Attorney is unable to verify your citizenship or immigration status based on the information provided below, we may contact you to obtain additional verification information. For more information regarding the DHS-USCIS's SAVE program and its ordinary uses, please visit its website at: </w:t>
      </w:r>
      <w:hyperlink r:id="rId7" w:history="1">
        <w:r>
          <w:rPr>
            <w:rStyle w:val="Hyperlink"/>
          </w:rPr>
          <w:t>https://www.uscis.gov/save.</w:t>
        </w:r>
      </w:hyperlink>
    </w:p>
    <w:p w:rsidR="00916312" w:rsidP="00916312" w14:paraId="5981B9BE" w14:textId="77777777">
      <w:pPr>
        <w:pStyle w:val="BodyText"/>
        <w:spacing w:before="1"/>
        <w:rPr>
          <w:sz w:val="24"/>
        </w:rPr>
      </w:pPr>
    </w:p>
    <w:p w:rsidR="00916312" w:rsidP="004072CB" w14:paraId="3224946B" w14:textId="2873492C">
      <w:pPr>
        <w:pStyle w:val="BodyText"/>
        <w:ind w:left="119"/>
      </w:pPr>
      <w:r>
        <w:t>Your disclosure of information to the Office of the Pardon Attorney on this form is voluntary. If you do not complete all</w:t>
      </w:r>
      <w:r>
        <w:rPr>
          <w:spacing w:val="-2"/>
        </w:rPr>
        <w:t xml:space="preserve"> </w:t>
      </w:r>
      <w:r>
        <w:t>or</w:t>
      </w:r>
      <w:r>
        <w:rPr>
          <w:spacing w:val="-3"/>
        </w:rPr>
        <w:t xml:space="preserve"> </w:t>
      </w:r>
      <w:r>
        <w:t>some of</w:t>
      </w:r>
      <w:r>
        <w:rPr>
          <w:spacing w:val="-2"/>
        </w:rPr>
        <w:t xml:space="preserve"> </w:t>
      </w:r>
      <w:r>
        <w:t>the</w:t>
      </w:r>
      <w:r>
        <w:rPr>
          <w:spacing w:val="-2"/>
        </w:rPr>
        <w:t xml:space="preserve"> </w:t>
      </w:r>
      <w:r>
        <w:t>information</w:t>
      </w:r>
      <w:r>
        <w:rPr>
          <w:spacing w:val="-6"/>
        </w:rPr>
        <w:t xml:space="preserve"> </w:t>
      </w:r>
      <w:r>
        <w:t>fields in</w:t>
      </w:r>
      <w:r>
        <w:rPr>
          <w:spacing w:val="-3"/>
        </w:rPr>
        <w:t xml:space="preserve"> </w:t>
      </w:r>
      <w:r>
        <w:t>this</w:t>
      </w:r>
      <w:r>
        <w:rPr>
          <w:spacing w:val="-2"/>
        </w:rPr>
        <w:t xml:space="preserve"> </w:t>
      </w:r>
      <w:r>
        <w:t>form, however, the Office of</w:t>
      </w:r>
      <w:r>
        <w:rPr>
          <w:spacing w:val="-2"/>
        </w:rPr>
        <w:t xml:space="preserve"> </w:t>
      </w:r>
      <w:r>
        <w:t>the Pardon Attorney may not be able to effectively respond. Information regarding gender, race, or ethnicity is not required and will not affect the processing of the application.</w:t>
      </w:r>
    </w:p>
    <w:p w:rsidR="004072CB" w:rsidP="004072CB" w14:paraId="69CAEA62" w14:textId="77777777">
      <w:pPr>
        <w:pStyle w:val="BodyText"/>
        <w:ind w:left="119"/>
      </w:pPr>
    </w:p>
    <w:p w:rsidR="004072CB" w:rsidP="004072CB" w14:paraId="15464399" w14:textId="77777777">
      <w:pPr>
        <w:pBdr>
          <w:bottom w:val="single" w:sz="12" w:space="1" w:color="auto"/>
        </w:pBdr>
        <w:ind w:left="119"/>
        <w:rPr>
          <w:b/>
          <w:spacing w:val="-5"/>
          <w:sz w:val="24"/>
        </w:rPr>
      </w:pPr>
      <w:bookmarkStart w:id="3" w:name="OLE_LINK20"/>
      <w:r>
        <w:rPr>
          <w:b/>
          <w:sz w:val="24"/>
        </w:rPr>
        <w:t>Application</w:t>
      </w:r>
      <w:r>
        <w:rPr>
          <w:b/>
          <w:spacing w:val="-6"/>
          <w:sz w:val="24"/>
        </w:rPr>
        <w:t xml:space="preserve"> </w:t>
      </w:r>
      <w:r>
        <w:rPr>
          <w:b/>
          <w:sz w:val="24"/>
        </w:rPr>
        <w:t>Form</w:t>
      </w:r>
      <w:r>
        <w:rPr>
          <w:b/>
          <w:spacing w:val="-7"/>
          <w:sz w:val="24"/>
        </w:rPr>
        <w:t xml:space="preserve"> </w:t>
      </w:r>
      <w:r>
        <w:rPr>
          <w:b/>
          <w:sz w:val="24"/>
        </w:rPr>
        <w:t>on</w:t>
      </w:r>
      <w:r>
        <w:rPr>
          <w:b/>
          <w:spacing w:val="-7"/>
          <w:sz w:val="24"/>
        </w:rPr>
        <w:t xml:space="preserve"> </w:t>
      </w:r>
      <w:r>
        <w:rPr>
          <w:b/>
          <w:sz w:val="24"/>
        </w:rPr>
        <w:t>page</w:t>
      </w:r>
      <w:r>
        <w:rPr>
          <w:b/>
          <w:spacing w:val="-6"/>
          <w:sz w:val="24"/>
        </w:rPr>
        <w:t xml:space="preserve"> 3</w:t>
      </w:r>
      <w:r>
        <w:rPr>
          <w:b/>
          <w:spacing w:val="-5"/>
          <w:sz w:val="24"/>
        </w:rPr>
        <w:t>.</w:t>
      </w:r>
    </w:p>
    <w:p w:rsidR="00B40186" w:rsidP="00B40186" w14:paraId="4C8A0DA5" w14:textId="5C25D48E">
      <w:pPr>
        <w:spacing w:before="92"/>
        <w:jc w:val="center"/>
        <w:rPr>
          <w:b/>
          <w:i/>
          <w:spacing w:val="5"/>
          <w:sz w:val="18"/>
        </w:rPr>
      </w:pPr>
      <w:r>
        <w:rPr>
          <w:sz w:val="9"/>
        </w:rPr>
        <w:t xml:space="preserve"> </w:t>
      </w:r>
      <w:r>
        <w:rPr>
          <w:b/>
          <w:i/>
          <w:sz w:val="18"/>
        </w:rPr>
        <w:t>Page</w:t>
      </w:r>
      <w:r>
        <w:rPr>
          <w:b/>
          <w:i/>
          <w:spacing w:val="-3"/>
          <w:sz w:val="18"/>
        </w:rPr>
        <w:t xml:space="preserve"> 2</w:t>
      </w:r>
      <w:r>
        <w:rPr>
          <w:b/>
          <w:i/>
          <w:sz w:val="18"/>
        </w:rPr>
        <w:t xml:space="preserve"> of</w:t>
      </w:r>
      <w:r>
        <w:rPr>
          <w:b/>
          <w:i/>
          <w:spacing w:val="5"/>
          <w:sz w:val="18"/>
        </w:rPr>
        <w:t xml:space="preserve"> 4</w:t>
      </w:r>
    </w:p>
    <w:p w:rsidR="00B40186" w:rsidP="00B40186" w14:paraId="673A4A02" w14:textId="77777777">
      <w:pPr>
        <w:rPr>
          <w:b/>
          <w:bCs/>
          <w:i/>
          <w:iCs/>
          <w:sz w:val="16"/>
          <w:szCs w:val="16"/>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i/>
          <w:iCs/>
          <w:sz w:val="16"/>
          <w:szCs w:val="16"/>
        </w:rPr>
        <w:t>United States Department of Justice</w:t>
      </w:r>
    </w:p>
    <w:p w:rsidR="00B40186" w:rsidP="00B40186" w14:paraId="42360B1D" w14:textId="77777777">
      <w:pPr>
        <w:rPr>
          <w:b/>
          <w:bCs/>
          <w:i/>
          <w:iCs/>
          <w:sz w:val="16"/>
          <w:szCs w:val="16"/>
        </w:rPr>
      </w:pPr>
      <w:r>
        <w:tab/>
      </w:r>
      <w:r>
        <w:tab/>
      </w:r>
      <w:r>
        <w:tab/>
      </w:r>
      <w:r>
        <w:tab/>
      </w:r>
      <w:r>
        <w:tab/>
      </w:r>
      <w:r>
        <w:tab/>
      </w:r>
      <w:r>
        <w:tab/>
      </w:r>
      <w:r>
        <w:tab/>
      </w:r>
      <w:r>
        <w:tab/>
      </w:r>
      <w:r>
        <w:tab/>
      </w:r>
      <w:r>
        <w:rPr>
          <w:b/>
          <w:bCs/>
          <w:i/>
          <w:iCs/>
          <w:sz w:val="16"/>
          <w:szCs w:val="16"/>
        </w:rPr>
        <w:t>Office of the Pardon Attorney</w:t>
      </w:r>
    </w:p>
    <w:p w:rsidR="00B40186" w:rsidP="00B40186" w14:paraId="2E552FF4" w14:textId="77777777">
      <w:pPr>
        <w:rPr>
          <w:b/>
          <w:bCs/>
          <w:i/>
          <w:iCs/>
          <w:spacing w:val="-10"/>
          <w:sz w:val="16"/>
          <w:szCs w:val="16"/>
        </w:rPr>
      </w:pP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t>Washington, D.C.  20530   February 2023</w:t>
      </w:r>
    </w:p>
    <w:bookmarkEnd w:id="3"/>
    <w:p w:rsidR="00916312" w:rsidRPr="00B40186" w:rsidP="004072CB" w14:paraId="34E38ADB" w14:textId="151D6402">
      <w:pPr>
        <w:ind w:left="119"/>
        <w:rPr>
          <w:sz w:val="18"/>
          <w:szCs w:val="18"/>
        </w:rPr>
        <w:sectPr>
          <w:pgSz w:w="12240" w:h="15840"/>
          <w:pgMar w:top="360" w:right="900" w:bottom="0" w:left="980" w:header="720" w:footer="720" w:gutter="0"/>
          <w:cols w:space="720"/>
        </w:sectPr>
      </w:pPr>
    </w:p>
    <w:p w:rsidR="00B40186" w:rsidP="00B40186" w14:paraId="6ABB330B" w14:textId="388F68FA">
      <w:pPr>
        <w:pStyle w:val="BodyText"/>
        <w:spacing w:before="63"/>
        <w:ind w:left="2095" w:right="1878"/>
        <w:jc w:val="center"/>
      </w:pPr>
      <w:r>
        <w:rPr>
          <w:noProof/>
        </w:rPr>
        <mc:AlternateContent>
          <mc:Choice Requires="wps">
            <w:drawing>
              <wp:anchor distT="0" distB="0" distL="0" distR="0" simplePos="0" relativeHeight="251666432" behindDoc="1" locked="0" layoutInCell="1" allowOverlap="1">
                <wp:simplePos x="0" y="0"/>
                <wp:positionH relativeFrom="page">
                  <wp:posOffset>936625</wp:posOffset>
                </wp:positionH>
                <wp:positionV relativeFrom="paragraph">
                  <wp:posOffset>375285</wp:posOffset>
                </wp:positionV>
                <wp:extent cx="6080760" cy="56515"/>
                <wp:effectExtent l="0" t="0" r="0" b="635"/>
                <wp:wrapTopAndBottom/>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565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33" style="width:478.8pt;height:4.45pt;margin-top:29.55pt;margin-left:73.75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r>
        <w:t>OMB</w:t>
      </w:r>
      <w:r>
        <w:rPr>
          <w:spacing w:val="-12"/>
        </w:rPr>
        <w:t xml:space="preserve"> </w:t>
      </w:r>
      <w:r>
        <w:t>Control</w:t>
      </w:r>
      <w:r>
        <w:rPr>
          <w:spacing w:val="-6"/>
        </w:rPr>
        <w:t xml:space="preserve"> </w:t>
      </w:r>
      <w:r>
        <w:t>No:</w:t>
      </w:r>
      <w:r>
        <w:rPr>
          <w:spacing w:val="-5"/>
        </w:rPr>
        <w:t xml:space="preserve"> </w:t>
      </w:r>
      <w:r>
        <w:t>1123-</w:t>
      </w:r>
      <w:r>
        <w:rPr>
          <w:spacing w:val="-4"/>
        </w:rPr>
        <w:t>0014</w:t>
      </w:r>
    </w:p>
    <w:p w:rsidR="00B40186" w:rsidP="00B40186" w14:paraId="2AA22E2D" w14:textId="1A4A6DB9">
      <w:pPr>
        <w:pStyle w:val="Heading1"/>
        <w:spacing w:before="6"/>
        <w:ind w:left="0" w:right="1359" w:firstLine="720"/>
        <w:jc w:val="center"/>
      </w:pPr>
      <w:r>
        <w:t>APPLICATION</w:t>
      </w:r>
      <w:r>
        <w:rPr>
          <w:spacing w:val="-15"/>
        </w:rPr>
        <w:t xml:space="preserve"> </w:t>
      </w:r>
      <w:r>
        <w:t>FOR</w:t>
      </w:r>
      <w:r>
        <w:rPr>
          <w:spacing w:val="-12"/>
        </w:rPr>
        <w:t xml:space="preserve"> </w:t>
      </w:r>
      <w:r>
        <w:t>CERTIFICATE</w:t>
      </w:r>
      <w:r>
        <w:rPr>
          <w:spacing w:val="-16"/>
        </w:rPr>
        <w:t xml:space="preserve"> </w:t>
      </w:r>
      <w:r>
        <w:t>OF</w:t>
      </w:r>
      <w:r>
        <w:rPr>
          <w:spacing w:val="-15"/>
        </w:rPr>
        <w:t xml:space="preserve"> </w:t>
      </w:r>
      <w:r>
        <w:t>PARDON FOR</w:t>
      </w:r>
    </w:p>
    <w:p w:rsidR="00B40186" w:rsidP="00B40186" w14:paraId="2AD22D85" w14:textId="77777777">
      <w:pPr>
        <w:pStyle w:val="Heading1"/>
        <w:spacing w:before="6"/>
        <w:ind w:left="0" w:right="1359"/>
        <w:jc w:val="center"/>
      </w:pPr>
      <w:r>
        <w:t>SIMPLE POSSESSION OF MARIJUANA</w:t>
      </w:r>
    </w:p>
    <w:p w:rsidR="00B40186" w:rsidP="00B40186" w14:paraId="5C29117E" w14:textId="42F2EA8D">
      <w:pPr>
        <w:pStyle w:val="BodyText"/>
        <w:spacing w:line="89" w:lineRule="exact"/>
        <w:ind w:left="240"/>
        <w:jc w:val="center"/>
        <w:rPr>
          <w:sz w:val="8"/>
        </w:rPr>
      </w:pPr>
      <w:r>
        <w:rPr>
          <w:noProof/>
        </w:rPr>
        <mc:AlternateContent>
          <mc:Choice Requires="wpg">
            <w:drawing>
              <wp:inline distT="0" distB="0" distL="0" distR="0">
                <wp:extent cx="6090285" cy="56515"/>
                <wp:effectExtent l="0" t="0" r="0" b="635"/>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56515"/>
                          <a:chOff x="0" y="0"/>
                          <a:chExt cx="9591" cy="89"/>
                        </a:xfrm>
                      </wpg:grpSpPr>
                      <wps:wsp xmlns:wps="http://schemas.microsoft.com/office/word/2010/wordprocessingShape">
                        <wps:cNvPr id="24" name="docshape3"/>
                        <wps:cNvSpPr>
                          <a:spLocks noChangeArrowheads="1"/>
                        </wps:cNvSpPr>
                        <wps:spPr bwMode="auto">
                          <a:xfrm>
                            <a:off x="0" y="0"/>
                            <a:ext cx="9591" cy="8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 o:spid="_x0000_i1034" style="width:479.55pt;height:4.45pt;mso-position-horizontal-relative:char;mso-position-vertical-relative:line" coordsize="9591,89">
                <v:rect id="docshape3" o:spid="_x0000_s1035" style="width:9591;height:89;mso-wrap-style:square;position:absolute;visibility:visible;v-text-anchor:top" fillcolor="black" stroked="f"/>
                <w10:wrap type="none"/>
                <w10:anchorlock/>
              </v:group>
            </w:pict>
          </mc:Fallback>
        </mc:AlternateContent>
      </w:r>
    </w:p>
    <w:p w:rsidR="00BD473F" w:rsidP="00B40186" w14:paraId="72E09FF6" w14:textId="77777777">
      <w:pPr>
        <w:spacing w:before="89"/>
        <w:ind w:firstLine="240"/>
        <w:rPr>
          <w:b/>
          <w:spacing w:val="-2"/>
          <w:sz w:val="24"/>
          <w:szCs w:val="24"/>
        </w:rPr>
        <w:sectPr>
          <w:pgSz w:w="12240" w:h="15840"/>
          <w:pgMar w:top="460" w:right="900" w:bottom="280" w:left="980" w:header="720" w:footer="720" w:gutter="0"/>
          <w:cols w:space="720"/>
        </w:sectPr>
      </w:pPr>
    </w:p>
    <w:p w:rsidR="00B40186" w:rsidRPr="00B40186" w:rsidP="00B40186" w14:paraId="2E91083C" w14:textId="24D625F2">
      <w:pPr>
        <w:spacing w:before="89"/>
        <w:ind w:firstLine="240"/>
        <w:rPr>
          <w:b/>
          <w:spacing w:val="-2"/>
          <w:sz w:val="24"/>
          <w:szCs w:val="24"/>
        </w:rPr>
      </w:pPr>
      <w:r w:rsidRPr="00B40186">
        <w:rPr>
          <w:b/>
          <w:spacing w:val="-2"/>
          <w:sz w:val="24"/>
          <w:szCs w:val="24"/>
        </w:rPr>
        <w:t xml:space="preserve">Complete the following: </w:t>
      </w:r>
    </w:p>
    <w:p w:rsidR="00B40186" w:rsidP="00B40186" w14:paraId="53811248" w14:textId="77777777">
      <w:pPr>
        <w:pStyle w:val="Heading2"/>
        <w:tabs>
          <w:tab w:val="left" w:pos="9992"/>
        </w:tabs>
        <w:ind w:left="239"/>
      </w:pPr>
    </w:p>
    <w:p w:rsidR="00B40186" w:rsidP="00B40186" w14:paraId="47958D45" w14:textId="5EE00733">
      <w:pPr>
        <w:pStyle w:val="Heading2"/>
        <w:tabs>
          <w:tab w:val="left" w:pos="9992"/>
        </w:tabs>
        <w:ind w:left="239"/>
      </w:pPr>
      <w:r>
        <w:t xml:space="preserve">Name: </w:t>
      </w:r>
      <w:r>
        <w:rPr>
          <w:u w:val="single"/>
        </w:rPr>
        <w:tab/>
      </w:r>
    </w:p>
    <w:p w:rsidR="00B40186" w:rsidP="00B40186" w14:paraId="4F595C31" w14:textId="77777777">
      <w:pPr>
        <w:tabs>
          <w:tab w:val="left" w:pos="2879"/>
          <w:tab w:val="left" w:pos="5759"/>
        </w:tabs>
        <w:spacing w:before="5"/>
        <w:ind w:right="2534"/>
        <w:jc w:val="right"/>
        <w:rPr>
          <w:i/>
          <w:sz w:val="18"/>
        </w:rPr>
      </w:pPr>
      <w:r>
        <w:rPr>
          <w:i/>
          <w:spacing w:val="-2"/>
          <w:sz w:val="18"/>
        </w:rPr>
        <w:t>(first)</w:t>
      </w:r>
      <w:r>
        <w:rPr>
          <w:i/>
          <w:sz w:val="18"/>
        </w:rPr>
        <w:tab/>
      </w:r>
      <w:r>
        <w:rPr>
          <w:i/>
          <w:spacing w:val="-2"/>
          <w:sz w:val="18"/>
        </w:rPr>
        <w:t>(middle)</w:t>
      </w:r>
      <w:r>
        <w:rPr>
          <w:i/>
          <w:sz w:val="18"/>
        </w:rPr>
        <w:tab/>
      </w:r>
      <w:r>
        <w:rPr>
          <w:i/>
          <w:spacing w:val="-2"/>
          <w:sz w:val="18"/>
        </w:rPr>
        <w:t>(last)</w:t>
      </w:r>
    </w:p>
    <w:p w:rsidR="00B40186" w:rsidP="00B40186" w14:paraId="3232B29F" w14:textId="77777777">
      <w:pPr>
        <w:pStyle w:val="BodyText"/>
        <w:spacing w:before="4"/>
        <w:rPr>
          <w:i/>
          <w:sz w:val="26"/>
        </w:rPr>
      </w:pPr>
    </w:p>
    <w:p w:rsidR="00B40186" w:rsidP="00B40186" w14:paraId="5DFB4A0A" w14:textId="77777777">
      <w:pPr>
        <w:pStyle w:val="BodyText"/>
        <w:tabs>
          <w:tab w:val="left" w:pos="9757"/>
        </w:tabs>
        <w:ind w:left="239"/>
      </w:pPr>
      <w:r>
        <w:t xml:space="preserve">Name at Conviction: </w:t>
      </w:r>
      <w:r>
        <w:rPr>
          <w:u w:val="single"/>
        </w:rPr>
        <w:tab/>
      </w:r>
    </w:p>
    <w:p w:rsidR="00B40186" w:rsidP="00B40186" w14:paraId="0C543807" w14:textId="77777777">
      <w:pPr>
        <w:tabs>
          <w:tab w:val="left" w:pos="2159"/>
          <w:tab w:val="left" w:pos="4319"/>
          <w:tab w:val="left" w:pos="7199"/>
        </w:tabs>
        <w:spacing w:before="10"/>
        <w:ind w:right="2534"/>
        <w:jc w:val="right"/>
        <w:rPr>
          <w:i/>
          <w:sz w:val="18"/>
        </w:rPr>
      </w:pPr>
      <w:r>
        <w:rPr>
          <w:i/>
          <w:sz w:val="18"/>
        </w:rPr>
        <w:t>(</w:t>
      </w:r>
      <w:r>
        <w:rPr>
          <w:i/>
          <w:sz w:val="18"/>
        </w:rPr>
        <w:t>if</w:t>
      </w:r>
      <w:r>
        <w:rPr>
          <w:i/>
          <w:spacing w:val="-4"/>
          <w:sz w:val="18"/>
        </w:rPr>
        <w:t xml:space="preserve"> </w:t>
      </w:r>
      <w:r>
        <w:rPr>
          <w:i/>
          <w:spacing w:val="-2"/>
          <w:sz w:val="18"/>
        </w:rPr>
        <w:t>different)</w:t>
      </w:r>
      <w:r>
        <w:rPr>
          <w:i/>
          <w:sz w:val="18"/>
        </w:rPr>
        <w:tab/>
      </w:r>
      <w:r>
        <w:rPr>
          <w:i/>
          <w:spacing w:val="-2"/>
          <w:sz w:val="18"/>
        </w:rPr>
        <w:t>(first)</w:t>
      </w:r>
      <w:r>
        <w:rPr>
          <w:i/>
          <w:sz w:val="18"/>
        </w:rPr>
        <w:tab/>
      </w:r>
      <w:r>
        <w:rPr>
          <w:i/>
          <w:spacing w:val="-2"/>
          <w:sz w:val="18"/>
        </w:rPr>
        <w:t>(middle)</w:t>
      </w:r>
      <w:r>
        <w:rPr>
          <w:i/>
          <w:sz w:val="18"/>
        </w:rPr>
        <w:tab/>
      </w:r>
      <w:r>
        <w:rPr>
          <w:i/>
          <w:spacing w:val="-2"/>
          <w:sz w:val="18"/>
        </w:rPr>
        <w:t>(last)</w:t>
      </w:r>
    </w:p>
    <w:p w:rsidR="00B40186" w:rsidP="00B40186" w14:paraId="15F62895" w14:textId="77777777">
      <w:pPr>
        <w:pStyle w:val="BodyText"/>
        <w:spacing w:before="3"/>
        <w:rPr>
          <w:i/>
          <w:sz w:val="19"/>
        </w:rPr>
      </w:pPr>
    </w:p>
    <w:p w:rsidR="00B40186" w:rsidP="00B40186" w14:paraId="1F7F8CE9" w14:textId="77777777">
      <w:pPr>
        <w:pStyle w:val="BodyText"/>
        <w:tabs>
          <w:tab w:val="left" w:pos="9959"/>
        </w:tabs>
        <w:ind w:left="239"/>
      </w:pPr>
      <w:r>
        <w:t xml:space="preserve">Address: </w:t>
      </w:r>
      <w:r>
        <w:rPr>
          <w:u w:val="single"/>
        </w:rPr>
        <w:tab/>
      </w:r>
    </w:p>
    <w:p w:rsidR="00B40186" w:rsidP="00B40186" w14:paraId="7B4D83A2" w14:textId="77777777">
      <w:pPr>
        <w:tabs>
          <w:tab w:val="left" w:pos="2298"/>
          <w:tab w:val="left" w:pos="5835"/>
        </w:tabs>
        <w:spacing w:before="12"/>
        <w:ind w:left="138"/>
        <w:jc w:val="center"/>
        <w:rPr>
          <w:i/>
          <w:sz w:val="18"/>
        </w:rPr>
      </w:pPr>
      <w:r>
        <w:rPr>
          <w:i/>
          <w:spacing w:val="-2"/>
          <w:sz w:val="18"/>
        </w:rPr>
        <w:t>(number)</w:t>
      </w:r>
      <w:r>
        <w:rPr>
          <w:i/>
          <w:sz w:val="18"/>
        </w:rPr>
        <w:tab/>
      </w:r>
      <w:r>
        <w:rPr>
          <w:i/>
          <w:spacing w:val="-2"/>
          <w:sz w:val="18"/>
        </w:rPr>
        <w:t>(street)</w:t>
      </w:r>
      <w:r>
        <w:rPr>
          <w:i/>
          <w:sz w:val="18"/>
        </w:rPr>
        <w:tab/>
        <w:t>(apartment/unit</w:t>
      </w:r>
      <w:r>
        <w:rPr>
          <w:i/>
          <w:spacing w:val="-12"/>
          <w:sz w:val="18"/>
        </w:rPr>
        <w:t xml:space="preserve"> </w:t>
      </w:r>
      <w:r>
        <w:rPr>
          <w:i/>
          <w:spacing w:val="-4"/>
          <w:sz w:val="18"/>
        </w:rPr>
        <w:t>no.)</w:t>
      </w:r>
    </w:p>
    <w:p w:rsidR="00B40186" w:rsidP="00B40186" w14:paraId="67BFD882" w14:textId="77777777">
      <w:pPr>
        <w:pStyle w:val="BodyText"/>
        <w:rPr>
          <w:i/>
          <w:sz w:val="20"/>
        </w:rPr>
      </w:pPr>
    </w:p>
    <w:p w:rsidR="00B40186" w:rsidP="00B40186" w14:paraId="45E1DA67" w14:textId="77777777">
      <w:pPr>
        <w:pStyle w:val="BodyText"/>
        <w:spacing w:before="10"/>
        <w:rPr>
          <w:i/>
          <w:sz w:val="15"/>
        </w:rPr>
      </w:pPr>
    </w:p>
    <w:p w:rsidR="00B40186" w:rsidP="00B40186" w14:paraId="04847FD5" w14:textId="45A4A0ED">
      <w:pPr>
        <w:pStyle w:val="BodyText"/>
        <w:spacing w:line="20" w:lineRule="exact"/>
        <w:ind w:left="239"/>
        <w:rPr>
          <w:sz w:val="2"/>
        </w:rPr>
      </w:pPr>
      <w:r>
        <w:rPr>
          <w:noProof/>
          <w:sz w:val="2"/>
        </w:rPr>
        <mc:AlternateContent>
          <mc:Choice Requires="wpg">
            <w:drawing>
              <wp:inline distT="0" distB="0" distL="0" distR="0">
                <wp:extent cx="6234430" cy="5080"/>
                <wp:effectExtent l="9525" t="9525" r="13970" b="4445"/>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234430" cy="5080"/>
                          <a:chOff x="0" y="0"/>
                          <a:chExt cx="9818" cy="8"/>
                        </a:xfrm>
                      </wpg:grpSpPr>
                      <wps:wsp xmlns:wps="http://schemas.microsoft.com/office/word/2010/wordprocessingShape">
                        <wps:cNvPr id="35" name="Line 35"/>
                        <wps:cNvCnPr>
                          <a:cxnSpLocks noChangeShapeType="1"/>
                        </wps:cNvCnPr>
                        <wps:spPr bwMode="auto">
                          <a:xfrm>
                            <a:off x="0" y="4"/>
                            <a:ext cx="9818" cy="0"/>
                          </a:xfrm>
                          <a:prstGeom prst="line">
                            <a:avLst/>
                          </a:prstGeom>
                          <a:noFill/>
                          <a:ln w="468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4" o:spid="_x0000_i1036" style="width:490.9pt;height:0.4pt;mso-position-horizontal-relative:char;mso-position-vertical-relative:line" coordsize="9818,8">
                <v:line id="Line 35" o:spid="_x0000_s1037" style="mso-wrap-style:square;position:absolute;visibility:visible" from="0,4" to="9818,4" o:connectortype="straight" strokeweight="0.37pt"/>
                <w10:wrap type="none"/>
                <w10:anchorlock/>
              </v:group>
            </w:pict>
          </mc:Fallback>
        </mc:AlternateContent>
      </w:r>
    </w:p>
    <w:p w:rsidR="00B40186" w:rsidP="00B40186" w14:paraId="6A28BCC2" w14:textId="77777777">
      <w:pPr>
        <w:widowControl/>
        <w:autoSpaceDE/>
        <w:autoSpaceDN/>
        <w:rPr>
          <w:sz w:val="2"/>
        </w:rPr>
        <w:sectPr w:rsidSect="00BD473F">
          <w:type w:val="continuous"/>
          <w:pgSz w:w="12240" w:h="15840"/>
          <w:pgMar w:top="460" w:right="900" w:bottom="280" w:left="980" w:header="720" w:footer="720" w:gutter="0"/>
          <w:cols w:space="720"/>
        </w:sectPr>
      </w:pPr>
    </w:p>
    <w:p w:rsidR="00BD473F" w:rsidP="00BD473F" w14:paraId="6860191A" w14:textId="059FA37C">
      <w:pPr>
        <w:tabs>
          <w:tab w:val="left" w:pos="1710"/>
          <w:tab w:val="left" w:pos="4500"/>
        </w:tabs>
        <w:spacing w:line="192" w:lineRule="exact"/>
        <w:ind w:left="235"/>
        <w:rPr>
          <w:i/>
          <w:sz w:val="18"/>
        </w:rPr>
      </w:pPr>
      <w:r>
        <w:rPr>
          <w:i/>
          <w:spacing w:val="-2"/>
          <w:sz w:val="18"/>
        </w:rPr>
        <w:tab/>
      </w:r>
      <w:r w:rsidR="00B40186">
        <w:rPr>
          <w:i/>
          <w:spacing w:val="-2"/>
          <w:sz w:val="18"/>
        </w:rPr>
        <w:t>(city)</w:t>
      </w:r>
      <w:r w:rsidRPr="00BD473F">
        <w:rPr>
          <w:i/>
          <w:spacing w:val="-2"/>
          <w:sz w:val="18"/>
        </w:rPr>
        <w:t xml:space="preserve"> </w:t>
      </w:r>
      <w:r>
        <w:rPr>
          <w:i/>
          <w:spacing w:val="-2"/>
          <w:sz w:val="18"/>
        </w:rPr>
        <w:tab/>
        <w:t>(state)</w:t>
      </w:r>
      <w:r>
        <w:rPr>
          <w:i/>
          <w:sz w:val="18"/>
        </w:rPr>
        <w:tab/>
      </w:r>
      <w:r>
        <w:rPr>
          <w:i/>
          <w:sz w:val="18"/>
        </w:rPr>
        <w:tab/>
      </w:r>
      <w:r>
        <w:rPr>
          <w:i/>
          <w:sz w:val="18"/>
        </w:rPr>
        <w:tab/>
      </w:r>
      <w:r>
        <w:rPr>
          <w:i/>
          <w:sz w:val="18"/>
        </w:rPr>
        <w:tab/>
      </w:r>
      <w:r>
        <w:rPr>
          <w:i/>
          <w:sz w:val="18"/>
        </w:rPr>
        <w:tab/>
        <w:t>(Zip</w:t>
      </w:r>
      <w:r>
        <w:rPr>
          <w:i/>
          <w:spacing w:val="4"/>
          <w:sz w:val="18"/>
        </w:rPr>
        <w:t xml:space="preserve"> </w:t>
      </w:r>
      <w:r>
        <w:rPr>
          <w:i/>
          <w:spacing w:val="-4"/>
          <w:sz w:val="18"/>
        </w:rPr>
        <w:t>Code)</w:t>
      </w:r>
    </w:p>
    <w:p w:rsidR="00B40186" w:rsidP="00BD473F" w14:paraId="37DE4907" w14:textId="49AFF328">
      <w:pPr>
        <w:spacing w:line="189" w:lineRule="exact"/>
        <w:ind w:right="9540"/>
        <w:jc w:val="right"/>
        <w:rPr>
          <w:i/>
          <w:sz w:val="18"/>
        </w:rPr>
      </w:pPr>
    </w:p>
    <w:p w:rsidR="00B40186" w:rsidP="00B40186" w14:paraId="65A45042" w14:textId="77777777">
      <w:pPr>
        <w:pStyle w:val="BodyText"/>
        <w:spacing w:before="6"/>
        <w:rPr>
          <w:i/>
          <w:sz w:val="17"/>
        </w:rPr>
      </w:pPr>
    </w:p>
    <w:p w:rsidR="00B40186" w:rsidP="00B40186" w14:paraId="6BA7CF16" w14:textId="584F8B5C">
      <w:pPr>
        <w:pStyle w:val="BodyText"/>
        <w:tabs>
          <w:tab w:val="left" w:pos="5449"/>
        </w:tabs>
        <w:ind w:left="235"/>
        <w:rPr>
          <w:spacing w:val="-11"/>
        </w:rPr>
      </w:pPr>
      <w:r>
        <w:t>Email</w:t>
      </w:r>
      <w:r>
        <w:rPr>
          <w:spacing w:val="4"/>
        </w:rPr>
        <w:t xml:space="preserve"> </w:t>
      </w:r>
      <w:r>
        <w:t>Address:</w:t>
      </w:r>
      <w:r>
        <w:rPr>
          <w:spacing w:val="-11"/>
        </w:rPr>
        <w:t xml:space="preserve"> </w:t>
      </w:r>
      <w:r w:rsidR="00BD473F">
        <w:rPr>
          <w:spacing w:val="-11"/>
        </w:rPr>
        <w:t>_______________________________________</w:t>
      </w:r>
    </w:p>
    <w:p w:rsidR="00BD473F" w:rsidP="00B40186" w14:paraId="7EA234EA" w14:textId="2FD4F5D0">
      <w:pPr>
        <w:pStyle w:val="BodyText"/>
        <w:tabs>
          <w:tab w:val="left" w:pos="5449"/>
        </w:tabs>
        <w:ind w:left="235"/>
        <w:rPr>
          <w:spacing w:val="-11"/>
        </w:rPr>
      </w:pPr>
    </w:p>
    <w:p w:rsidR="00BD473F" w:rsidP="00B40186" w14:paraId="17E6E955" w14:textId="10922145">
      <w:pPr>
        <w:pStyle w:val="BodyText"/>
        <w:tabs>
          <w:tab w:val="left" w:pos="5449"/>
        </w:tabs>
        <w:ind w:left="235"/>
        <w:rPr>
          <w:spacing w:val="-11"/>
        </w:rPr>
      </w:pPr>
    </w:p>
    <w:p w:rsidR="00BD473F" w:rsidP="00BD473F" w14:paraId="5113212B" w14:textId="30E69D51">
      <w:pPr>
        <w:ind w:firstLine="270"/>
      </w:pPr>
      <w:r>
        <w:t>Gender: ___________________________</w:t>
      </w:r>
      <w:r>
        <w:tab/>
        <w:t xml:space="preserve">Are you Hispanic or </w:t>
      </w:r>
      <w:r>
        <w:t>Latino?:</w:t>
      </w:r>
      <w:r>
        <w:t xml:space="preserve">              Yes              No</w:t>
      </w:r>
    </w:p>
    <w:p w:rsidR="00BD473F" w:rsidP="00BD473F" w14:paraId="1A2E025F" w14:textId="721DB719">
      <w:pPr>
        <w:ind w:firstLine="270"/>
      </w:pPr>
    </w:p>
    <w:p w:rsidR="00BD473F" w:rsidP="00BD473F" w14:paraId="790629F2" w14:textId="045EAB18">
      <w:pPr>
        <w:ind w:firstLine="270"/>
      </w:pPr>
      <w:r>
        <w:t>Race: ____________________________</w:t>
      </w:r>
    </w:p>
    <w:p w:rsidR="00BD473F" w:rsidP="00BD473F" w14:paraId="3ED66666" w14:textId="4223371D">
      <w:pPr>
        <w:ind w:firstLine="270"/>
      </w:pPr>
    </w:p>
    <w:p w:rsidR="00BD473F" w:rsidP="00BD473F" w14:paraId="398D18E7" w14:textId="30AE2C00">
      <w:pPr>
        <w:ind w:firstLine="270"/>
      </w:pPr>
      <w:r>
        <w:t xml:space="preserve">Citizenship or Residency Status: </w:t>
      </w:r>
    </w:p>
    <w:p w:rsidR="00BD473F" w:rsidP="00BD473F" w14:paraId="24DACC40" w14:textId="78DA7B54">
      <w:pPr>
        <w:ind w:firstLine="270"/>
      </w:pPr>
    </w:p>
    <w:p w:rsidR="00BD473F" w:rsidP="00BD473F" w14:paraId="70BA3BAD" w14:textId="583E981C">
      <w:pPr>
        <w:spacing w:line="360" w:lineRule="auto"/>
        <w:ind w:firstLine="274"/>
      </w:pPr>
      <w:r>
        <w:tab/>
      </w:r>
      <w:r>
        <w:tab/>
        <w:t>U.S. citizen by birth</w:t>
      </w:r>
    </w:p>
    <w:p w:rsidR="00BD473F" w:rsidP="00BD473F" w14:paraId="3156C301" w14:textId="5AC4A36E">
      <w:pPr>
        <w:spacing w:line="360" w:lineRule="auto"/>
        <w:ind w:firstLine="274"/>
      </w:pPr>
      <w:r>
        <w:tab/>
      </w:r>
      <w:r>
        <w:tab/>
        <w:t>U.S. naturalized citizen</w:t>
      </w:r>
      <w:r>
        <w:tab/>
      </w:r>
      <w:r>
        <w:tab/>
      </w:r>
      <w:r>
        <w:tab/>
        <w:t xml:space="preserve">Date Naturalization Granted: </w:t>
      </w:r>
    </w:p>
    <w:p w:rsidR="00BD473F" w:rsidP="00BD473F" w14:paraId="711627A9" w14:textId="7E90F4F0">
      <w:pPr>
        <w:spacing w:line="360" w:lineRule="auto"/>
        <w:ind w:firstLine="274"/>
      </w:pPr>
      <w:r>
        <w:tab/>
      </w:r>
      <w:r>
        <w:tab/>
        <w:t xml:space="preserve">Lawful Permanent Resident </w:t>
      </w:r>
      <w:r>
        <w:tab/>
      </w:r>
      <w:r>
        <w:tab/>
        <w:t xml:space="preserve">Date Residency Granted: </w:t>
      </w:r>
      <w:r>
        <w:tab/>
      </w:r>
    </w:p>
    <w:p w:rsidR="00BD473F" w:rsidP="00BD473F" w14:paraId="08E78EE9" w14:textId="77777777">
      <w:pPr>
        <w:spacing w:before="91" w:line="252" w:lineRule="auto"/>
        <w:ind w:left="253" w:right="38"/>
        <w:jc w:val="both"/>
        <w:rPr>
          <w:spacing w:val="-7"/>
        </w:rPr>
      </w:pPr>
      <w:r>
        <w:rPr>
          <w:spacing w:val="-2"/>
        </w:rPr>
        <w:t>Alien</w:t>
      </w:r>
      <w:r>
        <w:rPr>
          <w:spacing w:val="-4"/>
        </w:rPr>
        <w:t xml:space="preserve"> </w:t>
      </w:r>
      <w:r>
        <w:rPr>
          <w:spacing w:val="-2"/>
        </w:rPr>
        <w:t>Registration</w:t>
      </w:r>
      <w:r>
        <w:rPr>
          <w:spacing w:val="-4"/>
        </w:rPr>
        <w:t xml:space="preserve"> </w:t>
      </w:r>
      <w:r>
        <w:rPr>
          <w:spacing w:val="-2"/>
        </w:rPr>
        <w:t>Number</w:t>
      </w:r>
      <w:r>
        <w:rPr>
          <w:spacing w:val="-5"/>
        </w:rPr>
        <w:t xml:space="preserve"> </w:t>
      </w:r>
      <w:r>
        <w:rPr>
          <w:spacing w:val="-2"/>
        </w:rPr>
        <w:t>(A-Number),</w:t>
      </w:r>
      <w:r>
        <w:rPr>
          <w:spacing w:val="-4"/>
        </w:rPr>
        <w:t xml:space="preserve"> </w:t>
      </w:r>
      <w:r>
        <w:rPr>
          <w:spacing w:val="-2"/>
        </w:rPr>
        <w:t>Certificate</w:t>
      </w:r>
      <w:r>
        <w:rPr>
          <w:spacing w:val="-4"/>
        </w:rPr>
        <w:t xml:space="preserve"> </w:t>
      </w:r>
      <w:r>
        <w:rPr>
          <w:spacing w:val="-2"/>
        </w:rPr>
        <w:t>of</w:t>
      </w:r>
      <w:r>
        <w:rPr>
          <w:spacing w:val="-4"/>
        </w:rPr>
        <w:t xml:space="preserve"> </w:t>
      </w:r>
      <w:r>
        <w:rPr>
          <w:spacing w:val="-2"/>
        </w:rPr>
        <w:t>Naturalization Number,</w:t>
      </w:r>
      <w:r>
        <w:rPr>
          <w:spacing w:val="-7"/>
        </w:rPr>
        <w:t xml:space="preserve"> </w:t>
      </w:r>
      <w:r>
        <w:rPr>
          <w:spacing w:val="-2"/>
        </w:rPr>
        <w:t>or</w:t>
      </w:r>
      <w:r>
        <w:rPr>
          <w:spacing w:val="-6"/>
        </w:rPr>
        <w:t xml:space="preserve"> </w:t>
      </w:r>
      <w:r>
        <w:rPr>
          <w:spacing w:val="-2"/>
        </w:rPr>
        <w:t>Citizenship</w:t>
      </w:r>
      <w:r>
        <w:rPr>
          <w:spacing w:val="-6"/>
        </w:rPr>
        <w:t xml:space="preserve"> </w:t>
      </w:r>
      <w:r>
        <w:rPr>
          <w:spacing w:val="-2"/>
        </w:rPr>
        <w:t>Number</w:t>
      </w:r>
      <w:r>
        <w:rPr>
          <w:spacing w:val="-7"/>
        </w:rPr>
        <w:t xml:space="preserve"> </w:t>
      </w:r>
    </w:p>
    <w:p w:rsidR="003D4153" w:rsidP="00BD473F" w14:paraId="6799460A" w14:textId="77777777">
      <w:pPr>
        <w:spacing w:before="91" w:line="252" w:lineRule="auto"/>
        <w:ind w:left="253" w:right="38"/>
        <w:jc w:val="both"/>
        <w:rPr>
          <w:spacing w:val="-2"/>
          <w:sz w:val="18"/>
        </w:rPr>
      </w:pPr>
    </w:p>
    <w:p w:rsidR="00BD473F" w:rsidP="003F4A55" w14:paraId="0720234F" w14:textId="5E976F3A">
      <w:pPr>
        <w:spacing w:before="91"/>
        <w:ind w:left="259" w:right="43"/>
        <w:jc w:val="both"/>
        <w:rPr>
          <w:sz w:val="18"/>
        </w:rPr>
      </w:pPr>
      <w:r>
        <w:rPr>
          <w:spacing w:val="-2"/>
          <w:sz w:val="18"/>
        </w:rPr>
        <w:t>(</w:t>
      </w:r>
      <w:r>
        <w:rPr>
          <w:spacing w:val="-2"/>
          <w:sz w:val="18"/>
        </w:rPr>
        <w:t>if</w:t>
      </w:r>
      <w:r>
        <w:rPr>
          <w:spacing w:val="-5"/>
          <w:sz w:val="18"/>
        </w:rPr>
        <w:t xml:space="preserve"> </w:t>
      </w:r>
      <w:r>
        <w:rPr>
          <w:spacing w:val="-2"/>
          <w:sz w:val="18"/>
        </w:rPr>
        <w:t>applicant</w:t>
      </w:r>
      <w:r>
        <w:rPr>
          <w:spacing w:val="-5"/>
          <w:sz w:val="18"/>
        </w:rPr>
        <w:t xml:space="preserve"> </w:t>
      </w:r>
      <w:r>
        <w:rPr>
          <w:spacing w:val="-2"/>
          <w:sz w:val="18"/>
        </w:rPr>
        <w:t>is</w:t>
      </w:r>
      <w:r>
        <w:rPr>
          <w:spacing w:val="-5"/>
          <w:sz w:val="18"/>
        </w:rPr>
        <w:t xml:space="preserve"> </w:t>
      </w:r>
      <w:r>
        <w:rPr>
          <w:spacing w:val="-2"/>
          <w:sz w:val="18"/>
        </w:rPr>
        <w:t>a</w:t>
      </w:r>
      <w:r>
        <w:rPr>
          <w:spacing w:val="-5"/>
          <w:sz w:val="18"/>
        </w:rPr>
        <w:t xml:space="preserve"> </w:t>
      </w:r>
      <w:r>
        <w:rPr>
          <w:spacing w:val="-2"/>
          <w:sz w:val="18"/>
        </w:rPr>
        <w:t>lawful</w:t>
      </w:r>
      <w:r>
        <w:rPr>
          <w:spacing w:val="-5"/>
          <w:sz w:val="18"/>
        </w:rPr>
        <w:t xml:space="preserve"> </w:t>
      </w:r>
      <w:r>
        <w:rPr>
          <w:spacing w:val="-2"/>
          <w:sz w:val="18"/>
        </w:rPr>
        <w:t>permanent</w:t>
      </w:r>
      <w:r>
        <w:rPr>
          <w:spacing w:val="-5"/>
          <w:sz w:val="18"/>
        </w:rPr>
        <w:t xml:space="preserve"> </w:t>
      </w:r>
      <w:r>
        <w:rPr>
          <w:spacing w:val="-2"/>
          <w:sz w:val="18"/>
        </w:rPr>
        <w:t>resident</w:t>
      </w:r>
      <w:r>
        <w:rPr>
          <w:spacing w:val="-5"/>
          <w:sz w:val="18"/>
        </w:rPr>
        <w:t xml:space="preserve"> </w:t>
      </w:r>
      <w:r>
        <w:rPr>
          <w:spacing w:val="-2"/>
          <w:sz w:val="18"/>
        </w:rPr>
        <w:t xml:space="preserve">or </w:t>
      </w:r>
      <w:r>
        <w:rPr>
          <w:sz w:val="18"/>
        </w:rPr>
        <w:t>naturalized</w:t>
      </w:r>
      <w:r>
        <w:rPr>
          <w:spacing w:val="-4"/>
          <w:sz w:val="18"/>
        </w:rPr>
        <w:t xml:space="preserve"> </w:t>
      </w:r>
      <w:r>
        <w:rPr>
          <w:sz w:val="18"/>
        </w:rPr>
        <w:t>citizen): _______________________________________________</w:t>
      </w:r>
    </w:p>
    <w:p w:rsidR="003F4A55" w:rsidRPr="003F4A55" w:rsidP="003F4A55" w14:paraId="7292E5A0" w14:textId="2B54BA14">
      <w:pPr>
        <w:spacing w:before="91"/>
        <w:ind w:left="259" w:right="43"/>
        <w:jc w:val="both"/>
        <w:rPr>
          <w:i/>
          <w:iCs/>
          <w:sz w:val="16"/>
          <w:szCs w:val="16"/>
        </w:rPr>
      </w:pPr>
      <w:r>
        <w:rPr>
          <w:sz w:val="18"/>
        </w:rPr>
        <w:tab/>
      </w:r>
      <w:r>
        <w:rPr>
          <w:sz w:val="18"/>
        </w:rPr>
        <w:tab/>
      </w:r>
      <w:r>
        <w:rPr>
          <w:sz w:val="18"/>
        </w:rPr>
        <w:tab/>
      </w:r>
      <w:r>
        <w:rPr>
          <w:sz w:val="18"/>
        </w:rPr>
        <w:tab/>
      </w:r>
      <w:r>
        <w:rPr>
          <w:sz w:val="18"/>
        </w:rPr>
        <w:tab/>
      </w:r>
      <w:r>
        <w:rPr>
          <w:sz w:val="18"/>
        </w:rPr>
        <w:tab/>
      </w:r>
      <w:r>
        <w:rPr>
          <w:sz w:val="18"/>
        </w:rPr>
        <w:tab/>
      </w:r>
      <w:r w:rsidRPr="003F4A55">
        <w:rPr>
          <w:i/>
          <w:iCs/>
          <w:sz w:val="16"/>
          <w:szCs w:val="16"/>
        </w:rPr>
        <w:t>(A-Number)</w:t>
      </w:r>
    </w:p>
    <w:p w:rsidR="00BD473F" w:rsidP="00BD473F" w14:paraId="25C375C6" w14:textId="77777777">
      <w:pPr>
        <w:spacing w:before="91" w:line="252" w:lineRule="auto"/>
        <w:ind w:left="253" w:right="38"/>
        <w:jc w:val="both"/>
        <w:rPr>
          <w:sz w:val="18"/>
        </w:rPr>
      </w:pPr>
    </w:p>
    <w:p w:rsidR="00BD473F" w:rsidP="00BD473F" w14:paraId="66953D46" w14:textId="065C8BF6"/>
    <w:p w:rsidR="00BD473F" w:rsidP="00F44AAA" w14:paraId="27721491" w14:textId="02FF60D9">
      <w:pPr>
        <w:pStyle w:val="BodyText"/>
        <w:numPr>
          <w:ilvl w:val="0"/>
          <w:numId w:val="4"/>
        </w:numPr>
        <w:tabs>
          <w:tab w:val="left" w:pos="5449"/>
        </w:tabs>
        <w:ind w:left="540"/>
      </w:pPr>
      <w:r>
        <w:t>Applicant was convicted on: __________________ in the U.S. District Court for the _____________</w:t>
      </w:r>
    </w:p>
    <w:p w:rsidR="00BD473F" w:rsidP="00BD473F" w14:paraId="0DDCC5E6" w14:textId="2425D699">
      <w:pPr>
        <w:pStyle w:val="BodyText"/>
        <w:tabs>
          <w:tab w:val="left" w:pos="3510"/>
        </w:tabs>
        <w:ind w:left="595"/>
        <w:rPr>
          <w:i/>
          <w:iCs/>
          <w:sz w:val="16"/>
          <w:szCs w:val="16"/>
        </w:rPr>
      </w:pPr>
      <w:r>
        <w:tab/>
      </w:r>
      <w:r w:rsidRPr="00BD473F">
        <w:rPr>
          <w:i/>
          <w:iCs/>
          <w:sz w:val="16"/>
          <w:szCs w:val="16"/>
        </w:rPr>
        <w:t>(month/day/year)</w:t>
      </w:r>
      <w:r w:rsidRPr="00BD473F">
        <w:rPr>
          <w:i/>
          <w:iCs/>
          <w:sz w:val="16"/>
          <w:szCs w:val="16"/>
        </w:rPr>
        <w:tab/>
      </w:r>
      <w:r>
        <w:rPr>
          <w:i/>
          <w:iCs/>
          <w:sz w:val="16"/>
          <w:szCs w:val="16"/>
        </w:rPr>
        <w:tab/>
      </w:r>
      <w:r>
        <w:rPr>
          <w:i/>
          <w:iCs/>
          <w:sz w:val="16"/>
          <w:szCs w:val="16"/>
        </w:rPr>
        <w:tab/>
      </w:r>
      <w:r>
        <w:rPr>
          <w:i/>
          <w:iCs/>
          <w:sz w:val="16"/>
          <w:szCs w:val="16"/>
        </w:rPr>
        <w:tab/>
      </w:r>
      <w:r>
        <w:rPr>
          <w:i/>
          <w:iCs/>
          <w:sz w:val="16"/>
          <w:szCs w:val="16"/>
        </w:rPr>
        <w:tab/>
        <w:t xml:space="preserve"> </w:t>
      </w:r>
      <w:r>
        <w:rPr>
          <w:i/>
          <w:iCs/>
          <w:sz w:val="16"/>
          <w:szCs w:val="16"/>
        </w:rPr>
        <w:t xml:space="preserve">   (</w:t>
      </w:r>
      <w:r>
        <w:rPr>
          <w:i/>
          <w:iCs/>
          <w:sz w:val="16"/>
          <w:szCs w:val="16"/>
        </w:rPr>
        <w:t>Northern, etc.)</w:t>
      </w:r>
    </w:p>
    <w:p w:rsidR="00616FE4" w:rsidP="00BD473F" w14:paraId="5AA66C8B" w14:textId="77777777">
      <w:pPr>
        <w:pStyle w:val="BodyText"/>
        <w:tabs>
          <w:tab w:val="left" w:pos="3510"/>
        </w:tabs>
        <w:ind w:left="595"/>
        <w:rPr>
          <w:i/>
          <w:iCs/>
          <w:sz w:val="16"/>
          <w:szCs w:val="16"/>
        </w:rPr>
      </w:pPr>
    </w:p>
    <w:p w:rsidR="00616FE4" w:rsidRPr="00F44AAA" w:rsidP="00616FE4" w14:paraId="1756B6F9" w14:textId="77777777">
      <w:pPr>
        <w:pStyle w:val="BodyText"/>
        <w:tabs>
          <w:tab w:val="left" w:pos="3510"/>
        </w:tabs>
        <w:ind w:firstLine="180"/>
      </w:pPr>
      <w:r w:rsidRPr="00F44AAA">
        <w:t>District of _____________ or            D.C. Superior court of simple possession of marijuana, under</w:t>
      </w:r>
    </w:p>
    <w:p w:rsidR="00616FE4" w:rsidRPr="003D4153" w:rsidP="00616FE4" w14:paraId="6A96E7C9" w14:textId="53485657">
      <w:pPr>
        <w:pStyle w:val="BodyText"/>
        <w:tabs>
          <w:tab w:val="left" w:pos="1350"/>
          <w:tab w:val="left" w:pos="3510"/>
        </w:tabs>
        <w:ind w:firstLine="180"/>
        <w:rPr>
          <w:i/>
          <w:iCs/>
          <w:sz w:val="16"/>
          <w:szCs w:val="16"/>
        </w:rPr>
      </w:pPr>
      <w:r w:rsidRPr="00F44AAA">
        <w:tab/>
      </w:r>
      <w:r w:rsidRPr="003D4153">
        <w:rPr>
          <w:i/>
          <w:iCs/>
          <w:sz w:val="16"/>
          <w:szCs w:val="16"/>
        </w:rPr>
        <w:t xml:space="preserve">(state) </w:t>
      </w:r>
    </w:p>
    <w:p w:rsidR="00616FE4" w:rsidRPr="00F44AAA" w:rsidP="00616FE4" w14:paraId="1925184E" w14:textId="77777777">
      <w:pPr>
        <w:pStyle w:val="BodyText"/>
        <w:tabs>
          <w:tab w:val="left" w:pos="1350"/>
          <w:tab w:val="left" w:pos="3510"/>
        </w:tabs>
        <w:ind w:firstLine="180"/>
        <w:rPr>
          <w:i/>
          <w:iCs/>
        </w:rPr>
      </w:pPr>
    </w:p>
    <w:p w:rsidR="00616FE4" w:rsidRPr="00F44AAA" w:rsidP="00616FE4" w14:paraId="4D6B4999" w14:textId="4EC76A5D">
      <w:pPr>
        <w:pStyle w:val="BodyText"/>
        <w:tabs>
          <w:tab w:val="left" w:pos="1350"/>
          <w:tab w:val="left" w:pos="3510"/>
        </w:tabs>
        <w:ind w:firstLine="180"/>
        <w:rPr>
          <w:b/>
          <w:bCs/>
        </w:rPr>
      </w:pPr>
      <w:r w:rsidRPr="00F44AAA">
        <w:t xml:space="preserve">Docket No.: ___________________________ and Code Section: __________________; </w:t>
      </w:r>
      <w:r w:rsidRPr="00F44AAA">
        <w:rPr>
          <w:b/>
          <w:bCs/>
        </w:rPr>
        <w:t>OR</w:t>
      </w:r>
    </w:p>
    <w:p w:rsidR="00616FE4" w:rsidP="00616FE4" w14:paraId="22FB087F" w14:textId="0E4F3EC4">
      <w:pPr>
        <w:pStyle w:val="BodyText"/>
        <w:tabs>
          <w:tab w:val="left" w:pos="1800"/>
        </w:tabs>
        <w:rPr>
          <w:i/>
          <w:iCs/>
          <w:sz w:val="16"/>
          <w:szCs w:val="16"/>
        </w:rPr>
      </w:pPr>
      <w:r>
        <w:rPr>
          <w:i/>
          <w:iCs/>
          <w:sz w:val="16"/>
          <w:szCs w:val="16"/>
        </w:rPr>
        <w:tab/>
        <w:t>(</w:t>
      </w:r>
      <w:r>
        <w:rPr>
          <w:i/>
          <w:iCs/>
          <w:sz w:val="16"/>
          <w:szCs w:val="16"/>
        </w:rPr>
        <w:t>docket</w:t>
      </w:r>
      <w:r>
        <w:rPr>
          <w:i/>
          <w:iCs/>
          <w:sz w:val="16"/>
          <w:szCs w:val="16"/>
        </w:rPr>
        <w:t xml:space="preserve"> number)</w:t>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t>(code section)</w:t>
      </w:r>
    </w:p>
    <w:p w:rsidR="00616FE4" w:rsidP="00616FE4" w14:paraId="70B08138" w14:textId="77777777">
      <w:pPr>
        <w:pStyle w:val="BodyText"/>
        <w:tabs>
          <w:tab w:val="left" w:pos="1800"/>
        </w:tabs>
        <w:rPr>
          <w:i/>
          <w:iCs/>
          <w:sz w:val="16"/>
          <w:szCs w:val="16"/>
        </w:rPr>
      </w:pPr>
    </w:p>
    <w:p w:rsidR="00BD473F" w:rsidRPr="00F44AAA" w:rsidP="00F44AAA" w14:paraId="1A330B46" w14:textId="4683F80D">
      <w:pPr>
        <w:pStyle w:val="BodyText"/>
        <w:numPr>
          <w:ilvl w:val="0"/>
          <w:numId w:val="4"/>
        </w:numPr>
        <w:tabs>
          <w:tab w:val="left" w:pos="1800"/>
        </w:tabs>
        <w:ind w:left="540"/>
        <w:rPr>
          <w:i/>
          <w:iCs/>
          <w:sz w:val="16"/>
          <w:szCs w:val="16"/>
        </w:rPr>
      </w:pPr>
      <w:r w:rsidRPr="00F44AAA">
        <w:t xml:space="preserve">Applicant was charged with Code Section: _________ in the U.S. District Court for the </w:t>
      </w:r>
      <w:r>
        <w:rPr>
          <w:sz w:val="24"/>
          <w:szCs w:val="24"/>
        </w:rPr>
        <w:t>_____________</w:t>
      </w:r>
    </w:p>
    <w:p w:rsidR="00F44AAA" w:rsidP="00F44AAA" w14:paraId="4FCFD6D0" w14:textId="122EA4F6">
      <w:pPr>
        <w:pStyle w:val="BodyText"/>
        <w:tabs>
          <w:tab w:val="left" w:pos="1800"/>
        </w:tabs>
        <w:ind w:left="595"/>
        <w:rPr>
          <w:i/>
          <w:iCs/>
          <w:sz w:val="16"/>
          <w:szCs w:val="16"/>
        </w:rPr>
      </w:pPr>
      <w:r>
        <w:rPr>
          <w:sz w:val="24"/>
          <w:szCs w:val="24"/>
        </w:rPr>
        <w:tab/>
      </w:r>
      <w:r>
        <w:rPr>
          <w:sz w:val="24"/>
          <w:szCs w:val="24"/>
        </w:rPr>
        <w:tab/>
      </w:r>
      <w:r>
        <w:rPr>
          <w:sz w:val="24"/>
          <w:szCs w:val="24"/>
        </w:rPr>
        <w:tab/>
      </w:r>
      <w:r>
        <w:rPr>
          <w:sz w:val="24"/>
          <w:szCs w:val="24"/>
        </w:rPr>
        <w:tab/>
      </w:r>
      <w:r>
        <w:rPr>
          <w:sz w:val="24"/>
          <w:szCs w:val="24"/>
        </w:rPr>
        <w:tab/>
      </w:r>
      <w:r w:rsidRPr="00F44AAA">
        <w:rPr>
          <w:i/>
          <w:iCs/>
          <w:sz w:val="16"/>
          <w:szCs w:val="16"/>
        </w:rPr>
        <w:t>(</w:t>
      </w:r>
      <w:r w:rsidRPr="00F44AAA">
        <w:rPr>
          <w:i/>
          <w:iCs/>
          <w:sz w:val="16"/>
          <w:szCs w:val="16"/>
        </w:rPr>
        <w:t>code</w:t>
      </w:r>
      <w:r w:rsidRPr="00F44AAA">
        <w:rPr>
          <w:i/>
          <w:iCs/>
          <w:sz w:val="16"/>
          <w:szCs w:val="16"/>
        </w:rPr>
        <w:t xml:space="preserve"> section)</w:t>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t>(Eastern, etc.)</w:t>
      </w:r>
    </w:p>
    <w:p w:rsidR="00F44AAA" w:rsidP="00F44AAA" w14:paraId="227B1BEE" w14:textId="3317F02B">
      <w:pPr>
        <w:pStyle w:val="BodyText"/>
        <w:tabs>
          <w:tab w:val="left" w:pos="1800"/>
        </w:tabs>
        <w:ind w:left="595"/>
      </w:pPr>
    </w:p>
    <w:p w:rsidR="00F44AAA" w:rsidP="003D4153" w14:paraId="38658188" w14:textId="25D8A234">
      <w:pPr>
        <w:pStyle w:val="BodyText"/>
        <w:tabs>
          <w:tab w:val="left" w:pos="1800"/>
        </w:tabs>
        <w:ind w:left="595" w:hanging="415"/>
      </w:pPr>
      <w:r>
        <w:t>District of _______________ or           D.C. Superior Court under Docket No: ______________________</w:t>
      </w:r>
    </w:p>
    <w:p w:rsidR="00F44AAA" w:rsidP="00F44AAA" w14:paraId="02D37C56" w14:textId="5E232DA6">
      <w:pPr>
        <w:pStyle w:val="BodyText"/>
        <w:tabs>
          <w:tab w:val="left" w:pos="1800"/>
        </w:tabs>
        <w:ind w:left="595"/>
        <w:rPr>
          <w:i/>
          <w:iCs/>
          <w:sz w:val="16"/>
          <w:szCs w:val="16"/>
        </w:rPr>
      </w:pPr>
      <w:r>
        <w:tab/>
      </w:r>
      <w:r w:rsidRPr="00F44AAA">
        <w:rPr>
          <w:i/>
          <w:iCs/>
          <w:sz w:val="16"/>
          <w:szCs w:val="16"/>
        </w:rPr>
        <w:t>(state)</w:t>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t>(docket number)</w:t>
      </w:r>
    </w:p>
    <w:p w:rsidR="00F44AAA" w:rsidP="00F44AAA" w14:paraId="382CD6CE" w14:textId="30997C35">
      <w:pPr>
        <w:spacing w:before="92"/>
        <w:jc w:val="center"/>
        <w:rPr>
          <w:b/>
          <w:i/>
          <w:sz w:val="18"/>
        </w:rPr>
      </w:pPr>
      <w:r>
        <w:rPr>
          <w:b/>
          <w:i/>
          <w:sz w:val="18"/>
        </w:rPr>
        <w:t>_______________________________________________________________________________________________________________</w:t>
      </w:r>
    </w:p>
    <w:p w:rsidR="00F44AAA" w:rsidP="00F44AAA" w14:paraId="6F255FDF" w14:textId="055E3EEE">
      <w:pPr>
        <w:spacing w:before="92"/>
        <w:jc w:val="center"/>
        <w:rPr>
          <w:b/>
          <w:i/>
          <w:spacing w:val="5"/>
          <w:sz w:val="18"/>
        </w:rPr>
      </w:pPr>
      <w:r>
        <w:rPr>
          <w:b/>
          <w:i/>
          <w:sz w:val="18"/>
        </w:rPr>
        <w:t>Page</w:t>
      </w:r>
      <w:r>
        <w:rPr>
          <w:b/>
          <w:i/>
          <w:spacing w:val="-3"/>
          <w:sz w:val="18"/>
        </w:rPr>
        <w:t xml:space="preserve"> 3</w:t>
      </w:r>
      <w:r>
        <w:rPr>
          <w:b/>
          <w:i/>
          <w:sz w:val="18"/>
        </w:rPr>
        <w:t xml:space="preserve"> of</w:t>
      </w:r>
      <w:r>
        <w:rPr>
          <w:b/>
          <w:i/>
          <w:spacing w:val="5"/>
          <w:sz w:val="18"/>
        </w:rPr>
        <w:t xml:space="preserve"> 4</w:t>
      </w:r>
    </w:p>
    <w:p w:rsidR="00F44AAA" w:rsidP="00F44AAA" w14:paraId="07DBED9E" w14:textId="77777777">
      <w:pPr>
        <w:rPr>
          <w:b/>
          <w:bCs/>
          <w:i/>
          <w:iCs/>
          <w:sz w:val="16"/>
          <w:szCs w:val="16"/>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i/>
          <w:iCs/>
          <w:sz w:val="16"/>
          <w:szCs w:val="16"/>
        </w:rPr>
        <w:t>United States Department of Justice</w:t>
      </w:r>
    </w:p>
    <w:p w:rsidR="00F44AAA" w:rsidP="00F44AAA" w14:paraId="1B3786C4" w14:textId="77777777">
      <w:pPr>
        <w:rPr>
          <w:b/>
          <w:bCs/>
          <w:i/>
          <w:iCs/>
          <w:sz w:val="16"/>
          <w:szCs w:val="16"/>
        </w:rPr>
      </w:pPr>
      <w:r>
        <w:tab/>
      </w:r>
      <w:r>
        <w:tab/>
      </w:r>
      <w:r>
        <w:tab/>
      </w:r>
      <w:r>
        <w:tab/>
      </w:r>
      <w:r>
        <w:tab/>
      </w:r>
      <w:r>
        <w:tab/>
      </w:r>
      <w:r>
        <w:tab/>
      </w:r>
      <w:r>
        <w:tab/>
      </w:r>
      <w:r>
        <w:tab/>
      </w:r>
      <w:r>
        <w:tab/>
      </w:r>
      <w:r>
        <w:rPr>
          <w:b/>
          <w:bCs/>
          <w:i/>
          <w:iCs/>
          <w:sz w:val="16"/>
          <w:szCs w:val="16"/>
        </w:rPr>
        <w:t>Office of the Pardon Attorney</w:t>
      </w:r>
    </w:p>
    <w:p w:rsidR="00BD473F" w:rsidP="001B4949" w14:paraId="2E6587FF" w14:textId="559B5EDA">
      <w:pPr>
        <w:rPr>
          <w:rFonts w:eastAsiaTheme="minorHAnsi"/>
          <w:sz w:val="24"/>
          <w:szCs w:val="24"/>
        </w:rPr>
        <w:sectPr w:rsidSect="00BD473F">
          <w:type w:val="continuous"/>
          <w:pgSz w:w="12240" w:h="15840"/>
          <w:pgMar w:top="360" w:right="900" w:bottom="0" w:left="980" w:header="720" w:footer="720" w:gutter="0"/>
          <w:cols w:space="272"/>
        </w:sectPr>
      </w:pP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t>Washington, D.C.  20530   February 2023</w:t>
      </w:r>
    </w:p>
    <w:p w:rsidR="00F44AAA" w:rsidP="00F44AAA" w14:paraId="3AE4DACF" w14:textId="77777777">
      <w:pPr>
        <w:pStyle w:val="BodyText"/>
        <w:spacing w:before="81"/>
        <w:ind w:left="1780" w:right="1930"/>
        <w:jc w:val="center"/>
      </w:pPr>
      <w:r>
        <w:t>OMB</w:t>
      </w:r>
      <w:r>
        <w:rPr>
          <w:spacing w:val="-12"/>
        </w:rPr>
        <w:t xml:space="preserve"> </w:t>
      </w:r>
      <w:r>
        <w:t>Control</w:t>
      </w:r>
      <w:r>
        <w:rPr>
          <w:spacing w:val="-6"/>
        </w:rPr>
        <w:t xml:space="preserve"> </w:t>
      </w:r>
      <w:r>
        <w:t>No:</w:t>
      </w:r>
      <w:r>
        <w:rPr>
          <w:spacing w:val="-5"/>
        </w:rPr>
        <w:t xml:space="preserve"> </w:t>
      </w:r>
      <w:r>
        <w:t>1123-</w:t>
      </w:r>
      <w:r>
        <w:rPr>
          <w:spacing w:val="-4"/>
        </w:rPr>
        <w:t>0014</w:t>
      </w:r>
    </w:p>
    <w:p w:rsidR="00F44AAA" w:rsidP="00F44AAA" w14:paraId="78AB1049" w14:textId="45C2F7B1">
      <w:pPr>
        <w:pStyle w:val="BodyText"/>
        <w:spacing w:before="9"/>
        <w:rPr>
          <w:sz w:val="13"/>
        </w:rPr>
      </w:pPr>
      <w:r>
        <w:rPr>
          <w:noProof/>
        </w:rPr>
        <mc:AlternateContent>
          <mc:Choice Requires="wps">
            <w:drawing>
              <wp:anchor distT="0" distB="0" distL="0" distR="0" simplePos="0" relativeHeight="251668480" behindDoc="1" locked="0" layoutInCell="1" allowOverlap="1">
                <wp:simplePos x="0" y="0"/>
                <wp:positionH relativeFrom="page">
                  <wp:posOffset>774700</wp:posOffset>
                </wp:positionH>
                <wp:positionV relativeFrom="paragraph">
                  <wp:posOffset>116205</wp:posOffset>
                </wp:positionV>
                <wp:extent cx="6080760" cy="49530"/>
                <wp:effectExtent l="3175" t="1905" r="2540" b="0"/>
                <wp:wrapTopAndBottom/>
                <wp:docPr id="51"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4953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 o:spid="_x0000_s1038" style="width:478.8pt;height:3.9pt;margin-top:9.15pt;margin-left:61pt;mso-height-percent:0;mso-height-relative:page;mso-position-horizontal-relative:page;mso-width-percent:0;mso-width-relative:page;mso-wrap-distance-bottom:0;mso-wrap-distance-left:0;mso-wrap-distance-right:0;mso-wrap-distance-top:0;mso-wrap-style:square;position:absolute;visibility:visible;v-text-anchor:top;z-index:-251646976" fillcolor="black" stroked="f">
                <w10:wrap type="topAndBottom"/>
              </v:rect>
            </w:pict>
          </mc:Fallback>
        </mc:AlternateContent>
      </w:r>
    </w:p>
    <w:p w:rsidR="00F44AAA" w:rsidP="00F44AAA" w14:paraId="559CBF99" w14:textId="77777777">
      <w:pPr>
        <w:pStyle w:val="Heading1"/>
        <w:spacing w:before="30" w:line="254" w:lineRule="auto"/>
        <w:ind w:left="2440" w:right="1359" w:hanging="305"/>
      </w:pPr>
      <w:bookmarkStart w:id="4" w:name="APPLICATION_FOR_CERTIFICATE_OF_PARDON"/>
      <w:bookmarkEnd w:id="4"/>
      <w:r>
        <w:t>APPLICATION</w:t>
      </w:r>
      <w:r>
        <w:rPr>
          <w:spacing w:val="-18"/>
        </w:rPr>
        <w:t xml:space="preserve"> </w:t>
      </w:r>
      <w:r>
        <w:t>FOR</w:t>
      </w:r>
      <w:r>
        <w:rPr>
          <w:spacing w:val="-17"/>
        </w:rPr>
        <w:t xml:space="preserve"> </w:t>
      </w:r>
      <w:r>
        <w:t>CERTIFICATE</w:t>
      </w:r>
      <w:r>
        <w:rPr>
          <w:spacing w:val="-18"/>
        </w:rPr>
        <w:t xml:space="preserve"> </w:t>
      </w:r>
      <w:r>
        <w:t>OF</w:t>
      </w:r>
      <w:r>
        <w:rPr>
          <w:spacing w:val="-15"/>
        </w:rPr>
        <w:t xml:space="preserve"> </w:t>
      </w:r>
      <w:r>
        <w:t xml:space="preserve">PARDON </w:t>
      </w:r>
      <w:bookmarkStart w:id="5" w:name="FOR_SIMPLE_POSSESSION_OF_MARIJUANA"/>
      <w:bookmarkEnd w:id="5"/>
      <w:r>
        <w:t>FOR SIMPLE POSSESSION OF MARIJUANA</w:t>
      </w:r>
    </w:p>
    <w:p w:rsidR="00F44AAA" w:rsidP="00F44AAA" w14:paraId="796F2CD1" w14:textId="097383D0">
      <w:pPr>
        <w:pStyle w:val="BodyText"/>
        <w:spacing w:line="75" w:lineRule="exact"/>
        <w:ind w:left="248"/>
        <w:rPr>
          <w:sz w:val="7"/>
        </w:rPr>
      </w:pPr>
      <w:r>
        <w:rPr>
          <w:noProof/>
          <w:position w:val="-1"/>
          <w:sz w:val="7"/>
        </w:rPr>
        <mc:AlternateContent>
          <mc:Choice Requires="wpg">
            <w:drawing>
              <wp:inline distT="0" distB="0" distL="0" distR="0">
                <wp:extent cx="6080760" cy="48260"/>
                <wp:effectExtent l="0" t="0" r="0" b="0"/>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6080760" cy="48260"/>
                          <a:chOff x="0" y="0"/>
                          <a:chExt cx="9576" cy="76"/>
                        </a:xfrm>
                      </wpg:grpSpPr>
                      <wps:wsp xmlns:wps="http://schemas.microsoft.com/office/word/2010/wordprocessingShape">
                        <wps:cNvPr id="50" name="docshape29"/>
                        <wps:cNvSpPr>
                          <a:spLocks noChangeArrowheads="1"/>
                        </wps:cNvSpPr>
                        <wps:spPr bwMode="auto">
                          <a:xfrm>
                            <a:off x="0" y="0"/>
                            <a:ext cx="9576" cy="7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 o:spid="_x0000_i1039" style="width:478.8pt;height:3.8pt;mso-position-horizontal-relative:char;mso-position-vertical-relative:line" coordsize="9576,76">
                <v:rect id="docshape29" o:spid="_x0000_s1040" style="width:9576;height:76;mso-wrap-style:square;position:absolute;visibility:visible;v-text-anchor:top" fillcolor="black" stroked="f"/>
                <w10:wrap type="none"/>
                <w10:anchorlock/>
              </v:group>
            </w:pict>
          </mc:Fallback>
        </mc:AlternateContent>
      </w:r>
    </w:p>
    <w:p w:rsidR="00F44AAA" w:rsidP="00F44AAA" w14:paraId="39173EC5" w14:textId="77777777">
      <w:pPr>
        <w:pStyle w:val="BodyText"/>
        <w:spacing w:before="2"/>
        <w:rPr>
          <w:b/>
          <w:sz w:val="33"/>
        </w:rPr>
      </w:pPr>
    </w:p>
    <w:p w:rsidR="00F44AAA" w:rsidP="00F44AAA" w14:paraId="099AF6A9" w14:textId="77777777">
      <w:pPr>
        <w:ind w:left="467"/>
        <w:rPr>
          <w:b/>
          <w:i/>
          <w:sz w:val="24"/>
        </w:rPr>
      </w:pPr>
      <w:r>
        <w:rPr>
          <w:b/>
          <w:i/>
          <w:sz w:val="24"/>
        </w:rPr>
        <w:t>With</w:t>
      </w:r>
      <w:r>
        <w:rPr>
          <w:b/>
          <w:i/>
          <w:spacing w:val="-6"/>
          <w:sz w:val="24"/>
        </w:rPr>
        <w:t xml:space="preserve"> </w:t>
      </w:r>
      <w:r>
        <w:rPr>
          <w:b/>
          <w:i/>
          <w:sz w:val="24"/>
        </w:rPr>
        <w:t>knowledge</w:t>
      </w:r>
      <w:r>
        <w:rPr>
          <w:b/>
          <w:i/>
          <w:spacing w:val="-5"/>
          <w:sz w:val="24"/>
        </w:rPr>
        <w:t xml:space="preserve"> </w:t>
      </w:r>
      <w:r>
        <w:rPr>
          <w:b/>
          <w:i/>
          <w:sz w:val="24"/>
        </w:rPr>
        <w:t>of</w:t>
      </w:r>
      <w:r>
        <w:rPr>
          <w:b/>
          <w:i/>
          <w:spacing w:val="-5"/>
          <w:sz w:val="24"/>
        </w:rPr>
        <w:t xml:space="preserve"> </w:t>
      </w:r>
      <w:r>
        <w:rPr>
          <w:b/>
          <w:i/>
          <w:sz w:val="24"/>
        </w:rPr>
        <w:t>the</w:t>
      </w:r>
      <w:r>
        <w:rPr>
          <w:b/>
          <w:i/>
          <w:spacing w:val="-2"/>
          <w:sz w:val="24"/>
        </w:rPr>
        <w:t xml:space="preserve"> </w:t>
      </w:r>
      <w:r>
        <w:rPr>
          <w:b/>
          <w:i/>
          <w:sz w:val="24"/>
        </w:rPr>
        <w:t>penalties</w:t>
      </w:r>
      <w:r>
        <w:rPr>
          <w:b/>
          <w:i/>
          <w:spacing w:val="-5"/>
          <w:sz w:val="24"/>
        </w:rPr>
        <w:t xml:space="preserve"> </w:t>
      </w:r>
      <w:r>
        <w:rPr>
          <w:b/>
          <w:i/>
          <w:sz w:val="24"/>
        </w:rPr>
        <w:t>for</w:t>
      </w:r>
      <w:r>
        <w:rPr>
          <w:b/>
          <w:i/>
          <w:spacing w:val="-6"/>
          <w:sz w:val="24"/>
        </w:rPr>
        <w:t xml:space="preserve"> </w:t>
      </w:r>
      <w:r>
        <w:rPr>
          <w:b/>
          <w:i/>
          <w:sz w:val="24"/>
        </w:rPr>
        <w:t>false</w:t>
      </w:r>
      <w:r>
        <w:rPr>
          <w:b/>
          <w:i/>
          <w:spacing w:val="-5"/>
          <w:sz w:val="24"/>
        </w:rPr>
        <w:t xml:space="preserve"> </w:t>
      </w:r>
      <w:r>
        <w:rPr>
          <w:b/>
          <w:i/>
          <w:sz w:val="24"/>
        </w:rPr>
        <w:t>statements</w:t>
      </w:r>
      <w:r>
        <w:rPr>
          <w:b/>
          <w:i/>
          <w:spacing w:val="-4"/>
          <w:sz w:val="24"/>
        </w:rPr>
        <w:t xml:space="preserve"> </w:t>
      </w:r>
      <w:r>
        <w:rPr>
          <w:b/>
          <w:i/>
          <w:sz w:val="24"/>
        </w:rPr>
        <w:t>to</w:t>
      </w:r>
      <w:r>
        <w:rPr>
          <w:b/>
          <w:i/>
          <w:spacing w:val="-4"/>
          <w:sz w:val="24"/>
        </w:rPr>
        <w:t xml:space="preserve"> </w:t>
      </w:r>
      <w:r>
        <w:rPr>
          <w:b/>
          <w:i/>
          <w:sz w:val="24"/>
        </w:rPr>
        <w:t>Federal</w:t>
      </w:r>
      <w:r>
        <w:rPr>
          <w:b/>
          <w:i/>
          <w:spacing w:val="-2"/>
          <w:sz w:val="24"/>
        </w:rPr>
        <w:t xml:space="preserve"> </w:t>
      </w:r>
      <w:r>
        <w:rPr>
          <w:b/>
          <w:i/>
          <w:sz w:val="24"/>
        </w:rPr>
        <w:t>Agencies,</w:t>
      </w:r>
      <w:r>
        <w:rPr>
          <w:b/>
          <w:i/>
          <w:spacing w:val="-4"/>
          <w:sz w:val="24"/>
        </w:rPr>
        <w:t xml:space="preserve"> </w:t>
      </w:r>
      <w:r>
        <w:rPr>
          <w:b/>
          <w:i/>
          <w:sz w:val="24"/>
        </w:rPr>
        <w:t>as</w:t>
      </w:r>
      <w:r>
        <w:rPr>
          <w:b/>
          <w:i/>
          <w:spacing w:val="-4"/>
          <w:sz w:val="24"/>
        </w:rPr>
        <w:t xml:space="preserve"> </w:t>
      </w:r>
      <w:r>
        <w:rPr>
          <w:b/>
          <w:i/>
          <w:sz w:val="24"/>
        </w:rPr>
        <w:t>provided</w:t>
      </w:r>
      <w:r>
        <w:rPr>
          <w:b/>
          <w:i/>
          <w:spacing w:val="-6"/>
          <w:sz w:val="24"/>
        </w:rPr>
        <w:t xml:space="preserve"> </w:t>
      </w:r>
      <w:r>
        <w:rPr>
          <w:b/>
          <w:i/>
          <w:sz w:val="24"/>
        </w:rPr>
        <w:t>by</w:t>
      </w:r>
      <w:r>
        <w:rPr>
          <w:b/>
          <w:i/>
          <w:spacing w:val="-2"/>
          <w:sz w:val="24"/>
        </w:rPr>
        <w:t xml:space="preserve"> </w:t>
      </w:r>
      <w:r>
        <w:rPr>
          <w:b/>
          <w:i/>
          <w:spacing w:val="-5"/>
          <w:sz w:val="24"/>
        </w:rPr>
        <w:t>18</w:t>
      </w:r>
    </w:p>
    <w:p w:rsidR="00F44AAA" w:rsidP="00F44AAA" w14:paraId="18F5725C" w14:textId="77777777">
      <w:pPr>
        <w:ind w:left="467" w:right="623"/>
        <w:rPr>
          <w:b/>
          <w:i/>
          <w:sz w:val="24"/>
        </w:rPr>
      </w:pPr>
      <w:r>
        <w:rPr>
          <w:b/>
          <w:i/>
          <w:sz w:val="24"/>
        </w:rPr>
        <w:t>U.S.C.</w:t>
      </w:r>
      <w:r>
        <w:rPr>
          <w:b/>
          <w:i/>
          <w:spacing w:val="-2"/>
          <w:sz w:val="24"/>
        </w:rPr>
        <w:t xml:space="preserve"> </w:t>
      </w:r>
      <w:r>
        <w:rPr>
          <w:b/>
          <w:i/>
          <w:sz w:val="24"/>
        </w:rPr>
        <w:t>§</w:t>
      </w:r>
      <w:r>
        <w:rPr>
          <w:b/>
          <w:i/>
          <w:spacing w:val="-2"/>
          <w:sz w:val="24"/>
        </w:rPr>
        <w:t xml:space="preserve"> </w:t>
      </w:r>
      <w:r>
        <w:rPr>
          <w:b/>
          <w:i/>
          <w:sz w:val="24"/>
        </w:rPr>
        <w:t>1001,</w:t>
      </w:r>
      <w:r>
        <w:rPr>
          <w:b/>
          <w:i/>
          <w:spacing w:val="-5"/>
          <w:sz w:val="24"/>
        </w:rPr>
        <w:t xml:space="preserve"> </w:t>
      </w:r>
      <w:r>
        <w:rPr>
          <w:b/>
          <w:i/>
          <w:sz w:val="24"/>
        </w:rPr>
        <w:t>and</w:t>
      </w:r>
      <w:r>
        <w:rPr>
          <w:b/>
          <w:i/>
          <w:spacing w:val="-5"/>
          <w:sz w:val="24"/>
        </w:rPr>
        <w:t xml:space="preserve"> </w:t>
      </w:r>
      <w:r>
        <w:rPr>
          <w:b/>
          <w:i/>
          <w:sz w:val="24"/>
        </w:rPr>
        <w:t>with</w:t>
      </w:r>
      <w:r>
        <w:rPr>
          <w:b/>
          <w:i/>
          <w:spacing w:val="-4"/>
          <w:sz w:val="24"/>
        </w:rPr>
        <w:t xml:space="preserve"> </w:t>
      </w:r>
      <w:r>
        <w:rPr>
          <w:b/>
          <w:i/>
          <w:sz w:val="24"/>
        </w:rPr>
        <w:t>knowledge</w:t>
      </w:r>
      <w:r>
        <w:rPr>
          <w:b/>
          <w:i/>
          <w:spacing w:val="-3"/>
          <w:sz w:val="24"/>
        </w:rPr>
        <w:t xml:space="preserve"> </w:t>
      </w:r>
      <w:r>
        <w:rPr>
          <w:b/>
          <w:i/>
          <w:sz w:val="24"/>
        </w:rPr>
        <w:t>that</w:t>
      </w:r>
      <w:r>
        <w:rPr>
          <w:b/>
          <w:i/>
          <w:spacing w:val="-4"/>
          <w:sz w:val="24"/>
        </w:rPr>
        <w:t xml:space="preserve"> </w:t>
      </w:r>
      <w:r>
        <w:rPr>
          <w:b/>
          <w:i/>
          <w:sz w:val="24"/>
        </w:rPr>
        <w:t>this</w:t>
      </w:r>
      <w:r>
        <w:rPr>
          <w:b/>
          <w:i/>
          <w:spacing w:val="-2"/>
          <w:sz w:val="24"/>
        </w:rPr>
        <w:t xml:space="preserve"> </w:t>
      </w:r>
      <w:r>
        <w:rPr>
          <w:b/>
          <w:i/>
          <w:sz w:val="24"/>
        </w:rPr>
        <w:t>statement</w:t>
      </w:r>
      <w:r>
        <w:rPr>
          <w:b/>
          <w:i/>
          <w:spacing w:val="-2"/>
          <w:sz w:val="24"/>
        </w:rPr>
        <w:t xml:space="preserve"> </w:t>
      </w:r>
      <w:r>
        <w:rPr>
          <w:b/>
          <w:i/>
          <w:sz w:val="24"/>
        </w:rPr>
        <w:t>is</w:t>
      </w:r>
      <w:r>
        <w:rPr>
          <w:b/>
          <w:i/>
          <w:spacing w:val="-3"/>
          <w:sz w:val="24"/>
        </w:rPr>
        <w:t xml:space="preserve"> </w:t>
      </w:r>
      <w:r>
        <w:rPr>
          <w:b/>
          <w:i/>
          <w:sz w:val="24"/>
        </w:rPr>
        <w:t>submitted</w:t>
      </w:r>
      <w:r>
        <w:rPr>
          <w:b/>
          <w:i/>
          <w:spacing w:val="-5"/>
          <w:sz w:val="24"/>
        </w:rPr>
        <w:t xml:space="preserve"> </w:t>
      </w:r>
      <w:r>
        <w:rPr>
          <w:b/>
          <w:i/>
          <w:sz w:val="24"/>
        </w:rPr>
        <w:t>by</w:t>
      </w:r>
      <w:r>
        <w:rPr>
          <w:b/>
          <w:i/>
          <w:spacing w:val="-3"/>
          <w:sz w:val="24"/>
        </w:rPr>
        <w:t xml:space="preserve"> </w:t>
      </w:r>
      <w:r>
        <w:rPr>
          <w:b/>
          <w:i/>
          <w:sz w:val="24"/>
        </w:rPr>
        <w:t>me</w:t>
      </w:r>
      <w:r>
        <w:rPr>
          <w:b/>
          <w:i/>
          <w:spacing w:val="-6"/>
          <w:sz w:val="24"/>
        </w:rPr>
        <w:t xml:space="preserve"> </w:t>
      </w:r>
      <w:r>
        <w:rPr>
          <w:b/>
          <w:i/>
          <w:sz w:val="24"/>
        </w:rPr>
        <w:t>to</w:t>
      </w:r>
      <w:r>
        <w:rPr>
          <w:b/>
          <w:i/>
          <w:spacing w:val="-5"/>
          <w:sz w:val="24"/>
        </w:rPr>
        <w:t xml:space="preserve"> </w:t>
      </w:r>
      <w:r>
        <w:rPr>
          <w:b/>
          <w:i/>
          <w:sz w:val="24"/>
        </w:rPr>
        <w:t>affect</w:t>
      </w:r>
      <w:r>
        <w:rPr>
          <w:b/>
          <w:i/>
          <w:spacing w:val="-2"/>
          <w:sz w:val="24"/>
        </w:rPr>
        <w:t xml:space="preserve"> </w:t>
      </w:r>
      <w:r>
        <w:rPr>
          <w:b/>
          <w:i/>
          <w:sz w:val="24"/>
        </w:rPr>
        <w:t>action</w:t>
      </w:r>
      <w:r>
        <w:rPr>
          <w:b/>
          <w:i/>
          <w:spacing w:val="-4"/>
          <w:sz w:val="24"/>
        </w:rPr>
        <w:t xml:space="preserve"> </w:t>
      </w:r>
      <w:r>
        <w:rPr>
          <w:b/>
          <w:i/>
          <w:sz w:val="24"/>
        </w:rPr>
        <w:t>by the U.S. Department of Justice, I certify that:</w:t>
      </w:r>
    </w:p>
    <w:p w:rsidR="00F44AAA" w:rsidP="00F44AAA" w14:paraId="1B30F968" w14:textId="77777777">
      <w:pPr>
        <w:pStyle w:val="BodyText"/>
        <w:spacing w:before="1"/>
        <w:rPr>
          <w:b/>
          <w:i/>
          <w:sz w:val="23"/>
        </w:rPr>
      </w:pPr>
    </w:p>
    <w:p w:rsidR="00F44AAA" w:rsidP="00F44AAA" w14:paraId="40DCD749" w14:textId="15009E64">
      <w:pPr>
        <w:pStyle w:val="ListParagraph"/>
        <w:numPr>
          <w:ilvl w:val="0"/>
          <w:numId w:val="5"/>
        </w:numPr>
        <w:tabs>
          <w:tab w:val="left" w:pos="1000"/>
        </w:tabs>
        <w:rPr>
          <w:b/>
          <w:i/>
          <w:sz w:val="18"/>
        </w:rPr>
      </w:pPr>
      <w:r>
        <w:rPr>
          <w:b/>
          <w:i/>
          <w:sz w:val="24"/>
        </w:rPr>
        <w:t>The applicant was</w:t>
      </w:r>
      <w:r>
        <w:rPr>
          <w:b/>
          <w:i/>
          <w:spacing w:val="-4"/>
          <w:sz w:val="24"/>
        </w:rPr>
        <w:t xml:space="preserve"> </w:t>
      </w:r>
      <w:r>
        <w:rPr>
          <w:b/>
          <w:i/>
          <w:sz w:val="24"/>
        </w:rPr>
        <w:t>either</w:t>
      </w:r>
      <w:r>
        <w:rPr>
          <w:b/>
          <w:i/>
          <w:spacing w:val="-4"/>
          <w:sz w:val="24"/>
        </w:rPr>
        <w:t xml:space="preserve"> </w:t>
      </w:r>
      <w:r>
        <w:rPr>
          <w:b/>
          <w:i/>
          <w:sz w:val="24"/>
        </w:rPr>
        <w:t>a</w:t>
      </w:r>
      <w:r>
        <w:rPr>
          <w:b/>
          <w:i/>
          <w:spacing w:val="-4"/>
          <w:sz w:val="24"/>
        </w:rPr>
        <w:t xml:space="preserve"> </w:t>
      </w:r>
      <w:r>
        <w:rPr>
          <w:b/>
          <w:i/>
          <w:sz w:val="24"/>
        </w:rPr>
        <w:t>U.S.</w:t>
      </w:r>
      <w:r>
        <w:rPr>
          <w:b/>
          <w:i/>
          <w:spacing w:val="-4"/>
          <w:sz w:val="24"/>
        </w:rPr>
        <w:t xml:space="preserve"> </w:t>
      </w:r>
      <w:r>
        <w:rPr>
          <w:b/>
          <w:i/>
          <w:sz w:val="24"/>
        </w:rPr>
        <w:t>citizen</w:t>
      </w:r>
      <w:r>
        <w:rPr>
          <w:b/>
          <w:i/>
          <w:spacing w:val="-3"/>
          <w:sz w:val="24"/>
        </w:rPr>
        <w:t xml:space="preserve"> </w:t>
      </w:r>
      <w:r>
        <w:rPr>
          <w:b/>
          <w:i/>
          <w:sz w:val="24"/>
        </w:rPr>
        <w:t>or</w:t>
      </w:r>
      <w:r>
        <w:rPr>
          <w:b/>
          <w:i/>
          <w:spacing w:val="-4"/>
          <w:sz w:val="24"/>
        </w:rPr>
        <w:t xml:space="preserve"> </w:t>
      </w:r>
      <w:r>
        <w:rPr>
          <w:b/>
          <w:i/>
          <w:sz w:val="24"/>
        </w:rPr>
        <w:t>lawfully</w:t>
      </w:r>
      <w:r>
        <w:rPr>
          <w:b/>
          <w:i/>
          <w:spacing w:val="-7"/>
          <w:sz w:val="24"/>
        </w:rPr>
        <w:t xml:space="preserve"> </w:t>
      </w:r>
      <w:r>
        <w:rPr>
          <w:b/>
          <w:i/>
          <w:sz w:val="24"/>
        </w:rPr>
        <w:t>present</w:t>
      </w:r>
      <w:r>
        <w:rPr>
          <w:b/>
          <w:i/>
          <w:spacing w:val="-4"/>
          <w:sz w:val="24"/>
        </w:rPr>
        <w:t xml:space="preserve"> </w:t>
      </w:r>
      <w:r>
        <w:rPr>
          <w:b/>
          <w:i/>
          <w:sz w:val="24"/>
        </w:rPr>
        <w:t>in</w:t>
      </w:r>
      <w:r>
        <w:rPr>
          <w:b/>
          <w:i/>
          <w:spacing w:val="-4"/>
          <w:sz w:val="24"/>
        </w:rPr>
        <w:t xml:space="preserve"> </w:t>
      </w:r>
      <w:r>
        <w:rPr>
          <w:b/>
          <w:i/>
          <w:sz w:val="24"/>
        </w:rPr>
        <w:t>the</w:t>
      </w:r>
      <w:r>
        <w:rPr>
          <w:b/>
          <w:i/>
          <w:spacing w:val="-5"/>
          <w:sz w:val="24"/>
        </w:rPr>
        <w:t xml:space="preserve"> </w:t>
      </w:r>
      <w:r>
        <w:rPr>
          <w:b/>
          <w:i/>
          <w:sz w:val="24"/>
        </w:rPr>
        <w:t>United</w:t>
      </w:r>
      <w:r>
        <w:rPr>
          <w:b/>
          <w:i/>
          <w:spacing w:val="-4"/>
          <w:sz w:val="24"/>
        </w:rPr>
        <w:t xml:space="preserve"> </w:t>
      </w:r>
      <w:r>
        <w:rPr>
          <w:b/>
          <w:i/>
          <w:sz w:val="24"/>
        </w:rPr>
        <w:t>States</w:t>
      </w:r>
      <w:r>
        <w:rPr>
          <w:b/>
          <w:i/>
          <w:spacing w:val="-4"/>
          <w:sz w:val="24"/>
        </w:rPr>
        <w:t xml:space="preserve"> </w:t>
      </w:r>
      <w:r>
        <w:rPr>
          <w:b/>
          <w:i/>
          <w:sz w:val="24"/>
        </w:rPr>
        <w:t>at</w:t>
      </w:r>
      <w:r>
        <w:rPr>
          <w:b/>
          <w:i/>
          <w:spacing w:val="-3"/>
          <w:sz w:val="24"/>
        </w:rPr>
        <w:t xml:space="preserve"> </w:t>
      </w:r>
      <w:r>
        <w:rPr>
          <w:b/>
          <w:i/>
          <w:sz w:val="24"/>
        </w:rPr>
        <w:t>the</w:t>
      </w:r>
      <w:r>
        <w:rPr>
          <w:b/>
          <w:i/>
          <w:spacing w:val="-7"/>
          <w:sz w:val="24"/>
        </w:rPr>
        <w:t xml:space="preserve"> </w:t>
      </w:r>
      <w:r>
        <w:rPr>
          <w:b/>
          <w:i/>
          <w:sz w:val="24"/>
        </w:rPr>
        <w:t>time</w:t>
      </w:r>
      <w:r>
        <w:rPr>
          <w:b/>
          <w:i/>
          <w:spacing w:val="-7"/>
          <w:sz w:val="24"/>
        </w:rPr>
        <w:t xml:space="preserve"> </w:t>
      </w:r>
      <w:r>
        <w:rPr>
          <w:b/>
          <w:i/>
          <w:sz w:val="24"/>
        </w:rPr>
        <w:t>of</w:t>
      </w:r>
      <w:r>
        <w:rPr>
          <w:b/>
          <w:i/>
          <w:spacing w:val="-5"/>
          <w:sz w:val="24"/>
        </w:rPr>
        <w:t xml:space="preserve"> </w:t>
      </w:r>
      <w:r>
        <w:rPr>
          <w:b/>
          <w:i/>
          <w:sz w:val="24"/>
        </w:rPr>
        <w:t>the</w:t>
      </w:r>
      <w:r>
        <w:rPr>
          <w:b/>
          <w:i/>
          <w:spacing w:val="-5"/>
          <w:sz w:val="24"/>
        </w:rPr>
        <w:t xml:space="preserve"> </w:t>
      </w:r>
      <w:r>
        <w:rPr>
          <w:b/>
          <w:i/>
          <w:spacing w:val="-2"/>
          <w:sz w:val="24"/>
        </w:rPr>
        <w:t xml:space="preserve">offense. </w:t>
      </w:r>
    </w:p>
    <w:p w:rsidR="00F44AAA" w:rsidRPr="00F44AAA" w:rsidP="00775075" w14:paraId="10F29F09" w14:textId="632E3ED4">
      <w:pPr>
        <w:pStyle w:val="ListParagraph"/>
        <w:widowControl/>
        <w:numPr>
          <w:ilvl w:val="0"/>
          <w:numId w:val="5"/>
        </w:numPr>
        <w:tabs>
          <w:tab w:val="left" w:pos="1000"/>
        </w:tabs>
        <w:autoSpaceDE/>
        <w:autoSpaceDN/>
        <w:spacing w:before="91"/>
        <w:rPr>
          <w:sz w:val="18"/>
        </w:rPr>
      </w:pPr>
      <w:r w:rsidRPr="00F44AAA">
        <w:rPr>
          <w:b/>
          <w:i/>
          <w:sz w:val="24"/>
        </w:rPr>
        <w:t>The applicant</w:t>
      </w:r>
      <w:r w:rsidRPr="00F44AAA">
        <w:rPr>
          <w:b/>
          <w:i/>
          <w:spacing w:val="-6"/>
          <w:sz w:val="24"/>
        </w:rPr>
        <w:t xml:space="preserve"> </w:t>
      </w:r>
      <w:r w:rsidRPr="00F44AAA">
        <w:rPr>
          <w:b/>
          <w:i/>
          <w:sz w:val="24"/>
        </w:rPr>
        <w:t>was</w:t>
      </w:r>
      <w:r w:rsidRPr="00F44AAA">
        <w:rPr>
          <w:b/>
          <w:i/>
          <w:spacing w:val="-6"/>
          <w:sz w:val="24"/>
        </w:rPr>
        <w:t xml:space="preserve"> </w:t>
      </w:r>
      <w:r w:rsidRPr="00F44AAA">
        <w:rPr>
          <w:b/>
          <w:i/>
          <w:sz w:val="24"/>
        </w:rPr>
        <w:t>a</w:t>
      </w:r>
      <w:r w:rsidRPr="00F44AAA">
        <w:rPr>
          <w:b/>
          <w:i/>
          <w:spacing w:val="-5"/>
          <w:sz w:val="24"/>
        </w:rPr>
        <w:t xml:space="preserve"> </w:t>
      </w:r>
      <w:r w:rsidRPr="00F44AAA">
        <w:rPr>
          <w:b/>
          <w:i/>
          <w:sz w:val="24"/>
        </w:rPr>
        <w:t>U.S.</w:t>
      </w:r>
      <w:r w:rsidRPr="00F44AAA">
        <w:rPr>
          <w:b/>
          <w:i/>
          <w:spacing w:val="-4"/>
          <w:sz w:val="24"/>
        </w:rPr>
        <w:t xml:space="preserve"> </w:t>
      </w:r>
      <w:r w:rsidRPr="00F44AAA">
        <w:rPr>
          <w:b/>
          <w:i/>
          <w:sz w:val="24"/>
        </w:rPr>
        <w:t>citizen</w:t>
      </w:r>
      <w:r w:rsidRPr="00F44AAA">
        <w:rPr>
          <w:b/>
          <w:i/>
          <w:spacing w:val="-3"/>
          <w:sz w:val="24"/>
        </w:rPr>
        <w:t xml:space="preserve"> </w:t>
      </w:r>
      <w:r w:rsidRPr="00F44AAA">
        <w:rPr>
          <w:b/>
          <w:i/>
          <w:sz w:val="24"/>
        </w:rPr>
        <w:t>or</w:t>
      </w:r>
      <w:r w:rsidRPr="00F44AAA">
        <w:rPr>
          <w:b/>
          <w:i/>
          <w:spacing w:val="-5"/>
          <w:sz w:val="24"/>
        </w:rPr>
        <w:t xml:space="preserve"> </w:t>
      </w:r>
      <w:r w:rsidRPr="00F44AAA">
        <w:rPr>
          <w:b/>
          <w:i/>
          <w:sz w:val="24"/>
        </w:rPr>
        <w:t>lawful</w:t>
      </w:r>
      <w:r w:rsidRPr="00F44AAA">
        <w:rPr>
          <w:b/>
          <w:i/>
          <w:spacing w:val="-6"/>
          <w:sz w:val="24"/>
        </w:rPr>
        <w:t xml:space="preserve"> </w:t>
      </w:r>
      <w:r w:rsidRPr="00F44AAA">
        <w:rPr>
          <w:b/>
          <w:i/>
          <w:sz w:val="24"/>
        </w:rPr>
        <w:t>permanent</w:t>
      </w:r>
      <w:r w:rsidRPr="00F44AAA">
        <w:rPr>
          <w:b/>
          <w:i/>
          <w:spacing w:val="-5"/>
          <w:sz w:val="24"/>
        </w:rPr>
        <w:t xml:space="preserve"> </w:t>
      </w:r>
      <w:r w:rsidRPr="00F44AAA">
        <w:rPr>
          <w:b/>
          <w:i/>
          <w:sz w:val="24"/>
        </w:rPr>
        <w:t>resident</w:t>
      </w:r>
      <w:r w:rsidRPr="00F44AAA">
        <w:rPr>
          <w:b/>
          <w:i/>
          <w:spacing w:val="-8"/>
          <w:sz w:val="24"/>
        </w:rPr>
        <w:t xml:space="preserve"> </w:t>
      </w:r>
      <w:r w:rsidRPr="00F44AAA">
        <w:rPr>
          <w:b/>
          <w:i/>
          <w:sz w:val="24"/>
        </w:rPr>
        <w:t>on</w:t>
      </w:r>
      <w:r w:rsidRPr="00F44AAA">
        <w:rPr>
          <w:b/>
          <w:i/>
          <w:spacing w:val="-5"/>
          <w:sz w:val="24"/>
        </w:rPr>
        <w:t xml:space="preserve"> </w:t>
      </w:r>
      <w:r w:rsidRPr="00F44AAA">
        <w:rPr>
          <w:b/>
          <w:i/>
          <w:sz w:val="24"/>
        </w:rPr>
        <w:t>October</w:t>
      </w:r>
      <w:r w:rsidRPr="00F44AAA">
        <w:rPr>
          <w:b/>
          <w:i/>
          <w:spacing w:val="-5"/>
          <w:sz w:val="24"/>
        </w:rPr>
        <w:t xml:space="preserve"> </w:t>
      </w:r>
      <w:r w:rsidRPr="00F44AAA">
        <w:rPr>
          <w:b/>
          <w:i/>
          <w:sz w:val="24"/>
        </w:rPr>
        <w:t>6,</w:t>
      </w:r>
      <w:r w:rsidRPr="00F44AAA">
        <w:rPr>
          <w:b/>
          <w:i/>
          <w:spacing w:val="-6"/>
          <w:sz w:val="24"/>
        </w:rPr>
        <w:t xml:space="preserve"> </w:t>
      </w:r>
      <w:r w:rsidRPr="00F44AAA">
        <w:rPr>
          <w:b/>
          <w:i/>
          <w:sz w:val="24"/>
        </w:rPr>
        <w:t>2022</w:t>
      </w:r>
      <w:r>
        <w:rPr>
          <w:b/>
          <w:i/>
          <w:sz w:val="24"/>
        </w:rPr>
        <w:t>.</w:t>
      </w:r>
      <w:r w:rsidRPr="00F44AAA">
        <w:rPr>
          <w:b/>
          <w:i/>
          <w:spacing w:val="-6"/>
          <w:sz w:val="24"/>
        </w:rPr>
        <w:t xml:space="preserve"> </w:t>
      </w:r>
    </w:p>
    <w:p w:rsidR="00F44AAA" w:rsidRPr="00F44AAA" w:rsidP="00F44AAA" w14:paraId="3CC43289" w14:textId="77777777">
      <w:pPr>
        <w:pStyle w:val="ListParagraph"/>
        <w:widowControl/>
        <w:tabs>
          <w:tab w:val="left" w:pos="1000"/>
        </w:tabs>
        <w:autoSpaceDE/>
        <w:autoSpaceDN/>
        <w:spacing w:before="91"/>
        <w:ind w:firstLine="0"/>
        <w:rPr>
          <w:sz w:val="18"/>
        </w:rPr>
      </w:pPr>
    </w:p>
    <w:p w:rsidR="00F44AAA" w:rsidRPr="00F44AAA" w:rsidP="004D1967" w14:paraId="75B1644C" w14:textId="552924CF">
      <w:pPr>
        <w:pStyle w:val="ListParagraph"/>
        <w:numPr>
          <w:ilvl w:val="0"/>
          <w:numId w:val="5"/>
        </w:numPr>
        <w:tabs>
          <w:tab w:val="left" w:pos="995"/>
        </w:tabs>
        <w:spacing w:line="244" w:lineRule="auto"/>
        <w:ind w:left="737" w:right="1604" w:firstLine="0"/>
        <w:rPr>
          <w:b/>
          <w:i/>
          <w:sz w:val="18"/>
        </w:rPr>
      </w:pPr>
      <w:r w:rsidRPr="00F44AAA">
        <w:rPr>
          <w:b/>
          <w:i/>
          <w:sz w:val="24"/>
        </w:rPr>
        <w:t>The</w:t>
      </w:r>
      <w:r w:rsidRPr="00F44AAA">
        <w:rPr>
          <w:b/>
          <w:i/>
          <w:spacing w:val="-5"/>
          <w:sz w:val="24"/>
        </w:rPr>
        <w:t xml:space="preserve"> </w:t>
      </w:r>
      <w:r w:rsidRPr="00F44AAA">
        <w:rPr>
          <w:b/>
          <w:i/>
          <w:sz w:val="24"/>
        </w:rPr>
        <w:t>above</w:t>
      </w:r>
      <w:r w:rsidRPr="00F44AAA">
        <w:rPr>
          <w:b/>
          <w:i/>
          <w:spacing w:val="-5"/>
          <w:sz w:val="24"/>
        </w:rPr>
        <w:t xml:space="preserve"> </w:t>
      </w:r>
      <w:r w:rsidRPr="00F44AAA">
        <w:rPr>
          <w:b/>
          <w:i/>
          <w:sz w:val="24"/>
        </w:rPr>
        <w:t>statements,</w:t>
      </w:r>
      <w:r w:rsidRPr="00F44AAA">
        <w:rPr>
          <w:b/>
          <w:i/>
          <w:spacing w:val="-4"/>
          <w:sz w:val="24"/>
        </w:rPr>
        <w:t xml:space="preserve"> </w:t>
      </w:r>
      <w:r w:rsidRPr="00F44AAA">
        <w:rPr>
          <w:b/>
          <w:i/>
          <w:sz w:val="24"/>
        </w:rPr>
        <w:t>and</w:t>
      </w:r>
      <w:r w:rsidRPr="00F44AAA">
        <w:rPr>
          <w:b/>
          <w:i/>
          <w:spacing w:val="-4"/>
          <w:sz w:val="24"/>
        </w:rPr>
        <w:t xml:space="preserve"> </w:t>
      </w:r>
      <w:r w:rsidRPr="00F44AAA">
        <w:rPr>
          <w:b/>
          <w:i/>
          <w:sz w:val="24"/>
        </w:rPr>
        <w:t>accompanying</w:t>
      </w:r>
      <w:r w:rsidRPr="00F44AAA">
        <w:rPr>
          <w:b/>
          <w:i/>
          <w:spacing w:val="-4"/>
          <w:sz w:val="24"/>
        </w:rPr>
        <w:t xml:space="preserve"> </w:t>
      </w:r>
      <w:r w:rsidRPr="00F44AAA">
        <w:rPr>
          <w:b/>
          <w:i/>
          <w:sz w:val="24"/>
        </w:rPr>
        <w:t>documents,</w:t>
      </w:r>
      <w:r w:rsidRPr="00F44AAA">
        <w:rPr>
          <w:b/>
          <w:i/>
          <w:spacing w:val="-4"/>
          <w:sz w:val="24"/>
        </w:rPr>
        <w:t xml:space="preserve"> </w:t>
      </w:r>
      <w:r w:rsidRPr="00F44AAA">
        <w:rPr>
          <w:b/>
          <w:i/>
          <w:sz w:val="24"/>
        </w:rPr>
        <w:t>are</w:t>
      </w:r>
      <w:r w:rsidRPr="00F44AAA">
        <w:rPr>
          <w:b/>
          <w:i/>
          <w:spacing w:val="-5"/>
          <w:sz w:val="24"/>
        </w:rPr>
        <w:t xml:space="preserve"> </w:t>
      </w:r>
      <w:r w:rsidRPr="00F44AAA">
        <w:rPr>
          <w:b/>
          <w:i/>
          <w:sz w:val="24"/>
        </w:rPr>
        <w:t>true</w:t>
      </w:r>
      <w:r w:rsidRPr="00F44AAA">
        <w:rPr>
          <w:b/>
          <w:i/>
          <w:spacing w:val="-5"/>
          <w:sz w:val="24"/>
        </w:rPr>
        <w:t xml:space="preserve"> </w:t>
      </w:r>
      <w:r w:rsidRPr="00F44AAA">
        <w:rPr>
          <w:b/>
          <w:i/>
          <w:sz w:val="24"/>
        </w:rPr>
        <w:t>and</w:t>
      </w:r>
      <w:r w:rsidRPr="00F44AAA">
        <w:rPr>
          <w:b/>
          <w:i/>
          <w:spacing w:val="-4"/>
          <w:sz w:val="24"/>
        </w:rPr>
        <w:t xml:space="preserve"> </w:t>
      </w:r>
      <w:r w:rsidRPr="00F44AAA">
        <w:rPr>
          <w:b/>
          <w:i/>
          <w:sz w:val="24"/>
        </w:rPr>
        <w:t>complete</w:t>
      </w:r>
      <w:r w:rsidRPr="00F44AAA">
        <w:rPr>
          <w:b/>
          <w:i/>
          <w:spacing w:val="-5"/>
          <w:sz w:val="24"/>
        </w:rPr>
        <w:t xml:space="preserve"> </w:t>
      </w:r>
      <w:r w:rsidRPr="00F44AAA">
        <w:rPr>
          <w:b/>
          <w:i/>
          <w:sz w:val="24"/>
        </w:rPr>
        <w:t>to the best of my knowledge, information, and belief.</w:t>
      </w:r>
    </w:p>
    <w:p w:rsidR="00F44AAA" w:rsidP="00F44AAA" w14:paraId="48A82572" w14:textId="77777777">
      <w:pPr>
        <w:pStyle w:val="ListParagraph"/>
        <w:tabs>
          <w:tab w:val="left" w:pos="995"/>
        </w:tabs>
        <w:spacing w:line="244" w:lineRule="auto"/>
        <w:ind w:left="737" w:right="1604" w:firstLine="0"/>
        <w:rPr>
          <w:b/>
          <w:i/>
          <w:sz w:val="18"/>
        </w:rPr>
      </w:pPr>
    </w:p>
    <w:p w:rsidR="00F44AAA" w:rsidP="00F44AAA" w14:paraId="3DB177DD" w14:textId="77777777">
      <w:pPr>
        <w:pStyle w:val="ListParagraph"/>
        <w:numPr>
          <w:ilvl w:val="0"/>
          <w:numId w:val="5"/>
        </w:numPr>
        <w:tabs>
          <w:tab w:val="left" w:pos="995"/>
        </w:tabs>
        <w:spacing w:before="5" w:line="244" w:lineRule="auto"/>
        <w:ind w:left="737" w:right="955" w:firstLine="0"/>
        <w:rPr>
          <w:b/>
          <w:i/>
          <w:sz w:val="18"/>
        </w:rPr>
      </w:pPr>
      <w:r>
        <w:rPr>
          <w:b/>
          <w:i/>
          <w:sz w:val="24"/>
        </w:rPr>
        <w:t>I</w:t>
      </w:r>
      <w:r>
        <w:rPr>
          <w:b/>
          <w:i/>
          <w:spacing w:val="-3"/>
          <w:sz w:val="24"/>
        </w:rPr>
        <w:t xml:space="preserve"> </w:t>
      </w:r>
      <w:r>
        <w:rPr>
          <w:b/>
          <w:i/>
          <w:sz w:val="24"/>
        </w:rPr>
        <w:t>acknowledge</w:t>
      </w:r>
      <w:r>
        <w:rPr>
          <w:b/>
          <w:i/>
          <w:spacing w:val="-4"/>
          <w:sz w:val="24"/>
        </w:rPr>
        <w:t xml:space="preserve"> </w:t>
      </w:r>
      <w:r>
        <w:rPr>
          <w:b/>
          <w:i/>
          <w:sz w:val="24"/>
        </w:rPr>
        <w:t>that</w:t>
      </w:r>
      <w:r>
        <w:rPr>
          <w:b/>
          <w:i/>
          <w:spacing w:val="-3"/>
          <w:sz w:val="24"/>
        </w:rPr>
        <w:t xml:space="preserve"> </w:t>
      </w:r>
      <w:r>
        <w:rPr>
          <w:b/>
          <w:i/>
          <w:sz w:val="24"/>
        </w:rPr>
        <w:t>any</w:t>
      </w:r>
      <w:r>
        <w:rPr>
          <w:b/>
          <w:i/>
          <w:spacing w:val="-6"/>
          <w:sz w:val="24"/>
        </w:rPr>
        <w:t xml:space="preserve"> </w:t>
      </w:r>
      <w:r>
        <w:rPr>
          <w:b/>
          <w:i/>
          <w:sz w:val="24"/>
        </w:rPr>
        <w:t>certificate</w:t>
      </w:r>
      <w:r>
        <w:rPr>
          <w:b/>
          <w:i/>
          <w:spacing w:val="-4"/>
          <w:sz w:val="24"/>
        </w:rPr>
        <w:t xml:space="preserve"> </w:t>
      </w:r>
      <w:r>
        <w:rPr>
          <w:b/>
          <w:i/>
          <w:sz w:val="24"/>
        </w:rPr>
        <w:t>issued</w:t>
      </w:r>
      <w:r>
        <w:rPr>
          <w:b/>
          <w:i/>
          <w:spacing w:val="-3"/>
          <w:sz w:val="24"/>
        </w:rPr>
        <w:t xml:space="preserve"> </w:t>
      </w:r>
      <w:r>
        <w:rPr>
          <w:b/>
          <w:i/>
          <w:sz w:val="24"/>
        </w:rPr>
        <w:t>in</w:t>
      </w:r>
      <w:r>
        <w:rPr>
          <w:b/>
          <w:i/>
          <w:spacing w:val="-3"/>
          <w:sz w:val="24"/>
        </w:rPr>
        <w:t xml:space="preserve"> </w:t>
      </w:r>
      <w:r>
        <w:rPr>
          <w:b/>
          <w:i/>
          <w:sz w:val="24"/>
        </w:rPr>
        <w:t>reliance</w:t>
      </w:r>
      <w:r>
        <w:rPr>
          <w:b/>
          <w:i/>
          <w:spacing w:val="-4"/>
          <w:sz w:val="24"/>
        </w:rPr>
        <w:t xml:space="preserve"> </w:t>
      </w:r>
      <w:r>
        <w:rPr>
          <w:b/>
          <w:i/>
          <w:sz w:val="24"/>
        </w:rPr>
        <w:t>on</w:t>
      </w:r>
      <w:r>
        <w:rPr>
          <w:b/>
          <w:i/>
          <w:spacing w:val="-3"/>
          <w:sz w:val="24"/>
        </w:rPr>
        <w:t xml:space="preserve"> </w:t>
      </w:r>
      <w:r>
        <w:rPr>
          <w:b/>
          <w:i/>
          <w:sz w:val="24"/>
        </w:rPr>
        <w:t>the</w:t>
      </w:r>
      <w:r>
        <w:rPr>
          <w:b/>
          <w:i/>
          <w:spacing w:val="-4"/>
          <w:sz w:val="24"/>
        </w:rPr>
        <w:t xml:space="preserve"> </w:t>
      </w:r>
      <w:r>
        <w:rPr>
          <w:b/>
          <w:i/>
          <w:sz w:val="24"/>
        </w:rPr>
        <w:t>above</w:t>
      </w:r>
      <w:r>
        <w:rPr>
          <w:b/>
          <w:i/>
          <w:spacing w:val="-4"/>
          <w:sz w:val="24"/>
        </w:rPr>
        <w:t xml:space="preserve"> </w:t>
      </w:r>
      <w:r>
        <w:rPr>
          <w:b/>
          <w:i/>
          <w:sz w:val="24"/>
        </w:rPr>
        <w:t>information</w:t>
      </w:r>
      <w:r>
        <w:rPr>
          <w:b/>
          <w:i/>
          <w:spacing w:val="-3"/>
          <w:sz w:val="24"/>
        </w:rPr>
        <w:t xml:space="preserve"> </w:t>
      </w:r>
      <w:r>
        <w:rPr>
          <w:b/>
          <w:i/>
          <w:sz w:val="24"/>
        </w:rPr>
        <w:t>will</w:t>
      </w:r>
      <w:r>
        <w:rPr>
          <w:b/>
          <w:i/>
          <w:spacing w:val="-3"/>
          <w:sz w:val="24"/>
        </w:rPr>
        <w:t xml:space="preserve"> </w:t>
      </w:r>
      <w:r>
        <w:rPr>
          <w:b/>
          <w:i/>
          <w:sz w:val="24"/>
        </w:rPr>
        <w:t xml:space="preserve">be </w:t>
      </w:r>
      <w:r>
        <w:rPr>
          <w:b/>
          <w:i/>
          <w:sz w:val="24"/>
        </w:rPr>
        <w:t>voided, if</w:t>
      </w:r>
      <w:r>
        <w:rPr>
          <w:b/>
          <w:i/>
          <w:sz w:val="24"/>
        </w:rPr>
        <w:t xml:space="preserve"> the information is subsequently determined to be false.</w:t>
      </w:r>
    </w:p>
    <w:p w:rsidR="00F44AAA" w:rsidP="00F44AAA" w14:paraId="5C503F7C" w14:textId="77777777">
      <w:pPr>
        <w:pStyle w:val="BodyText"/>
        <w:rPr>
          <w:b/>
          <w:i/>
          <w:sz w:val="20"/>
        </w:rPr>
      </w:pPr>
    </w:p>
    <w:p w:rsidR="00F44AAA" w:rsidP="00F44AAA" w14:paraId="0DA06EF6" w14:textId="77777777">
      <w:pPr>
        <w:pStyle w:val="BodyText"/>
        <w:rPr>
          <w:b/>
          <w:i/>
          <w:sz w:val="20"/>
        </w:rPr>
      </w:pPr>
    </w:p>
    <w:p w:rsidR="00F44AAA" w:rsidP="00F44AAA" w14:paraId="5ECD90F5" w14:textId="77777777">
      <w:pPr>
        <w:pStyle w:val="BodyText"/>
        <w:rPr>
          <w:b/>
          <w:i/>
          <w:sz w:val="20"/>
        </w:rPr>
      </w:pPr>
    </w:p>
    <w:p w:rsidR="00F44AAA" w:rsidP="00F44AAA" w14:paraId="0F3EECAF" w14:textId="77777777">
      <w:pPr>
        <w:pStyle w:val="BodyText"/>
        <w:rPr>
          <w:b/>
          <w:i/>
          <w:sz w:val="20"/>
        </w:rPr>
      </w:pPr>
    </w:p>
    <w:p w:rsidR="00F44AAA" w:rsidP="00F44AAA" w14:paraId="7C0ABBB4" w14:textId="77777777">
      <w:pPr>
        <w:pStyle w:val="BodyText"/>
        <w:rPr>
          <w:b/>
          <w:i/>
          <w:sz w:val="20"/>
        </w:rPr>
      </w:pPr>
    </w:p>
    <w:p w:rsidR="00F44AAA" w:rsidP="00F44AAA" w14:paraId="42CFE931" w14:textId="3C96FA89">
      <w:pPr>
        <w:pStyle w:val="BodyText"/>
        <w:spacing w:before="6"/>
        <w:rPr>
          <w:b/>
          <w:i/>
          <w:sz w:val="29"/>
        </w:rPr>
      </w:pPr>
      <w:r>
        <w:rPr>
          <w:noProof/>
        </w:rPr>
        <mc:AlternateContent>
          <mc:Choice Requires="wps">
            <w:drawing>
              <wp:anchor distT="0" distB="0" distL="0" distR="0" simplePos="0" relativeHeight="251670528" behindDoc="1" locked="0" layoutInCell="1" allowOverlap="1">
                <wp:simplePos x="0" y="0"/>
                <wp:positionH relativeFrom="page">
                  <wp:posOffset>1220470</wp:posOffset>
                </wp:positionH>
                <wp:positionV relativeFrom="paragraph">
                  <wp:posOffset>230505</wp:posOffset>
                </wp:positionV>
                <wp:extent cx="1832610" cy="1270"/>
                <wp:effectExtent l="10795" t="11430" r="13970" b="6350"/>
                <wp:wrapTopAndBottom/>
                <wp:docPr id="54" name="Freeform: Shape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32610" cy="1270"/>
                        </a:xfrm>
                        <a:custGeom>
                          <a:avLst/>
                          <a:gdLst>
                            <a:gd name="T0" fmla="+- 0 1922 1922"/>
                            <a:gd name="T1" fmla="*/ T0 w 2886"/>
                            <a:gd name="T2" fmla="+- 0 4808 1922"/>
                            <a:gd name="T3" fmla="*/ T2 w 2886"/>
                          </a:gdLst>
                          <a:cxnLst>
                            <a:cxn ang="0">
                              <a:pos x="T1" y="0"/>
                            </a:cxn>
                            <a:cxn ang="0">
                              <a:pos x="T3" y="0"/>
                            </a:cxn>
                          </a:cxnLst>
                          <a:rect l="0" t="0" r="r" b="b"/>
                          <a:pathLst>
                            <a:path fill="norm" w="2886" stroke="1">
                              <a:moveTo>
                                <a:pt x="0" y="0"/>
                              </a:moveTo>
                              <a:lnTo>
                                <a:pt x="2886" y="0"/>
                              </a:lnTo>
                            </a:path>
                          </a:pathLst>
                        </a:custGeom>
                        <a:noFill/>
                        <a:ln w="72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4" o:spid="_x0000_s1041" style="width:144.3pt;height:0.1pt;margin-top:18.15pt;margin-left:96.1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2886,1270" path="m,l2886,e" filled="f" strokeweight="0.57pt">
                <v:path arrowok="t" o:connecttype="custom" o:connectlocs="0,0;1832610,0" o:connectangles="0,0"/>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4326890</wp:posOffset>
                </wp:positionH>
                <wp:positionV relativeFrom="paragraph">
                  <wp:posOffset>240030</wp:posOffset>
                </wp:positionV>
                <wp:extent cx="2116455" cy="1270"/>
                <wp:effectExtent l="12065" t="11430" r="5080" b="6350"/>
                <wp:wrapTopAndBottom/>
                <wp:docPr id="53" name="Freeform: Shape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16455" cy="1270"/>
                        </a:xfrm>
                        <a:custGeom>
                          <a:avLst/>
                          <a:gdLst>
                            <a:gd name="T0" fmla="+- 0 6814 6814"/>
                            <a:gd name="T1" fmla="*/ T0 w 3333"/>
                            <a:gd name="T2" fmla="+- 0 10146 6814"/>
                            <a:gd name="T3" fmla="*/ T2 w 3333"/>
                          </a:gdLst>
                          <a:cxnLst>
                            <a:cxn ang="0">
                              <a:pos x="T1" y="0"/>
                            </a:cxn>
                            <a:cxn ang="0">
                              <a:pos x="T3" y="0"/>
                            </a:cxn>
                          </a:cxnLst>
                          <a:rect l="0" t="0" r="r" b="b"/>
                          <a:pathLst>
                            <a:path fill="norm" w="3333" stroke="1">
                              <a:moveTo>
                                <a:pt x="0" y="0"/>
                              </a:moveTo>
                              <a:lnTo>
                                <a:pt x="3332" y="0"/>
                              </a:lnTo>
                            </a:path>
                          </a:pathLst>
                        </a:custGeom>
                        <a:noFill/>
                        <a:ln w="72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3" o:spid="_x0000_s1042" style="width:166.65pt;height:0.1pt;margin-top:18.9pt;margin-left:340.7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3333,1270" path="m,l3332,e" filled="f" strokeweight="0.57pt">
                <v:path arrowok="t" o:connecttype="custom" o:connectlocs="0,0;2115820,0" o:connectangles="0,0"/>
                <w10:wrap type="topAndBottom"/>
              </v:shape>
            </w:pict>
          </mc:Fallback>
        </mc:AlternateContent>
      </w:r>
    </w:p>
    <w:p w:rsidR="00F44AAA" w:rsidP="00F44AAA" w14:paraId="3D31DFEE" w14:textId="77777777">
      <w:pPr>
        <w:tabs>
          <w:tab w:val="left" w:pos="5834"/>
        </w:tabs>
        <w:spacing w:before="5"/>
        <w:ind w:left="941"/>
        <w:rPr>
          <w:b/>
          <w:i/>
          <w:sz w:val="20"/>
        </w:rPr>
      </w:pPr>
      <w:r>
        <w:rPr>
          <w:b/>
          <w:i/>
          <w:spacing w:val="-2"/>
          <w:position w:val="1"/>
          <w:sz w:val="20"/>
        </w:rPr>
        <w:t>(date)</w:t>
      </w:r>
      <w:r>
        <w:rPr>
          <w:b/>
          <w:i/>
          <w:position w:val="1"/>
          <w:sz w:val="20"/>
        </w:rPr>
        <w:tab/>
      </w:r>
      <w:r>
        <w:rPr>
          <w:b/>
          <w:i/>
          <w:spacing w:val="-2"/>
          <w:sz w:val="20"/>
        </w:rPr>
        <w:t>(signature)</w:t>
      </w:r>
    </w:p>
    <w:p w:rsidR="00F44AAA" w:rsidP="00F44AAA" w14:paraId="3D689337" w14:textId="77777777">
      <w:pPr>
        <w:pStyle w:val="BodyText"/>
        <w:rPr>
          <w:b/>
          <w:i/>
          <w:sz w:val="20"/>
        </w:rPr>
      </w:pPr>
    </w:p>
    <w:p w:rsidR="00F44AAA" w:rsidP="00F44AAA" w14:paraId="6FE47214" w14:textId="77777777">
      <w:pPr>
        <w:pStyle w:val="BodyText"/>
        <w:rPr>
          <w:b/>
          <w:i/>
          <w:sz w:val="20"/>
        </w:rPr>
      </w:pPr>
    </w:p>
    <w:p w:rsidR="00F44AAA" w:rsidP="00F44AAA" w14:paraId="29F965F3" w14:textId="77777777">
      <w:pPr>
        <w:pStyle w:val="BodyText"/>
        <w:rPr>
          <w:b/>
          <w:i/>
          <w:sz w:val="20"/>
        </w:rPr>
      </w:pPr>
    </w:p>
    <w:p w:rsidR="00F44AAA" w:rsidP="00F44AAA" w14:paraId="5FC8D858" w14:textId="77777777">
      <w:pPr>
        <w:pStyle w:val="BodyText"/>
        <w:rPr>
          <w:b/>
          <w:i/>
          <w:sz w:val="20"/>
        </w:rPr>
      </w:pPr>
    </w:p>
    <w:p w:rsidR="00F44AAA" w:rsidP="00F44AAA" w14:paraId="3720833B" w14:textId="77777777">
      <w:pPr>
        <w:pStyle w:val="BodyText"/>
        <w:rPr>
          <w:b/>
          <w:i/>
          <w:sz w:val="20"/>
        </w:rPr>
      </w:pPr>
    </w:p>
    <w:p w:rsidR="00F44AAA" w:rsidP="00F44AAA" w14:paraId="75575169" w14:textId="77777777">
      <w:pPr>
        <w:pStyle w:val="BodyText"/>
        <w:rPr>
          <w:b/>
          <w:i/>
          <w:sz w:val="20"/>
        </w:rPr>
      </w:pPr>
    </w:p>
    <w:p w:rsidR="00F44AAA" w:rsidP="00F44AAA" w14:paraId="31DB2753" w14:textId="77777777">
      <w:pPr>
        <w:pStyle w:val="BodyText"/>
        <w:rPr>
          <w:b/>
          <w:i/>
          <w:sz w:val="20"/>
        </w:rPr>
      </w:pPr>
    </w:p>
    <w:p w:rsidR="00F44AAA" w:rsidP="00F44AAA" w14:paraId="3F80707F" w14:textId="77777777">
      <w:pPr>
        <w:pStyle w:val="BodyText"/>
        <w:rPr>
          <w:b/>
          <w:i/>
          <w:sz w:val="20"/>
        </w:rPr>
      </w:pPr>
    </w:p>
    <w:p w:rsidR="00F44AAA" w:rsidP="00F44AAA" w14:paraId="3D688DB5" w14:textId="77777777">
      <w:pPr>
        <w:pStyle w:val="BodyText"/>
        <w:rPr>
          <w:b/>
          <w:i/>
          <w:sz w:val="20"/>
        </w:rPr>
      </w:pPr>
    </w:p>
    <w:p w:rsidR="00F44AAA" w:rsidP="00F44AAA" w14:paraId="6F111CDC" w14:textId="77777777">
      <w:pPr>
        <w:pStyle w:val="BodyText"/>
        <w:rPr>
          <w:b/>
          <w:i/>
          <w:sz w:val="20"/>
        </w:rPr>
      </w:pPr>
    </w:p>
    <w:p w:rsidR="00F44AAA" w:rsidP="00F44AAA" w14:paraId="7E8D2864" w14:textId="77777777">
      <w:pPr>
        <w:pStyle w:val="BodyText"/>
        <w:rPr>
          <w:b/>
          <w:i/>
          <w:sz w:val="20"/>
        </w:rPr>
      </w:pPr>
    </w:p>
    <w:p w:rsidR="00F44AAA" w:rsidP="00F44AAA" w14:paraId="085389EE" w14:textId="77777777">
      <w:pPr>
        <w:pStyle w:val="BodyText"/>
        <w:rPr>
          <w:b/>
          <w:i/>
          <w:sz w:val="20"/>
        </w:rPr>
      </w:pPr>
    </w:p>
    <w:p w:rsidR="00F44AAA" w:rsidP="00F44AAA" w14:paraId="07DF1DD8" w14:textId="77777777">
      <w:pPr>
        <w:pStyle w:val="BodyText"/>
        <w:rPr>
          <w:b/>
          <w:i/>
          <w:sz w:val="20"/>
        </w:rPr>
      </w:pPr>
    </w:p>
    <w:p w:rsidR="00F44AAA" w:rsidP="00F44AAA" w14:paraId="1588ABA8" w14:textId="77777777">
      <w:pPr>
        <w:pStyle w:val="BodyText"/>
        <w:rPr>
          <w:b/>
          <w:i/>
          <w:sz w:val="20"/>
        </w:rPr>
      </w:pPr>
    </w:p>
    <w:p w:rsidR="00F44AAA" w:rsidP="00F44AAA" w14:paraId="372E0ABF" w14:textId="77777777">
      <w:pPr>
        <w:pStyle w:val="BodyText"/>
        <w:rPr>
          <w:b/>
          <w:i/>
          <w:sz w:val="20"/>
        </w:rPr>
      </w:pPr>
    </w:p>
    <w:p w:rsidR="00F44AAA" w:rsidP="00F44AAA" w14:paraId="7C5F1C7F" w14:textId="2675E9F9">
      <w:pPr>
        <w:pStyle w:val="BodyText"/>
        <w:rPr>
          <w:b/>
          <w:i/>
          <w:sz w:val="20"/>
        </w:rPr>
      </w:pPr>
    </w:p>
    <w:p w:rsidR="00F44AAA" w:rsidP="00F44AAA" w14:paraId="149DC7F5" w14:textId="040CB4F6">
      <w:pPr>
        <w:pStyle w:val="BodyText"/>
        <w:rPr>
          <w:b/>
          <w:i/>
          <w:sz w:val="20"/>
        </w:rPr>
      </w:pPr>
    </w:p>
    <w:p w:rsidR="00F44AAA" w:rsidP="00F44AAA" w14:paraId="7686E242" w14:textId="2FA2F437">
      <w:pPr>
        <w:pStyle w:val="BodyText"/>
        <w:rPr>
          <w:b/>
          <w:i/>
          <w:sz w:val="20"/>
        </w:rPr>
      </w:pPr>
    </w:p>
    <w:p w:rsidR="00F44AAA" w:rsidP="00F44AAA" w14:paraId="197FADBC" w14:textId="5238D146">
      <w:pPr>
        <w:pStyle w:val="BodyText"/>
        <w:rPr>
          <w:b/>
          <w:i/>
          <w:sz w:val="20"/>
        </w:rPr>
      </w:pPr>
    </w:p>
    <w:p w:rsidR="00F44AAA" w:rsidP="00F44AAA" w14:paraId="68C14B4F" w14:textId="77777777">
      <w:pPr>
        <w:pStyle w:val="BodyText"/>
        <w:rPr>
          <w:b/>
          <w:i/>
          <w:sz w:val="20"/>
        </w:rPr>
      </w:pPr>
    </w:p>
    <w:p w:rsidR="00F44AAA" w:rsidP="00F44AAA" w14:paraId="67D52F8B" w14:textId="4AFDCBCB">
      <w:pPr>
        <w:pStyle w:val="BodyText"/>
        <w:rPr>
          <w:b/>
          <w:i/>
          <w:sz w:val="20"/>
        </w:rPr>
      </w:pPr>
    </w:p>
    <w:p w:rsidR="001B4949" w:rsidP="00F44AAA" w14:paraId="05800A95" w14:textId="1C22B5D2">
      <w:pPr>
        <w:pStyle w:val="BodyText"/>
        <w:rPr>
          <w:b/>
          <w:i/>
          <w:sz w:val="20"/>
        </w:rPr>
      </w:pPr>
    </w:p>
    <w:p w:rsidR="001B4949" w:rsidP="00F44AAA" w14:paraId="7AA5FBE6" w14:textId="77777777">
      <w:pPr>
        <w:pStyle w:val="BodyText"/>
        <w:rPr>
          <w:b/>
          <w:i/>
          <w:sz w:val="20"/>
        </w:rPr>
      </w:pPr>
    </w:p>
    <w:p w:rsidR="00F44AAA" w:rsidP="00F44AAA" w14:paraId="0B4FF9C7" w14:textId="162DEC03">
      <w:pPr>
        <w:pStyle w:val="BodyText"/>
        <w:rPr>
          <w:b/>
          <w:i/>
          <w:sz w:val="20"/>
        </w:rPr>
      </w:pPr>
    </w:p>
    <w:p w:rsidR="00F44AAA" w:rsidP="00F44AAA" w14:paraId="7AC3E2B6" w14:textId="77777777">
      <w:pPr>
        <w:pStyle w:val="BodyText"/>
        <w:rPr>
          <w:b/>
          <w:i/>
          <w:sz w:val="20"/>
        </w:rPr>
      </w:pPr>
    </w:p>
    <w:p w:rsidR="00F44AAA" w:rsidP="00F44AAA" w14:paraId="788DC7A0" w14:textId="69F5C887">
      <w:pPr>
        <w:pStyle w:val="BodyText"/>
        <w:spacing w:before="10"/>
        <w:rPr>
          <w:b/>
          <w:i/>
          <w:sz w:val="19"/>
        </w:rPr>
      </w:pPr>
      <w:r>
        <w:rPr>
          <w:noProof/>
        </w:rPr>
        <mc:AlternateContent>
          <mc:Choice Requires="wps">
            <w:drawing>
              <wp:anchor distT="0" distB="0" distL="0" distR="0" simplePos="0" relativeHeight="251674624" behindDoc="1" locked="0" layoutInCell="1" allowOverlap="1">
                <wp:simplePos x="0" y="0"/>
                <wp:positionH relativeFrom="page">
                  <wp:posOffset>845820</wp:posOffset>
                </wp:positionH>
                <wp:positionV relativeFrom="paragraph">
                  <wp:posOffset>160655</wp:posOffset>
                </wp:positionV>
                <wp:extent cx="5909945" cy="3175"/>
                <wp:effectExtent l="0" t="0" r="0" b="0"/>
                <wp:wrapTopAndBottom/>
                <wp:docPr id="52" name="Freeform: Shape 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09945" cy="3175"/>
                        </a:xfrm>
                        <a:custGeom>
                          <a:avLst/>
                          <a:gdLst>
                            <a:gd name="T0" fmla="+- 0 10639 1332"/>
                            <a:gd name="T1" fmla="*/ T0 w 9307"/>
                            <a:gd name="T2" fmla="+- 0 253 253"/>
                            <a:gd name="T3" fmla="*/ 253 h 5"/>
                            <a:gd name="T4" fmla="+- 0 6845 1332"/>
                            <a:gd name="T5" fmla="*/ T4 w 9307"/>
                            <a:gd name="T6" fmla="+- 0 253 253"/>
                            <a:gd name="T7" fmla="*/ 253 h 5"/>
                            <a:gd name="T8" fmla="+- 0 1332 1332"/>
                            <a:gd name="T9" fmla="*/ T8 w 9307"/>
                            <a:gd name="T10" fmla="+- 0 253 253"/>
                            <a:gd name="T11" fmla="*/ 253 h 5"/>
                            <a:gd name="T12" fmla="+- 0 1332 1332"/>
                            <a:gd name="T13" fmla="*/ T12 w 9307"/>
                            <a:gd name="T14" fmla="+- 0 258 253"/>
                            <a:gd name="T15" fmla="*/ 258 h 5"/>
                            <a:gd name="T16" fmla="+- 0 10639 1332"/>
                            <a:gd name="T17" fmla="*/ T16 w 9307"/>
                            <a:gd name="T18" fmla="+- 0 258 253"/>
                            <a:gd name="T19" fmla="*/ 258 h 5"/>
                            <a:gd name="T20" fmla="+- 0 10639 1332"/>
                            <a:gd name="T21" fmla="*/ T20 w 9307"/>
                            <a:gd name="T22" fmla="+- 0 253 253"/>
                            <a:gd name="T23" fmla="*/ 253 h 5"/>
                          </a:gdLst>
                          <a:cxnLst>
                            <a:cxn ang="0">
                              <a:pos x="T1" y="T3"/>
                            </a:cxn>
                            <a:cxn ang="0">
                              <a:pos x="T5" y="T7"/>
                            </a:cxn>
                            <a:cxn ang="0">
                              <a:pos x="T9" y="T11"/>
                            </a:cxn>
                            <a:cxn ang="0">
                              <a:pos x="T13" y="T15"/>
                            </a:cxn>
                            <a:cxn ang="0">
                              <a:pos x="T17" y="T19"/>
                            </a:cxn>
                            <a:cxn ang="0">
                              <a:pos x="T21" y="T23"/>
                            </a:cxn>
                          </a:cxnLst>
                          <a:rect l="0" t="0" r="r" b="b"/>
                          <a:pathLst>
                            <a:path fill="norm" h="5" w="9307" stroke="1">
                              <a:moveTo>
                                <a:pt x="9307" y="0"/>
                              </a:moveTo>
                              <a:lnTo>
                                <a:pt x="5513" y="0"/>
                              </a:lnTo>
                              <a:lnTo>
                                <a:pt x="0" y="0"/>
                              </a:lnTo>
                              <a:lnTo>
                                <a:pt x="0" y="5"/>
                              </a:lnTo>
                              <a:lnTo>
                                <a:pt x="9307" y="5"/>
                              </a:lnTo>
                              <a:lnTo>
                                <a:pt x="93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2" o:spid="_x0000_s1043" style="width:465.35pt;height:0.25pt;margin-top:12.65pt;margin-left:66.6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9307,5" path="m9307,l5513,,,,,5l9307,5l9307,xe" fillcolor="black" stroked="f">
                <v:path arrowok="t" o:connecttype="custom" o:connectlocs="5909945,160655;3500755,160655;0,160655;0,163830;5909945,163830;5909945,160655" o:connectangles="0,0,0,0,0,0"/>
                <w10:wrap type="topAndBottom"/>
              </v:shape>
            </w:pict>
          </mc:Fallback>
        </mc:AlternateContent>
      </w:r>
    </w:p>
    <w:p w:rsidR="00F44AAA" w:rsidP="00F44AAA" w14:paraId="07741810" w14:textId="14C0E190">
      <w:pPr>
        <w:spacing w:before="93"/>
        <w:ind w:left="1839" w:right="1930"/>
        <w:jc w:val="center"/>
        <w:rPr>
          <w:b/>
          <w:i/>
          <w:sz w:val="18"/>
        </w:rPr>
      </w:pPr>
      <w:r>
        <w:rPr>
          <w:b/>
          <w:i/>
          <w:sz w:val="18"/>
        </w:rPr>
        <w:t>Page</w:t>
      </w:r>
      <w:r w:rsidR="001B4949">
        <w:rPr>
          <w:b/>
          <w:i/>
          <w:sz w:val="18"/>
        </w:rPr>
        <w:t xml:space="preserve"> 4</w:t>
      </w:r>
      <w:r>
        <w:rPr>
          <w:b/>
          <w:i/>
          <w:spacing w:val="3"/>
          <w:sz w:val="18"/>
        </w:rPr>
        <w:t xml:space="preserve"> </w:t>
      </w:r>
      <w:r>
        <w:rPr>
          <w:b/>
          <w:i/>
          <w:sz w:val="18"/>
        </w:rPr>
        <w:t>of</w:t>
      </w:r>
      <w:r>
        <w:rPr>
          <w:b/>
          <w:i/>
          <w:spacing w:val="-1"/>
          <w:sz w:val="18"/>
        </w:rPr>
        <w:t xml:space="preserve"> </w:t>
      </w:r>
      <w:r w:rsidR="001B4949">
        <w:rPr>
          <w:b/>
          <w:i/>
          <w:spacing w:val="-1"/>
          <w:sz w:val="18"/>
        </w:rPr>
        <w:t>4</w:t>
      </w:r>
    </w:p>
    <w:p w:rsidR="00F44AAA" w:rsidP="00F44AAA" w14:paraId="0BCBD590" w14:textId="77777777">
      <w:pPr>
        <w:pStyle w:val="BodyText"/>
        <w:spacing w:before="5"/>
        <w:rPr>
          <w:b/>
          <w:i/>
          <w:sz w:val="14"/>
        </w:rPr>
      </w:pPr>
    </w:p>
    <w:p w:rsidR="00B40186" w:rsidP="001B4949" w14:paraId="467A8670" w14:textId="4953AE78">
      <w:pPr>
        <w:tabs>
          <w:tab w:val="left" w:pos="8871"/>
        </w:tabs>
        <w:spacing w:before="92"/>
        <w:ind w:left="6826" w:right="490"/>
        <w:rPr>
          <w:b/>
          <w:spacing w:val="-2"/>
          <w:sz w:val="28"/>
        </w:rPr>
      </w:pPr>
      <w:r w:rsidRPr="001B4949">
        <w:rPr>
          <w:b/>
          <w:bCs/>
          <w:i/>
          <w:sz w:val="18"/>
          <w:szCs w:val="18"/>
        </w:rPr>
        <w:t xml:space="preserve">United States Department of Justice Office of the Pardon Attorney Washington, D.C. </w:t>
      </w:r>
      <w:r w:rsidRPr="001B4949">
        <w:rPr>
          <w:b/>
          <w:bCs/>
          <w:i/>
          <w:sz w:val="18"/>
          <w:szCs w:val="18"/>
        </w:rPr>
        <w:t>20530</w:t>
      </w:r>
      <w:r w:rsidRPr="001B4949" w:rsidR="001B4949">
        <w:rPr>
          <w:b/>
          <w:bCs/>
          <w:i/>
          <w:sz w:val="18"/>
          <w:szCs w:val="18"/>
        </w:rPr>
        <w:t xml:space="preserve">  </w:t>
      </w:r>
      <w:r w:rsidRPr="001B4949">
        <w:rPr>
          <w:b/>
          <w:bCs/>
          <w:i/>
          <w:sz w:val="18"/>
          <w:szCs w:val="18"/>
        </w:rPr>
        <w:t>February</w:t>
      </w:r>
      <w:r w:rsidRPr="001B4949">
        <w:rPr>
          <w:b/>
          <w:bCs/>
          <w:i/>
          <w:spacing w:val="-12"/>
          <w:sz w:val="18"/>
          <w:szCs w:val="18"/>
        </w:rPr>
        <w:t xml:space="preserve"> </w:t>
      </w:r>
      <w:r w:rsidRPr="001B4949">
        <w:rPr>
          <w:b/>
          <w:bCs/>
          <w:i/>
          <w:sz w:val="18"/>
          <w:szCs w:val="18"/>
        </w:rPr>
        <w:t>2023</w:t>
      </w:r>
    </w:p>
    <w:sectPr w:rsidSect="009163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D86B42"/>
    <w:multiLevelType w:val="hybridMultilevel"/>
    <w:tmpl w:val="D44AC03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37002BBF"/>
    <w:multiLevelType w:val="hybridMultilevel"/>
    <w:tmpl w:val="C19286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59E5DEE"/>
    <w:multiLevelType w:val="hybridMultilevel"/>
    <w:tmpl w:val="28FA5D0A"/>
    <w:lvl w:ilvl="0">
      <w:start w:val="1"/>
      <w:numFmt w:val="decimal"/>
      <w:lvlText w:val="%1."/>
      <w:lvlJc w:val="left"/>
      <w:pPr>
        <w:ind w:left="595" w:hanging="360"/>
      </w:pPr>
      <w:rPr>
        <w:rFonts w:hint="default"/>
        <w:i w:val="0"/>
        <w:iCs w:val="0"/>
        <w:sz w:val="22"/>
        <w:szCs w:val="22"/>
      </w:rPr>
    </w:lvl>
    <w:lvl w:ilvl="1" w:tentative="1">
      <w:start w:val="1"/>
      <w:numFmt w:val="lowerLetter"/>
      <w:lvlText w:val="%2."/>
      <w:lvlJc w:val="left"/>
      <w:pPr>
        <w:ind w:left="1315" w:hanging="360"/>
      </w:pPr>
    </w:lvl>
    <w:lvl w:ilvl="2" w:tentative="1">
      <w:start w:val="1"/>
      <w:numFmt w:val="lowerRoman"/>
      <w:lvlText w:val="%3."/>
      <w:lvlJc w:val="right"/>
      <w:pPr>
        <w:ind w:left="2035" w:hanging="180"/>
      </w:pPr>
    </w:lvl>
    <w:lvl w:ilvl="3" w:tentative="1">
      <w:start w:val="1"/>
      <w:numFmt w:val="decimal"/>
      <w:lvlText w:val="%4."/>
      <w:lvlJc w:val="left"/>
      <w:pPr>
        <w:ind w:left="2755" w:hanging="360"/>
      </w:pPr>
    </w:lvl>
    <w:lvl w:ilvl="4" w:tentative="1">
      <w:start w:val="1"/>
      <w:numFmt w:val="lowerLetter"/>
      <w:lvlText w:val="%5."/>
      <w:lvlJc w:val="left"/>
      <w:pPr>
        <w:ind w:left="3475" w:hanging="360"/>
      </w:pPr>
    </w:lvl>
    <w:lvl w:ilvl="5" w:tentative="1">
      <w:start w:val="1"/>
      <w:numFmt w:val="lowerRoman"/>
      <w:lvlText w:val="%6."/>
      <w:lvlJc w:val="right"/>
      <w:pPr>
        <w:ind w:left="4195" w:hanging="180"/>
      </w:pPr>
    </w:lvl>
    <w:lvl w:ilvl="6" w:tentative="1">
      <w:start w:val="1"/>
      <w:numFmt w:val="decimal"/>
      <w:lvlText w:val="%7."/>
      <w:lvlJc w:val="left"/>
      <w:pPr>
        <w:ind w:left="4915" w:hanging="360"/>
      </w:pPr>
    </w:lvl>
    <w:lvl w:ilvl="7" w:tentative="1">
      <w:start w:val="1"/>
      <w:numFmt w:val="lowerLetter"/>
      <w:lvlText w:val="%8."/>
      <w:lvlJc w:val="left"/>
      <w:pPr>
        <w:ind w:left="5635" w:hanging="360"/>
      </w:pPr>
    </w:lvl>
    <w:lvl w:ilvl="8" w:tentative="1">
      <w:start w:val="1"/>
      <w:numFmt w:val="lowerRoman"/>
      <w:lvlText w:val="%9."/>
      <w:lvlJc w:val="right"/>
      <w:pPr>
        <w:ind w:left="6355" w:hanging="180"/>
      </w:pPr>
    </w:lvl>
  </w:abstractNum>
  <w:abstractNum w:abstractNumId="3">
    <w:nsid w:val="68333422"/>
    <w:multiLevelType w:val="hybridMultilevel"/>
    <w:tmpl w:val="A8A09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2B593E"/>
    <w:multiLevelType w:val="hybridMultilevel"/>
    <w:tmpl w:val="92286B70"/>
    <w:lvl w:ilvl="0">
      <w:start w:val="1"/>
      <w:numFmt w:val="decimal"/>
      <w:lvlText w:val="%1."/>
      <w:lvlJc w:val="left"/>
      <w:pPr>
        <w:ind w:left="999" w:hanging="248"/>
      </w:pPr>
      <w:rPr>
        <w:rFonts w:ascii="Times New Roman" w:eastAsia="Times New Roman" w:hAnsi="Times New Roman" w:cs="Times New Roman"/>
        <w:b/>
        <w:bCs/>
        <w:i/>
        <w:iCs/>
        <w:spacing w:val="-2"/>
        <w:w w:val="100"/>
        <w:sz w:val="22"/>
        <w:szCs w:val="22"/>
        <w:lang w:val="en-US" w:eastAsia="en-US" w:bidi="ar-SA"/>
      </w:rPr>
    </w:lvl>
    <w:lvl w:ilvl="1">
      <w:start w:val="0"/>
      <w:numFmt w:val="bullet"/>
      <w:lvlText w:val="•"/>
      <w:lvlJc w:val="left"/>
      <w:pPr>
        <w:ind w:left="1936" w:hanging="248"/>
      </w:pPr>
      <w:rPr>
        <w:lang w:val="en-US" w:eastAsia="en-US" w:bidi="ar-SA"/>
      </w:rPr>
    </w:lvl>
    <w:lvl w:ilvl="2">
      <w:start w:val="0"/>
      <w:numFmt w:val="bullet"/>
      <w:lvlText w:val="•"/>
      <w:lvlJc w:val="left"/>
      <w:pPr>
        <w:ind w:left="2872" w:hanging="248"/>
      </w:pPr>
      <w:rPr>
        <w:lang w:val="en-US" w:eastAsia="en-US" w:bidi="ar-SA"/>
      </w:rPr>
    </w:lvl>
    <w:lvl w:ilvl="3">
      <w:start w:val="0"/>
      <w:numFmt w:val="bullet"/>
      <w:lvlText w:val="•"/>
      <w:lvlJc w:val="left"/>
      <w:pPr>
        <w:ind w:left="3808" w:hanging="248"/>
      </w:pPr>
      <w:rPr>
        <w:lang w:val="en-US" w:eastAsia="en-US" w:bidi="ar-SA"/>
      </w:rPr>
    </w:lvl>
    <w:lvl w:ilvl="4">
      <w:start w:val="0"/>
      <w:numFmt w:val="bullet"/>
      <w:lvlText w:val="•"/>
      <w:lvlJc w:val="left"/>
      <w:pPr>
        <w:ind w:left="4744" w:hanging="248"/>
      </w:pPr>
      <w:rPr>
        <w:lang w:val="en-US" w:eastAsia="en-US" w:bidi="ar-SA"/>
      </w:rPr>
    </w:lvl>
    <w:lvl w:ilvl="5">
      <w:start w:val="0"/>
      <w:numFmt w:val="bullet"/>
      <w:lvlText w:val="•"/>
      <w:lvlJc w:val="left"/>
      <w:pPr>
        <w:ind w:left="5680" w:hanging="248"/>
      </w:pPr>
      <w:rPr>
        <w:lang w:val="en-US" w:eastAsia="en-US" w:bidi="ar-SA"/>
      </w:rPr>
    </w:lvl>
    <w:lvl w:ilvl="6">
      <w:start w:val="0"/>
      <w:numFmt w:val="bullet"/>
      <w:lvlText w:val="•"/>
      <w:lvlJc w:val="left"/>
      <w:pPr>
        <w:ind w:left="6616" w:hanging="248"/>
      </w:pPr>
      <w:rPr>
        <w:lang w:val="en-US" w:eastAsia="en-US" w:bidi="ar-SA"/>
      </w:rPr>
    </w:lvl>
    <w:lvl w:ilvl="7">
      <w:start w:val="0"/>
      <w:numFmt w:val="bullet"/>
      <w:lvlText w:val="•"/>
      <w:lvlJc w:val="left"/>
      <w:pPr>
        <w:ind w:left="7552" w:hanging="248"/>
      </w:pPr>
      <w:rPr>
        <w:lang w:val="en-US" w:eastAsia="en-US" w:bidi="ar-SA"/>
      </w:rPr>
    </w:lvl>
    <w:lvl w:ilvl="8">
      <w:start w:val="0"/>
      <w:numFmt w:val="bullet"/>
      <w:lvlText w:val="•"/>
      <w:lvlJc w:val="left"/>
      <w:pPr>
        <w:ind w:left="8488" w:hanging="248"/>
      </w:pPr>
      <w:rPr>
        <w:lang w:val="en-US" w:eastAsia="en-US" w:bidi="ar-SA"/>
      </w:rPr>
    </w:lvl>
  </w:abstractNum>
  <w:num w:numId="1" w16cid:durableId="1031224421">
    <w:abstractNumId w:val="3"/>
  </w:num>
  <w:num w:numId="2" w16cid:durableId="723601138">
    <w:abstractNumId w:val="1"/>
  </w:num>
  <w:num w:numId="3" w16cid:durableId="1738702112">
    <w:abstractNumId w:val="0"/>
  </w:num>
  <w:num w:numId="4" w16cid:durableId="2116945260">
    <w:abstractNumId w:val="2"/>
  </w:num>
  <w:num w:numId="5" w16cid:durableId="890071830">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12"/>
    <w:rsid w:val="001B4949"/>
    <w:rsid w:val="003D4153"/>
    <w:rsid w:val="003F4A55"/>
    <w:rsid w:val="004072CB"/>
    <w:rsid w:val="004D1967"/>
    <w:rsid w:val="00616FE4"/>
    <w:rsid w:val="00726AF5"/>
    <w:rsid w:val="00775075"/>
    <w:rsid w:val="00916312"/>
    <w:rsid w:val="009E2562"/>
    <w:rsid w:val="00A66E2F"/>
    <w:rsid w:val="00B40186"/>
    <w:rsid w:val="00BD473F"/>
    <w:rsid w:val="00F44AAA"/>
    <w:rsid w:val="00FD3F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DBFE98"/>
  <w15:chartTrackingRefBased/>
  <w15:docId w15:val="{59047BC0-2E6D-4F3E-A500-B68598CC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18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916312"/>
    <w:pPr>
      <w:spacing w:before="1"/>
      <w:ind w:left="119"/>
      <w:outlineLvl w:val="0"/>
    </w:pPr>
    <w:rPr>
      <w:b/>
      <w:bCs/>
      <w:sz w:val="28"/>
      <w:szCs w:val="28"/>
    </w:rPr>
  </w:style>
  <w:style w:type="paragraph" w:styleId="Heading2">
    <w:name w:val="heading 2"/>
    <w:basedOn w:val="Normal"/>
    <w:link w:val="Heading2Char"/>
    <w:uiPriority w:val="9"/>
    <w:unhideWhenUsed/>
    <w:qFormat/>
    <w:rsid w:val="00916312"/>
    <w:pPr>
      <w:ind w:left="16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1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916312"/>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312"/>
  </w:style>
  <w:style w:type="character" w:customStyle="1" w:styleId="BodyTextChar">
    <w:name w:val="Body Text Char"/>
    <w:basedOn w:val="DefaultParagraphFont"/>
    <w:link w:val="BodyText"/>
    <w:uiPriority w:val="1"/>
    <w:rsid w:val="00916312"/>
    <w:rPr>
      <w:rFonts w:ascii="Times New Roman" w:eastAsia="Times New Roman" w:hAnsi="Times New Roman" w:cs="Times New Roman"/>
    </w:rPr>
  </w:style>
  <w:style w:type="paragraph" w:styleId="ListParagraph">
    <w:name w:val="List Paragraph"/>
    <w:basedOn w:val="Normal"/>
    <w:uiPriority w:val="1"/>
    <w:qFormat/>
    <w:rsid w:val="00916312"/>
    <w:pPr>
      <w:ind w:left="999" w:hanging="248"/>
    </w:pPr>
  </w:style>
  <w:style w:type="character" w:styleId="Hyperlink">
    <w:name w:val="Hyperlink"/>
    <w:basedOn w:val="DefaultParagraphFont"/>
    <w:uiPriority w:val="99"/>
    <w:semiHidden/>
    <w:unhideWhenUsed/>
    <w:rsid w:val="009163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justice.gov/pardon/presidential-proclamation-marijuana-possession" TargetMode="External" /><Relationship Id="rId5" Type="http://schemas.openxmlformats.org/officeDocument/2006/relationships/hyperlink" Target="mailto:USPardon.Attorney@usdoj.gov" TargetMode="External" /><Relationship Id="rId6" Type="http://schemas.openxmlformats.org/officeDocument/2006/relationships/hyperlink" Target="https://www.justice.gov/opcl/doj-systems-records" TargetMode="External" /><Relationship Id="rId7" Type="http://schemas.openxmlformats.org/officeDocument/2006/relationships/hyperlink" Target="https://www.uscis.gov/sav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1380</Words>
  <Characters>7536</Characters>
  <Application>Microsoft Office Word</Application>
  <DocSecurity>0</DocSecurity>
  <Lines>215</Lines>
  <Paragraphs>94</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Kira (PARDON)</dc:creator>
  <cp:lastModifiedBy>Gillespie, Kira (PARDON)</cp:lastModifiedBy>
  <cp:revision>4</cp:revision>
  <dcterms:created xsi:type="dcterms:W3CDTF">2023-02-20T19:41:00Z</dcterms:created>
  <dcterms:modified xsi:type="dcterms:W3CDTF">2023-02-20T21:35:00Z</dcterms:modified>
</cp:coreProperties>
</file>