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7EF3" w:rsidP="00E40330" w14:paraId="47710490" w14:textId="71E23F8B">
      <w:pPr>
        <w:pStyle w:val="IntenseQuote"/>
        <w:rPr>
          <w:rFonts w:eastAsia="Times New Roman"/>
          <w:sz w:val="40"/>
        </w:rPr>
      </w:pPr>
      <w:r w:rsidRPr="00E40330">
        <w:rPr>
          <w:rFonts w:eastAsia="Times New Roman"/>
          <w:sz w:val="40"/>
        </w:rPr>
        <w:t xml:space="preserve">Air Force Families Forever Annual </w:t>
      </w:r>
      <w:r w:rsidRPr="00E40330" w:rsidR="00543273">
        <w:rPr>
          <w:rFonts w:eastAsia="Times New Roman"/>
          <w:sz w:val="40"/>
        </w:rPr>
        <w:t xml:space="preserve">Survivor </w:t>
      </w:r>
      <w:r w:rsidRPr="00E40330">
        <w:rPr>
          <w:rFonts w:eastAsia="Times New Roman"/>
          <w:sz w:val="40"/>
        </w:rPr>
        <w:t>Survey</w:t>
      </w:r>
    </w:p>
    <w:p w:rsidR="007F7EF3" w:rsidP="00F7376E" w14:paraId="55C8F40F" w14:textId="70B1F59D">
      <w:pPr>
        <w:jc w:val="center"/>
        <w:rPr>
          <w:rStyle w:val="IntenseEmphasis"/>
          <w:sz w:val="24"/>
        </w:rPr>
      </w:pPr>
      <w:r w:rsidRPr="00E40330">
        <w:rPr>
          <w:rStyle w:val="IntenseEmphasis"/>
          <w:sz w:val="24"/>
        </w:rPr>
        <w:t>202</w:t>
      </w:r>
      <w:r w:rsidR="0062639D">
        <w:rPr>
          <w:rStyle w:val="IntenseEmphasis"/>
          <w:sz w:val="24"/>
        </w:rPr>
        <w:t>3</w:t>
      </w:r>
    </w:p>
    <w:p w:rsidR="0062639D" w:rsidP="00F7376E" w14:paraId="76288949" w14:textId="0C279C1A">
      <w:pPr>
        <w:jc w:val="center"/>
        <w:rPr>
          <w:rStyle w:val="IntenseEmphasis"/>
          <w:sz w:val="24"/>
        </w:rPr>
      </w:pPr>
    </w:p>
    <w:p w:rsidR="0062639D" w:rsidRPr="0062639D" w:rsidP="0062639D" w14:paraId="12243965" w14:textId="77777777">
      <w:pPr>
        <w:rPr>
          <w:rFonts w:cs="Times New Roman"/>
          <w:b/>
          <w:bCs/>
        </w:rPr>
      </w:pPr>
      <w:r w:rsidRPr="0000508E">
        <w:rPr>
          <w:rFonts w:cs="Times New Roman"/>
          <w:b/>
          <w:bCs/>
        </w:rPr>
        <w:t xml:space="preserve">OMB CONTROL NUMBER:  </w:t>
      </w:r>
      <w:r w:rsidRPr="0062639D">
        <w:rPr>
          <w:rFonts w:cs="Times New Roman"/>
          <w:b/>
          <w:bCs/>
        </w:rPr>
        <w:t>0701-XXXX</w:t>
      </w:r>
    </w:p>
    <w:p w:rsidR="0062639D" w:rsidRPr="0000508E" w:rsidP="0062639D" w14:paraId="12BA94C3" w14:textId="77777777">
      <w:pPr>
        <w:rPr>
          <w:rFonts w:cs="Times New Roman"/>
          <w:b/>
          <w:bCs/>
        </w:rPr>
      </w:pPr>
      <w:r w:rsidRPr="0062639D">
        <w:rPr>
          <w:rFonts w:cs="Times New Roman"/>
          <w:b/>
          <w:bCs/>
        </w:rPr>
        <w:t>OMB EXPIRATION DATE: XX/XX/XXXX</w:t>
      </w:r>
    </w:p>
    <w:p w:rsidR="0062639D" w:rsidRPr="0000508E" w:rsidP="0062639D" w14:paraId="1AE9B1BE" w14:textId="77777777">
      <w:pPr>
        <w:rPr>
          <w:rFonts w:cs="Times New Roman"/>
          <w:b/>
          <w:bCs/>
        </w:rPr>
      </w:pPr>
      <w:r w:rsidRPr="0000508E">
        <w:rPr>
          <w:rFonts w:cs="Times New Roman"/>
          <w:b/>
          <w:bCs/>
        </w:rPr>
        <w:t>AGENCY DISCLOSURE NOTICE</w:t>
      </w:r>
    </w:p>
    <w:p w:rsidR="00F7376E" w:rsidRPr="00850724" w:rsidP="00BB2E1C" w14:paraId="2DEF2A43" w14:textId="5C9B2329">
      <w:pPr>
        <w:rPr>
          <w:b/>
          <w:i/>
          <w:color w:val="3476B1" w:themeColor="accent2" w:themeShade="BF"/>
          <w:sz w:val="24"/>
        </w:rPr>
      </w:pPr>
      <w:r w:rsidRPr="0000508E">
        <w:rPr>
          <w:rFonts w:cs="Times New Roman"/>
        </w:rPr>
        <w:t>The public reporting burden for this collection of information</w:t>
      </w:r>
      <w:r w:rsidRPr="0062639D">
        <w:rPr>
          <w:rFonts w:cs="Times New Roman"/>
        </w:rPr>
        <w:t>, 0701-XXXX, is estimated</w:t>
      </w:r>
      <w:r w:rsidRPr="0000508E">
        <w:rPr>
          <w:rFonts w:cs="Times New Roman"/>
        </w:rPr>
        <w:t xml:space="preserve"> to average </w:t>
      </w:r>
      <w:r w:rsidR="00850724">
        <w:rPr>
          <w:rFonts w:cs="Times New Roman"/>
        </w:rPr>
        <w:t>25</w:t>
      </w:r>
      <w:r w:rsidRPr="0000508E" w:rsidR="00850724">
        <w:rPr>
          <w:rFonts w:cs="Times New Roman"/>
        </w:rPr>
        <w:t xml:space="preserve"> </w:t>
      </w:r>
      <w:r w:rsidRPr="0000508E">
        <w:rPr>
          <w:rFonts w:cs="Times New Roman"/>
        </w:rPr>
        <w:t xml:space="preserve">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8" w:history="1">
        <w:r w:rsidRPr="0000508E">
          <w:rPr>
            <w:rStyle w:val="Hyperlink"/>
            <w:rFonts w:cs="Times New Roman"/>
          </w:rPr>
          <w:t>whs.mc-alex.esd.mbx.dd-dod-information-collections@mail.mil</w:t>
        </w:r>
      </w:hyperlink>
      <w:r w:rsidRPr="0000508E">
        <w:rPr>
          <w:rFonts w:cs="Times New Roman"/>
        </w:rPr>
        <w:t>. Respondents should be aware that notwithstanding any other provision of law, no person shall be subject to any penalty for failing to comply with a collection of information if it does not display a currently valid OMB control number.</w:t>
      </w:r>
    </w:p>
    <w:p w:rsidR="00E379AF" w:rsidP="007F7EF3" w14:paraId="1947C4EF" w14:textId="77777777">
      <w:pPr>
        <w:pStyle w:val="Heading1"/>
        <w:rPr>
          <w:rFonts w:eastAsia="Times New Roman"/>
        </w:rPr>
      </w:pPr>
      <w:r>
        <w:rPr>
          <w:rFonts w:eastAsia="Times New Roman"/>
        </w:rPr>
        <w:t>Goal</w:t>
      </w:r>
    </w:p>
    <w:p w:rsidR="005B75C3" w:rsidP="00E379AF" w14:paraId="715AC45C" w14:textId="7DFD2283">
      <w:pPr>
        <w:rPr>
          <w:rStyle w:val="apple-tab-span"/>
          <w:rFonts w:eastAsia="Times New Roman"/>
        </w:rPr>
      </w:pPr>
      <w:r>
        <w:rPr>
          <w:rStyle w:val="apple-tab-span"/>
          <w:rFonts w:eastAsia="Times New Roman"/>
        </w:rPr>
        <w:t>The goal of the annual Air Force Families Forever (AFFF) survey is to measure the customer perspective</w:t>
      </w:r>
      <w:r w:rsidR="00BF00E6">
        <w:rPr>
          <w:rStyle w:val="apple-tab-span"/>
          <w:rFonts w:eastAsia="Times New Roman"/>
        </w:rPr>
        <w:t xml:space="preserve"> of the program’s implementation and usefulness</w:t>
      </w:r>
      <w:r>
        <w:rPr>
          <w:rStyle w:val="apple-tab-span"/>
          <w:rFonts w:eastAsia="Times New Roman"/>
        </w:rPr>
        <w:t xml:space="preserve">. </w:t>
      </w:r>
    </w:p>
    <w:p w:rsidR="005B75C3" w:rsidP="00E379AF" w14:paraId="422BFED3" w14:textId="77777777">
      <w:pPr>
        <w:rPr>
          <w:rStyle w:val="apple-tab-span"/>
          <w:rFonts w:eastAsia="Times New Roman"/>
        </w:rPr>
      </w:pPr>
      <w:r>
        <w:rPr>
          <w:rStyle w:val="apple-tab-span"/>
          <w:rFonts w:eastAsia="Times New Roman"/>
        </w:rPr>
        <w:t xml:space="preserve">The mission and vision of the AFFF program are: </w:t>
      </w:r>
    </w:p>
    <w:p w:rsidR="005B75C3" w:rsidRPr="005B75C3" w:rsidP="005B75C3" w14:paraId="2CDBB2CE" w14:textId="77777777">
      <w:pPr>
        <w:rPr>
          <w:rFonts w:eastAsia="Times New Roman"/>
          <w:bCs/>
          <w:i/>
          <w:iCs/>
        </w:rPr>
      </w:pPr>
      <w:r w:rsidRPr="005B75C3">
        <w:rPr>
          <w:rStyle w:val="Emphasis"/>
          <w:sz w:val="21"/>
          <w:szCs w:val="21"/>
        </w:rPr>
        <w:t>Mission:</w:t>
      </w:r>
      <w:r w:rsidRPr="005B75C3">
        <w:rPr>
          <w:rStyle w:val="apple-tab-span"/>
          <w:rFonts w:eastAsia="Times New Roman"/>
        </w:rPr>
        <w:t xml:space="preserve"> </w:t>
      </w:r>
      <w:r w:rsidRPr="005B75C3">
        <w:rPr>
          <w:rFonts w:eastAsia="Times New Roman"/>
          <w:bCs/>
        </w:rPr>
        <w:t xml:space="preserve">To link families of fallen Airmen and Guardians to their Air Force and Space Force Family promoting Survivor </w:t>
      </w:r>
      <w:r w:rsidRPr="005B75C3">
        <w:rPr>
          <w:rFonts w:eastAsia="Times New Roman"/>
          <w:bCs/>
          <w:i/>
          <w:iCs/>
        </w:rPr>
        <w:t>resilience</w:t>
      </w:r>
      <w:r w:rsidRPr="005B75C3">
        <w:rPr>
          <w:rFonts w:eastAsia="Times New Roman"/>
          <w:bCs/>
        </w:rPr>
        <w:t xml:space="preserve">, thereby fostering </w:t>
      </w:r>
      <w:r w:rsidRPr="005B75C3">
        <w:rPr>
          <w:rFonts w:eastAsia="Times New Roman"/>
          <w:bCs/>
          <w:i/>
          <w:iCs/>
        </w:rPr>
        <w:t>well-being</w:t>
      </w:r>
      <w:r w:rsidRPr="005B75C3">
        <w:rPr>
          <w:rFonts w:eastAsia="Times New Roman"/>
          <w:bCs/>
        </w:rPr>
        <w:t xml:space="preserve"> and </w:t>
      </w:r>
      <w:r w:rsidRPr="005B75C3">
        <w:rPr>
          <w:rFonts w:eastAsia="Times New Roman"/>
          <w:bCs/>
          <w:i/>
          <w:iCs/>
        </w:rPr>
        <w:t>connectedness</w:t>
      </w:r>
    </w:p>
    <w:p w:rsidR="005B75C3" w:rsidRPr="005B75C3" w:rsidP="005B75C3" w14:paraId="03674DA0" w14:textId="77777777">
      <w:pPr>
        <w:rPr>
          <w:bCs/>
          <w:iCs/>
        </w:rPr>
      </w:pPr>
      <w:r w:rsidRPr="005B75C3">
        <w:rPr>
          <w:rStyle w:val="Emphasis"/>
          <w:iCs w:val="0"/>
          <w:sz w:val="21"/>
          <w:szCs w:val="21"/>
        </w:rPr>
        <w:t>Vision:</w:t>
      </w:r>
      <w:r w:rsidRPr="005B75C3">
        <w:rPr>
          <w:rFonts w:eastAsia="Times New Roman"/>
          <w:bCs/>
          <w:iCs/>
        </w:rPr>
        <w:t xml:space="preserve"> Remembering, Honoring, Connecting…</w:t>
      </w:r>
      <w:r w:rsidRPr="005B75C3">
        <w:rPr>
          <w:rFonts w:eastAsia="Times New Roman"/>
          <w:bCs/>
          <w:i/>
          <w:iCs/>
        </w:rPr>
        <w:t>Always</w:t>
      </w:r>
      <w:r w:rsidRPr="005B75C3">
        <w:rPr>
          <w:rFonts w:eastAsia="Times New Roman"/>
          <w:bCs/>
          <w:iCs/>
        </w:rPr>
        <w:t xml:space="preserve"> part of the </w:t>
      </w:r>
      <w:r w:rsidRPr="005B75C3">
        <w:rPr>
          <w:rFonts w:eastAsia="Times New Roman"/>
          <w:bCs/>
          <w:i/>
          <w:iCs/>
        </w:rPr>
        <w:t>Air Force Family</w:t>
      </w:r>
    </w:p>
    <w:p w:rsidR="007F7EF3" w:rsidP="00E379AF" w14:paraId="2D199CDD" w14:textId="1249B3AF">
      <w:pPr>
        <w:rPr>
          <w:rStyle w:val="apple-tab-span"/>
          <w:rFonts w:eastAsia="Times New Roman"/>
        </w:rPr>
      </w:pPr>
      <w:r>
        <w:rPr>
          <w:rStyle w:val="apple-tab-span"/>
          <w:rFonts w:eastAsia="Times New Roman"/>
        </w:rPr>
        <w:t>Based on the mission and vision of the program, t</w:t>
      </w:r>
      <w:r>
        <w:rPr>
          <w:rStyle w:val="apple-tab-span"/>
          <w:rFonts w:eastAsia="Times New Roman"/>
        </w:rPr>
        <w:t>he AFFF annual survey seeks to answer the following questions</w:t>
      </w:r>
      <w:r w:rsidR="001F57E3">
        <w:rPr>
          <w:rStyle w:val="apple-tab-span"/>
          <w:rFonts w:eastAsia="Times New Roman"/>
        </w:rPr>
        <w:t xml:space="preserve"> (See </w:t>
      </w:r>
      <w:hyperlink w:anchor="_Appendix_A:_AFFF" w:history="1">
        <w:r w:rsidRPr="001F57E3" w:rsidR="001F57E3">
          <w:rPr>
            <w:rStyle w:val="Hyperlink"/>
            <w:rFonts w:eastAsia="Times New Roman"/>
          </w:rPr>
          <w:t>Appendix A: AFFF Metrics</w:t>
        </w:r>
      </w:hyperlink>
      <w:r w:rsidR="001F57E3">
        <w:rPr>
          <w:rStyle w:val="apple-tab-span"/>
          <w:rFonts w:eastAsia="Times New Roman"/>
        </w:rPr>
        <w:t xml:space="preserve"> for additional details</w:t>
      </w:r>
      <w:r w:rsidR="00096647">
        <w:rPr>
          <w:rStyle w:val="apple-tab-span"/>
          <w:rFonts w:eastAsia="Times New Roman"/>
        </w:rPr>
        <w:t xml:space="preserve"> on all metrics for AFFF</w:t>
      </w:r>
      <w:r w:rsidR="001F57E3">
        <w:rPr>
          <w:rStyle w:val="apple-tab-span"/>
          <w:rFonts w:eastAsia="Times New Roman"/>
        </w:rPr>
        <w:t>)</w:t>
      </w:r>
      <w:r>
        <w:rPr>
          <w:rStyle w:val="apple-tab-span"/>
          <w:rFonts w:eastAsia="Times New Roman"/>
        </w:rPr>
        <w:t xml:space="preserve">:  </w:t>
      </w:r>
      <w:r w:rsidR="00E379AF">
        <w:rPr>
          <w:rStyle w:val="apple-tab-span"/>
          <w:rFonts w:eastAsia="Times New Roman"/>
        </w:rPr>
        <w:tab/>
      </w:r>
    </w:p>
    <w:p w:rsidR="007F7EF3" w:rsidRPr="007F7EF3" w:rsidP="007F7EF3" w14:paraId="4AA3846E" w14:textId="77777777">
      <w:pPr>
        <w:pStyle w:val="ListParagraph"/>
        <w:numPr>
          <w:ilvl w:val="0"/>
          <w:numId w:val="2"/>
        </w:numPr>
        <w:rPr>
          <w:rFonts w:eastAsia="Times New Roman"/>
        </w:rPr>
      </w:pPr>
      <w:r w:rsidRPr="007F7EF3">
        <w:rPr>
          <w:rFonts w:eastAsia="Times New Roman"/>
        </w:rPr>
        <w:t>Do AFFF families feel connected to the Department of the Air Force?</w:t>
      </w:r>
    </w:p>
    <w:p w:rsidR="00677530" w:rsidRPr="00F54B80" w:rsidP="00677530" w14:paraId="7E1C4800" w14:textId="48874D84">
      <w:pPr>
        <w:pStyle w:val="ListParagraph"/>
        <w:numPr>
          <w:ilvl w:val="0"/>
          <w:numId w:val="2"/>
        </w:numPr>
        <w:rPr>
          <w:rFonts w:eastAsia="Times New Roman"/>
        </w:rPr>
      </w:pPr>
      <w:r w:rsidRPr="00F54B80">
        <w:rPr>
          <w:rFonts w:eastAsia="Times New Roman"/>
        </w:rPr>
        <w:t>Do</w:t>
      </w:r>
      <w:r w:rsidR="00343AA9">
        <w:rPr>
          <w:rFonts w:eastAsia="Times New Roman"/>
        </w:rPr>
        <w:t xml:space="preserve"> AFFF families believe the program contributed to their </w:t>
      </w:r>
      <w:r w:rsidRPr="00F54B80">
        <w:rPr>
          <w:rFonts w:eastAsia="Times New Roman"/>
        </w:rPr>
        <w:t>r</w:t>
      </w:r>
      <w:r w:rsidRPr="00F54B80" w:rsidR="006C6B59">
        <w:rPr>
          <w:rFonts w:eastAsia="Times New Roman"/>
        </w:rPr>
        <w:t xml:space="preserve">esilience </w:t>
      </w:r>
      <w:r w:rsidRPr="00F54B80">
        <w:rPr>
          <w:rFonts w:eastAsia="Times New Roman"/>
        </w:rPr>
        <w:t xml:space="preserve">and </w:t>
      </w:r>
      <w:r w:rsidRPr="00F54B80" w:rsidR="00F54B80">
        <w:rPr>
          <w:rFonts w:eastAsia="Times New Roman"/>
        </w:rPr>
        <w:t>wellbeing</w:t>
      </w:r>
      <w:r w:rsidRPr="00F54B80">
        <w:rPr>
          <w:rFonts w:eastAsia="Times New Roman"/>
        </w:rPr>
        <w:t xml:space="preserve">? </w:t>
      </w:r>
    </w:p>
    <w:p w:rsidR="007F7EF3" w:rsidRPr="007F7EF3" w:rsidP="007F7EF3" w14:paraId="76DFEA9A" w14:textId="77777777">
      <w:pPr>
        <w:pStyle w:val="ListParagraph"/>
        <w:numPr>
          <w:ilvl w:val="0"/>
          <w:numId w:val="2"/>
        </w:numPr>
        <w:rPr>
          <w:rFonts w:eastAsia="Times New Roman"/>
        </w:rPr>
      </w:pPr>
      <w:r w:rsidRPr="007F7EF3">
        <w:rPr>
          <w:rFonts w:eastAsia="Times New Roman"/>
        </w:rPr>
        <w:t>Do AFFF families feel connected to other military survivors</w:t>
      </w:r>
      <w:r>
        <w:rPr>
          <w:rFonts w:eastAsia="Times New Roman"/>
        </w:rPr>
        <w:t>?</w:t>
      </w:r>
    </w:p>
    <w:p w:rsidR="00E379AF" w:rsidRPr="005B75C3" w:rsidP="00E379AF" w14:paraId="07380F7C" w14:textId="2BADD07F">
      <w:pPr>
        <w:pStyle w:val="ListParagraph"/>
        <w:numPr>
          <w:ilvl w:val="0"/>
          <w:numId w:val="2"/>
        </w:numPr>
        <w:rPr>
          <w:rFonts w:eastAsia="Times New Roman"/>
        </w:rPr>
      </w:pPr>
      <w:r w:rsidRPr="007F7EF3">
        <w:rPr>
          <w:rFonts w:eastAsia="Times New Roman"/>
        </w:rPr>
        <w:t>Are AFFF family issues satisfactorily resolved</w:t>
      </w:r>
      <w:r w:rsidR="009B5A79">
        <w:rPr>
          <w:rFonts w:eastAsia="Times New Roman"/>
        </w:rPr>
        <w:t xml:space="preserve"> (timeliness and accuracy)</w:t>
      </w:r>
      <w:r w:rsidRPr="007F7EF3">
        <w:rPr>
          <w:rFonts w:eastAsia="Times New Roman"/>
        </w:rPr>
        <w:t>?</w:t>
      </w:r>
    </w:p>
    <w:p w:rsidR="00127F01" w:rsidP="00677530" w14:paraId="6CBF9144" w14:textId="3F81C76B">
      <w:pPr>
        <w:pStyle w:val="Heading1"/>
        <w:rPr>
          <w:rFonts w:eastAsia="Times New Roman"/>
        </w:rPr>
      </w:pPr>
      <w:r>
        <w:rPr>
          <w:rFonts w:eastAsia="Times New Roman"/>
        </w:rPr>
        <w:t>AUDIENCE</w:t>
      </w:r>
    </w:p>
    <w:p w:rsidR="00127F01" w:rsidP="00127F01" w14:paraId="1394275D" w14:textId="7F3193DB">
      <w:r>
        <w:t xml:space="preserve">The audience for this survey is the Air Force Families Forever survivors, as defined in DAFI 36-3009, </w:t>
      </w:r>
      <w:r>
        <w:rPr>
          <w:i/>
        </w:rPr>
        <w:t>Airman and Family Readiness Centers</w:t>
      </w:r>
      <w:r>
        <w:t xml:space="preserve">. </w:t>
      </w:r>
    </w:p>
    <w:p w:rsidR="00127F01" w:rsidRPr="00127F01" w:rsidP="00127F01" w14:paraId="53C7420C" w14:textId="6E9EBFF4">
      <w:pPr>
        <w:ind w:left="720"/>
        <w:rPr>
          <w:i/>
        </w:rPr>
      </w:pPr>
      <w:r w:rsidRPr="00127F01">
        <w:rPr>
          <w:i/>
        </w:rPr>
        <w:t xml:space="preserve">4.2.2.1. Next of kin family members of deceased Regular Air Force, Space Force, and Reserve Component members who died in an active duty, inactive duty for training, or annual training status and whose relationship was established prior to the member’s death. </w:t>
      </w:r>
    </w:p>
    <w:p w:rsidR="00127F01" w:rsidRPr="00127F01" w:rsidP="00127F01" w14:paraId="3F470E81" w14:textId="77777777">
      <w:pPr>
        <w:ind w:left="720"/>
        <w:rPr>
          <w:i/>
        </w:rPr>
      </w:pPr>
      <w:r w:rsidRPr="00127F01">
        <w:rPr>
          <w:i/>
        </w:rPr>
        <w:t xml:space="preserve">4.2.2.2. Air Force Families Forever supports next of kin family members regardless of cause of death. </w:t>
      </w:r>
    </w:p>
    <w:p w:rsidR="00127F01" w:rsidP="00127F01" w14:paraId="41F4D7A7" w14:textId="6988AE1E">
      <w:pPr>
        <w:ind w:left="720"/>
        <w:rPr>
          <w:i/>
        </w:rPr>
      </w:pPr>
      <w:r w:rsidRPr="00127F01">
        <w:rPr>
          <w:i/>
        </w:rPr>
        <w:t>4.2.2.3. Next of kin is defined as the following relationships which were established prior to the death of the member: widow (remarried or not), widower (remarried or not), each parent (mother, father, stepmother, stepfather, mother through adoption, father through adoption, and foster parents who stood in loco parentis (as defined in AFI 36-3002, Casualty Services)), each child, each brother, each sister, each half-brother, each half</w:t>
      </w:r>
      <w:r w:rsidR="00791432">
        <w:rPr>
          <w:i/>
        </w:rPr>
        <w:t>-</w:t>
      </w:r>
      <w:r w:rsidRPr="00127F01">
        <w:rPr>
          <w:i/>
        </w:rPr>
        <w:t>sister, each stepchild, and each adopted child.</w:t>
      </w:r>
    </w:p>
    <w:p w:rsidR="00E379AF" w:rsidP="00677530" w14:paraId="0CB6AD24" w14:textId="7941CF6D">
      <w:pPr>
        <w:pStyle w:val="Heading1"/>
        <w:rPr>
          <w:rFonts w:eastAsia="Times New Roman"/>
        </w:rPr>
      </w:pPr>
      <w:r w:rsidRPr="00677530">
        <w:rPr>
          <w:rFonts w:eastAsia="Times New Roman"/>
        </w:rPr>
        <w:t>Implementation</w:t>
      </w:r>
    </w:p>
    <w:p w:rsidR="00677530" w:rsidP="00E379AF" w14:paraId="571CEE2E" w14:textId="3E3A9875">
      <w:pPr>
        <w:rPr>
          <w:rFonts w:eastAsia="Times New Roman"/>
          <w:bCs/>
        </w:rPr>
      </w:pPr>
      <w:r>
        <w:rPr>
          <w:rFonts w:eastAsia="Times New Roman"/>
          <w:bCs/>
        </w:rPr>
        <w:t>The AFFF survey will be conducted annually in February</w:t>
      </w:r>
      <w:r w:rsidR="00F91390">
        <w:rPr>
          <w:rFonts w:eastAsia="Times New Roman"/>
          <w:bCs/>
        </w:rPr>
        <w:t xml:space="preserve"> to all AFFF families</w:t>
      </w:r>
      <w:r w:rsidR="008A4AA0">
        <w:rPr>
          <w:rFonts w:eastAsia="Times New Roman"/>
          <w:bCs/>
        </w:rPr>
        <w:t xml:space="preserve"> (initial rollout in 202</w:t>
      </w:r>
      <w:r w:rsidR="00796CAF">
        <w:rPr>
          <w:rFonts w:eastAsia="Times New Roman"/>
          <w:bCs/>
        </w:rPr>
        <w:t>3</w:t>
      </w:r>
      <w:r w:rsidR="008A4AA0">
        <w:rPr>
          <w:rFonts w:eastAsia="Times New Roman"/>
          <w:bCs/>
        </w:rPr>
        <w:t>)</w:t>
      </w:r>
      <w:r w:rsidR="00F91390">
        <w:rPr>
          <w:rFonts w:eastAsia="Times New Roman"/>
          <w:bCs/>
        </w:rPr>
        <w:t xml:space="preserve">. The survey </w:t>
      </w:r>
      <w:r w:rsidR="004F14DF">
        <w:rPr>
          <w:rFonts w:eastAsia="Times New Roman"/>
          <w:bCs/>
        </w:rPr>
        <w:t xml:space="preserve">will be hosted </w:t>
      </w:r>
      <w:r w:rsidR="00096647">
        <w:rPr>
          <w:rFonts w:eastAsia="Times New Roman"/>
          <w:bCs/>
        </w:rPr>
        <w:t xml:space="preserve">by the Air Force Survey Office or </w:t>
      </w:r>
      <w:r w:rsidR="004F14DF">
        <w:rPr>
          <w:rFonts w:eastAsia="Times New Roman"/>
          <w:bCs/>
        </w:rPr>
        <w:t xml:space="preserve">in </w:t>
      </w:r>
      <w:r w:rsidRPr="00F43BFE" w:rsidR="00CD0F68">
        <w:rPr>
          <w:rFonts w:eastAsia="Times New Roman"/>
          <w:bCs/>
        </w:rPr>
        <w:t>Survey Monkey</w:t>
      </w:r>
      <w:r w:rsidRPr="00F43BFE" w:rsidR="004F14DF">
        <w:rPr>
          <w:rFonts w:eastAsia="Times New Roman"/>
          <w:bCs/>
        </w:rPr>
        <w:t xml:space="preserve"> </w:t>
      </w:r>
      <w:r w:rsidR="00F43BFE">
        <w:rPr>
          <w:rFonts w:eastAsia="Times New Roman"/>
          <w:bCs/>
        </w:rPr>
        <w:t>(paid subscription version)</w:t>
      </w:r>
      <w:r w:rsidR="00096647">
        <w:rPr>
          <w:rFonts w:eastAsia="Times New Roman"/>
          <w:bCs/>
        </w:rPr>
        <w:t xml:space="preserve"> (we will work with the Air Force Survey Office to determine the best option)</w:t>
      </w:r>
      <w:r w:rsidR="00F43BFE">
        <w:rPr>
          <w:rFonts w:eastAsia="Times New Roman"/>
          <w:bCs/>
        </w:rPr>
        <w:t xml:space="preserve"> </w:t>
      </w:r>
      <w:r w:rsidRPr="00F43BFE" w:rsidR="00F91390">
        <w:rPr>
          <w:rFonts w:eastAsia="Times New Roman"/>
          <w:bCs/>
        </w:rPr>
        <w:t>and</w:t>
      </w:r>
      <w:r w:rsidR="00F91390">
        <w:rPr>
          <w:rFonts w:eastAsia="Times New Roman"/>
          <w:bCs/>
        </w:rPr>
        <w:t xml:space="preserve"> disseminated through multiple channels such as: </w:t>
      </w:r>
    </w:p>
    <w:p w:rsidR="00F91390" w:rsidP="00F91390" w14:paraId="0BEA4C15" w14:textId="738D2C05">
      <w:pPr>
        <w:pStyle w:val="ListParagraph"/>
        <w:numPr>
          <w:ilvl w:val="0"/>
          <w:numId w:val="3"/>
        </w:numPr>
        <w:rPr>
          <w:rFonts w:eastAsia="Times New Roman"/>
          <w:bCs/>
        </w:rPr>
      </w:pPr>
      <w:r>
        <w:rPr>
          <w:rFonts w:eastAsia="Times New Roman"/>
          <w:bCs/>
        </w:rPr>
        <w:t xml:space="preserve">Emails and/or letters from </w:t>
      </w:r>
      <w:r w:rsidR="00796CAF">
        <w:rPr>
          <w:rFonts w:eastAsia="Times New Roman"/>
          <w:bCs/>
        </w:rPr>
        <w:t>Military</w:t>
      </w:r>
      <w:r>
        <w:rPr>
          <w:rFonts w:eastAsia="Times New Roman"/>
          <w:bCs/>
        </w:rPr>
        <w:t xml:space="preserve"> &amp; Family Readiness Centers (</w:t>
      </w:r>
      <w:r w:rsidR="00796CAF">
        <w:rPr>
          <w:rFonts w:eastAsia="Times New Roman"/>
          <w:bCs/>
        </w:rPr>
        <w:t>M</w:t>
      </w:r>
      <w:r>
        <w:rPr>
          <w:rFonts w:eastAsia="Times New Roman"/>
          <w:bCs/>
        </w:rPr>
        <w:t>&amp;FRCs) to AFFF families</w:t>
      </w:r>
    </w:p>
    <w:p w:rsidR="00F91390" w:rsidP="00F91390" w14:paraId="36756E49" w14:textId="77777777">
      <w:pPr>
        <w:pStyle w:val="ListParagraph"/>
        <w:numPr>
          <w:ilvl w:val="0"/>
          <w:numId w:val="3"/>
        </w:numPr>
        <w:rPr>
          <w:rFonts w:eastAsia="Times New Roman"/>
          <w:bCs/>
        </w:rPr>
      </w:pPr>
      <w:r>
        <w:rPr>
          <w:rFonts w:eastAsia="Times New Roman"/>
          <w:bCs/>
        </w:rPr>
        <w:t xml:space="preserve">Posted on the AFFF website: </w:t>
      </w:r>
      <w:hyperlink r:id="rId9" w:history="1">
        <w:r w:rsidRPr="006163D8">
          <w:rPr>
            <w:rStyle w:val="Hyperlink"/>
            <w:rFonts w:eastAsia="Times New Roman"/>
            <w:bCs/>
          </w:rPr>
          <w:t>https://www.afpc.af.mil/Airman-and-Family/Air-Force-Families-Forever/</w:t>
        </w:r>
      </w:hyperlink>
    </w:p>
    <w:p w:rsidR="00F91390" w:rsidP="00F91390" w14:paraId="5214CA40" w14:textId="4127BA41">
      <w:pPr>
        <w:pStyle w:val="ListParagraph"/>
        <w:numPr>
          <w:ilvl w:val="0"/>
          <w:numId w:val="3"/>
        </w:numPr>
        <w:rPr>
          <w:rFonts w:eastAsia="Times New Roman"/>
          <w:bCs/>
        </w:rPr>
      </w:pPr>
      <w:r>
        <w:rPr>
          <w:rFonts w:eastAsia="Times New Roman"/>
          <w:bCs/>
        </w:rPr>
        <w:t xml:space="preserve">Shared on </w:t>
      </w:r>
      <w:r w:rsidR="00796CAF">
        <w:rPr>
          <w:rFonts w:eastAsia="Times New Roman"/>
          <w:bCs/>
        </w:rPr>
        <w:t>M</w:t>
      </w:r>
      <w:r>
        <w:rPr>
          <w:rFonts w:eastAsia="Times New Roman"/>
          <w:bCs/>
        </w:rPr>
        <w:t>&amp;FRC social media</w:t>
      </w:r>
    </w:p>
    <w:p w:rsidR="00E379AF" w:rsidRPr="00F91390" w:rsidP="008F3D62" w14:paraId="029FCA07" w14:textId="4C73F387">
      <w:pPr>
        <w:pStyle w:val="ListParagraph"/>
        <w:numPr>
          <w:ilvl w:val="0"/>
          <w:numId w:val="3"/>
        </w:numPr>
        <w:rPr>
          <w:rFonts w:eastAsia="Times New Roman"/>
        </w:rPr>
      </w:pPr>
      <w:r w:rsidRPr="00F91390">
        <w:rPr>
          <w:rFonts w:eastAsia="Times New Roman"/>
          <w:bCs/>
        </w:rPr>
        <w:t xml:space="preserve">Shared with non-federal entities to disseminate with their </w:t>
      </w:r>
      <w:r w:rsidR="0078720A">
        <w:rPr>
          <w:rFonts w:eastAsia="Times New Roman"/>
          <w:bCs/>
        </w:rPr>
        <w:t>survivor</w:t>
      </w:r>
      <w:r w:rsidRPr="00F91390">
        <w:rPr>
          <w:rFonts w:eastAsia="Times New Roman"/>
          <w:bCs/>
        </w:rPr>
        <w:t xml:space="preserve"> base</w:t>
      </w:r>
      <w:r w:rsidRPr="00F91390">
        <w:rPr>
          <w:rStyle w:val="apple-tab-span"/>
          <w:rFonts w:eastAsia="Times New Roman"/>
        </w:rPr>
        <w:tab/>
      </w:r>
    </w:p>
    <w:p w:rsidR="00E379AF" w:rsidP="00E379AF" w14:paraId="69629821" w14:textId="171BC9FF">
      <w:pPr>
        <w:rPr>
          <w:rFonts w:eastAsia="Times New Roman"/>
        </w:rPr>
      </w:pPr>
      <w:r>
        <w:rPr>
          <w:rFonts w:eastAsia="Times New Roman"/>
        </w:rPr>
        <w:t xml:space="preserve">The responses to the survey will </w:t>
      </w:r>
      <w:r w:rsidR="001B232E">
        <w:rPr>
          <w:rFonts w:eastAsia="Times New Roman"/>
        </w:rPr>
        <w:t xml:space="preserve">not </w:t>
      </w:r>
      <w:r>
        <w:rPr>
          <w:rFonts w:eastAsia="Times New Roman"/>
        </w:rPr>
        <w:t>be connected to individuals</w:t>
      </w:r>
      <w:r w:rsidR="001B232E">
        <w:rPr>
          <w:rFonts w:eastAsia="Times New Roman"/>
        </w:rPr>
        <w:t xml:space="preserve"> and will only be reported in the aggregate.</w:t>
      </w:r>
      <w:r>
        <w:rPr>
          <w:rFonts w:eastAsia="Times New Roman"/>
        </w:rPr>
        <w:t xml:space="preserve"> </w:t>
      </w:r>
    </w:p>
    <w:p w:rsidR="000A073A" w:rsidRPr="000A073A" w:rsidP="00E379AF" w14:paraId="6F375F01" w14:textId="2AF24BFA">
      <w:pPr>
        <w:rPr>
          <w:rFonts w:eastAsia="Times New Roman"/>
          <w:i/>
        </w:rPr>
      </w:pPr>
      <w:r w:rsidRPr="000A073A">
        <w:rPr>
          <w:rFonts w:eastAsia="Times New Roman"/>
          <w:i/>
        </w:rPr>
        <w:t>NOTE: All information provided up to this point and in Appendix A is provided for context as part of the review of this survey. This information will not be provided as part of the survey administration.</w:t>
      </w:r>
    </w:p>
    <w:p w:rsidR="00F91390" w:rsidP="00F91390" w14:paraId="067314F4" w14:textId="77777777">
      <w:pPr>
        <w:pStyle w:val="Heading1"/>
        <w:rPr>
          <w:rFonts w:eastAsia="Times New Roman"/>
        </w:rPr>
      </w:pPr>
      <w:r>
        <w:rPr>
          <w:rFonts w:eastAsia="Times New Roman"/>
        </w:rPr>
        <w:t>Survey Questions</w:t>
      </w:r>
    </w:p>
    <w:p w:rsidR="00F7376E" w:rsidP="00E379AF" w14:paraId="336543DB" w14:textId="54BAFFF5">
      <w:pPr>
        <w:rPr>
          <w:rFonts w:eastAsia="Times New Roman"/>
        </w:rPr>
      </w:pPr>
      <w:r w:rsidRPr="004E6E98">
        <w:rPr>
          <w:rFonts w:eastAsia="Times New Roman"/>
          <w:i/>
        </w:rPr>
        <w:t>Survey Title</w:t>
      </w:r>
      <w:r>
        <w:rPr>
          <w:rFonts w:eastAsia="Times New Roman"/>
        </w:rPr>
        <w:t>: Air Force Families Forever Annual Survey</w:t>
      </w:r>
    </w:p>
    <w:p w:rsidR="00F931B1" w:rsidRPr="0043724A" w:rsidP="004E6E98" w14:paraId="6C7F5A93" w14:textId="77777777">
      <w:pPr>
        <w:rPr>
          <w:rFonts w:eastAsia="Times New Roman"/>
          <w:b/>
          <w:i/>
          <w:color w:val="0E57C4" w:themeColor="background2" w:themeShade="80"/>
        </w:rPr>
      </w:pPr>
      <w:r w:rsidRPr="0043724A">
        <w:rPr>
          <w:rFonts w:eastAsia="Times New Roman"/>
          <w:b/>
          <w:i/>
          <w:color w:val="0E57C4" w:themeColor="background2" w:themeShade="80"/>
        </w:rPr>
        <w:t xml:space="preserve">Introduction text: </w:t>
      </w:r>
    </w:p>
    <w:p w:rsidR="00A93B30" w:rsidRPr="00836A8D" w:rsidP="00A93B30" w14:paraId="0EB8E5CF" w14:textId="77777777">
      <w:pPr>
        <w:rPr>
          <w:rFonts w:eastAsia="Times New Roman"/>
          <w:b/>
          <w:iCs/>
        </w:rPr>
      </w:pPr>
      <w:r w:rsidRPr="00C00BD6">
        <w:rPr>
          <w:rFonts w:eastAsia="Times New Roman"/>
        </w:rPr>
        <w:t>The Department of the Air Force is seeking input from survivors on the Air and Space Force’s long-term support is meeting your needs. If you are eligible for the Air Force Families Forever (AFFF) program (see below for eligibility details), please consider taking the survey--</w:t>
      </w:r>
      <w:r w:rsidRPr="00C00BD6">
        <w:rPr>
          <w:rFonts w:eastAsia="Times New Roman"/>
          <w:u w:val="single"/>
        </w:rPr>
        <w:t>even if you are not engaged with AFFF</w:t>
      </w:r>
      <w:r w:rsidRPr="00C00BD6">
        <w:rPr>
          <w:rFonts w:eastAsia="Times New Roman"/>
        </w:rPr>
        <w:t xml:space="preserve">. AFFF started in 2010 with significant changes over the years, the latest in 2019. Your participation in the survey will help the Department of the Air Force better understand your needs and ensure that Air Force Families Forever fulfills its mission: </w:t>
      </w:r>
      <w:r w:rsidRPr="00C00BD6">
        <w:rPr>
          <w:rFonts w:eastAsia="Times New Roman"/>
          <w:bCs/>
        </w:rPr>
        <w:t xml:space="preserve">To connect families of fallen Airmen and Guardians to their Air Force and Space Force Family, thereby promoting Survivor </w:t>
      </w:r>
      <w:r w:rsidRPr="00C00BD6">
        <w:rPr>
          <w:rFonts w:eastAsia="Times New Roman"/>
          <w:bCs/>
          <w:i/>
          <w:iCs/>
        </w:rPr>
        <w:t>resilience</w:t>
      </w:r>
      <w:r w:rsidRPr="00C00BD6">
        <w:rPr>
          <w:rFonts w:eastAsia="Times New Roman"/>
          <w:bCs/>
        </w:rPr>
        <w:t xml:space="preserve"> and fostering </w:t>
      </w:r>
      <w:r w:rsidRPr="00C00BD6">
        <w:rPr>
          <w:rFonts w:eastAsia="Times New Roman"/>
          <w:bCs/>
          <w:i/>
          <w:iCs/>
        </w:rPr>
        <w:t>well-being</w:t>
      </w:r>
      <w:r w:rsidRPr="00C00BD6">
        <w:rPr>
          <w:rFonts w:eastAsia="Times New Roman"/>
          <w:bCs/>
        </w:rPr>
        <w:t xml:space="preserve"> and </w:t>
      </w:r>
      <w:r w:rsidRPr="00C00BD6">
        <w:rPr>
          <w:rFonts w:eastAsia="Times New Roman"/>
          <w:bCs/>
          <w:i/>
          <w:iCs/>
        </w:rPr>
        <w:t xml:space="preserve">connectedness. </w:t>
      </w:r>
      <w:r w:rsidRPr="00C00BD6">
        <w:rPr>
          <w:rFonts w:eastAsia="Times New Roman"/>
          <w:b/>
          <w:iCs/>
        </w:rPr>
        <w:t>The responses you provide to this voluntary survey will remain confidential and be reported only in the aggregate.</w:t>
      </w:r>
    </w:p>
    <w:p w:rsidR="00F931B1" w:rsidRPr="00796CAF" w:rsidP="004E6E98" w14:paraId="056BCB9B" w14:textId="4C2B4D37">
      <w:r w:rsidRPr="00796CAF">
        <w:t xml:space="preserve">Eligibility to take this survey: </w:t>
      </w:r>
    </w:p>
    <w:p w:rsidR="00F931B1" w:rsidP="004E6E98" w14:paraId="343E0355" w14:textId="1C7581E2">
      <w:r w:rsidRPr="00796CAF">
        <w:t>The spouse, children, parents, and siblings of a deceased Airman or Guardian who died in an active duty, inactive duty for training, or annual training status are eligible to take this survey. The relationship must have been established prior to the Airman or Guardian’s death. Family members of Guard or Reserve Airmen who died in a duty status are eligible. Family members of veterans or retirees who passed away are not eligible.</w:t>
      </w:r>
      <w:r>
        <w:t xml:space="preserve"> </w:t>
      </w:r>
    </w:p>
    <w:p w:rsidR="004E6E98" w:rsidRPr="004E6E98" w:rsidP="004E6E98" w14:paraId="508A6101" w14:textId="356F2F06">
      <w:r w:rsidRPr="004E6E98">
        <w:t xml:space="preserve">For any problems or issues regarding the survey please contact </w:t>
      </w:r>
      <w:hyperlink r:id="rId10" w:history="1">
        <w:r w:rsidRPr="004E6E98">
          <w:rPr>
            <w:rStyle w:val="Hyperlink"/>
            <w:rFonts w:eastAsia="Times New Roman"/>
            <w:bCs/>
            <w:iCs/>
          </w:rPr>
          <w:t>AF.A1SAA@us.af.mil</w:t>
        </w:r>
      </w:hyperlink>
      <w:r w:rsidRPr="004E6E98">
        <w:t>.</w:t>
      </w:r>
    </w:p>
    <w:p w:rsidR="0000508E" w:rsidRPr="009B4D5F" w:rsidP="009B4D5F" w14:paraId="58883827" w14:textId="75EFF1A8">
      <w:pPr>
        <w:rPr>
          <w:rFonts w:eastAsia="Times New Roman"/>
          <w:bCs/>
          <w:iCs/>
        </w:rPr>
      </w:pPr>
      <w:r w:rsidRPr="00AF3CB6">
        <w:t xml:space="preserve">Link to the AF Portal list of approved surveys - </w:t>
      </w:r>
      <w:hyperlink r:id="rId11" w:history="1">
        <w:r w:rsidRPr="00AF3CB6">
          <w:rPr>
            <w:rStyle w:val="Hyperlink"/>
          </w:rPr>
          <w:t>https://www.my.af.mil/gcss-af/USAF/content/valid</w:t>
        </w:r>
      </w:hyperlink>
    </w:p>
    <w:p w:rsidR="00F7460F" w:rsidP="00D67DB4" w14:paraId="2C372DB6" w14:textId="77777777">
      <w:pPr>
        <w:rPr>
          <w:rFonts w:eastAsia="Times New Roman"/>
          <w:b/>
          <w:i/>
          <w:color w:val="0E57C4" w:themeColor="background2" w:themeShade="80"/>
        </w:rPr>
      </w:pPr>
    </w:p>
    <w:p w:rsidR="00183CA7" w:rsidRPr="00BF3632" w:rsidP="00D67DB4" w14:paraId="53BF430C" w14:textId="38623FD2">
      <w:pPr>
        <w:rPr>
          <w:rFonts w:eastAsia="Times New Roman"/>
          <w:b/>
          <w:i/>
          <w:color w:val="0E57C4" w:themeColor="background2" w:themeShade="80"/>
        </w:rPr>
      </w:pPr>
      <w:r w:rsidRPr="00BF3632">
        <w:rPr>
          <w:rFonts w:eastAsia="Times New Roman"/>
          <w:b/>
          <w:i/>
          <w:color w:val="0E57C4" w:themeColor="background2" w:themeShade="80"/>
        </w:rPr>
        <w:t>SCREENING</w:t>
      </w:r>
      <w:r w:rsidRPr="00BF3632" w:rsidR="00744BC8">
        <w:rPr>
          <w:rFonts w:eastAsia="Times New Roman"/>
          <w:b/>
          <w:i/>
          <w:color w:val="0E57C4" w:themeColor="background2" w:themeShade="80"/>
        </w:rPr>
        <w:t xml:space="preserve"> ITEMS</w:t>
      </w:r>
    </w:p>
    <w:p w:rsidR="00847FB5" w:rsidP="00D67DB4" w14:paraId="05CD18CE" w14:textId="13EAB2FF">
      <w:pPr>
        <w:rPr>
          <w:rFonts w:eastAsia="Times New Roman"/>
          <w:bCs/>
          <w:iCs/>
        </w:rPr>
      </w:pPr>
      <w:r w:rsidRPr="00860173">
        <w:rPr>
          <w:rFonts w:eastAsia="Times New Roman"/>
          <w:b/>
          <w:color w:val="0E57C4" w:themeColor="background2" w:themeShade="80"/>
        </w:rPr>
        <w:t>S1</w:t>
      </w:r>
      <w:r w:rsidRPr="00860173" w:rsidR="00EB22BB">
        <w:rPr>
          <w:rFonts w:eastAsia="Times New Roman"/>
          <w:b/>
          <w:color w:val="0E57C4" w:themeColor="background2" w:themeShade="80"/>
        </w:rPr>
        <w:t>.</w:t>
      </w:r>
      <w:r w:rsidR="00EB22BB">
        <w:rPr>
          <w:rFonts w:eastAsia="Times New Roman"/>
          <w:bCs/>
          <w:iCs/>
        </w:rPr>
        <w:t xml:space="preserve"> </w:t>
      </w:r>
      <w:r>
        <w:rPr>
          <w:rFonts w:eastAsia="Times New Roman"/>
          <w:bCs/>
          <w:iCs/>
        </w:rPr>
        <w:t xml:space="preserve">Are you the family member of a </w:t>
      </w:r>
      <w:r w:rsidRPr="00847FB5">
        <w:rPr>
          <w:rFonts w:eastAsia="Times New Roman"/>
          <w:bCs/>
          <w:iCs/>
        </w:rPr>
        <w:t>deceased</w:t>
      </w:r>
      <w:r w:rsidR="006849D0">
        <w:rPr>
          <w:rFonts w:eastAsia="Times New Roman"/>
          <w:bCs/>
          <w:iCs/>
        </w:rPr>
        <w:t xml:space="preserve"> </w:t>
      </w:r>
      <w:r w:rsidR="00FA0CF1">
        <w:rPr>
          <w:rFonts w:eastAsia="Times New Roman"/>
          <w:bCs/>
          <w:iCs/>
        </w:rPr>
        <w:t>servicemember of one or more of the following:</w:t>
      </w:r>
      <w:r w:rsidRPr="00847FB5">
        <w:rPr>
          <w:rFonts w:eastAsia="Times New Roman"/>
          <w:bCs/>
          <w:iCs/>
        </w:rPr>
        <w:t xml:space="preserve"> Regular Air Force, Space Force, </w:t>
      </w:r>
      <w:r w:rsidRPr="00C00BD6" w:rsidR="00A93B30">
        <w:rPr>
          <w:rFonts w:eastAsia="Times New Roman"/>
          <w:bCs/>
          <w:iCs/>
        </w:rPr>
        <w:t>Air</w:t>
      </w:r>
      <w:r w:rsidR="00A93B30">
        <w:rPr>
          <w:rFonts w:eastAsia="Times New Roman"/>
          <w:bCs/>
          <w:iCs/>
        </w:rPr>
        <w:t xml:space="preserve"> </w:t>
      </w:r>
      <w:r w:rsidRPr="00847FB5">
        <w:rPr>
          <w:rFonts w:eastAsia="Times New Roman"/>
          <w:bCs/>
          <w:iCs/>
        </w:rPr>
        <w:t>Reserve Component (Guard and Reserve)</w:t>
      </w:r>
      <w:r>
        <w:rPr>
          <w:rFonts w:eastAsia="Times New Roman"/>
          <w:bCs/>
          <w:iCs/>
        </w:rPr>
        <w:t>?</w:t>
      </w:r>
    </w:p>
    <w:p w:rsidR="00EA71D5" w:rsidP="00EA71D5" w14:paraId="0FFA3DE0" w14:textId="3AE31E0C">
      <w:pPr>
        <w:pStyle w:val="ListParagraph"/>
        <w:numPr>
          <w:ilvl w:val="0"/>
          <w:numId w:val="34"/>
        </w:numPr>
        <w:rPr>
          <w:rFonts w:eastAsia="Times New Roman"/>
          <w:bCs/>
          <w:iCs/>
        </w:rPr>
      </w:pPr>
      <w:r>
        <w:rPr>
          <w:rFonts w:eastAsia="Times New Roman"/>
          <w:bCs/>
          <w:iCs/>
        </w:rPr>
        <w:t>Yes</w:t>
      </w:r>
    </w:p>
    <w:p w:rsidR="00EA71D5" w:rsidRPr="003828BB" w:rsidP="003828BB" w14:paraId="36047366" w14:textId="220AAA17">
      <w:pPr>
        <w:pStyle w:val="ListParagraph"/>
        <w:numPr>
          <w:ilvl w:val="0"/>
          <w:numId w:val="34"/>
        </w:numPr>
        <w:rPr>
          <w:rFonts w:eastAsia="Times New Roman"/>
          <w:bCs/>
          <w:iCs/>
        </w:rPr>
      </w:pPr>
      <w:r>
        <w:rPr>
          <w:rFonts w:eastAsia="Times New Roman"/>
          <w:bCs/>
          <w:iCs/>
        </w:rPr>
        <w:t>No</w:t>
      </w:r>
    </w:p>
    <w:p w:rsidR="00847FB5" w:rsidRPr="003828BB" w:rsidP="00D67DB4" w14:paraId="0D656395" w14:textId="2BC2ACE7">
      <w:pPr>
        <w:rPr>
          <w:rFonts w:eastAsia="Times New Roman"/>
          <w:b/>
          <w:i/>
        </w:rPr>
      </w:pPr>
      <w:r w:rsidRPr="00860173">
        <w:rPr>
          <w:rFonts w:eastAsia="Times New Roman"/>
          <w:b/>
          <w:i/>
          <w:color w:val="0E57C4" w:themeColor="background2" w:themeShade="80"/>
        </w:rPr>
        <w:t>[If yes</w:t>
      </w:r>
      <w:r w:rsidRPr="00860173" w:rsidR="00D168B9">
        <w:rPr>
          <w:rFonts w:eastAsia="Times New Roman"/>
          <w:b/>
          <w:i/>
          <w:color w:val="0E57C4" w:themeColor="background2" w:themeShade="80"/>
        </w:rPr>
        <w:t xml:space="preserve"> to S1</w:t>
      </w:r>
      <w:r w:rsidRPr="00860173">
        <w:rPr>
          <w:rFonts w:eastAsia="Times New Roman"/>
          <w:b/>
          <w:i/>
          <w:color w:val="0E57C4" w:themeColor="background2" w:themeShade="80"/>
        </w:rPr>
        <w:t>, participant proceeds to S2. If no</w:t>
      </w:r>
      <w:r w:rsidRPr="00860173" w:rsidR="00D168B9">
        <w:rPr>
          <w:rFonts w:eastAsia="Times New Roman"/>
          <w:b/>
          <w:i/>
          <w:color w:val="0E57C4" w:themeColor="background2" w:themeShade="80"/>
        </w:rPr>
        <w:t xml:space="preserve"> to S1</w:t>
      </w:r>
      <w:r w:rsidRPr="00860173">
        <w:rPr>
          <w:rFonts w:eastAsia="Times New Roman"/>
          <w:b/>
          <w:i/>
          <w:color w:val="0E57C4" w:themeColor="background2" w:themeShade="80"/>
        </w:rPr>
        <w:t>, participant proceeds to S4.]</w:t>
      </w:r>
    </w:p>
    <w:p w:rsidR="001A0FCC" w:rsidRPr="00B87133" w:rsidP="00847FB5" w14:paraId="1591FECE" w14:textId="0F619143">
      <w:pPr>
        <w:rPr>
          <w:rFonts w:eastAsia="Times New Roman"/>
          <w:i/>
        </w:rPr>
      </w:pPr>
      <w:r w:rsidRPr="00860173">
        <w:rPr>
          <w:rFonts w:eastAsia="Times New Roman"/>
          <w:b/>
          <w:color w:val="0E57C4" w:themeColor="background2" w:themeShade="80"/>
        </w:rPr>
        <w:t>S2.</w:t>
      </w:r>
      <w:r>
        <w:rPr>
          <w:rFonts w:eastAsia="Times New Roman"/>
          <w:bCs/>
          <w:iCs/>
        </w:rPr>
        <w:t xml:space="preserve"> </w:t>
      </w:r>
      <w:r>
        <w:rPr>
          <w:rFonts w:eastAsia="Times New Roman"/>
          <w:bCs/>
          <w:iCs/>
        </w:rPr>
        <w:t xml:space="preserve">Please select the </w:t>
      </w:r>
      <w:r w:rsidR="007E5A93">
        <w:rPr>
          <w:rFonts w:eastAsia="Times New Roman"/>
          <w:bCs/>
          <w:iCs/>
        </w:rPr>
        <w:t xml:space="preserve">military </w:t>
      </w:r>
      <w:r>
        <w:rPr>
          <w:rFonts w:eastAsia="Times New Roman"/>
          <w:bCs/>
          <w:iCs/>
        </w:rPr>
        <w:t>status of th</w:t>
      </w:r>
      <w:r w:rsidR="008E7D85">
        <w:rPr>
          <w:rFonts w:eastAsia="Times New Roman"/>
          <w:bCs/>
          <w:iCs/>
        </w:rPr>
        <w:t>is</w:t>
      </w:r>
      <w:r>
        <w:rPr>
          <w:rFonts w:eastAsia="Times New Roman"/>
          <w:bCs/>
          <w:iCs/>
        </w:rPr>
        <w:t xml:space="preserve"> </w:t>
      </w:r>
      <w:r w:rsidR="005265AE">
        <w:rPr>
          <w:rFonts w:eastAsia="Times New Roman"/>
          <w:bCs/>
          <w:iCs/>
        </w:rPr>
        <w:t xml:space="preserve">deceased </w:t>
      </w:r>
      <w:r w:rsidR="008E7D85">
        <w:rPr>
          <w:rFonts w:eastAsia="Times New Roman"/>
          <w:bCs/>
          <w:iCs/>
        </w:rPr>
        <w:t>servicemember</w:t>
      </w:r>
      <w:r w:rsidR="0029663F">
        <w:rPr>
          <w:rFonts w:eastAsia="Times New Roman"/>
          <w:bCs/>
          <w:iCs/>
        </w:rPr>
        <w:t xml:space="preserve"> </w:t>
      </w:r>
      <w:r w:rsidR="005265AE">
        <w:rPr>
          <w:rFonts w:eastAsia="Times New Roman"/>
          <w:bCs/>
          <w:iCs/>
        </w:rPr>
        <w:t>when they died</w:t>
      </w:r>
      <w:r w:rsidR="00DE6217">
        <w:rPr>
          <w:rFonts w:eastAsia="Times New Roman"/>
          <w:bCs/>
          <w:iCs/>
        </w:rPr>
        <w:t xml:space="preserve">. </w:t>
      </w:r>
      <w:r w:rsidR="00DE6217">
        <w:rPr>
          <w:rFonts w:eastAsia="Times New Roman"/>
          <w:bCs/>
          <w:i/>
        </w:rPr>
        <w:t>Select one.</w:t>
      </w:r>
    </w:p>
    <w:p w:rsidR="009A37C0" w:rsidP="009A37C0" w14:paraId="3FEF518F" w14:textId="77777777">
      <w:pPr>
        <w:pStyle w:val="ListParagraph"/>
        <w:numPr>
          <w:ilvl w:val="0"/>
          <w:numId w:val="35"/>
        </w:numPr>
        <w:rPr>
          <w:rFonts w:eastAsia="Times New Roman"/>
          <w:bCs/>
          <w:iCs/>
        </w:rPr>
      </w:pPr>
      <w:r w:rsidRPr="003828BB">
        <w:rPr>
          <w:rFonts w:eastAsia="Times New Roman"/>
          <w:bCs/>
          <w:iCs/>
        </w:rPr>
        <w:t>A</w:t>
      </w:r>
      <w:r w:rsidRPr="003828BB" w:rsidR="00847FB5">
        <w:rPr>
          <w:rFonts w:eastAsia="Times New Roman"/>
          <w:bCs/>
          <w:iCs/>
        </w:rPr>
        <w:t>ctive duty</w:t>
      </w:r>
    </w:p>
    <w:p w:rsidR="009A37C0" w:rsidP="009A37C0" w14:paraId="2992DA86" w14:textId="77777777">
      <w:pPr>
        <w:pStyle w:val="ListParagraph"/>
        <w:numPr>
          <w:ilvl w:val="0"/>
          <w:numId w:val="35"/>
        </w:numPr>
        <w:rPr>
          <w:rFonts w:eastAsia="Times New Roman"/>
          <w:bCs/>
          <w:iCs/>
        </w:rPr>
      </w:pPr>
      <w:r>
        <w:rPr>
          <w:rFonts w:eastAsia="Times New Roman"/>
          <w:bCs/>
          <w:iCs/>
        </w:rPr>
        <w:t>I</w:t>
      </w:r>
      <w:r w:rsidRPr="003828BB" w:rsidR="00847FB5">
        <w:rPr>
          <w:rFonts w:eastAsia="Times New Roman"/>
          <w:bCs/>
          <w:iCs/>
        </w:rPr>
        <w:t>nactive duty for training</w:t>
      </w:r>
    </w:p>
    <w:p w:rsidR="00847FB5" w:rsidRPr="003828BB" w:rsidP="003828BB" w14:paraId="16353582" w14:textId="6C2051A3">
      <w:pPr>
        <w:pStyle w:val="ListParagraph"/>
        <w:numPr>
          <w:ilvl w:val="0"/>
          <w:numId w:val="35"/>
        </w:numPr>
        <w:rPr>
          <w:rFonts w:eastAsia="Times New Roman"/>
          <w:bCs/>
          <w:iCs/>
        </w:rPr>
      </w:pPr>
      <w:r>
        <w:rPr>
          <w:rFonts w:eastAsia="Times New Roman"/>
          <w:bCs/>
          <w:iCs/>
        </w:rPr>
        <w:t>A</w:t>
      </w:r>
      <w:r w:rsidRPr="003828BB">
        <w:rPr>
          <w:rFonts w:eastAsia="Times New Roman"/>
          <w:bCs/>
          <w:iCs/>
        </w:rPr>
        <w:t>nnual training</w:t>
      </w:r>
    </w:p>
    <w:p w:rsidR="009A37C0" w:rsidP="00EA71D5" w14:paraId="60CAF31F" w14:textId="3C056CA4">
      <w:pPr>
        <w:pStyle w:val="ListParagraph"/>
        <w:numPr>
          <w:ilvl w:val="0"/>
          <w:numId w:val="34"/>
        </w:numPr>
        <w:rPr>
          <w:rFonts w:eastAsia="Times New Roman"/>
          <w:bCs/>
          <w:iCs/>
        </w:rPr>
      </w:pPr>
      <w:r>
        <w:rPr>
          <w:rFonts w:eastAsia="Times New Roman"/>
          <w:bCs/>
          <w:iCs/>
        </w:rPr>
        <w:t>Other</w:t>
      </w:r>
    </w:p>
    <w:p w:rsidR="00BA20DD" w:rsidP="00BA20DD" w14:paraId="73978982" w14:textId="77777777">
      <w:pPr>
        <w:pStyle w:val="ListParagraph"/>
        <w:numPr>
          <w:ilvl w:val="0"/>
          <w:numId w:val="34"/>
        </w:numPr>
        <w:rPr>
          <w:rFonts w:eastAsia="Times New Roman"/>
          <w:bCs/>
          <w:iCs/>
        </w:rPr>
      </w:pPr>
      <w:r>
        <w:rPr>
          <w:rFonts w:eastAsia="Times New Roman"/>
          <w:bCs/>
          <w:iCs/>
        </w:rPr>
        <w:t>None of the above</w:t>
      </w:r>
    </w:p>
    <w:p w:rsidR="00BA20DD" w:rsidRPr="00860173" w:rsidP="00BA20DD" w14:paraId="0FA4C69B" w14:textId="4E8C9961">
      <w:pPr>
        <w:rPr>
          <w:rFonts w:eastAsia="Times New Roman"/>
          <w:b/>
          <w:i/>
          <w:color w:val="0E57C4" w:themeColor="background2" w:themeShade="80"/>
        </w:rPr>
      </w:pPr>
      <w:r w:rsidRPr="00860173">
        <w:rPr>
          <w:rFonts w:eastAsia="Times New Roman"/>
          <w:b/>
          <w:i/>
          <w:color w:val="0E57C4" w:themeColor="background2" w:themeShade="80"/>
        </w:rPr>
        <w:t>[If Active duty, Inactive duty for training, or Annual training</w:t>
      </w:r>
      <w:r w:rsidRPr="00860173" w:rsidR="00D168B9">
        <w:rPr>
          <w:rFonts w:eastAsia="Times New Roman"/>
          <w:b/>
          <w:i/>
          <w:color w:val="0E57C4" w:themeColor="background2" w:themeShade="80"/>
        </w:rPr>
        <w:t xml:space="preserve"> to S2</w:t>
      </w:r>
      <w:r w:rsidRPr="00860173">
        <w:rPr>
          <w:rFonts w:eastAsia="Times New Roman"/>
          <w:b/>
          <w:i/>
          <w:color w:val="0E57C4" w:themeColor="background2" w:themeShade="80"/>
        </w:rPr>
        <w:t>, participant proceeds to S3. If Other</w:t>
      </w:r>
      <w:r w:rsidRPr="00860173" w:rsidR="003828BB">
        <w:rPr>
          <w:rFonts w:eastAsia="Times New Roman"/>
          <w:b/>
          <w:i/>
          <w:color w:val="0E57C4" w:themeColor="background2" w:themeShade="80"/>
        </w:rPr>
        <w:t xml:space="preserve"> or None of the above</w:t>
      </w:r>
      <w:r w:rsidRPr="00860173" w:rsidR="00D168B9">
        <w:rPr>
          <w:rFonts w:eastAsia="Times New Roman"/>
          <w:b/>
          <w:i/>
          <w:color w:val="0E57C4" w:themeColor="background2" w:themeShade="80"/>
        </w:rPr>
        <w:t xml:space="preserve"> to S2</w:t>
      </w:r>
      <w:r w:rsidRPr="00860173">
        <w:rPr>
          <w:rFonts w:eastAsia="Times New Roman"/>
          <w:b/>
          <w:i/>
          <w:color w:val="0E57C4" w:themeColor="background2" w:themeShade="80"/>
        </w:rPr>
        <w:t>, participant proceeds to S4.]</w:t>
      </w:r>
    </w:p>
    <w:p w:rsidR="00695A40" w:rsidRPr="00B87133" w:rsidP="00847FB5" w14:paraId="2D08587B" w14:textId="245FC9FB">
      <w:pPr>
        <w:rPr>
          <w:rFonts w:eastAsia="Times New Roman"/>
          <w:i/>
        </w:rPr>
      </w:pPr>
      <w:r w:rsidRPr="00860173">
        <w:rPr>
          <w:rFonts w:eastAsia="Times New Roman"/>
          <w:b/>
          <w:color w:val="0E57C4" w:themeColor="background2" w:themeShade="80"/>
        </w:rPr>
        <w:t>S3.</w:t>
      </w:r>
      <w:r>
        <w:rPr>
          <w:rFonts w:eastAsia="Times New Roman"/>
          <w:bCs/>
          <w:iCs/>
        </w:rPr>
        <w:t xml:space="preserve"> Please select your relationship to the deceased </w:t>
      </w:r>
      <w:r w:rsidR="008E7D85">
        <w:rPr>
          <w:rFonts w:eastAsia="Times New Roman"/>
          <w:bCs/>
          <w:iCs/>
        </w:rPr>
        <w:t>servicemember</w:t>
      </w:r>
      <w:r w:rsidR="00D94505">
        <w:rPr>
          <w:rFonts w:eastAsia="Times New Roman"/>
          <w:bCs/>
          <w:iCs/>
        </w:rPr>
        <w:t xml:space="preserve">. </w:t>
      </w:r>
      <w:r w:rsidR="00D94505">
        <w:rPr>
          <w:rFonts w:eastAsia="Times New Roman"/>
          <w:bCs/>
          <w:i/>
        </w:rPr>
        <w:t xml:space="preserve">Select </w:t>
      </w:r>
      <w:r w:rsidR="00A82056">
        <w:rPr>
          <w:rFonts w:eastAsia="Times New Roman"/>
          <w:bCs/>
          <w:i/>
        </w:rPr>
        <w:t>all that apply</w:t>
      </w:r>
      <w:r w:rsidR="00D94505">
        <w:rPr>
          <w:rFonts w:eastAsia="Times New Roman"/>
          <w:bCs/>
          <w:i/>
        </w:rPr>
        <w:t>.</w:t>
      </w:r>
    </w:p>
    <w:p w:rsidR="000A1F70" w:rsidRPr="00B87F25" w:rsidP="003828BB" w14:paraId="316AF095" w14:textId="6E8520A9">
      <w:pPr>
        <w:pStyle w:val="ListParagraph"/>
        <w:numPr>
          <w:ilvl w:val="0"/>
          <w:numId w:val="35"/>
        </w:numPr>
        <w:rPr>
          <w:rFonts w:eastAsia="Times New Roman"/>
          <w:bCs/>
          <w:iCs/>
        </w:rPr>
      </w:pPr>
      <w:r w:rsidRPr="003828BB">
        <w:rPr>
          <w:rFonts w:eastAsia="Times New Roman"/>
          <w:bCs/>
          <w:iCs/>
        </w:rPr>
        <w:t>Widow</w:t>
      </w:r>
      <w:r w:rsidR="008F2677">
        <w:rPr>
          <w:rFonts w:eastAsia="Times New Roman"/>
          <w:bCs/>
          <w:iCs/>
        </w:rPr>
        <w:t xml:space="preserve"> or Widower</w:t>
      </w:r>
      <w:r w:rsidRPr="003828BB">
        <w:rPr>
          <w:rFonts w:eastAsia="Times New Roman"/>
          <w:bCs/>
          <w:iCs/>
        </w:rPr>
        <w:t xml:space="preserve"> (remarried or not)</w:t>
      </w:r>
    </w:p>
    <w:p w:rsidR="000A1F70" w:rsidRPr="00B87F25" w:rsidP="003828BB" w14:paraId="640250F2" w14:textId="77777777">
      <w:pPr>
        <w:pStyle w:val="ListParagraph"/>
        <w:numPr>
          <w:ilvl w:val="0"/>
          <w:numId w:val="35"/>
        </w:numPr>
        <w:rPr>
          <w:rFonts w:eastAsia="Times New Roman"/>
          <w:bCs/>
          <w:iCs/>
        </w:rPr>
      </w:pPr>
      <w:r w:rsidRPr="00B87F25">
        <w:rPr>
          <w:rFonts w:eastAsia="Times New Roman"/>
          <w:bCs/>
          <w:iCs/>
        </w:rPr>
        <w:t>P</w:t>
      </w:r>
      <w:r w:rsidRPr="003828BB">
        <w:rPr>
          <w:rFonts w:eastAsia="Times New Roman"/>
          <w:bCs/>
          <w:iCs/>
        </w:rPr>
        <w:t>arent (mother, father, stepmother, stepfather, mother through adoption, father through adoption, foster parents who stood in loco parentis</w:t>
      </w:r>
      <w:r w:rsidRPr="00B87F25">
        <w:rPr>
          <w:rFonts w:eastAsia="Times New Roman"/>
          <w:bCs/>
          <w:iCs/>
        </w:rPr>
        <w:t>)</w:t>
      </w:r>
    </w:p>
    <w:p w:rsidR="000A1F70" w:rsidRPr="00B87F25" w:rsidP="003828BB" w14:paraId="5546B9BF" w14:textId="5A95AB07">
      <w:pPr>
        <w:pStyle w:val="ListParagraph"/>
        <w:numPr>
          <w:ilvl w:val="0"/>
          <w:numId w:val="35"/>
        </w:numPr>
        <w:rPr>
          <w:rFonts w:eastAsia="Times New Roman"/>
          <w:bCs/>
          <w:iCs/>
        </w:rPr>
      </w:pPr>
      <w:r w:rsidRPr="00B87F25">
        <w:rPr>
          <w:rFonts w:eastAsia="Times New Roman"/>
          <w:bCs/>
          <w:iCs/>
        </w:rPr>
        <w:t>C</w:t>
      </w:r>
      <w:r w:rsidRPr="003828BB">
        <w:rPr>
          <w:rFonts w:eastAsia="Times New Roman"/>
          <w:bCs/>
          <w:iCs/>
        </w:rPr>
        <w:t>hild</w:t>
      </w:r>
      <w:r w:rsidR="00BA20DD">
        <w:rPr>
          <w:rFonts w:eastAsia="Times New Roman"/>
          <w:bCs/>
          <w:iCs/>
        </w:rPr>
        <w:t>, Stepchild, Adopted child</w:t>
      </w:r>
    </w:p>
    <w:p w:rsidR="00AB6813" w:rsidRPr="00AB6813" w:rsidP="00E146CD" w14:paraId="7023D93F" w14:textId="71E51127">
      <w:pPr>
        <w:pStyle w:val="ListParagraph"/>
        <w:numPr>
          <w:ilvl w:val="0"/>
          <w:numId w:val="35"/>
        </w:numPr>
        <w:rPr>
          <w:rFonts w:eastAsia="Times New Roman"/>
          <w:bCs/>
          <w:iCs/>
        </w:rPr>
      </w:pPr>
      <w:r w:rsidRPr="001B232E">
        <w:rPr>
          <w:rFonts w:eastAsia="Times New Roman"/>
          <w:bCs/>
          <w:iCs/>
        </w:rPr>
        <w:t>Sibling (</w:t>
      </w:r>
      <w:r w:rsidRPr="001B232E" w:rsidR="000A1F70">
        <w:rPr>
          <w:rFonts w:eastAsia="Times New Roman"/>
          <w:bCs/>
          <w:iCs/>
        </w:rPr>
        <w:t>Brother</w:t>
      </w:r>
      <w:r w:rsidRPr="001B232E" w:rsidR="00BA20DD">
        <w:rPr>
          <w:rFonts w:eastAsia="Times New Roman"/>
          <w:bCs/>
          <w:iCs/>
        </w:rPr>
        <w:t>, Half-brother</w:t>
      </w:r>
      <w:r w:rsidRPr="001B232E">
        <w:rPr>
          <w:rFonts w:eastAsia="Times New Roman"/>
          <w:bCs/>
          <w:iCs/>
        </w:rPr>
        <w:t xml:space="preserve">, </w:t>
      </w:r>
      <w:r w:rsidRPr="001B232E" w:rsidR="000A1F70">
        <w:rPr>
          <w:rFonts w:eastAsia="Times New Roman"/>
          <w:bCs/>
          <w:iCs/>
        </w:rPr>
        <w:t>Sister</w:t>
      </w:r>
      <w:r w:rsidRPr="001B232E" w:rsidR="00BA20DD">
        <w:rPr>
          <w:rFonts w:eastAsia="Times New Roman"/>
          <w:bCs/>
          <w:iCs/>
        </w:rPr>
        <w:t xml:space="preserve">, </w:t>
      </w:r>
      <w:r w:rsidRPr="001B232E" w:rsidR="00B87F25">
        <w:rPr>
          <w:rFonts w:eastAsia="Times New Roman"/>
          <w:bCs/>
          <w:iCs/>
        </w:rPr>
        <w:t>H</w:t>
      </w:r>
      <w:r w:rsidRPr="001B232E" w:rsidR="000A1F70">
        <w:rPr>
          <w:rFonts w:eastAsia="Times New Roman"/>
          <w:bCs/>
          <w:iCs/>
        </w:rPr>
        <w:t>alf-sister</w:t>
      </w:r>
      <w:r>
        <w:rPr>
          <w:rFonts w:eastAsia="Times New Roman"/>
          <w:bCs/>
          <w:iCs/>
        </w:rPr>
        <w:t>)</w:t>
      </w:r>
    </w:p>
    <w:p w:rsidR="00DF6892" w:rsidP="00DF6892" w14:paraId="4385B3EA" w14:textId="38D1BD03">
      <w:pPr>
        <w:pStyle w:val="ListParagraph"/>
        <w:numPr>
          <w:ilvl w:val="0"/>
          <w:numId w:val="35"/>
        </w:numPr>
        <w:rPr>
          <w:rFonts w:eastAsia="Times New Roman"/>
        </w:rPr>
      </w:pPr>
      <w:r>
        <w:rPr>
          <w:rFonts w:eastAsia="Times New Roman"/>
        </w:rPr>
        <w:t xml:space="preserve">Parent or </w:t>
      </w:r>
      <w:r>
        <w:rPr>
          <w:rFonts w:eastAsia="Times New Roman"/>
        </w:rPr>
        <w:t>Guardian of surviving child</w:t>
      </w:r>
    </w:p>
    <w:p w:rsidR="00BA20DD" w:rsidRPr="003828BB" w:rsidP="003828BB" w14:paraId="4322DC19" w14:textId="37CD2C1C">
      <w:pPr>
        <w:pStyle w:val="ListParagraph"/>
        <w:numPr>
          <w:ilvl w:val="0"/>
          <w:numId w:val="35"/>
        </w:numPr>
        <w:rPr>
          <w:rFonts w:eastAsia="Times New Roman"/>
          <w:bCs/>
          <w:iCs/>
        </w:rPr>
      </w:pPr>
      <w:r w:rsidRPr="003828BB">
        <w:rPr>
          <w:rFonts w:eastAsia="Times New Roman"/>
          <w:bCs/>
          <w:iCs/>
        </w:rPr>
        <w:t>Other</w:t>
      </w:r>
    </w:p>
    <w:p w:rsidR="00BA20DD" w:rsidRPr="003828BB" w:rsidP="003828BB" w14:paraId="4F24EB76" w14:textId="127322E1">
      <w:pPr>
        <w:pStyle w:val="ListParagraph"/>
        <w:numPr>
          <w:ilvl w:val="0"/>
          <w:numId w:val="35"/>
        </w:numPr>
        <w:rPr>
          <w:rFonts w:eastAsia="Times New Roman"/>
          <w:bCs/>
          <w:iCs/>
        </w:rPr>
      </w:pPr>
      <w:r w:rsidRPr="003828BB">
        <w:rPr>
          <w:rFonts w:eastAsia="Times New Roman"/>
          <w:bCs/>
          <w:iCs/>
        </w:rPr>
        <w:t>None of the above</w:t>
      </w:r>
    </w:p>
    <w:p w:rsidR="00D67DB4" w:rsidRPr="00860173" w:rsidP="003828BB" w14:paraId="6EDF1128" w14:textId="3ADB3B88">
      <w:pPr>
        <w:rPr>
          <w:b/>
          <w:i/>
          <w:color w:val="0E57C4" w:themeColor="background2" w:themeShade="80"/>
        </w:rPr>
      </w:pPr>
      <w:r w:rsidRPr="00860173">
        <w:rPr>
          <w:rFonts w:eastAsia="Times New Roman"/>
          <w:b/>
          <w:i/>
          <w:color w:val="0E57C4" w:themeColor="background2" w:themeShade="80"/>
        </w:rPr>
        <w:t>[If Other or None of the above</w:t>
      </w:r>
      <w:r w:rsidRPr="00860173" w:rsidR="00D168B9">
        <w:rPr>
          <w:rFonts w:eastAsia="Times New Roman"/>
          <w:b/>
          <w:i/>
          <w:color w:val="0E57C4" w:themeColor="background2" w:themeShade="80"/>
        </w:rPr>
        <w:t xml:space="preserve"> to S3</w:t>
      </w:r>
      <w:r w:rsidRPr="00860173">
        <w:rPr>
          <w:rFonts w:eastAsia="Times New Roman"/>
          <w:b/>
          <w:i/>
          <w:color w:val="0E57C4" w:themeColor="background2" w:themeShade="80"/>
        </w:rPr>
        <w:t>, participant proceeds to S4</w:t>
      </w:r>
      <w:r w:rsidRPr="00860173" w:rsidR="003828BB">
        <w:rPr>
          <w:rFonts w:eastAsia="Times New Roman"/>
          <w:b/>
          <w:i/>
          <w:color w:val="0E57C4" w:themeColor="background2" w:themeShade="80"/>
        </w:rPr>
        <w:t xml:space="preserve">. All others proceed to </w:t>
      </w:r>
      <w:r w:rsidR="00860173">
        <w:rPr>
          <w:rFonts w:eastAsia="Times New Roman"/>
          <w:b/>
          <w:i/>
          <w:color w:val="0E57C4" w:themeColor="background2" w:themeShade="80"/>
        </w:rPr>
        <w:t>Q</w:t>
      </w:r>
      <w:r w:rsidRPr="00860173" w:rsidR="003828BB">
        <w:rPr>
          <w:rFonts w:eastAsia="Times New Roman"/>
          <w:b/>
          <w:i/>
          <w:color w:val="0E57C4" w:themeColor="background2" w:themeShade="80"/>
        </w:rPr>
        <w:t>1.]</w:t>
      </w:r>
    </w:p>
    <w:p w:rsidR="000D5468" w:rsidP="00E379AF" w14:paraId="31841A2F" w14:textId="5F153635">
      <w:pPr>
        <w:rPr>
          <w:rFonts w:eastAsia="Times New Roman"/>
        </w:rPr>
      </w:pPr>
      <w:r w:rsidRPr="00860173">
        <w:rPr>
          <w:rFonts w:eastAsia="Times New Roman"/>
          <w:b/>
          <w:color w:val="0E57C4" w:themeColor="background2" w:themeShade="80"/>
        </w:rPr>
        <w:t>S4.</w:t>
      </w:r>
      <w:r>
        <w:rPr>
          <w:rFonts w:eastAsia="Times New Roman"/>
        </w:rPr>
        <w:t xml:space="preserve"> Thank you for your interest in completing this survey. At this time, this survey is reserved for </w:t>
      </w:r>
      <w:r w:rsidR="00C907F8">
        <w:rPr>
          <w:rFonts w:eastAsia="Times New Roman"/>
        </w:rPr>
        <w:t xml:space="preserve">those eligible for Air Force Family Forever services.  </w:t>
      </w:r>
      <w:r w:rsidR="00183CA7">
        <w:rPr>
          <w:rFonts w:eastAsia="Times New Roman"/>
        </w:rPr>
        <w:t>We appreciate your assistance and understanding.</w:t>
      </w:r>
    </w:p>
    <w:p w:rsidR="00183CA7" w:rsidRPr="00BF3632" w:rsidP="00E379AF" w14:paraId="4BCD8856" w14:textId="23CF8A59">
      <w:pPr>
        <w:rPr>
          <w:rFonts w:eastAsia="Times New Roman"/>
          <w:b/>
          <w:i/>
          <w:color w:val="0E57C4" w:themeColor="background2" w:themeShade="80"/>
        </w:rPr>
      </w:pPr>
      <w:r>
        <w:rPr>
          <w:rFonts w:eastAsia="Times New Roman"/>
          <w:b/>
          <w:bCs/>
          <w:i/>
          <w:iCs/>
          <w:color w:val="0E57C4" w:themeColor="background2" w:themeShade="80"/>
        </w:rPr>
        <w:t>BACKGROUND</w:t>
      </w:r>
    </w:p>
    <w:p w:rsidR="00E70690" w:rsidRPr="00B87133" w:rsidP="00860173" w14:paraId="028DDEC7" w14:textId="48575BE5">
      <w:pPr>
        <w:rPr>
          <w:rFonts w:eastAsia="Times New Roman"/>
          <w:i/>
        </w:rPr>
      </w:pPr>
      <w:r w:rsidRPr="00860173">
        <w:rPr>
          <w:rFonts w:eastAsia="Times New Roman"/>
          <w:b/>
          <w:iCs/>
          <w:color w:val="0E57C4" w:themeColor="background2" w:themeShade="80"/>
        </w:rPr>
        <w:t>Q</w:t>
      </w:r>
      <w:r>
        <w:rPr>
          <w:rFonts w:eastAsia="Times New Roman"/>
          <w:b/>
          <w:iCs/>
          <w:color w:val="0E57C4" w:themeColor="background2" w:themeShade="80"/>
        </w:rPr>
        <w:t>1</w:t>
      </w:r>
      <w:r w:rsidRPr="00860173">
        <w:rPr>
          <w:rFonts w:eastAsia="Times New Roman"/>
          <w:b/>
          <w:iCs/>
          <w:color w:val="0E57C4" w:themeColor="background2" w:themeShade="80"/>
        </w:rPr>
        <w:t>.</w:t>
      </w:r>
      <w:r>
        <w:rPr>
          <w:rFonts w:eastAsia="Times New Roman"/>
          <w:b/>
          <w:iCs/>
          <w:color w:val="0E57C4" w:themeColor="background2" w:themeShade="80"/>
        </w:rPr>
        <w:t xml:space="preserve"> </w:t>
      </w:r>
      <w:r>
        <w:rPr>
          <w:rFonts w:eastAsia="Times New Roman"/>
        </w:rPr>
        <w:t>Wh</w:t>
      </w:r>
      <w:r w:rsidR="00491B24">
        <w:rPr>
          <w:rFonts w:eastAsia="Times New Roman"/>
        </w:rPr>
        <w:t>ich</w:t>
      </w:r>
      <w:r>
        <w:rPr>
          <w:rFonts w:eastAsia="Times New Roman"/>
        </w:rPr>
        <w:t xml:space="preserve"> branch of Service was your servicemember</w:t>
      </w:r>
      <w:r w:rsidR="00491B24">
        <w:rPr>
          <w:rFonts w:eastAsia="Times New Roman"/>
        </w:rPr>
        <w:t xml:space="preserve"> a part of</w:t>
      </w:r>
      <w:r>
        <w:rPr>
          <w:rFonts w:eastAsia="Times New Roman"/>
        </w:rPr>
        <w:t>?</w:t>
      </w:r>
      <w:r w:rsidR="00D94505">
        <w:rPr>
          <w:rFonts w:eastAsia="Times New Roman"/>
        </w:rPr>
        <w:t xml:space="preserve"> </w:t>
      </w:r>
      <w:r w:rsidR="00D94505">
        <w:rPr>
          <w:rFonts w:eastAsia="Times New Roman"/>
          <w:i/>
          <w:iCs/>
        </w:rPr>
        <w:t>Select one.</w:t>
      </w:r>
    </w:p>
    <w:p w:rsidR="00E70690" w:rsidP="00E70690" w14:paraId="370CD906" w14:textId="128C3E18">
      <w:pPr>
        <w:pStyle w:val="ListParagraph"/>
        <w:numPr>
          <w:ilvl w:val="0"/>
          <w:numId w:val="4"/>
        </w:numPr>
        <w:rPr>
          <w:rFonts w:eastAsia="Times New Roman"/>
        </w:rPr>
      </w:pPr>
      <w:r>
        <w:rPr>
          <w:rFonts w:eastAsia="Times New Roman"/>
        </w:rPr>
        <w:t>US Air Force</w:t>
      </w:r>
    </w:p>
    <w:p w:rsidR="004E6E98" w:rsidP="00E70690" w14:paraId="16DB1220" w14:textId="77777777">
      <w:pPr>
        <w:pStyle w:val="ListParagraph"/>
        <w:numPr>
          <w:ilvl w:val="0"/>
          <w:numId w:val="4"/>
        </w:numPr>
        <w:rPr>
          <w:rFonts w:eastAsia="Times New Roman"/>
        </w:rPr>
      </w:pPr>
      <w:r>
        <w:rPr>
          <w:rFonts w:eastAsia="Times New Roman"/>
        </w:rPr>
        <w:t>US Space Force</w:t>
      </w:r>
    </w:p>
    <w:p w:rsidR="00E70690" w:rsidP="00E70690" w14:paraId="2936E96D" w14:textId="15C594C3">
      <w:pPr>
        <w:pStyle w:val="ListParagraph"/>
        <w:numPr>
          <w:ilvl w:val="0"/>
          <w:numId w:val="4"/>
        </w:numPr>
        <w:rPr>
          <w:rFonts w:eastAsia="Times New Roman"/>
        </w:rPr>
      </w:pPr>
      <w:r>
        <w:rPr>
          <w:rFonts w:eastAsia="Times New Roman"/>
        </w:rPr>
        <w:t>I don’t know</w:t>
      </w:r>
    </w:p>
    <w:p w:rsidR="00D168B9" w:rsidRPr="00860173" w:rsidP="00860173" w14:paraId="36439C58" w14:textId="7662E311">
      <w:pPr>
        <w:rPr>
          <w:b/>
          <w:i/>
          <w:color w:val="0E57C4" w:themeColor="background2" w:themeShade="80"/>
        </w:rPr>
      </w:pPr>
      <w:r w:rsidRPr="00860173">
        <w:rPr>
          <w:rFonts w:eastAsia="Times New Roman"/>
          <w:b/>
          <w:i/>
          <w:color w:val="0E57C4" w:themeColor="background2" w:themeShade="80"/>
        </w:rPr>
        <w:t>[If US Air Force to Q1, participant proceeds to Q2. All others proceed to Q3.]</w:t>
      </w:r>
    </w:p>
    <w:p w:rsidR="004E6E98" w:rsidRPr="00B87133" w:rsidP="00860173" w14:paraId="1AFD2A27" w14:textId="220A28B1">
      <w:pPr>
        <w:rPr>
          <w:rFonts w:eastAsia="Times New Roman"/>
          <w:i/>
        </w:rPr>
      </w:pPr>
      <w:r w:rsidRPr="00860173">
        <w:rPr>
          <w:rFonts w:eastAsia="Times New Roman"/>
          <w:b/>
          <w:iCs/>
          <w:color w:val="0E57C4" w:themeColor="background2" w:themeShade="80"/>
        </w:rPr>
        <w:t xml:space="preserve">Q2. </w:t>
      </w:r>
      <w:r>
        <w:rPr>
          <w:rFonts w:eastAsia="Times New Roman"/>
        </w:rPr>
        <w:t>What component was your servicemember</w:t>
      </w:r>
      <w:r w:rsidR="005E7FDE">
        <w:rPr>
          <w:rFonts w:eastAsia="Times New Roman"/>
        </w:rPr>
        <w:t xml:space="preserve"> in</w:t>
      </w:r>
      <w:r>
        <w:rPr>
          <w:rFonts w:eastAsia="Times New Roman"/>
        </w:rPr>
        <w:t xml:space="preserve">? </w:t>
      </w:r>
      <w:r w:rsidR="00D94505">
        <w:rPr>
          <w:rFonts w:eastAsia="Times New Roman"/>
          <w:i/>
          <w:iCs/>
        </w:rPr>
        <w:t>Select one.</w:t>
      </w:r>
    </w:p>
    <w:p w:rsidR="004E6E98" w:rsidRPr="004E6E98" w:rsidP="004E6E98" w14:paraId="4896C1B2" w14:textId="2DEA09E9">
      <w:pPr>
        <w:pStyle w:val="ListParagraph"/>
        <w:numPr>
          <w:ilvl w:val="0"/>
          <w:numId w:val="4"/>
        </w:numPr>
        <w:rPr>
          <w:rFonts w:eastAsia="Times New Roman"/>
        </w:rPr>
      </w:pPr>
      <w:r w:rsidRPr="004E6E98">
        <w:rPr>
          <w:rFonts w:eastAsia="Times New Roman"/>
        </w:rPr>
        <w:t>Reg</w:t>
      </w:r>
      <w:r w:rsidR="00586CA3">
        <w:rPr>
          <w:rFonts w:eastAsia="Times New Roman"/>
        </w:rPr>
        <w:t>ular Air Force</w:t>
      </w:r>
      <w:r w:rsidRPr="004E6E98">
        <w:rPr>
          <w:rFonts w:eastAsia="Times New Roman"/>
        </w:rPr>
        <w:t xml:space="preserve"> (sometimes referred to as “active duty”)</w:t>
      </w:r>
    </w:p>
    <w:p w:rsidR="004E6E98" w:rsidRPr="004E6E98" w:rsidP="004E6E98" w14:paraId="161E8680" w14:textId="23F17A15">
      <w:pPr>
        <w:pStyle w:val="ListParagraph"/>
        <w:numPr>
          <w:ilvl w:val="0"/>
          <w:numId w:val="4"/>
        </w:numPr>
        <w:rPr>
          <w:rFonts w:eastAsia="Times New Roman"/>
        </w:rPr>
      </w:pPr>
      <w:r w:rsidRPr="004E6E98">
        <w:rPr>
          <w:rFonts w:eastAsia="Times New Roman"/>
        </w:rPr>
        <w:t>National Guard</w:t>
      </w:r>
    </w:p>
    <w:p w:rsidR="004E6E98" w:rsidP="004E6E98" w14:paraId="01E54988" w14:textId="16981C79">
      <w:pPr>
        <w:pStyle w:val="ListParagraph"/>
        <w:numPr>
          <w:ilvl w:val="0"/>
          <w:numId w:val="4"/>
        </w:numPr>
        <w:rPr>
          <w:rFonts w:eastAsia="Times New Roman"/>
        </w:rPr>
      </w:pPr>
      <w:r w:rsidRPr="004E6E98">
        <w:rPr>
          <w:rFonts w:eastAsia="Times New Roman"/>
        </w:rPr>
        <w:t>Reserves</w:t>
      </w:r>
    </w:p>
    <w:p w:rsidR="004E6E98" w:rsidRPr="004E6E98" w:rsidP="004E6E98" w14:paraId="6488FC8F" w14:textId="3C8B0BAA">
      <w:pPr>
        <w:pStyle w:val="ListParagraph"/>
        <w:numPr>
          <w:ilvl w:val="0"/>
          <w:numId w:val="4"/>
        </w:numPr>
        <w:rPr>
          <w:rFonts w:eastAsia="Times New Roman"/>
        </w:rPr>
      </w:pPr>
      <w:r>
        <w:rPr>
          <w:rFonts w:eastAsia="Times New Roman"/>
        </w:rPr>
        <w:t>I don’t know</w:t>
      </w:r>
    </w:p>
    <w:p w:rsidR="00E70690" w:rsidP="00E70690" w14:paraId="71C55D09" w14:textId="77777777">
      <w:pPr>
        <w:pStyle w:val="ListParagraph"/>
        <w:ind w:left="1080"/>
        <w:rPr>
          <w:rFonts w:eastAsia="Times New Roman"/>
        </w:rPr>
      </w:pPr>
    </w:p>
    <w:p w:rsidR="00CD0F68" w:rsidRPr="00B87133" w:rsidP="00860173" w14:paraId="17CEE407" w14:textId="1E4D7098">
      <w:pPr>
        <w:rPr>
          <w:rFonts w:eastAsia="Times New Roman"/>
          <w:i/>
        </w:rPr>
      </w:pPr>
      <w:r w:rsidRPr="00860173">
        <w:rPr>
          <w:rFonts w:eastAsia="Times New Roman"/>
          <w:b/>
          <w:bCs/>
          <w:color w:val="0E57C4" w:themeColor="background2" w:themeShade="80"/>
        </w:rPr>
        <w:t xml:space="preserve">Q3. </w:t>
      </w:r>
      <w:r w:rsidRPr="00F43BFE">
        <w:rPr>
          <w:rFonts w:eastAsia="Times New Roman"/>
        </w:rPr>
        <w:t xml:space="preserve">What </w:t>
      </w:r>
      <w:r w:rsidR="004E6E98">
        <w:rPr>
          <w:rFonts w:eastAsia="Times New Roman"/>
        </w:rPr>
        <w:t>wa</w:t>
      </w:r>
      <w:r w:rsidRPr="00F43BFE">
        <w:rPr>
          <w:rFonts w:eastAsia="Times New Roman"/>
        </w:rPr>
        <w:t xml:space="preserve">s your </w:t>
      </w:r>
      <w:r w:rsidR="001D1238">
        <w:rPr>
          <w:rFonts w:eastAsia="Times New Roman"/>
        </w:rPr>
        <w:t>servicemember</w:t>
      </w:r>
      <w:r w:rsidRPr="00F43BFE">
        <w:rPr>
          <w:rFonts w:eastAsia="Times New Roman"/>
        </w:rPr>
        <w:t xml:space="preserve">’s rank? </w:t>
      </w:r>
      <w:r w:rsidR="00D94505">
        <w:rPr>
          <w:rFonts w:eastAsia="Times New Roman"/>
          <w:i/>
          <w:iCs/>
        </w:rPr>
        <w:t>Select one.</w:t>
      </w:r>
    </w:p>
    <w:p w:rsidR="00CD0F68" w:rsidP="00CD0F68" w14:paraId="770E98BC" w14:textId="327DA111">
      <w:pPr>
        <w:pStyle w:val="ListParagraph"/>
        <w:numPr>
          <w:ilvl w:val="0"/>
          <w:numId w:val="4"/>
        </w:numPr>
        <w:rPr>
          <w:rFonts w:eastAsia="Times New Roman"/>
        </w:rPr>
      </w:pPr>
      <w:r>
        <w:rPr>
          <w:rFonts w:eastAsia="Times New Roman"/>
        </w:rPr>
        <w:t>Airman Basic</w:t>
      </w:r>
    </w:p>
    <w:p w:rsidR="00BA3358" w:rsidP="00CD0F68" w14:paraId="1898E6EA" w14:textId="71B828CF">
      <w:pPr>
        <w:pStyle w:val="ListParagraph"/>
        <w:numPr>
          <w:ilvl w:val="0"/>
          <w:numId w:val="4"/>
        </w:numPr>
        <w:rPr>
          <w:rFonts w:eastAsia="Times New Roman"/>
        </w:rPr>
      </w:pPr>
      <w:r>
        <w:rPr>
          <w:rFonts w:eastAsia="Times New Roman"/>
        </w:rPr>
        <w:t>Airman</w:t>
      </w:r>
    </w:p>
    <w:p w:rsidR="00BA3358" w:rsidP="00CD0F68" w14:paraId="4102775F" w14:textId="015E1B6F">
      <w:pPr>
        <w:pStyle w:val="ListParagraph"/>
        <w:numPr>
          <w:ilvl w:val="0"/>
          <w:numId w:val="4"/>
        </w:numPr>
        <w:rPr>
          <w:rFonts w:eastAsia="Times New Roman"/>
        </w:rPr>
      </w:pPr>
      <w:r>
        <w:rPr>
          <w:rFonts w:eastAsia="Times New Roman"/>
        </w:rPr>
        <w:t>Airman First Class (A1C)</w:t>
      </w:r>
    </w:p>
    <w:p w:rsidR="00BA3358" w:rsidP="00CD0F68" w14:paraId="124F10A6" w14:textId="01B6DB4C">
      <w:pPr>
        <w:pStyle w:val="ListParagraph"/>
        <w:numPr>
          <w:ilvl w:val="0"/>
          <w:numId w:val="4"/>
        </w:numPr>
        <w:rPr>
          <w:rFonts w:eastAsia="Times New Roman"/>
        </w:rPr>
      </w:pPr>
      <w:r>
        <w:rPr>
          <w:rFonts w:eastAsia="Times New Roman"/>
        </w:rPr>
        <w:t>Senior Airman (SrA)</w:t>
      </w:r>
    </w:p>
    <w:p w:rsidR="00BA3358" w:rsidP="00CD0F68" w14:paraId="5F079706" w14:textId="42E3A940">
      <w:pPr>
        <w:pStyle w:val="ListParagraph"/>
        <w:numPr>
          <w:ilvl w:val="0"/>
          <w:numId w:val="4"/>
        </w:numPr>
        <w:rPr>
          <w:rFonts w:eastAsia="Times New Roman"/>
        </w:rPr>
      </w:pPr>
      <w:r>
        <w:rPr>
          <w:rFonts w:eastAsia="Times New Roman"/>
        </w:rPr>
        <w:t>Staff Sergeant (SSgt)</w:t>
      </w:r>
    </w:p>
    <w:p w:rsidR="00BA3358" w:rsidP="00CD0F68" w14:paraId="32E0CDD9" w14:textId="4457E1A4">
      <w:pPr>
        <w:pStyle w:val="ListParagraph"/>
        <w:numPr>
          <w:ilvl w:val="0"/>
          <w:numId w:val="4"/>
        </w:numPr>
        <w:rPr>
          <w:rFonts w:eastAsia="Times New Roman"/>
        </w:rPr>
      </w:pPr>
      <w:r>
        <w:rPr>
          <w:rFonts w:eastAsia="Times New Roman"/>
        </w:rPr>
        <w:t>Technical Sergeant (TSgt)</w:t>
      </w:r>
    </w:p>
    <w:p w:rsidR="00BA3358" w:rsidP="00CD0F68" w14:paraId="7A781FD9" w14:textId="0D77FC2F">
      <w:pPr>
        <w:pStyle w:val="ListParagraph"/>
        <w:numPr>
          <w:ilvl w:val="0"/>
          <w:numId w:val="4"/>
        </w:numPr>
        <w:rPr>
          <w:rFonts w:eastAsia="Times New Roman"/>
        </w:rPr>
      </w:pPr>
      <w:r>
        <w:rPr>
          <w:rFonts w:eastAsia="Times New Roman"/>
        </w:rPr>
        <w:t>Master Sergeant (MSgt)</w:t>
      </w:r>
    </w:p>
    <w:p w:rsidR="00BA3358" w:rsidP="00CD0F68" w14:paraId="4F1240BC" w14:textId="5D6A0BF7">
      <w:pPr>
        <w:pStyle w:val="ListParagraph"/>
        <w:numPr>
          <w:ilvl w:val="0"/>
          <w:numId w:val="4"/>
        </w:numPr>
        <w:rPr>
          <w:rFonts w:eastAsia="Times New Roman"/>
        </w:rPr>
      </w:pPr>
      <w:r>
        <w:rPr>
          <w:rFonts w:eastAsia="Times New Roman"/>
        </w:rPr>
        <w:t>Senior Master Sergeant (SMSgt)</w:t>
      </w:r>
    </w:p>
    <w:p w:rsidR="00BA3358" w:rsidP="00CD0F68" w14:paraId="4859F31F" w14:textId="52677C0D">
      <w:pPr>
        <w:pStyle w:val="ListParagraph"/>
        <w:numPr>
          <w:ilvl w:val="0"/>
          <w:numId w:val="4"/>
        </w:numPr>
        <w:rPr>
          <w:rFonts w:eastAsia="Times New Roman"/>
        </w:rPr>
      </w:pPr>
      <w:r>
        <w:rPr>
          <w:rFonts w:eastAsia="Times New Roman"/>
        </w:rPr>
        <w:t>Chief Master Sergeant (CMSgt)</w:t>
      </w:r>
    </w:p>
    <w:p w:rsidR="00BA3358" w:rsidP="00CD0F68" w14:paraId="670EE0BA" w14:textId="01B8B986">
      <w:pPr>
        <w:pStyle w:val="ListParagraph"/>
        <w:numPr>
          <w:ilvl w:val="0"/>
          <w:numId w:val="4"/>
        </w:numPr>
        <w:rPr>
          <w:rFonts w:eastAsia="Times New Roman"/>
        </w:rPr>
      </w:pPr>
      <w:r>
        <w:rPr>
          <w:rFonts w:eastAsia="Times New Roman"/>
        </w:rPr>
        <w:t>Second Lieutenant (2LT)</w:t>
      </w:r>
    </w:p>
    <w:p w:rsidR="00BA3358" w:rsidP="00CD0F68" w14:paraId="26B206AC" w14:textId="344E3B8B">
      <w:pPr>
        <w:pStyle w:val="ListParagraph"/>
        <w:numPr>
          <w:ilvl w:val="0"/>
          <w:numId w:val="4"/>
        </w:numPr>
        <w:rPr>
          <w:rFonts w:eastAsia="Times New Roman"/>
        </w:rPr>
      </w:pPr>
      <w:r>
        <w:rPr>
          <w:rFonts w:eastAsia="Times New Roman"/>
        </w:rPr>
        <w:t>First Lieutenant (1LT)</w:t>
      </w:r>
    </w:p>
    <w:p w:rsidR="00BA3358" w:rsidP="00CD0F68" w14:paraId="384F02F6" w14:textId="3CEF81E1">
      <w:pPr>
        <w:pStyle w:val="ListParagraph"/>
        <w:numPr>
          <w:ilvl w:val="0"/>
          <w:numId w:val="4"/>
        </w:numPr>
        <w:rPr>
          <w:rFonts w:eastAsia="Times New Roman"/>
        </w:rPr>
      </w:pPr>
      <w:r>
        <w:rPr>
          <w:rFonts w:eastAsia="Times New Roman"/>
        </w:rPr>
        <w:t>Captain (Capt)</w:t>
      </w:r>
    </w:p>
    <w:p w:rsidR="00BA3358" w:rsidP="00CD0F68" w14:paraId="4B565ACC" w14:textId="6611F42A">
      <w:pPr>
        <w:pStyle w:val="ListParagraph"/>
        <w:numPr>
          <w:ilvl w:val="0"/>
          <w:numId w:val="4"/>
        </w:numPr>
        <w:rPr>
          <w:rFonts w:eastAsia="Times New Roman"/>
        </w:rPr>
      </w:pPr>
      <w:r>
        <w:rPr>
          <w:rFonts w:eastAsia="Times New Roman"/>
        </w:rPr>
        <w:t>Major (Maj)</w:t>
      </w:r>
    </w:p>
    <w:p w:rsidR="00BA3358" w:rsidP="00CD0F68" w14:paraId="59D0D742" w14:textId="2F0ACE17">
      <w:pPr>
        <w:pStyle w:val="ListParagraph"/>
        <w:numPr>
          <w:ilvl w:val="0"/>
          <w:numId w:val="4"/>
        </w:numPr>
        <w:rPr>
          <w:rFonts w:eastAsia="Times New Roman"/>
        </w:rPr>
      </w:pPr>
      <w:r>
        <w:rPr>
          <w:rFonts w:eastAsia="Times New Roman"/>
        </w:rPr>
        <w:t>Lieutenant Colonel (Lt Col)</w:t>
      </w:r>
    </w:p>
    <w:p w:rsidR="00BA3358" w:rsidP="00CD0F68" w14:paraId="4C91069F" w14:textId="6F1BE317">
      <w:pPr>
        <w:pStyle w:val="ListParagraph"/>
        <w:numPr>
          <w:ilvl w:val="0"/>
          <w:numId w:val="4"/>
        </w:numPr>
        <w:rPr>
          <w:rFonts w:eastAsia="Times New Roman"/>
        </w:rPr>
      </w:pPr>
      <w:r>
        <w:rPr>
          <w:rFonts w:eastAsia="Times New Roman"/>
        </w:rPr>
        <w:t>Colonel (Col)</w:t>
      </w:r>
    </w:p>
    <w:p w:rsidR="00BA3358" w:rsidP="00CD0F68" w14:paraId="1BE3E72A" w14:textId="08BBC8AD">
      <w:pPr>
        <w:pStyle w:val="ListParagraph"/>
        <w:numPr>
          <w:ilvl w:val="0"/>
          <w:numId w:val="4"/>
        </w:numPr>
        <w:rPr>
          <w:rFonts w:eastAsia="Times New Roman"/>
        </w:rPr>
      </w:pPr>
      <w:r>
        <w:rPr>
          <w:rFonts w:eastAsia="Times New Roman"/>
        </w:rPr>
        <w:t>Brigadier General (Brig Gen)</w:t>
      </w:r>
    </w:p>
    <w:p w:rsidR="00BA3358" w:rsidP="00CD0F68" w14:paraId="270E4D1F" w14:textId="0C1A7BA1">
      <w:pPr>
        <w:pStyle w:val="ListParagraph"/>
        <w:numPr>
          <w:ilvl w:val="0"/>
          <w:numId w:val="4"/>
        </w:numPr>
        <w:rPr>
          <w:rFonts w:eastAsia="Times New Roman"/>
        </w:rPr>
      </w:pPr>
      <w:r>
        <w:rPr>
          <w:rFonts w:eastAsia="Times New Roman"/>
        </w:rPr>
        <w:t>Major General (Maj Gen)</w:t>
      </w:r>
    </w:p>
    <w:p w:rsidR="00BA3358" w:rsidP="00CD0F68" w14:paraId="6F058C67" w14:textId="676C6B28">
      <w:pPr>
        <w:pStyle w:val="ListParagraph"/>
        <w:numPr>
          <w:ilvl w:val="0"/>
          <w:numId w:val="4"/>
        </w:numPr>
        <w:rPr>
          <w:rFonts w:eastAsia="Times New Roman"/>
        </w:rPr>
      </w:pPr>
      <w:r>
        <w:rPr>
          <w:rFonts w:eastAsia="Times New Roman"/>
        </w:rPr>
        <w:t>Lieutenant General (Lt Gen)</w:t>
      </w:r>
    </w:p>
    <w:p w:rsidR="00BA3358" w:rsidP="00CD0F68" w14:paraId="4557C335" w14:textId="33A66B5B">
      <w:pPr>
        <w:pStyle w:val="ListParagraph"/>
        <w:numPr>
          <w:ilvl w:val="0"/>
          <w:numId w:val="4"/>
        </w:numPr>
        <w:rPr>
          <w:rFonts w:eastAsia="Times New Roman"/>
        </w:rPr>
      </w:pPr>
      <w:r>
        <w:rPr>
          <w:rFonts w:eastAsia="Times New Roman"/>
        </w:rPr>
        <w:t>General (Gen)</w:t>
      </w:r>
    </w:p>
    <w:p w:rsidR="00791432" w:rsidRPr="00791432" w:rsidP="00791432" w14:paraId="14D0F35F" w14:textId="77777777">
      <w:pPr>
        <w:pStyle w:val="ListParagraph"/>
        <w:numPr>
          <w:ilvl w:val="0"/>
          <w:numId w:val="4"/>
        </w:numPr>
        <w:rPr>
          <w:rFonts w:eastAsia="Times New Roman"/>
        </w:rPr>
      </w:pPr>
      <w:r w:rsidRPr="00791432">
        <w:rPr>
          <w:rFonts w:eastAsia="Times New Roman"/>
        </w:rPr>
        <w:t>Specialist 1 (Spc1)</w:t>
      </w:r>
    </w:p>
    <w:p w:rsidR="00791432" w:rsidRPr="00791432" w:rsidP="00791432" w14:paraId="2F152F92" w14:textId="77777777">
      <w:pPr>
        <w:pStyle w:val="ListParagraph"/>
        <w:numPr>
          <w:ilvl w:val="0"/>
          <w:numId w:val="4"/>
        </w:numPr>
        <w:rPr>
          <w:rFonts w:eastAsia="Times New Roman"/>
        </w:rPr>
      </w:pPr>
      <w:r w:rsidRPr="00791432">
        <w:rPr>
          <w:rFonts w:eastAsia="Times New Roman"/>
        </w:rPr>
        <w:t>Specialist 2 (Spc2)</w:t>
      </w:r>
    </w:p>
    <w:p w:rsidR="00791432" w:rsidRPr="00791432" w:rsidP="00791432" w14:paraId="5ACEC662" w14:textId="77777777">
      <w:pPr>
        <w:pStyle w:val="ListParagraph"/>
        <w:numPr>
          <w:ilvl w:val="0"/>
          <w:numId w:val="4"/>
        </w:numPr>
        <w:rPr>
          <w:rFonts w:eastAsia="Times New Roman"/>
        </w:rPr>
      </w:pPr>
      <w:r w:rsidRPr="00791432">
        <w:rPr>
          <w:rFonts w:eastAsia="Times New Roman"/>
        </w:rPr>
        <w:t>Specialist 3 (Spc3)</w:t>
      </w:r>
    </w:p>
    <w:p w:rsidR="00791432" w:rsidRPr="00791432" w:rsidP="00791432" w14:paraId="499D8F58" w14:textId="77777777">
      <w:pPr>
        <w:pStyle w:val="ListParagraph"/>
        <w:numPr>
          <w:ilvl w:val="0"/>
          <w:numId w:val="4"/>
        </w:numPr>
        <w:rPr>
          <w:rFonts w:eastAsia="Times New Roman"/>
        </w:rPr>
      </w:pPr>
      <w:r w:rsidRPr="00791432">
        <w:rPr>
          <w:rFonts w:eastAsia="Times New Roman"/>
        </w:rPr>
        <w:t>Specialist 4 (Spc4)</w:t>
      </w:r>
    </w:p>
    <w:p w:rsidR="00791432" w:rsidP="00791432" w14:paraId="09DAEC6E" w14:textId="3C90F278">
      <w:pPr>
        <w:pStyle w:val="ListParagraph"/>
        <w:numPr>
          <w:ilvl w:val="0"/>
          <w:numId w:val="4"/>
        </w:numPr>
        <w:rPr>
          <w:rFonts w:eastAsia="Times New Roman"/>
        </w:rPr>
      </w:pPr>
      <w:r w:rsidRPr="00791432">
        <w:rPr>
          <w:rFonts w:eastAsia="Times New Roman"/>
        </w:rPr>
        <w:t>Sergeant (Sgt)</w:t>
      </w:r>
    </w:p>
    <w:p w:rsidR="00BA3358" w:rsidP="00CD0F68" w14:paraId="127156E1" w14:textId="07A6175D">
      <w:pPr>
        <w:pStyle w:val="ListParagraph"/>
        <w:numPr>
          <w:ilvl w:val="0"/>
          <w:numId w:val="4"/>
        </w:numPr>
        <w:rPr>
          <w:rFonts w:eastAsia="Times New Roman"/>
        </w:rPr>
      </w:pPr>
      <w:r>
        <w:rPr>
          <w:rFonts w:eastAsia="Times New Roman"/>
        </w:rPr>
        <w:t>Cadet</w:t>
      </w:r>
    </w:p>
    <w:p w:rsidR="00BA3358" w:rsidP="00CD0F68" w14:paraId="7C7E6F6C" w14:textId="68207404">
      <w:pPr>
        <w:pStyle w:val="ListParagraph"/>
        <w:numPr>
          <w:ilvl w:val="0"/>
          <w:numId w:val="4"/>
        </w:numPr>
        <w:rPr>
          <w:rFonts w:eastAsia="Times New Roman"/>
        </w:rPr>
      </w:pPr>
      <w:r>
        <w:rPr>
          <w:rFonts w:eastAsia="Times New Roman"/>
        </w:rPr>
        <w:t>I do not know</w:t>
      </w:r>
    </w:p>
    <w:p w:rsidR="00EB7737" w:rsidRPr="000124EB" w:rsidP="000124EB" w14:paraId="3A450B30" w14:textId="73882626">
      <w:pPr>
        <w:rPr>
          <w:rFonts w:eastAsia="Times New Roman"/>
        </w:rPr>
      </w:pPr>
    </w:p>
    <w:p w:rsidR="00EB7737" w:rsidRPr="00B87133" w:rsidP="008C34E7" w14:paraId="7A9FC28D" w14:textId="0FFFA8D5">
      <w:pPr>
        <w:rPr>
          <w:i/>
        </w:rPr>
      </w:pPr>
      <w:r w:rsidRPr="008C34E7">
        <w:rPr>
          <w:rFonts w:eastAsia="Times New Roman"/>
          <w:b/>
          <w:bCs/>
          <w:color w:val="0E57C4" w:themeColor="background2" w:themeShade="80"/>
        </w:rPr>
        <w:t>Q</w:t>
      </w:r>
      <w:r w:rsidR="00F931B1">
        <w:rPr>
          <w:rFonts w:eastAsia="Times New Roman"/>
          <w:b/>
          <w:bCs/>
          <w:color w:val="0E57C4" w:themeColor="background2" w:themeShade="80"/>
        </w:rPr>
        <w:t>4</w:t>
      </w:r>
      <w:r w:rsidRPr="008C34E7">
        <w:rPr>
          <w:rFonts w:eastAsia="Times New Roman"/>
          <w:b/>
          <w:bCs/>
          <w:color w:val="0E57C4" w:themeColor="background2" w:themeShade="80"/>
        </w:rPr>
        <w:t xml:space="preserve">. </w:t>
      </w:r>
      <w:r w:rsidR="00E23A7D">
        <w:rPr>
          <w:rFonts w:eastAsia="Times New Roman"/>
        </w:rPr>
        <w:t xml:space="preserve">When did </w:t>
      </w:r>
      <w:r>
        <w:rPr>
          <w:rFonts w:eastAsia="Times New Roman"/>
        </w:rPr>
        <w:t>your</w:t>
      </w:r>
      <w:r w:rsidR="00E23A7D">
        <w:rPr>
          <w:rFonts w:eastAsia="Times New Roman"/>
        </w:rPr>
        <w:t xml:space="preserve"> Airman or Guardian serve in the </w:t>
      </w:r>
      <w:r w:rsidR="00DB322B">
        <w:rPr>
          <w:rFonts w:eastAsia="Times New Roman"/>
        </w:rPr>
        <w:t>military?</w:t>
      </w:r>
      <w:r w:rsidR="00E6514C">
        <w:rPr>
          <w:rFonts w:eastAsia="Times New Roman"/>
        </w:rPr>
        <w:t xml:space="preserve"> </w:t>
      </w:r>
      <w:r w:rsidRPr="00251C36" w:rsidR="005363AD">
        <w:t>Check a</w:t>
      </w:r>
      <w:r w:rsidRPr="00251C36">
        <w:t xml:space="preserve"> box for EACH period served, even if </w:t>
      </w:r>
      <w:r>
        <w:t xml:space="preserve">they served </w:t>
      </w:r>
      <w:r w:rsidRPr="00251C36">
        <w:t>just for part of the period.</w:t>
      </w:r>
      <w:r w:rsidR="00063932">
        <w:t xml:space="preserve"> </w:t>
      </w:r>
      <w:r w:rsidR="00063932">
        <w:rPr>
          <w:i/>
          <w:iCs/>
        </w:rPr>
        <w:t>Select all that apply.</w:t>
      </w:r>
    </w:p>
    <w:p w:rsidR="00EB7737" w:rsidRPr="00EB7737" w:rsidP="005C38AA" w14:paraId="7C4F5628" w14:textId="2B12EF5C">
      <w:pPr>
        <w:pStyle w:val="ListParagraph"/>
        <w:numPr>
          <w:ilvl w:val="0"/>
          <w:numId w:val="4"/>
        </w:numPr>
        <w:rPr>
          <w:rFonts w:eastAsia="Times New Roman"/>
        </w:rPr>
      </w:pPr>
      <w:r w:rsidRPr="00EB7737">
        <w:rPr>
          <w:rFonts w:eastAsia="Times New Roman"/>
        </w:rPr>
        <w:t>September 2001 or later</w:t>
      </w:r>
    </w:p>
    <w:p w:rsidR="00EB7737" w:rsidRPr="00EB7737" w:rsidP="005C38AA" w14:paraId="0AA92D3A" w14:textId="7661F82E">
      <w:pPr>
        <w:pStyle w:val="ListParagraph"/>
        <w:numPr>
          <w:ilvl w:val="0"/>
          <w:numId w:val="4"/>
        </w:numPr>
        <w:rPr>
          <w:rFonts w:eastAsia="Times New Roman"/>
        </w:rPr>
      </w:pPr>
      <w:r w:rsidRPr="00EB7737">
        <w:rPr>
          <w:rFonts w:eastAsia="Times New Roman"/>
        </w:rPr>
        <w:t>August 1990 to August 2001 (including Persian Gulf War)</w:t>
      </w:r>
    </w:p>
    <w:p w:rsidR="00EB7737" w:rsidRPr="00EB7737" w:rsidP="005C38AA" w14:paraId="1738C4BE" w14:textId="0C3F123A">
      <w:pPr>
        <w:pStyle w:val="ListParagraph"/>
        <w:numPr>
          <w:ilvl w:val="0"/>
          <w:numId w:val="4"/>
        </w:numPr>
        <w:rPr>
          <w:rFonts w:eastAsia="Times New Roman"/>
        </w:rPr>
      </w:pPr>
      <w:r w:rsidRPr="00EB7737">
        <w:rPr>
          <w:rFonts w:eastAsia="Times New Roman"/>
        </w:rPr>
        <w:t>September 1980 to July 1990</w:t>
      </w:r>
    </w:p>
    <w:p w:rsidR="00EB7737" w:rsidRPr="00EB7737" w:rsidP="005C38AA" w14:paraId="77E0691D" w14:textId="531003E5">
      <w:pPr>
        <w:pStyle w:val="ListParagraph"/>
        <w:numPr>
          <w:ilvl w:val="0"/>
          <w:numId w:val="4"/>
        </w:numPr>
        <w:rPr>
          <w:rFonts w:eastAsia="Times New Roman"/>
        </w:rPr>
      </w:pPr>
      <w:r w:rsidRPr="00EB7737">
        <w:rPr>
          <w:rFonts w:eastAsia="Times New Roman"/>
        </w:rPr>
        <w:t>May 1975 to August 1980</w:t>
      </w:r>
    </w:p>
    <w:p w:rsidR="00EB7737" w:rsidRPr="00EB7737" w:rsidP="005C38AA" w14:paraId="772D714C" w14:textId="33147393">
      <w:pPr>
        <w:pStyle w:val="ListParagraph"/>
        <w:numPr>
          <w:ilvl w:val="0"/>
          <w:numId w:val="4"/>
        </w:numPr>
        <w:rPr>
          <w:rFonts w:eastAsia="Times New Roman"/>
        </w:rPr>
      </w:pPr>
      <w:r w:rsidRPr="00EB7737">
        <w:rPr>
          <w:rFonts w:eastAsia="Times New Roman"/>
        </w:rPr>
        <w:t>Vietnam era (August 1964 to April 1975)</w:t>
      </w:r>
    </w:p>
    <w:p w:rsidR="00EB7737" w:rsidRPr="00EB7737" w:rsidP="005C38AA" w14:paraId="256062E1" w14:textId="5A4ED69D">
      <w:pPr>
        <w:pStyle w:val="ListParagraph"/>
        <w:numPr>
          <w:ilvl w:val="0"/>
          <w:numId w:val="4"/>
        </w:numPr>
        <w:rPr>
          <w:rFonts w:eastAsia="Times New Roman"/>
        </w:rPr>
      </w:pPr>
      <w:r w:rsidRPr="00EB7737">
        <w:rPr>
          <w:rFonts w:eastAsia="Times New Roman"/>
        </w:rPr>
        <w:t>March 1961 to July 1964</w:t>
      </w:r>
    </w:p>
    <w:p w:rsidR="00EB7737" w:rsidRPr="00EB7737" w:rsidP="005C38AA" w14:paraId="7DBE055C" w14:textId="5E73ED05">
      <w:pPr>
        <w:pStyle w:val="ListParagraph"/>
        <w:numPr>
          <w:ilvl w:val="0"/>
          <w:numId w:val="4"/>
        </w:numPr>
        <w:rPr>
          <w:rFonts w:eastAsia="Times New Roman"/>
        </w:rPr>
      </w:pPr>
      <w:r w:rsidRPr="00EB7737">
        <w:rPr>
          <w:rFonts w:eastAsia="Times New Roman"/>
        </w:rPr>
        <w:t>February 1955 to February 1961</w:t>
      </w:r>
    </w:p>
    <w:p w:rsidR="00EB7737" w:rsidRPr="00EB7737" w:rsidP="005C38AA" w14:paraId="7DE0A064" w14:textId="59AFC113">
      <w:pPr>
        <w:pStyle w:val="ListParagraph"/>
        <w:numPr>
          <w:ilvl w:val="0"/>
          <w:numId w:val="4"/>
        </w:numPr>
        <w:rPr>
          <w:rFonts w:eastAsia="Times New Roman"/>
        </w:rPr>
      </w:pPr>
      <w:r w:rsidRPr="00EB7737">
        <w:rPr>
          <w:rFonts w:eastAsia="Times New Roman"/>
        </w:rPr>
        <w:t>Korean War (July 1950 to January 1955)</w:t>
      </w:r>
    </w:p>
    <w:p w:rsidR="00EB7737" w:rsidRPr="00EB7737" w:rsidP="005C38AA" w14:paraId="2D7613D7" w14:textId="3FD5F96E">
      <w:pPr>
        <w:pStyle w:val="ListParagraph"/>
        <w:numPr>
          <w:ilvl w:val="0"/>
          <w:numId w:val="4"/>
        </w:numPr>
        <w:rPr>
          <w:rFonts w:eastAsia="Times New Roman"/>
        </w:rPr>
      </w:pPr>
      <w:r w:rsidRPr="00EB7737">
        <w:rPr>
          <w:rFonts w:eastAsia="Times New Roman"/>
        </w:rPr>
        <w:t>January 1947 to June 1950</w:t>
      </w:r>
    </w:p>
    <w:p w:rsidR="00EB7737" w:rsidRPr="00EB7737" w:rsidP="005C38AA" w14:paraId="25E3EE28" w14:textId="439D2F6E">
      <w:pPr>
        <w:pStyle w:val="ListParagraph"/>
        <w:numPr>
          <w:ilvl w:val="0"/>
          <w:numId w:val="4"/>
        </w:numPr>
        <w:rPr>
          <w:rFonts w:eastAsia="Times New Roman"/>
        </w:rPr>
      </w:pPr>
      <w:r w:rsidRPr="00EB7737">
        <w:rPr>
          <w:rFonts w:eastAsia="Times New Roman"/>
        </w:rPr>
        <w:t>World War II (December 1941 to December 1946)</w:t>
      </w:r>
    </w:p>
    <w:p w:rsidR="00EB7737" w:rsidRPr="00EB7737" w:rsidP="005C38AA" w14:paraId="34344036" w14:textId="203FA198">
      <w:pPr>
        <w:pStyle w:val="ListParagraph"/>
        <w:numPr>
          <w:ilvl w:val="0"/>
          <w:numId w:val="4"/>
        </w:numPr>
        <w:rPr>
          <w:rFonts w:eastAsia="Times New Roman"/>
        </w:rPr>
      </w:pPr>
      <w:r w:rsidRPr="00EB7737">
        <w:rPr>
          <w:rFonts w:eastAsia="Times New Roman"/>
        </w:rPr>
        <w:t>November 1941 or earlier</w:t>
      </w:r>
    </w:p>
    <w:p w:rsidR="00C86EB7" w:rsidRPr="0062639D" w:rsidP="0062639D" w14:paraId="2D1A59CD" w14:textId="530B1FDD">
      <w:pPr>
        <w:pStyle w:val="ListParagraph"/>
        <w:numPr>
          <w:ilvl w:val="0"/>
          <w:numId w:val="4"/>
        </w:numPr>
        <w:rPr>
          <w:rFonts w:eastAsia="Times New Roman"/>
        </w:rPr>
      </w:pPr>
      <w:r>
        <w:rPr>
          <w:rFonts w:eastAsia="Times New Roman"/>
        </w:rPr>
        <w:t>I d</w:t>
      </w:r>
      <w:r w:rsidRPr="00EB7737" w:rsidR="00EB7737">
        <w:rPr>
          <w:rFonts w:eastAsia="Times New Roman"/>
        </w:rPr>
        <w:t>on’t know</w:t>
      </w:r>
    </w:p>
    <w:p w:rsidR="00796CAF" w:rsidRPr="00796CAF" w:rsidP="00796CAF" w14:paraId="6F1833B6" w14:textId="6E419827">
      <w:pPr>
        <w:spacing w:after="0" w:line="240" w:lineRule="auto"/>
        <w:rPr>
          <w:rFonts w:eastAsia="Times New Roman"/>
        </w:rPr>
      </w:pPr>
      <w:r w:rsidRPr="00796CAF">
        <w:rPr>
          <w:rFonts w:eastAsia="Times New Roman"/>
          <w:b/>
          <w:bCs/>
          <w:color w:val="0E57C4" w:themeColor="background2" w:themeShade="80"/>
        </w:rPr>
        <w:t>Q</w:t>
      </w:r>
      <w:r w:rsidRPr="00796CAF" w:rsidR="00F931B1">
        <w:rPr>
          <w:rFonts w:eastAsia="Times New Roman"/>
          <w:b/>
          <w:bCs/>
          <w:color w:val="0E57C4" w:themeColor="background2" w:themeShade="80"/>
        </w:rPr>
        <w:t>5</w:t>
      </w:r>
      <w:r w:rsidRPr="00796CAF">
        <w:rPr>
          <w:rFonts w:eastAsia="Times New Roman"/>
          <w:b/>
          <w:bCs/>
          <w:color w:val="0E57C4" w:themeColor="background2" w:themeShade="80"/>
        </w:rPr>
        <w:t>.</w:t>
      </w:r>
      <w:r w:rsidRPr="00796CAF">
        <w:rPr>
          <w:rFonts w:eastAsia="Times New Roman"/>
          <w:b/>
          <w:bCs/>
          <w:color w:val="0E57C4" w:themeColor="background2" w:themeShade="80"/>
        </w:rPr>
        <w:t xml:space="preserve"> </w:t>
      </w:r>
      <w:r w:rsidRPr="00796CAF">
        <w:rPr>
          <w:rFonts w:eastAsia="Times New Roman"/>
        </w:rPr>
        <w:t xml:space="preserve"> What is your age?</w:t>
      </w:r>
    </w:p>
    <w:p w:rsidR="00796CAF" w:rsidRPr="00796CAF" w:rsidP="00796CAF" w14:paraId="0E84BAF7" w14:textId="77777777">
      <w:pPr>
        <w:spacing w:after="0" w:line="240" w:lineRule="auto"/>
        <w:rPr>
          <w:rFonts w:eastAsia="Times New Roman"/>
        </w:rPr>
      </w:pPr>
    </w:p>
    <w:p w:rsidR="00796CAF" w:rsidRPr="00796CAF" w:rsidP="00796CAF" w14:paraId="1505544C" w14:textId="6304692E">
      <w:pPr>
        <w:pStyle w:val="ListParagraph"/>
        <w:numPr>
          <w:ilvl w:val="0"/>
          <w:numId w:val="43"/>
        </w:numPr>
        <w:spacing w:after="0" w:line="240" w:lineRule="auto"/>
        <w:rPr>
          <w:rFonts w:eastAsia="Times New Roman"/>
        </w:rPr>
      </w:pPr>
      <w:r w:rsidRPr="00796CAF">
        <w:rPr>
          <w:rFonts w:eastAsia="Times New Roman"/>
        </w:rPr>
        <w:t>18-24 years old</w:t>
      </w:r>
    </w:p>
    <w:p w:rsidR="00796CAF" w:rsidRPr="00796CAF" w:rsidP="00796CAF" w14:paraId="087FB4CA" w14:textId="77777777">
      <w:pPr>
        <w:pStyle w:val="ListParagraph"/>
        <w:numPr>
          <w:ilvl w:val="0"/>
          <w:numId w:val="43"/>
        </w:numPr>
        <w:spacing w:after="0" w:line="240" w:lineRule="auto"/>
        <w:rPr>
          <w:rFonts w:eastAsia="Times New Roman"/>
        </w:rPr>
      </w:pPr>
      <w:r w:rsidRPr="00796CAF">
        <w:rPr>
          <w:rFonts w:eastAsia="Times New Roman"/>
        </w:rPr>
        <w:t>25-34 years old</w:t>
      </w:r>
    </w:p>
    <w:p w:rsidR="00796CAF" w:rsidRPr="00796CAF" w:rsidP="00796CAF" w14:paraId="2647604F" w14:textId="77777777">
      <w:pPr>
        <w:pStyle w:val="ListParagraph"/>
        <w:numPr>
          <w:ilvl w:val="0"/>
          <w:numId w:val="43"/>
        </w:numPr>
        <w:spacing w:after="0" w:line="240" w:lineRule="auto"/>
        <w:rPr>
          <w:rFonts w:eastAsia="Times New Roman"/>
        </w:rPr>
      </w:pPr>
      <w:r w:rsidRPr="00796CAF">
        <w:rPr>
          <w:rFonts w:eastAsia="Times New Roman"/>
        </w:rPr>
        <w:t>35-44 years old</w:t>
      </w:r>
    </w:p>
    <w:p w:rsidR="00796CAF" w:rsidRPr="00796CAF" w:rsidP="00796CAF" w14:paraId="1B466FA6" w14:textId="77777777">
      <w:pPr>
        <w:pStyle w:val="ListParagraph"/>
        <w:numPr>
          <w:ilvl w:val="0"/>
          <w:numId w:val="43"/>
        </w:numPr>
        <w:spacing w:after="0" w:line="240" w:lineRule="auto"/>
        <w:rPr>
          <w:rFonts w:eastAsia="Times New Roman"/>
        </w:rPr>
      </w:pPr>
      <w:r w:rsidRPr="00796CAF">
        <w:rPr>
          <w:rFonts w:eastAsia="Times New Roman"/>
        </w:rPr>
        <w:t>45-54 years old</w:t>
      </w:r>
    </w:p>
    <w:p w:rsidR="00796CAF" w:rsidRPr="00796CAF" w:rsidP="00796CAF" w14:paraId="7835E893" w14:textId="77777777">
      <w:pPr>
        <w:pStyle w:val="ListParagraph"/>
        <w:numPr>
          <w:ilvl w:val="0"/>
          <w:numId w:val="43"/>
        </w:numPr>
        <w:spacing w:after="0" w:line="240" w:lineRule="auto"/>
        <w:rPr>
          <w:rFonts w:eastAsia="Times New Roman"/>
        </w:rPr>
      </w:pPr>
      <w:r w:rsidRPr="00796CAF">
        <w:rPr>
          <w:rFonts w:eastAsia="Times New Roman"/>
        </w:rPr>
        <w:t>55 – 64 years old</w:t>
      </w:r>
    </w:p>
    <w:p w:rsidR="00796CAF" w:rsidRPr="00796CAF" w:rsidP="00796CAF" w14:paraId="47285539" w14:textId="77777777">
      <w:pPr>
        <w:pStyle w:val="ListParagraph"/>
        <w:numPr>
          <w:ilvl w:val="0"/>
          <w:numId w:val="43"/>
        </w:numPr>
        <w:spacing w:after="0" w:line="240" w:lineRule="auto"/>
        <w:rPr>
          <w:rFonts w:eastAsia="Times New Roman"/>
        </w:rPr>
      </w:pPr>
      <w:r w:rsidRPr="00796CAF">
        <w:rPr>
          <w:rFonts w:eastAsia="Times New Roman"/>
        </w:rPr>
        <w:t>65 or over</w:t>
      </w:r>
    </w:p>
    <w:p w:rsidR="00796CAF" w:rsidP="00F5394E" w14:paraId="53E2B640" w14:textId="6CD23B1F">
      <w:pPr>
        <w:rPr>
          <w:rFonts w:eastAsia="Times New Roman"/>
          <w:b/>
          <w:bCs/>
        </w:rPr>
      </w:pPr>
      <w:r w:rsidRPr="00F5394E">
        <w:rPr>
          <w:rFonts w:eastAsia="Times New Roman"/>
          <w:b/>
          <w:bCs/>
        </w:rPr>
        <w:t xml:space="preserve"> </w:t>
      </w:r>
    </w:p>
    <w:p w:rsidR="0062639D" w:rsidP="00F5394E" w14:paraId="58330C4C" w14:textId="396B9926">
      <w:pPr>
        <w:rPr>
          <w:rFonts w:eastAsia="Times New Roman"/>
          <w:b/>
          <w:bCs/>
        </w:rPr>
      </w:pPr>
    </w:p>
    <w:p w:rsidR="0062639D" w:rsidP="00F5394E" w14:paraId="6FDF22F7" w14:textId="5E4D479A">
      <w:pPr>
        <w:rPr>
          <w:rFonts w:eastAsia="Times New Roman"/>
          <w:b/>
          <w:bCs/>
        </w:rPr>
      </w:pPr>
    </w:p>
    <w:p w:rsidR="0062639D" w:rsidP="00F5394E" w14:paraId="55C0D21C" w14:textId="77777777">
      <w:pPr>
        <w:rPr>
          <w:rFonts w:eastAsia="Times New Roman"/>
          <w:b/>
          <w:bCs/>
        </w:rPr>
      </w:pPr>
    </w:p>
    <w:tbl>
      <w:tblPr>
        <w:tblStyle w:val="TableGrid"/>
        <w:tblW w:w="0" w:type="auto"/>
        <w:tblLook w:val="04A0"/>
      </w:tblPr>
      <w:tblGrid>
        <w:gridCol w:w="4286"/>
        <w:gridCol w:w="1688"/>
        <w:gridCol w:w="1688"/>
        <w:gridCol w:w="1688"/>
      </w:tblGrid>
      <w:tr w14:paraId="2B7000A1" w14:textId="77777777" w:rsidTr="006949B1">
        <w:tblPrEx>
          <w:tblW w:w="0" w:type="auto"/>
          <w:tblLook w:val="04A0"/>
        </w:tblPrEx>
        <w:tc>
          <w:tcPr>
            <w:tcW w:w="4286" w:type="dxa"/>
          </w:tcPr>
          <w:p w:rsidR="006949B1" w:rsidP="00F5394E" w14:paraId="5A365E99" w14:textId="77777777">
            <w:pPr>
              <w:rPr>
                <w:rFonts w:eastAsia="Times New Roman"/>
                <w:b/>
                <w:bCs/>
              </w:rPr>
            </w:pPr>
          </w:p>
        </w:tc>
        <w:tc>
          <w:tcPr>
            <w:tcW w:w="1688" w:type="dxa"/>
          </w:tcPr>
          <w:p w:rsidR="006949B1" w:rsidP="006949B1" w14:paraId="72D7F416" w14:textId="758BAEA4">
            <w:pPr>
              <w:jc w:val="center"/>
              <w:rPr>
                <w:rFonts w:eastAsia="Times New Roman"/>
                <w:b/>
                <w:bCs/>
              </w:rPr>
            </w:pPr>
            <w:r>
              <w:rPr>
                <w:rFonts w:eastAsia="Times New Roman"/>
                <w:b/>
                <w:bCs/>
              </w:rPr>
              <w:t>Yes</w:t>
            </w:r>
          </w:p>
        </w:tc>
        <w:tc>
          <w:tcPr>
            <w:tcW w:w="1688" w:type="dxa"/>
          </w:tcPr>
          <w:p w:rsidR="006949B1" w:rsidP="006949B1" w14:paraId="61BBEE65" w14:textId="48182B94">
            <w:pPr>
              <w:jc w:val="center"/>
              <w:rPr>
                <w:rFonts w:eastAsia="Times New Roman"/>
                <w:b/>
                <w:bCs/>
              </w:rPr>
            </w:pPr>
            <w:r>
              <w:rPr>
                <w:rFonts w:eastAsia="Times New Roman"/>
                <w:b/>
                <w:bCs/>
              </w:rPr>
              <w:t>No</w:t>
            </w:r>
          </w:p>
        </w:tc>
        <w:tc>
          <w:tcPr>
            <w:tcW w:w="1688" w:type="dxa"/>
          </w:tcPr>
          <w:p w:rsidR="006949B1" w:rsidP="006949B1" w14:paraId="01B58305" w14:textId="35CB1CB0">
            <w:pPr>
              <w:jc w:val="center"/>
              <w:rPr>
                <w:rFonts w:eastAsia="Times New Roman"/>
                <w:b/>
                <w:bCs/>
              </w:rPr>
            </w:pPr>
            <w:r>
              <w:rPr>
                <w:rFonts w:eastAsia="Times New Roman"/>
                <w:b/>
                <w:bCs/>
              </w:rPr>
              <w:t>I do not know</w:t>
            </w:r>
          </w:p>
        </w:tc>
      </w:tr>
      <w:tr w14:paraId="620D800D" w14:textId="77777777" w:rsidTr="006949B1">
        <w:tblPrEx>
          <w:tblW w:w="0" w:type="auto"/>
          <w:tblLook w:val="04A0"/>
        </w:tblPrEx>
        <w:tc>
          <w:tcPr>
            <w:tcW w:w="4286" w:type="dxa"/>
          </w:tcPr>
          <w:p w:rsidR="006949B1" w:rsidRPr="006949B1" w:rsidP="00F5394E" w14:paraId="02D4E19B" w14:textId="4B73D419">
            <w:r w:rsidRPr="00796CAF">
              <w:rPr>
                <w:rFonts w:eastAsia="Times New Roman"/>
                <w:b/>
                <w:bCs/>
                <w:color w:val="0E57C4" w:themeColor="background2" w:themeShade="80"/>
              </w:rPr>
              <w:t>Q</w:t>
            </w:r>
            <w:r>
              <w:rPr>
                <w:rFonts w:eastAsia="Times New Roman"/>
                <w:b/>
                <w:bCs/>
                <w:color w:val="0E57C4" w:themeColor="background2" w:themeShade="80"/>
              </w:rPr>
              <w:t>6</w:t>
            </w:r>
            <w:r w:rsidRPr="00796CAF">
              <w:rPr>
                <w:rFonts w:eastAsia="Times New Roman"/>
                <w:b/>
                <w:bCs/>
                <w:color w:val="0E57C4" w:themeColor="background2" w:themeShade="80"/>
              </w:rPr>
              <w:t>.</w:t>
            </w:r>
            <w:r>
              <w:rPr>
                <w:rFonts w:eastAsia="Times New Roman"/>
                <w:b/>
                <w:bCs/>
                <w:color w:val="0E57C4" w:themeColor="background2" w:themeShade="80"/>
              </w:rPr>
              <w:t xml:space="preserve"> </w:t>
            </w:r>
            <w:r w:rsidRPr="00F5394E">
              <w:t xml:space="preserve">Are you a DoD ID card holder? A DoD ID card is for military family members and military retirees to access service benefits and privileges. </w:t>
            </w:r>
            <w:r>
              <w:t xml:space="preserve">For family members, this </w:t>
            </w:r>
            <w:r>
              <w:t>t</w:t>
            </w:r>
            <w:r w:rsidRPr="00F5394E">
              <w:t>ypically only applies to spouses or children of the military member, but there are exceptions.</w:t>
            </w:r>
          </w:p>
        </w:tc>
        <w:tc>
          <w:tcPr>
            <w:tcW w:w="1688" w:type="dxa"/>
          </w:tcPr>
          <w:p w:rsidR="006949B1" w:rsidP="00F5394E" w14:paraId="3BDFBBDE" w14:textId="77777777">
            <w:pPr>
              <w:rPr>
                <w:rFonts w:eastAsia="Times New Roman"/>
                <w:b/>
                <w:bCs/>
              </w:rPr>
            </w:pPr>
          </w:p>
        </w:tc>
        <w:tc>
          <w:tcPr>
            <w:tcW w:w="1688" w:type="dxa"/>
          </w:tcPr>
          <w:p w:rsidR="006949B1" w:rsidP="00F5394E" w14:paraId="11371536" w14:textId="77777777">
            <w:pPr>
              <w:rPr>
                <w:rFonts w:eastAsia="Times New Roman"/>
                <w:b/>
                <w:bCs/>
              </w:rPr>
            </w:pPr>
          </w:p>
        </w:tc>
        <w:tc>
          <w:tcPr>
            <w:tcW w:w="1688" w:type="dxa"/>
          </w:tcPr>
          <w:p w:rsidR="006949B1" w:rsidP="00F5394E" w14:paraId="09356FC5" w14:textId="77777777">
            <w:pPr>
              <w:rPr>
                <w:rFonts w:eastAsia="Times New Roman"/>
                <w:b/>
                <w:bCs/>
              </w:rPr>
            </w:pPr>
          </w:p>
        </w:tc>
      </w:tr>
      <w:tr w14:paraId="514EDE28" w14:textId="77777777" w:rsidTr="006949B1">
        <w:tblPrEx>
          <w:tblW w:w="0" w:type="auto"/>
          <w:tblLook w:val="04A0"/>
        </w:tblPrEx>
        <w:tc>
          <w:tcPr>
            <w:tcW w:w="4286" w:type="dxa"/>
          </w:tcPr>
          <w:p w:rsidR="006949B1" w:rsidRPr="006949B1" w:rsidP="00F5394E" w14:paraId="3AF6685C" w14:textId="1C17786E">
            <w:pPr>
              <w:rPr>
                <w:rFonts w:eastAsia="Times New Roman"/>
              </w:rPr>
            </w:pPr>
            <w:r w:rsidRPr="00F5394E">
              <w:rPr>
                <w:rFonts w:eastAsia="Times New Roman"/>
                <w:b/>
                <w:bCs/>
                <w:color w:val="0E57C4" w:themeColor="background2" w:themeShade="80"/>
              </w:rPr>
              <w:t>Q</w:t>
            </w:r>
            <w:r>
              <w:rPr>
                <w:rFonts w:eastAsia="Times New Roman"/>
                <w:b/>
                <w:bCs/>
                <w:color w:val="0E57C4" w:themeColor="background2" w:themeShade="80"/>
              </w:rPr>
              <w:t>7</w:t>
            </w:r>
            <w:r w:rsidRPr="00F5394E">
              <w:rPr>
                <w:rFonts w:eastAsia="Times New Roman"/>
                <w:b/>
                <w:bCs/>
                <w:color w:val="0E57C4" w:themeColor="background2" w:themeShade="80"/>
              </w:rPr>
              <w:t xml:space="preserve">. </w:t>
            </w:r>
            <w:r>
              <w:rPr>
                <w:rFonts w:eastAsia="Times New Roman"/>
              </w:rPr>
              <w:t xml:space="preserve">Do you have a Defense Biometrics Identification System (DBIDS) card? (A DBIDS card provides installation access but is not the same as a DoD ID.) </w:t>
            </w:r>
          </w:p>
        </w:tc>
        <w:tc>
          <w:tcPr>
            <w:tcW w:w="1688" w:type="dxa"/>
          </w:tcPr>
          <w:p w:rsidR="006949B1" w:rsidP="00F5394E" w14:paraId="1A0E7202" w14:textId="77777777">
            <w:pPr>
              <w:rPr>
                <w:rFonts w:eastAsia="Times New Roman"/>
                <w:b/>
                <w:bCs/>
              </w:rPr>
            </w:pPr>
          </w:p>
        </w:tc>
        <w:tc>
          <w:tcPr>
            <w:tcW w:w="1688" w:type="dxa"/>
          </w:tcPr>
          <w:p w:rsidR="006949B1" w:rsidP="00F5394E" w14:paraId="37386F60" w14:textId="77777777">
            <w:pPr>
              <w:rPr>
                <w:rFonts w:eastAsia="Times New Roman"/>
                <w:b/>
                <w:bCs/>
              </w:rPr>
            </w:pPr>
          </w:p>
        </w:tc>
        <w:tc>
          <w:tcPr>
            <w:tcW w:w="1688" w:type="dxa"/>
          </w:tcPr>
          <w:p w:rsidR="006949B1" w:rsidP="00F5394E" w14:paraId="0B1575A4" w14:textId="77777777">
            <w:pPr>
              <w:rPr>
                <w:rFonts w:eastAsia="Times New Roman"/>
                <w:b/>
                <w:bCs/>
              </w:rPr>
            </w:pPr>
          </w:p>
        </w:tc>
      </w:tr>
    </w:tbl>
    <w:p w:rsidR="006949B1" w:rsidP="00F5394E" w14:paraId="3A65316E" w14:textId="77777777">
      <w:pPr>
        <w:rPr>
          <w:rFonts w:eastAsia="Times New Roman"/>
          <w:b/>
          <w:bCs/>
        </w:rPr>
      </w:pPr>
    </w:p>
    <w:p w:rsidR="008B7768" w:rsidRPr="005D58BC" w:rsidP="00F5394E" w14:paraId="3799A4D7" w14:textId="65D41B5E">
      <w:pPr>
        <w:rPr>
          <w:rFonts w:eastAsia="Times New Roman"/>
          <w:b/>
          <w:bCs/>
          <w:i/>
          <w:iCs/>
          <w:color w:val="0E57C4" w:themeColor="background2" w:themeShade="80"/>
        </w:rPr>
      </w:pPr>
      <w:r>
        <w:rPr>
          <w:rFonts w:eastAsia="Times New Roman"/>
          <w:b/>
          <w:bCs/>
          <w:i/>
          <w:iCs/>
          <w:color w:val="0E57C4" w:themeColor="background2" w:themeShade="80"/>
        </w:rPr>
        <w:t>AIR FORCE FAMILIES FOREVER</w:t>
      </w:r>
    </w:p>
    <w:p w:rsidR="00543D7A" w:rsidP="00F5394E" w14:paraId="3421B0E1" w14:textId="003DC562">
      <w:pPr>
        <w:rPr>
          <w:rFonts w:eastAsia="Times New Roman"/>
        </w:rPr>
      </w:pPr>
      <w:r w:rsidRPr="00F5394E">
        <w:rPr>
          <w:rFonts w:eastAsia="Times New Roman"/>
          <w:b/>
          <w:bCs/>
          <w:color w:val="0E57C4" w:themeColor="background2" w:themeShade="80"/>
        </w:rPr>
        <w:t>Q</w:t>
      </w:r>
      <w:r w:rsidR="00796CAF">
        <w:rPr>
          <w:rFonts w:eastAsia="Times New Roman"/>
          <w:b/>
          <w:bCs/>
          <w:color w:val="0E57C4" w:themeColor="background2" w:themeShade="80"/>
        </w:rPr>
        <w:t>8</w:t>
      </w:r>
      <w:r w:rsidRPr="00F5394E">
        <w:rPr>
          <w:rFonts w:eastAsia="Times New Roman"/>
          <w:b/>
          <w:bCs/>
          <w:color w:val="0E57C4" w:themeColor="background2" w:themeShade="80"/>
        </w:rPr>
        <w:t xml:space="preserve">. </w:t>
      </w:r>
      <w:r w:rsidR="008F3D62">
        <w:rPr>
          <w:rFonts w:eastAsia="Times New Roman"/>
        </w:rPr>
        <w:t>Are you aware of Air Force Families Forever?</w:t>
      </w:r>
      <w:r w:rsidR="00A70F34">
        <w:rPr>
          <w:rFonts w:eastAsia="Times New Roman"/>
        </w:rPr>
        <w:t xml:space="preserve"> </w:t>
      </w:r>
      <w:r>
        <w:rPr>
          <w:rFonts w:eastAsia="Times New Roman"/>
        </w:rPr>
        <w:t>Th</w:t>
      </w:r>
      <w:r w:rsidRPr="00F5394E" w:rsidR="00C32AB4">
        <w:rPr>
          <w:rFonts w:eastAsia="Times New Roman"/>
        </w:rPr>
        <w:t>is</w:t>
      </w:r>
      <w:r>
        <w:rPr>
          <w:rFonts w:eastAsia="Times New Roman"/>
        </w:rPr>
        <w:t xml:space="preserve"> program provides long-term support to survivors of Airmen and Guardians through information and referral, remembrance and honor, and installation access. For more information: </w:t>
      </w:r>
      <w:hyperlink r:id="rId9" w:history="1">
        <w:r w:rsidRPr="00EA4FE2">
          <w:rPr>
            <w:rStyle w:val="Hyperlink"/>
            <w:rFonts w:eastAsia="Times New Roman"/>
          </w:rPr>
          <w:t>https://www.afpc.af.mil/Airman-and-Family/Air-Force-Families-Forever/</w:t>
        </w:r>
      </w:hyperlink>
      <w:r>
        <w:rPr>
          <w:rFonts w:eastAsia="Times New Roman"/>
        </w:rPr>
        <w:t xml:space="preserve">) </w:t>
      </w:r>
    </w:p>
    <w:p w:rsidR="008F3D62" w:rsidP="008F3D62" w14:paraId="4323EAE1" w14:textId="3F0FBD13">
      <w:pPr>
        <w:pStyle w:val="ListParagraph"/>
        <w:numPr>
          <w:ilvl w:val="0"/>
          <w:numId w:val="19"/>
        </w:numPr>
        <w:rPr>
          <w:rFonts w:eastAsia="Times New Roman"/>
        </w:rPr>
      </w:pPr>
      <w:r>
        <w:rPr>
          <w:rFonts w:eastAsia="Times New Roman"/>
        </w:rPr>
        <w:t>Yes</w:t>
      </w:r>
    </w:p>
    <w:p w:rsidR="008F3D62" w:rsidP="008F3D62" w14:paraId="59D547A9" w14:textId="2E3AAD97">
      <w:pPr>
        <w:pStyle w:val="ListParagraph"/>
        <w:numPr>
          <w:ilvl w:val="0"/>
          <w:numId w:val="19"/>
        </w:numPr>
        <w:rPr>
          <w:rFonts w:eastAsia="Times New Roman"/>
        </w:rPr>
      </w:pPr>
      <w:r>
        <w:rPr>
          <w:rFonts w:eastAsia="Times New Roman"/>
        </w:rPr>
        <w:t>No</w:t>
      </w:r>
    </w:p>
    <w:p w:rsidR="002F3A06" w:rsidRPr="00512213" w:rsidP="00512213" w14:paraId="1C224529" w14:textId="6066844F">
      <w:pPr>
        <w:rPr>
          <w:b/>
          <w:i/>
          <w:color w:val="0E57C4" w:themeColor="background2" w:themeShade="80"/>
        </w:rPr>
      </w:pPr>
      <w:r w:rsidRPr="008B7768">
        <w:rPr>
          <w:rFonts w:eastAsia="Times New Roman"/>
          <w:b/>
          <w:i/>
          <w:color w:val="0E57C4" w:themeColor="background2" w:themeShade="80"/>
        </w:rPr>
        <w:t xml:space="preserve">[If </w:t>
      </w:r>
      <w:r>
        <w:rPr>
          <w:rFonts w:eastAsia="Times New Roman"/>
          <w:b/>
          <w:i/>
          <w:color w:val="0E57C4" w:themeColor="background2" w:themeShade="80"/>
        </w:rPr>
        <w:t>“Yes</w:t>
      </w:r>
      <w:r w:rsidR="001714C1">
        <w:rPr>
          <w:rFonts w:eastAsia="Times New Roman"/>
          <w:b/>
          <w:i/>
          <w:color w:val="0E57C4" w:themeColor="background2" w:themeShade="80"/>
        </w:rPr>
        <w:t>”</w:t>
      </w:r>
      <w:r>
        <w:rPr>
          <w:rFonts w:eastAsia="Times New Roman"/>
          <w:b/>
          <w:i/>
          <w:color w:val="0E57C4" w:themeColor="background2" w:themeShade="80"/>
        </w:rPr>
        <w:t xml:space="preserve"> to Q</w:t>
      </w:r>
      <w:r w:rsidR="00796CAF">
        <w:rPr>
          <w:rFonts w:eastAsia="Times New Roman"/>
          <w:b/>
          <w:i/>
          <w:color w:val="0E57C4" w:themeColor="background2" w:themeShade="80"/>
        </w:rPr>
        <w:t>8</w:t>
      </w:r>
      <w:r w:rsidRPr="008B7768">
        <w:rPr>
          <w:rFonts w:eastAsia="Times New Roman"/>
          <w:b/>
          <w:i/>
          <w:color w:val="0E57C4" w:themeColor="background2" w:themeShade="80"/>
        </w:rPr>
        <w:t>, participant proceeds to Q</w:t>
      </w:r>
      <w:r w:rsidR="00796CAF">
        <w:rPr>
          <w:rFonts w:eastAsia="Times New Roman"/>
          <w:b/>
          <w:i/>
          <w:color w:val="0E57C4" w:themeColor="background2" w:themeShade="80"/>
        </w:rPr>
        <w:t>9</w:t>
      </w:r>
      <w:r w:rsidRPr="008B7768">
        <w:rPr>
          <w:rFonts w:eastAsia="Times New Roman"/>
          <w:b/>
          <w:i/>
          <w:color w:val="0E57C4" w:themeColor="background2" w:themeShade="80"/>
        </w:rPr>
        <w:t>. All others proceed to Q</w:t>
      </w:r>
      <w:r w:rsidR="00AC2B43">
        <w:rPr>
          <w:rFonts w:eastAsia="Times New Roman"/>
          <w:b/>
          <w:i/>
          <w:color w:val="0E57C4" w:themeColor="background2" w:themeShade="80"/>
        </w:rPr>
        <w:t>1</w:t>
      </w:r>
      <w:r w:rsidR="00796CAF">
        <w:rPr>
          <w:rFonts w:eastAsia="Times New Roman"/>
          <w:b/>
          <w:i/>
          <w:color w:val="0E57C4" w:themeColor="background2" w:themeShade="80"/>
        </w:rPr>
        <w:t>2</w:t>
      </w:r>
      <w:r w:rsidRPr="008B7768">
        <w:rPr>
          <w:rFonts w:eastAsia="Times New Roman"/>
          <w:b/>
          <w:i/>
          <w:color w:val="0E57C4" w:themeColor="background2" w:themeShade="80"/>
        </w:rPr>
        <w:t>.]</w:t>
      </w:r>
    </w:p>
    <w:p w:rsidR="00AC6873" w:rsidP="001714C1" w14:paraId="2B19876B" w14:textId="4B9A4EDC">
      <w:pPr>
        <w:rPr>
          <w:rFonts w:eastAsia="Times New Roman"/>
        </w:rPr>
      </w:pPr>
      <w:r w:rsidRPr="00F57EFA">
        <w:rPr>
          <w:rFonts w:eastAsia="Times New Roman"/>
          <w:b/>
          <w:iCs/>
          <w:color w:val="0E57C4" w:themeColor="background2" w:themeShade="80"/>
        </w:rPr>
        <w:t>Q</w:t>
      </w:r>
      <w:r w:rsidR="00796CAF">
        <w:rPr>
          <w:rFonts w:eastAsia="Times New Roman"/>
          <w:b/>
          <w:iCs/>
          <w:color w:val="0E57C4" w:themeColor="background2" w:themeShade="80"/>
        </w:rPr>
        <w:t>9</w:t>
      </w:r>
      <w:r w:rsidRPr="00F57EFA">
        <w:rPr>
          <w:rFonts w:eastAsia="Times New Roman"/>
          <w:b/>
          <w:iCs/>
          <w:color w:val="0E57C4" w:themeColor="background2" w:themeShade="80"/>
        </w:rPr>
        <w:t xml:space="preserve">. </w:t>
      </w:r>
      <w:r>
        <w:rPr>
          <w:rFonts w:eastAsia="Times New Roman"/>
        </w:rPr>
        <w:t xml:space="preserve">Are you connected with Air Force Families Forever? </w:t>
      </w:r>
    </w:p>
    <w:p w:rsidR="00AC6873" w:rsidRPr="00543D7A" w:rsidP="00F772B3" w14:paraId="1F90F025" w14:textId="77777777">
      <w:pPr>
        <w:pStyle w:val="ListParagraph"/>
        <w:numPr>
          <w:ilvl w:val="0"/>
          <w:numId w:val="31"/>
        </w:numPr>
        <w:rPr>
          <w:rFonts w:eastAsia="Times New Roman"/>
        </w:rPr>
      </w:pPr>
      <w:r w:rsidRPr="00543D7A">
        <w:rPr>
          <w:rFonts w:eastAsia="Times New Roman"/>
        </w:rPr>
        <w:t>Yes</w:t>
      </w:r>
    </w:p>
    <w:p w:rsidR="00AC6873" w:rsidP="00F772B3" w14:paraId="165989E5" w14:textId="70ED570D">
      <w:pPr>
        <w:pStyle w:val="ListParagraph"/>
        <w:numPr>
          <w:ilvl w:val="0"/>
          <w:numId w:val="31"/>
        </w:numPr>
        <w:rPr>
          <w:rFonts w:eastAsia="Times New Roman"/>
        </w:rPr>
      </w:pPr>
      <w:r w:rsidRPr="00D078DB">
        <w:rPr>
          <w:rFonts w:eastAsia="Times New Roman"/>
        </w:rPr>
        <w:t>No</w:t>
      </w:r>
    </w:p>
    <w:p w:rsidR="001A786E" w:rsidP="00F772B3" w14:paraId="40FDE75D" w14:textId="17C879F1">
      <w:pPr>
        <w:pStyle w:val="ListParagraph"/>
        <w:numPr>
          <w:ilvl w:val="0"/>
          <w:numId w:val="31"/>
        </w:numPr>
        <w:rPr>
          <w:rFonts w:eastAsia="Times New Roman"/>
        </w:rPr>
      </w:pPr>
      <w:r>
        <w:rPr>
          <w:rFonts w:eastAsia="Times New Roman"/>
        </w:rPr>
        <w:t>I do not know</w:t>
      </w:r>
    </w:p>
    <w:p w:rsidR="00D078DB" w:rsidRPr="0022547E" w:rsidP="0022547E" w14:paraId="195C9E03" w14:textId="5E6D9CF9">
      <w:pPr>
        <w:rPr>
          <w:b/>
          <w:i/>
          <w:color w:val="0E57C4" w:themeColor="background2" w:themeShade="80"/>
        </w:rPr>
      </w:pPr>
      <w:r w:rsidRPr="00945877">
        <w:rPr>
          <w:rFonts w:eastAsia="Times New Roman"/>
          <w:b/>
          <w:i/>
          <w:color w:val="0E57C4" w:themeColor="background2" w:themeShade="80"/>
        </w:rPr>
        <w:t>[</w:t>
      </w:r>
      <w:r w:rsidRPr="00945877">
        <w:rPr>
          <w:rFonts w:eastAsia="Times New Roman"/>
          <w:b/>
          <w:i/>
          <w:color w:val="0E57C4" w:themeColor="background2" w:themeShade="80"/>
        </w:rPr>
        <w:t>If “</w:t>
      </w:r>
      <w:r>
        <w:rPr>
          <w:rFonts w:eastAsia="Times New Roman"/>
          <w:b/>
          <w:i/>
          <w:color w:val="0E57C4" w:themeColor="background2" w:themeShade="80"/>
        </w:rPr>
        <w:t>No</w:t>
      </w:r>
      <w:r w:rsidRPr="00945877">
        <w:rPr>
          <w:rFonts w:eastAsia="Times New Roman"/>
          <w:b/>
          <w:i/>
          <w:color w:val="0E57C4" w:themeColor="background2" w:themeShade="80"/>
        </w:rPr>
        <w:t xml:space="preserve">” </w:t>
      </w:r>
      <w:r w:rsidR="001A786E">
        <w:rPr>
          <w:rFonts w:eastAsia="Times New Roman"/>
          <w:b/>
          <w:i/>
          <w:color w:val="0E57C4" w:themeColor="background2" w:themeShade="80"/>
        </w:rPr>
        <w:t xml:space="preserve">or “I do not know” </w:t>
      </w:r>
      <w:r w:rsidRPr="00945877">
        <w:rPr>
          <w:rFonts w:eastAsia="Times New Roman"/>
          <w:b/>
          <w:i/>
          <w:color w:val="0E57C4" w:themeColor="background2" w:themeShade="80"/>
        </w:rPr>
        <w:t>to Q</w:t>
      </w:r>
      <w:r w:rsidR="00796CAF">
        <w:rPr>
          <w:rFonts w:eastAsia="Times New Roman"/>
          <w:b/>
          <w:i/>
          <w:color w:val="0E57C4" w:themeColor="background2" w:themeShade="80"/>
        </w:rPr>
        <w:t>9</w:t>
      </w:r>
      <w:r w:rsidRPr="00945877">
        <w:rPr>
          <w:rFonts w:eastAsia="Times New Roman"/>
          <w:b/>
          <w:i/>
          <w:color w:val="0E57C4" w:themeColor="background2" w:themeShade="80"/>
        </w:rPr>
        <w:t xml:space="preserve">, participant proceeds </w:t>
      </w:r>
      <w:r w:rsidRPr="00805605">
        <w:rPr>
          <w:rFonts w:eastAsia="Times New Roman"/>
          <w:b/>
          <w:i/>
          <w:color w:val="0E57C4" w:themeColor="background2" w:themeShade="80"/>
        </w:rPr>
        <w:t>to Q</w:t>
      </w:r>
      <w:r w:rsidRPr="00A93B30" w:rsidR="004B67BF">
        <w:rPr>
          <w:rFonts w:eastAsia="Times New Roman"/>
          <w:b/>
          <w:i/>
          <w:color w:val="0E57C4" w:themeColor="background2" w:themeShade="80"/>
        </w:rPr>
        <w:t>2</w:t>
      </w:r>
      <w:r w:rsidRPr="00A93B30" w:rsidR="00A93B30">
        <w:rPr>
          <w:rFonts w:eastAsia="Times New Roman"/>
          <w:b/>
          <w:i/>
          <w:color w:val="0E57C4" w:themeColor="background2" w:themeShade="80"/>
        </w:rPr>
        <w:t>8</w:t>
      </w:r>
      <w:r w:rsidRPr="00805605">
        <w:rPr>
          <w:rFonts w:eastAsia="Times New Roman"/>
          <w:b/>
          <w:i/>
          <w:color w:val="0E57C4" w:themeColor="background2" w:themeShade="80"/>
        </w:rPr>
        <w:t>.</w:t>
      </w:r>
      <w:r w:rsidRPr="00945877">
        <w:rPr>
          <w:rFonts w:eastAsia="Times New Roman"/>
          <w:b/>
          <w:i/>
          <w:color w:val="0E57C4" w:themeColor="background2" w:themeShade="80"/>
        </w:rPr>
        <w:t xml:space="preserve"> </w:t>
      </w:r>
      <w:r w:rsidR="003B77F7">
        <w:rPr>
          <w:rFonts w:eastAsia="Times New Roman"/>
          <w:b/>
          <w:i/>
          <w:color w:val="0E57C4" w:themeColor="background2" w:themeShade="80"/>
        </w:rPr>
        <w:t>If “Yes” to Q</w:t>
      </w:r>
      <w:r w:rsidR="00796CAF">
        <w:rPr>
          <w:rFonts w:eastAsia="Times New Roman"/>
          <w:b/>
          <w:i/>
          <w:color w:val="0E57C4" w:themeColor="background2" w:themeShade="80"/>
        </w:rPr>
        <w:t>9</w:t>
      </w:r>
      <w:r w:rsidR="003B77F7">
        <w:rPr>
          <w:rFonts w:eastAsia="Times New Roman"/>
          <w:b/>
          <w:i/>
          <w:color w:val="0E57C4" w:themeColor="background2" w:themeShade="80"/>
        </w:rPr>
        <w:t>, participant proceeds to Q1</w:t>
      </w:r>
      <w:r w:rsidR="00796CAF">
        <w:rPr>
          <w:rFonts w:eastAsia="Times New Roman"/>
          <w:b/>
          <w:i/>
          <w:color w:val="0E57C4" w:themeColor="background2" w:themeShade="80"/>
        </w:rPr>
        <w:t>0</w:t>
      </w:r>
      <w:r w:rsidRPr="00945877">
        <w:rPr>
          <w:rFonts w:eastAsia="Times New Roman"/>
          <w:b/>
          <w:i/>
          <w:color w:val="0E57C4" w:themeColor="background2" w:themeShade="80"/>
        </w:rPr>
        <w:t>.]</w:t>
      </w:r>
    </w:p>
    <w:p w:rsidR="0022547E" w:rsidP="00634D5C" w14:paraId="419AE0EE" w14:textId="77777777">
      <w:pPr>
        <w:rPr>
          <w:rFonts w:eastAsia="Times New Roman"/>
          <w:b/>
          <w:iCs/>
          <w:color w:val="0E57C4" w:themeColor="background2" w:themeShade="80"/>
        </w:rPr>
      </w:pPr>
    </w:p>
    <w:p w:rsidR="0022547E" w:rsidP="00634D5C" w14:paraId="1EBC571B" w14:textId="13C3DF91">
      <w:pPr>
        <w:rPr>
          <w:rFonts w:eastAsia="Times New Roman"/>
        </w:rPr>
      </w:pPr>
      <w:r>
        <w:rPr>
          <w:rFonts w:eastAsia="Times New Roman"/>
          <w:b/>
          <w:iCs/>
          <w:color w:val="0E57C4" w:themeColor="background2" w:themeShade="80"/>
        </w:rPr>
        <w:t>Q1</w:t>
      </w:r>
      <w:r w:rsidR="00796CAF">
        <w:rPr>
          <w:rFonts w:eastAsia="Times New Roman"/>
          <w:b/>
          <w:iCs/>
          <w:color w:val="0E57C4" w:themeColor="background2" w:themeShade="80"/>
        </w:rPr>
        <w:t>0</w:t>
      </w:r>
      <w:r>
        <w:rPr>
          <w:rFonts w:eastAsia="Times New Roman"/>
          <w:b/>
          <w:iCs/>
          <w:color w:val="0E57C4" w:themeColor="background2" w:themeShade="80"/>
        </w:rPr>
        <w:t xml:space="preserve">. </w:t>
      </w:r>
      <w:r w:rsidRPr="0022547E">
        <w:rPr>
          <w:rFonts w:eastAsia="Times New Roman"/>
        </w:rPr>
        <w:t xml:space="preserve">What installation are you assigned to for Air Force Families Forever? </w:t>
      </w:r>
    </w:p>
    <w:p w:rsidR="0022547E" w:rsidRPr="00805605" w:rsidP="0022547E" w14:paraId="0761FC25" w14:textId="47A7EAC4">
      <w:pPr>
        <w:pStyle w:val="ListParagraph"/>
        <w:numPr>
          <w:ilvl w:val="0"/>
          <w:numId w:val="42"/>
        </w:numPr>
        <w:rPr>
          <w:rFonts w:eastAsia="Times New Roman"/>
        </w:rPr>
      </w:pPr>
      <w:r w:rsidRPr="00805605">
        <w:rPr>
          <w:rFonts w:eastAsia="Times New Roman"/>
        </w:rPr>
        <w:t xml:space="preserve">Installation </w:t>
      </w:r>
      <w:r w:rsidRPr="00805605">
        <w:rPr>
          <w:rFonts w:eastAsia="Times New Roman"/>
        </w:rPr>
        <w:t>drop</w:t>
      </w:r>
      <w:r w:rsidRPr="00805605">
        <w:rPr>
          <w:rFonts w:eastAsia="Times New Roman"/>
        </w:rPr>
        <w:t xml:space="preserve"> down</w:t>
      </w:r>
    </w:p>
    <w:p w:rsidR="0022547E" w:rsidRPr="0022547E" w:rsidP="0022547E" w14:paraId="0FE64AEE" w14:textId="0E9687AE">
      <w:pPr>
        <w:pStyle w:val="ListParagraph"/>
        <w:numPr>
          <w:ilvl w:val="0"/>
          <w:numId w:val="42"/>
        </w:numPr>
        <w:rPr>
          <w:rFonts w:eastAsia="Times New Roman"/>
        </w:rPr>
      </w:pPr>
      <w:r>
        <w:rPr>
          <w:rFonts w:eastAsia="Times New Roman"/>
        </w:rPr>
        <w:t>I do not know</w:t>
      </w:r>
    </w:p>
    <w:p w:rsidR="00531C27" w:rsidRPr="00337500" w:rsidP="00634D5C" w14:paraId="42678239" w14:textId="1B71E471">
      <w:pPr>
        <w:rPr>
          <w:rFonts w:eastAsia="Times New Roman"/>
        </w:rPr>
      </w:pPr>
      <w:r w:rsidRPr="00634D5C">
        <w:rPr>
          <w:rFonts w:eastAsia="Times New Roman"/>
          <w:b/>
          <w:iCs/>
          <w:color w:val="0E57C4" w:themeColor="background2" w:themeShade="80"/>
        </w:rPr>
        <w:t>Q1</w:t>
      </w:r>
      <w:r w:rsidR="00A93B30">
        <w:rPr>
          <w:rFonts w:eastAsia="Times New Roman"/>
          <w:b/>
          <w:iCs/>
          <w:color w:val="0E57C4" w:themeColor="background2" w:themeShade="80"/>
        </w:rPr>
        <w:t>1</w:t>
      </w:r>
      <w:r>
        <w:rPr>
          <w:rFonts w:eastAsia="Times New Roman"/>
          <w:b/>
          <w:i/>
        </w:rPr>
        <w:t xml:space="preserve">. </w:t>
      </w:r>
      <w:r w:rsidRPr="00634D5C">
        <w:rPr>
          <w:rFonts w:eastAsia="Times New Roman"/>
        </w:rPr>
        <w:t>Do</w:t>
      </w:r>
      <w:r w:rsidRPr="00337500">
        <w:rPr>
          <w:rFonts w:eastAsia="Times New Roman"/>
        </w:rPr>
        <w:t xml:space="preserve"> you know </w:t>
      </w:r>
      <w:r w:rsidR="0064570A">
        <w:rPr>
          <w:rFonts w:eastAsia="Times New Roman"/>
        </w:rPr>
        <w:t xml:space="preserve">how to contact your </w:t>
      </w:r>
      <w:r w:rsidRPr="00337500">
        <w:rPr>
          <w:rFonts w:eastAsia="Times New Roman"/>
        </w:rPr>
        <w:t>Air Force Families Forever </w:t>
      </w:r>
      <w:r w:rsidR="0064570A">
        <w:rPr>
          <w:rFonts w:eastAsia="Times New Roman"/>
        </w:rPr>
        <w:t>program</w:t>
      </w:r>
      <w:r w:rsidRPr="00337500">
        <w:rPr>
          <w:rFonts w:eastAsia="Times New Roman"/>
        </w:rPr>
        <w:t>?</w:t>
      </w:r>
    </w:p>
    <w:p w:rsidR="00531C27" w:rsidP="00531C27" w14:paraId="17FB9E79" w14:textId="77777777">
      <w:pPr>
        <w:pStyle w:val="ListParagraph"/>
        <w:numPr>
          <w:ilvl w:val="0"/>
          <w:numId w:val="7"/>
        </w:numPr>
        <w:rPr>
          <w:rFonts w:eastAsia="Times New Roman"/>
        </w:rPr>
      </w:pPr>
      <w:r w:rsidRPr="00BB79A1">
        <w:rPr>
          <w:rFonts w:eastAsia="Times New Roman"/>
        </w:rPr>
        <w:t>Y</w:t>
      </w:r>
      <w:r>
        <w:rPr>
          <w:rFonts w:eastAsia="Times New Roman"/>
        </w:rPr>
        <w:t>es</w:t>
      </w:r>
    </w:p>
    <w:p w:rsidR="00531C27" w:rsidP="00531C27" w14:paraId="2AFB52AA" w14:textId="215036A7">
      <w:pPr>
        <w:pStyle w:val="ListParagraph"/>
        <w:numPr>
          <w:ilvl w:val="0"/>
          <w:numId w:val="7"/>
        </w:numPr>
        <w:rPr>
          <w:rFonts w:eastAsia="Times New Roman"/>
        </w:rPr>
      </w:pPr>
      <w:r w:rsidRPr="00BB79A1">
        <w:rPr>
          <w:rFonts w:eastAsia="Times New Roman"/>
        </w:rPr>
        <w:t>N</w:t>
      </w:r>
      <w:r>
        <w:rPr>
          <w:rFonts w:eastAsia="Times New Roman"/>
        </w:rPr>
        <w:t>o</w:t>
      </w:r>
    </w:p>
    <w:p w:rsidR="00F659A8" w:rsidP="00F659A8" w14:paraId="1D4D6914" w14:textId="61495CFA">
      <w:pPr>
        <w:pStyle w:val="ListParagraph"/>
        <w:ind w:left="770"/>
        <w:rPr>
          <w:rFonts w:eastAsia="Times New Roman"/>
        </w:rPr>
      </w:pPr>
    </w:p>
    <w:p w:rsidR="0062639D" w:rsidP="00F659A8" w14:paraId="5680D6BC" w14:textId="27BAC410">
      <w:pPr>
        <w:pStyle w:val="ListParagraph"/>
        <w:ind w:left="770"/>
        <w:rPr>
          <w:rFonts w:eastAsia="Times New Roman"/>
        </w:rPr>
      </w:pPr>
    </w:p>
    <w:p w:rsidR="0062639D" w:rsidP="00F659A8" w14:paraId="43006484" w14:textId="011CF978">
      <w:pPr>
        <w:pStyle w:val="ListParagraph"/>
        <w:ind w:left="770"/>
        <w:rPr>
          <w:rFonts w:eastAsia="Times New Roman"/>
        </w:rPr>
      </w:pPr>
    </w:p>
    <w:p w:rsidR="0062639D" w:rsidP="00F659A8" w14:paraId="4F9B1815" w14:textId="77777777">
      <w:pPr>
        <w:pStyle w:val="ListParagraph"/>
        <w:ind w:left="770"/>
        <w:rPr>
          <w:rFonts w:eastAsia="Times New Roman"/>
        </w:rPr>
      </w:pPr>
    </w:p>
    <w:p w:rsidR="00F659A8" w:rsidP="00143624" w14:paraId="0340ED66" w14:textId="1CD59AFF">
      <w:pPr>
        <w:rPr>
          <w:rFonts w:eastAsia="Times New Roman"/>
        </w:rPr>
      </w:pPr>
      <w:r w:rsidRPr="00143624">
        <w:rPr>
          <w:rFonts w:eastAsia="Times New Roman"/>
          <w:b/>
          <w:bCs/>
          <w:color w:val="0E57C4" w:themeColor="background2" w:themeShade="80"/>
        </w:rPr>
        <w:t>Q1</w:t>
      </w:r>
      <w:r w:rsidR="00A93B30">
        <w:rPr>
          <w:rFonts w:eastAsia="Times New Roman"/>
          <w:b/>
          <w:bCs/>
          <w:color w:val="0E57C4" w:themeColor="background2" w:themeShade="80"/>
        </w:rPr>
        <w:t>2</w:t>
      </w:r>
      <w:r>
        <w:rPr>
          <w:rFonts w:eastAsia="Times New Roman"/>
        </w:rPr>
        <w:t xml:space="preserve">. </w:t>
      </w:r>
      <w:r>
        <w:rPr>
          <w:rFonts w:eastAsia="Times New Roman"/>
        </w:rPr>
        <w:t>Have you received communication from Air Force Families Forever?</w:t>
      </w:r>
    </w:p>
    <w:p w:rsidR="00F659A8" w:rsidP="00F659A8" w14:paraId="0EB8FB7E" w14:textId="4A785273">
      <w:pPr>
        <w:pStyle w:val="ListParagraph"/>
        <w:numPr>
          <w:ilvl w:val="0"/>
          <w:numId w:val="22"/>
        </w:numPr>
        <w:rPr>
          <w:rFonts w:eastAsia="Times New Roman"/>
        </w:rPr>
      </w:pPr>
      <w:r>
        <w:rPr>
          <w:rFonts w:eastAsia="Times New Roman"/>
        </w:rPr>
        <w:t>Yes</w:t>
      </w:r>
    </w:p>
    <w:p w:rsidR="00F659A8" w:rsidP="00F659A8" w14:paraId="04FFCFBC" w14:textId="51E79EB3">
      <w:pPr>
        <w:pStyle w:val="ListParagraph"/>
        <w:numPr>
          <w:ilvl w:val="0"/>
          <w:numId w:val="22"/>
        </w:numPr>
        <w:rPr>
          <w:rFonts w:eastAsia="Times New Roman"/>
        </w:rPr>
      </w:pPr>
      <w:r>
        <w:rPr>
          <w:rFonts w:eastAsia="Times New Roman"/>
        </w:rPr>
        <w:t>No</w:t>
      </w:r>
    </w:p>
    <w:p w:rsidR="008F3D62" w:rsidRPr="00D078DB" w:rsidP="00D078DB" w14:paraId="390D1A9A" w14:textId="6A0B7552">
      <w:pPr>
        <w:pStyle w:val="ListParagraph"/>
        <w:numPr>
          <w:ilvl w:val="0"/>
          <w:numId w:val="22"/>
        </w:numPr>
        <w:rPr>
          <w:rFonts w:eastAsia="Times New Roman"/>
        </w:rPr>
      </w:pPr>
      <w:r>
        <w:rPr>
          <w:rFonts w:eastAsia="Times New Roman"/>
        </w:rPr>
        <w:t>I do not know</w:t>
      </w:r>
    </w:p>
    <w:p w:rsidR="00063932" w:rsidRPr="00D078DB" w:rsidP="00B87133" w14:paraId="2BCDAE90" w14:textId="77777777">
      <w:pPr>
        <w:pStyle w:val="ListParagraph"/>
        <w:rPr>
          <w:rFonts w:eastAsia="Times New Roman"/>
        </w:rPr>
      </w:pPr>
    </w:p>
    <w:tbl>
      <w:tblPr>
        <w:tblStyle w:val="TableGrid"/>
        <w:tblW w:w="9805" w:type="dxa"/>
        <w:tblLayout w:type="fixed"/>
        <w:tblLook w:val="04A0"/>
      </w:tblPr>
      <w:tblGrid>
        <w:gridCol w:w="3595"/>
        <w:gridCol w:w="1230"/>
        <w:gridCol w:w="1231"/>
        <w:gridCol w:w="1230"/>
        <w:gridCol w:w="1259"/>
        <w:gridCol w:w="1260"/>
      </w:tblGrid>
      <w:tr w14:paraId="3128D03C" w14:textId="2FF6577B" w:rsidTr="006965DF">
        <w:tblPrEx>
          <w:tblW w:w="9805" w:type="dxa"/>
          <w:tblLayout w:type="fixed"/>
          <w:tblLook w:val="04A0"/>
        </w:tblPrEx>
        <w:trPr>
          <w:trHeight w:val="595"/>
        </w:trPr>
        <w:tc>
          <w:tcPr>
            <w:tcW w:w="3595" w:type="dxa"/>
          </w:tcPr>
          <w:p w:rsidR="00F659A8" w:rsidRPr="00DA3532" w:rsidP="00D078DB" w14:paraId="04B67DF8" w14:textId="2C6E4440">
            <w:pPr>
              <w:rPr>
                <w:rFonts w:eastAsia="Times New Roman"/>
              </w:rPr>
            </w:pPr>
          </w:p>
        </w:tc>
        <w:tc>
          <w:tcPr>
            <w:tcW w:w="1230" w:type="dxa"/>
            <w:vAlign w:val="center"/>
          </w:tcPr>
          <w:p w:rsidR="00F659A8" w:rsidRPr="00DA3532" w:rsidP="008F3D62" w14:paraId="680B5421" w14:textId="11AD9BA8">
            <w:pPr>
              <w:jc w:val="center"/>
              <w:rPr>
                <w:rFonts w:eastAsia="Times New Roman"/>
              </w:rPr>
            </w:pPr>
            <w:r>
              <w:rPr>
                <w:rFonts w:eastAsia="Times New Roman"/>
              </w:rPr>
              <w:t>Very s</w:t>
            </w:r>
            <w:r>
              <w:rPr>
                <w:rFonts w:eastAsia="Times New Roman"/>
              </w:rPr>
              <w:t>atisfied</w:t>
            </w:r>
          </w:p>
        </w:tc>
        <w:tc>
          <w:tcPr>
            <w:tcW w:w="1231" w:type="dxa"/>
            <w:vAlign w:val="center"/>
          </w:tcPr>
          <w:p w:rsidR="00F659A8" w:rsidRPr="00DA3532" w:rsidP="008F3D62" w14:paraId="15A7694E" w14:textId="77777777">
            <w:pPr>
              <w:jc w:val="center"/>
              <w:rPr>
                <w:rFonts w:eastAsia="Times New Roman"/>
              </w:rPr>
            </w:pPr>
            <w:r>
              <w:rPr>
                <w:rFonts w:eastAsia="Times New Roman"/>
              </w:rPr>
              <w:t>Satisfied</w:t>
            </w:r>
          </w:p>
        </w:tc>
        <w:tc>
          <w:tcPr>
            <w:tcW w:w="1230" w:type="dxa"/>
            <w:vAlign w:val="center"/>
          </w:tcPr>
          <w:p w:rsidR="00F659A8" w:rsidRPr="00DA3532" w:rsidP="008F3D62" w14:paraId="527F9DB7" w14:textId="4FA96533">
            <w:pPr>
              <w:jc w:val="center"/>
              <w:rPr>
                <w:rFonts w:eastAsia="Times New Roman"/>
              </w:rPr>
            </w:pPr>
            <w:r>
              <w:rPr>
                <w:rFonts w:eastAsia="Times New Roman"/>
              </w:rPr>
              <w:t>N</w:t>
            </w:r>
            <w:r w:rsidR="00337500">
              <w:rPr>
                <w:rFonts w:eastAsia="Times New Roman"/>
              </w:rPr>
              <w:t xml:space="preserve">either satisfied </w:t>
            </w:r>
            <w:r w:rsidR="00337500">
              <w:rPr>
                <w:rFonts w:eastAsia="Times New Roman"/>
              </w:rPr>
              <w:t>or</w:t>
            </w:r>
            <w:r w:rsidR="00337500">
              <w:rPr>
                <w:rFonts w:eastAsia="Times New Roman"/>
              </w:rPr>
              <w:t xml:space="preserve"> d</w:t>
            </w:r>
            <w:r>
              <w:rPr>
                <w:rFonts w:eastAsia="Times New Roman"/>
              </w:rPr>
              <w:t>issatisfied</w:t>
            </w:r>
          </w:p>
        </w:tc>
        <w:tc>
          <w:tcPr>
            <w:tcW w:w="1259" w:type="dxa"/>
            <w:vAlign w:val="center"/>
          </w:tcPr>
          <w:p w:rsidR="00F659A8" w:rsidRPr="00DA3532" w:rsidP="008F3D62" w14:paraId="04D26128" w14:textId="77777777">
            <w:pPr>
              <w:jc w:val="center"/>
              <w:rPr>
                <w:rFonts w:eastAsia="Times New Roman"/>
              </w:rPr>
            </w:pPr>
            <w:r>
              <w:rPr>
                <w:rFonts w:eastAsia="Times New Roman"/>
              </w:rPr>
              <w:t>Dissatisfied</w:t>
            </w:r>
          </w:p>
        </w:tc>
        <w:tc>
          <w:tcPr>
            <w:tcW w:w="1260" w:type="dxa"/>
            <w:vAlign w:val="center"/>
          </w:tcPr>
          <w:p w:rsidR="00F659A8" w:rsidRPr="00DA3532" w:rsidP="00337500" w14:paraId="15E5EFAF" w14:textId="684B6F27">
            <w:pPr>
              <w:jc w:val="center"/>
              <w:rPr>
                <w:rFonts w:eastAsia="Times New Roman"/>
              </w:rPr>
            </w:pPr>
            <w:r>
              <w:rPr>
                <w:rFonts w:eastAsia="Times New Roman"/>
              </w:rPr>
              <w:t xml:space="preserve">Very </w:t>
            </w:r>
            <w:r w:rsidR="00337500">
              <w:rPr>
                <w:rFonts w:eastAsia="Times New Roman"/>
              </w:rPr>
              <w:t>d</w:t>
            </w:r>
            <w:r>
              <w:rPr>
                <w:rFonts w:eastAsia="Times New Roman"/>
              </w:rPr>
              <w:t>issatisfied</w:t>
            </w:r>
          </w:p>
        </w:tc>
      </w:tr>
      <w:tr w14:paraId="664B989A" w14:textId="08A2AB10" w:rsidTr="006965DF">
        <w:tblPrEx>
          <w:tblW w:w="9805" w:type="dxa"/>
          <w:tblLayout w:type="fixed"/>
          <w:tblLook w:val="04A0"/>
        </w:tblPrEx>
        <w:trPr>
          <w:trHeight w:val="595"/>
        </w:trPr>
        <w:tc>
          <w:tcPr>
            <w:tcW w:w="3595" w:type="dxa"/>
          </w:tcPr>
          <w:p w:rsidR="00F659A8" w:rsidRPr="00DA3532" w:rsidP="0022547E" w14:paraId="05C96877" w14:textId="49B97EEE">
            <w:pPr>
              <w:rPr>
                <w:rFonts w:eastAsia="Times New Roman"/>
              </w:rPr>
            </w:pPr>
            <w:r w:rsidRPr="00AF70B2">
              <w:rPr>
                <w:rFonts w:eastAsia="Times New Roman"/>
                <w:b/>
                <w:bCs/>
                <w:color w:val="0E57C4" w:themeColor="background2" w:themeShade="80"/>
              </w:rPr>
              <w:t>Q1</w:t>
            </w:r>
            <w:r w:rsidR="00A93B30">
              <w:rPr>
                <w:rFonts w:eastAsia="Times New Roman"/>
                <w:b/>
                <w:bCs/>
                <w:color w:val="0E57C4" w:themeColor="background2" w:themeShade="80"/>
              </w:rPr>
              <w:t>3</w:t>
            </w:r>
            <w:r>
              <w:rPr>
                <w:rFonts w:eastAsia="Times New Roman"/>
              </w:rPr>
              <w:t xml:space="preserve">. </w:t>
            </w:r>
            <w:r w:rsidRPr="00AF70B2">
              <w:rPr>
                <w:rFonts w:eastAsia="Times New Roman"/>
              </w:rPr>
              <w:t>Overall, how satisfied or dissatisfied</w:t>
            </w:r>
            <w:r>
              <w:rPr>
                <w:rFonts w:eastAsia="Times New Roman"/>
              </w:rPr>
              <w:t xml:space="preserve"> with the Air Force Families Forever program?</w:t>
            </w:r>
          </w:p>
        </w:tc>
        <w:tc>
          <w:tcPr>
            <w:tcW w:w="1230" w:type="dxa"/>
          </w:tcPr>
          <w:p w:rsidR="00F659A8" w:rsidRPr="00DA3532" w:rsidP="008F3D62" w14:paraId="1AB94877" w14:textId="77777777">
            <w:pPr>
              <w:rPr>
                <w:rFonts w:eastAsia="Times New Roman"/>
              </w:rPr>
            </w:pPr>
          </w:p>
        </w:tc>
        <w:tc>
          <w:tcPr>
            <w:tcW w:w="1231" w:type="dxa"/>
          </w:tcPr>
          <w:p w:rsidR="00F659A8" w:rsidRPr="00DA3532" w:rsidP="008F3D62" w14:paraId="511DCFA7" w14:textId="77777777">
            <w:pPr>
              <w:rPr>
                <w:rFonts w:eastAsia="Times New Roman"/>
              </w:rPr>
            </w:pPr>
          </w:p>
        </w:tc>
        <w:tc>
          <w:tcPr>
            <w:tcW w:w="1230" w:type="dxa"/>
          </w:tcPr>
          <w:p w:rsidR="00F659A8" w:rsidRPr="00DA3532" w:rsidP="008F3D62" w14:paraId="7FB40C03" w14:textId="77777777">
            <w:pPr>
              <w:rPr>
                <w:rFonts w:eastAsia="Times New Roman"/>
              </w:rPr>
            </w:pPr>
          </w:p>
        </w:tc>
        <w:tc>
          <w:tcPr>
            <w:tcW w:w="1259" w:type="dxa"/>
          </w:tcPr>
          <w:p w:rsidR="00F659A8" w:rsidRPr="00DA3532" w:rsidP="008F3D62" w14:paraId="393DC0D5" w14:textId="77777777">
            <w:pPr>
              <w:rPr>
                <w:rFonts w:eastAsia="Times New Roman"/>
              </w:rPr>
            </w:pPr>
          </w:p>
        </w:tc>
        <w:tc>
          <w:tcPr>
            <w:tcW w:w="1260" w:type="dxa"/>
          </w:tcPr>
          <w:p w:rsidR="00F659A8" w:rsidRPr="00DA3532" w:rsidP="008F3D62" w14:paraId="111B7B08" w14:textId="77777777">
            <w:pPr>
              <w:rPr>
                <w:rFonts w:eastAsia="Times New Roman"/>
              </w:rPr>
            </w:pPr>
          </w:p>
        </w:tc>
      </w:tr>
      <w:tr w14:paraId="0FDEB824" w14:textId="246927BA" w:rsidTr="006965DF">
        <w:tblPrEx>
          <w:tblW w:w="9805" w:type="dxa"/>
          <w:tblLayout w:type="fixed"/>
          <w:tblLook w:val="04A0"/>
        </w:tblPrEx>
        <w:trPr>
          <w:trHeight w:val="595"/>
        </w:trPr>
        <w:tc>
          <w:tcPr>
            <w:tcW w:w="3595" w:type="dxa"/>
          </w:tcPr>
          <w:p w:rsidR="00F659A8" w:rsidRPr="00DA3532" w:rsidP="0022547E" w14:paraId="7D2A3CB5" w14:textId="34051303">
            <w:pPr>
              <w:rPr>
                <w:rFonts w:eastAsia="Times New Roman"/>
              </w:rPr>
            </w:pPr>
            <w:r w:rsidRPr="00AF70B2">
              <w:rPr>
                <w:rFonts w:eastAsia="Times New Roman"/>
                <w:b/>
                <w:bCs/>
                <w:color w:val="0E57C4" w:themeColor="background2" w:themeShade="80"/>
              </w:rPr>
              <w:t>Q1</w:t>
            </w:r>
            <w:r w:rsidR="00A93B30">
              <w:rPr>
                <w:rFonts w:eastAsia="Times New Roman"/>
                <w:b/>
                <w:bCs/>
                <w:color w:val="0E57C4" w:themeColor="background2" w:themeShade="80"/>
              </w:rPr>
              <w:t>4</w:t>
            </w:r>
            <w:r>
              <w:rPr>
                <w:rFonts w:eastAsia="Times New Roman"/>
              </w:rPr>
              <w:t xml:space="preserve">. </w:t>
            </w:r>
            <w:r w:rsidRPr="00DA3532">
              <w:rPr>
                <w:rFonts w:eastAsia="Times New Roman"/>
              </w:rPr>
              <w:t xml:space="preserve">How satisfied </w:t>
            </w:r>
            <w:r w:rsidRPr="00AF70B2" w:rsidR="00143624">
              <w:rPr>
                <w:rFonts w:eastAsia="Times New Roman"/>
              </w:rPr>
              <w:t>or</w:t>
            </w:r>
            <w:r w:rsidRPr="00AF70B2">
              <w:rPr>
                <w:rFonts w:eastAsia="Times New Roman"/>
              </w:rPr>
              <w:t xml:space="preserve"> dissatisfied </w:t>
            </w:r>
            <w:r w:rsidRPr="00DA3532">
              <w:rPr>
                <w:rFonts w:eastAsia="Times New Roman"/>
              </w:rPr>
              <w:t xml:space="preserve">are you with the </w:t>
            </w:r>
            <w:r w:rsidR="00F6299F">
              <w:rPr>
                <w:rFonts w:eastAsia="Times New Roman"/>
                <w:b/>
                <w:bCs/>
              </w:rPr>
              <w:t>frequency</w:t>
            </w:r>
            <w:r w:rsidRPr="00BF3632" w:rsidR="00291C91">
              <w:rPr>
                <w:rFonts w:eastAsia="Times New Roman"/>
                <w:b/>
                <w:bCs/>
              </w:rPr>
              <w:t xml:space="preserve"> of </w:t>
            </w:r>
            <w:r w:rsidRPr="00BF3632">
              <w:rPr>
                <w:rFonts w:eastAsia="Times New Roman"/>
                <w:b/>
              </w:rPr>
              <w:t>communication</w:t>
            </w:r>
            <w:r w:rsidRPr="00531C27">
              <w:rPr>
                <w:rFonts w:eastAsia="Times New Roman"/>
              </w:rPr>
              <w:t xml:space="preserve"> from Air Force Families Forever</w:t>
            </w:r>
            <w:r w:rsidR="00337500">
              <w:rPr>
                <w:rFonts w:eastAsia="Times New Roman"/>
              </w:rPr>
              <w:t xml:space="preserve"> program</w:t>
            </w:r>
            <w:r w:rsidRPr="00531C27">
              <w:rPr>
                <w:rFonts w:eastAsia="Times New Roman"/>
              </w:rPr>
              <w:t>?</w:t>
            </w:r>
          </w:p>
        </w:tc>
        <w:tc>
          <w:tcPr>
            <w:tcW w:w="1230" w:type="dxa"/>
          </w:tcPr>
          <w:p w:rsidR="00F659A8" w:rsidRPr="00DA3532" w:rsidP="008F3D62" w14:paraId="5867FA1E" w14:textId="77777777">
            <w:pPr>
              <w:rPr>
                <w:rFonts w:eastAsia="Times New Roman"/>
              </w:rPr>
            </w:pPr>
          </w:p>
        </w:tc>
        <w:tc>
          <w:tcPr>
            <w:tcW w:w="1231" w:type="dxa"/>
          </w:tcPr>
          <w:p w:rsidR="00F659A8" w:rsidRPr="00DA3532" w:rsidP="008F3D62" w14:paraId="27F32F3C" w14:textId="77777777">
            <w:pPr>
              <w:rPr>
                <w:rFonts w:eastAsia="Times New Roman"/>
              </w:rPr>
            </w:pPr>
          </w:p>
        </w:tc>
        <w:tc>
          <w:tcPr>
            <w:tcW w:w="1230" w:type="dxa"/>
          </w:tcPr>
          <w:p w:rsidR="00F659A8" w:rsidRPr="00DA3532" w:rsidP="008F3D62" w14:paraId="3767DE93" w14:textId="77777777">
            <w:pPr>
              <w:rPr>
                <w:rFonts w:eastAsia="Times New Roman"/>
              </w:rPr>
            </w:pPr>
          </w:p>
        </w:tc>
        <w:tc>
          <w:tcPr>
            <w:tcW w:w="1259" w:type="dxa"/>
          </w:tcPr>
          <w:p w:rsidR="00F659A8" w:rsidRPr="00DA3532" w:rsidP="008F3D62" w14:paraId="26D275B6" w14:textId="77777777">
            <w:pPr>
              <w:rPr>
                <w:rFonts w:eastAsia="Times New Roman"/>
              </w:rPr>
            </w:pPr>
          </w:p>
        </w:tc>
        <w:tc>
          <w:tcPr>
            <w:tcW w:w="1260" w:type="dxa"/>
          </w:tcPr>
          <w:p w:rsidR="00F659A8" w:rsidRPr="00DA3532" w:rsidP="008F3D62" w14:paraId="72FA8574" w14:textId="77777777">
            <w:pPr>
              <w:rPr>
                <w:rFonts w:eastAsia="Times New Roman"/>
              </w:rPr>
            </w:pPr>
          </w:p>
        </w:tc>
      </w:tr>
    </w:tbl>
    <w:p w:rsidR="00A93B30" w:rsidP="00E21545" w14:paraId="2C27C4F2" w14:textId="6DC7A4B8">
      <w:pPr>
        <w:spacing w:after="0" w:line="240" w:lineRule="auto"/>
        <w:rPr>
          <w:rFonts w:eastAsia="Times New Roman"/>
          <w:b/>
          <w:bCs/>
          <w:color w:val="0E57C4" w:themeColor="background2" w:themeShade="80"/>
        </w:rPr>
      </w:pPr>
    </w:p>
    <w:p w:rsidR="00A82056" w:rsidRPr="00A82056" w:rsidP="00E21545" w14:paraId="1F0709FA" w14:textId="017A695A">
      <w:pPr>
        <w:spacing w:after="0" w:line="240" w:lineRule="auto"/>
        <w:rPr>
          <w:rFonts w:eastAsia="Times New Roman"/>
          <w:b/>
          <w:bCs/>
          <w:i/>
          <w:iCs/>
          <w:color w:val="0E57C4" w:themeColor="background2" w:themeShade="80"/>
        </w:rPr>
      </w:pPr>
      <w:r w:rsidRPr="00A82056">
        <w:rPr>
          <w:rFonts w:eastAsia="Times New Roman"/>
          <w:b/>
          <w:bCs/>
          <w:i/>
          <w:iCs/>
          <w:color w:val="0E57C4" w:themeColor="background2" w:themeShade="80"/>
        </w:rPr>
        <w:t xml:space="preserve">[If “Parent or Guardian of child” selected for S3, proceed to Q15. If not, skip to </w:t>
      </w:r>
      <w:r w:rsidRPr="008417AF">
        <w:rPr>
          <w:rFonts w:eastAsia="Times New Roman"/>
          <w:b/>
          <w:bCs/>
          <w:i/>
          <w:iCs/>
          <w:color w:val="0E57C4" w:themeColor="background2" w:themeShade="80"/>
        </w:rPr>
        <w:t>Q</w:t>
      </w:r>
      <w:r w:rsidRPr="008417AF" w:rsidR="008417AF">
        <w:rPr>
          <w:rFonts w:eastAsia="Times New Roman"/>
          <w:b/>
          <w:bCs/>
          <w:i/>
          <w:iCs/>
          <w:color w:val="0E57C4" w:themeColor="background2" w:themeShade="80"/>
        </w:rPr>
        <w:t>16</w:t>
      </w:r>
      <w:r w:rsidRPr="008417AF">
        <w:rPr>
          <w:rFonts w:eastAsia="Times New Roman"/>
          <w:b/>
          <w:bCs/>
          <w:i/>
          <w:iCs/>
          <w:color w:val="0E57C4" w:themeColor="background2" w:themeShade="80"/>
        </w:rPr>
        <w:t>]</w:t>
      </w:r>
      <w:r w:rsidRPr="00A82056">
        <w:rPr>
          <w:rFonts w:eastAsia="Times New Roman"/>
          <w:b/>
          <w:bCs/>
          <w:i/>
          <w:iCs/>
          <w:color w:val="0E57C4" w:themeColor="background2" w:themeShade="80"/>
        </w:rPr>
        <w:t xml:space="preserve"> </w:t>
      </w:r>
    </w:p>
    <w:p w:rsidR="00A82056" w:rsidP="00E21545" w14:paraId="6AC79D7E" w14:textId="77777777">
      <w:pPr>
        <w:spacing w:after="0" w:line="240" w:lineRule="auto"/>
        <w:rPr>
          <w:rFonts w:eastAsia="Times New Roman"/>
          <w:b/>
          <w:bCs/>
          <w:color w:val="0E57C4" w:themeColor="background2" w:themeShade="80"/>
        </w:rPr>
      </w:pPr>
    </w:p>
    <w:tbl>
      <w:tblPr>
        <w:tblStyle w:val="TableGrid"/>
        <w:tblW w:w="9748" w:type="dxa"/>
        <w:tblLook w:val="04A0"/>
      </w:tblPr>
      <w:tblGrid>
        <w:gridCol w:w="3998"/>
        <w:gridCol w:w="1055"/>
        <w:gridCol w:w="991"/>
        <w:gridCol w:w="1227"/>
        <w:gridCol w:w="1250"/>
        <w:gridCol w:w="1227"/>
      </w:tblGrid>
      <w:tr w14:paraId="2F45706D" w14:textId="77777777" w:rsidTr="00A82056">
        <w:tblPrEx>
          <w:tblW w:w="9748" w:type="dxa"/>
          <w:tblLook w:val="04A0"/>
        </w:tblPrEx>
        <w:trPr>
          <w:trHeight w:val="595"/>
        </w:trPr>
        <w:tc>
          <w:tcPr>
            <w:tcW w:w="3998" w:type="dxa"/>
          </w:tcPr>
          <w:p w:rsidR="00A82056" w:rsidRPr="00D078DB" w:rsidP="00A463C5" w14:paraId="3FE2BC8F" w14:textId="77777777">
            <w:pPr>
              <w:rPr>
                <w:rFonts w:eastAsia="Times New Roman"/>
                <w:b/>
                <w:i/>
              </w:rPr>
            </w:pPr>
          </w:p>
        </w:tc>
        <w:tc>
          <w:tcPr>
            <w:tcW w:w="1055" w:type="dxa"/>
            <w:vAlign w:val="center"/>
          </w:tcPr>
          <w:p w:rsidR="00A82056" w:rsidRPr="00DA3532" w:rsidP="00A463C5" w14:paraId="78688DA4" w14:textId="77777777">
            <w:pPr>
              <w:jc w:val="center"/>
              <w:rPr>
                <w:rFonts w:eastAsia="Times New Roman"/>
              </w:rPr>
            </w:pPr>
            <w:r>
              <w:rPr>
                <w:rFonts w:eastAsia="Times New Roman"/>
              </w:rPr>
              <w:t>Very satisfied</w:t>
            </w:r>
          </w:p>
        </w:tc>
        <w:tc>
          <w:tcPr>
            <w:tcW w:w="991" w:type="dxa"/>
            <w:vAlign w:val="center"/>
          </w:tcPr>
          <w:p w:rsidR="00A82056" w:rsidRPr="00DA3532" w:rsidP="00A463C5" w14:paraId="5E0EC8A8" w14:textId="77777777">
            <w:pPr>
              <w:jc w:val="center"/>
              <w:rPr>
                <w:rFonts w:eastAsia="Times New Roman"/>
              </w:rPr>
            </w:pPr>
            <w:r>
              <w:rPr>
                <w:rFonts w:eastAsia="Times New Roman"/>
              </w:rPr>
              <w:t>Satisfied</w:t>
            </w:r>
          </w:p>
        </w:tc>
        <w:tc>
          <w:tcPr>
            <w:tcW w:w="1227" w:type="dxa"/>
            <w:vAlign w:val="center"/>
          </w:tcPr>
          <w:p w:rsidR="00A82056" w:rsidRPr="00DA3532" w:rsidP="00A463C5" w14:paraId="7834CD70" w14:textId="77777777">
            <w:pPr>
              <w:jc w:val="center"/>
              <w:rPr>
                <w:rFonts w:eastAsia="Times New Roman"/>
              </w:rPr>
            </w:pPr>
            <w:r>
              <w:rPr>
                <w:rFonts w:eastAsia="Times New Roman"/>
              </w:rPr>
              <w:t xml:space="preserve">Neither satisfied </w:t>
            </w:r>
            <w:r>
              <w:rPr>
                <w:rFonts w:eastAsia="Times New Roman"/>
              </w:rPr>
              <w:t>or</w:t>
            </w:r>
            <w:r>
              <w:rPr>
                <w:rFonts w:eastAsia="Times New Roman"/>
              </w:rPr>
              <w:t xml:space="preserve"> dissatisfied</w:t>
            </w:r>
          </w:p>
        </w:tc>
        <w:tc>
          <w:tcPr>
            <w:tcW w:w="1250" w:type="dxa"/>
            <w:vAlign w:val="center"/>
          </w:tcPr>
          <w:p w:rsidR="00A82056" w:rsidRPr="00DA3532" w:rsidP="00A463C5" w14:paraId="1CBA3DEC" w14:textId="77777777">
            <w:pPr>
              <w:jc w:val="center"/>
              <w:rPr>
                <w:rFonts w:eastAsia="Times New Roman"/>
              </w:rPr>
            </w:pPr>
            <w:r>
              <w:rPr>
                <w:rFonts w:eastAsia="Times New Roman"/>
              </w:rPr>
              <w:t>Dissatisfied</w:t>
            </w:r>
          </w:p>
        </w:tc>
        <w:tc>
          <w:tcPr>
            <w:tcW w:w="1227" w:type="dxa"/>
            <w:vAlign w:val="center"/>
          </w:tcPr>
          <w:p w:rsidR="00A82056" w:rsidRPr="00DA3532" w:rsidP="00A463C5" w14:paraId="2FE64081" w14:textId="77777777">
            <w:pPr>
              <w:jc w:val="center"/>
              <w:rPr>
                <w:rFonts w:eastAsia="Times New Roman"/>
              </w:rPr>
            </w:pPr>
            <w:r>
              <w:rPr>
                <w:rFonts w:eastAsia="Times New Roman"/>
              </w:rPr>
              <w:t>Very dissatisfied</w:t>
            </w:r>
          </w:p>
        </w:tc>
      </w:tr>
      <w:tr w14:paraId="70C12B2E" w14:textId="77777777" w:rsidTr="00A82056">
        <w:tblPrEx>
          <w:tblW w:w="9748" w:type="dxa"/>
          <w:tblLook w:val="04A0"/>
        </w:tblPrEx>
        <w:trPr>
          <w:trHeight w:val="595"/>
        </w:trPr>
        <w:tc>
          <w:tcPr>
            <w:tcW w:w="3998" w:type="dxa"/>
          </w:tcPr>
          <w:p w:rsidR="00A82056" w:rsidRPr="00DA3532" w:rsidP="00A463C5" w14:paraId="15F6DE17" w14:textId="7B13AECF">
            <w:pPr>
              <w:rPr>
                <w:rFonts w:eastAsia="Times New Roman"/>
              </w:rPr>
            </w:pPr>
            <w:r w:rsidRPr="00BF3632">
              <w:rPr>
                <w:rFonts w:eastAsia="Times New Roman"/>
                <w:b/>
                <w:iCs/>
                <w:color w:val="0E57C4" w:themeColor="background2" w:themeShade="80"/>
              </w:rPr>
              <w:t>Q</w:t>
            </w:r>
            <w:r>
              <w:rPr>
                <w:rFonts w:eastAsia="Times New Roman"/>
                <w:b/>
                <w:iCs/>
                <w:color w:val="0E57C4" w:themeColor="background2" w:themeShade="80"/>
              </w:rPr>
              <w:t>15</w:t>
            </w:r>
            <w:r>
              <w:rPr>
                <w:rFonts w:eastAsia="Times New Roman"/>
              </w:rPr>
              <w:t xml:space="preserve">. </w:t>
            </w:r>
            <w:r w:rsidRPr="00DA3532">
              <w:rPr>
                <w:rFonts w:eastAsia="Times New Roman"/>
              </w:rPr>
              <w:t xml:space="preserve">How satisfied </w:t>
            </w:r>
            <w:r>
              <w:rPr>
                <w:rFonts w:eastAsia="Times New Roman"/>
              </w:rPr>
              <w:t xml:space="preserve">or dissatisfied </w:t>
            </w:r>
            <w:r w:rsidRPr="00DA3532">
              <w:rPr>
                <w:rFonts w:eastAsia="Times New Roman"/>
              </w:rPr>
              <w:t>are you with the</w:t>
            </w:r>
            <w:r>
              <w:rPr>
                <w:rFonts w:eastAsia="Times New Roman"/>
              </w:rPr>
              <w:t xml:space="preserve"> support from</w:t>
            </w:r>
            <w:r w:rsidRPr="00DA3532">
              <w:rPr>
                <w:rFonts w:eastAsia="Times New Roman"/>
              </w:rPr>
              <w:t xml:space="preserve"> Air Force Families Forever</w:t>
            </w:r>
            <w:r>
              <w:rPr>
                <w:rFonts w:eastAsia="Times New Roman"/>
              </w:rPr>
              <w:t xml:space="preserve"> </w:t>
            </w:r>
            <w:r w:rsidRPr="00A82056">
              <w:rPr>
                <w:rFonts w:eastAsia="Times New Roman"/>
                <w:b/>
                <w:bCs/>
              </w:rPr>
              <w:t>for your minor child(ren)</w:t>
            </w:r>
            <w:r w:rsidRPr="00DA3532">
              <w:rPr>
                <w:rFonts w:eastAsia="Times New Roman"/>
              </w:rPr>
              <w:t xml:space="preserve">? </w:t>
            </w:r>
          </w:p>
        </w:tc>
        <w:tc>
          <w:tcPr>
            <w:tcW w:w="1055" w:type="dxa"/>
          </w:tcPr>
          <w:p w:rsidR="00A82056" w:rsidRPr="00DA3532" w:rsidP="00A463C5" w14:paraId="3AB2DFB0" w14:textId="77777777">
            <w:pPr>
              <w:rPr>
                <w:rFonts w:eastAsia="Times New Roman"/>
              </w:rPr>
            </w:pPr>
          </w:p>
        </w:tc>
        <w:tc>
          <w:tcPr>
            <w:tcW w:w="991" w:type="dxa"/>
          </w:tcPr>
          <w:p w:rsidR="00A82056" w:rsidRPr="00DA3532" w:rsidP="00A463C5" w14:paraId="7B3C39C7" w14:textId="77777777">
            <w:pPr>
              <w:rPr>
                <w:rFonts w:eastAsia="Times New Roman"/>
              </w:rPr>
            </w:pPr>
          </w:p>
        </w:tc>
        <w:tc>
          <w:tcPr>
            <w:tcW w:w="1227" w:type="dxa"/>
          </w:tcPr>
          <w:p w:rsidR="00A82056" w:rsidRPr="00DA3532" w:rsidP="00A463C5" w14:paraId="50817523" w14:textId="77777777">
            <w:pPr>
              <w:rPr>
                <w:rFonts w:eastAsia="Times New Roman"/>
              </w:rPr>
            </w:pPr>
          </w:p>
        </w:tc>
        <w:tc>
          <w:tcPr>
            <w:tcW w:w="1250" w:type="dxa"/>
          </w:tcPr>
          <w:p w:rsidR="00A82056" w:rsidRPr="00DA3532" w:rsidP="00A463C5" w14:paraId="1177A4A5" w14:textId="77777777">
            <w:pPr>
              <w:rPr>
                <w:rFonts w:eastAsia="Times New Roman"/>
              </w:rPr>
            </w:pPr>
          </w:p>
        </w:tc>
        <w:tc>
          <w:tcPr>
            <w:tcW w:w="1227" w:type="dxa"/>
          </w:tcPr>
          <w:p w:rsidR="00A82056" w:rsidRPr="00DA3532" w:rsidP="00A463C5" w14:paraId="35F41B1E" w14:textId="77777777">
            <w:pPr>
              <w:rPr>
                <w:rFonts w:eastAsia="Times New Roman"/>
              </w:rPr>
            </w:pPr>
          </w:p>
        </w:tc>
      </w:tr>
    </w:tbl>
    <w:p w:rsidR="00A82056" w:rsidP="00E21545" w14:paraId="5E26EC31" w14:textId="77777777">
      <w:pPr>
        <w:spacing w:after="0" w:line="240" w:lineRule="auto"/>
        <w:rPr>
          <w:rFonts w:eastAsia="Times New Roman"/>
          <w:b/>
          <w:bCs/>
          <w:color w:val="0E57C4" w:themeColor="background2" w:themeShade="80"/>
        </w:rPr>
      </w:pPr>
    </w:p>
    <w:p w:rsidR="00A82056" w:rsidP="00E21545" w14:paraId="69C495BF" w14:textId="09D475F5">
      <w:pPr>
        <w:spacing w:after="0" w:line="240" w:lineRule="auto"/>
        <w:rPr>
          <w:rFonts w:eastAsia="Times New Roman"/>
          <w:b/>
          <w:bCs/>
          <w:color w:val="0E57C4" w:themeColor="background2" w:themeShade="80"/>
        </w:rPr>
      </w:pPr>
      <w:r>
        <w:rPr>
          <w:rFonts w:eastAsia="Times New Roman"/>
          <w:b/>
          <w:bCs/>
          <w:color w:val="0E57C4" w:themeColor="background2" w:themeShade="80"/>
        </w:rPr>
        <w:t>Q16</w:t>
      </w:r>
    </w:p>
    <w:p w:rsidR="00BB79A1" w:rsidP="00E21545" w14:paraId="5A679241" w14:textId="60F673C7">
      <w:pPr>
        <w:spacing w:after="0" w:line="240" w:lineRule="auto"/>
        <w:rPr>
          <w:rFonts w:eastAsia="Times New Roman"/>
        </w:rPr>
      </w:pPr>
      <w:r>
        <w:rPr>
          <w:rFonts w:eastAsia="Times New Roman"/>
        </w:rPr>
        <w:t>Would you recommend</w:t>
      </w:r>
      <w:r>
        <w:rPr>
          <w:rFonts w:eastAsia="Times New Roman"/>
        </w:rPr>
        <w:t xml:space="preserve"> Air Force Families Forever to other</w:t>
      </w:r>
      <w:r w:rsidR="00F54B80">
        <w:rPr>
          <w:rFonts w:eastAsia="Times New Roman"/>
        </w:rPr>
        <w:t xml:space="preserve"> surviving</w:t>
      </w:r>
      <w:r>
        <w:rPr>
          <w:rFonts w:eastAsia="Times New Roman"/>
        </w:rPr>
        <w:t xml:space="preserve"> families</w:t>
      </w:r>
      <w:r>
        <w:rPr>
          <w:rFonts w:eastAsia="Times New Roman"/>
        </w:rPr>
        <w:t xml:space="preserve"> of deceased members</w:t>
      </w:r>
      <w:r>
        <w:rPr>
          <w:rFonts w:eastAsia="Times New Roman"/>
        </w:rPr>
        <w:t xml:space="preserve"> seeking support services? </w:t>
      </w:r>
    </w:p>
    <w:p w:rsidR="0022547E" w:rsidP="00E21545" w14:paraId="0B812F67" w14:textId="77777777">
      <w:pPr>
        <w:spacing w:after="0" w:line="240" w:lineRule="auto"/>
        <w:rPr>
          <w:rFonts w:eastAsia="Times New Roman"/>
        </w:rPr>
      </w:pPr>
    </w:p>
    <w:p w:rsidR="00BB79A1" w:rsidP="00BB79A1" w14:paraId="5262BA67" w14:textId="77777777">
      <w:pPr>
        <w:pStyle w:val="ListParagraph"/>
        <w:numPr>
          <w:ilvl w:val="0"/>
          <w:numId w:val="8"/>
        </w:numPr>
        <w:rPr>
          <w:rFonts w:eastAsia="Times New Roman"/>
        </w:rPr>
      </w:pPr>
      <w:r>
        <w:rPr>
          <w:rFonts w:eastAsia="Times New Roman"/>
        </w:rPr>
        <w:t>Yes</w:t>
      </w:r>
    </w:p>
    <w:p w:rsidR="00BB79A1" w:rsidP="00BB79A1" w14:paraId="3095E5C0" w14:textId="2047E30F">
      <w:pPr>
        <w:pStyle w:val="ListParagraph"/>
        <w:numPr>
          <w:ilvl w:val="0"/>
          <w:numId w:val="8"/>
        </w:numPr>
        <w:rPr>
          <w:rFonts w:eastAsia="Times New Roman"/>
        </w:rPr>
      </w:pPr>
      <w:r>
        <w:rPr>
          <w:rFonts w:eastAsia="Times New Roman"/>
        </w:rPr>
        <w:t>No</w:t>
      </w:r>
    </w:p>
    <w:p w:rsidR="00F43BFE" w:rsidP="002E11DE" w14:paraId="00DE8966" w14:textId="11621089">
      <w:pPr>
        <w:rPr>
          <w:rFonts w:eastAsia="Times New Roman"/>
          <w:b/>
          <w:i/>
          <w:color w:val="0E57C4" w:themeColor="background2" w:themeShade="80"/>
        </w:rPr>
      </w:pPr>
      <w:r w:rsidRPr="00EC0DD1">
        <w:rPr>
          <w:rFonts w:eastAsia="Times New Roman"/>
          <w:b/>
          <w:i/>
          <w:color w:val="0E57C4" w:themeColor="background2" w:themeShade="80"/>
        </w:rPr>
        <w:t>[If “</w:t>
      </w:r>
      <w:r w:rsidR="002E11DE">
        <w:rPr>
          <w:rFonts w:eastAsia="Times New Roman"/>
          <w:b/>
          <w:i/>
          <w:color w:val="0E57C4" w:themeColor="background2" w:themeShade="80"/>
        </w:rPr>
        <w:t>Yes</w:t>
      </w:r>
      <w:r w:rsidRPr="00EC0DD1">
        <w:rPr>
          <w:rFonts w:eastAsia="Times New Roman"/>
          <w:b/>
          <w:i/>
          <w:color w:val="0E57C4" w:themeColor="background2" w:themeShade="80"/>
        </w:rPr>
        <w:t>” to Q1</w:t>
      </w:r>
      <w:r w:rsidR="008417AF">
        <w:rPr>
          <w:rFonts w:eastAsia="Times New Roman"/>
          <w:b/>
          <w:i/>
          <w:color w:val="0E57C4" w:themeColor="background2" w:themeShade="80"/>
        </w:rPr>
        <w:t>6</w:t>
      </w:r>
      <w:r w:rsidRPr="00EC0DD1">
        <w:rPr>
          <w:rFonts w:eastAsia="Times New Roman"/>
          <w:b/>
          <w:i/>
          <w:color w:val="0E57C4" w:themeColor="background2" w:themeShade="80"/>
        </w:rPr>
        <w:t>, participant proceeds to Q1</w:t>
      </w:r>
      <w:r w:rsidR="008417AF">
        <w:rPr>
          <w:rFonts w:eastAsia="Times New Roman"/>
          <w:b/>
          <w:i/>
          <w:color w:val="0E57C4" w:themeColor="background2" w:themeShade="80"/>
        </w:rPr>
        <w:t>7</w:t>
      </w:r>
      <w:r w:rsidRPr="00EC0DD1">
        <w:rPr>
          <w:rFonts w:eastAsia="Times New Roman"/>
          <w:b/>
          <w:i/>
          <w:color w:val="0E57C4" w:themeColor="background2" w:themeShade="80"/>
        </w:rPr>
        <w:t>. If “</w:t>
      </w:r>
      <w:r w:rsidR="0022547E">
        <w:rPr>
          <w:rFonts w:eastAsia="Times New Roman"/>
          <w:b/>
          <w:i/>
          <w:color w:val="0E57C4" w:themeColor="background2" w:themeShade="80"/>
        </w:rPr>
        <w:t>No</w:t>
      </w:r>
      <w:r w:rsidRPr="00EC0DD1">
        <w:rPr>
          <w:rFonts w:eastAsia="Times New Roman"/>
          <w:b/>
          <w:i/>
          <w:color w:val="0E57C4" w:themeColor="background2" w:themeShade="80"/>
        </w:rPr>
        <w:t>” to Q1</w:t>
      </w:r>
      <w:r w:rsidR="008417AF">
        <w:rPr>
          <w:rFonts w:eastAsia="Times New Roman"/>
          <w:b/>
          <w:i/>
          <w:color w:val="0E57C4" w:themeColor="background2" w:themeShade="80"/>
        </w:rPr>
        <w:t>6</w:t>
      </w:r>
      <w:r w:rsidRPr="00EC0DD1">
        <w:rPr>
          <w:rFonts w:eastAsia="Times New Roman"/>
          <w:b/>
          <w:i/>
          <w:color w:val="0E57C4" w:themeColor="background2" w:themeShade="80"/>
        </w:rPr>
        <w:t>, participant proceeds to Q1</w:t>
      </w:r>
      <w:r w:rsidR="008417AF">
        <w:rPr>
          <w:rFonts w:eastAsia="Times New Roman"/>
          <w:b/>
          <w:i/>
          <w:color w:val="0E57C4" w:themeColor="background2" w:themeShade="80"/>
        </w:rPr>
        <w:t>8</w:t>
      </w:r>
      <w:r w:rsidRPr="00EC0DD1">
        <w:rPr>
          <w:rFonts w:eastAsia="Times New Roman"/>
          <w:b/>
          <w:i/>
          <w:color w:val="0E57C4" w:themeColor="background2" w:themeShade="80"/>
        </w:rPr>
        <w:t>.]</w:t>
      </w:r>
    </w:p>
    <w:p w:rsidR="00C4760F" w:rsidRPr="002E11DE" w:rsidP="002E11DE" w14:paraId="7A3028E7" w14:textId="77777777">
      <w:pPr>
        <w:rPr>
          <w:b/>
          <w:i/>
          <w:color w:val="0E57C4" w:themeColor="background2" w:themeShade="80"/>
        </w:rPr>
      </w:pPr>
    </w:p>
    <w:p w:rsidR="00337500" w:rsidP="002E11DE" w14:paraId="7FE4ADD6" w14:textId="7CABC8F6">
      <w:pPr>
        <w:rPr>
          <w:rFonts w:eastAsia="Times New Roman"/>
        </w:rPr>
      </w:pPr>
      <w:r w:rsidRPr="002E11DE">
        <w:rPr>
          <w:rFonts w:eastAsia="Times New Roman"/>
          <w:b/>
          <w:bCs/>
          <w:color w:val="0E57C4" w:themeColor="background2" w:themeShade="80"/>
        </w:rPr>
        <w:t>Q1</w:t>
      </w:r>
      <w:r w:rsidR="008417AF">
        <w:rPr>
          <w:rFonts w:eastAsia="Times New Roman"/>
          <w:b/>
          <w:bCs/>
          <w:color w:val="0E57C4" w:themeColor="background2" w:themeShade="80"/>
        </w:rPr>
        <w:t>7</w:t>
      </w:r>
      <w:r w:rsidRPr="002E11DE">
        <w:rPr>
          <w:rFonts w:eastAsia="Times New Roman"/>
          <w:b/>
          <w:bCs/>
          <w:color w:val="0E57C4" w:themeColor="background2" w:themeShade="80"/>
        </w:rPr>
        <w:t>.</w:t>
      </w:r>
      <w:r>
        <w:rPr>
          <w:rFonts w:eastAsia="Times New Roman"/>
        </w:rPr>
        <w:t xml:space="preserve"> Please explain why you would recommend Air Force Families Forever to other surviving families of deceased members seeking support services. </w:t>
      </w:r>
      <w:r w:rsidR="0064570A">
        <w:rPr>
          <w:rFonts w:eastAsia="Times New Roman"/>
        </w:rPr>
        <w:t xml:space="preserve"> (Choose all that apply)</w:t>
      </w:r>
    </w:p>
    <w:p w:rsidR="0064570A" w:rsidP="00F931B1" w14:paraId="1951358A" w14:textId="53B070DE">
      <w:pPr>
        <w:pStyle w:val="ListParagraph"/>
        <w:numPr>
          <w:ilvl w:val="0"/>
          <w:numId w:val="41"/>
        </w:numPr>
        <w:rPr>
          <w:rFonts w:eastAsia="Times New Roman"/>
        </w:rPr>
      </w:pPr>
      <w:r>
        <w:rPr>
          <w:rFonts w:eastAsia="Times New Roman"/>
        </w:rPr>
        <w:t>Keep me connected to</w:t>
      </w:r>
      <w:r w:rsidR="00395992">
        <w:rPr>
          <w:rFonts w:eastAsia="Times New Roman"/>
        </w:rPr>
        <w:t xml:space="preserve"> the Air and Space Force</w:t>
      </w:r>
      <w:r>
        <w:rPr>
          <w:rFonts w:eastAsia="Times New Roman"/>
        </w:rPr>
        <w:t xml:space="preserve"> community</w:t>
      </w:r>
    </w:p>
    <w:p w:rsidR="0064570A" w:rsidP="00F931B1" w14:paraId="1B94AE2E" w14:textId="6FFDCF4B">
      <w:pPr>
        <w:pStyle w:val="ListParagraph"/>
        <w:numPr>
          <w:ilvl w:val="0"/>
          <w:numId w:val="41"/>
        </w:numPr>
        <w:rPr>
          <w:rFonts w:eastAsia="Times New Roman"/>
        </w:rPr>
      </w:pPr>
      <w:r>
        <w:rPr>
          <w:rFonts w:eastAsia="Times New Roman"/>
        </w:rPr>
        <w:t>Connection to resources</w:t>
      </w:r>
    </w:p>
    <w:p w:rsidR="0064570A" w:rsidP="00F931B1" w14:paraId="770664E8" w14:textId="7DC80653">
      <w:pPr>
        <w:pStyle w:val="ListParagraph"/>
        <w:numPr>
          <w:ilvl w:val="0"/>
          <w:numId w:val="41"/>
        </w:numPr>
        <w:rPr>
          <w:rFonts w:eastAsia="Times New Roman"/>
        </w:rPr>
      </w:pPr>
      <w:r>
        <w:rPr>
          <w:rFonts w:eastAsia="Times New Roman"/>
        </w:rPr>
        <w:t>Connection to survivors</w:t>
      </w:r>
    </w:p>
    <w:p w:rsidR="0064570A" w:rsidP="00F931B1" w14:paraId="7DA7A2A0" w14:textId="16EFD9FC">
      <w:pPr>
        <w:pStyle w:val="ListParagraph"/>
        <w:numPr>
          <w:ilvl w:val="0"/>
          <w:numId w:val="41"/>
        </w:numPr>
        <w:rPr>
          <w:rFonts w:eastAsia="Times New Roman"/>
        </w:rPr>
      </w:pPr>
      <w:r>
        <w:rPr>
          <w:rFonts w:eastAsia="Times New Roman"/>
        </w:rPr>
        <w:t>Honor and remember my loved one</w:t>
      </w:r>
    </w:p>
    <w:p w:rsidR="0064570A" w:rsidRPr="00F931B1" w:rsidP="00F931B1" w14:paraId="0A8A4EA6" w14:textId="01428BF4">
      <w:pPr>
        <w:pStyle w:val="ListParagraph"/>
        <w:numPr>
          <w:ilvl w:val="0"/>
          <w:numId w:val="41"/>
        </w:numPr>
        <w:rPr>
          <w:rFonts w:eastAsia="Times New Roman"/>
        </w:rPr>
      </w:pPr>
      <w:r>
        <w:rPr>
          <w:rFonts w:eastAsia="Times New Roman"/>
        </w:rPr>
        <w:t>Other (specify</w:t>
      </w:r>
      <w:r w:rsidRPr="00BB2E1C">
        <w:rPr>
          <w:rFonts w:eastAsia="Times New Roman"/>
        </w:rPr>
        <w:t>)</w:t>
      </w:r>
      <w:r w:rsidRPr="00BB2E1C" w:rsidR="00A93B30">
        <w:rPr>
          <w:rFonts w:eastAsia="Times New Roman"/>
        </w:rPr>
        <w:t xml:space="preserve"> </w:t>
      </w:r>
      <w:r w:rsidRPr="00850724" w:rsidR="00A93B30">
        <w:t xml:space="preserve">(add instructional text: Please do </w:t>
      </w:r>
      <w:r w:rsidRPr="00BB2E1C" w:rsidR="00BB2E1C">
        <w:t xml:space="preserve">not </w:t>
      </w:r>
      <w:r w:rsidRPr="00850724" w:rsidR="00A93B30">
        <w:t>include personally identifiable information such as names or locations in the response. Please understand Operational Security guidance and do not discuss or comment on classified or operationally sensitive information. We cannot provide confidentiality to a participant regarding comments involving criminal activity/behavior, or statements that pose a threat to yourself or others.)</w:t>
      </w:r>
    </w:p>
    <w:p w:rsidR="00C4760F" w:rsidRPr="00F166CE" w:rsidP="004A6BAB" w14:paraId="22498194" w14:textId="1F12FA06">
      <w:pPr>
        <w:rPr>
          <w:rFonts w:eastAsia="Times New Roman"/>
          <w:b/>
          <w:i/>
          <w:color w:val="0E57C4" w:themeColor="background2" w:themeShade="80"/>
        </w:rPr>
      </w:pPr>
      <w:r>
        <w:rPr>
          <w:rFonts w:eastAsia="Times New Roman"/>
          <w:b/>
          <w:i/>
          <w:color w:val="0E57C4" w:themeColor="background2" w:themeShade="80"/>
        </w:rPr>
        <w:t>[After responding to Q1</w:t>
      </w:r>
      <w:r w:rsidR="008417AF">
        <w:rPr>
          <w:rFonts w:eastAsia="Times New Roman"/>
          <w:b/>
          <w:i/>
          <w:color w:val="0E57C4" w:themeColor="background2" w:themeShade="80"/>
        </w:rPr>
        <w:t>7</w:t>
      </w:r>
      <w:r>
        <w:rPr>
          <w:rFonts w:eastAsia="Times New Roman"/>
          <w:b/>
          <w:i/>
          <w:color w:val="0E57C4" w:themeColor="background2" w:themeShade="80"/>
        </w:rPr>
        <w:t>, participant skips Q1</w:t>
      </w:r>
      <w:r w:rsidR="008417AF">
        <w:rPr>
          <w:rFonts w:eastAsia="Times New Roman"/>
          <w:b/>
          <w:i/>
          <w:color w:val="0E57C4" w:themeColor="background2" w:themeShade="80"/>
        </w:rPr>
        <w:t>8</w:t>
      </w:r>
      <w:r>
        <w:rPr>
          <w:rFonts w:eastAsia="Times New Roman"/>
          <w:b/>
          <w:i/>
          <w:color w:val="0E57C4" w:themeColor="background2" w:themeShade="80"/>
        </w:rPr>
        <w:t xml:space="preserve"> and proceeds to Q</w:t>
      </w:r>
      <w:r w:rsidR="0022547E">
        <w:rPr>
          <w:rFonts w:eastAsia="Times New Roman"/>
          <w:b/>
          <w:i/>
          <w:color w:val="0E57C4" w:themeColor="background2" w:themeShade="80"/>
        </w:rPr>
        <w:t>1</w:t>
      </w:r>
      <w:r w:rsidR="008417AF">
        <w:rPr>
          <w:rFonts w:eastAsia="Times New Roman"/>
          <w:b/>
          <w:i/>
          <w:color w:val="0E57C4" w:themeColor="background2" w:themeShade="80"/>
        </w:rPr>
        <w:t>9</w:t>
      </w:r>
      <w:r w:rsidRPr="00EC0DD1">
        <w:rPr>
          <w:rFonts w:eastAsia="Times New Roman"/>
          <w:b/>
          <w:i/>
          <w:color w:val="0E57C4" w:themeColor="background2" w:themeShade="80"/>
        </w:rPr>
        <w:t>]</w:t>
      </w:r>
    </w:p>
    <w:p w:rsidR="00337500" w:rsidRPr="00337500" w:rsidP="002E11DE" w14:paraId="5C2E4A86" w14:textId="20CD31FA">
      <w:pPr>
        <w:rPr>
          <w:rFonts w:eastAsia="Times New Roman"/>
          <w:b/>
          <w:i/>
        </w:rPr>
      </w:pPr>
      <w:r w:rsidRPr="002E11DE">
        <w:rPr>
          <w:rFonts w:eastAsia="Times New Roman"/>
          <w:b/>
          <w:bCs/>
          <w:color w:val="0E57C4" w:themeColor="background2" w:themeShade="80"/>
        </w:rPr>
        <w:t>Q1</w:t>
      </w:r>
      <w:r w:rsidR="008417AF">
        <w:rPr>
          <w:rFonts w:eastAsia="Times New Roman"/>
          <w:b/>
          <w:bCs/>
          <w:color w:val="0E57C4" w:themeColor="background2" w:themeShade="80"/>
        </w:rPr>
        <w:t>8</w:t>
      </w:r>
      <w:r w:rsidRPr="002E11DE">
        <w:rPr>
          <w:rFonts w:eastAsia="Times New Roman"/>
          <w:b/>
          <w:bCs/>
          <w:color w:val="0E57C4" w:themeColor="background2" w:themeShade="80"/>
        </w:rPr>
        <w:t>.</w:t>
      </w:r>
      <w:r w:rsidRPr="002E11DE">
        <w:rPr>
          <w:rFonts w:eastAsia="Times New Roman"/>
          <w:b/>
          <w:color w:val="0E57C4" w:themeColor="background2" w:themeShade="80"/>
        </w:rPr>
        <w:t xml:space="preserve"> </w:t>
      </w:r>
      <w:r>
        <w:rPr>
          <w:rFonts w:eastAsia="Times New Roman"/>
        </w:rPr>
        <w:t xml:space="preserve">Please explain why you would not recommend Air Force Families Forever to other surviving families of deceased members seeking support </w:t>
      </w:r>
      <w:r w:rsidRPr="00BB2E1C">
        <w:rPr>
          <w:rFonts w:eastAsia="Times New Roman"/>
        </w:rPr>
        <w:t xml:space="preserve">services. </w:t>
      </w:r>
      <w:r w:rsidRPr="00850724" w:rsidR="00FC6560">
        <w:t xml:space="preserve">Please do </w:t>
      </w:r>
      <w:r w:rsidRPr="00BB2E1C" w:rsidR="00BB2E1C">
        <w:t xml:space="preserve">not </w:t>
      </w:r>
      <w:r w:rsidRPr="00850724" w:rsidR="00FC6560">
        <w:t>include personally identifiable information such as names or locations in the response. Please understand Operational Security guidance and do not discuss or comment on classified or operationally sensitive information. We cannot provide confidentiality to a participant regarding comments involving criminal activity/behavior, or statements that pose a threat to yourself or others.</w:t>
      </w:r>
      <w:r w:rsidRPr="00BB2E1C" w:rsidR="00FC6560">
        <w:rPr>
          <w:rFonts w:eastAsia="Times New Roman"/>
        </w:rPr>
        <w:t xml:space="preserve"> </w:t>
      </w:r>
      <w:r w:rsidRPr="00BB2E1C">
        <w:rPr>
          <w:rFonts w:eastAsia="Times New Roman"/>
        </w:rPr>
        <w:t>(Free text)</w:t>
      </w:r>
    </w:p>
    <w:p w:rsidR="00F43BFE" w:rsidP="00F43BFE" w14:paraId="4D026B09" w14:textId="77777777">
      <w:pPr>
        <w:pStyle w:val="ListParagraph"/>
        <w:spacing w:after="0" w:line="240" w:lineRule="auto"/>
        <w:ind w:left="360"/>
        <w:rPr>
          <w:rFonts w:eastAsia="Times New Roman"/>
        </w:rPr>
      </w:pPr>
    </w:p>
    <w:p w:rsidR="006D5E27" w:rsidRPr="00B87133" w:rsidP="004A6BAB" w14:paraId="7A9FA51A" w14:textId="380A054A">
      <w:pPr>
        <w:spacing w:after="0" w:line="240" w:lineRule="auto"/>
        <w:rPr>
          <w:rFonts w:eastAsia="Times New Roman"/>
          <w:i/>
        </w:rPr>
      </w:pPr>
      <w:r w:rsidRPr="004A6BAB">
        <w:rPr>
          <w:rFonts w:eastAsia="Times New Roman"/>
          <w:b/>
          <w:bCs/>
          <w:color w:val="0E57C4" w:themeColor="background2" w:themeShade="80"/>
        </w:rPr>
        <w:t>Q</w:t>
      </w:r>
      <w:r w:rsidR="0022547E">
        <w:rPr>
          <w:rFonts w:eastAsia="Times New Roman"/>
          <w:b/>
          <w:bCs/>
          <w:color w:val="0E57C4" w:themeColor="background2" w:themeShade="80"/>
        </w:rPr>
        <w:t>1</w:t>
      </w:r>
      <w:r w:rsidR="008417AF">
        <w:rPr>
          <w:rFonts w:eastAsia="Times New Roman"/>
          <w:b/>
          <w:bCs/>
          <w:color w:val="0E57C4" w:themeColor="background2" w:themeShade="80"/>
        </w:rPr>
        <w:t>9</w:t>
      </w:r>
      <w:r w:rsidRPr="004A6BAB">
        <w:rPr>
          <w:rFonts w:eastAsia="Times New Roman"/>
          <w:b/>
          <w:bCs/>
          <w:color w:val="0E57C4" w:themeColor="background2" w:themeShade="80"/>
        </w:rPr>
        <w:t>.</w:t>
      </w:r>
      <w:r>
        <w:rPr>
          <w:rFonts w:eastAsia="Times New Roman"/>
        </w:rPr>
        <w:t xml:space="preserve"> </w:t>
      </w:r>
      <w:r>
        <w:rPr>
          <w:rFonts w:eastAsia="Times New Roman"/>
        </w:rPr>
        <w:t xml:space="preserve">How close is the nearest Air </w:t>
      </w:r>
      <w:r w:rsidR="0022547E">
        <w:rPr>
          <w:rFonts w:eastAsia="Times New Roman"/>
        </w:rPr>
        <w:t xml:space="preserve">or Space </w:t>
      </w:r>
      <w:r>
        <w:rPr>
          <w:rFonts w:eastAsia="Times New Roman"/>
        </w:rPr>
        <w:t>Force installation to where you live?</w:t>
      </w:r>
      <w:r w:rsidR="00236D81">
        <w:rPr>
          <w:rFonts w:eastAsia="Times New Roman"/>
        </w:rPr>
        <w:t xml:space="preserve"> </w:t>
      </w:r>
      <w:r w:rsidR="00236D81">
        <w:rPr>
          <w:rFonts w:eastAsia="Times New Roman"/>
          <w:i/>
          <w:iCs/>
        </w:rPr>
        <w:t>Select one.</w:t>
      </w:r>
    </w:p>
    <w:p w:rsidR="00C91098" w:rsidP="00C91098" w14:paraId="4CF81D51" w14:textId="77777777">
      <w:pPr>
        <w:pStyle w:val="ListParagraph"/>
        <w:numPr>
          <w:ilvl w:val="0"/>
          <w:numId w:val="38"/>
        </w:numPr>
        <w:spacing w:after="0" w:line="240" w:lineRule="auto"/>
        <w:rPr>
          <w:rFonts w:eastAsia="Times New Roman"/>
        </w:rPr>
      </w:pPr>
      <w:r>
        <w:rPr>
          <w:rFonts w:eastAsia="Times New Roman"/>
        </w:rPr>
        <w:t>25 miles or less</w:t>
      </w:r>
    </w:p>
    <w:p w:rsidR="00C91098" w:rsidP="00C91098" w14:paraId="658980DE" w14:textId="77777777">
      <w:pPr>
        <w:pStyle w:val="ListParagraph"/>
        <w:numPr>
          <w:ilvl w:val="0"/>
          <w:numId w:val="38"/>
        </w:numPr>
        <w:spacing w:after="0" w:line="240" w:lineRule="auto"/>
        <w:rPr>
          <w:rFonts w:eastAsia="Times New Roman"/>
        </w:rPr>
      </w:pPr>
      <w:r>
        <w:rPr>
          <w:rFonts w:eastAsia="Times New Roman"/>
        </w:rPr>
        <w:t>26 to 50 miles</w:t>
      </w:r>
    </w:p>
    <w:p w:rsidR="00C91098" w:rsidP="00C91098" w14:paraId="6721B9AF" w14:textId="77777777">
      <w:pPr>
        <w:pStyle w:val="ListParagraph"/>
        <w:numPr>
          <w:ilvl w:val="0"/>
          <w:numId w:val="38"/>
        </w:numPr>
        <w:spacing w:after="0" w:line="240" w:lineRule="auto"/>
        <w:rPr>
          <w:rFonts w:eastAsia="Times New Roman"/>
        </w:rPr>
      </w:pPr>
      <w:r>
        <w:rPr>
          <w:rFonts w:eastAsia="Times New Roman"/>
        </w:rPr>
        <w:t>51 to 75 miles</w:t>
      </w:r>
    </w:p>
    <w:p w:rsidR="00C91098" w:rsidP="00C91098" w14:paraId="13DD6424" w14:textId="77777777">
      <w:pPr>
        <w:pStyle w:val="ListParagraph"/>
        <w:numPr>
          <w:ilvl w:val="0"/>
          <w:numId w:val="38"/>
        </w:numPr>
        <w:spacing w:after="0" w:line="240" w:lineRule="auto"/>
        <w:rPr>
          <w:rFonts w:eastAsia="Times New Roman"/>
        </w:rPr>
      </w:pPr>
      <w:r>
        <w:rPr>
          <w:rFonts w:eastAsia="Times New Roman"/>
        </w:rPr>
        <w:t>76 to 100 miles</w:t>
      </w:r>
    </w:p>
    <w:p w:rsidR="00C91098" w:rsidP="00C91098" w14:paraId="2F576C55" w14:textId="77777777">
      <w:pPr>
        <w:pStyle w:val="ListParagraph"/>
        <w:numPr>
          <w:ilvl w:val="0"/>
          <w:numId w:val="38"/>
        </w:numPr>
        <w:spacing w:after="0" w:line="240" w:lineRule="auto"/>
        <w:rPr>
          <w:rFonts w:eastAsia="Times New Roman"/>
        </w:rPr>
      </w:pPr>
      <w:r>
        <w:rPr>
          <w:rFonts w:eastAsia="Times New Roman"/>
        </w:rPr>
        <w:t>More than 100 miles</w:t>
      </w:r>
    </w:p>
    <w:p w:rsidR="00C91098" w:rsidRPr="004E7BCC" w:rsidP="00C91098" w14:paraId="47E3B5A5" w14:textId="77777777">
      <w:pPr>
        <w:pStyle w:val="ListParagraph"/>
        <w:numPr>
          <w:ilvl w:val="0"/>
          <w:numId w:val="38"/>
        </w:numPr>
        <w:spacing w:after="0" w:line="240" w:lineRule="auto"/>
        <w:rPr>
          <w:rFonts w:eastAsia="Times New Roman"/>
        </w:rPr>
      </w:pPr>
      <w:r>
        <w:rPr>
          <w:rFonts w:eastAsia="Times New Roman"/>
        </w:rPr>
        <w:t>I do not know</w:t>
      </w:r>
    </w:p>
    <w:p w:rsidR="008D2F08" w:rsidP="00F43BFE" w14:paraId="3D148A67" w14:textId="77777777">
      <w:pPr>
        <w:pStyle w:val="ListParagraph"/>
        <w:spacing w:after="0" w:line="240" w:lineRule="auto"/>
        <w:ind w:left="360"/>
        <w:rPr>
          <w:rFonts w:eastAsia="Times New Roman"/>
        </w:rPr>
      </w:pPr>
    </w:p>
    <w:p w:rsidR="00BB79A1" w:rsidP="00E641BD" w14:paraId="4D1D5663" w14:textId="3B7BDF28">
      <w:pPr>
        <w:spacing w:after="0" w:line="240" w:lineRule="auto"/>
        <w:rPr>
          <w:rFonts w:eastAsia="Times New Roman"/>
        </w:rPr>
      </w:pPr>
      <w:r w:rsidRPr="00E641BD">
        <w:rPr>
          <w:rFonts w:eastAsia="Times New Roman"/>
          <w:b/>
          <w:bCs/>
          <w:color w:val="0E57C4" w:themeColor="background2" w:themeShade="80"/>
        </w:rPr>
        <w:t>Q</w:t>
      </w:r>
      <w:r w:rsidR="008417AF">
        <w:rPr>
          <w:rFonts w:eastAsia="Times New Roman"/>
          <w:b/>
          <w:bCs/>
          <w:color w:val="0E57C4" w:themeColor="background2" w:themeShade="80"/>
        </w:rPr>
        <w:t>20</w:t>
      </w:r>
      <w:r w:rsidRPr="00E641BD">
        <w:rPr>
          <w:rFonts w:eastAsia="Times New Roman"/>
          <w:b/>
          <w:bCs/>
          <w:color w:val="0E57C4" w:themeColor="background2" w:themeShade="80"/>
        </w:rPr>
        <w:t>.</w:t>
      </w:r>
      <w:r>
        <w:rPr>
          <w:rFonts w:eastAsia="Times New Roman"/>
        </w:rPr>
        <w:t xml:space="preserve"> </w:t>
      </w:r>
      <w:r w:rsidR="005A2055">
        <w:rPr>
          <w:rFonts w:eastAsia="Times New Roman"/>
        </w:rPr>
        <w:t xml:space="preserve">Does </w:t>
      </w:r>
      <w:r w:rsidR="0068505F">
        <w:rPr>
          <w:rFonts w:eastAsia="Times New Roman"/>
        </w:rPr>
        <w:t xml:space="preserve">the Air </w:t>
      </w:r>
      <w:r w:rsidR="00351EB7">
        <w:rPr>
          <w:rFonts w:eastAsia="Times New Roman"/>
        </w:rPr>
        <w:t xml:space="preserve">or Space </w:t>
      </w:r>
      <w:r w:rsidR="0068505F">
        <w:rPr>
          <w:rFonts w:eastAsia="Times New Roman"/>
        </w:rPr>
        <w:t xml:space="preserve">Force </w:t>
      </w:r>
      <w:r w:rsidR="005A2055">
        <w:rPr>
          <w:rFonts w:eastAsia="Times New Roman"/>
        </w:rPr>
        <w:t xml:space="preserve">installation </w:t>
      </w:r>
      <w:r w:rsidR="0068505F">
        <w:rPr>
          <w:rFonts w:eastAsia="Times New Roman"/>
        </w:rPr>
        <w:t xml:space="preserve">closest to you </w:t>
      </w:r>
      <w:r w:rsidR="005A2055">
        <w:rPr>
          <w:rFonts w:eastAsia="Times New Roman"/>
        </w:rPr>
        <w:t>allow survivors access to Morale, Welfare, and Recreation activities on base? (Examples: golf course, bowling alley, arts and crafts center, aero club, fitness center, etc.)</w:t>
      </w:r>
    </w:p>
    <w:p w:rsidR="0022547E" w:rsidP="00E641BD" w14:paraId="304BAB55" w14:textId="77777777">
      <w:pPr>
        <w:spacing w:after="0" w:line="240" w:lineRule="auto"/>
        <w:rPr>
          <w:rFonts w:eastAsia="Times New Roman"/>
        </w:rPr>
      </w:pPr>
    </w:p>
    <w:p w:rsidR="005A2055" w:rsidP="005A2055" w14:paraId="7987F046" w14:textId="77777777">
      <w:pPr>
        <w:pStyle w:val="ListParagraph"/>
        <w:numPr>
          <w:ilvl w:val="0"/>
          <w:numId w:val="10"/>
        </w:numPr>
        <w:rPr>
          <w:rFonts w:eastAsia="Times New Roman"/>
        </w:rPr>
      </w:pPr>
      <w:r>
        <w:rPr>
          <w:rFonts w:eastAsia="Times New Roman"/>
        </w:rPr>
        <w:t>Yes</w:t>
      </w:r>
    </w:p>
    <w:p w:rsidR="005A2055" w:rsidP="005A2055" w14:paraId="6F19B0B4" w14:textId="77777777">
      <w:pPr>
        <w:pStyle w:val="ListParagraph"/>
        <w:numPr>
          <w:ilvl w:val="0"/>
          <w:numId w:val="10"/>
        </w:numPr>
        <w:rPr>
          <w:rFonts w:eastAsia="Times New Roman"/>
        </w:rPr>
      </w:pPr>
      <w:r>
        <w:rPr>
          <w:rFonts w:eastAsia="Times New Roman"/>
        </w:rPr>
        <w:t>No</w:t>
      </w:r>
    </w:p>
    <w:p w:rsidR="005A2055" w:rsidP="005A2055" w14:paraId="479CCC39" w14:textId="70D11601">
      <w:pPr>
        <w:pStyle w:val="ListParagraph"/>
        <w:numPr>
          <w:ilvl w:val="0"/>
          <w:numId w:val="10"/>
        </w:numPr>
        <w:rPr>
          <w:rFonts w:eastAsia="Times New Roman"/>
        </w:rPr>
      </w:pPr>
      <w:r>
        <w:rPr>
          <w:rFonts w:eastAsia="Times New Roman"/>
        </w:rPr>
        <w:t>I do not know</w:t>
      </w:r>
    </w:p>
    <w:p w:rsidR="00F43BFE" w:rsidRPr="00F166CE" w:rsidP="00BF3632" w14:paraId="2046071F" w14:textId="0126527C">
      <w:pPr>
        <w:rPr>
          <w:rFonts w:eastAsia="Times New Roman"/>
          <w:b/>
          <w:i/>
          <w:color w:val="0E57C4" w:themeColor="background2" w:themeShade="80"/>
        </w:rPr>
      </w:pPr>
      <w:r w:rsidRPr="00BF3632">
        <w:rPr>
          <w:rFonts w:eastAsia="Times New Roman"/>
          <w:b/>
          <w:i/>
          <w:color w:val="0E57C4" w:themeColor="background2" w:themeShade="80"/>
        </w:rPr>
        <w:t>[If “Yes” to Q</w:t>
      </w:r>
      <w:r w:rsidR="008417AF">
        <w:rPr>
          <w:rFonts w:eastAsia="Times New Roman"/>
          <w:b/>
          <w:i/>
          <w:color w:val="0E57C4" w:themeColor="background2" w:themeShade="80"/>
        </w:rPr>
        <w:t>20</w:t>
      </w:r>
      <w:r w:rsidRPr="00BF3632">
        <w:rPr>
          <w:rFonts w:eastAsia="Times New Roman"/>
          <w:b/>
          <w:i/>
          <w:color w:val="0E57C4" w:themeColor="background2" w:themeShade="80"/>
        </w:rPr>
        <w:t>, participant proceeds to Q</w:t>
      </w:r>
      <w:r>
        <w:rPr>
          <w:rFonts w:eastAsia="Times New Roman"/>
          <w:b/>
          <w:i/>
          <w:color w:val="0E57C4" w:themeColor="background2" w:themeShade="80"/>
        </w:rPr>
        <w:t>2</w:t>
      </w:r>
      <w:r w:rsidR="008417AF">
        <w:rPr>
          <w:rFonts w:eastAsia="Times New Roman"/>
          <w:b/>
          <w:i/>
          <w:color w:val="0E57C4" w:themeColor="background2" w:themeShade="80"/>
        </w:rPr>
        <w:t>1</w:t>
      </w:r>
      <w:r w:rsidRPr="00BF3632">
        <w:rPr>
          <w:rFonts w:eastAsia="Times New Roman"/>
          <w:b/>
          <w:i/>
          <w:color w:val="0E57C4" w:themeColor="background2" w:themeShade="80"/>
        </w:rPr>
        <w:t>. If “</w:t>
      </w:r>
      <w:r w:rsidR="00C6345B">
        <w:rPr>
          <w:rFonts w:eastAsia="Times New Roman"/>
          <w:b/>
          <w:i/>
          <w:color w:val="0E57C4" w:themeColor="background2" w:themeShade="80"/>
        </w:rPr>
        <w:t>No</w:t>
      </w:r>
      <w:r w:rsidRPr="00BF3632">
        <w:rPr>
          <w:rFonts w:eastAsia="Times New Roman"/>
          <w:b/>
          <w:i/>
          <w:color w:val="0E57C4" w:themeColor="background2" w:themeShade="80"/>
        </w:rPr>
        <w:t xml:space="preserve">” </w:t>
      </w:r>
      <w:r w:rsidR="00C6345B">
        <w:rPr>
          <w:rFonts w:eastAsia="Times New Roman"/>
          <w:b/>
          <w:i/>
          <w:color w:val="0E57C4" w:themeColor="background2" w:themeShade="80"/>
        </w:rPr>
        <w:t xml:space="preserve">or “I do not know” </w:t>
      </w:r>
      <w:r w:rsidRPr="00BF3632">
        <w:rPr>
          <w:rFonts w:eastAsia="Times New Roman"/>
          <w:b/>
          <w:i/>
          <w:color w:val="0E57C4" w:themeColor="background2" w:themeShade="80"/>
        </w:rPr>
        <w:t>to Q</w:t>
      </w:r>
      <w:r w:rsidR="008417AF">
        <w:rPr>
          <w:rFonts w:eastAsia="Times New Roman"/>
          <w:b/>
          <w:i/>
          <w:color w:val="0E57C4" w:themeColor="background2" w:themeShade="80"/>
        </w:rPr>
        <w:t>20</w:t>
      </w:r>
      <w:r w:rsidRPr="00BF3632">
        <w:rPr>
          <w:rFonts w:eastAsia="Times New Roman"/>
          <w:b/>
          <w:i/>
          <w:color w:val="0E57C4" w:themeColor="background2" w:themeShade="80"/>
        </w:rPr>
        <w:t>, participant proceeds to Q</w:t>
      </w:r>
      <w:r w:rsidR="00C6345B">
        <w:rPr>
          <w:rFonts w:eastAsia="Times New Roman"/>
          <w:b/>
          <w:i/>
          <w:color w:val="0E57C4" w:themeColor="background2" w:themeShade="80"/>
        </w:rPr>
        <w:t>2</w:t>
      </w:r>
      <w:r w:rsidR="008417AF">
        <w:rPr>
          <w:rFonts w:eastAsia="Times New Roman"/>
          <w:b/>
          <w:i/>
          <w:color w:val="0E57C4" w:themeColor="background2" w:themeShade="80"/>
        </w:rPr>
        <w:t>2</w:t>
      </w:r>
      <w:r w:rsidRPr="00BF3632">
        <w:rPr>
          <w:rFonts w:eastAsia="Times New Roman"/>
          <w:b/>
          <w:i/>
          <w:color w:val="0E57C4" w:themeColor="background2" w:themeShade="80"/>
        </w:rPr>
        <w:t>.]</w:t>
      </w:r>
    </w:p>
    <w:p w:rsidR="005A2055" w:rsidRPr="00BF3632" w:rsidP="00BF3632" w14:paraId="655370A9" w14:textId="0F71F6E8">
      <w:pPr>
        <w:spacing w:after="0" w:line="240" w:lineRule="auto"/>
        <w:rPr>
          <w:rFonts w:eastAsia="Times New Roman"/>
          <w:i/>
        </w:rPr>
      </w:pPr>
      <w:r w:rsidRPr="00BF3632">
        <w:rPr>
          <w:rFonts w:eastAsia="Times New Roman"/>
          <w:b/>
          <w:i/>
          <w:color w:val="0E57C4" w:themeColor="background2" w:themeShade="80"/>
        </w:rPr>
        <w:t>Q2</w:t>
      </w:r>
      <w:r w:rsidR="008417AF">
        <w:rPr>
          <w:rFonts w:eastAsia="Times New Roman"/>
          <w:b/>
          <w:i/>
          <w:color w:val="0E57C4" w:themeColor="background2" w:themeShade="80"/>
        </w:rPr>
        <w:t>1</w:t>
      </w:r>
      <w:r w:rsidRPr="00BF3632">
        <w:rPr>
          <w:rFonts w:eastAsia="Times New Roman"/>
          <w:b/>
          <w:i/>
          <w:color w:val="0E57C4" w:themeColor="background2" w:themeShade="80"/>
        </w:rPr>
        <w:t>.</w:t>
      </w:r>
      <w:r>
        <w:rPr>
          <w:rFonts w:eastAsia="Times New Roman"/>
          <w:b/>
          <w:i/>
        </w:rPr>
        <w:t xml:space="preserve"> </w:t>
      </w:r>
      <w:r w:rsidR="002E77B0">
        <w:t xml:space="preserve">Please select </w:t>
      </w:r>
      <w:r w:rsidR="002E77B0">
        <w:t>all of</w:t>
      </w:r>
      <w:r w:rsidR="002E77B0">
        <w:t xml:space="preserve"> the Morale, Welfare, and Recreation activities that you have used on base within the past 12 months.</w:t>
      </w:r>
      <w:r w:rsidR="00054808">
        <w:t xml:space="preserve"> </w:t>
      </w:r>
      <w:r w:rsidR="00054808">
        <w:rPr>
          <w:i/>
          <w:iCs/>
        </w:rPr>
        <w:t>Select all that apply.</w:t>
      </w:r>
    </w:p>
    <w:p w:rsidR="005D1E3C" w:rsidRPr="005D1E3C" w:rsidP="005D1E3C" w14:paraId="19092C78" w14:textId="04094F21">
      <w:pPr>
        <w:pStyle w:val="ListParagraph"/>
        <w:numPr>
          <w:ilvl w:val="0"/>
          <w:numId w:val="11"/>
        </w:numPr>
        <w:rPr>
          <w:rFonts w:eastAsia="Times New Roman"/>
        </w:rPr>
      </w:pPr>
      <w:r w:rsidRPr="005D1E3C">
        <w:rPr>
          <w:rFonts w:eastAsia="Times New Roman"/>
        </w:rPr>
        <w:t>Aero Club</w:t>
      </w:r>
    </w:p>
    <w:p w:rsidR="005D1E3C" w:rsidRPr="005D1E3C" w:rsidP="005D1E3C" w14:paraId="12C3E980" w14:textId="77777777">
      <w:pPr>
        <w:pStyle w:val="ListParagraph"/>
        <w:numPr>
          <w:ilvl w:val="0"/>
          <w:numId w:val="11"/>
        </w:numPr>
        <w:rPr>
          <w:rFonts w:eastAsia="Times New Roman"/>
        </w:rPr>
      </w:pPr>
      <w:r w:rsidRPr="005D1E3C">
        <w:rPr>
          <w:rFonts w:eastAsia="Times New Roman"/>
        </w:rPr>
        <w:t>Arts and Crafts</w:t>
      </w:r>
    </w:p>
    <w:p w:rsidR="005D1E3C" w:rsidRPr="005D1E3C" w:rsidP="005D1E3C" w14:paraId="1DD883AA" w14:textId="77777777">
      <w:pPr>
        <w:pStyle w:val="ListParagraph"/>
        <w:numPr>
          <w:ilvl w:val="0"/>
          <w:numId w:val="11"/>
        </w:numPr>
        <w:rPr>
          <w:rFonts w:eastAsia="Times New Roman"/>
        </w:rPr>
      </w:pPr>
      <w:r w:rsidRPr="005D1E3C">
        <w:rPr>
          <w:rFonts w:eastAsia="Times New Roman"/>
        </w:rPr>
        <w:t>Auto Hobby</w:t>
      </w:r>
    </w:p>
    <w:p w:rsidR="005D1E3C" w:rsidRPr="005D1E3C" w:rsidP="005D1E3C" w14:paraId="149299DC" w14:textId="77777777">
      <w:pPr>
        <w:pStyle w:val="ListParagraph"/>
        <w:numPr>
          <w:ilvl w:val="0"/>
          <w:numId w:val="11"/>
        </w:numPr>
        <w:rPr>
          <w:rFonts w:eastAsia="Times New Roman"/>
        </w:rPr>
      </w:pPr>
      <w:r w:rsidRPr="005D1E3C">
        <w:rPr>
          <w:rFonts w:eastAsia="Times New Roman"/>
        </w:rPr>
        <w:t>Bowling</w:t>
      </w:r>
    </w:p>
    <w:p w:rsidR="005D1E3C" w:rsidRPr="005D1E3C" w:rsidP="005D1E3C" w14:paraId="6B522CC0" w14:textId="4BDC5273">
      <w:pPr>
        <w:pStyle w:val="ListParagraph"/>
        <w:numPr>
          <w:ilvl w:val="0"/>
          <w:numId w:val="11"/>
        </w:numPr>
        <w:rPr>
          <w:rFonts w:eastAsia="Times New Roman"/>
        </w:rPr>
      </w:pPr>
      <w:r w:rsidRPr="005D1E3C">
        <w:rPr>
          <w:rFonts w:eastAsia="Times New Roman"/>
        </w:rPr>
        <w:t>Clubs</w:t>
      </w:r>
    </w:p>
    <w:p w:rsidR="005D1E3C" w:rsidRPr="005D1E3C" w:rsidP="005D1E3C" w14:paraId="79736B9A" w14:textId="77777777">
      <w:pPr>
        <w:pStyle w:val="ListParagraph"/>
        <w:numPr>
          <w:ilvl w:val="0"/>
          <w:numId w:val="11"/>
        </w:numPr>
        <w:rPr>
          <w:rFonts w:eastAsia="Times New Roman"/>
        </w:rPr>
      </w:pPr>
      <w:r w:rsidRPr="005D1E3C">
        <w:rPr>
          <w:rFonts w:eastAsia="Times New Roman"/>
        </w:rPr>
        <w:t>Community Center</w:t>
      </w:r>
    </w:p>
    <w:p w:rsidR="005D1E3C" w:rsidRPr="005D1E3C" w:rsidP="005D1E3C" w14:paraId="10964004" w14:textId="6FE8FDE8">
      <w:pPr>
        <w:pStyle w:val="ListParagraph"/>
        <w:numPr>
          <w:ilvl w:val="0"/>
          <w:numId w:val="11"/>
        </w:numPr>
        <w:rPr>
          <w:rFonts w:eastAsia="Times New Roman"/>
        </w:rPr>
      </w:pPr>
      <w:r w:rsidRPr="005D1E3C">
        <w:rPr>
          <w:rFonts w:eastAsia="Times New Roman"/>
        </w:rPr>
        <w:t>Fitness Center</w:t>
      </w:r>
    </w:p>
    <w:p w:rsidR="005D1E3C" w:rsidRPr="005D1E3C" w:rsidP="005D1E3C" w14:paraId="091C059E" w14:textId="4D88B50B">
      <w:pPr>
        <w:pStyle w:val="ListParagraph"/>
        <w:numPr>
          <w:ilvl w:val="0"/>
          <w:numId w:val="11"/>
        </w:numPr>
        <w:rPr>
          <w:rFonts w:eastAsia="Times New Roman"/>
        </w:rPr>
      </w:pPr>
      <w:r w:rsidRPr="005D1E3C">
        <w:rPr>
          <w:rFonts w:eastAsia="Times New Roman"/>
        </w:rPr>
        <w:t>Golf</w:t>
      </w:r>
    </w:p>
    <w:p w:rsidR="005D1E3C" w:rsidRPr="005D1E3C" w:rsidP="005D1E3C" w14:paraId="32D2A0B8" w14:textId="135E32DB">
      <w:pPr>
        <w:pStyle w:val="ListParagraph"/>
        <w:numPr>
          <w:ilvl w:val="0"/>
          <w:numId w:val="11"/>
        </w:numPr>
        <w:rPr>
          <w:rFonts w:eastAsia="Times New Roman"/>
        </w:rPr>
      </w:pPr>
      <w:r w:rsidRPr="005D1E3C">
        <w:rPr>
          <w:rFonts w:eastAsia="Times New Roman"/>
        </w:rPr>
        <w:t>Information, Ticket, and Travel (ITT)</w:t>
      </w:r>
    </w:p>
    <w:p w:rsidR="005D1E3C" w:rsidRPr="005D1E3C" w:rsidP="005D1E3C" w14:paraId="115F3566" w14:textId="26D699CC">
      <w:pPr>
        <w:pStyle w:val="ListParagraph"/>
        <w:numPr>
          <w:ilvl w:val="0"/>
          <w:numId w:val="11"/>
        </w:numPr>
        <w:rPr>
          <w:rFonts w:eastAsia="Times New Roman"/>
        </w:rPr>
      </w:pPr>
      <w:r w:rsidRPr="005D1E3C">
        <w:rPr>
          <w:rFonts w:eastAsia="Times New Roman"/>
        </w:rPr>
        <w:t>Gaming (overseas only)</w:t>
      </w:r>
    </w:p>
    <w:p w:rsidR="005D1E3C" w:rsidRPr="005D1E3C" w:rsidP="005D1E3C" w14:paraId="60333B47" w14:textId="77777777">
      <w:pPr>
        <w:pStyle w:val="ListParagraph"/>
        <w:numPr>
          <w:ilvl w:val="0"/>
          <w:numId w:val="11"/>
        </w:numPr>
        <w:rPr>
          <w:rFonts w:eastAsia="Times New Roman"/>
        </w:rPr>
      </w:pPr>
      <w:r w:rsidRPr="005D1E3C">
        <w:rPr>
          <w:rFonts w:eastAsia="Times New Roman"/>
        </w:rPr>
        <w:t>Library</w:t>
      </w:r>
    </w:p>
    <w:p w:rsidR="005D1E3C" w:rsidRPr="005D1E3C" w:rsidP="005D1E3C" w14:paraId="4D8A7788" w14:textId="11810B0B">
      <w:pPr>
        <w:pStyle w:val="ListParagraph"/>
        <w:numPr>
          <w:ilvl w:val="0"/>
          <w:numId w:val="11"/>
        </w:numPr>
        <w:rPr>
          <w:rFonts w:eastAsia="Times New Roman"/>
        </w:rPr>
      </w:pPr>
      <w:r w:rsidRPr="005D1E3C">
        <w:rPr>
          <w:rFonts w:eastAsia="Times New Roman"/>
        </w:rPr>
        <w:t>Lodging</w:t>
      </w:r>
    </w:p>
    <w:p w:rsidR="005A2055" w:rsidP="005D1E3C" w14:paraId="4D15E7F3" w14:textId="49EFCE49">
      <w:pPr>
        <w:pStyle w:val="ListParagraph"/>
        <w:numPr>
          <w:ilvl w:val="0"/>
          <w:numId w:val="11"/>
        </w:numPr>
        <w:rPr>
          <w:rFonts w:eastAsia="Times New Roman"/>
        </w:rPr>
      </w:pPr>
      <w:r w:rsidRPr="005D1E3C">
        <w:rPr>
          <w:rFonts w:eastAsia="Times New Roman"/>
        </w:rPr>
        <w:t>Outdoor Recreation</w:t>
      </w:r>
    </w:p>
    <w:p w:rsidR="008252A5" w:rsidRPr="005D1E3C" w:rsidP="005D1E3C" w14:paraId="0FC99B0B" w14:textId="731FFBED">
      <w:pPr>
        <w:pStyle w:val="ListParagraph"/>
        <w:numPr>
          <w:ilvl w:val="0"/>
          <w:numId w:val="11"/>
        </w:numPr>
        <w:rPr>
          <w:rFonts w:eastAsia="Times New Roman"/>
        </w:rPr>
      </w:pPr>
      <w:r>
        <w:rPr>
          <w:rFonts w:eastAsia="Times New Roman"/>
        </w:rPr>
        <w:t xml:space="preserve">I did not use any </w:t>
      </w:r>
      <w:r w:rsidR="00A876A5">
        <w:rPr>
          <w:rFonts w:eastAsia="Times New Roman"/>
        </w:rPr>
        <w:t xml:space="preserve">of the above </w:t>
      </w:r>
      <w:r>
        <w:rPr>
          <w:rFonts w:eastAsia="Times New Roman"/>
        </w:rPr>
        <w:t xml:space="preserve">activities </w:t>
      </w:r>
    </w:p>
    <w:p w:rsidR="004D0C6D" w:rsidRPr="00F166CE" w:rsidP="004D0C6D" w14:paraId="2C5EE57B" w14:textId="2AC7CE06">
      <w:pPr>
        <w:rPr>
          <w:rFonts w:eastAsia="Times New Roman"/>
          <w:b/>
          <w:i/>
          <w:color w:val="0E57C4" w:themeColor="background2" w:themeShade="80"/>
        </w:rPr>
      </w:pPr>
      <w:r w:rsidRPr="00BF3632">
        <w:rPr>
          <w:rFonts w:eastAsia="Times New Roman"/>
          <w:b/>
          <w:i/>
          <w:color w:val="0E57C4" w:themeColor="background2" w:themeShade="80"/>
        </w:rPr>
        <w:t>[After responding to Q</w:t>
      </w:r>
      <w:r>
        <w:rPr>
          <w:rFonts w:eastAsia="Times New Roman"/>
          <w:b/>
          <w:i/>
          <w:color w:val="0E57C4" w:themeColor="background2" w:themeShade="80"/>
        </w:rPr>
        <w:t>2</w:t>
      </w:r>
      <w:r w:rsidR="008417AF">
        <w:rPr>
          <w:rFonts w:eastAsia="Times New Roman"/>
          <w:b/>
          <w:i/>
          <w:color w:val="0E57C4" w:themeColor="background2" w:themeShade="80"/>
        </w:rPr>
        <w:t>1</w:t>
      </w:r>
      <w:r w:rsidRPr="00BF3632">
        <w:rPr>
          <w:rFonts w:eastAsia="Times New Roman"/>
          <w:b/>
          <w:i/>
          <w:color w:val="0E57C4" w:themeColor="background2" w:themeShade="80"/>
        </w:rPr>
        <w:t>, participant skips Q</w:t>
      </w:r>
      <w:r>
        <w:rPr>
          <w:rFonts w:eastAsia="Times New Roman"/>
          <w:b/>
          <w:i/>
          <w:color w:val="0E57C4" w:themeColor="background2" w:themeShade="80"/>
        </w:rPr>
        <w:t>2</w:t>
      </w:r>
      <w:r w:rsidR="008417AF">
        <w:rPr>
          <w:rFonts w:eastAsia="Times New Roman"/>
          <w:b/>
          <w:i/>
          <w:color w:val="0E57C4" w:themeColor="background2" w:themeShade="80"/>
        </w:rPr>
        <w:t>2</w:t>
      </w:r>
      <w:r w:rsidRPr="00BF3632">
        <w:rPr>
          <w:rFonts w:eastAsia="Times New Roman"/>
          <w:b/>
          <w:i/>
          <w:color w:val="0E57C4" w:themeColor="background2" w:themeShade="80"/>
        </w:rPr>
        <w:t xml:space="preserve"> and proceeds to Q2</w:t>
      </w:r>
      <w:r w:rsidR="008417AF">
        <w:rPr>
          <w:rFonts w:eastAsia="Times New Roman"/>
          <w:b/>
          <w:i/>
          <w:color w:val="0E57C4" w:themeColor="background2" w:themeShade="80"/>
        </w:rPr>
        <w:t>3</w:t>
      </w:r>
      <w:r w:rsidRPr="00BF3632">
        <w:rPr>
          <w:rFonts w:eastAsia="Times New Roman"/>
          <w:b/>
          <w:i/>
          <w:color w:val="0E57C4" w:themeColor="background2" w:themeShade="80"/>
        </w:rPr>
        <w:t>]</w:t>
      </w:r>
    </w:p>
    <w:p w:rsidR="005A2055" w:rsidRPr="00BF3632" w:rsidP="00BF3632" w14:paraId="5C7025F9" w14:textId="41DD9B58">
      <w:pPr>
        <w:spacing w:after="0" w:line="240" w:lineRule="auto"/>
        <w:rPr>
          <w:rFonts w:eastAsia="Times New Roman"/>
          <w:i/>
        </w:rPr>
      </w:pPr>
      <w:r w:rsidRPr="00BF3632">
        <w:rPr>
          <w:rFonts w:eastAsia="Times New Roman"/>
          <w:b/>
          <w:iCs/>
          <w:color w:val="0E57C4" w:themeColor="background2" w:themeShade="80"/>
        </w:rPr>
        <w:t>Q2</w:t>
      </w:r>
      <w:r w:rsidR="008417AF">
        <w:rPr>
          <w:rFonts w:eastAsia="Times New Roman"/>
          <w:b/>
          <w:iCs/>
          <w:color w:val="0E57C4" w:themeColor="background2" w:themeShade="80"/>
        </w:rPr>
        <w:t>2</w:t>
      </w:r>
      <w:r w:rsidRPr="00BF3632">
        <w:rPr>
          <w:rFonts w:eastAsia="Times New Roman"/>
          <w:b/>
          <w:i/>
          <w:color w:val="0E57C4" w:themeColor="background2" w:themeShade="80"/>
        </w:rPr>
        <w:t>.</w:t>
      </w:r>
      <w:r>
        <w:rPr>
          <w:rFonts w:eastAsia="Times New Roman"/>
          <w:b/>
          <w:i/>
        </w:rPr>
        <w:t xml:space="preserve"> </w:t>
      </w:r>
      <w:r w:rsidR="002E77B0">
        <w:rPr>
          <w:rFonts w:eastAsia="Times New Roman"/>
        </w:rPr>
        <w:t>Ple</w:t>
      </w:r>
      <w:r w:rsidR="002E77B0">
        <w:t xml:space="preserve">ase select </w:t>
      </w:r>
      <w:r w:rsidR="002E77B0">
        <w:t>all of</w:t>
      </w:r>
      <w:r w:rsidR="002E77B0">
        <w:t xml:space="preserve"> the Morale, Welfare, and Recreation activities on base for which you would like to have access.</w:t>
      </w:r>
      <w:r w:rsidR="00054808">
        <w:t xml:space="preserve"> </w:t>
      </w:r>
      <w:r w:rsidR="00054808">
        <w:rPr>
          <w:i/>
          <w:iCs/>
        </w:rPr>
        <w:t>Select all that apply.</w:t>
      </w:r>
    </w:p>
    <w:p w:rsidR="005D1E3C" w:rsidRPr="005D1E3C" w:rsidP="005D1E3C" w14:paraId="342A3D93" w14:textId="77777777">
      <w:pPr>
        <w:pStyle w:val="ListParagraph"/>
        <w:numPr>
          <w:ilvl w:val="0"/>
          <w:numId w:val="11"/>
        </w:numPr>
        <w:rPr>
          <w:rFonts w:eastAsia="Times New Roman"/>
        </w:rPr>
      </w:pPr>
      <w:r w:rsidRPr="005D1E3C">
        <w:rPr>
          <w:rFonts w:eastAsia="Times New Roman"/>
        </w:rPr>
        <w:t>Aero Club</w:t>
      </w:r>
    </w:p>
    <w:p w:rsidR="005D1E3C" w:rsidRPr="005D1E3C" w:rsidP="005D1E3C" w14:paraId="538904D8" w14:textId="77777777">
      <w:pPr>
        <w:pStyle w:val="ListParagraph"/>
        <w:numPr>
          <w:ilvl w:val="0"/>
          <w:numId w:val="11"/>
        </w:numPr>
        <w:rPr>
          <w:rFonts w:eastAsia="Times New Roman"/>
        </w:rPr>
      </w:pPr>
      <w:r w:rsidRPr="005D1E3C">
        <w:rPr>
          <w:rFonts w:eastAsia="Times New Roman"/>
        </w:rPr>
        <w:t>Arts and Crafts</w:t>
      </w:r>
    </w:p>
    <w:p w:rsidR="005D1E3C" w:rsidRPr="005D1E3C" w:rsidP="005D1E3C" w14:paraId="4A8BC782" w14:textId="77777777">
      <w:pPr>
        <w:pStyle w:val="ListParagraph"/>
        <w:numPr>
          <w:ilvl w:val="0"/>
          <w:numId w:val="11"/>
        </w:numPr>
        <w:rPr>
          <w:rFonts w:eastAsia="Times New Roman"/>
        </w:rPr>
      </w:pPr>
      <w:r w:rsidRPr="005D1E3C">
        <w:rPr>
          <w:rFonts w:eastAsia="Times New Roman"/>
        </w:rPr>
        <w:t>Auto Hobby</w:t>
      </w:r>
    </w:p>
    <w:p w:rsidR="005D1E3C" w:rsidRPr="005D1E3C" w:rsidP="005D1E3C" w14:paraId="6F71956C" w14:textId="77777777">
      <w:pPr>
        <w:pStyle w:val="ListParagraph"/>
        <w:numPr>
          <w:ilvl w:val="0"/>
          <w:numId w:val="11"/>
        </w:numPr>
        <w:rPr>
          <w:rFonts w:eastAsia="Times New Roman"/>
        </w:rPr>
      </w:pPr>
      <w:r w:rsidRPr="005D1E3C">
        <w:rPr>
          <w:rFonts w:eastAsia="Times New Roman"/>
        </w:rPr>
        <w:t>Bowling</w:t>
      </w:r>
    </w:p>
    <w:p w:rsidR="005D1E3C" w:rsidRPr="005D1E3C" w:rsidP="005D1E3C" w14:paraId="737E5036" w14:textId="77777777">
      <w:pPr>
        <w:pStyle w:val="ListParagraph"/>
        <w:numPr>
          <w:ilvl w:val="0"/>
          <w:numId w:val="11"/>
        </w:numPr>
        <w:rPr>
          <w:rFonts w:eastAsia="Times New Roman"/>
        </w:rPr>
      </w:pPr>
      <w:r w:rsidRPr="005D1E3C">
        <w:rPr>
          <w:rFonts w:eastAsia="Times New Roman"/>
        </w:rPr>
        <w:t>Clubs</w:t>
      </w:r>
    </w:p>
    <w:p w:rsidR="005D1E3C" w:rsidRPr="005D1E3C" w:rsidP="005D1E3C" w14:paraId="4FD80ABF" w14:textId="77777777">
      <w:pPr>
        <w:pStyle w:val="ListParagraph"/>
        <w:numPr>
          <w:ilvl w:val="0"/>
          <w:numId w:val="11"/>
        </w:numPr>
        <w:rPr>
          <w:rFonts w:eastAsia="Times New Roman"/>
        </w:rPr>
      </w:pPr>
      <w:r w:rsidRPr="005D1E3C">
        <w:rPr>
          <w:rFonts w:eastAsia="Times New Roman"/>
        </w:rPr>
        <w:t>Community Center</w:t>
      </w:r>
    </w:p>
    <w:p w:rsidR="005D1E3C" w:rsidRPr="005D1E3C" w:rsidP="005D1E3C" w14:paraId="2E212737" w14:textId="77777777">
      <w:pPr>
        <w:pStyle w:val="ListParagraph"/>
        <w:numPr>
          <w:ilvl w:val="0"/>
          <w:numId w:val="11"/>
        </w:numPr>
        <w:rPr>
          <w:rFonts w:eastAsia="Times New Roman"/>
        </w:rPr>
      </w:pPr>
      <w:r w:rsidRPr="005D1E3C">
        <w:rPr>
          <w:rFonts w:eastAsia="Times New Roman"/>
        </w:rPr>
        <w:t>Fitness Center</w:t>
      </w:r>
    </w:p>
    <w:p w:rsidR="005D1E3C" w:rsidRPr="005D1E3C" w:rsidP="005D1E3C" w14:paraId="48EA3D0D" w14:textId="77777777">
      <w:pPr>
        <w:pStyle w:val="ListParagraph"/>
        <w:numPr>
          <w:ilvl w:val="0"/>
          <w:numId w:val="11"/>
        </w:numPr>
        <w:rPr>
          <w:rFonts w:eastAsia="Times New Roman"/>
        </w:rPr>
      </w:pPr>
      <w:r w:rsidRPr="005D1E3C">
        <w:rPr>
          <w:rFonts w:eastAsia="Times New Roman"/>
        </w:rPr>
        <w:t>Golf</w:t>
      </w:r>
    </w:p>
    <w:p w:rsidR="005D1E3C" w:rsidRPr="005D1E3C" w:rsidP="005D1E3C" w14:paraId="5D34EDEB" w14:textId="77777777">
      <w:pPr>
        <w:pStyle w:val="ListParagraph"/>
        <w:numPr>
          <w:ilvl w:val="0"/>
          <w:numId w:val="11"/>
        </w:numPr>
        <w:rPr>
          <w:rFonts w:eastAsia="Times New Roman"/>
        </w:rPr>
      </w:pPr>
      <w:r w:rsidRPr="005D1E3C">
        <w:rPr>
          <w:rFonts w:eastAsia="Times New Roman"/>
        </w:rPr>
        <w:t>Information, Ticket, and Travel (ITT)</w:t>
      </w:r>
    </w:p>
    <w:p w:rsidR="005D1E3C" w:rsidRPr="005D1E3C" w:rsidP="005D1E3C" w14:paraId="5298342D" w14:textId="77777777">
      <w:pPr>
        <w:pStyle w:val="ListParagraph"/>
        <w:numPr>
          <w:ilvl w:val="0"/>
          <w:numId w:val="11"/>
        </w:numPr>
        <w:rPr>
          <w:rFonts w:eastAsia="Times New Roman"/>
        </w:rPr>
      </w:pPr>
      <w:r w:rsidRPr="005D1E3C">
        <w:rPr>
          <w:rFonts w:eastAsia="Times New Roman"/>
        </w:rPr>
        <w:t>Gaming (overseas only)</w:t>
      </w:r>
    </w:p>
    <w:p w:rsidR="005D1E3C" w:rsidRPr="005D1E3C" w:rsidP="005D1E3C" w14:paraId="34167A17" w14:textId="77777777">
      <w:pPr>
        <w:pStyle w:val="ListParagraph"/>
        <w:numPr>
          <w:ilvl w:val="0"/>
          <w:numId w:val="11"/>
        </w:numPr>
        <w:rPr>
          <w:rFonts w:eastAsia="Times New Roman"/>
        </w:rPr>
      </w:pPr>
      <w:r w:rsidRPr="005D1E3C">
        <w:rPr>
          <w:rFonts w:eastAsia="Times New Roman"/>
        </w:rPr>
        <w:t>Library</w:t>
      </w:r>
    </w:p>
    <w:p w:rsidR="005D1E3C" w:rsidRPr="005D1E3C" w:rsidP="005D1E3C" w14:paraId="5D5692BB" w14:textId="77777777">
      <w:pPr>
        <w:pStyle w:val="ListParagraph"/>
        <w:numPr>
          <w:ilvl w:val="0"/>
          <w:numId w:val="11"/>
        </w:numPr>
        <w:rPr>
          <w:rFonts w:eastAsia="Times New Roman"/>
        </w:rPr>
      </w:pPr>
      <w:r w:rsidRPr="005D1E3C">
        <w:rPr>
          <w:rFonts w:eastAsia="Times New Roman"/>
        </w:rPr>
        <w:t>Lodging</w:t>
      </w:r>
    </w:p>
    <w:p w:rsidR="005D1E3C" w:rsidP="005D1E3C" w14:paraId="5D47E99F" w14:textId="52F74BB0">
      <w:pPr>
        <w:pStyle w:val="ListParagraph"/>
        <w:numPr>
          <w:ilvl w:val="0"/>
          <w:numId w:val="11"/>
        </w:numPr>
        <w:rPr>
          <w:rFonts w:eastAsia="Times New Roman"/>
        </w:rPr>
      </w:pPr>
      <w:r w:rsidRPr="005D1E3C">
        <w:rPr>
          <w:rFonts w:eastAsia="Times New Roman"/>
        </w:rPr>
        <w:t>Outdoor Recreation</w:t>
      </w:r>
    </w:p>
    <w:p w:rsidR="00F43BFE" w:rsidP="00F166CE" w14:paraId="79A90160" w14:textId="22B6473F">
      <w:pPr>
        <w:pStyle w:val="ListParagraph"/>
        <w:numPr>
          <w:ilvl w:val="0"/>
          <w:numId w:val="11"/>
        </w:numPr>
        <w:rPr>
          <w:rFonts w:eastAsia="Times New Roman"/>
        </w:rPr>
      </w:pPr>
      <w:r>
        <w:rPr>
          <w:rFonts w:eastAsia="Times New Roman"/>
        </w:rPr>
        <w:t xml:space="preserve">I do not care to have access to </w:t>
      </w:r>
      <w:r w:rsidR="00A876A5">
        <w:rPr>
          <w:rFonts w:eastAsia="Times New Roman"/>
        </w:rPr>
        <w:t xml:space="preserve">any of the above </w:t>
      </w:r>
      <w:r>
        <w:rPr>
          <w:rFonts w:eastAsia="Times New Roman"/>
        </w:rPr>
        <w:t>activities</w:t>
      </w:r>
    </w:p>
    <w:p w:rsidR="00F166CE" w:rsidRPr="00F166CE" w:rsidP="00F166CE" w14:paraId="45D80025" w14:textId="77777777">
      <w:pPr>
        <w:pStyle w:val="ListParagraph"/>
        <w:rPr>
          <w:rFonts w:eastAsia="Times New Roman"/>
        </w:rPr>
      </w:pPr>
    </w:p>
    <w:p w:rsidR="0070487A" w:rsidRPr="00BF3632" w:rsidP="00BF3632" w14:paraId="42A9FB35" w14:textId="2D548D35">
      <w:pPr>
        <w:spacing w:after="0" w:line="240" w:lineRule="auto"/>
        <w:rPr>
          <w:rFonts w:eastAsia="Times New Roman"/>
        </w:rPr>
      </w:pPr>
      <w:r w:rsidRPr="00BF3632">
        <w:rPr>
          <w:rFonts w:eastAsia="Times New Roman"/>
          <w:b/>
          <w:iCs/>
          <w:color w:val="0E57C4" w:themeColor="background2" w:themeShade="80"/>
        </w:rPr>
        <w:t>Q2</w:t>
      </w:r>
      <w:r w:rsidR="008417AF">
        <w:rPr>
          <w:rFonts w:eastAsia="Times New Roman"/>
          <w:b/>
          <w:iCs/>
          <w:color w:val="0E57C4" w:themeColor="background2" w:themeShade="80"/>
        </w:rPr>
        <w:t>3</w:t>
      </w:r>
      <w:r>
        <w:rPr>
          <w:rFonts w:eastAsia="Times New Roman"/>
        </w:rPr>
        <w:t xml:space="preserve">. </w:t>
      </w:r>
      <w:r w:rsidR="005A2055">
        <w:rPr>
          <w:rFonts w:eastAsia="Times New Roman"/>
        </w:rPr>
        <w:t>How</w:t>
      </w:r>
      <w:r w:rsidR="00A313B5">
        <w:rPr>
          <w:rFonts w:eastAsia="Times New Roman"/>
        </w:rPr>
        <w:t>, if at all,</w:t>
      </w:r>
      <w:r w:rsidR="005A2055">
        <w:rPr>
          <w:rFonts w:eastAsia="Times New Roman"/>
        </w:rPr>
        <w:t xml:space="preserve"> has Air Force Families Forever </w:t>
      </w:r>
      <w:r w:rsidR="00B74833">
        <w:rPr>
          <w:rFonts w:eastAsia="Times New Roman"/>
        </w:rPr>
        <w:t xml:space="preserve">facilitated </w:t>
      </w:r>
      <w:r w:rsidR="002E77B0">
        <w:rPr>
          <w:rFonts w:eastAsia="Times New Roman"/>
        </w:rPr>
        <w:t xml:space="preserve">your </w:t>
      </w:r>
      <w:r w:rsidR="005A2055">
        <w:rPr>
          <w:rFonts w:eastAsia="Times New Roman"/>
        </w:rPr>
        <w:t>connect</w:t>
      </w:r>
      <w:r w:rsidR="00B74833">
        <w:rPr>
          <w:rFonts w:eastAsia="Times New Roman"/>
        </w:rPr>
        <w:t xml:space="preserve">ion with </w:t>
      </w:r>
      <w:r w:rsidR="005A2055">
        <w:rPr>
          <w:rFonts w:eastAsia="Times New Roman"/>
        </w:rPr>
        <w:t xml:space="preserve">other </w:t>
      </w:r>
      <w:r w:rsidR="00B74833">
        <w:rPr>
          <w:rFonts w:eastAsia="Times New Roman"/>
        </w:rPr>
        <w:t xml:space="preserve">military </w:t>
      </w:r>
      <w:r w:rsidR="00D109B4">
        <w:rPr>
          <w:rFonts w:eastAsia="Times New Roman"/>
        </w:rPr>
        <w:t>survivors</w:t>
      </w:r>
      <w:r w:rsidRPr="00BF3632" w:rsidR="00D109B4">
        <w:rPr>
          <w:rFonts w:eastAsia="Times New Roman"/>
        </w:rPr>
        <w:t xml:space="preserve">? </w:t>
      </w:r>
      <w:r>
        <w:rPr>
          <w:i/>
          <w:iCs/>
        </w:rPr>
        <w:t>Select all that apply.</w:t>
      </w:r>
      <w:r w:rsidR="00D109B4">
        <w:rPr>
          <w:rFonts w:eastAsia="Times New Roman"/>
        </w:rPr>
        <w:t xml:space="preserve"> </w:t>
      </w:r>
    </w:p>
    <w:p w:rsidR="00DD6DCB" w:rsidRPr="00BF3632" w:rsidP="00BF3632" w14:paraId="3F14DB9D" w14:textId="71CA2519">
      <w:pPr>
        <w:pStyle w:val="ListParagraph"/>
        <w:numPr>
          <w:ilvl w:val="0"/>
          <w:numId w:val="39"/>
        </w:numPr>
        <w:spacing w:after="0" w:line="240" w:lineRule="auto"/>
        <w:rPr>
          <w:rFonts w:eastAsia="Times New Roman"/>
        </w:rPr>
      </w:pPr>
      <w:r w:rsidRPr="00BF3632">
        <w:rPr>
          <w:rFonts w:eastAsia="Times New Roman"/>
        </w:rPr>
        <w:t>It</w:t>
      </w:r>
      <w:r w:rsidR="005A2055">
        <w:rPr>
          <w:rFonts w:eastAsia="Times New Roman"/>
        </w:rPr>
        <w:t xml:space="preserve"> has allowed me to connect with other military survivors through events</w:t>
      </w:r>
    </w:p>
    <w:p w:rsidR="005A2055" w:rsidP="005A2055" w14:paraId="705222FB" w14:textId="05D80CC5">
      <w:pPr>
        <w:pStyle w:val="ListParagraph"/>
        <w:numPr>
          <w:ilvl w:val="0"/>
          <w:numId w:val="12"/>
        </w:numPr>
        <w:rPr>
          <w:rFonts w:eastAsia="Times New Roman"/>
        </w:rPr>
      </w:pPr>
      <w:r>
        <w:rPr>
          <w:rFonts w:eastAsia="Times New Roman"/>
        </w:rPr>
        <w:t>It has allowed me to connect with other military survivors</w:t>
      </w:r>
      <w:r>
        <w:rPr>
          <w:rFonts w:eastAsia="Times New Roman"/>
        </w:rPr>
        <w:t xml:space="preserve"> </w:t>
      </w:r>
      <w:r>
        <w:rPr>
          <w:rFonts w:eastAsia="Times New Roman"/>
        </w:rPr>
        <w:t>through</w:t>
      </w:r>
      <w:r>
        <w:rPr>
          <w:rFonts w:eastAsia="Times New Roman"/>
        </w:rPr>
        <w:t xml:space="preserve"> connections to resources</w:t>
      </w:r>
    </w:p>
    <w:p w:rsidR="005A2055" w:rsidP="005A2055" w14:paraId="1A14EEB2" w14:textId="048A0614">
      <w:pPr>
        <w:pStyle w:val="ListParagraph"/>
        <w:numPr>
          <w:ilvl w:val="0"/>
          <w:numId w:val="12"/>
        </w:numPr>
        <w:rPr>
          <w:rFonts w:eastAsia="Times New Roman"/>
        </w:rPr>
      </w:pPr>
      <w:r>
        <w:rPr>
          <w:rFonts w:eastAsia="Times New Roman"/>
        </w:rPr>
        <w:t>Although I would like to be connected, i</w:t>
      </w:r>
      <w:r w:rsidR="00DD6DCB">
        <w:rPr>
          <w:rFonts w:eastAsia="Times New Roman"/>
        </w:rPr>
        <w:t>t</w:t>
      </w:r>
      <w:r>
        <w:rPr>
          <w:rFonts w:eastAsia="Times New Roman"/>
        </w:rPr>
        <w:t xml:space="preserve"> has </w:t>
      </w:r>
      <w:r w:rsidRPr="00BF3632">
        <w:rPr>
          <w:rFonts w:eastAsia="Times New Roman"/>
          <w:b/>
        </w:rPr>
        <w:t>not</w:t>
      </w:r>
      <w:r>
        <w:rPr>
          <w:rFonts w:eastAsia="Times New Roman"/>
        </w:rPr>
        <w:t xml:space="preserve"> helped me connect with other military survivors </w:t>
      </w:r>
    </w:p>
    <w:p w:rsidR="005A2055" w:rsidP="005A2055" w14:paraId="3015F1B7" w14:textId="77777777">
      <w:pPr>
        <w:pStyle w:val="ListParagraph"/>
        <w:numPr>
          <w:ilvl w:val="0"/>
          <w:numId w:val="12"/>
        </w:numPr>
        <w:rPr>
          <w:rFonts w:eastAsia="Times New Roman"/>
        </w:rPr>
      </w:pPr>
      <w:r>
        <w:rPr>
          <w:rFonts w:eastAsia="Times New Roman"/>
        </w:rPr>
        <w:t>I do not wish to be connected to other military survivors through Air Force Families Forever</w:t>
      </w:r>
    </w:p>
    <w:p w:rsidR="00E1459E" w:rsidP="00E1459E" w14:paraId="2F470496" w14:textId="422B3A33">
      <w:pPr>
        <w:pStyle w:val="ListParagraph"/>
        <w:rPr>
          <w:rFonts w:eastAsia="Times New Roman"/>
        </w:rPr>
      </w:pPr>
    </w:p>
    <w:p w:rsidR="002E77B0" w:rsidP="00BF3632" w14:paraId="40FD76F7" w14:textId="3CC62F34">
      <w:pPr>
        <w:spacing w:after="0" w:line="240" w:lineRule="auto"/>
        <w:rPr>
          <w:rFonts w:eastAsia="Times New Roman"/>
        </w:rPr>
      </w:pPr>
      <w:r w:rsidRPr="00BF3632">
        <w:rPr>
          <w:rFonts w:eastAsia="Times New Roman"/>
          <w:b/>
          <w:iCs/>
          <w:color w:val="0E57C4" w:themeColor="background2" w:themeShade="80"/>
        </w:rPr>
        <w:t>Q2</w:t>
      </w:r>
      <w:r w:rsidR="008417AF">
        <w:rPr>
          <w:rFonts w:eastAsia="Times New Roman"/>
          <w:b/>
          <w:iCs/>
          <w:color w:val="0E57C4" w:themeColor="background2" w:themeShade="80"/>
        </w:rPr>
        <w:t>4</w:t>
      </w:r>
      <w:r>
        <w:rPr>
          <w:rFonts w:eastAsia="Times New Roman"/>
          <w:b/>
          <w:i/>
          <w:color w:val="0E57C4" w:themeColor="background2" w:themeShade="80"/>
        </w:rPr>
        <w:t>.</w:t>
      </w:r>
      <w:r>
        <w:rPr>
          <w:rFonts w:eastAsia="Times New Roman"/>
        </w:rPr>
        <w:t xml:space="preserve"> </w:t>
      </w:r>
      <w:r>
        <w:rPr>
          <w:rFonts w:eastAsia="Times New Roman"/>
        </w:rPr>
        <w:t>Are you connected to other surviving military families through means other than Air Force Families Forever?</w:t>
      </w:r>
    </w:p>
    <w:p w:rsidR="002E77B0" w:rsidP="002E77B0" w14:paraId="130B4EC7" w14:textId="77777777">
      <w:pPr>
        <w:pStyle w:val="ListParagraph"/>
        <w:numPr>
          <w:ilvl w:val="0"/>
          <w:numId w:val="29"/>
        </w:numPr>
        <w:rPr>
          <w:rFonts w:eastAsia="Times New Roman"/>
        </w:rPr>
      </w:pPr>
      <w:r>
        <w:rPr>
          <w:rFonts w:eastAsia="Times New Roman"/>
        </w:rPr>
        <w:t xml:space="preserve"> Yes</w:t>
      </w:r>
    </w:p>
    <w:p w:rsidR="002E77B0" w:rsidRPr="009570D9" w:rsidP="002E77B0" w14:paraId="33D9D58D" w14:textId="77777777">
      <w:pPr>
        <w:pStyle w:val="ListParagraph"/>
        <w:numPr>
          <w:ilvl w:val="0"/>
          <w:numId w:val="29"/>
        </w:numPr>
        <w:rPr>
          <w:rFonts w:eastAsia="Times New Roman"/>
        </w:rPr>
      </w:pPr>
      <w:r>
        <w:rPr>
          <w:rFonts w:eastAsia="Times New Roman"/>
        </w:rPr>
        <w:t xml:space="preserve"> No</w:t>
      </w:r>
    </w:p>
    <w:p w:rsidR="00B65808" w:rsidRPr="00BF3632" w:rsidP="00BF3632" w14:paraId="7034A1CC" w14:textId="6E11287B">
      <w:pPr>
        <w:rPr>
          <w:rFonts w:eastAsia="Times New Roman"/>
          <w:b/>
          <w:i/>
          <w:color w:val="0E57C4" w:themeColor="background2" w:themeShade="80"/>
        </w:rPr>
      </w:pPr>
      <w:r w:rsidRPr="00BF3632">
        <w:rPr>
          <w:rFonts w:eastAsia="Times New Roman"/>
          <w:b/>
          <w:i/>
          <w:color w:val="0E57C4" w:themeColor="background2" w:themeShade="80"/>
        </w:rPr>
        <w:t>[If “Yes” to Q2</w:t>
      </w:r>
      <w:r w:rsidR="008417AF">
        <w:rPr>
          <w:rFonts w:eastAsia="Times New Roman"/>
          <w:b/>
          <w:i/>
          <w:color w:val="0E57C4" w:themeColor="background2" w:themeShade="80"/>
        </w:rPr>
        <w:t>4</w:t>
      </w:r>
      <w:r w:rsidRPr="00BF3632">
        <w:rPr>
          <w:rFonts w:eastAsia="Times New Roman"/>
          <w:b/>
          <w:i/>
          <w:color w:val="0E57C4" w:themeColor="background2" w:themeShade="80"/>
        </w:rPr>
        <w:t>, participant proceeds to Q2</w:t>
      </w:r>
      <w:r w:rsidR="008417AF">
        <w:rPr>
          <w:rFonts w:eastAsia="Times New Roman"/>
          <w:b/>
          <w:i/>
          <w:color w:val="0E57C4" w:themeColor="background2" w:themeShade="80"/>
        </w:rPr>
        <w:t>5</w:t>
      </w:r>
      <w:r w:rsidRPr="00BF3632">
        <w:rPr>
          <w:rFonts w:eastAsia="Times New Roman"/>
          <w:b/>
          <w:i/>
          <w:color w:val="0E57C4" w:themeColor="background2" w:themeShade="80"/>
        </w:rPr>
        <w:t xml:space="preserve">. If “No” </w:t>
      </w:r>
      <w:r w:rsidR="005F2ED5">
        <w:rPr>
          <w:rFonts w:eastAsia="Times New Roman"/>
          <w:b/>
          <w:i/>
          <w:color w:val="0E57C4" w:themeColor="background2" w:themeShade="80"/>
        </w:rPr>
        <w:t>t</w:t>
      </w:r>
      <w:r w:rsidRPr="00BF3632">
        <w:rPr>
          <w:rFonts w:eastAsia="Times New Roman"/>
          <w:b/>
          <w:i/>
          <w:color w:val="0E57C4" w:themeColor="background2" w:themeShade="80"/>
        </w:rPr>
        <w:t>o Q2</w:t>
      </w:r>
      <w:r w:rsidR="008417AF">
        <w:rPr>
          <w:rFonts w:eastAsia="Times New Roman"/>
          <w:b/>
          <w:i/>
          <w:color w:val="0E57C4" w:themeColor="background2" w:themeShade="80"/>
        </w:rPr>
        <w:t>4</w:t>
      </w:r>
      <w:r w:rsidRPr="00BF3632">
        <w:rPr>
          <w:rFonts w:eastAsia="Times New Roman"/>
          <w:b/>
          <w:i/>
          <w:color w:val="0E57C4" w:themeColor="background2" w:themeShade="80"/>
        </w:rPr>
        <w:t>, participant proceeds to Q2</w:t>
      </w:r>
      <w:r w:rsidR="008417AF">
        <w:rPr>
          <w:rFonts w:eastAsia="Times New Roman"/>
          <w:b/>
          <w:i/>
          <w:color w:val="0E57C4" w:themeColor="background2" w:themeShade="80"/>
        </w:rPr>
        <w:t>6</w:t>
      </w:r>
      <w:r w:rsidRPr="00BF3632">
        <w:rPr>
          <w:rFonts w:eastAsia="Times New Roman"/>
          <w:b/>
          <w:i/>
          <w:color w:val="0E57C4" w:themeColor="background2" w:themeShade="80"/>
        </w:rPr>
        <w:t>.]</w:t>
      </w:r>
    </w:p>
    <w:p w:rsidR="00B65808" w:rsidRPr="00BF3632" w:rsidP="00BF3632" w14:paraId="2F6FA843" w14:textId="77777777">
      <w:pPr>
        <w:rPr>
          <w:rFonts w:eastAsia="Times New Roman"/>
        </w:rPr>
      </w:pPr>
    </w:p>
    <w:p w:rsidR="002E77B0" w:rsidRPr="00CC6DDE" w:rsidP="006E18D5" w14:paraId="1048CBA5" w14:textId="0A36BEF2">
      <w:pPr>
        <w:spacing w:after="0" w:line="240" w:lineRule="auto"/>
      </w:pPr>
      <w:r w:rsidRPr="00BF3632">
        <w:rPr>
          <w:rFonts w:eastAsia="Times New Roman"/>
          <w:b/>
          <w:iCs/>
          <w:color w:val="0E57C4" w:themeColor="background2" w:themeShade="80"/>
        </w:rPr>
        <w:t>Q2</w:t>
      </w:r>
      <w:r w:rsidR="008417AF">
        <w:rPr>
          <w:rFonts w:eastAsia="Times New Roman"/>
          <w:b/>
          <w:iCs/>
          <w:color w:val="0E57C4" w:themeColor="background2" w:themeShade="80"/>
        </w:rPr>
        <w:t>5</w:t>
      </w:r>
      <w:r w:rsidRPr="00BF3632">
        <w:rPr>
          <w:rFonts w:eastAsia="Times New Roman"/>
          <w:b/>
          <w:i/>
          <w:color w:val="0E57C4" w:themeColor="background2" w:themeShade="80"/>
        </w:rPr>
        <w:t>.</w:t>
      </w:r>
      <w:r>
        <w:rPr>
          <w:rFonts w:eastAsia="Times New Roman"/>
          <w:b/>
          <w:i/>
        </w:rPr>
        <w:t xml:space="preserve"> </w:t>
      </w:r>
      <w:r w:rsidRPr="00BF3632">
        <w:rPr>
          <w:rFonts w:eastAsia="Times New Roman"/>
        </w:rPr>
        <w:t>Please describe how you are connected</w:t>
      </w:r>
      <w:r w:rsidR="0046101E">
        <w:rPr>
          <w:rFonts w:eastAsia="Times New Roman"/>
        </w:rPr>
        <w:t xml:space="preserve">. </w:t>
      </w:r>
      <w:r w:rsidRPr="006E18D5">
        <w:rPr>
          <w:rStyle w:val="Emphasis"/>
          <w:i w:val="0"/>
          <w:color w:val="000000" w:themeColor="text1"/>
        </w:rPr>
        <w:t xml:space="preserve">Do NOT provide names of individuals, units, or locations. </w:t>
      </w:r>
      <w:r w:rsidR="00395992">
        <w:rPr>
          <w:rStyle w:val="Emphasis"/>
          <w:i w:val="0"/>
          <w:color w:val="000000" w:themeColor="text1"/>
        </w:rPr>
        <w:t xml:space="preserve">Please understand Operational Security </w:t>
      </w:r>
      <w:r w:rsidRPr="006E18D5">
        <w:rPr>
          <w:rStyle w:val="Emphasis"/>
          <w:i w:val="0"/>
          <w:color w:val="000000" w:themeColor="text1"/>
        </w:rPr>
        <w:t>guidance and do not discuss or comment on classified or operationally sensitive information. We cannot provide confidentiality to a participant regarding comments involving criminal activity/behavior, or statements that pose a threat to yourself or o</w:t>
      </w:r>
      <w:r w:rsidRPr="00467344">
        <w:rPr>
          <w:rStyle w:val="Emphasis"/>
          <w:i w:val="0"/>
          <w:color w:val="000000" w:themeColor="text1"/>
        </w:rPr>
        <w:t>thers.</w:t>
      </w:r>
      <w:r w:rsidR="00467344">
        <w:rPr>
          <w:rStyle w:val="Emphasis"/>
          <w:i w:val="0"/>
          <w:iCs w:val="0"/>
          <w:color w:val="000000" w:themeColor="text1"/>
        </w:rPr>
        <w:t xml:space="preserve"> (</w:t>
      </w:r>
      <w:r w:rsidR="00467344">
        <w:rPr>
          <w:rStyle w:val="Emphasis"/>
          <w:color w:val="000000" w:themeColor="text1"/>
        </w:rPr>
        <w:t>Free text</w:t>
      </w:r>
      <w:r w:rsidR="00467344">
        <w:rPr>
          <w:rStyle w:val="Emphasis"/>
          <w:i w:val="0"/>
          <w:iCs w:val="0"/>
          <w:color w:val="000000" w:themeColor="text1"/>
        </w:rPr>
        <w:t>)</w:t>
      </w:r>
    </w:p>
    <w:p w:rsidR="005F2ED5" w:rsidP="005F2ED5" w14:paraId="5E6276EE" w14:textId="77777777">
      <w:pPr>
        <w:spacing w:after="0" w:line="240" w:lineRule="auto"/>
        <w:rPr>
          <w:rFonts w:eastAsia="Times New Roman"/>
        </w:rPr>
      </w:pPr>
    </w:p>
    <w:p w:rsidR="006E18D5" w:rsidP="00BF3632" w14:paraId="668AEC90" w14:textId="77777777">
      <w:pPr>
        <w:spacing w:after="0" w:line="240" w:lineRule="auto"/>
        <w:rPr>
          <w:rFonts w:eastAsia="Times New Roman"/>
          <w:b/>
          <w:iCs/>
          <w:color w:val="0E57C4" w:themeColor="background2" w:themeShade="80"/>
        </w:rPr>
      </w:pPr>
    </w:p>
    <w:p w:rsidR="006E18D5" w:rsidP="00BF3632" w14:paraId="1308EAD8" w14:textId="77777777">
      <w:pPr>
        <w:spacing w:after="0" w:line="240" w:lineRule="auto"/>
        <w:rPr>
          <w:rFonts w:eastAsia="Times New Roman"/>
          <w:b/>
          <w:iCs/>
          <w:color w:val="0E57C4" w:themeColor="background2" w:themeShade="80"/>
        </w:rPr>
      </w:pPr>
    </w:p>
    <w:p w:rsidR="00DA3532" w:rsidP="00BF3632" w14:paraId="06835391" w14:textId="0F3C8E63">
      <w:pPr>
        <w:spacing w:after="0" w:line="240" w:lineRule="auto"/>
        <w:rPr>
          <w:rFonts w:eastAsia="Times New Roman"/>
        </w:rPr>
      </w:pPr>
      <w:r w:rsidRPr="00BF3632">
        <w:rPr>
          <w:rFonts w:eastAsia="Times New Roman"/>
          <w:b/>
          <w:iCs/>
          <w:color w:val="0E57C4" w:themeColor="background2" w:themeShade="80"/>
        </w:rPr>
        <w:t>Q2</w:t>
      </w:r>
      <w:r w:rsidR="008417AF">
        <w:rPr>
          <w:rFonts w:eastAsia="Times New Roman"/>
          <w:b/>
          <w:iCs/>
          <w:color w:val="0E57C4" w:themeColor="background2" w:themeShade="80"/>
        </w:rPr>
        <w:t>6</w:t>
      </w:r>
      <w:r>
        <w:rPr>
          <w:rFonts w:eastAsia="Times New Roman"/>
        </w:rPr>
        <w:t xml:space="preserve">. </w:t>
      </w:r>
      <w:r w:rsidR="00BD30FD">
        <w:rPr>
          <w:rFonts w:eastAsia="Times New Roman"/>
        </w:rPr>
        <w:t>In the past 12 months</w:t>
      </w:r>
      <w:r>
        <w:rPr>
          <w:rFonts w:eastAsia="Times New Roman"/>
        </w:rPr>
        <w:t xml:space="preserve">, have you requested assistance </w:t>
      </w:r>
      <w:r w:rsidR="00D667AA">
        <w:rPr>
          <w:rFonts w:eastAsia="Times New Roman"/>
        </w:rPr>
        <w:t xml:space="preserve">through </w:t>
      </w:r>
      <w:r>
        <w:rPr>
          <w:rFonts w:eastAsia="Times New Roman"/>
        </w:rPr>
        <w:t xml:space="preserve">Air Force Families Forever? </w:t>
      </w:r>
    </w:p>
    <w:p w:rsidR="00DA3532" w:rsidP="00DA3532" w14:paraId="28BA50D8" w14:textId="6008DF97">
      <w:pPr>
        <w:pStyle w:val="ListParagraph"/>
        <w:numPr>
          <w:ilvl w:val="0"/>
          <w:numId w:val="14"/>
        </w:numPr>
        <w:rPr>
          <w:rFonts w:eastAsia="Times New Roman"/>
        </w:rPr>
      </w:pPr>
      <w:r>
        <w:rPr>
          <w:rFonts w:eastAsia="Times New Roman"/>
        </w:rPr>
        <w:t>Yes</w:t>
      </w:r>
    </w:p>
    <w:p w:rsidR="00DA3532" w:rsidRPr="00D078DB" w:rsidP="00E379AF" w14:paraId="73A0755B" w14:textId="7C549B19">
      <w:pPr>
        <w:pStyle w:val="ListParagraph"/>
        <w:numPr>
          <w:ilvl w:val="0"/>
          <w:numId w:val="14"/>
        </w:numPr>
        <w:rPr>
          <w:rFonts w:eastAsia="Times New Roman"/>
        </w:rPr>
      </w:pPr>
      <w:r>
        <w:rPr>
          <w:rFonts w:eastAsia="Times New Roman"/>
        </w:rPr>
        <w:t>No</w:t>
      </w:r>
    </w:p>
    <w:p w:rsidR="00BB21F4" w:rsidRPr="00BF3632" w:rsidP="00BF3632" w14:paraId="4138F1F1" w14:textId="4EC0DC92">
      <w:pPr>
        <w:rPr>
          <w:rFonts w:eastAsia="Times New Roman"/>
          <w:b/>
          <w:i/>
          <w:color w:val="0E57C4" w:themeColor="background2" w:themeShade="80"/>
        </w:rPr>
      </w:pPr>
      <w:r w:rsidRPr="00BF3632">
        <w:rPr>
          <w:rFonts w:eastAsia="Times New Roman"/>
          <w:b/>
          <w:i/>
          <w:color w:val="0E57C4" w:themeColor="background2" w:themeShade="80"/>
        </w:rPr>
        <w:t>[If “Yes” to Q2</w:t>
      </w:r>
      <w:r w:rsidR="008417AF">
        <w:rPr>
          <w:rFonts w:eastAsia="Times New Roman"/>
          <w:b/>
          <w:i/>
          <w:color w:val="0E57C4" w:themeColor="background2" w:themeShade="80"/>
        </w:rPr>
        <w:t>6</w:t>
      </w:r>
      <w:r w:rsidRPr="00BF3632">
        <w:rPr>
          <w:rFonts w:eastAsia="Times New Roman"/>
          <w:b/>
          <w:i/>
          <w:color w:val="0E57C4" w:themeColor="background2" w:themeShade="80"/>
        </w:rPr>
        <w:t>, participant proceeds to Q2</w:t>
      </w:r>
      <w:r w:rsidR="008417AF">
        <w:rPr>
          <w:rFonts w:eastAsia="Times New Roman"/>
          <w:b/>
          <w:i/>
          <w:color w:val="0E57C4" w:themeColor="background2" w:themeShade="80"/>
        </w:rPr>
        <w:t>7</w:t>
      </w:r>
      <w:r w:rsidRPr="00BF3632">
        <w:rPr>
          <w:rFonts w:eastAsia="Times New Roman"/>
          <w:b/>
          <w:i/>
          <w:color w:val="0E57C4" w:themeColor="background2" w:themeShade="80"/>
        </w:rPr>
        <w:t>. If “No” to Q2</w:t>
      </w:r>
      <w:r w:rsidR="008417AF">
        <w:rPr>
          <w:rFonts w:eastAsia="Times New Roman"/>
          <w:b/>
          <w:i/>
          <w:color w:val="0E57C4" w:themeColor="background2" w:themeShade="80"/>
        </w:rPr>
        <w:t>6</w:t>
      </w:r>
      <w:r w:rsidRPr="00BF3632">
        <w:rPr>
          <w:rFonts w:eastAsia="Times New Roman"/>
          <w:b/>
          <w:i/>
          <w:color w:val="0E57C4" w:themeColor="background2" w:themeShade="80"/>
        </w:rPr>
        <w:t>, participant proceeds to Q</w:t>
      </w:r>
      <w:r w:rsidR="00D667AA">
        <w:rPr>
          <w:rFonts w:eastAsia="Times New Roman"/>
          <w:b/>
          <w:i/>
          <w:color w:val="0E57C4" w:themeColor="background2" w:themeShade="80"/>
        </w:rPr>
        <w:t>2</w:t>
      </w:r>
      <w:r w:rsidR="008417AF">
        <w:rPr>
          <w:rFonts w:eastAsia="Times New Roman"/>
          <w:b/>
          <w:i/>
          <w:color w:val="0E57C4" w:themeColor="background2" w:themeShade="80"/>
        </w:rPr>
        <w:t>9</w:t>
      </w:r>
      <w:r w:rsidRPr="00BF3632">
        <w:rPr>
          <w:rFonts w:eastAsia="Times New Roman"/>
          <w:b/>
          <w:i/>
          <w:color w:val="0E57C4" w:themeColor="background2" w:themeShade="80"/>
        </w:rPr>
        <w:t>.]</w:t>
      </w:r>
    </w:p>
    <w:p w:rsidR="005F2ED5" w:rsidRPr="00D078DB" w:rsidP="00BF3632" w14:paraId="13D078CA" w14:textId="77777777">
      <w:pPr>
        <w:pStyle w:val="ListParagraph"/>
        <w:rPr>
          <w:rFonts w:eastAsia="Times New Roman"/>
        </w:rPr>
      </w:pPr>
    </w:p>
    <w:tbl>
      <w:tblPr>
        <w:tblStyle w:val="TableGrid"/>
        <w:tblW w:w="9748" w:type="dxa"/>
        <w:tblLook w:val="04A0"/>
      </w:tblPr>
      <w:tblGrid>
        <w:gridCol w:w="3998"/>
        <w:gridCol w:w="1055"/>
        <w:gridCol w:w="991"/>
        <w:gridCol w:w="1227"/>
        <w:gridCol w:w="1250"/>
        <w:gridCol w:w="1227"/>
      </w:tblGrid>
      <w:tr w14:paraId="6E701695" w14:textId="77777777" w:rsidTr="00DA3532">
        <w:tblPrEx>
          <w:tblW w:w="9748" w:type="dxa"/>
          <w:tblLook w:val="04A0"/>
        </w:tblPrEx>
        <w:trPr>
          <w:trHeight w:val="595"/>
        </w:trPr>
        <w:tc>
          <w:tcPr>
            <w:tcW w:w="5386" w:type="dxa"/>
          </w:tcPr>
          <w:p w:rsidR="00DA3532" w:rsidRPr="00D078DB" w:rsidP="00E70690" w14:paraId="710EB02B" w14:textId="04985DB7">
            <w:pPr>
              <w:rPr>
                <w:rFonts w:eastAsia="Times New Roman"/>
                <w:b/>
                <w:i/>
              </w:rPr>
            </w:pPr>
          </w:p>
        </w:tc>
        <w:tc>
          <w:tcPr>
            <w:tcW w:w="1098" w:type="dxa"/>
            <w:vAlign w:val="center"/>
          </w:tcPr>
          <w:p w:rsidR="00DA3532" w:rsidRPr="00DA3532" w:rsidP="00DA3532" w14:paraId="5B896053" w14:textId="3C297635">
            <w:pPr>
              <w:jc w:val="center"/>
              <w:rPr>
                <w:rFonts w:eastAsia="Times New Roman"/>
              </w:rPr>
            </w:pPr>
            <w:r>
              <w:rPr>
                <w:rFonts w:eastAsia="Times New Roman"/>
              </w:rPr>
              <w:t>Very satisfied</w:t>
            </w:r>
          </w:p>
        </w:tc>
        <w:tc>
          <w:tcPr>
            <w:tcW w:w="816" w:type="dxa"/>
            <w:vAlign w:val="center"/>
          </w:tcPr>
          <w:p w:rsidR="00DA3532" w:rsidRPr="00DA3532" w:rsidP="00DA3532" w14:paraId="40412FFC" w14:textId="03A5B9CB">
            <w:pPr>
              <w:jc w:val="center"/>
              <w:rPr>
                <w:rFonts w:eastAsia="Times New Roman"/>
              </w:rPr>
            </w:pPr>
            <w:r>
              <w:rPr>
                <w:rFonts w:eastAsia="Times New Roman"/>
              </w:rPr>
              <w:t>Satisfied</w:t>
            </w:r>
          </w:p>
        </w:tc>
        <w:tc>
          <w:tcPr>
            <w:tcW w:w="816" w:type="dxa"/>
            <w:vAlign w:val="center"/>
          </w:tcPr>
          <w:p w:rsidR="00DA3532" w:rsidRPr="00DA3532" w:rsidP="00CC6DDE" w14:paraId="1FDABC9A" w14:textId="6002641B">
            <w:pPr>
              <w:jc w:val="center"/>
              <w:rPr>
                <w:rFonts w:eastAsia="Times New Roman"/>
              </w:rPr>
            </w:pPr>
            <w:r>
              <w:rPr>
                <w:rFonts w:eastAsia="Times New Roman"/>
              </w:rPr>
              <w:t xml:space="preserve">Neither </w:t>
            </w:r>
            <w:r w:rsidR="00CC6DDE">
              <w:rPr>
                <w:rFonts w:eastAsia="Times New Roman"/>
              </w:rPr>
              <w:t>s</w:t>
            </w:r>
            <w:r>
              <w:rPr>
                <w:rFonts w:eastAsia="Times New Roman"/>
              </w:rPr>
              <w:t xml:space="preserve">atisfied </w:t>
            </w:r>
            <w:r>
              <w:rPr>
                <w:rFonts w:eastAsia="Times New Roman"/>
              </w:rPr>
              <w:t>or</w:t>
            </w:r>
            <w:r>
              <w:rPr>
                <w:rFonts w:eastAsia="Times New Roman"/>
              </w:rPr>
              <w:t xml:space="preserve"> </w:t>
            </w:r>
            <w:r w:rsidR="00CC6DDE">
              <w:rPr>
                <w:rFonts w:eastAsia="Times New Roman"/>
              </w:rPr>
              <w:t>d</w:t>
            </w:r>
            <w:r>
              <w:rPr>
                <w:rFonts w:eastAsia="Times New Roman"/>
              </w:rPr>
              <w:t>issatisfied</w:t>
            </w:r>
          </w:p>
        </w:tc>
        <w:tc>
          <w:tcPr>
            <w:tcW w:w="816" w:type="dxa"/>
            <w:vAlign w:val="center"/>
          </w:tcPr>
          <w:p w:rsidR="00DA3532" w:rsidRPr="00DA3532" w:rsidP="00DA3532" w14:paraId="2582228F" w14:textId="18687471">
            <w:pPr>
              <w:jc w:val="center"/>
              <w:rPr>
                <w:rFonts w:eastAsia="Times New Roman"/>
              </w:rPr>
            </w:pPr>
            <w:r>
              <w:rPr>
                <w:rFonts w:eastAsia="Times New Roman"/>
              </w:rPr>
              <w:t>Dissatisfied</w:t>
            </w:r>
          </w:p>
        </w:tc>
        <w:tc>
          <w:tcPr>
            <w:tcW w:w="816" w:type="dxa"/>
            <w:vAlign w:val="center"/>
          </w:tcPr>
          <w:p w:rsidR="00DA3532" w:rsidRPr="00DA3532" w:rsidP="00CC6DDE" w14:paraId="0C748DC9" w14:textId="13619447">
            <w:pPr>
              <w:jc w:val="center"/>
              <w:rPr>
                <w:rFonts w:eastAsia="Times New Roman"/>
              </w:rPr>
            </w:pPr>
            <w:r>
              <w:rPr>
                <w:rFonts w:eastAsia="Times New Roman"/>
              </w:rPr>
              <w:t xml:space="preserve">Very </w:t>
            </w:r>
            <w:r w:rsidR="00CC6DDE">
              <w:rPr>
                <w:rFonts w:eastAsia="Times New Roman"/>
              </w:rPr>
              <w:t>d</w:t>
            </w:r>
            <w:r>
              <w:rPr>
                <w:rFonts w:eastAsia="Times New Roman"/>
              </w:rPr>
              <w:t>issatisfied</w:t>
            </w:r>
          </w:p>
        </w:tc>
      </w:tr>
      <w:tr w14:paraId="6004F0AC" w14:textId="05F413C6" w:rsidTr="00DA3532">
        <w:tblPrEx>
          <w:tblW w:w="9748" w:type="dxa"/>
          <w:tblLook w:val="04A0"/>
        </w:tblPrEx>
        <w:trPr>
          <w:trHeight w:val="595"/>
        </w:trPr>
        <w:tc>
          <w:tcPr>
            <w:tcW w:w="5386" w:type="dxa"/>
          </w:tcPr>
          <w:p w:rsidR="00DA3532" w:rsidRPr="00DA3532" w:rsidP="00D667AA" w14:paraId="6EB2E4EB" w14:textId="7A12D97A">
            <w:pPr>
              <w:rPr>
                <w:rFonts w:eastAsia="Times New Roman"/>
              </w:rPr>
            </w:pPr>
            <w:r w:rsidRPr="00BF3632">
              <w:rPr>
                <w:rFonts w:eastAsia="Times New Roman"/>
                <w:b/>
                <w:iCs/>
                <w:color w:val="0E57C4" w:themeColor="background2" w:themeShade="80"/>
              </w:rPr>
              <w:t>Q2</w:t>
            </w:r>
            <w:r w:rsidR="008417AF">
              <w:rPr>
                <w:rFonts w:eastAsia="Times New Roman"/>
                <w:b/>
                <w:iCs/>
                <w:color w:val="0E57C4" w:themeColor="background2" w:themeShade="80"/>
              </w:rPr>
              <w:t>7</w:t>
            </w:r>
            <w:r>
              <w:rPr>
                <w:rFonts w:eastAsia="Times New Roman"/>
              </w:rPr>
              <w:t xml:space="preserve">. </w:t>
            </w:r>
            <w:r w:rsidRPr="00DA3532">
              <w:rPr>
                <w:rFonts w:eastAsia="Times New Roman"/>
              </w:rPr>
              <w:t xml:space="preserve">How satisfied </w:t>
            </w:r>
            <w:r w:rsidR="008C7A4C">
              <w:rPr>
                <w:rFonts w:eastAsia="Times New Roman"/>
              </w:rPr>
              <w:t xml:space="preserve">or dissatisfied </w:t>
            </w:r>
            <w:r w:rsidRPr="00DA3532">
              <w:rPr>
                <w:rFonts w:eastAsia="Times New Roman"/>
              </w:rPr>
              <w:t xml:space="preserve">are you with the </w:t>
            </w:r>
            <w:r w:rsidRPr="00E1459E">
              <w:rPr>
                <w:rFonts w:eastAsia="Times New Roman"/>
                <w:b/>
              </w:rPr>
              <w:t>timeliness</w:t>
            </w:r>
            <w:r w:rsidRPr="00DA3532">
              <w:rPr>
                <w:rFonts w:eastAsia="Times New Roman"/>
              </w:rPr>
              <w:t xml:space="preserve"> of the Air Force Families Forever assistance? </w:t>
            </w:r>
          </w:p>
        </w:tc>
        <w:tc>
          <w:tcPr>
            <w:tcW w:w="1098" w:type="dxa"/>
          </w:tcPr>
          <w:p w:rsidR="00DA3532" w:rsidRPr="00DA3532" w:rsidP="008F3D62" w14:paraId="32FE2227" w14:textId="77777777">
            <w:pPr>
              <w:rPr>
                <w:rFonts w:eastAsia="Times New Roman"/>
              </w:rPr>
            </w:pPr>
          </w:p>
        </w:tc>
        <w:tc>
          <w:tcPr>
            <w:tcW w:w="816" w:type="dxa"/>
          </w:tcPr>
          <w:p w:rsidR="00DA3532" w:rsidRPr="00DA3532" w:rsidP="008F3D62" w14:paraId="2DE4EE42" w14:textId="77777777">
            <w:pPr>
              <w:rPr>
                <w:rFonts w:eastAsia="Times New Roman"/>
              </w:rPr>
            </w:pPr>
          </w:p>
        </w:tc>
        <w:tc>
          <w:tcPr>
            <w:tcW w:w="816" w:type="dxa"/>
          </w:tcPr>
          <w:p w:rsidR="00DA3532" w:rsidRPr="00DA3532" w:rsidP="008F3D62" w14:paraId="7FA46A84" w14:textId="77777777">
            <w:pPr>
              <w:rPr>
                <w:rFonts w:eastAsia="Times New Roman"/>
              </w:rPr>
            </w:pPr>
          </w:p>
        </w:tc>
        <w:tc>
          <w:tcPr>
            <w:tcW w:w="816" w:type="dxa"/>
          </w:tcPr>
          <w:p w:rsidR="00DA3532" w:rsidRPr="00DA3532" w:rsidP="008F3D62" w14:paraId="320B54E4" w14:textId="77777777">
            <w:pPr>
              <w:rPr>
                <w:rFonts w:eastAsia="Times New Roman"/>
              </w:rPr>
            </w:pPr>
          </w:p>
        </w:tc>
        <w:tc>
          <w:tcPr>
            <w:tcW w:w="816" w:type="dxa"/>
          </w:tcPr>
          <w:p w:rsidR="00DA3532" w:rsidRPr="00DA3532" w:rsidP="008F3D62" w14:paraId="7FA75011" w14:textId="77777777">
            <w:pPr>
              <w:rPr>
                <w:rFonts w:eastAsia="Times New Roman"/>
              </w:rPr>
            </w:pPr>
          </w:p>
        </w:tc>
      </w:tr>
      <w:tr w14:paraId="7BC092B2" w14:textId="77777777" w:rsidTr="00DA3532">
        <w:tblPrEx>
          <w:tblW w:w="9748" w:type="dxa"/>
          <w:tblLook w:val="04A0"/>
        </w:tblPrEx>
        <w:trPr>
          <w:trHeight w:val="595"/>
        </w:trPr>
        <w:tc>
          <w:tcPr>
            <w:tcW w:w="5386" w:type="dxa"/>
          </w:tcPr>
          <w:p w:rsidR="00DA3532" w:rsidRPr="00DA3532" w:rsidP="00D667AA" w14:paraId="68AF71EC" w14:textId="428042D3">
            <w:pPr>
              <w:rPr>
                <w:rFonts w:eastAsia="Times New Roman"/>
              </w:rPr>
            </w:pPr>
            <w:r w:rsidRPr="00BF3632">
              <w:rPr>
                <w:rFonts w:eastAsia="Times New Roman"/>
                <w:b/>
                <w:iCs/>
                <w:color w:val="0E57C4" w:themeColor="background2" w:themeShade="80"/>
              </w:rPr>
              <w:t>Q2</w:t>
            </w:r>
            <w:r w:rsidR="008417AF">
              <w:rPr>
                <w:rFonts w:eastAsia="Times New Roman"/>
                <w:b/>
                <w:iCs/>
                <w:color w:val="0E57C4" w:themeColor="background2" w:themeShade="80"/>
              </w:rPr>
              <w:t>8</w:t>
            </w:r>
            <w:r>
              <w:rPr>
                <w:rFonts w:eastAsia="Times New Roman"/>
              </w:rPr>
              <w:t xml:space="preserve">. </w:t>
            </w:r>
            <w:r w:rsidRPr="00DA3532">
              <w:rPr>
                <w:rFonts w:eastAsia="Times New Roman"/>
              </w:rPr>
              <w:t xml:space="preserve">How satisfied </w:t>
            </w:r>
            <w:r w:rsidR="00D047BC">
              <w:rPr>
                <w:rFonts w:eastAsia="Times New Roman"/>
              </w:rPr>
              <w:t xml:space="preserve">or dissatisfied </w:t>
            </w:r>
            <w:r w:rsidRPr="00DA3532">
              <w:rPr>
                <w:rFonts w:eastAsia="Times New Roman"/>
              </w:rPr>
              <w:t xml:space="preserve">are you with the </w:t>
            </w:r>
            <w:r w:rsidR="00D047BC">
              <w:rPr>
                <w:rFonts w:eastAsia="Times New Roman"/>
                <w:b/>
              </w:rPr>
              <w:t>usefulness</w:t>
            </w:r>
            <w:r w:rsidRPr="00BF3632" w:rsidR="00D047BC">
              <w:rPr>
                <w:rFonts w:eastAsia="Times New Roman"/>
              </w:rPr>
              <w:t xml:space="preserve"> </w:t>
            </w:r>
            <w:r w:rsidRPr="00DA3532">
              <w:rPr>
                <w:rFonts w:eastAsia="Times New Roman"/>
              </w:rPr>
              <w:t>of the Air Force Families Forever assistance?</w:t>
            </w:r>
          </w:p>
        </w:tc>
        <w:tc>
          <w:tcPr>
            <w:tcW w:w="1098" w:type="dxa"/>
          </w:tcPr>
          <w:p w:rsidR="00DA3532" w:rsidRPr="00DA3532" w:rsidP="008F3D62" w14:paraId="2DB257E8" w14:textId="77777777">
            <w:pPr>
              <w:rPr>
                <w:rFonts w:eastAsia="Times New Roman"/>
              </w:rPr>
            </w:pPr>
          </w:p>
        </w:tc>
        <w:tc>
          <w:tcPr>
            <w:tcW w:w="816" w:type="dxa"/>
          </w:tcPr>
          <w:p w:rsidR="00DA3532" w:rsidRPr="00DA3532" w:rsidP="008F3D62" w14:paraId="2DE32BB6" w14:textId="77777777">
            <w:pPr>
              <w:rPr>
                <w:rFonts w:eastAsia="Times New Roman"/>
              </w:rPr>
            </w:pPr>
          </w:p>
        </w:tc>
        <w:tc>
          <w:tcPr>
            <w:tcW w:w="816" w:type="dxa"/>
          </w:tcPr>
          <w:p w:rsidR="00DA3532" w:rsidRPr="00DA3532" w:rsidP="008F3D62" w14:paraId="7F10A314" w14:textId="77777777">
            <w:pPr>
              <w:rPr>
                <w:rFonts w:eastAsia="Times New Roman"/>
              </w:rPr>
            </w:pPr>
          </w:p>
        </w:tc>
        <w:tc>
          <w:tcPr>
            <w:tcW w:w="816" w:type="dxa"/>
          </w:tcPr>
          <w:p w:rsidR="00DA3532" w:rsidRPr="00DA3532" w:rsidP="008F3D62" w14:paraId="3C4D3EC9" w14:textId="77777777">
            <w:pPr>
              <w:rPr>
                <w:rFonts w:eastAsia="Times New Roman"/>
              </w:rPr>
            </w:pPr>
          </w:p>
        </w:tc>
        <w:tc>
          <w:tcPr>
            <w:tcW w:w="816" w:type="dxa"/>
          </w:tcPr>
          <w:p w:rsidR="00DA3532" w:rsidRPr="00DA3532" w:rsidP="008F3D62" w14:paraId="7A6E7D0F" w14:textId="77777777">
            <w:pPr>
              <w:rPr>
                <w:rFonts w:eastAsia="Times New Roman"/>
              </w:rPr>
            </w:pPr>
          </w:p>
        </w:tc>
      </w:tr>
    </w:tbl>
    <w:p w:rsidR="00A02785" w:rsidP="00BF3632" w14:paraId="14627BC5" w14:textId="77777777">
      <w:pPr>
        <w:spacing w:after="0" w:line="240" w:lineRule="auto"/>
        <w:rPr>
          <w:rFonts w:eastAsia="Times New Roman"/>
          <w:b/>
          <w:color w:val="0E57C4" w:themeColor="background2" w:themeShade="80"/>
        </w:rPr>
      </w:pPr>
    </w:p>
    <w:p w:rsidR="00D667AA" w:rsidP="00753F2A" w14:paraId="7578881F" w14:textId="0B686879">
      <w:pPr>
        <w:spacing w:after="0" w:line="240" w:lineRule="auto"/>
        <w:rPr>
          <w:rFonts w:eastAsia="Times New Roman"/>
        </w:rPr>
      </w:pPr>
    </w:p>
    <w:p w:rsidR="00D667AA" w:rsidP="00753F2A" w14:paraId="477F0DEF" w14:textId="77777777">
      <w:pPr>
        <w:spacing w:after="0" w:line="240" w:lineRule="auto"/>
        <w:rPr>
          <w:rFonts w:eastAsia="Times New Roman"/>
        </w:rPr>
      </w:pPr>
    </w:p>
    <w:p w:rsidR="00753F2A" w:rsidRPr="00753F2A" w:rsidP="00B87133" w14:paraId="3CC5F1B3" w14:textId="3B25EAB2">
      <w:pPr>
        <w:spacing w:after="0" w:line="240" w:lineRule="auto"/>
        <w:rPr>
          <w:rStyle w:val="Emphasis"/>
          <w:i w:val="0"/>
          <w:iCs w:val="0"/>
          <w:color w:val="000000" w:themeColor="text1"/>
        </w:rPr>
      </w:pPr>
      <w:r w:rsidRPr="00805605">
        <w:rPr>
          <w:rFonts w:eastAsia="Times New Roman"/>
          <w:b/>
          <w:bCs/>
          <w:color w:val="0E57C4" w:themeColor="background2" w:themeShade="80"/>
        </w:rPr>
        <w:t>Q</w:t>
      </w:r>
      <w:r w:rsidRPr="00805605" w:rsidR="00395992">
        <w:rPr>
          <w:rFonts w:eastAsia="Times New Roman"/>
          <w:b/>
          <w:bCs/>
          <w:color w:val="0E57C4" w:themeColor="background2" w:themeShade="80"/>
        </w:rPr>
        <w:t>2</w:t>
      </w:r>
      <w:r w:rsidR="008417AF">
        <w:rPr>
          <w:rFonts w:eastAsia="Times New Roman"/>
          <w:b/>
          <w:bCs/>
          <w:color w:val="0E57C4" w:themeColor="background2" w:themeShade="80"/>
        </w:rPr>
        <w:t>9</w:t>
      </w:r>
      <w:r w:rsidRPr="00805605">
        <w:rPr>
          <w:rFonts w:eastAsia="Times New Roman"/>
        </w:rPr>
        <w:t>.</w:t>
      </w:r>
      <w:r>
        <w:rPr>
          <w:rFonts w:eastAsia="Times New Roman"/>
        </w:rPr>
        <w:t xml:space="preserve"> </w:t>
      </w:r>
      <w:r w:rsidRPr="00753F2A">
        <w:rPr>
          <w:rFonts w:eastAsia="Times New Roman"/>
        </w:rPr>
        <w:t xml:space="preserve">Please add any additional comments regarding the Air Force Families Forever program in the space provided.  </w:t>
      </w:r>
      <w:r w:rsidRPr="00753F2A">
        <w:rPr>
          <w:rStyle w:val="Emphasis"/>
          <w:i w:val="0"/>
          <w:iCs w:val="0"/>
          <w:color w:val="000000" w:themeColor="text1"/>
        </w:rPr>
        <w:t xml:space="preserve">Do NOT provide names of individuals, units, or locations. </w:t>
      </w:r>
      <w:r w:rsidR="00395992">
        <w:rPr>
          <w:rStyle w:val="Emphasis"/>
          <w:i w:val="0"/>
          <w:iCs w:val="0"/>
          <w:color w:val="000000" w:themeColor="text1"/>
        </w:rPr>
        <w:t>Please understand Operational Security</w:t>
      </w:r>
      <w:r w:rsidRPr="00753F2A">
        <w:rPr>
          <w:rStyle w:val="Emphasis"/>
          <w:i w:val="0"/>
          <w:iCs w:val="0"/>
          <w:color w:val="000000" w:themeColor="text1"/>
        </w:rPr>
        <w:t xml:space="preserve"> guidance and do not discuss or comment on classified or operationally sensitive information. We cannot provide confidentiality to a participant regarding comments involving criminal activity/behavior, or statements that pose a threat to yourself or others. </w:t>
      </w:r>
      <w:r>
        <w:rPr>
          <w:rStyle w:val="Emphasis"/>
          <w:i w:val="0"/>
          <w:iCs w:val="0"/>
          <w:color w:val="000000" w:themeColor="text1"/>
        </w:rPr>
        <w:t>(</w:t>
      </w:r>
      <w:r w:rsidRPr="00753F2A">
        <w:rPr>
          <w:rStyle w:val="Emphasis"/>
          <w:color w:val="000000" w:themeColor="text1"/>
        </w:rPr>
        <w:t>Free text</w:t>
      </w:r>
      <w:r>
        <w:rPr>
          <w:rStyle w:val="Emphasis"/>
          <w:i w:val="0"/>
          <w:iCs w:val="0"/>
          <w:color w:val="000000" w:themeColor="text1"/>
        </w:rPr>
        <w:t>)</w:t>
      </w:r>
    </w:p>
    <w:p w:rsidR="002C6DB6" w14:paraId="31EAA5CA" w14:textId="77777777">
      <w:pPr>
        <w:rPr>
          <w:rFonts w:eastAsia="Times New Roman"/>
          <w:b/>
          <w:iCs/>
          <w:color w:val="0E57C4" w:themeColor="background2" w:themeShade="80"/>
        </w:rPr>
      </w:pPr>
      <w:r>
        <w:rPr>
          <w:rFonts w:eastAsia="Times New Roman"/>
          <w:b/>
          <w:iCs/>
          <w:color w:val="0E57C4" w:themeColor="background2" w:themeShade="80"/>
        </w:rPr>
        <w:br w:type="page"/>
      </w:r>
    </w:p>
    <w:p w:rsidR="00A300A7" w:rsidRPr="005D58BC" w:rsidP="00DA3532" w14:paraId="2F688C97" w14:textId="5E2545DD">
      <w:pPr>
        <w:rPr>
          <w:rFonts w:eastAsia="Times New Roman"/>
          <w:b/>
          <w:i/>
          <w:color w:val="0E57C4" w:themeColor="background2" w:themeShade="80"/>
        </w:rPr>
      </w:pPr>
      <w:r>
        <w:rPr>
          <w:rFonts w:eastAsia="Times New Roman"/>
          <w:b/>
          <w:i/>
          <w:color w:val="0E57C4" w:themeColor="background2" w:themeShade="80"/>
        </w:rPr>
        <w:t>GENERAL SURVIVOR SUPPORT</w:t>
      </w:r>
    </w:p>
    <w:p w:rsidR="00D078DB" w:rsidRPr="003F34DF" w:rsidP="00BF3632" w14:paraId="797F666E" w14:textId="312C7612">
      <w:pPr>
        <w:spacing w:after="0" w:line="240" w:lineRule="auto"/>
        <w:rPr>
          <w:rFonts w:eastAsia="Times New Roman"/>
          <w:i/>
        </w:rPr>
      </w:pPr>
      <w:r w:rsidRPr="00BF3632">
        <w:rPr>
          <w:b/>
          <w:bCs/>
          <w:iCs/>
          <w:color w:val="0E57C4" w:themeColor="background2" w:themeShade="80"/>
        </w:rPr>
        <w:t>Q</w:t>
      </w:r>
      <w:r w:rsidR="008417AF">
        <w:rPr>
          <w:b/>
          <w:bCs/>
          <w:iCs/>
          <w:color w:val="0E57C4" w:themeColor="background2" w:themeShade="80"/>
        </w:rPr>
        <w:t>30</w:t>
      </w:r>
      <w:r>
        <w:t xml:space="preserve">. </w:t>
      </w:r>
      <w:r w:rsidR="003825AD">
        <w:t>How</w:t>
      </w:r>
      <w:r w:rsidR="00E40330">
        <w:t xml:space="preserve"> satisfied </w:t>
      </w:r>
      <w:r w:rsidR="003825AD">
        <w:t>or dissatisfied are you</w:t>
      </w:r>
      <w:r w:rsidR="00E40330">
        <w:t xml:space="preserve"> with how the </w:t>
      </w:r>
      <w:r w:rsidR="00BD012D">
        <w:t>Department of Air Force</w:t>
      </w:r>
      <w:r w:rsidR="00E40330">
        <w:t xml:space="preserve"> </w:t>
      </w:r>
      <w:r w:rsidR="004576B8">
        <w:t xml:space="preserve">(US Air Force and US Space Force) </w:t>
      </w:r>
      <w:r w:rsidR="00E40330">
        <w:t xml:space="preserve">honors and remembers your </w:t>
      </w:r>
      <w:r w:rsidR="00BD012D">
        <w:t>servicemember</w:t>
      </w:r>
      <w:r w:rsidR="00E40330">
        <w:t>?</w:t>
      </w:r>
      <w:r w:rsidR="003C719C">
        <w:t xml:space="preserve"> </w:t>
      </w:r>
      <w:r w:rsidR="003C719C">
        <w:rPr>
          <w:i/>
          <w:iCs/>
        </w:rPr>
        <w:t>Select one.</w:t>
      </w:r>
    </w:p>
    <w:p w:rsidR="00E40330" w:rsidRPr="00E40330" w:rsidP="00E40330" w14:paraId="268D631E" w14:textId="77777777">
      <w:pPr>
        <w:pStyle w:val="ListParagraph"/>
        <w:numPr>
          <w:ilvl w:val="0"/>
          <w:numId w:val="11"/>
        </w:numPr>
        <w:rPr>
          <w:rFonts w:eastAsia="Times New Roman"/>
        </w:rPr>
      </w:pPr>
      <w:r w:rsidRPr="00E40330">
        <w:rPr>
          <w:rFonts w:eastAsia="Times New Roman"/>
        </w:rPr>
        <w:t>Very satisfied</w:t>
      </w:r>
    </w:p>
    <w:p w:rsidR="00E40330" w:rsidRPr="00E40330" w:rsidP="00E40330" w14:paraId="192044E0" w14:textId="77777777">
      <w:pPr>
        <w:pStyle w:val="ListParagraph"/>
        <w:numPr>
          <w:ilvl w:val="0"/>
          <w:numId w:val="11"/>
        </w:numPr>
        <w:rPr>
          <w:rFonts w:eastAsia="Times New Roman"/>
        </w:rPr>
      </w:pPr>
      <w:r w:rsidRPr="00E40330">
        <w:rPr>
          <w:rFonts w:eastAsia="Times New Roman"/>
        </w:rPr>
        <w:t>Somewhat satisfied</w:t>
      </w:r>
    </w:p>
    <w:p w:rsidR="00E40330" w:rsidRPr="00E40330" w:rsidP="00E40330" w14:paraId="05FF0A17" w14:textId="77777777">
      <w:pPr>
        <w:pStyle w:val="ListParagraph"/>
        <w:numPr>
          <w:ilvl w:val="0"/>
          <w:numId w:val="11"/>
        </w:numPr>
        <w:rPr>
          <w:rFonts w:eastAsia="Times New Roman"/>
        </w:rPr>
      </w:pPr>
      <w:r w:rsidRPr="00E40330">
        <w:rPr>
          <w:rFonts w:eastAsia="Times New Roman"/>
        </w:rPr>
        <w:t>Neither satisfied nor dissatisfied</w:t>
      </w:r>
    </w:p>
    <w:p w:rsidR="00E40330" w:rsidRPr="00E40330" w:rsidP="00E40330" w14:paraId="2432B720" w14:textId="77777777">
      <w:pPr>
        <w:pStyle w:val="ListParagraph"/>
        <w:numPr>
          <w:ilvl w:val="0"/>
          <w:numId w:val="11"/>
        </w:numPr>
        <w:rPr>
          <w:rFonts w:eastAsia="Times New Roman"/>
        </w:rPr>
      </w:pPr>
      <w:r w:rsidRPr="00E40330">
        <w:rPr>
          <w:rFonts w:eastAsia="Times New Roman"/>
        </w:rPr>
        <w:t>Somewhat dissatisfied</w:t>
      </w:r>
    </w:p>
    <w:p w:rsidR="00D078DB" w:rsidRPr="00E40330" w:rsidP="00E40330" w14:paraId="74BFB493" w14:textId="15DDAB8D">
      <w:pPr>
        <w:pStyle w:val="ListParagraph"/>
        <w:numPr>
          <w:ilvl w:val="0"/>
          <w:numId w:val="11"/>
        </w:numPr>
        <w:rPr>
          <w:rFonts w:eastAsia="Times New Roman"/>
        </w:rPr>
      </w:pPr>
      <w:r w:rsidRPr="00E40330">
        <w:rPr>
          <w:rFonts w:eastAsia="Times New Roman"/>
        </w:rPr>
        <w:t>Very dissatisfied</w:t>
      </w:r>
    </w:p>
    <w:p w:rsidR="00D078DB" w:rsidRPr="00E40330" w:rsidP="00D078DB" w14:paraId="23085EDD" w14:textId="77777777">
      <w:pPr>
        <w:pStyle w:val="ListParagraph"/>
        <w:rPr>
          <w:rFonts w:eastAsia="Times New Roman"/>
        </w:rPr>
      </w:pPr>
    </w:p>
    <w:p w:rsidR="00E40330" w:rsidRPr="00E40330" w:rsidP="00BF3632" w14:paraId="7B763432" w14:textId="362B6CF3">
      <w:pPr>
        <w:spacing w:after="0" w:line="240" w:lineRule="auto"/>
        <w:rPr>
          <w:rFonts w:eastAsia="Times New Roman"/>
        </w:rPr>
      </w:pPr>
      <w:r w:rsidRPr="00BF3632">
        <w:rPr>
          <w:b/>
          <w:bCs/>
          <w:color w:val="0E57C4" w:themeColor="background2" w:themeShade="80"/>
        </w:rPr>
        <w:t>Q3</w:t>
      </w:r>
      <w:r w:rsidR="008417AF">
        <w:rPr>
          <w:b/>
          <w:bCs/>
          <w:color w:val="0E57C4" w:themeColor="background2" w:themeShade="80"/>
        </w:rPr>
        <w:t>1</w:t>
      </w:r>
      <w:r>
        <w:t xml:space="preserve">. </w:t>
      </w:r>
      <w:r w:rsidRPr="00E40330">
        <w:t>Are you aware of the</w:t>
      </w:r>
      <w:r w:rsidR="00E51379">
        <w:t xml:space="preserve"> Department of the Air Force Survivor Advocacy Council?</w:t>
      </w:r>
      <w:r w:rsidRPr="00E40330">
        <w:t xml:space="preserve"> </w:t>
      </w:r>
    </w:p>
    <w:p w:rsidR="00E40330" w:rsidRPr="00E40330" w:rsidP="00E40330" w14:paraId="7D6AB6C5" w14:textId="58908153">
      <w:pPr>
        <w:pStyle w:val="ListParagraph"/>
        <w:numPr>
          <w:ilvl w:val="0"/>
          <w:numId w:val="25"/>
        </w:numPr>
        <w:spacing w:after="0" w:line="240" w:lineRule="auto"/>
      </w:pPr>
      <w:r w:rsidRPr="00E40330">
        <w:t>Yes</w:t>
      </w:r>
    </w:p>
    <w:p w:rsidR="00E40330" w:rsidP="00E40330" w14:paraId="3ABE2B56" w14:textId="6160ADF6">
      <w:pPr>
        <w:pStyle w:val="ListParagraph"/>
        <w:numPr>
          <w:ilvl w:val="0"/>
          <w:numId w:val="25"/>
        </w:numPr>
        <w:spacing w:after="0" w:line="240" w:lineRule="auto"/>
      </w:pPr>
      <w:r>
        <w:t>No</w:t>
      </w:r>
    </w:p>
    <w:p w:rsidR="00DF5D4C" w:rsidP="00DF5D4C" w14:paraId="656014A2" w14:textId="77777777">
      <w:pPr>
        <w:spacing w:after="0" w:line="240" w:lineRule="auto"/>
      </w:pPr>
    </w:p>
    <w:p w:rsidR="00DF5D4C" w:rsidRPr="00BF3632" w:rsidP="00DF5D4C" w14:paraId="2279A03F" w14:textId="24AEFAA9">
      <w:pPr>
        <w:rPr>
          <w:rFonts w:eastAsia="Times New Roman"/>
          <w:b/>
          <w:i/>
          <w:color w:val="0E57C4" w:themeColor="background2" w:themeShade="80"/>
        </w:rPr>
      </w:pPr>
      <w:r w:rsidRPr="00BF3632">
        <w:rPr>
          <w:rFonts w:eastAsia="Times New Roman"/>
          <w:b/>
          <w:i/>
          <w:color w:val="0E57C4" w:themeColor="background2" w:themeShade="80"/>
        </w:rPr>
        <w:t>[If “Yes” to Q</w:t>
      </w:r>
      <w:r>
        <w:rPr>
          <w:rFonts w:eastAsia="Times New Roman"/>
          <w:b/>
          <w:i/>
          <w:color w:val="0E57C4" w:themeColor="background2" w:themeShade="80"/>
        </w:rPr>
        <w:t>3</w:t>
      </w:r>
      <w:r w:rsidR="008417AF">
        <w:rPr>
          <w:rFonts w:eastAsia="Times New Roman"/>
          <w:b/>
          <w:i/>
          <w:color w:val="0E57C4" w:themeColor="background2" w:themeShade="80"/>
        </w:rPr>
        <w:t>1</w:t>
      </w:r>
      <w:r w:rsidRPr="00BF3632">
        <w:rPr>
          <w:rFonts w:eastAsia="Times New Roman"/>
          <w:b/>
          <w:i/>
          <w:color w:val="0E57C4" w:themeColor="background2" w:themeShade="80"/>
        </w:rPr>
        <w:t>, participant proceeds to Q</w:t>
      </w:r>
      <w:r w:rsidR="001E181F">
        <w:rPr>
          <w:rFonts w:eastAsia="Times New Roman"/>
          <w:b/>
          <w:i/>
          <w:color w:val="0E57C4" w:themeColor="background2" w:themeShade="80"/>
        </w:rPr>
        <w:t>3</w:t>
      </w:r>
      <w:r w:rsidR="008417AF">
        <w:rPr>
          <w:rFonts w:eastAsia="Times New Roman"/>
          <w:b/>
          <w:i/>
          <w:color w:val="0E57C4" w:themeColor="background2" w:themeShade="80"/>
        </w:rPr>
        <w:t>2</w:t>
      </w:r>
      <w:r w:rsidRPr="00BF3632">
        <w:rPr>
          <w:rFonts w:eastAsia="Times New Roman"/>
          <w:b/>
          <w:i/>
          <w:color w:val="0E57C4" w:themeColor="background2" w:themeShade="80"/>
        </w:rPr>
        <w:t>. If “No” to Q</w:t>
      </w:r>
      <w:r w:rsidR="001E181F">
        <w:rPr>
          <w:rFonts w:eastAsia="Times New Roman"/>
          <w:b/>
          <w:i/>
          <w:color w:val="0E57C4" w:themeColor="background2" w:themeShade="80"/>
        </w:rPr>
        <w:t>3</w:t>
      </w:r>
      <w:r w:rsidR="008417AF">
        <w:rPr>
          <w:rFonts w:eastAsia="Times New Roman"/>
          <w:b/>
          <w:i/>
          <w:color w:val="0E57C4" w:themeColor="background2" w:themeShade="80"/>
        </w:rPr>
        <w:t>1</w:t>
      </w:r>
      <w:r w:rsidRPr="00BF3632">
        <w:rPr>
          <w:rFonts w:eastAsia="Times New Roman"/>
          <w:b/>
          <w:i/>
          <w:color w:val="0E57C4" w:themeColor="background2" w:themeShade="80"/>
        </w:rPr>
        <w:t>, participant proceeds to Q</w:t>
      </w:r>
      <w:r>
        <w:rPr>
          <w:rFonts w:eastAsia="Times New Roman"/>
          <w:b/>
          <w:i/>
          <w:color w:val="0E57C4" w:themeColor="background2" w:themeShade="80"/>
        </w:rPr>
        <w:t>3</w:t>
      </w:r>
      <w:r w:rsidR="008417AF">
        <w:rPr>
          <w:rFonts w:eastAsia="Times New Roman"/>
          <w:b/>
          <w:i/>
          <w:color w:val="0E57C4" w:themeColor="background2" w:themeShade="80"/>
        </w:rPr>
        <w:t>3</w:t>
      </w:r>
      <w:r w:rsidRPr="00BF3632">
        <w:rPr>
          <w:rFonts w:eastAsia="Times New Roman"/>
          <w:b/>
          <w:i/>
          <w:color w:val="0E57C4" w:themeColor="background2" w:themeShade="80"/>
        </w:rPr>
        <w:t>.]</w:t>
      </w:r>
    </w:p>
    <w:p w:rsidR="00DF5D4C" w:rsidP="005D58BC" w14:paraId="2557E700" w14:textId="77777777">
      <w:pPr>
        <w:spacing w:after="0" w:line="240" w:lineRule="auto"/>
      </w:pPr>
    </w:p>
    <w:p w:rsidR="00E40330" w:rsidP="00E40330" w14:paraId="541CFE4D" w14:textId="6F68D17C">
      <w:pPr>
        <w:pStyle w:val="ListParagraph"/>
        <w:spacing w:after="0" w:line="240" w:lineRule="auto"/>
        <w:ind w:left="360"/>
        <w:rPr>
          <w:rFonts w:eastAsia="Times New Roman"/>
          <w:color w:val="FF0000"/>
        </w:rPr>
      </w:pPr>
    </w:p>
    <w:p w:rsidR="00E51379" w:rsidRPr="00E51379" w:rsidP="005D58BC" w14:paraId="23397AAF" w14:textId="2445F618">
      <w:pPr>
        <w:spacing w:after="0" w:line="240" w:lineRule="auto"/>
      </w:pPr>
      <w:r w:rsidRPr="00BF3632">
        <w:rPr>
          <w:b/>
          <w:bCs/>
          <w:color w:val="0E57C4" w:themeColor="background2" w:themeShade="80"/>
        </w:rPr>
        <w:t>Q3</w:t>
      </w:r>
      <w:r w:rsidR="008417AF">
        <w:rPr>
          <w:b/>
          <w:bCs/>
          <w:color w:val="0E57C4" w:themeColor="background2" w:themeShade="80"/>
        </w:rPr>
        <w:t>2</w:t>
      </w:r>
      <w:r>
        <w:t xml:space="preserve">. </w:t>
      </w:r>
      <w:r w:rsidRPr="00E51379">
        <w:t>Are you aware of how to apply for the Department of the Air Force Survivor Advocacy Council or where to find this information?</w:t>
      </w:r>
    </w:p>
    <w:p w:rsidR="00E51379" w:rsidRPr="00E40330" w:rsidP="00E51379" w14:paraId="58B48BE4" w14:textId="77777777">
      <w:pPr>
        <w:pStyle w:val="ListParagraph"/>
        <w:numPr>
          <w:ilvl w:val="0"/>
          <w:numId w:val="25"/>
        </w:numPr>
        <w:spacing w:after="0" w:line="240" w:lineRule="auto"/>
      </w:pPr>
      <w:r w:rsidRPr="00E40330">
        <w:t>Yes</w:t>
      </w:r>
    </w:p>
    <w:p w:rsidR="00E51379" w:rsidRPr="00E51379" w:rsidP="00E51379" w14:paraId="100B9879" w14:textId="052D9E5A">
      <w:pPr>
        <w:pStyle w:val="ListParagraph"/>
        <w:numPr>
          <w:ilvl w:val="0"/>
          <w:numId w:val="25"/>
        </w:numPr>
        <w:spacing w:after="0" w:line="240" w:lineRule="auto"/>
      </w:pPr>
      <w:r>
        <w:t>No</w:t>
      </w:r>
    </w:p>
    <w:p w:rsidR="00E51379" w:rsidRPr="00E40330" w:rsidP="00E40330" w14:paraId="70A0A351" w14:textId="77777777">
      <w:pPr>
        <w:pStyle w:val="ListParagraph"/>
        <w:spacing w:after="0" w:line="240" w:lineRule="auto"/>
        <w:ind w:left="360"/>
        <w:rPr>
          <w:rFonts w:eastAsia="Times New Roman"/>
          <w:color w:val="FF0000"/>
        </w:rPr>
      </w:pPr>
    </w:p>
    <w:p w:rsidR="00181C80" w:rsidP="00436348" w14:paraId="00CBEE6F" w14:textId="38784302">
      <w:r>
        <w:rPr>
          <w:rFonts w:eastAsia="Times New Roman"/>
          <w:b/>
          <w:bCs/>
          <w:color w:val="0E57C4" w:themeColor="background2" w:themeShade="80"/>
        </w:rPr>
        <w:t>Q3</w:t>
      </w:r>
      <w:r w:rsidR="008417AF">
        <w:rPr>
          <w:rFonts w:eastAsia="Times New Roman"/>
          <w:b/>
          <w:bCs/>
          <w:color w:val="0E57C4" w:themeColor="background2" w:themeShade="80"/>
        </w:rPr>
        <w:t>3</w:t>
      </w:r>
      <w:r>
        <w:rPr>
          <w:rFonts w:eastAsia="Times New Roman"/>
          <w:b/>
          <w:bCs/>
          <w:color w:val="0E57C4" w:themeColor="background2" w:themeShade="80"/>
        </w:rPr>
        <w:t xml:space="preserve">. </w:t>
      </w:r>
      <w:r w:rsidRPr="00617454" w:rsidR="00805605">
        <w:t xml:space="preserve">The following questions are asked to </w:t>
      </w:r>
      <w:r w:rsidRPr="00617454" w:rsidR="00A82056">
        <w:t>help the Department of the Air Force make program decisions to support our survivors</w:t>
      </w:r>
      <w:r w:rsidRPr="00617454" w:rsidR="00805605">
        <w:t>. P</w:t>
      </w:r>
      <w:r w:rsidRPr="00617454" w:rsidR="000F62E2">
        <w:t>lease indicate how often you felt or experience each of the below within the past 7 days.</w:t>
      </w:r>
      <w:r w:rsidRPr="00617454" w:rsidR="00805605">
        <w:t xml:space="preserve"> As a reminder, your responses are confidential and will only be reported in aggregate.</w:t>
      </w:r>
      <w:r w:rsidR="00805605">
        <w:t xml:space="preserve"> </w:t>
      </w:r>
    </w:p>
    <w:tbl>
      <w:tblPr>
        <w:tblStyle w:val="TableGrid"/>
        <w:tblW w:w="9525" w:type="dxa"/>
        <w:tblLook w:val="04A0"/>
      </w:tblPr>
      <w:tblGrid>
        <w:gridCol w:w="2695"/>
        <w:gridCol w:w="1707"/>
        <w:gridCol w:w="1708"/>
        <w:gridCol w:w="1707"/>
        <w:gridCol w:w="1708"/>
      </w:tblGrid>
      <w:tr w14:paraId="0764F370" w14:textId="77777777" w:rsidTr="00C80CE6">
        <w:tblPrEx>
          <w:tblW w:w="9525" w:type="dxa"/>
          <w:tblLook w:val="04A0"/>
        </w:tblPrEx>
        <w:trPr>
          <w:trHeight w:val="374"/>
        </w:trPr>
        <w:tc>
          <w:tcPr>
            <w:tcW w:w="2695" w:type="dxa"/>
          </w:tcPr>
          <w:p w:rsidR="005E19B6" w:rsidRPr="00C80CE6" w:rsidP="00C80CE6" w14:paraId="1AB266F9" w14:textId="77777777">
            <w:pPr>
              <w:jc w:val="center"/>
              <w:rPr>
                <w:b/>
                <w:bCs/>
              </w:rPr>
            </w:pPr>
          </w:p>
        </w:tc>
        <w:tc>
          <w:tcPr>
            <w:tcW w:w="1707" w:type="dxa"/>
          </w:tcPr>
          <w:p w:rsidR="000B1DED" w:rsidP="000B1DED" w14:paraId="4746C83D" w14:textId="77777777">
            <w:pPr>
              <w:jc w:val="center"/>
            </w:pPr>
            <w:r w:rsidRPr="00C80CE6">
              <w:rPr>
                <w:b/>
                <w:bCs/>
              </w:rPr>
              <w:t xml:space="preserve">Rarely or none of the time </w:t>
            </w:r>
          </w:p>
          <w:p w:rsidR="005E19B6" w:rsidRPr="00C80CE6" w:rsidP="00C80CE6" w14:paraId="492516BA" w14:textId="1F70D923">
            <w:pPr>
              <w:jc w:val="center"/>
              <w:rPr>
                <w:b/>
                <w:bCs/>
              </w:rPr>
            </w:pPr>
            <w:r w:rsidRPr="00C80CE6">
              <w:rPr>
                <w:b/>
                <w:bCs/>
              </w:rPr>
              <w:t>(less than one day in the past 7 days)</w:t>
            </w:r>
          </w:p>
        </w:tc>
        <w:tc>
          <w:tcPr>
            <w:tcW w:w="1708" w:type="dxa"/>
          </w:tcPr>
          <w:p w:rsidR="000B1DED" w:rsidP="000B1DED" w14:paraId="47E2A3A0" w14:textId="77777777">
            <w:pPr>
              <w:jc w:val="center"/>
              <w:rPr>
                <w:b/>
                <w:bCs/>
              </w:rPr>
            </w:pPr>
            <w:r w:rsidRPr="00C80CE6">
              <w:rPr>
                <w:b/>
                <w:bCs/>
              </w:rPr>
              <w:t xml:space="preserve">Some of the time </w:t>
            </w:r>
          </w:p>
          <w:p w:rsidR="005E19B6" w:rsidRPr="00C80CE6" w:rsidP="00C80CE6" w14:paraId="2EE5C738" w14:textId="23DF483A">
            <w:pPr>
              <w:jc w:val="center"/>
              <w:rPr>
                <w:b/>
                <w:bCs/>
              </w:rPr>
            </w:pPr>
            <w:r w:rsidRPr="00C80CE6">
              <w:rPr>
                <w:b/>
                <w:bCs/>
              </w:rPr>
              <w:t>(1-2 days in the past 7 days)</w:t>
            </w:r>
          </w:p>
        </w:tc>
        <w:tc>
          <w:tcPr>
            <w:tcW w:w="1707" w:type="dxa"/>
          </w:tcPr>
          <w:p w:rsidR="000B1DED" w:rsidP="000B1DED" w14:paraId="25585C3C" w14:textId="77777777">
            <w:pPr>
              <w:jc w:val="center"/>
              <w:rPr>
                <w:b/>
                <w:bCs/>
              </w:rPr>
            </w:pPr>
            <w:r w:rsidRPr="00C80CE6">
              <w:rPr>
                <w:b/>
                <w:bCs/>
              </w:rPr>
              <w:t xml:space="preserve">Much of the time </w:t>
            </w:r>
          </w:p>
          <w:p w:rsidR="005E19B6" w:rsidRPr="00C80CE6" w:rsidP="00C80CE6" w14:paraId="40188D87" w14:textId="6DD1D153">
            <w:pPr>
              <w:jc w:val="center"/>
              <w:rPr>
                <w:b/>
                <w:bCs/>
              </w:rPr>
            </w:pPr>
            <w:r w:rsidRPr="00C80CE6">
              <w:rPr>
                <w:b/>
                <w:bCs/>
              </w:rPr>
              <w:t>(3-4 days in the past 7 days)</w:t>
            </w:r>
          </w:p>
        </w:tc>
        <w:tc>
          <w:tcPr>
            <w:tcW w:w="1708" w:type="dxa"/>
          </w:tcPr>
          <w:p w:rsidR="000B1DED" w:rsidP="000B1DED" w14:paraId="07ACD4A6" w14:textId="77777777">
            <w:pPr>
              <w:jc w:val="center"/>
              <w:rPr>
                <w:b/>
                <w:bCs/>
              </w:rPr>
            </w:pPr>
            <w:r w:rsidRPr="00C80CE6">
              <w:rPr>
                <w:b/>
                <w:bCs/>
              </w:rPr>
              <w:t xml:space="preserve">Most or </w:t>
            </w:r>
            <w:r w:rsidRPr="00C80CE6">
              <w:rPr>
                <w:b/>
                <w:bCs/>
              </w:rPr>
              <w:t>all of</w:t>
            </w:r>
            <w:r w:rsidRPr="00C80CE6">
              <w:rPr>
                <w:b/>
                <w:bCs/>
              </w:rPr>
              <w:t xml:space="preserve"> the time </w:t>
            </w:r>
          </w:p>
          <w:p w:rsidR="005E19B6" w:rsidRPr="00C80CE6" w:rsidP="00C80CE6" w14:paraId="08FA5A40" w14:textId="26258004">
            <w:pPr>
              <w:jc w:val="center"/>
              <w:rPr>
                <w:b/>
                <w:bCs/>
              </w:rPr>
            </w:pPr>
            <w:r w:rsidRPr="00C80CE6">
              <w:rPr>
                <w:b/>
                <w:bCs/>
              </w:rPr>
              <w:t>(5-7 days in the past 7 days)</w:t>
            </w:r>
          </w:p>
        </w:tc>
      </w:tr>
      <w:tr w14:paraId="589BC368" w14:textId="77777777" w:rsidTr="00C80CE6">
        <w:tblPrEx>
          <w:tblW w:w="9525" w:type="dxa"/>
          <w:tblLook w:val="04A0"/>
        </w:tblPrEx>
        <w:trPr>
          <w:trHeight w:val="351"/>
        </w:trPr>
        <w:tc>
          <w:tcPr>
            <w:tcW w:w="2695" w:type="dxa"/>
          </w:tcPr>
          <w:p w:rsidR="005E19B6" w:rsidP="00436348" w14:paraId="46DBCD47" w14:textId="1286C592">
            <w:r>
              <w:t>a. I felt depressed</w:t>
            </w:r>
          </w:p>
        </w:tc>
        <w:tc>
          <w:tcPr>
            <w:tcW w:w="1707" w:type="dxa"/>
          </w:tcPr>
          <w:p w:rsidR="005E19B6" w:rsidP="00436348" w14:paraId="795F0278" w14:textId="77777777"/>
        </w:tc>
        <w:tc>
          <w:tcPr>
            <w:tcW w:w="1708" w:type="dxa"/>
          </w:tcPr>
          <w:p w:rsidR="005E19B6" w:rsidP="00436348" w14:paraId="4CEEA217" w14:textId="77777777"/>
        </w:tc>
        <w:tc>
          <w:tcPr>
            <w:tcW w:w="1707" w:type="dxa"/>
          </w:tcPr>
          <w:p w:rsidR="005E19B6" w:rsidP="00436348" w14:paraId="79CD26CA" w14:textId="77777777"/>
        </w:tc>
        <w:tc>
          <w:tcPr>
            <w:tcW w:w="1708" w:type="dxa"/>
          </w:tcPr>
          <w:p w:rsidR="005E19B6" w:rsidP="00436348" w14:paraId="4E561CCD" w14:textId="77777777"/>
        </w:tc>
      </w:tr>
      <w:tr w14:paraId="2EBCA890" w14:textId="77777777" w:rsidTr="00C80CE6">
        <w:tblPrEx>
          <w:tblW w:w="9525" w:type="dxa"/>
          <w:tblLook w:val="04A0"/>
        </w:tblPrEx>
        <w:trPr>
          <w:trHeight w:val="374"/>
        </w:trPr>
        <w:tc>
          <w:tcPr>
            <w:tcW w:w="2695" w:type="dxa"/>
          </w:tcPr>
          <w:p w:rsidR="005E19B6" w:rsidP="00436348" w14:paraId="6AA44BF0" w14:textId="3B4F6207">
            <w:r>
              <w:t xml:space="preserve">b. </w:t>
            </w:r>
            <w:r w:rsidR="00BB6FA5">
              <w:t>I felt that everything I did was an effort</w:t>
            </w:r>
          </w:p>
        </w:tc>
        <w:tc>
          <w:tcPr>
            <w:tcW w:w="1707" w:type="dxa"/>
          </w:tcPr>
          <w:p w:rsidR="005E19B6" w:rsidP="00436348" w14:paraId="3C022A41" w14:textId="77777777"/>
        </w:tc>
        <w:tc>
          <w:tcPr>
            <w:tcW w:w="1708" w:type="dxa"/>
          </w:tcPr>
          <w:p w:rsidR="005E19B6" w:rsidP="00436348" w14:paraId="3A1BC0F4" w14:textId="77777777"/>
        </w:tc>
        <w:tc>
          <w:tcPr>
            <w:tcW w:w="1707" w:type="dxa"/>
          </w:tcPr>
          <w:p w:rsidR="005E19B6" w:rsidP="00436348" w14:paraId="55C6131A" w14:textId="77777777"/>
        </w:tc>
        <w:tc>
          <w:tcPr>
            <w:tcW w:w="1708" w:type="dxa"/>
          </w:tcPr>
          <w:p w:rsidR="005E19B6" w:rsidP="00436348" w14:paraId="2AD7AAB5" w14:textId="77777777"/>
        </w:tc>
      </w:tr>
      <w:tr w14:paraId="0C0E32DC" w14:textId="77777777" w:rsidTr="00C80CE6">
        <w:tblPrEx>
          <w:tblW w:w="9525" w:type="dxa"/>
          <w:tblLook w:val="04A0"/>
        </w:tblPrEx>
        <w:trPr>
          <w:trHeight w:val="351"/>
        </w:trPr>
        <w:tc>
          <w:tcPr>
            <w:tcW w:w="2695" w:type="dxa"/>
          </w:tcPr>
          <w:p w:rsidR="005E19B6" w:rsidP="00436348" w14:paraId="169B68BE" w14:textId="13986BDF">
            <w:r>
              <w:t>c. My sleep was restless</w:t>
            </w:r>
          </w:p>
        </w:tc>
        <w:tc>
          <w:tcPr>
            <w:tcW w:w="1707" w:type="dxa"/>
          </w:tcPr>
          <w:p w:rsidR="005E19B6" w:rsidP="00436348" w14:paraId="630DFEFD" w14:textId="77777777"/>
        </w:tc>
        <w:tc>
          <w:tcPr>
            <w:tcW w:w="1708" w:type="dxa"/>
          </w:tcPr>
          <w:p w:rsidR="005E19B6" w:rsidP="00436348" w14:paraId="2AFC1211" w14:textId="77777777"/>
        </w:tc>
        <w:tc>
          <w:tcPr>
            <w:tcW w:w="1707" w:type="dxa"/>
          </w:tcPr>
          <w:p w:rsidR="005E19B6" w:rsidP="00436348" w14:paraId="234DEE12" w14:textId="77777777"/>
        </w:tc>
        <w:tc>
          <w:tcPr>
            <w:tcW w:w="1708" w:type="dxa"/>
          </w:tcPr>
          <w:p w:rsidR="005E19B6" w:rsidP="00436348" w14:paraId="7FB2DE7C" w14:textId="77777777"/>
        </w:tc>
      </w:tr>
      <w:tr w14:paraId="20ED031B" w14:textId="77777777" w:rsidTr="00C80CE6">
        <w:tblPrEx>
          <w:tblW w:w="9525" w:type="dxa"/>
          <w:tblLook w:val="04A0"/>
        </w:tblPrEx>
        <w:trPr>
          <w:trHeight w:val="374"/>
        </w:trPr>
        <w:tc>
          <w:tcPr>
            <w:tcW w:w="2695" w:type="dxa"/>
          </w:tcPr>
          <w:p w:rsidR="005E19B6" w:rsidP="00436348" w14:paraId="17C1E67C" w14:textId="30551583">
            <w:r>
              <w:t>d. I was happy</w:t>
            </w:r>
          </w:p>
        </w:tc>
        <w:tc>
          <w:tcPr>
            <w:tcW w:w="1707" w:type="dxa"/>
          </w:tcPr>
          <w:p w:rsidR="005E19B6" w:rsidP="00436348" w14:paraId="04B3DE3F" w14:textId="77777777"/>
        </w:tc>
        <w:tc>
          <w:tcPr>
            <w:tcW w:w="1708" w:type="dxa"/>
          </w:tcPr>
          <w:p w:rsidR="005E19B6" w:rsidP="00436348" w14:paraId="0361B709" w14:textId="77777777"/>
        </w:tc>
        <w:tc>
          <w:tcPr>
            <w:tcW w:w="1707" w:type="dxa"/>
          </w:tcPr>
          <w:p w:rsidR="005E19B6" w:rsidP="00436348" w14:paraId="56B784D2" w14:textId="77777777"/>
        </w:tc>
        <w:tc>
          <w:tcPr>
            <w:tcW w:w="1708" w:type="dxa"/>
          </w:tcPr>
          <w:p w:rsidR="005E19B6" w:rsidP="00436348" w14:paraId="596F611A" w14:textId="77777777"/>
        </w:tc>
      </w:tr>
      <w:tr w14:paraId="6FF9859D" w14:textId="77777777" w:rsidTr="00C80CE6">
        <w:tblPrEx>
          <w:tblW w:w="9525" w:type="dxa"/>
          <w:tblLook w:val="04A0"/>
        </w:tblPrEx>
        <w:trPr>
          <w:trHeight w:val="351"/>
        </w:trPr>
        <w:tc>
          <w:tcPr>
            <w:tcW w:w="2695" w:type="dxa"/>
          </w:tcPr>
          <w:p w:rsidR="005E19B6" w:rsidP="00436348" w14:paraId="3F9CE26C" w14:textId="74B53821">
            <w:r>
              <w:t>e. I felt lonely</w:t>
            </w:r>
          </w:p>
        </w:tc>
        <w:tc>
          <w:tcPr>
            <w:tcW w:w="1707" w:type="dxa"/>
          </w:tcPr>
          <w:p w:rsidR="005E19B6" w:rsidP="00436348" w14:paraId="00A72B3F" w14:textId="77777777"/>
        </w:tc>
        <w:tc>
          <w:tcPr>
            <w:tcW w:w="1708" w:type="dxa"/>
          </w:tcPr>
          <w:p w:rsidR="005E19B6" w:rsidP="00436348" w14:paraId="2832B37B" w14:textId="77777777"/>
        </w:tc>
        <w:tc>
          <w:tcPr>
            <w:tcW w:w="1707" w:type="dxa"/>
          </w:tcPr>
          <w:p w:rsidR="005E19B6" w:rsidP="00436348" w14:paraId="3C1C33E0" w14:textId="77777777"/>
        </w:tc>
        <w:tc>
          <w:tcPr>
            <w:tcW w:w="1708" w:type="dxa"/>
          </w:tcPr>
          <w:p w:rsidR="005E19B6" w:rsidP="00436348" w14:paraId="20FEF494" w14:textId="77777777"/>
        </w:tc>
      </w:tr>
      <w:tr w14:paraId="66B20371" w14:textId="77777777" w:rsidTr="00C80CE6">
        <w:tblPrEx>
          <w:tblW w:w="9525" w:type="dxa"/>
          <w:tblLook w:val="04A0"/>
        </w:tblPrEx>
        <w:trPr>
          <w:trHeight w:val="374"/>
        </w:trPr>
        <w:tc>
          <w:tcPr>
            <w:tcW w:w="2695" w:type="dxa"/>
          </w:tcPr>
          <w:p w:rsidR="005E19B6" w:rsidP="00436348" w14:paraId="5287CC8C" w14:textId="543F7C11">
            <w:r>
              <w:t>f. I enjoyed life</w:t>
            </w:r>
          </w:p>
        </w:tc>
        <w:tc>
          <w:tcPr>
            <w:tcW w:w="1707" w:type="dxa"/>
          </w:tcPr>
          <w:p w:rsidR="005E19B6" w:rsidP="00436348" w14:paraId="3EBF0215" w14:textId="77777777"/>
        </w:tc>
        <w:tc>
          <w:tcPr>
            <w:tcW w:w="1708" w:type="dxa"/>
          </w:tcPr>
          <w:p w:rsidR="005E19B6" w:rsidP="00436348" w14:paraId="40BFB6B2" w14:textId="77777777"/>
        </w:tc>
        <w:tc>
          <w:tcPr>
            <w:tcW w:w="1707" w:type="dxa"/>
          </w:tcPr>
          <w:p w:rsidR="005E19B6" w:rsidP="00436348" w14:paraId="15D0A70E" w14:textId="77777777"/>
        </w:tc>
        <w:tc>
          <w:tcPr>
            <w:tcW w:w="1708" w:type="dxa"/>
          </w:tcPr>
          <w:p w:rsidR="005E19B6" w:rsidP="00436348" w14:paraId="00A57624" w14:textId="77777777"/>
        </w:tc>
      </w:tr>
      <w:tr w14:paraId="335F4E23" w14:textId="77777777" w:rsidTr="00C80CE6">
        <w:tblPrEx>
          <w:tblW w:w="9525" w:type="dxa"/>
          <w:tblLook w:val="04A0"/>
        </w:tblPrEx>
        <w:trPr>
          <w:trHeight w:val="351"/>
        </w:trPr>
        <w:tc>
          <w:tcPr>
            <w:tcW w:w="2695" w:type="dxa"/>
          </w:tcPr>
          <w:p w:rsidR="005E19B6" w:rsidP="00436348" w14:paraId="563AE104" w14:textId="70867E32">
            <w:r>
              <w:t>g. I did not feel like eating</w:t>
            </w:r>
          </w:p>
        </w:tc>
        <w:tc>
          <w:tcPr>
            <w:tcW w:w="1707" w:type="dxa"/>
          </w:tcPr>
          <w:p w:rsidR="005E19B6" w:rsidP="00436348" w14:paraId="2BD72907" w14:textId="77777777"/>
        </w:tc>
        <w:tc>
          <w:tcPr>
            <w:tcW w:w="1708" w:type="dxa"/>
          </w:tcPr>
          <w:p w:rsidR="005E19B6" w:rsidP="00436348" w14:paraId="784DAB76" w14:textId="77777777"/>
        </w:tc>
        <w:tc>
          <w:tcPr>
            <w:tcW w:w="1707" w:type="dxa"/>
          </w:tcPr>
          <w:p w:rsidR="005E19B6" w:rsidP="00436348" w14:paraId="56B7B75D" w14:textId="77777777"/>
        </w:tc>
        <w:tc>
          <w:tcPr>
            <w:tcW w:w="1708" w:type="dxa"/>
          </w:tcPr>
          <w:p w:rsidR="005E19B6" w:rsidP="00436348" w14:paraId="61026165" w14:textId="77777777"/>
        </w:tc>
      </w:tr>
      <w:tr w14:paraId="5A5B3939" w14:textId="77777777" w:rsidTr="000B1DED">
        <w:tblPrEx>
          <w:tblW w:w="9525" w:type="dxa"/>
          <w:tblLook w:val="04A0"/>
        </w:tblPrEx>
        <w:trPr>
          <w:trHeight w:val="351"/>
        </w:trPr>
        <w:tc>
          <w:tcPr>
            <w:tcW w:w="2695" w:type="dxa"/>
          </w:tcPr>
          <w:p w:rsidR="00C80CE6" w:rsidP="00436348" w14:paraId="51CCE570" w14:textId="376B1FA9">
            <w:r>
              <w:t xml:space="preserve">h. </w:t>
            </w:r>
            <w:r>
              <w:t>I felt sad</w:t>
            </w:r>
          </w:p>
        </w:tc>
        <w:tc>
          <w:tcPr>
            <w:tcW w:w="1707" w:type="dxa"/>
          </w:tcPr>
          <w:p w:rsidR="00850A5B" w:rsidP="00436348" w14:paraId="3C8AE0CA" w14:textId="77777777"/>
        </w:tc>
        <w:tc>
          <w:tcPr>
            <w:tcW w:w="1708" w:type="dxa"/>
          </w:tcPr>
          <w:p w:rsidR="00850A5B" w:rsidP="00436348" w14:paraId="36DE7CD3" w14:textId="77777777"/>
        </w:tc>
        <w:tc>
          <w:tcPr>
            <w:tcW w:w="1707" w:type="dxa"/>
          </w:tcPr>
          <w:p w:rsidR="00850A5B" w:rsidP="00436348" w14:paraId="10678385" w14:textId="77777777"/>
        </w:tc>
        <w:tc>
          <w:tcPr>
            <w:tcW w:w="1708" w:type="dxa"/>
          </w:tcPr>
          <w:p w:rsidR="00850A5B" w:rsidP="00436348" w14:paraId="6E2D4920" w14:textId="77777777"/>
        </w:tc>
      </w:tr>
      <w:tr w14:paraId="60DC5858" w14:textId="77777777" w:rsidTr="000B1DED">
        <w:tblPrEx>
          <w:tblW w:w="9525" w:type="dxa"/>
          <w:tblLook w:val="04A0"/>
        </w:tblPrEx>
        <w:trPr>
          <w:trHeight w:val="351"/>
        </w:trPr>
        <w:tc>
          <w:tcPr>
            <w:tcW w:w="2695" w:type="dxa"/>
          </w:tcPr>
          <w:p w:rsidR="00850A5B" w:rsidP="00436348" w14:paraId="657FD79F" w14:textId="160F8FF2">
            <w:r>
              <w:t>i. I could not get going</w:t>
            </w:r>
          </w:p>
        </w:tc>
        <w:tc>
          <w:tcPr>
            <w:tcW w:w="1707" w:type="dxa"/>
          </w:tcPr>
          <w:p w:rsidR="00850A5B" w:rsidP="00436348" w14:paraId="747FCD18" w14:textId="77777777"/>
        </w:tc>
        <w:tc>
          <w:tcPr>
            <w:tcW w:w="1708" w:type="dxa"/>
          </w:tcPr>
          <w:p w:rsidR="00850A5B" w:rsidP="00436348" w14:paraId="65EC05DB" w14:textId="77777777"/>
        </w:tc>
        <w:tc>
          <w:tcPr>
            <w:tcW w:w="1707" w:type="dxa"/>
          </w:tcPr>
          <w:p w:rsidR="00850A5B" w:rsidP="00436348" w14:paraId="2AA99161" w14:textId="77777777"/>
        </w:tc>
        <w:tc>
          <w:tcPr>
            <w:tcW w:w="1708" w:type="dxa"/>
          </w:tcPr>
          <w:p w:rsidR="00850A5B" w:rsidP="00436348" w14:paraId="463B0284" w14:textId="77777777"/>
        </w:tc>
      </w:tr>
    </w:tbl>
    <w:p w:rsidR="000F62E2" w:rsidRPr="00C80CE6" w:rsidP="00436348" w14:paraId="43172DD3" w14:textId="77777777"/>
    <w:p w:rsidR="00BA4B98" w:rsidRPr="003F34DF" w:rsidP="00B87133" w14:paraId="67C80181" w14:textId="49D87222">
      <w:pPr>
        <w:rPr>
          <w:i/>
          <w:iCs/>
        </w:rPr>
      </w:pPr>
      <w:r>
        <w:rPr>
          <w:rFonts w:eastAsia="Times New Roman"/>
          <w:b/>
          <w:bCs/>
          <w:color w:val="0E57C4" w:themeColor="background2" w:themeShade="80"/>
        </w:rPr>
        <w:t>Q3</w:t>
      </w:r>
      <w:r w:rsidR="008417AF">
        <w:rPr>
          <w:rFonts w:eastAsia="Times New Roman"/>
          <w:b/>
          <w:bCs/>
          <w:color w:val="0E57C4" w:themeColor="background2" w:themeShade="80"/>
        </w:rPr>
        <w:t>4</w:t>
      </w:r>
      <w:r>
        <w:rPr>
          <w:rFonts w:eastAsia="Times New Roman"/>
          <w:b/>
          <w:bCs/>
          <w:color w:val="0E57C4" w:themeColor="background2" w:themeShade="80"/>
        </w:rPr>
        <w:t xml:space="preserve">. </w:t>
      </w:r>
      <w:r>
        <w:t xml:space="preserve">From today’s date, approximately how </w:t>
      </w:r>
      <w:r w:rsidR="001F49A6">
        <w:t>much time has passed since you learned of your Airman</w:t>
      </w:r>
      <w:r w:rsidR="00190E10">
        <w:t>’s</w:t>
      </w:r>
      <w:r w:rsidR="001F49A6">
        <w:t xml:space="preserve"> or Guardian’s death?</w:t>
      </w:r>
      <w:r w:rsidR="003C719C">
        <w:t xml:space="preserve"> </w:t>
      </w:r>
      <w:r w:rsidR="003C719C">
        <w:rPr>
          <w:i/>
          <w:iCs/>
        </w:rPr>
        <w:t>Select one.</w:t>
      </w:r>
    </w:p>
    <w:p w:rsidR="001F49A6" w:rsidRPr="00E40330" w:rsidP="001F49A6" w14:paraId="6BF6F652" w14:textId="3FB85283">
      <w:pPr>
        <w:pStyle w:val="ListParagraph"/>
        <w:numPr>
          <w:ilvl w:val="0"/>
          <w:numId w:val="40"/>
        </w:numPr>
        <w:spacing w:after="0" w:line="240" w:lineRule="auto"/>
      </w:pPr>
      <w:r>
        <w:t>0 to 6 months</w:t>
      </w:r>
      <w:r w:rsidR="00190E10">
        <w:t xml:space="preserve"> (0.5 year)</w:t>
      </w:r>
    </w:p>
    <w:p w:rsidR="001F49A6" w:rsidP="001F49A6" w14:paraId="7C54A058" w14:textId="52602669">
      <w:pPr>
        <w:pStyle w:val="ListParagraph"/>
        <w:numPr>
          <w:ilvl w:val="0"/>
          <w:numId w:val="40"/>
        </w:numPr>
        <w:spacing w:after="0" w:line="240" w:lineRule="auto"/>
      </w:pPr>
      <w:r>
        <w:t xml:space="preserve">7 months to </w:t>
      </w:r>
      <w:r w:rsidR="001553F2">
        <w:t>12 months (1 year)</w:t>
      </w:r>
    </w:p>
    <w:p w:rsidR="001F49A6" w:rsidP="001F49A6" w14:paraId="7509D1DD" w14:textId="4DDDAB92">
      <w:pPr>
        <w:pStyle w:val="ListParagraph"/>
        <w:numPr>
          <w:ilvl w:val="0"/>
          <w:numId w:val="40"/>
        </w:numPr>
        <w:spacing w:after="0" w:line="240" w:lineRule="auto"/>
      </w:pPr>
      <w:r>
        <w:t>13 months to 18 months (1.5 years)</w:t>
      </w:r>
    </w:p>
    <w:p w:rsidR="001553F2" w:rsidP="001F49A6" w14:paraId="5F558721" w14:textId="4B4536AD">
      <w:pPr>
        <w:pStyle w:val="ListParagraph"/>
        <w:numPr>
          <w:ilvl w:val="0"/>
          <w:numId w:val="40"/>
        </w:numPr>
        <w:spacing w:after="0" w:line="240" w:lineRule="auto"/>
      </w:pPr>
      <w:r>
        <w:t>19 months to 24 months (2 years)</w:t>
      </w:r>
    </w:p>
    <w:p w:rsidR="001553F2" w:rsidP="001F49A6" w14:paraId="38A8437C" w14:textId="6EB9B309">
      <w:pPr>
        <w:pStyle w:val="ListParagraph"/>
        <w:numPr>
          <w:ilvl w:val="0"/>
          <w:numId w:val="40"/>
        </w:numPr>
        <w:spacing w:after="0" w:line="240" w:lineRule="auto"/>
      </w:pPr>
      <w:r>
        <w:t>25 months to 30 months (2.5 years)</w:t>
      </w:r>
    </w:p>
    <w:p w:rsidR="00F74939" w:rsidP="001F49A6" w14:paraId="2734ED6E" w14:textId="0BEFFCAB">
      <w:pPr>
        <w:pStyle w:val="ListParagraph"/>
        <w:numPr>
          <w:ilvl w:val="0"/>
          <w:numId w:val="40"/>
        </w:numPr>
        <w:spacing w:after="0" w:line="240" w:lineRule="auto"/>
      </w:pPr>
      <w:r>
        <w:t xml:space="preserve">31 months to </w:t>
      </w:r>
      <w:r w:rsidR="00190E10">
        <w:t>36 months (3 years)</w:t>
      </w:r>
    </w:p>
    <w:p w:rsidR="00190E10" w:rsidP="001F49A6" w14:paraId="08B1A072" w14:textId="4151AAE8">
      <w:pPr>
        <w:pStyle w:val="ListParagraph"/>
        <w:numPr>
          <w:ilvl w:val="0"/>
          <w:numId w:val="40"/>
        </w:numPr>
        <w:spacing w:after="0" w:line="240" w:lineRule="auto"/>
      </w:pPr>
      <w:r>
        <w:t>More than 3 years</w:t>
      </w:r>
    </w:p>
    <w:p w:rsidR="001F49A6" w:rsidRPr="00C80CE6" w:rsidP="00C80CE6" w14:paraId="5C79495E" w14:textId="2956A945">
      <w:pPr>
        <w:pStyle w:val="ListParagraph"/>
        <w:rPr>
          <w:rFonts w:eastAsia="Times New Roman"/>
          <w:b/>
          <w:bCs/>
          <w:color w:val="0E57C4" w:themeColor="background2" w:themeShade="80"/>
        </w:rPr>
      </w:pPr>
    </w:p>
    <w:p w:rsidR="00E379AF" w:rsidP="00B87133" w14:paraId="7A7A6A99" w14:textId="6F8C7660">
      <w:r w:rsidRPr="00B87133">
        <w:rPr>
          <w:rFonts w:eastAsia="Times New Roman"/>
          <w:b/>
          <w:bCs/>
          <w:color w:val="0E57C4" w:themeColor="background2" w:themeShade="80"/>
        </w:rPr>
        <w:t>Q3</w:t>
      </w:r>
      <w:r w:rsidR="008417AF">
        <w:rPr>
          <w:rFonts w:eastAsia="Times New Roman"/>
          <w:b/>
          <w:bCs/>
          <w:color w:val="0E57C4" w:themeColor="background2" w:themeShade="80"/>
        </w:rPr>
        <w:t>5</w:t>
      </w:r>
      <w:r>
        <w:rPr>
          <w:rFonts w:eastAsia="Times New Roman"/>
          <w:color w:val="FF0000"/>
        </w:rPr>
        <w:t xml:space="preserve">. </w:t>
      </w:r>
      <w:r>
        <w:t xml:space="preserve">What factors of your life are you most concerned and need help/support with? </w:t>
      </w:r>
      <w:r w:rsidR="00E51379">
        <w:t>Please specify your top three from the list below</w:t>
      </w:r>
      <w:r w:rsidR="003C719C">
        <w:t xml:space="preserve">. </w:t>
      </w:r>
      <w:r w:rsidR="003C719C">
        <w:rPr>
          <w:i/>
          <w:iCs/>
        </w:rPr>
        <w:t xml:space="preserve">Select three or less. </w:t>
      </w:r>
    </w:p>
    <w:p w:rsidR="00802404" w:rsidP="00802404" w14:paraId="00FF9EC8" w14:textId="751627F8">
      <w:pPr>
        <w:pStyle w:val="ListParagraph"/>
        <w:numPr>
          <w:ilvl w:val="0"/>
          <w:numId w:val="15"/>
        </w:numPr>
        <w:spacing w:before="100" w:beforeAutospacing="1" w:after="100" w:afterAutospacing="1"/>
      </w:pPr>
      <w:r>
        <w:t>None</w:t>
      </w:r>
    </w:p>
    <w:p w:rsidR="00E40330" w:rsidP="00802404" w14:paraId="0A20FB0C" w14:textId="09254A31">
      <w:pPr>
        <w:pStyle w:val="ListParagraph"/>
        <w:numPr>
          <w:ilvl w:val="0"/>
          <w:numId w:val="15"/>
        </w:numPr>
        <w:spacing w:before="100" w:beforeAutospacing="1" w:after="100" w:afterAutospacing="1"/>
      </w:pPr>
      <w:r>
        <w:t>Military survivor b</w:t>
      </w:r>
      <w:r>
        <w:t>enefits and entitlements</w:t>
      </w:r>
    </w:p>
    <w:p w:rsidR="000A50D9" w:rsidP="00802404" w14:paraId="149058A6" w14:textId="124E3677">
      <w:pPr>
        <w:pStyle w:val="ListParagraph"/>
        <w:numPr>
          <w:ilvl w:val="0"/>
          <w:numId w:val="15"/>
        </w:numPr>
        <w:spacing w:before="100" w:beforeAutospacing="1" w:after="100" w:afterAutospacing="1"/>
      </w:pPr>
      <w:r>
        <w:t>State/Territory Survivor Benefits</w:t>
      </w:r>
    </w:p>
    <w:p w:rsidR="00E40330" w:rsidP="00802404" w14:paraId="2C9CFB42" w14:textId="6F6D6396">
      <w:pPr>
        <w:pStyle w:val="ListParagraph"/>
        <w:numPr>
          <w:ilvl w:val="0"/>
          <w:numId w:val="15"/>
        </w:numPr>
        <w:spacing w:before="100" w:beforeAutospacing="1" w:after="100" w:afterAutospacing="1"/>
      </w:pPr>
      <w:r>
        <w:t>Moving to a new</w:t>
      </w:r>
      <w:r w:rsidR="00EF2A48">
        <w:t xml:space="preserve"> city or</w:t>
      </w:r>
      <w:r>
        <w:t xml:space="preserve"> </w:t>
      </w:r>
      <w:r w:rsidR="001760CC">
        <w:t>home</w:t>
      </w:r>
    </w:p>
    <w:p w:rsidR="00802404" w:rsidP="00802404" w14:paraId="6FEC8AC3" w14:textId="57EB35D6">
      <w:pPr>
        <w:pStyle w:val="ListParagraph"/>
        <w:numPr>
          <w:ilvl w:val="0"/>
          <w:numId w:val="15"/>
        </w:numPr>
        <w:spacing w:before="100" w:beforeAutospacing="1" w:after="100" w:afterAutospacing="1"/>
      </w:pPr>
      <w:r>
        <w:t>Money</w:t>
      </w:r>
    </w:p>
    <w:p w:rsidR="00802404" w:rsidP="00802404" w14:paraId="5035FEA9" w14:textId="77777777">
      <w:pPr>
        <w:pStyle w:val="ListParagraph"/>
        <w:numPr>
          <w:ilvl w:val="0"/>
          <w:numId w:val="15"/>
        </w:numPr>
        <w:spacing w:before="100" w:beforeAutospacing="1" w:after="100" w:afterAutospacing="1"/>
      </w:pPr>
      <w:r>
        <w:t>Housing</w:t>
      </w:r>
    </w:p>
    <w:p w:rsidR="00802404" w:rsidP="00802404" w14:paraId="53ADFACC" w14:textId="77777777">
      <w:pPr>
        <w:pStyle w:val="ListParagraph"/>
        <w:numPr>
          <w:ilvl w:val="0"/>
          <w:numId w:val="15"/>
        </w:numPr>
        <w:spacing w:before="100" w:beforeAutospacing="1" w:after="100" w:afterAutospacing="1"/>
      </w:pPr>
      <w:r>
        <w:t>Relationships</w:t>
      </w:r>
    </w:p>
    <w:p w:rsidR="00802404" w:rsidP="00802404" w14:paraId="4D829761" w14:textId="36315B19">
      <w:pPr>
        <w:pStyle w:val="ListParagraph"/>
        <w:numPr>
          <w:ilvl w:val="0"/>
          <w:numId w:val="15"/>
        </w:numPr>
        <w:spacing w:before="100" w:beforeAutospacing="1" w:after="100" w:afterAutospacing="1"/>
      </w:pPr>
      <w:r>
        <w:t>Religion</w:t>
      </w:r>
      <w:r w:rsidR="00E40330">
        <w:t>/Spiritual</w:t>
      </w:r>
    </w:p>
    <w:p w:rsidR="00802404" w:rsidP="00802404" w14:paraId="0ECDDB15" w14:textId="59A4EEDD">
      <w:pPr>
        <w:pStyle w:val="ListParagraph"/>
        <w:numPr>
          <w:ilvl w:val="0"/>
          <w:numId w:val="15"/>
        </w:numPr>
        <w:spacing w:before="100" w:beforeAutospacing="1" w:after="100" w:afterAutospacing="1"/>
      </w:pPr>
      <w:r>
        <w:t>Having enough food</w:t>
      </w:r>
    </w:p>
    <w:p w:rsidR="00802404" w:rsidP="00E379AF" w14:paraId="5D2D31DA" w14:textId="77777777">
      <w:pPr>
        <w:pStyle w:val="ListParagraph"/>
        <w:numPr>
          <w:ilvl w:val="0"/>
          <w:numId w:val="15"/>
        </w:numPr>
        <w:spacing w:before="100" w:beforeAutospacing="1" w:after="100" w:afterAutospacing="1"/>
      </w:pPr>
      <w:r>
        <w:t>Children</w:t>
      </w:r>
    </w:p>
    <w:p w:rsidR="00802404" w:rsidP="00E379AF" w14:paraId="50F27575" w14:textId="77777777">
      <w:pPr>
        <w:pStyle w:val="ListParagraph"/>
        <w:numPr>
          <w:ilvl w:val="0"/>
          <w:numId w:val="15"/>
        </w:numPr>
        <w:spacing w:before="100" w:beforeAutospacing="1" w:after="100" w:afterAutospacing="1"/>
      </w:pPr>
      <w:r>
        <w:t>Mental Health support</w:t>
      </w:r>
    </w:p>
    <w:p w:rsidR="000A50D9" w:rsidP="000A50D9" w14:paraId="0C01C083" w14:textId="79D42EE7">
      <w:pPr>
        <w:pStyle w:val="ListParagraph"/>
        <w:numPr>
          <w:ilvl w:val="0"/>
          <w:numId w:val="15"/>
        </w:numPr>
        <w:spacing w:before="100" w:beforeAutospacing="1" w:after="100" w:afterAutospacing="1"/>
      </w:pPr>
      <w:r>
        <w:t>Medical support</w:t>
      </w:r>
    </w:p>
    <w:p w:rsidR="00802404" w:rsidP="00E379AF" w14:paraId="15D444BA" w14:textId="094C4CC9">
      <w:pPr>
        <w:pStyle w:val="ListParagraph"/>
        <w:numPr>
          <w:ilvl w:val="0"/>
          <w:numId w:val="15"/>
        </w:numPr>
        <w:spacing w:before="100" w:beforeAutospacing="1" w:after="100" w:afterAutospacing="1"/>
      </w:pPr>
      <w:r>
        <w:t>Transportation</w:t>
      </w:r>
    </w:p>
    <w:p w:rsidR="00E40330" w:rsidP="00E379AF" w14:paraId="305E7F1B" w14:textId="77777777">
      <w:pPr>
        <w:pStyle w:val="ListParagraph"/>
        <w:numPr>
          <w:ilvl w:val="0"/>
          <w:numId w:val="15"/>
        </w:numPr>
        <w:spacing w:before="100" w:beforeAutospacing="1" w:after="100" w:afterAutospacing="1"/>
      </w:pPr>
      <w:r>
        <w:t>Education</w:t>
      </w:r>
    </w:p>
    <w:p w:rsidR="00E379AF" w:rsidRPr="00BB2E1C" w:rsidP="00E379AF" w14:paraId="7E6F3334" w14:textId="3DDB5901">
      <w:pPr>
        <w:pStyle w:val="ListParagraph"/>
        <w:numPr>
          <w:ilvl w:val="0"/>
          <w:numId w:val="15"/>
        </w:numPr>
        <w:spacing w:before="100" w:beforeAutospacing="1" w:after="100" w:afterAutospacing="1"/>
      </w:pPr>
      <w:r>
        <w:t>Other</w:t>
      </w:r>
      <w:r w:rsidR="00E51379">
        <w:t xml:space="preserve"> (Please specify) </w:t>
      </w:r>
      <w:r>
        <w:t>_______</w:t>
      </w:r>
      <w:r w:rsidR="00A93B30">
        <w:t xml:space="preserve"> </w:t>
      </w:r>
      <w:r w:rsidRPr="00850724" w:rsidR="00A93B30">
        <w:t xml:space="preserve">(add instructional text: Please do </w:t>
      </w:r>
      <w:r w:rsidRPr="00BB2E1C" w:rsidR="00BB2E1C">
        <w:t xml:space="preserve">not </w:t>
      </w:r>
      <w:r w:rsidRPr="00850724" w:rsidR="00A93B30">
        <w:t>include personally identifiable information such as names or locations in the response. Please understand Operational Security guidance and do not discuss or comment on classified or operationally sensitive information. We cannot provide confidentiality to a participant regarding comments involving criminal activity/behavior, or statements that pose a threat to yourself or others.)</w:t>
      </w:r>
    </w:p>
    <w:p w:rsidR="00E1459E" w:rsidP="00E1459E" w14:paraId="3D45A040" w14:textId="77777777">
      <w:pPr>
        <w:pStyle w:val="ListParagraph"/>
        <w:spacing w:before="100" w:beforeAutospacing="1" w:after="100" w:afterAutospacing="1"/>
        <w:ind w:left="990"/>
      </w:pPr>
    </w:p>
    <w:p w:rsidR="00E1459E" w:rsidRPr="00802404" w:rsidP="00E1459E" w14:paraId="2A0A0E0E" w14:textId="77777777">
      <w:pPr>
        <w:pStyle w:val="ListParagraph"/>
        <w:rPr>
          <w:rFonts w:eastAsia="Times New Roman"/>
        </w:rPr>
      </w:pPr>
    </w:p>
    <w:p w:rsidR="00753F2A" w14:paraId="6B03733E" w14:textId="77777777">
      <w:pPr>
        <w:rPr>
          <w:rStyle w:val="Emphasis"/>
          <w:color w:val="C0392B"/>
        </w:rPr>
      </w:pPr>
    </w:p>
    <w:p w:rsidR="00C80CE6" w14:paraId="1329507D" w14:textId="77777777">
      <w:pPr>
        <w:rPr>
          <w:b/>
          <w:bCs/>
          <w:i/>
          <w:iCs/>
          <w:color w:val="0E57C4" w:themeColor="background2" w:themeShade="80"/>
          <w:sz w:val="20"/>
          <w:szCs w:val="20"/>
        </w:rPr>
      </w:pPr>
      <w:r>
        <w:rPr>
          <w:b/>
          <w:bCs/>
          <w:i/>
          <w:iCs/>
          <w:color w:val="0E57C4" w:themeColor="background2" w:themeShade="80"/>
        </w:rPr>
        <w:br w:type="page"/>
      </w:r>
    </w:p>
    <w:p w:rsidR="001F0908" w:rsidRPr="00BA0C56" w:rsidP="00976F55" w14:paraId="3F338E54" w14:textId="42046A34">
      <w:pPr>
        <w:pStyle w:val="CommentText"/>
        <w:rPr>
          <w:b/>
          <w:bCs/>
          <w:i/>
          <w:iCs/>
          <w:color w:val="0E57C4" w:themeColor="background2" w:themeShade="80"/>
          <w:sz w:val="21"/>
          <w:szCs w:val="21"/>
        </w:rPr>
      </w:pPr>
      <w:r w:rsidRPr="00BA0C56">
        <w:rPr>
          <w:b/>
          <w:bCs/>
          <w:i/>
          <w:iCs/>
          <w:color w:val="0E57C4" w:themeColor="background2" w:themeShade="80"/>
          <w:sz w:val="21"/>
          <w:szCs w:val="21"/>
        </w:rPr>
        <w:t>End text:</w:t>
      </w:r>
    </w:p>
    <w:p w:rsidR="00C57C9A" w:rsidRPr="00805605" w:rsidP="00976F55" w14:paraId="6361631F" w14:textId="5AFC71D5">
      <w:pPr>
        <w:pStyle w:val="CommentText"/>
        <w:rPr>
          <w:sz w:val="21"/>
          <w:szCs w:val="21"/>
        </w:rPr>
      </w:pPr>
      <w:r w:rsidRPr="00805605">
        <w:rPr>
          <w:sz w:val="21"/>
          <w:szCs w:val="21"/>
        </w:rPr>
        <w:t>Thank you</w:t>
      </w:r>
      <w:r w:rsidRPr="00805605">
        <w:rPr>
          <w:sz w:val="21"/>
          <w:szCs w:val="21"/>
        </w:rPr>
        <w:t xml:space="preserve"> for taking the Air Force Families Forever program survey. Your responses will allow us to understand and improve support to through the Air Force Families Forever program. For more information on Air Force Families Forever, check out our website: </w:t>
      </w:r>
      <w:hyperlink r:id="rId9" w:history="1">
        <w:r w:rsidRPr="00805605">
          <w:rPr>
            <w:rStyle w:val="Hyperlink"/>
            <w:sz w:val="21"/>
            <w:szCs w:val="21"/>
          </w:rPr>
          <w:t>https://www.afpc.af.mil/Airman-and-Family/Air-Force-Families-Forever/</w:t>
        </w:r>
      </w:hyperlink>
      <w:r w:rsidRPr="00805605">
        <w:rPr>
          <w:sz w:val="21"/>
          <w:szCs w:val="21"/>
        </w:rPr>
        <w:t xml:space="preserve">. </w:t>
      </w:r>
    </w:p>
    <w:p w:rsidR="00C57C9A" w:rsidRPr="00805605" w:rsidP="00976F55" w14:paraId="0A1A1AAF" w14:textId="28408B4C">
      <w:pPr>
        <w:pStyle w:val="CommentText"/>
        <w:rPr>
          <w:sz w:val="21"/>
          <w:szCs w:val="21"/>
        </w:rPr>
      </w:pPr>
      <w:r w:rsidRPr="00805605">
        <w:rPr>
          <w:sz w:val="21"/>
          <w:szCs w:val="21"/>
        </w:rPr>
        <w:t>If you need additional help:</w:t>
      </w:r>
    </w:p>
    <w:p w:rsidR="00C57C9A" w:rsidRPr="00805605" w:rsidP="00976F55" w14:paraId="35D67A3B" w14:textId="397D7BAD">
      <w:pPr>
        <w:pStyle w:val="CommentText"/>
        <w:rPr>
          <w:sz w:val="21"/>
          <w:szCs w:val="21"/>
        </w:rPr>
      </w:pPr>
      <w:r w:rsidRPr="00805605">
        <w:rPr>
          <w:b/>
          <w:sz w:val="21"/>
          <w:szCs w:val="21"/>
        </w:rPr>
        <w:t>Department of the Air Force Gold Star and Surviving Family Member Representative</w:t>
      </w:r>
      <w:r w:rsidRPr="00805605">
        <w:rPr>
          <w:sz w:val="21"/>
          <w:szCs w:val="21"/>
        </w:rPr>
        <w:t xml:space="preserve">: </w:t>
      </w:r>
      <w:hyperlink r:id="rId10" w:history="1">
        <w:r w:rsidRPr="00805605">
          <w:rPr>
            <w:rStyle w:val="Hyperlink"/>
            <w:sz w:val="21"/>
            <w:szCs w:val="21"/>
          </w:rPr>
          <w:t>AF.A1SAA@us.af.mil</w:t>
        </w:r>
      </w:hyperlink>
      <w:r w:rsidRPr="00805605">
        <w:rPr>
          <w:sz w:val="21"/>
          <w:szCs w:val="21"/>
        </w:rPr>
        <w:t xml:space="preserve"> or (703) 693-0683</w:t>
      </w:r>
    </w:p>
    <w:p w:rsidR="00C57C9A" w:rsidRPr="00805605" w:rsidP="00976F55" w14:paraId="4F2CBDDF" w14:textId="0807FF36">
      <w:pPr>
        <w:pStyle w:val="CommentText"/>
        <w:rPr>
          <w:sz w:val="21"/>
          <w:szCs w:val="21"/>
        </w:rPr>
      </w:pPr>
      <w:r w:rsidRPr="00805605">
        <w:rPr>
          <w:b/>
          <w:sz w:val="21"/>
          <w:szCs w:val="21"/>
        </w:rPr>
        <w:t>Tragedy Assistance Program for Survivors</w:t>
      </w:r>
      <w:r w:rsidRPr="00805605">
        <w:rPr>
          <w:sz w:val="21"/>
          <w:szCs w:val="21"/>
        </w:rPr>
        <w:t>: taps.org or call 800-959-8277</w:t>
      </w:r>
    </w:p>
    <w:p w:rsidR="001F0908" w:rsidRPr="00BA0C56" w:rsidP="00976F55" w14:paraId="6D9DF573" w14:textId="26460EFD">
      <w:pPr>
        <w:pStyle w:val="CommentText"/>
        <w:rPr>
          <w:sz w:val="21"/>
          <w:szCs w:val="21"/>
        </w:rPr>
      </w:pPr>
      <w:r w:rsidRPr="00805605">
        <w:rPr>
          <w:b/>
          <w:sz w:val="21"/>
          <w:szCs w:val="21"/>
        </w:rPr>
        <w:t>Cohens Veteran Network</w:t>
      </w:r>
      <w:r w:rsidRPr="00805605">
        <w:rPr>
          <w:sz w:val="21"/>
          <w:szCs w:val="21"/>
        </w:rPr>
        <w:t>: https://www.cohenveteransnetwork.org/</w:t>
      </w:r>
    </w:p>
    <w:p w:rsidR="001F0908" w:rsidP="00976F55" w14:paraId="3167DCF2" w14:textId="77777777">
      <w:pPr>
        <w:pStyle w:val="CommentText"/>
        <w:rPr>
          <w:b/>
          <w:bCs/>
          <w:i/>
          <w:iCs/>
          <w:color w:val="0E57C4" w:themeColor="background2" w:themeShade="80"/>
        </w:rPr>
      </w:pPr>
    </w:p>
    <w:p w:rsidR="007A1EBF" w:rsidP="005D58BC" w14:paraId="2B557701" w14:textId="77777777">
      <w:pPr>
        <w:pStyle w:val="ListParagraph"/>
        <w:rPr>
          <w:rFonts w:eastAsia="Times New Roman"/>
        </w:rPr>
      </w:pPr>
    </w:p>
    <w:p w:rsidR="00D21B96" w:rsidP="00D21B96" w14:paraId="1A0FCA44" w14:textId="032C6E25">
      <w:pPr>
        <w:rPr>
          <w:rFonts w:eastAsia="Times New Roman"/>
        </w:rPr>
      </w:pPr>
      <w:r>
        <w:rPr>
          <w:rFonts w:eastAsia="Times New Roman"/>
        </w:rPr>
        <w:br w:type="page"/>
      </w:r>
    </w:p>
    <w:p w:rsidR="001F57E3" w:rsidP="001F57E3" w14:paraId="7E3BB326" w14:textId="72960FF6">
      <w:pPr>
        <w:pStyle w:val="Heading1"/>
      </w:pPr>
      <w:bookmarkStart w:id="0" w:name="_Appendix_A:_AFFF"/>
      <w:bookmarkEnd w:id="0"/>
      <w:r>
        <w:t>Appendix A: AFFF Metrics</w:t>
      </w:r>
    </w:p>
    <w:p w:rsidR="001F57E3" w:rsidP="001F57E3" w14:paraId="01EF5752" w14:textId="55F58E13"/>
    <w:tbl>
      <w:tblPr>
        <w:tblW w:w="9976" w:type="dxa"/>
        <w:tblCellMar>
          <w:left w:w="0" w:type="dxa"/>
          <w:right w:w="0" w:type="dxa"/>
        </w:tblCellMar>
        <w:tblLook w:val="0420"/>
      </w:tblPr>
      <w:tblGrid>
        <w:gridCol w:w="1885"/>
        <w:gridCol w:w="2891"/>
        <w:gridCol w:w="2023"/>
        <w:gridCol w:w="1094"/>
        <w:gridCol w:w="2083"/>
      </w:tblGrid>
      <w:tr w14:paraId="54828213" w14:textId="77777777" w:rsidTr="00BB42BE">
        <w:tblPrEx>
          <w:tblW w:w="9976" w:type="dxa"/>
          <w:tblCellMar>
            <w:left w:w="0" w:type="dxa"/>
            <w:right w:w="0" w:type="dxa"/>
          </w:tblCellMar>
          <w:tblLook w:val="0420"/>
        </w:tblPrEx>
        <w:trPr>
          <w:trHeight w:val="439"/>
        </w:trPr>
        <w:tc>
          <w:tcPr>
            <w:tcW w:w="1900" w:type="dxa"/>
            <w:tcBorders>
              <w:top w:val="single" w:sz="8" w:space="0" w:color="000000"/>
              <w:left w:val="single" w:sz="8" w:space="0" w:color="000000"/>
              <w:bottom w:val="single" w:sz="8" w:space="0" w:color="000000"/>
              <w:right w:val="single" w:sz="8" w:space="0" w:color="000000"/>
            </w:tcBorders>
            <w:shd w:val="clear" w:color="auto" w:fill="243646"/>
            <w:tcMar>
              <w:top w:w="72" w:type="dxa"/>
              <w:left w:w="144" w:type="dxa"/>
              <w:bottom w:w="72" w:type="dxa"/>
              <w:right w:w="144" w:type="dxa"/>
            </w:tcMar>
            <w:hideMark/>
          </w:tcPr>
          <w:p w:rsidR="001F57E3" w:rsidRPr="001F57E3" w:rsidP="001F57E3" w14:paraId="5A297234" w14:textId="7E3ADC19">
            <w:r>
              <w:rPr>
                <w:b/>
                <w:bCs/>
              </w:rPr>
              <w:t>QUESTION</w:t>
            </w:r>
          </w:p>
        </w:tc>
        <w:tc>
          <w:tcPr>
            <w:tcW w:w="2981" w:type="dxa"/>
            <w:tcBorders>
              <w:top w:val="single" w:sz="8" w:space="0" w:color="000000"/>
              <w:left w:val="single" w:sz="8" w:space="0" w:color="000000"/>
              <w:bottom w:val="single" w:sz="8" w:space="0" w:color="000000"/>
              <w:right w:val="single" w:sz="8" w:space="0" w:color="000000"/>
            </w:tcBorders>
            <w:shd w:val="clear" w:color="auto" w:fill="243646"/>
            <w:tcMar>
              <w:top w:w="72" w:type="dxa"/>
              <w:left w:w="144" w:type="dxa"/>
              <w:bottom w:w="72" w:type="dxa"/>
              <w:right w:w="144" w:type="dxa"/>
            </w:tcMar>
            <w:hideMark/>
          </w:tcPr>
          <w:p w:rsidR="001F57E3" w:rsidRPr="001F57E3" w:rsidP="001F57E3" w14:paraId="030F2596" w14:textId="5FD78810">
            <w:r>
              <w:rPr>
                <w:b/>
                <w:bCs/>
              </w:rPr>
              <w:t>INDICATORS</w:t>
            </w:r>
          </w:p>
        </w:tc>
        <w:tc>
          <w:tcPr>
            <w:tcW w:w="2070" w:type="dxa"/>
            <w:tcBorders>
              <w:top w:val="single" w:sz="8" w:space="0" w:color="000000"/>
              <w:left w:val="single" w:sz="8" w:space="0" w:color="000000"/>
              <w:bottom w:val="single" w:sz="8" w:space="0" w:color="000000"/>
              <w:right w:val="single" w:sz="8" w:space="0" w:color="000000"/>
            </w:tcBorders>
            <w:shd w:val="clear" w:color="auto" w:fill="243646"/>
            <w:tcMar>
              <w:top w:w="72" w:type="dxa"/>
              <w:left w:w="144" w:type="dxa"/>
              <w:bottom w:w="72" w:type="dxa"/>
              <w:right w:w="144" w:type="dxa"/>
            </w:tcMar>
            <w:hideMark/>
          </w:tcPr>
          <w:p w:rsidR="001F57E3" w:rsidRPr="001F57E3" w:rsidP="001F57E3" w14:paraId="7721A628" w14:textId="345D8AB0">
            <w:r>
              <w:rPr>
                <w:b/>
                <w:bCs/>
              </w:rPr>
              <w:t>TARGET</w:t>
            </w:r>
          </w:p>
        </w:tc>
        <w:tc>
          <w:tcPr>
            <w:tcW w:w="898" w:type="dxa"/>
            <w:tcBorders>
              <w:top w:val="single" w:sz="8" w:space="0" w:color="000000"/>
              <w:left w:val="single" w:sz="8" w:space="0" w:color="000000"/>
              <w:bottom w:val="single" w:sz="8" w:space="0" w:color="000000"/>
              <w:right w:val="single" w:sz="8" w:space="0" w:color="000000"/>
            </w:tcBorders>
            <w:shd w:val="clear" w:color="auto" w:fill="243646"/>
            <w:tcMar>
              <w:top w:w="72" w:type="dxa"/>
              <w:left w:w="144" w:type="dxa"/>
              <w:bottom w:w="72" w:type="dxa"/>
              <w:right w:w="144" w:type="dxa"/>
            </w:tcMar>
            <w:hideMark/>
          </w:tcPr>
          <w:p w:rsidR="001F57E3" w:rsidRPr="001F57E3" w:rsidP="001F57E3" w14:paraId="60F0555A" w14:textId="14BB8933">
            <w:r>
              <w:rPr>
                <w:b/>
                <w:bCs/>
              </w:rPr>
              <w:t>TIMING</w:t>
            </w:r>
          </w:p>
        </w:tc>
        <w:tc>
          <w:tcPr>
            <w:tcW w:w="2127" w:type="dxa"/>
            <w:tcBorders>
              <w:top w:val="single" w:sz="8" w:space="0" w:color="000000"/>
              <w:left w:val="single" w:sz="8" w:space="0" w:color="000000"/>
              <w:bottom w:val="single" w:sz="8" w:space="0" w:color="000000"/>
              <w:right w:val="single" w:sz="8" w:space="0" w:color="000000"/>
            </w:tcBorders>
            <w:shd w:val="clear" w:color="auto" w:fill="243646"/>
            <w:tcMar>
              <w:top w:w="72" w:type="dxa"/>
              <w:left w:w="144" w:type="dxa"/>
              <w:bottom w:w="72" w:type="dxa"/>
              <w:right w:w="144" w:type="dxa"/>
            </w:tcMar>
            <w:hideMark/>
          </w:tcPr>
          <w:p w:rsidR="001F57E3" w:rsidRPr="001F57E3" w:rsidP="001F57E3" w14:paraId="7F07422C" w14:textId="57C7A086">
            <w:r>
              <w:rPr>
                <w:b/>
                <w:bCs/>
              </w:rPr>
              <w:t>DATA COLLECTION</w:t>
            </w:r>
          </w:p>
        </w:tc>
      </w:tr>
      <w:tr w14:paraId="46263790" w14:textId="77777777" w:rsidTr="00BB42BE">
        <w:tblPrEx>
          <w:tblW w:w="9976" w:type="dxa"/>
          <w:tblCellMar>
            <w:left w:w="0" w:type="dxa"/>
            <w:right w:w="0" w:type="dxa"/>
          </w:tblCellMar>
          <w:tblLook w:val="0420"/>
        </w:tblPrEx>
        <w:trPr>
          <w:trHeight w:val="564"/>
        </w:trPr>
        <w:tc>
          <w:tcPr>
            <w:tcW w:w="190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2DC508EA" w14:textId="77777777">
            <w:pPr>
              <w:rPr>
                <w:b/>
              </w:rPr>
            </w:pPr>
            <w:r w:rsidRPr="001F57E3">
              <w:rPr>
                <w:b/>
              </w:rPr>
              <w:t>Do AFFF families feel connected to the Department of the Air Force?</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AF3D611" w14:textId="77777777">
            <w:r w:rsidRPr="001F57E3">
              <w:t>Compliance with required outreach within initial 24 months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7683AF1" w14:textId="77777777">
            <w:r w:rsidRPr="001F57E3">
              <w:t>100% compliance</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4AA17A0"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C593A81" w14:textId="77777777">
            <w:r w:rsidRPr="001F57E3">
              <w:t>AFFIRST</w:t>
            </w:r>
          </w:p>
        </w:tc>
      </w:tr>
      <w:tr w14:paraId="7FC206FA"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432E5AD7"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45FC78A" w14:textId="77777777">
            <w:r w:rsidRPr="001F57E3">
              <w:t>Compliance with quarterly engagement after initial 24 months (including re-engagement)</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976E661" w14:textId="77777777">
            <w:r w:rsidRPr="001F57E3">
              <w:t>90% compliance</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170EAA1"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3E62910" w14:textId="77777777">
            <w:r w:rsidRPr="001F57E3">
              <w:t>AFFIRST</w:t>
            </w:r>
          </w:p>
        </w:tc>
      </w:tr>
      <w:tr w14:paraId="2D394A15"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51929F8D"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0FFD272" w14:textId="77777777">
            <w:r w:rsidRPr="001F57E3">
              <w:t># of DBIDS cards issued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1391A4E" w14:textId="77777777">
            <w:r w:rsidRPr="001F57E3">
              <w:t xml:space="preserve">50% of those who live within 25 mi of the installation and are not DoD ID card holders </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6B319B3"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FEDB4AF" w14:textId="77777777">
            <w:r w:rsidRPr="001F57E3">
              <w:t>AFFIRST</w:t>
            </w:r>
          </w:p>
        </w:tc>
      </w:tr>
      <w:tr w14:paraId="697DB426"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09DBDD6D"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2CA5140" w14:textId="77777777">
            <w:r w:rsidRPr="001F57E3">
              <w:t># of installations allowing survivor MWR access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69BD5FF" w14:textId="77777777">
            <w:r w:rsidRPr="001F57E3">
              <w:t>75%</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36D77FF"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9A13BBD" w14:textId="77777777">
            <w:r w:rsidRPr="001F57E3">
              <w:t>AFPC quarterly updates</w:t>
            </w:r>
          </w:p>
        </w:tc>
      </w:tr>
      <w:tr w14:paraId="7E9A2AA2"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167504A0"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23F3A67" w14:textId="77777777">
            <w:r w:rsidRPr="001F57E3">
              <w:t>AFFF use of MWR activities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EB057CF" w14:textId="77777777">
            <w:r w:rsidRPr="001F57E3">
              <w:t xml:space="preserve">50% of those who live within 25 mi of the installation and are not DoD ID card holders </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E258A98"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142E6BA" w14:textId="77777777">
            <w:r w:rsidRPr="001F57E3">
              <w:t>AFFF Survivor Survey</w:t>
            </w:r>
          </w:p>
        </w:tc>
      </w:tr>
      <w:tr w14:paraId="0963F54B"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7B628A7A"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E6758D8" w14:textId="77777777">
            <w:r w:rsidRPr="001F57E3">
              <w:t>Satisfied with connection to AFFF</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DC806F3" w14:textId="646229E3">
            <w:r w:rsidRPr="001F57E3">
              <w:t xml:space="preserve">85% </w:t>
            </w:r>
            <w:r w:rsidR="00DB3C0E">
              <w:t>satisfaction</w:t>
            </w:r>
            <w:r w:rsidR="00A644B3">
              <w:t xml:space="preserve"> </w:t>
            </w:r>
            <w:r w:rsidRPr="001F57E3">
              <w:t>(of those who want to be connected to AFFF)</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DBF5FC2"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1C97A41" w14:textId="77777777">
            <w:r w:rsidRPr="001F57E3">
              <w:t>AFFF Survivor Survey</w:t>
            </w:r>
          </w:p>
        </w:tc>
      </w:tr>
      <w:tr w14:paraId="50E560A1"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5AC60461"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9A2D7AC" w14:textId="77777777">
            <w:r w:rsidRPr="001F57E3">
              <w:t>Would recommend AFFF to other families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738EAE6" w14:textId="77777777">
            <w:r w:rsidRPr="001F57E3">
              <w:t>85% yes</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D987EDA"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E47506E" w14:textId="77777777">
            <w:r w:rsidRPr="001F57E3">
              <w:t>AFFF Survivor Survey</w:t>
            </w:r>
          </w:p>
        </w:tc>
      </w:tr>
      <w:tr w14:paraId="7620287F"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0AB8E412"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0124EB" w14:paraId="7212495F" w14:textId="00E81C05">
            <w:r w:rsidRPr="001F57E3">
              <w:t xml:space="preserve">Knows </w:t>
            </w:r>
            <w:r w:rsidR="000124EB">
              <w:t>how to contact their</w:t>
            </w:r>
            <w:r w:rsidRPr="001F57E3">
              <w:t xml:space="preserve"> AFFF</w:t>
            </w:r>
            <w:r w:rsidR="000124EB">
              <w:t xml:space="preserve"> program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295C29D" w14:textId="77777777">
            <w:r w:rsidRPr="001F57E3">
              <w:t>85% yes</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657D9AE"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346971D" w14:textId="77777777">
            <w:r w:rsidRPr="001F57E3">
              <w:t>AFFF Survivor Survey</w:t>
            </w:r>
          </w:p>
        </w:tc>
      </w:tr>
      <w:tr w14:paraId="0D1128D0" w14:textId="77777777" w:rsidTr="00BB42BE">
        <w:tblPrEx>
          <w:tblW w:w="9976" w:type="dxa"/>
          <w:tblCellMar>
            <w:left w:w="0" w:type="dxa"/>
            <w:right w:w="0" w:type="dxa"/>
          </w:tblCellMar>
          <w:tblLook w:val="0420"/>
        </w:tblPrEx>
        <w:trPr>
          <w:trHeight w:val="564"/>
        </w:trPr>
        <w:tc>
          <w:tcPr>
            <w:tcW w:w="0" w:type="auto"/>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1F57E3" w:rsidRPr="001F57E3" w:rsidP="001F57E3" w14:paraId="4ABE7ECE"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913899E" w14:textId="77777777">
            <w:r w:rsidRPr="001F57E3">
              <w:t>Feels the Department of the Air Force honors and remembers their Airman or Guardian</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D9331A3" w14:textId="77777777">
            <w:r w:rsidRPr="001F57E3">
              <w:t>100% yes</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2E41FBF"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4A29A96" w14:textId="77777777">
            <w:r w:rsidRPr="001F57E3">
              <w:t>AFFF Survivor Survey</w:t>
            </w:r>
          </w:p>
        </w:tc>
      </w:tr>
      <w:tr w14:paraId="53E419A3" w14:textId="77777777" w:rsidTr="00BB42BE">
        <w:tblPrEx>
          <w:tblW w:w="9976" w:type="dxa"/>
          <w:tblCellMar>
            <w:left w:w="0" w:type="dxa"/>
            <w:right w:w="0" w:type="dxa"/>
          </w:tblCellMar>
          <w:tblLook w:val="0420"/>
        </w:tblPrEx>
        <w:trPr>
          <w:trHeight w:val="231"/>
        </w:trPr>
        <w:tc>
          <w:tcPr>
            <w:tcW w:w="19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66576F81" w14:textId="77777777">
            <w:pPr>
              <w:rPr>
                <w:b/>
              </w:rPr>
            </w:pPr>
            <w:r w:rsidRPr="001F57E3">
              <w:rPr>
                <w:b/>
              </w:rPr>
              <w:t xml:space="preserve">Does AFFF impact resilience and wellbeing for AFFF families? </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35D8DB1" w14:textId="77777777">
            <w:r w:rsidRPr="00BB42BE">
              <w:rPr>
                <w:color w:val="629DD1" w:themeColor="accent2"/>
              </w:rPr>
              <w:t>Request AFSO help to define resilience and wellbeing indicators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711935E" w14:textId="77777777">
            <w:r w:rsidRPr="001F57E3">
              <w:t>TBD</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84F75B4"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B6384A3" w14:textId="77777777">
            <w:r w:rsidRPr="001F57E3">
              <w:t>AFFF Survivor Survey</w:t>
            </w:r>
          </w:p>
        </w:tc>
      </w:tr>
      <w:tr w14:paraId="5773693A" w14:textId="77777777" w:rsidTr="00BB42BE">
        <w:tblPrEx>
          <w:tblW w:w="9976" w:type="dxa"/>
          <w:tblCellMar>
            <w:left w:w="0" w:type="dxa"/>
            <w:right w:w="0" w:type="dxa"/>
          </w:tblCellMar>
          <w:tblLook w:val="0420"/>
        </w:tblPrEx>
        <w:trPr>
          <w:trHeight w:val="231"/>
        </w:trPr>
        <w:tc>
          <w:tcPr>
            <w:tcW w:w="1900"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0830F9F6" w14:textId="77777777">
            <w:pPr>
              <w:rPr>
                <w:b/>
              </w:rPr>
            </w:pPr>
            <w:r w:rsidRPr="001F57E3">
              <w:rPr>
                <w:b/>
              </w:rPr>
              <w:t>Do AFFF families feel connected to other military survivors?</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9F1FBBA" w14:textId="77777777">
            <w:r w:rsidRPr="001F57E3">
              <w:t>Attendance at events (A&amp;FRC sponsored events, installation events, events with partner organizations, etc.).</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352F29A" w14:textId="77777777">
            <w:r w:rsidRPr="001F57E3">
              <w:t>No target at this time, for monitoring only (may develop a target in the future)</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031C43B"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041CD72" w14:textId="77777777">
            <w:r w:rsidRPr="001F57E3">
              <w:t>AFFIRST</w:t>
            </w:r>
          </w:p>
        </w:tc>
      </w:tr>
      <w:tr w14:paraId="18B511E0"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0198B59C"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A7BC57C" w14:textId="77777777">
            <w:r w:rsidRPr="001F57E3">
              <w:t>Connected to other military survivors, if desired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9541F81" w14:textId="77777777">
            <w:r w:rsidRPr="001F57E3">
              <w:t>85% yes</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B498E07"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FDA672E" w14:textId="77777777">
            <w:r w:rsidRPr="001F57E3">
              <w:t>AFFF Survivor Survey</w:t>
            </w:r>
          </w:p>
        </w:tc>
      </w:tr>
      <w:tr w14:paraId="4F36C669" w14:textId="77777777" w:rsidTr="00BB42BE">
        <w:tblPrEx>
          <w:tblW w:w="9976" w:type="dxa"/>
          <w:tblCellMar>
            <w:left w:w="0" w:type="dxa"/>
            <w:right w:w="0" w:type="dxa"/>
          </w:tblCellMar>
          <w:tblLook w:val="0420"/>
        </w:tblPrEx>
        <w:trPr>
          <w:trHeight w:val="231"/>
        </w:trPr>
        <w:tc>
          <w:tcPr>
            <w:tcW w:w="1900"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757B80C2" w14:textId="1FFA34CD">
            <w:pPr>
              <w:rPr>
                <w:b/>
              </w:rPr>
            </w:pPr>
            <w:r w:rsidRPr="001F57E3">
              <w:rPr>
                <w:b/>
              </w:rPr>
              <w:t>Are AFFF families connected to the Tragedy Assistance Program for Survivors (TAPS)?</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E079022" w14:textId="77777777">
            <w:r w:rsidRPr="001F57E3">
              <w:t>TAPS Air Force family intakes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331335B" w14:textId="77777777">
            <w:r w:rsidRPr="001F57E3">
              <w:t>No target, for monitoring only</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18BFD15"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278CBFE" w14:textId="77777777">
            <w:r w:rsidRPr="001F57E3">
              <w:t>TAPS</w:t>
            </w:r>
          </w:p>
        </w:tc>
      </w:tr>
      <w:tr w14:paraId="46539878"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03667CA5"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DC878E5" w14:textId="77777777">
            <w:r w:rsidRPr="001F57E3">
              <w:t>PAR allowing sharing info with TAPS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ED2B072" w14:textId="77777777">
            <w:r w:rsidRPr="001F57E3">
              <w:t>No target, for monitoring only</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3C7FBA6"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A0E0145" w14:textId="77777777">
            <w:r w:rsidRPr="001F57E3">
              <w:t>TBD</w:t>
            </w:r>
          </w:p>
        </w:tc>
      </w:tr>
      <w:tr w14:paraId="513E39AE"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100D1CB9"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213929D" w14:textId="77777777">
            <w:r w:rsidRPr="001F57E3">
              <w:t>TAPS Referrals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3EC6DB9" w14:textId="77777777">
            <w:r w:rsidRPr="001F57E3">
              <w:t>No target, for monitoring only</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03A2022" w14:textId="77777777">
            <w:r w:rsidRPr="001F57E3">
              <w:t>Quarterly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0EF8E99" w14:textId="77777777">
            <w:r w:rsidRPr="001F57E3">
              <w:t>AFFIRST Service Code</w:t>
            </w:r>
          </w:p>
        </w:tc>
      </w:tr>
      <w:tr w14:paraId="0BFD1A4E" w14:textId="77777777" w:rsidTr="00BB42BE">
        <w:tblPrEx>
          <w:tblW w:w="9976" w:type="dxa"/>
          <w:tblCellMar>
            <w:left w:w="0" w:type="dxa"/>
            <w:right w:w="0" w:type="dxa"/>
          </w:tblCellMar>
          <w:tblLook w:val="0420"/>
        </w:tblPrEx>
        <w:trPr>
          <w:trHeight w:val="231"/>
        </w:trPr>
        <w:tc>
          <w:tcPr>
            <w:tcW w:w="1900"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5B37A798" w14:textId="77777777">
            <w:pPr>
              <w:rPr>
                <w:b/>
              </w:rPr>
            </w:pPr>
            <w:r w:rsidRPr="001F57E3">
              <w:rPr>
                <w:b/>
              </w:rPr>
              <w:t>Are AFFF family issues satisfactorily resolved?</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12554D4" w14:textId="77777777">
            <w:r w:rsidRPr="001F57E3">
              <w:t>Satisfied with timeliness of resolution of questions or issues, if applicable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033FDFE" w14:textId="77777777">
            <w:r w:rsidRPr="001F57E3">
              <w:t>85% satisfaction</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5A3BCDC"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591231E" w14:textId="77777777">
            <w:r w:rsidRPr="001F57E3">
              <w:t>AFFF Survivor Survey</w:t>
            </w:r>
          </w:p>
        </w:tc>
      </w:tr>
      <w:tr w14:paraId="07F1F78F" w14:textId="77777777" w:rsidTr="00BB42BE">
        <w:tblPrEx>
          <w:tblW w:w="9976" w:type="dxa"/>
          <w:tblCellMar>
            <w:left w:w="0" w:type="dxa"/>
            <w:right w:w="0" w:type="dxa"/>
          </w:tblCellMar>
          <w:tblLook w:val="0420"/>
        </w:tblPrEx>
        <w:trPr>
          <w:trHeight w:val="1852"/>
        </w:trPr>
        <w:tc>
          <w:tcPr>
            <w:tcW w:w="1900"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07E6E51A" w14:textId="77777777">
            <w:pPr>
              <w:rPr>
                <w:b/>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FEFC3DA" w14:textId="77777777">
            <w:r w:rsidRPr="001F57E3">
              <w:t>Satisfied with accuracy of resolution of questions or issues, if applicable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C395EE1" w14:textId="77777777">
            <w:r w:rsidRPr="001F57E3">
              <w:t>85% satisfaction</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FF9D206"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DFB2CC9" w14:textId="77777777">
            <w:r w:rsidRPr="001F57E3">
              <w:t>AFFF Survivor Survey</w:t>
            </w:r>
          </w:p>
        </w:tc>
      </w:tr>
      <w:tr w14:paraId="5E9DB74A" w14:textId="77777777" w:rsidTr="00BB42BE">
        <w:tblPrEx>
          <w:tblW w:w="9976" w:type="dxa"/>
          <w:tblCellMar>
            <w:left w:w="0" w:type="dxa"/>
            <w:right w:w="0" w:type="dxa"/>
          </w:tblCellMar>
          <w:tblLook w:val="0420"/>
        </w:tblPrEx>
        <w:trPr>
          <w:trHeight w:val="231"/>
        </w:trPr>
        <w:tc>
          <w:tcPr>
            <w:tcW w:w="1900"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68B2E8F0" w14:textId="2C565AC0">
            <w:pPr>
              <w:rPr>
                <w:b/>
              </w:rPr>
            </w:pPr>
            <w:r w:rsidRPr="003F34DF">
              <w:rPr>
                <w:b/>
              </w:rPr>
              <w:t>Do Military/Airman and Family Readiness Center per</w:t>
            </w:r>
            <w:r>
              <w:rPr>
                <w:b/>
              </w:rPr>
              <w:t xml:space="preserve">sonnel feel prepared to execute and </w:t>
            </w:r>
            <w:r w:rsidRPr="003F34DF">
              <w:rPr>
                <w:b/>
              </w:rPr>
              <w:t>implement AFFF program requirements or expectations?</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29F1DAC" w14:textId="77777777">
            <w:r w:rsidRPr="001F57E3">
              <w:t>AFFF Reps initial training completion</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D422B33" w14:textId="77777777">
            <w:r w:rsidRPr="001F57E3">
              <w:t>90% completed</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E800398" w14:textId="77777777">
            <w:r w:rsidRPr="001F57E3">
              <w:t xml:space="preserve">Annual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0169D4F" w14:textId="29D86653">
            <w:r>
              <w:t>Training attendance</w:t>
            </w:r>
          </w:p>
        </w:tc>
      </w:tr>
      <w:tr w14:paraId="003DC218"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638D78AF" w14:textId="77777777"/>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55BB381" w14:textId="4D3B1D3C">
            <w:r w:rsidRPr="001F57E3">
              <w:t>AFFF Reps refresher training completion</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A024536" w14:textId="77777777">
            <w:r w:rsidRPr="001F57E3">
              <w:t>90% completed</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426114A"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3723A91" w14:textId="2C7107DD">
            <w:r>
              <w:t>Training attendance</w:t>
            </w:r>
          </w:p>
        </w:tc>
      </w:tr>
      <w:tr w14:paraId="2B2E2DD1"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5C4BB81B" w14:textId="77777777"/>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FE2D626" w14:textId="77777777">
            <w:r w:rsidRPr="001F57E3">
              <w:t>AFFF Reps feels prepared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C3E5F13" w14:textId="77777777">
            <w:r w:rsidRPr="001F57E3">
              <w:t>85% positive response</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FD22BA1"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5CE07D27" w14:textId="77777777">
            <w:r w:rsidRPr="001F57E3">
              <w:t>AFFF Staff Survey</w:t>
            </w:r>
          </w:p>
        </w:tc>
      </w:tr>
      <w:tr w14:paraId="26A7B249"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25A06CF1" w14:textId="77777777"/>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16800E01" w14:textId="77777777">
            <w:r w:rsidRPr="001F57E3">
              <w:t>AFFF Reps understands available resources to support survivors or answer questions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9A5F589" w14:textId="77777777">
            <w:r w:rsidRPr="001F57E3">
              <w:t>85% positive response</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7EC952F2"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0C800760" w14:textId="77777777">
            <w:r w:rsidRPr="001F57E3">
              <w:t>AFFF Staff Survey</w:t>
            </w:r>
          </w:p>
        </w:tc>
      </w:tr>
      <w:tr w14:paraId="35EB60B9" w14:textId="77777777" w:rsidTr="00BB42BE">
        <w:tblPrEx>
          <w:tblW w:w="9976" w:type="dxa"/>
          <w:tblCellMar>
            <w:left w:w="0" w:type="dxa"/>
            <w:right w:w="0" w:type="dxa"/>
          </w:tblCellMar>
          <w:tblLook w:val="0420"/>
        </w:tblPrEx>
        <w:trPr>
          <w:trHeight w:val="231"/>
        </w:trPr>
        <w:tc>
          <w:tcPr>
            <w:tcW w:w="1900"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1F57E3" w:rsidRPr="001F57E3" w:rsidP="001F57E3" w14:paraId="0A6F6E25" w14:textId="77777777"/>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6FE129D3" w14:textId="77777777">
            <w:r w:rsidRPr="001F57E3">
              <w:t>AFFF Rep satisfaction with training and resources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2C0E802F" w14:textId="77777777">
            <w:r w:rsidRPr="001F57E3">
              <w:t>85% positive response</w:t>
            </w:r>
          </w:p>
        </w:tc>
        <w:tc>
          <w:tcPr>
            <w:tcW w:w="8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435860B8" w14:textId="77777777">
            <w:r w:rsidRPr="001F57E3">
              <w:t>Annual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F57E3" w:rsidRPr="001F57E3" w:rsidP="001F57E3" w14:paraId="30833DEC" w14:textId="77777777">
            <w:r w:rsidRPr="001F57E3">
              <w:t>AFFF Staff Survey</w:t>
            </w:r>
          </w:p>
        </w:tc>
      </w:tr>
    </w:tbl>
    <w:p w:rsidR="001F57E3" w:rsidRPr="001F57E3" w:rsidP="001F57E3" w14:paraId="48584BF7" w14:textId="77777777"/>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925681"/>
      <w:docPartObj>
        <w:docPartGallery w:val="Page Numbers (Bottom of Page)"/>
        <w:docPartUnique/>
      </w:docPartObj>
    </w:sdtPr>
    <w:sdtEndPr>
      <w:rPr>
        <w:color w:val="7F7F7F" w:themeColor="background1" w:themeShade="7F"/>
        <w:spacing w:val="60"/>
      </w:rPr>
    </w:sdtEndPr>
    <w:sdtContent>
      <w:p w:rsidR="00A463C5" w14:paraId="5C0CB951" w14:textId="79A5D54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15</w:t>
        </w:r>
        <w:r>
          <w:rPr>
            <w:noProof/>
          </w:rPr>
          <w:fldChar w:fldCharType="end"/>
        </w:r>
        <w:r>
          <w:t xml:space="preserve"> | </w:t>
        </w:r>
        <w:r>
          <w:rPr>
            <w:color w:val="7F7F7F" w:themeColor="background1" w:themeShade="7F"/>
            <w:spacing w:val="60"/>
          </w:rPr>
          <w:t>Page</w:t>
        </w:r>
      </w:p>
    </w:sdtContent>
  </w:sdt>
  <w:p w:rsidR="00A463C5" w14:paraId="1DA50C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0724" w14:paraId="746409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70F79"/>
    <w:multiLevelType w:val="hybridMultilevel"/>
    <w:tmpl w:val="A336D4BA"/>
    <w:lvl w:ilvl="0">
      <w:start w:val="1"/>
      <w:numFmt w:val="bullet"/>
      <w:lvlText w:val=""/>
      <w:lvlJc w:val="left"/>
      <w:pPr>
        <w:ind w:left="720" w:hanging="360"/>
      </w:pPr>
      <w:rPr>
        <w:rFonts w:ascii="Franklin Gothic Book" w:hAnsi="Franklin Gothic Book"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5E255E"/>
    <w:multiLevelType w:val="hybridMultilevel"/>
    <w:tmpl w:val="A2E24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F93A33"/>
    <w:multiLevelType w:val="hybridMultilevel"/>
    <w:tmpl w:val="E6C6C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354B73"/>
    <w:multiLevelType w:val="hybridMultilevel"/>
    <w:tmpl w:val="7E46D0E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
    <w:nsid w:val="0EBC66D5"/>
    <w:multiLevelType w:val="hybridMultilevel"/>
    <w:tmpl w:val="6BF4F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973709"/>
    <w:multiLevelType w:val="hybridMultilevel"/>
    <w:tmpl w:val="054A6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C53C42"/>
    <w:multiLevelType w:val="hybridMultilevel"/>
    <w:tmpl w:val="EC5C3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2B5BCD"/>
    <w:multiLevelType w:val="multilevel"/>
    <w:tmpl w:val="094C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7405D"/>
    <w:multiLevelType w:val="hybridMultilevel"/>
    <w:tmpl w:val="CD803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AA2D99"/>
    <w:multiLevelType w:val="hybridMultilevel"/>
    <w:tmpl w:val="0D5E19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3D4423"/>
    <w:multiLevelType w:val="hybridMultilevel"/>
    <w:tmpl w:val="52365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39652C"/>
    <w:multiLevelType w:val="hybridMultilevel"/>
    <w:tmpl w:val="2E725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D5287C"/>
    <w:multiLevelType w:val="hybridMultilevel"/>
    <w:tmpl w:val="BAC6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486EA9"/>
    <w:multiLevelType w:val="hybridMultilevel"/>
    <w:tmpl w:val="45508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6908BB"/>
    <w:multiLevelType w:val="hybridMultilevel"/>
    <w:tmpl w:val="87928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0B3E8C"/>
    <w:multiLevelType w:val="hybridMultilevel"/>
    <w:tmpl w:val="5DB68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323038"/>
    <w:multiLevelType w:val="hybridMultilevel"/>
    <w:tmpl w:val="376C7D7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C7E1FA0"/>
    <w:multiLevelType w:val="hybridMultilevel"/>
    <w:tmpl w:val="DB501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3C68A1"/>
    <w:multiLevelType w:val="hybridMultilevel"/>
    <w:tmpl w:val="504AA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645DCC"/>
    <w:multiLevelType w:val="hybridMultilevel"/>
    <w:tmpl w:val="65C23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0E26BB"/>
    <w:multiLevelType w:val="hybridMultilevel"/>
    <w:tmpl w:val="24727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932EB7"/>
    <w:multiLevelType w:val="hybridMultilevel"/>
    <w:tmpl w:val="B50AE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D079D7"/>
    <w:multiLevelType w:val="hybridMultilevel"/>
    <w:tmpl w:val="226E2B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AD2A5E"/>
    <w:multiLevelType w:val="hybridMultilevel"/>
    <w:tmpl w:val="3E1044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7D38B0"/>
    <w:multiLevelType w:val="hybridMultilevel"/>
    <w:tmpl w:val="112E6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085369"/>
    <w:multiLevelType w:val="hybridMultilevel"/>
    <w:tmpl w:val="74520FC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6">
    <w:nsid w:val="4A2945EF"/>
    <w:multiLevelType w:val="hybridMultilevel"/>
    <w:tmpl w:val="07B86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4E3DF6"/>
    <w:multiLevelType w:val="hybridMultilevel"/>
    <w:tmpl w:val="FD8EF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EE97EA7"/>
    <w:multiLevelType w:val="hybridMultilevel"/>
    <w:tmpl w:val="350EB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F535D8"/>
    <w:multiLevelType w:val="hybridMultilevel"/>
    <w:tmpl w:val="B9021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593C3B"/>
    <w:multiLevelType w:val="hybridMultilevel"/>
    <w:tmpl w:val="D166C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131E7D"/>
    <w:multiLevelType w:val="hybridMultilevel"/>
    <w:tmpl w:val="F05A6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E93B88"/>
    <w:multiLevelType w:val="hybridMultilevel"/>
    <w:tmpl w:val="3ADC6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023F00"/>
    <w:multiLevelType w:val="hybridMultilevel"/>
    <w:tmpl w:val="B3183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A522DC"/>
    <w:multiLevelType w:val="hybridMultilevel"/>
    <w:tmpl w:val="6A7CB05E"/>
    <w:lvl w:ilvl="0">
      <w:start w:val="6"/>
      <w:numFmt w:val="bullet"/>
      <w:lvlText w:val="-"/>
      <w:lvlJc w:val="left"/>
      <w:pPr>
        <w:ind w:left="720" w:hanging="360"/>
      </w:pPr>
      <w:rPr>
        <w:rFonts w:ascii="Franklin Gothic Book" w:hAnsi="Franklin Gothic Book"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162C61"/>
    <w:multiLevelType w:val="hybridMultilevel"/>
    <w:tmpl w:val="5C26B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017137"/>
    <w:multiLevelType w:val="hybridMultilevel"/>
    <w:tmpl w:val="C0D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0E7C39"/>
    <w:multiLevelType w:val="hybridMultilevel"/>
    <w:tmpl w:val="B18612A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9940DB4"/>
    <w:multiLevelType w:val="hybridMultilevel"/>
    <w:tmpl w:val="DE1C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1175FB3"/>
    <w:multiLevelType w:val="multilevel"/>
    <w:tmpl w:val="451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30A28"/>
    <w:multiLevelType w:val="hybridMultilevel"/>
    <w:tmpl w:val="839A0A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D0A484B"/>
    <w:multiLevelType w:val="hybridMultilevel"/>
    <w:tmpl w:val="3616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B70AAA"/>
    <w:multiLevelType w:val="hybridMultilevel"/>
    <w:tmpl w:val="9BDA8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1"/>
  </w:num>
  <w:num w:numId="4">
    <w:abstractNumId w:val="31"/>
  </w:num>
  <w:num w:numId="5">
    <w:abstractNumId w:val="10"/>
  </w:num>
  <w:num w:numId="6">
    <w:abstractNumId w:val="15"/>
  </w:num>
  <w:num w:numId="7">
    <w:abstractNumId w:val="3"/>
  </w:num>
  <w:num w:numId="8">
    <w:abstractNumId w:val="42"/>
  </w:num>
  <w:num w:numId="9">
    <w:abstractNumId w:val="1"/>
  </w:num>
  <w:num w:numId="10">
    <w:abstractNumId w:val="30"/>
  </w:num>
  <w:num w:numId="11">
    <w:abstractNumId w:val="32"/>
  </w:num>
  <w:num w:numId="12">
    <w:abstractNumId w:val="23"/>
  </w:num>
  <w:num w:numId="13">
    <w:abstractNumId w:val="8"/>
  </w:num>
  <w:num w:numId="14">
    <w:abstractNumId w:val="4"/>
  </w:num>
  <w:num w:numId="15">
    <w:abstractNumId w:val="25"/>
  </w:num>
  <w:num w:numId="16">
    <w:abstractNumId w:val="14"/>
  </w:num>
  <w:num w:numId="17">
    <w:abstractNumId w:val="20"/>
  </w:num>
  <w:num w:numId="18">
    <w:abstractNumId w:val="33"/>
  </w:num>
  <w:num w:numId="19">
    <w:abstractNumId w:val="29"/>
  </w:num>
  <w:num w:numId="20">
    <w:abstractNumId w:val="41"/>
  </w:num>
  <w:num w:numId="21">
    <w:abstractNumId w:val="16"/>
  </w:num>
  <w:num w:numId="22">
    <w:abstractNumId w:val="38"/>
  </w:num>
  <w:num w:numId="23">
    <w:abstractNumId w:val="7"/>
  </w:num>
  <w:num w:numId="24">
    <w:abstractNumId w:val="39"/>
  </w:num>
  <w:num w:numId="25">
    <w:abstractNumId w:val="4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7"/>
  </w:num>
  <w:num w:numId="29">
    <w:abstractNumId w:val="6"/>
  </w:num>
  <w:num w:numId="30">
    <w:abstractNumId w:val="5"/>
  </w:num>
  <w:num w:numId="31">
    <w:abstractNumId w:val="28"/>
  </w:num>
  <w:num w:numId="32">
    <w:abstractNumId w:val="36"/>
  </w:num>
  <w:num w:numId="33">
    <w:abstractNumId w:val="34"/>
  </w:num>
  <w:num w:numId="34">
    <w:abstractNumId w:val="35"/>
  </w:num>
  <w:num w:numId="35">
    <w:abstractNumId w:val="18"/>
  </w:num>
  <w:num w:numId="36">
    <w:abstractNumId w:val="19"/>
  </w:num>
  <w:num w:numId="37">
    <w:abstractNumId w:val="0"/>
  </w:num>
  <w:num w:numId="38">
    <w:abstractNumId w:val="24"/>
  </w:num>
  <w:num w:numId="39">
    <w:abstractNumId w:val="2"/>
  </w:num>
  <w:num w:numId="40">
    <w:abstractNumId w:val="17"/>
  </w:num>
  <w:num w:numId="41">
    <w:abstractNumId w:val="13"/>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AF"/>
    <w:rsid w:val="0000508E"/>
    <w:rsid w:val="00005F89"/>
    <w:rsid w:val="00006883"/>
    <w:rsid w:val="0001044C"/>
    <w:rsid w:val="000124EB"/>
    <w:rsid w:val="00020E35"/>
    <w:rsid w:val="000234EB"/>
    <w:rsid w:val="0002379A"/>
    <w:rsid w:val="0002484F"/>
    <w:rsid w:val="00024FCD"/>
    <w:rsid w:val="000408EE"/>
    <w:rsid w:val="0004152E"/>
    <w:rsid w:val="00044448"/>
    <w:rsid w:val="000506E0"/>
    <w:rsid w:val="000508EB"/>
    <w:rsid w:val="00054808"/>
    <w:rsid w:val="00063932"/>
    <w:rsid w:val="00065116"/>
    <w:rsid w:val="000664AF"/>
    <w:rsid w:val="0007167F"/>
    <w:rsid w:val="000747CF"/>
    <w:rsid w:val="00076C32"/>
    <w:rsid w:val="00086540"/>
    <w:rsid w:val="00096647"/>
    <w:rsid w:val="000A073A"/>
    <w:rsid w:val="000A1F70"/>
    <w:rsid w:val="000A50D9"/>
    <w:rsid w:val="000A607A"/>
    <w:rsid w:val="000A7101"/>
    <w:rsid w:val="000A743E"/>
    <w:rsid w:val="000B1DED"/>
    <w:rsid w:val="000B29C4"/>
    <w:rsid w:val="000B4FD7"/>
    <w:rsid w:val="000C083E"/>
    <w:rsid w:val="000C0FCC"/>
    <w:rsid w:val="000C1E61"/>
    <w:rsid w:val="000C37CE"/>
    <w:rsid w:val="000C7FD7"/>
    <w:rsid w:val="000D5468"/>
    <w:rsid w:val="000D6F88"/>
    <w:rsid w:val="000E067D"/>
    <w:rsid w:val="000E7897"/>
    <w:rsid w:val="000F62E2"/>
    <w:rsid w:val="000F6D6A"/>
    <w:rsid w:val="001047E0"/>
    <w:rsid w:val="0010742A"/>
    <w:rsid w:val="00120789"/>
    <w:rsid w:val="00123070"/>
    <w:rsid w:val="00127342"/>
    <w:rsid w:val="00127F01"/>
    <w:rsid w:val="001377A4"/>
    <w:rsid w:val="00143624"/>
    <w:rsid w:val="00147BDA"/>
    <w:rsid w:val="001553F2"/>
    <w:rsid w:val="0015568C"/>
    <w:rsid w:val="00161D0C"/>
    <w:rsid w:val="0016316A"/>
    <w:rsid w:val="0016719B"/>
    <w:rsid w:val="0017138B"/>
    <w:rsid w:val="001714C1"/>
    <w:rsid w:val="00175CEE"/>
    <w:rsid w:val="001760CC"/>
    <w:rsid w:val="001804B0"/>
    <w:rsid w:val="00181C80"/>
    <w:rsid w:val="00183CA7"/>
    <w:rsid w:val="0018744E"/>
    <w:rsid w:val="0019040C"/>
    <w:rsid w:val="00190E10"/>
    <w:rsid w:val="00194F33"/>
    <w:rsid w:val="00197BF9"/>
    <w:rsid w:val="001A0FCC"/>
    <w:rsid w:val="001A1E09"/>
    <w:rsid w:val="001A77CF"/>
    <w:rsid w:val="001A786E"/>
    <w:rsid w:val="001B232E"/>
    <w:rsid w:val="001C3722"/>
    <w:rsid w:val="001D1238"/>
    <w:rsid w:val="001D1681"/>
    <w:rsid w:val="001D3D42"/>
    <w:rsid w:val="001E181F"/>
    <w:rsid w:val="001E5054"/>
    <w:rsid w:val="001E58D9"/>
    <w:rsid w:val="001F0908"/>
    <w:rsid w:val="001F3127"/>
    <w:rsid w:val="001F4764"/>
    <w:rsid w:val="001F49A6"/>
    <w:rsid w:val="001F57E3"/>
    <w:rsid w:val="001F5DC2"/>
    <w:rsid w:val="0021259A"/>
    <w:rsid w:val="002179F0"/>
    <w:rsid w:val="00222EBB"/>
    <w:rsid w:val="00224247"/>
    <w:rsid w:val="00224827"/>
    <w:rsid w:val="0022547E"/>
    <w:rsid w:val="00232D89"/>
    <w:rsid w:val="00236D81"/>
    <w:rsid w:val="00236DD1"/>
    <w:rsid w:val="00236EAE"/>
    <w:rsid w:val="0024523F"/>
    <w:rsid w:val="00251C36"/>
    <w:rsid w:val="002623C2"/>
    <w:rsid w:val="002708CD"/>
    <w:rsid w:val="00270AE3"/>
    <w:rsid w:val="00272CDE"/>
    <w:rsid w:val="00274830"/>
    <w:rsid w:val="002819C1"/>
    <w:rsid w:val="00291539"/>
    <w:rsid w:val="00291C91"/>
    <w:rsid w:val="0029428D"/>
    <w:rsid w:val="0029663F"/>
    <w:rsid w:val="002C4194"/>
    <w:rsid w:val="002C62A9"/>
    <w:rsid w:val="002C6D93"/>
    <w:rsid w:val="002C6DB6"/>
    <w:rsid w:val="002D382F"/>
    <w:rsid w:val="002D521E"/>
    <w:rsid w:val="002E11DE"/>
    <w:rsid w:val="002E77B0"/>
    <w:rsid w:val="002F2E04"/>
    <w:rsid w:val="002F3A06"/>
    <w:rsid w:val="002F5816"/>
    <w:rsid w:val="002F587D"/>
    <w:rsid w:val="002F732E"/>
    <w:rsid w:val="00314A45"/>
    <w:rsid w:val="00317D4E"/>
    <w:rsid w:val="00321E1A"/>
    <w:rsid w:val="0032252D"/>
    <w:rsid w:val="00337500"/>
    <w:rsid w:val="00340799"/>
    <w:rsid w:val="00343AA9"/>
    <w:rsid w:val="00351EB7"/>
    <w:rsid w:val="003538B2"/>
    <w:rsid w:val="003564A3"/>
    <w:rsid w:val="00362502"/>
    <w:rsid w:val="003825AD"/>
    <w:rsid w:val="003828BB"/>
    <w:rsid w:val="00383415"/>
    <w:rsid w:val="0038383D"/>
    <w:rsid w:val="0039236E"/>
    <w:rsid w:val="00392F63"/>
    <w:rsid w:val="00393573"/>
    <w:rsid w:val="00395992"/>
    <w:rsid w:val="003B31B2"/>
    <w:rsid w:val="003B682A"/>
    <w:rsid w:val="003B77F7"/>
    <w:rsid w:val="003C719C"/>
    <w:rsid w:val="003D34E0"/>
    <w:rsid w:val="003D6E8C"/>
    <w:rsid w:val="003E4F5D"/>
    <w:rsid w:val="003F14AA"/>
    <w:rsid w:val="003F1E01"/>
    <w:rsid w:val="003F34DF"/>
    <w:rsid w:val="003F3E43"/>
    <w:rsid w:val="003F65A8"/>
    <w:rsid w:val="003F7440"/>
    <w:rsid w:val="0040041B"/>
    <w:rsid w:val="00405358"/>
    <w:rsid w:val="004146C4"/>
    <w:rsid w:val="00414ECB"/>
    <w:rsid w:val="00423298"/>
    <w:rsid w:val="00424BC9"/>
    <w:rsid w:val="0042510B"/>
    <w:rsid w:val="00425215"/>
    <w:rsid w:val="00427184"/>
    <w:rsid w:val="00433FD8"/>
    <w:rsid w:val="00436348"/>
    <w:rsid w:val="0043724A"/>
    <w:rsid w:val="00444596"/>
    <w:rsid w:val="004446EF"/>
    <w:rsid w:val="00451081"/>
    <w:rsid w:val="00454C4A"/>
    <w:rsid w:val="004555B3"/>
    <w:rsid w:val="004576B8"/>
    <w:rsid w:val="004609AF"/>
    <w:rsid w:val="0046101E"/>
    <w:rsid w:val="00466709"/>
    <w:rsid w:val="00467344"/>
    <w:rsid w:val="0047354B"/>
    <w:rsid w:val="004818E6"/>
    <w:rsid w:val="004904E0"/>
    <w:rsid w:val="00491B24"/>
    <w:rsid w:val="00492648"/>
    <w:rsid w:val="004A6BAB"/>
    <w:rsid w:val="004B2DE5"/>
    <w:rsid w:val="004B67BF"/>
    <w:rsid w:val="004B74AC"/>
    <w:rsid w:val="004C00A0"/>
    <w:rsid w:val="004D0C6D"/>
    <w:rsid w:val="004E378A"/>
    <w:rsid w:val="004E521D"/>
    <w:rsid w:val="004E566D"/>
    <w:rsid w:val="004E6E98"/>
    <w:rsid w:val="004E7267"/>
    <w:rsid w:val="004E7BCC"/>
    <w:rsid w:val="004F14DF"/>
    <w:rsid w:val="0050649E"/>
    <w:rsid w:val="005114B0"/>
    <w:rsid w:val="00512213"/>
    <w:rsid w:val="00520798"/>
    <w:rsid w:val="005265AE"/>
    <w:rsid w:val="005271C8"/>
    <w:rsid w:val="00531C27"/>
    <w:rsid w:val="005363AD"/>
    <w:rsid w:val="00541501"/>
    <w:rsid w:val="00543273"/>
    <w:rsid w:val="00543D7A"/>
    <w:rsid w:val="00544AB5"/>
    <w:rsid w:val="00546AF4"/>
    <w:rsid w:val="005507F6"/>
    <w:rsid w:val="005529FE"/>
    <w:rsid w:val="00553530"/>
    <w:rsid w:val="005574AE"/>
    <w:rsid w:val="00564CCB"/>
    <w:rsid w:val="00586CA3"/>
    <w:rsid w:val="00586EBF"/>
    <w:rsid w:val="00590275"/>
    <w:rsid w:val="00591B60"/>
    <w:rsid w:val="00592FF1"/>
    <w:rsid w:val="005941F6"/>
    <w:rsid w:val="005A2055"/>
    <w:rsid w:val="005A3364"/>
    <w:rsid w:val="005B75C3"/>
    <w:rsid w:val="005C38AA"/>
    <w:rsid w:val="005C6307"/>
    <w:rsid w:val="005C6537"/>
    <w:rsid w:val="005D1E3C"/>
    <w:rsid w:val="005D2347"/>
    <w:rsid w:val="005D58BC"/>
    <w:rsid w:val="005E19B6"/>
    <w:rsid w:val="005E2901"/>
    <w:rsid w:val="005E7FDE"/>
    <w:rsid w:val="005F2ED5"/>
    <w:rsid w:val="005F39C1"/>
    <w:rsid w:val="00601695"/>
    <w:rsid w:val="00611224"/>
    <w:rsid w:val="00614EAC"/>
    <w:rsid w:val="006163D8"/>
    <w:rsid w:val="00617454"/>
    <w:rsid w:val="0062639D"/>
    <w:rsid w:val="00627844"/>
    <w:rsid w:val="00630EE7"/>
    <w:rsid w:val="00634D5C"/>
    <w:rsid w:val="006421DA"/>
    <w:rsid w:val="00642634"/>
    <w:rsid w:val="0064570A"/>
    <w:rsid w:val="00645F0E"/>
    <w:rsid w:val="00665CF9"/>
    <w:rsid w:val="00665FCF"/>
    <w:rsid w:val="00666087"/>
    <w:rsid w:val="00666BEF"/>
    <w:rsid w:val="0067010C"/>
    <w:rsid w:val="00676126"/>
    <w:rsid w:val="00676535"/>
    <w:rsid w:val="006766A9"/>
    <w:rsid w:val="00677530"/>
    <w:rsid w:val="0068071A"/>
    <w:rsid w:val="006849D0"/>
    <w:rsid w:val="0068505F"/>
    <w:rsid w:val="0068593D"/>
    <w:rsid w:val="00686D25"/>
    <w:rsid w:val="00694144"/>
    <w:rsid w:val="006949B1"/>
    <w:rsid w:val="00694CAE"/>
    <w:rsid w:val="00695A40"/>
    <w:rsid w:val="006965DF"/>
    <w:rsid w:val="00696754"/>
    <w:rsid w:val="006A4694"/>
    <w:rsid w:val="006A6C5D"/>
    <w:rsid w:val="006B037D"/>
    <w:rsid w:val="006B4E04"/>
    <w:rsid w:val="006B6AD2"/>
    <w:rsid w:val="006B764F"/>
    <w:rsid w:val="006B7C01"/>
    <w:rsid w:val="006C448F"/>
    <w:rsid w:val="006C6B59"/>
    <w:rsid w:val="006D0938"/>
    <w:rsid w:val="006D5E27"/>
    <w:rsid w:val="006E18D5"/>
    <w:rsid w:val="006E22B7"/>
    <w:rsid w:val="006E26AD"/>
    <w:rsid w:val="006F6303"/>
    <w:rsid w:val="006F6C37"/>
    <w:rsid w:val="00703391"/>
    <w:rsid w:val="0070477C"/>
    <w:rsid w:val="0070487A"/>
    <w:rsid w:val="00704C97"/>
    <w:rsid w:val="007060CF"/>
    <w:rsid w:val="00716C1A"/>
    <w:rsid w:val="00723C5D"/>
    <w:rsid w:val="007279BF"/>
    <w:rsid w:val="00744BC8"/>
    <w:rsid w:val="00752499"/>
    <w:rsid w:val="00753F2A"/>
    <w:rsid w:val="007554C3"/>
    <w:rsid w:val="007629FC"/>
    <w:rsid w:val="0077060F"/>
    <w:rsid w:val="00780939"/>
    <w:rsid w:val="007811A6"/>
    <w:rsid w:val="00784F86"/>
    <w:rsid w:val="007856D6"/>
    <w:rsid w:val="0078720A"/>
    <w:rsid w:val="00791432"/>
    <w:rsid w:val="00796CAF"/>
    <w:rsid w:val="007A0DE4"/>
    <w:rsid w:val="007A1EBF"/>
    <w:rsid w:val="007B130C"/>
    <w:rsid w:val="007B3BA9"/>
    <w:rsid w:val="007B4B09"/>
    <w:rsid w:val="007D461A"/>
    <w:rsid w:val="007D5115"/>
    <w:rsid w:val="007E3BE7"/>
    <w:rsid w:val="007E5A93"/>
    <w:rsid w:val="007F363F"/>
    <w:rsid w:val="007F48A7"/>
    <w:rsid w:val="007F7EF3"/>
    <w:rsid w:val="00802404"/>
    <w:rsid w:val="00802CD0"/>
    <w:rsid w:val="00802D82"/>
    <w:rsid w:val="008035AA"/>
    <w:rsid w:val="00805605"/>
    <w:rsid w:val="008223E2"/>
    <w:rsid w:val="008252A5"/>
    <w:rsid w:val="00827415"/>
    <w:rsid w:val="00831ED5"/>
    <w:rsid w:val="00836A8D"/>
    <w:rsid w:val="008417AF"/>
    <w:rsid w:val="00843EDF"/>
    <w:rsid w:val="008450DA"/>
    <w:rsid w:val="00845229"/>
    <w:rsid w:val="00847FB5"/>
    <w:rsid w:val="008506EA"/>
    <w:rsid w:val="00850724"/>
    <w:rsid w:val="00850A5B"/>
    <w:rsid w:val="00851243"/>
    <w:rsid w:val="00852D24"/>
    <w:rsid w:val="00854A82"/>
    <w:rsid w:val="00860173"/>
    <w:rsid w:val="00860840"/>
    <w:rsid w:val="008704B1"/>
    <w:rsid w:val="00870DC5"/>
    <w:rsid w:val="00875455"/>
    <w:rsid w:val="008772C9"/>
    <w:rsid w:val="0088394C"/>
    <w:rsid w:val="008A4AA0"/>
    <w:rsid w:val="008A5594"/>
    <w:rsid w:val="008A71B0"/>
    <w:rsid w:val="008A7782"/>
    <w:rsid w:val="008B192A"/>
    <w:rsid w:val="008B7768"/>
    <w:rsid w:val="008C2791"/>
    <w:rsid w:val="008C34E7"/>
    <w:rsid w:val="008C7A4C"/>
    <w:rsid w:val="008D2F08"/>
    <w:rsid w:val="008D6EF2"/>
    <w:rsid w:val="008E2D7C"/>
    <w:rsid w:val="008E38B2"/>
    <w:rsid w:val="008E7D85"/>
    <w:rsid w:val="008F2677"/>
    <w:rsid w:val="008F3D62"/>
    <w:rsid w:val="008F438F"/>
    <w:rsid w:val="008F451A"/>
    <w:rsid w:val="009003EF"/>
    <w:rsid w:val="009030D7"/>
    <w:rsid w:val="00905A18"/>
    <w:rsid w:val="00927290"/>
    <w:rsid w:val="00932C95"/>
    <w:rsid w:val="00934127"/>
    <w:rsid w:val="00936C49"/>
    <w:rsid w:val="0094524E"/>
    <w:rsid w:val="00945877"/>
    <w:rsid w:val="00951E3B"/>
    <w:rsid w:val="00953811"/>
    <w:rsid w:val="00954F91"/>
    <w:rsid w:val="00956ABC"/>
    <w:rsid w:val="009570D9"/>
    <w:rsid w:val="00957686"/>
    <w:rsid w:val="00976F55"/>
    <w:rsid w:val="00982767"/>
    <w:rsid w:val="00983CDF"/>
    <w:rsid w:val="009901FD"/>
    <w:rsid w:val="00991DE4"/>
    <w:rsid w:val="009A37C0"/>
    <w:rsid w:val="009A4A2B"/>
    <w:rsid w:val="009A6C32"/>
    <w:rsid w:val="009A7650"/>
    <w:rsid w:val="009A7AE8"/>
    <w:rsid w:val="009B19D2"/>
    <w:rsid w:val="009B47C9"/>
    <w:rsid w:val="009B4D5F"/>
    <w:rsid w:val="009B5A79"/>
    <w:rsid w:val="009C2100"/>
    <w:rsid w:val="009C2FC2"/>
    <w:rsid w:val="009C491F"/>
    <w:rsid w:val="009C62D0"/>
    <w:rsid w:val="009C7D1A"/>
    <w:rsid w:val="009E64BA"/>
    <w:rsid w:val="009F01B6"/>
    <w:rsid w:val="009F2013"/>
    <w:rsid w:val="009F62FB"/>
    <w:rsid w:val="00A02785"/>
    <w:rsid w:val="00A07C31"/>
    <w:rsid w:val="00A15D40"/>
    <w:rsid w:val="00A256CD"/>
    <w:rsid w:val="00A300A7"/>
    <w:rsid w:val="00A30921"/>
    <w:rsid w:val="00A313B5"/>
    <w:rsid w:val="00A32013"/>
    <w:rsid w:val="00A463C5"/>
    <w:rsid w:val="00A52642"/>
    <w:rsid w:val="00A55E41"/>
    <w:rsid w:val="00A633BB"/>
    <w:rsid w:val="00A644B3"/>
    <w:rsid w:val="00A70F34"/>
    <w:rsid w:val="00A72772"/>
    <w:rsid w:val="00A8097B"/>
    <w:rsid w:val="00A82056"/>
    <w:rsid w:val="00A85D32"/>
    <w:rsid w:val="00A87082"/>
    <w:rsid w:val="00A876A5"/>
    <w:rsid w:val="00A878F9"/>
    <w:rsid w:val="00A90029"/>
    <w:rsid w:val="00A93B30"/>
    <w:rsid w:val="00AA1A19"/>
    <w:rsid w:val="00AB5854"/>
    <w:rsid w:val="00AB6813"/>
    <w:rsid w:val="00AB6BDC"/>
    <w:rsid w:val="00AB7B62"/>
    <w:rsid w:val="00AC0EED"/>
    <w:rsid w:val="00AC2B43"/>
    <w:rsid w:val="00AC2E6D"/>
    <w:rsid w:val="00AC6873"/>
    <w:rsid w:val="00AC7D40"/>
    <w:rsid w:val="00AD3332"/>
    <w:rsid w:val="00AD4116"/>
    <w:rsid w:val="00AE659D"/>
    <w:rsid w:val="00AF129C"/>
    <w:rsid w:val="00AF3CB6"/>
    <w:rsid w:val="00AF70B2"/>
    <w:rsid w:val="00B0001F"/>
    <w:rsid w:val="00B001BD"/>
    <w:rsid w:val="00B03BDF"/>
    <w:rsid w:val="00B101AA"/>
    <w:rsid w:val="00B14364"/>
    <w:rsid w:val="00B166F7"/>
    <w:rsid w:val="00B20E1A"/>
    <w:rsid w:val="00B23F89"/>
    <w:rsid w:val="00B24558"/>
    <w:rsid w:val="00B274CA"/>
    <w:rsid w:val="00B37BB4"/>
    <w:rsid w:val="00B40711"/>
    <w:rsid w:val="00B41AB1"/>
    <w:rsid w:val="00B4615E"/>
    <w:rsid w:val="00B464BE"/>
    <w:rsid w:val="00B52C1F"/>
    <w:rsid w:val="00B53D1A"/>
    <w:rsid w:val="00B5798F"/>
    <w:rsid w:val="00B57A32"/>
    <w:rsid w:val="00B65808"/>
    <w:rsid w:val="00B706BF"/>
    <w:rsid w:val="00B724D8"/>
    <w:rsid w:val="00B74833"/>
    <w:rsid w:val="00B75402"/>
    <w:rsid w:val="00B7595A"/>
    <w:rsid w:val="00B87133"/>
    <w:rsid w:val="00B87F25"/>
    <w:rsid w:val="00B94DB3"/>
    <w:rsid w:val="00B959E5"/>
    <w:rsid w:val="00BA04AC"/>
    <w:rsid w:val="00BA0C56"/>
    <w:rsid w:val="00BA20DD"/>
    <w:rsid w:val="00BA3358"/>
    <w:rsid w:val="00BA4B98"/>
    <w:rsid w:val="00BB21F4"/>
    <w:rsid w:val="00BB230F"/>
    <w:rsid w:val="00BB2E1C"/>
    <w:rsid w:val="00BB42BE"/>
    <w:rsid w:val="00BB6FA5"/>
    <w:rsid w:val="00BB79A1"/>
    <w:rsid w:val="00BC48BA"/>
    <w:rsid w:val="00BC5C8B"/>
    <w:rsid w:val="00BD012D"/>
    <w:rsid w:val="00BD30FD"/>
    <w:rsid w:val="00BD732D"/>
    <w:rsid w:val="00BD7C97"/>
    <w:rsid w:val="00BE5EB0"/>
    <w:rsid w:val="00BF00E6"/>
    <w:rsid w:val="00BF3632"/>
    <w:rsid w:val="00BF4F45"/>
    <w:rsid w:val="00C00BD6"/>
    <w:rsid w:val="00C0760C"/>
    <w:rsid w:val="00C26D9C"/>
    <w:rsid w:val="00C32AB4"/>
    <w:rsid w:val="00C3397F"/>
    <w:rsid w:val="00C3746E"/>
    <w:rsid w:val="00C37D5F"/>
    <w:rsid w:val="00C433A3"/>
    <w:rsid w:val="00C4760F"/>
    <w:rsid w:val="00C51813"/>
    <w:rsid w:val="00C538DF"/>
    <w:rsid w:val="00C53E78"/>
    <w:rsid w:val="00C53FE4"/>
    <w:rsid w:val="00C57C9A"/>
    <w:rsid w:val="00C6060C"/>
    <w:rsid w:val="00C6345B"/>
    <w:rsid w:val="00C63BC8"/>
    <w:rsid w:val="00C80CE6"/>
    <w:rsid w:val="00C822FB"/>
    <w:rsid w:val="00C82F8B"/>
    <w:rsid w:val="00C86EB7"/>
    <w:rsid w:val="00C907F8"/>
    <w:rsid w:val="00C91098"/>
    <w:rsid w:val="00C97C91"/>
    <w:rsid w:val="00CA3BBE"/>
    <w:rsid w:val="00CC0DBC"/>
    <w:rsid w:val="00CC22E1"/>
    <w:rsid w:val="00CC55E2"/>
    <w:rsid w:val="00CC6DDE"/>
    <w:rsid w:val="00CC780B"/>
    <w:rsid w:val="00CD0F68"/>
    <w:rsid w:val="00CD75DE"/>
    <w:rsid w:val="00CE1E13"/>
    <w:rsid w:val="00CE4C30"/>
    <w:rsid w:val="00CE521A"/>
    <w:rsid w:val="00CE5E88"/>
    <w:rsid w:val="00CF2654"/>
    <w:rsid w:val="00CF4701"/>
    <w:rsid w:val="00CF4939"/>
    <w:rsid w:val="00D047BC"/>
    <w:rsid w:val="00D06B0D"/>
    <w:rsid w:val="00D078DB"/>
    <w:rsid w:val="00D109B4"/>
    <w:rsid w:val="00D15CDA"/>
    <w:rsid w:val="00D168B9"/>
    <w:rsid w:val="00D21B96"/>
    <w:rsid w:val="00D26713"/>
    <w:rsid w:val="00D26D12"/>
    <w:rsid w:val="00D27ED8"/>
    <w:rsid w:val="00D31383"/>
    <w:rsid w:val="00D31E36"/>
    <w:rsid w:val="00D32AB8"/>
    <w:rsid w:val="00D369F6"/>
    <w:rsid w:val="00D40EBA"/>
    <w:rsid w:val="00D42A38"/>
    <w:rsid w:val="00D44D46"/>
    <w:rsid w:val="00D564A6"/>
    <w:rsid w:val="00D57193"/>
    <w:rsid w:val="00D60FAB"/>
    <w:rsid w:val="00D614D6"/>
    <w:rsid w:val="00D667AA"/>
    <w:rsid w:val="00D668CA"/>
    <w:rsid w:val="00D67D9B"/>
    <w:rsid w:val="00D67DB4"/>
    <w:rsid w:val="00D726D0"/>
    <w:rsid w:val="00D74774"/>
    <w:rsid w:val="00D85FEB"/>
    <w:rsid w:val="00D87425"/>
    <w:rsid w:val="00D94505"/>
    <w:rsid w:val="00DA1944"/>
    <w:rsid w:val="00DA3532"/>
    <w:rsid w:val="00DA3787"/>
    <w:rsid w:val="00DA3913"/>
    <w:rsid w:val="00DB1D4F"/>
    <w:rsid w:val="00DB3104"/>
    <w:rsid w:val="00DB322B"/>
    <w:rsid w:val="00DB3C0E"/>
    <w:rsid w:val="00DB429A"/>
    <w:rsid w:val="00DB57FF"/>
    <w:rsid w:val="00DC236D"/>
    <w:rsid w:val="00DD1A49"/>
    <w:rsid w:val="00DD6DCB"/>
    <w:rsid w:val="00DE03F0"/>
    <w:rsid w:val="00DE20C5"/>
    <w:rsid w:val="00DE355C"/>
    <w:rsid w:val="00DE6217"/>
    <w:rsid w:val="00DF011D"/>
    <w:rsid w:val="00DF170C"/>
    <w:rsid w:val="00DF3928"/>
    <w:rsid w:val="00DF55B9"/>
    <w:rsid w:val="00DF5D4C"/>
    <w:rsid w:val="00DF6892"/>
    <w:rsid w:val="00E04BE6"/>
    <w:rsid w:val="00E1459E"/>
    <w:rsid w:val="00E14652"/>
    <w:rsid w:val="00E146CD"/>
    <w:rsid w:val="00E170F4"/>
    <w:rsid w:val="00E177B6"/>
    <w:rsid w:val="00E20198"/>
    <w:rsid w:val="00E21545"/>
    <w:rsid w:val="00E229A6"/>
    <w:rsid w:val="00E23A7D"/>
    <w:rsid w:val="00E2482A"/>
    <w:rsid w:val="00E25B30"/>
    <w:rsid w:val="00E35FF0"/>
    <w:rsid w:val="00E379AF"/>
    <w:rsid w:val="00E37BF0"/>
    <w:rsid w:val="00E40330"/>
    <w:rsid w:val="00E40367"/>
    <w:rsid w:val="00E46673"/>
    <w:rsid w:val="00E474F9"/>
    <w:rsid w:val="00E51005"/>
    <w:rsid w:val="00E51379"/>
    <w:rsid w:val="00E641BD"/>
    <w:rsid w:val="00E6514C"/>
    <w:rsid w:val="00E70690"/>
    <w:rsid w:val="00E82B97"/>
    <w:rsid w:val="00E853C2"/>
    <w:rsid w:val="00E95FC6"/>
    <w:rsid w:val="00E972B0"/>
    <w:rsid w:val="00EA4FE2"/>
    <w:rsid w:val="00EA71D5"/>
    <w:rsid w:val="00EB22BB"/>
    <w:rsid w:val="00EB382B"/>
    <w:rsid w:val="00EB7737"/>
    <w:rsid w:val="00EC0DD1"/>
    <w:rsid w:val="00EC542D"/>
    <w:rsid w:val="00ED77B8"/>
    <w:rsid w:val="00EF227A"/>
    <w:rsid w:val="00EF2A48"/>
    <w:rsid w:val="00F00993"/>
    <w:rsid w:val="00F131AF"/>
    <w:rsid w:val="00F133F6"/>
    <w:rsid w:val="00F14F66"/>
    <w:rsid w:val="00F15BAF"/>
    <w:rsid w:val="00F166CE"/>
    <w:rsid w:val="00F2016B"/>
    <w:rsid w:val="00F2231D"/>
    <w:rsid w:val="00F30ABA"/>
    <w:rsid w:val="00F3595E"/>
    <w:rsid w:val="00F428BD"/>
    <w:rsid w:val="00F43BFE"/>
    <w:rsid w:val="00F52104"/>
    <w:rsid w:val="00F5394E"/>
    <w:rsid w:val="00F54B80"/>
    <w:rsid w:val="00F57E21"/>
    <w:rsid w:val="00F57EFA"/>
    <w:rsid w:val="00F57F56"/>
    <w:rsid w:val="00F6299F"/>
    <w:rsid w:val="00F659A8"/>
    <w:rsid w:val="00F7376E"/>
    <w:rsid w:val="00F7460F"/>
    <w:rsid w:val="00F74939"/>
    <w:rsid w:val="00F772B3"/>
    <w:rsid w:val="00F83C1F"/>
    <w:rsid w:val="00F85660"/>
    <w:rsid w:val="00F85960"/>
    <w:rsid w:val="00F87139"/>
    <w:rsid w:val="00F90E62"/>
    <w:rsid w:val="00F91390"/>
    <w:rsid w:val="00F931B1"/>
    <w:rsid w:val="00F96034"/>
    <w:rsid w:val="00FA0CF1"/>
    <w:rsid w:val="00FA35CB"/>
    <w:rsid w:val="00FB19A2"/>
    <w:rsid w:val="00FC4487"/>
    <w:rsid w:val="00FC6560"/>
    <w:rsid w:val="00FD0269"/>
    <w:rsid w:val="00FD66C4"/>
    <w:rsid w:val="00FE586F"/>
    <w:rsid w:val="00FE6AE0"/>
    <w:rsid w:val="00FE7472"/>
    <w:rsid w:val="00FE7897"/>
    <w:rsid w:val="00FF0A96"/>
    <w:rsid w:val="00FF3124"/>
    <w:rsid w:val="00FF7C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3F350A"/>
  <w15:chartTrackingRefBased/>
  <w15:docId w15:val="{A79D4557-1D97-47AF-A4DF-81BE46BB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EF3"/>
  </w:style>
  <w:style w:type="paragraph" w:styleId="Heading1">
    <w:name w:val="heading 1"/>
    <w:basedOn w:val="Normal"/>
    <w:next w:val="Normal"/>
    <w:link w:val="Heading1Char"/>
    <w:uiPriority w:val="9"/>
    <w:qFormat/>
    <w:rsid w:val="007F7EF3"/>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7F7EF3"/>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F7EF3"/>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F7EF3"/>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F7EF3"/>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F7EF3"/>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F7EF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F7EF3"/>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F7EF3"/>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E379AF"/>
  </w:style>
  <w:style w:type="character" w:customStyle="1" w:styleId="Heading1Char">
    <w:name w:val="Heading 1 Char"/>
    <w:basedOn w:val="DefaultParagraphFont"/>
    <w:link w:val="Heading1"/>
    <w:uiPriority w:val="9"/>
    <w:rsid w:val="007F7EF3"/>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7F7EF3"/>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F7EF3"/>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F7EF3"/>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F7EF3"/>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F7EF3"/>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F7EF3"/>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F7EF3"/>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F7EF3"/>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F7EF3"/>
    <w:pPr>
      <w:spacing w:line="240" w:lineRule="auto"/>
    </w:pPr>
    <w:rPr>
      <w:b/>
      <w:bCs/>
      <w:color w:val="629DD1" w:themeColor="accent2"/>
      <w:spacing w:val="10"/>
      <w:sz w:val="16"/>
      <w:szCs w:val="16"/>
    </w:rPr>
  </w:style>
  <w:style w:type="paragraph" w:styleId="Title">
    <w:name w:val="Title"/>
    <w:basedOn w:val="Normal"/>
    <w:next w:val="Normal"/>
    <w:link w:val="TitleChar"/>
    <w:uiPriority w:val="10"/>
    <w:qFormat/>
    <w:rsid w:val="007F7EF3"/>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F7EF3"/>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F7EF3"/>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F7EF3"/>
    <w:rPr>
      <w:color w:val="000000" w:themeColor="text1"/>
      <w:sz w:val="24"/>
      <w:szCs w:val="24"/>
    </w:rPr>
  </w:style>
  <w:style w:type="character" w:styleId="Strong">
    <w:name w:val="Strong"/>
    <w:basedOn w:val="DefaultParagraphFont"/>
    <w:uiPriority w:val="22"/>
    <w:qFormat/>
    <w:rsid w:val="007F7EF3"/>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F7EF3"/>
    <w:rPr>
      <w:rFonts w:asciiTheme="minorHAnsi" w:eastAsiaTheme="minorEastAsia" w:hAnsiTheme="minorHAnsi" w:cstheme="minorBidi"/>
      <w:i/>
      <w:iCs/>
      <w:color w:val="3476B1" w:themeColor="accent2" w:themeShade="BF"/>
      <w:sz w:val="20"/>
      <w:szCs w:val="20"/>
    </w:rPr>
  </w:style>
  <w:style w:type="paragraph" w:styleId="NoSpacing">
    <w:name w:val="No Spacing"/>
    <w:uiPriority w:val="1"/>
    <w:qFormat/>
    <w:rsid w:val="007F7EF3"/>
    <w:pPr>
      <w:spacing w:after="0" w:line="240" w:lineRule="auto"/>
    </w:pPr>
  </w:style>
  <w:style w:type="paragraph" w:styleId="Quote">
    <w:name w:val="Quote"/>
    <w:basedOn w:val="Normal"/>
    <w:next w:val="Normal"/>
    <w:link w:val="QuoteChar"/>
    <w:uiPriority w:val="29"/>
    <w:qFormat/>
    <w:rsid w:val="007F7EF3"/>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F7EF3"/>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F7EF3"/>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eQuoteChar">
    <w:name w:val="Intense Quote Char"/>
    <w:basedOn w:val="DefaultParagraphFont"/>
    <w:link w:val="IntenseQuote"/>
    <w:uiPriority w:val="30"/>
    <w:rsid w:val="007F7EF3"/>
    <w:rPr>
      <w:rFonts w:asciiTheme="majorHAnsi" w:eastAsiaTheme="majorEastAsia" w:hAnsiTheme="majorHAnsi" w:cstheme="majorBidi"/>
      <w:caps/>
      <w:color w:val="3476B1" w:themeColor="accent2" w:themeShade="BF"/>
      <w:spacing w:val="10"/>
      <w:sz w:val="28"/>
      <w:szCs w:val="28"/>
    </w:rPr>
  </w:style>
  <w:style w:type="character" w:styleId="SubtleEmphasis">
    <w:name w:val="Subtle Emphasis"/>
    <w:basedOn w:val="DefaultParagraphFont"/>
    <w:uiPriority w:val="19"/>
    <w:qFormat/>
    <w:rsid w:val="007F7EF3"/>
    <w:rPr>
      <w:i/>
      <w:iCs/>
      <w:color w:val="auto"/>
    </w:rPr>
  </w:style>
  <w:style w:type="character" w:styleId="IntenseEmphasis">
    <w:name w:val="Intense Emphasis"/>
    <w:basedOn w:val="DefaultParagraphFont"/>
    <w:uiPriority w:val="21"/>
    <w:qFormat/>
    <w:rsid w:val="007F7EF3"/>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ubtleReference">
    <w:name w:val="Subtle Reference"/>
    <w:basedOn w:val="DefaultParagraphFont"/>
    <w:uiPriority w:val="31"/>
    <w:qFormat/>
    <w:rsid w:val="007F7EF3"/>
    <w:rPr>
      <w:rFonts w:asciiTheme="minorHAnsi" w:eastAsiaTheme="minorEastAsia" w:hAnsiTheme="minorHAnsi" w:cstheme="minorBidi"/>
      <w:caps w:val="0"/>
      <w:smallCaps/>
      <w:color w:val="auto"/>
      <w:spacing w:val="10"/>
      <w:w w:val="100"/>
      <w:sz w:val="20"/>
      <w:szCs w:val="20"/>
      <w:u w:val="single" w:color="7F7F7F"/>
    </w:rPr>
  </w:style>
  <w:style w:type="character" w:styleId="IntenseReference">
    <w:name w:val="Intense Reference"/>
    <w:basedOn w:val="DefaultParagraphFont"/>
    <w:uiPriority w:val="32"/>
    <w:qFormat/>
    <w:rsid w:val="007F7EF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F7EF3"/>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F7EF3"/>
    <w:pPr>
      <w:outlineLvl w:val="9"/>
    </w:pPr>
  </w:style>
  <w:style w:type="paragraph" w:styleId="ListParagraph">
    <w:name w:val="List Paragraph"/>
    <w:basedOn w:val="Normal"/>
    <w:uiPriority w:val="34"/>
    <w:qFormat/>
    <w:rsid w:val="007F7EF3"/>
    <w:pPr>
      <w:ind w:left="720"/>
      <w:contextualSpacing/>
    </w:pPr>
  </w:style>
  <w:style w:type="paragraph" w:styleId="NormalWeb">
    <w:name w:val="Normal (Web)"/>
    <w:basedOn w:val="Normal"/>
    <w:uiPriority w:val="99"/>
    <w:semiHidden/>
    <w:unhideWhenUsed/>
    <w:rsid w:val="005B75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1390"/>
    <w:rPr>
      <w:color w:val="9454C3" w:themeColor="hyperlink"/>
      <w:u w:val="single"/>
    </w:rPr>
  </w:style>
  <w:style w:type="character" w:styleId="CommentReference">
    <w:name w:val="annotation reference"/>
    <w:basedOn w:val="DefaultParagraphFont"/>
    <w:uiPriority w:val="99"/>
    <w:semiHidden/>
    <w:unhideWhenUsed/>
    <w:rsid w:val="00BB79A1"/>
    <w:rPr>
      <w:sz w:val="16"/>
      <w:szCs w:val="16"/>
    </w:rPr>
  </w:style>
  <w:style w:type="paragraph" w:styleId="CommentText">
    <w:name w:val="annotation text"/>
    <w:basedOn w:val="Normal"/>
    <w:link w:val="CommentTextChar"/>
    <w:uiPriority w:val="99"/>
    <w:unhideWhenUsed/>
    <w:rsid w:val="00BB79A1"/>
    <w:pPr>
      <w:spacing w:line="240" w:lineRule="auto"/>
    </w:pPr>
    <w:rPr>
      <w:sz w:val="20"/>
      <w:szCs w:val="20"/>
    </w:rPr>
  </w:style>
  <w:style w:type="character" w:customStyle="1" w:styleId="CommentTextChar">
    <w:name w:val="Comment Text Char"/>
    <w:basedOn w:val="DefaultParagraphFont"/>
    <w:link w:val="CommentText"/>
    <w:uiPriority w:val="99"/>
    <w:rsid w:val="00BB79A1"/>
    <w:rPr>
      <w:sz w:val="20"/>
      <w:szCs w:val="20"/>
    </w:rPr>
  </w:style>
  <w:style w:type="paragraph" w:styleId="CommentSubject">
    <w:name w:val="annotation subject"/>
    <w:basedOn w:val="CommentText"/>
    <w:next w:val="CommentText"/>
    <w:link w:val="CommentSubjectChar"/>
    <w:uiPriority w:val="99"/>
    <w:semiHidden/>
    <w:unhideWhenUsed/>
    <w:rsid w:val="00BB79A1"/>
    <w:rPr>
      <w:b/>
      <w:bCs/>
    </w:rPr>
  </w:style>
  <w:style w:type="character" w:customStyle="1" w:styleId="CommentSubjectChar">
    <w:name w:val="Comment Subject Char"/>
    <w:basedOn w:val="CommentTextChar"/>
    <w:link w:val="CommentSubject"/>
    <w:uiPriority w:val="99"/>
    <w:semiHidden/>
    <w:rsid w:val="00BB79A1"/>
    <w:rPr>
      <w:b/>
      <w:bCs/>
      <w:sz w:val="20"/>
      <w:szCs w:val="20"/>
    </w:rPr>
  </w:style>
  <w:style w:type="paragraph" w:styleId="BalloonText">
    <w:name w:val="Balloon Text"/>
    <w:basedOn w:val="Normal"/>
    <w:link w:val="BalloonTextChar"/>
    <w:uiPriority w:val="99"/>
    <w:semiHidden/>
    <w:unhideWhenUsed/>
    <w:rsid w:val="00BB7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A1"/>
    <w:rPr>
      <w:rFonts w:ascii="Segoe UI" w:hAnsi="Segoe UI" w:cs="Segoe UI"/>
      <w:sz w:val="18"/>
      <w:szCs w:val="18"/>
    </w:rPr>
  </w:style>
  <w:style w:type="table" w:styleId="TableGrid">
    <w:name w:val="Table Grid"/>
    <w:basedOn w:val="TableNormal"/>
    <w:uiPriority w:val="39"/>
    <w:rsid w:val="00DA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BAF"/>
    <w:pPr>
      <w:spacing w:after="0" w:line="240" w:lineRule="auto"/>
    </w:pPr>
  </w:style>
  <w:style w:type="paragraph" w:styleId="Header">
    <w:name w:val="header"/>
    <w:basedOn w:val="Normal"/>
    <w:link w:val="HeaderChar"/>
    <w:uiPriority w:val="99"/>
    <w:unhideWhenUsed/>
    <w:rsid w:val="00E8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C2"/>
  </w:style>
  <w:style w:type="paragraph" w:styleId="Footer">
    <w:name w:val="footer"/>
    <w:basedOn w:val="Normal"/>
    <w:link w:val="FooterChar"/>
    <w:uiPriority w:val="99"/>
    <w:unhideWhenUsed/>
    <w:rsid w:val="00E8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C2"/>
  </w:style>
  <w:style w:type="character" w:styleId="FollowedHyperlink">
    <w:name w:val="FollowedHyperlink"/>
    <w:basedOn w:val="DefaultParagraphFont"/>
    <w:uiPriority w:val="99"/>
    <w:semiHidden/>
    <w:unhideWhenUsed/>
    <w:rsid w:val="004B2DE5"/>
    <w:rPr>
      <w:color w:val="3EBBF0" w:themeColor="followedHyperlink"/>
      <w:u w:val="single"/>
    </w:rPr>
  </w:style>
  <w:style w:type="character" w:customStyle="1" w:styleId="UnresolvedMention1">
    <w:name w:val="Unresolved Mention1"/>
    <w:basedOn w:val="DefaultParagraphFont"/>
    <w:uiPriority w:val="99"/>
    <w:semiHidden/>
    <w:unhideWhenUsed/>
    <w:rsid w:val="00DF011D"/>
    <w:rPr>
      <w:color w:val="605E5C"/>
      <w:shd w:val="clear" w:color="auto" w:fill="E1DFDD"/>
    </w:rPr>
  </w:style>
  <w:style w:type="character" w:styleId="UnresolvedMention">
    <w:name w:val="Unresolved Mention"/>
    <w:basedOn w:val="DefaultParagraphFont"/>
    <w:uiPriority w:val="99"/>
    <w:semiHidden/>
    <w:unhideWhenUsed/>
    <w:rsid w:val="0000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F.A1SAA@us.af.mil" TargetMode="External" /><Relationship Id="rId11" Type="http://schemas.openxmlformats.org/officeDocument/2006/relationships/hyperlink" Target="https://www.my.af.mil/gcss-af/USAF/content/vali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whs.mc-alex.esd.mbx.dd-dod-information-collections@mail.mil" TargetMode="External" /><Relationship Id="rId9" Type="http://schemas.openxmlformats.org/officeDocument/2006/relationships/hyperlink" Target="https://www.afpc.af.mil/Airman-and-Family/Air-Force-Families-Forever/" TargetMode="External"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984A7E7630B4087B96F38D4CEDC1A" ma:contentTypeVersion="10" ma:contentTypeDescription="Create a new document." ma:contentTypeScope="" ma:versionID="84ec2d3d6d17e2074d188facb286903a">
  <xsd:schema xmlns:xsd="http://www.w3.org/2001/XMLSchema" xmlns:xs="http://www.w3.org/2001/XMLSchema" xmlns:p="http://schemas.microsoft.com/office/2006/metadata/properties" xmlns:ns3="c3bd65cc-3607-4c82-9275-54cbfea22498" xmlns:ns4="2ad1f44a-5cfc-4dcc-974e-ebd589e7d469" targetNamespace="http://schemas.microsoft.com/office/2006/metadata/properties" ma:root="true" ma:fieldsID="6fa622cb773928863f68dc14fd0cb155" ns3:_="" ns4:_="">
    <xsd:import namespace="c3bd65cc-3607-4c82-9275-54cbfea22498"/>
    <xsd:import namespace="2ad1f44a-5cfc-4dcc-974e-ebd589e7d4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d65cc-3607-4c82-9275-54cbfea224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1f44a-5cfc-4dcc-974e-ebd589e7d4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8B638-3CB7-492F-ACC1-D96F4EA96A28}">
  <ds:schemaRefs>
    <ds:schemaRef ds:uri="http://schemas.microsoft.com/sharepoint/v3/contenttype/forms"/>
  </ds:schemaRefs>
</ds:datastoreItem>
</file>

<file path=customXml/itemProps2.xml><?xml version="1.0" encoding="utf-8"?>
<ds:datastoreItem xmlns:ds="http://schemas.openxmlformats.org/officeDocument/2006/customXml" ds:itemID="{4617EB1C-CF27-4E10-8B2E-BD52675A5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d65cc-3607-4c82-9275-54cbfea22498"/>
    <ds:schemaRef ds:uri="2ad1f44a-5cfc-4dcc-974e-ebd589e7d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721FB-6459-4676-BF79-3BD973BA64F8}">
  <ds:schemaRefs>
    <ds:schemaRef ds:uri="http://schemas.openxmlformats.org/officeDocument/2006/bibliography"/>
  </ds:schemaRefs>
</ds:datastoreItem>
</file>

<file path=customXml/itemProps4.xml><?xml version="1.0" encoding="utf-8"?>
<ds:datastoreItem xmlns:ds="http://schemas.openxmlformats.org/officeDocument/2006/customXml" ds:itemID="{E5607C5A-2658-40A9-AF9F-A3C757522D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RAMCHARAN, RANDI R GS-14 USAF HAF AF/A1SA</dc:creator>
  <cp:lastModifiedBy>Schuff, Nicholas A CTR WHS ESD (USA)</cp:lastModifiedBy>
  <cp:revision>2</cp:revision>
  <cp:lastPrinted>2022-01-21T18:32:00Z</cp:lastPrinted>
  <dcterms:created xsi:type="dcterms:W3CDTF">2023-04-12T20:30:00Z</dcterms:created>
  <dcterms:modified xsi:type="dcterms:W3CDTF">2023-04-12T20:30:00Z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0x01010032D984A7E7630B4087B96F38D4CEDC1A</vt:lpwstr>
  </property>
</Properties>
</file>