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171A" w:rsidP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>CMS Response to Public Comments Received for CMS-101</w:t>
      </w:r>
      <w:r w:rsidR="00364BAE">
        <w:rPr>
          <w:rFonts w:ascii="Times" w:hAnsi="Times"/>
        </w:rPr>
        <w:t>10</w:t>
      </w:r>
    </w:p>
    <w:p w:rsidR="00615863" w:rsidP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</w:pPr>
    </w:p>
    <w:p w:rsidR="00702D1D"/>
    <w:p w:rsidR="00702D1D">
      <w:r>
        <w:t>The Centers for Medicare and Medicaid Services</w:t>
      </w:r>
      <w:r w:rsidR="00F56CC6">
        <w:t xml:space="preserve"> (CMS)</w:t>
      </w:r>
      <w:r>
        <w:t xml:space="preserve"> received comments from </w:t>
      </w:r>
      <w:r w:rsidR="00A1310F">
        <w:t>Prime Healthcare and a hospital oncology group</w:t>
      </w:r>
      <w:r w:rsidR="00F56CC6">
        <w:t xml:space="preserve"> related to CMS-101</w:t>
      </w:r>
      <w:r w:rsidR="00364BAE">
        <w:t>10</w:t>
      </w:r>
      <w:r w:rsidR="00736BA8">
        <w:t>.  Th</w:t>
      </w:r>
      <w:r w:rsidR="00F56CC6">
        <w:t>is</w:t>
      </w:r>
      <w:r w:rsidR="00736BA8">
        <w:t xml:space="preserve"> is the reconciliation </w:t>
      </w:r>
      <w:r w:rsidR="00F56CC6">
        <w:t>of the comments.</w:t>
      </w:r>
    </w:p>
    <w:p w:rsidR="00702D1D"/>
    <w:p w:rsidR="00B9148E" w:rsidP="00615863">
      <w:pPr>
        <w:rPr>
          <w:b/>
          <w:u w:val="single"/>
        </w:rPr>
      </w:pPr>
    </w:p>
    <w:p w:rsidR="00615863" w:rsidP="00615863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="00A21042" w:rsidRPr="00A21042" w:rsidP="00615863">
      <w:pPr>
        <w:rPr>
          <w:u w:val="single"/>
        </w:rPr>
      </w:pPr>
    </w:p>
    <w:p w:rsidR="00A21042" w:rsidP="00A21042"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>e and Medicaid Services (CMS) received comment</w:t>
      </w:r>
      <w:r w:rsidR="00702D1D">
        <w:rPr>
          <w:rFonts w:ascii="Times" w:hAnsi="Times"/>
        </w:rPr>
        <w:t>s</w:t>
      </w:r>
      <w:r w:rsidRPr="003F3B78">
        <w:rPr>
          <w:rFonts w:ascii="Times" w:hAnsi="Times"/>
        </w:rPr>
        <w:t xml:space="preserve"> from</w:t>
      </w:r>
      <w:r>
        <w:rPr>
          <w:rFonts w:ascii="Times" w:hAnsi="Times"/>
        </w:rPr>
        <w:t xml:space="preserve"> </w:t>
      </w:r>
      <w:r w:rsidR="00A1310F">
        <w:rPr>
          <w:rFonts w:ascii="Times" w:hAnsi="Times"/>
        </w:rPr>
        <w:t xml:space="preserve">Prime Healthcare that described the </w:t>
      </w:r>
      <w:r w:rsidRPr="00A1310F" w:rsidR="00A1310F">
        <w:rPr>
          <w:rFonts w:ascii="Times" w:hAnsi="Times"/>
        </w:rPr>
        <w:t>ASP pricing for reimbursement determination</w:t>
      </w:r>
      <w:r w:rsidR="00A1310F">
        <w:rPr>
          <w:rFonts w:ascii="Times" w:hAnsi="Times"/>
        </w:rPr>
        <w:t xml:space="preserve"> as “</w:t>
      </w:r>
      <w:r w:rsidRPr="00492CA6" w:rsidR="00A1310F">
        <w:rPr>
          <w:rFonts w:ascii="Times" w:hAnsi="Times"/>
          <w:i/>
        </w:rPr>
        <w:t>not fair for providers</w:t>
      </w:r>
      <w:r w:rsidR="00A1310F">
        <w:rPr>
          <w:rFonts w:ascii="Times" w:hAnsi="Times"/>
        </w:rPr>
        <w:t xml:space="preserve">” and further stated that </w:t>
      </w:r>
      <w:r w:rsidRPr="00A1310F" w:rsidR="00A1310F">
        <w:rPr>
          <w:rFonts w:ascii="Times" w:hAnsi="Times"/>
        </w:rPr>
        <w:t>ASP pricing needs across-the-board upward adjustment because ASP is less than actual drug costs.</w:t>
      </w:r>
    </w:p>
    <w:p w:rsidR="00A21042" w:rsidP="00615863">
      <w:pPr>
        <w:rPr>
          <w:rFonts w:ascii="Times" w:hAnsi="Times"/>
        </w:rPr>
      </w:pPr>
    </w:p>
    <w:p w:rsidR="00615863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A21042">
      <w:pPr>
        <w:rPr>
          <w:b/>
          <w:u w:val="single"/>
        </w:rPr>
      </w:pPr>
    </w:p>
    <w:p w:rsidR="00FA0E72" w:rsidRPr="00A21042">
      <w:pPr>
        <w:rPr>
          <w:b/>
        </w:rPr>
      </w:pPr>
      <w:r w:rsidRPr="00364BAE">
        <w:rPr>
          <w:b/>
        </w:rPr>
        <w:t xml:space="preserve">We acknowledge the comment regarding </w:t>
      </w:r>
      <w:r w:rsidR="00492CA6">
        <w:rPr>
          <w:b/>
        </w:rPr>
        <w:t>ASP pricing,</w:t>
      </w:r>
      <w:r w:rsidRPr="00364BAE">
        <w:rPr>
          <w:b/>
        </w:rPr>
        <w:t xml:space="preserve"> although since said comment is out of scope regarding this collection, no changes will be made to the collection</w:t>
      </w:r>
    </w:p>
    <w:p w:rsidR="00FA0E72" w:rsidP="00FA0E72"/>
    <w:p w:rsidR="00FA0E72" w:rsidP="00FA0E72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="00FA0E72" w:rsidRPr="00A21042" w:rsidP="00FA0E72">
      <w:pPr>
        <w:rPr>
          <w:u w:val="single"/>
        </w:rPr>
      </w:pPr>
    </w:p>
    <w:p w:rsidR="00492CA6" w:rsidP="00492CA6"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>e and Medicaid Services (CMS) received comment</w:t>
      </w:r>
      <w:r>
        <w:rPr>
          <w:rFonts w:ascii="Times" w:hAnsi="Times"/>
        </w:rPr>
        <w:t>s</w:t>
      </w:r>
      <w:r w:rsidRPr="003F3B78">
        <w:rPr>
          <w:rFonts w:ascii="Times" w:hAnsi="Times"/>
        </w:rPr>
        <w:t xml:space="preserve"> from</w:t>
      </w:r>
      <w:r>
        <w:rPr>
          <w:rFonts w:ascii="Times" w:hAnsi="Times"/>
        </w:rPr>
        <w:t xml:space="preserve"> Prime Healthcare that described the </w:t>
      </w:r>
      <w:r w:rsidRPr="00A1310F">
        <w:rPr>
          <w:rFonts w:ascii="Times" w:hAnsi="Times"/>
        </w:rPr>
        <w:t>ASP pricing for reimbursement determination</w:t>
      </w:r>
      <w:r>
        <w:rPr>
          <w:rFonts w:ascii="Times" w:hAnsi="Times"/>
        </w:rPr>
        <w:t xml:space="preserve"> as “</w:t>
      </w:r>
      <w:r w:rsidRPr="00492CA6">
        <w:rPr>
          <w:rFonts w:ascii="Times" w:hAnsi="Times"/>
          <w:i/>
        </w:rPr>
        <w:t>not fair for providers</w:t>
      </w:r>
      <w:r>
        <w:rPr>
          <w:rFonts w:ascii="Times" w:hAnsi="Times"/>
        </w:rPr>
        <w:t xml:space="preserve">” and further stated that </w:t>
      </w:r>
      <w:r w:rsidRPr="00A1310F">
        <w:rPr>
          <w:rFonts w:ascii="Times" w:hAnsi="Times"/>
        </w:rPr>
        <w:t>ASP pricing needs across-the-board upward adjustment because ASP is less than actual drug costs.</w:t>
      </w:r>
      <w:r>
        <w:rPr>
          <w:rFonts w:ascii="Times" w:hAnsi="Times"/>
        </w:rPr>
        <w:t xml:space="preserve"> This commenter also stated that “</w:t>
      </w:r>
      <w:r w:rsidRPr="00492CA6">
        <w:rPr>
          <w:rFonts w:ascii="Times" w:hAnsi="Times"/>
          <w:i/>
        </w:rPr>
        <w:t>Medicare is putting small businesses out of business, and prohibiting new small businesses from entering the</w:t>
      </w:r>
      <w:r w:rsidR="005E55FF">
        <w:rPr>
          <w:rFonts w:ascii="Times" w:hAnsi="Times"/>
          <w:i/>
        </w:rPr>
        <w:t xml:space="preserve"> </w:t>
      </w:r>
      <w:r w:rsidRPr="00492CA6">
        <w:rPr>
          <w:rFonts w:ascii="Times" w:hAnsi="Times"/>
          <w:i/>
        </w:rPr>
        <w:t>healthcare industry, especially in critical access areas, rural areas, underserved and poor minority communities.</w:t>
      </w:r>
      <w:r>
        <w:rPr>
          <w:rFonts w:ascii="Times" w:hAnsi="Times"/>
        </w:rPr>
        <w:t>”</w:t>
      </w:r>
    </w:p>
    <w:p w:rsidR="00492CA6" w:rsidP="00492CA6">
      <w:pPr>
        <w:rPr>
          <w:rFonts w:ascii="Times" w:hAnsi="Times"/>
        </w:rPr>
      </w:pPr>
    </w:p>
    <w:p w:rsidR="000C5114" w:rsidP="000C5114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0C5114" w:rsidP="000C5114">
      <w:pPr>
        <w:rPr>
          <w:b/>
          <w:u w:val="single"/>
        </w:rPr>
      </w:pPr>
    </w:p>
    <w:p w:rsidR="00636D92" w:rsidP="000C5114">
      <w:pPr>
        <w:rPr>
          <w:b/>
        </w:rPr>
      </w:pPr>
      <w:r w:rsidRPr="00364BAE">
        <w:rPr>
          <w:b/>
        </w:rPr>
        <w:t xml:space="preserve">We acknowledge the comment regarding </w:t>
      </w:r>
      <w:r w:rsidR="00492CA6">
        <w:rPr>
          <w:b/>
        </w:rPr>
        <w:t>ASP pricing</w:t>
      </w:r>
      <w:r w:rsidRPr="00364BAE">
        <w:rPr>
          <w:b/>
        </w:rPr>
        <w:t>, although since said comment is out of scope regarding this collection, no changes will be made to the collection</w:t>
      </w:r>
    </w:p>
    <w:p w:rsidR="00636D92" w:rsidP="00636D92">
      <w:pPr>
        <w:rPr>
          <w:rFonts w:ascii="Times" w:hAnsi="Times"/>
        </w:rPr>
      </w:pPr>
    </w:p>
    <w:sectPr w:rsidSect="00565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824C15"/>
    <w:multiLevelType w:val="hybridMultilevel"/>
    <w:tmpl w:val="1C3A37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1A64E4"/>
    <w:multiLevelType w:val="hybridMultilevel"/>
    <w:tmpl w:val="B43E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9B7C28"/>
    <w:multiLevelType w:val="hybrid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1A"/>
    <w:rsid w:val="00044DA8"/>
    <w:rsid w:val="000C5114"/>
    <w:rsid w:val="000D6E42"/>
    <w:rsid w:val="001417C9"/>
    <w:rsid w:val="00210719"/>
    <w:rsid w:val="00262089"/>
    <w:rsid w:val="002D2683"/>
    <w:rsid w:val="00341DAF"/>
    <w:rsid w:val="00364BAE"/>
    <w:rsid w:val="003963C9"/>
    <w:rsid w:val="003A50F3"/>
    <w:rsid w:val="003C564B"/>
    <w:rsid w:val="003F3B78"/>
    <w:rsid w:val="004042A3"/>
    <w:rsid w:val="004459CB"/>
    <w:rsid w:val="0049171A"/>
    <w:rsid w:val="00492CA6"/>
    <w:rsid w:val="004A6F6D"/>
    <w:rsid w:val="004F356A"/>
    <w:rsid w:val="0052691B"/>
    <w:rsid w:val="005375AF"/>
    <w:rsid w:val="005653CB"/>
    <w:rsid w:val="005D58B3"/>
    <w:rsid w:val="005E55FF"/>
    <w:rsid w:val="00615863"/>
    <w:rsid w:val="00636D92"/>
    <w:rsid w:val="00653402"/>
    <w:rsid w:val="006C3B95"/>
    <w:rsid w:val="00702D1D"/>
    <w:rsid w:val="00736BA8"/>
    <w:rsid w:val="007502C7"/>
    <w:rsid w:val="007615B9"/>
    <w:rsid w:val="0076562D"/>
    <w:rsid w:val="007B5CF2"/>
    <w:rsid w:val="007B7AAB"/>
    <w:rsid w:val="007C7F1B"/>
    <w:rsid w:val="00864C17"/>
    <w:rsid w:val="00866C74"/>
    <w:rsid w:val="00926CDC"/>
    <w:rsid w:val="00966CEE"/>
    <w:rsid w:val="00990BF3"/>
    <w:rsid w:val="009A5E6A"/>
    <w:rsid w:val="009F4354"/>
    <w:rsid w:val="00A1310F"/>
    <w:rsid w:val="00A21042"/>
    <w:rsid w:val="00AE702D"/>
    <w:rsid w:val="00B27E6A"/>
    <w:rsid w:val="00B568C7"/>
    <w:rsid w:val="00B9148E"/>
    <w:rsid w:val="00BC0DE2"/>
    <w:rsid w:val="00BE1A41"/>
    <w:rsid w:val="00C27B71"/>
    <w:rsid w:val="00C93A81"/>
    <w:rsid w:val="00CA77CE"/>
    <w:rsid w:val="00D46D10"/>
    <w:rsid w:val="00D97BB4"/>
    <w:rsid w:val="00DE5B73"/>
    <w:rsid w:val="00E2537A"/>
    <w:rsid w:val="00E46C81"/>
    <w:rsid w:val="00E74CC5"/>
    <w:rsid w:val="00EC02E1"/>
    <w:rsid w:val="00F2738F"/>
    <w:rsid w:val="00F56CC6"/>
    <w:rsid w:val="00F80368"/>
    <w:rsid w:val="00F87B96"/>
    <w:rsid w:val="00FA0E72"/>
    <w:rsid w:val="00FE6E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78B6AC0-78F2-490D-9390-BA67BBEB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738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</vt:lpstr>
    </vt:vector>
  </TitlesOfParts>
  <Company>CMS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creator>Thomas E. Dudley</dc:creator>
  <cp:lastModifiedBy>Stephan McKenzie</cp:lastModifiedBy>
  <cp:revision>2</cp:revision>
  <cp:lastPrinted>2005-10-18T18:27:00Z</cp:lastPrinted>
  <dcterms:created xsi:type="dcterms:W3CDTF">2023-04-17T15:38:00Z</dcterms:created>
  <dcterms:modified xsi:type="dcterms:W3CDTF">2023-04-17T15:38:00Z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