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2737D" w:rsidRPr="000A68E4" w:rsidP="00B819E7" w14:paraId="019DF324" w14:textId="2FFDD710">
      <w:pPr>
        <w:bidi/>
        <w:spacing w:before="54"/>
        <w:jc w:val="right"/>
        <w:rPr>
          <w:rFonts w:asciiTheme="minorBidi" w:hAnsiTheme="minorBidi" w:cstheme="minorBidi"/>
          <w:b/>
          <w:sz w:val="18"/>
        </w:rPr>
      </w:pPr>
      <w:r w:rsidRPr="000A68E4">
        <w:rPr>
          <w:rFonts w:asciiTheme="minorBidi" w:hAnsiTheme="minorBidi" w:cstheme="minorBidi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6470015</wp:posOffset>
            </wp:positionH>
            <wp:positionV relativeFrom="paragraph">
              <wp:posOffset>128270</wp:posOffset>
            </wp:positionV>
            <wp:extent cx="840740" cy="833755"/>
            <wp:effectExtent l="0" t="0" r="0" b="4445"/>
            <wp:wrapNone/>
            <wp:docPr id="1" name="image1.png" descr="د روغتیا او بشري خدماتو ریاس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د روغتیا او بشري خدماتو ریاست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68E4">
        <w:rPr>
          <w:rFonts w:eastAsia="Arial" w:asciiTheme="minorBidi" w:hAnsiTheme="minorBidi" w:cstheme="minorBidi"/>
          <w:b/>
          <w:bCs/>
          <w:color w:val="254963"/>
          <w:sz w:val="18"/>
          <w:szCs w:val="18"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color w:val="254963"/>
          <w:sz w:val="18"/>
          <w:szCs w:val="18"/>
          <w:lang w:bidi="en-US"/>
        </w:rPr>
        <w:t>OMB 0970-0278</w:t>
      </w:r>
      <w:r w:rsidRPr="000A68E4">
        <w:rPr>
          <w:rFonts w:eastAsia="Arial" w:asciiTheme="minorBidi" w:hAnsiTheme="minorBidi" w:cstheme="minorBidi"/>
          <w:b/>
          <w:bCs/>
          <w:color w:val="254963"/>
          <w:sz w:val="18"/>
          <w:szCs w:val="18"/>
          <w:rtl/>
          <w:lang w:bidi="en-US"/>
        </w:rPr>
        <w:t xml:space="preserve"> [</w:t>
      </w:r>
      <w:r w:rsidRPr="000A68E4">
        <w:rPr>
          <w:rFonts w:eastAsia="Arial" w:asciiTheme="minorBidi" w:hAnsiTheme="minorBidi" w:cstheme="minorBidi"/>
          <w:b/>
          <w:bCs/>
          <w:color w:val="254963"/>
          <w:sz w:val="18"/>
          <w:szCs w:val="18"/>
          <w:rtl/>
        </w:rPr>
        <w:t>ت</w:t>
      </w:r>
      <w:r w:rsidRPr="00B819E7" w:rsidR="00B819E7">
        <w:rPr>
          <w:rFonts w:asciiTheme="minorBidi" w:hAnsiTheme="minorBidi" w:cs="Arial"/>
          <w:b/>
          <w:bCs/>
          <w:color w:val="254963"/>
          <w:sz w:val="18"/>
          <w:szCs w:val="18"/>
          <w:rtl/>
        </w:rPr>
        <w:t xml:space="preserve"> </w:t>
      </w:r>
      <w:r w:rsidRPr="00625473" w:rsidR="00B819E7">
        <w:rPr>
          <w:rFonts w:asciiTheme="minorBidi" w:hAnsiTheme="minorBidi" w:cs="Arial"/>
          <w:b/>
          <w:bCs/>
          <w:color w:val="254963"/>
          <w:sz w:val="18"/>
          <w:szCs w:val="18"/>
          <w:rtl/>
        </w:rPr>
        <w:t xml:space="preserve">تر </w:t>
      </w:r>
      <w:r w:rsidRPr="00625473" w:rsidR="00B819E7">
        <w:rPr>
          <w:rFonts w:asciiTheme="minorBidi" w:hAnsiTheme="minorBidi" w:cs="Arial"/>
          <w:b/>
          <w:bCs/>
          <w:color w:val="254963"/>
          <w:sz w:val="18"/>
          <w:szCs w:val="18"/>
          <w:lang w:bidi="en-US"/>
        </w:rPr>
        <w:t>2025/08/31</w:t>
      </w:r>
      <w:r w:rsidRPr="00625473" w:rsidR="00B819E7">
        <w:rPr>
          <w:rFonts w:asciiTheme="minorBidi" w:hAnsiTheme="minorBidi" w:cs="Arial"/>
          <w:b/>
          <w:bCs/>
          <w:color w:val="254963"/>
          <w:sz w:val="18"/>
          <w:szCs w:val="18"/>
          <w:rtl/>
        </w:rPr>
        <w:t xml:space="preserve"> نېټې پورې اعتبار لري</w:t>
      </w:r>
      <w:r w:rsidRPr="000A68E4">
        <w:rPr>
          <w:rFonts w:eastAsia="Arial" w:asciiTheme="minorBidi" w:hAnsiTheme="minorBidi" w:cstheme="minorBidi"/>
          <w:b/>
          <w:bCs/>
          <w:color w:val="254963"/>
          <w:sz w:val="18"/>
          <w:szCs w:val="18"/>
          <w:rtl/>
          <w:lang w:bidi="en-US"/>
        </w:rPr>
        <w:t>]</w:t>
      </w:r>
    </w:p>
    <w:p w:rsidR="0042737D" w:rsidRPr="000A68E4" w:rsidP="00B819E7" w14:paraId="23855032" w14:textId="4171A339">
      <w:pPr>
        <w:pStyle w:val="Heading1"/>
        <w:bidi/>
        <w:spacing w:before="119"/>
        <w:ind w:left="5809" w:firstLine="671"/>
        <w:jc w:val="right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  <w:color w:val="254963"/>
          <w:rtl/>
        </w:rPr>
        <w:t>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ماشومانو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او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کورنیو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اړوند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چارو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اداره</w:t>
      </w:r>
    </w:p>
    <w:p w:rsidR="0042737D" w:rsidRPr="000A68E4" w:rsidP="00B819E7" w14:paraId="4C6256C5" w14:textId="77777777">
      <w:pPr>
        <w:pStyle w:val="Heading2"/>
        <w:bidi/>
        <w:ind w:left="7361" w:firstLine="559"/>
        <w:jc w:val="right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  <w:color w:val="254963"/>
          <w:rtl/>
        </w:rPr>
        <w:t>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کډوالو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بیا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میشتیدنې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دفتر</w:t>
      </w:r>
    </w:p>
    <w:p w:rsidR="0042737D" w:rsidRPr="000A68E4" w14:paraId="73A7A947" w14:textId="77777777">
      <w:pPr>
        <w:pStyle w:val="BodyText"/>
        <w:rPr>
          <w:rFonts w:asciiTheme="minorBidi" w:hAnsiTheme="minorBidi" w:cstheme="minorBidi"/>
          <w:b/>
          <w:sz w:val="20"/>
        </w:rPr>
      </w:pPr>
    </w:p>
    <w:p w:rsidR="0042737D" w:rsidRPr="000A68E4" w14:paraId="02160BEC" w14:textId="77777777">
      <w:pPr>
        <w:pStyle w:val="BodyText"/>
        <w:rPr>
          <w:rFonts w:asciiTheme="minorBidi" w:hAnsiTheme="minorBidi" w:cstheme="minorBidi"/>
          <w:b/>
          <w:sz w:val="20"/>
        </w:rPr>
      </w:pPr>
    </w:p>
    <w:p w:rsidR="0042737D" w:rsidRPr="000A68E4" w:rsidP="000A68E4" w14:paraId="22D40B6B" w14:textId="7500E25D">
      <w:pPr>
        <w:pStyle w:val="Title"/>
        <w:bidi/>
        <w:ind w:hanging="1099"/>
        <w:jc w:val="center"/>
        <w:rPr>
          <w:rFonts w:asciiTheme="minorBidi" w:hAnsiTheme="minorBidi" w:cstheme="minorBidi"/>
          <w:color w:val="254963"/>
        </w:rPr>
      </w:pPr>
      <w:r w:rsidRPr="000A68E4">
        <w:rPr>
          <w:rFonts w:asciiTheme="minorBidi" w:hAnsiTheme="minorBidi" w:cstheme="minorBidi"/>
          <w:color w:val="254963"/>
          <w:rtl/>
        </w:rPr>
        <w:t>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ماشومانو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پاملرنې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چارو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اړوند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ليک</w:t>
      </w:r>
    </w:p>
    <w:p w:rsidR="0042737D" w:rsidRPr="000A68E4" w14:paraId="3BC6C192" w14:textId="77777777">
      <w:pPr>
        <w:pStyle w:val="BodyText"/>
        <w:spacing w:before="8"/>
        <w:rPr>
          <w:rFonts w:asciiTheme="minorBidi" w:hAnsiTheme="minorBidi" w:cstheme="minorBidi"/>
          <w:b/>
          <w:sz w:val="15"/>
        </w:rPr>
      </w:pPr>
    </w:p>
    <w:p w:rsidR="0042737D" w:rsidRPr="000A68E4" w14:paraId="52FCC346" w14:textId="1727989F">
      <w:pPr>
        <w:bidi/>
        <w:spacing w:before="65" w:line="225" w:lineRule="auto"/>
        <w:ind w:left="127" w:right="116"/>
        <w:jc w:val="both"/>
        <w:rPr>
          <w:rFonts w:asciiTheme="minorBidi" w:hAnsiTheme="minorBidi" w:cstheme="minorBidi"/>
          <w:lang w:bidi="en-US"/>
        </w:rPr>
      </w:pPr>
      <w:r w:rsidRPr="000A68E4">
        <w:rPr>
          <w:rFonts w:asciiTheme="minorBidi" w:hAnsiTheme="minorBidi" w:cstheme="minorBidi"/>
          <w:rtl/>
        </w:rPr>
        <w:t>ستاسو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بې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سرپرسته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("</w:t>
      </w:r>
      <w:r w:rsidRPr="000A68E4">
        <w:rPr>
          <w:rFonts w:asciiTheme="minorBidi" w:hAnsiTheme="minorBidi" w:cstheme="minorBidi"/>
          <w:lang w:bidi="en-US"/>
        </w:rPr>
        <w:t>UC</w:t>
      </w:r>
      <w:r w:rsidRPr="000A68E4">
        <w:rPr>
          <w:rFonts w:asciiTheme="minorBidi" w:hAnsiTheme="minorBidi" w:cstheme="minorBidi"/>
          <w:rtl/>
          <w:lang w:bidi="en-US"/>
        </w:rPr>
        <w:t xml:space="preserve">") </w:t>
      </w:r>
      <w:r w:rsidRPr="000A68E4">
        <w:rPr>
          <w:rFonts w:asciiTheme="minorBidi" w:hAnsiTheme="minorBidi" w:cstheme="minorBidi"/>
          <w:rtl/>
        </w:rPr>
        <w:t>په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توګه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نومول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شوی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lang w:bidi="en-US"/>
        </w:rPr>
        <w:t>6 USC § 279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lang w:bidi="en-US"/>
        </w:rPr>
        <w:t>8 USC §1232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قانون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سره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کډوالو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بیا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میشتیدنې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دفتر</w:t>
      </w:r>
      <w:r w:rsidRPr="000A68E4">
        <w:rPr>
          <w:rFonts w:asciiTheme="minorBidi" w:hAnsiTheme="minorBidi" w:cstheme="minorBidi"/>
          <w:rtl/>
          <w:lang w:bidi="en-US"/>
        </w:rPr>
        <w:t xml:space="preserve"> (</w:t>
      </w:r>
      <w:r w:rsidRPr="000A68E4">
        <w:rPr>
          <w:rFonts w:asciiTheme="minorBidi" w:hAnsiTheme="minorBidi" w:cstheme="minorBidi"/>
          <w:lang w:bidi="en-US"/>
        </w:rPr>
        <w:t>ORR</w:t>
      </w:r>
      <w:r w:rsidRPr="000A68E4">
        <w:rPr>
          <w:rFonts w:asciiTheme="minorBidi" w:hAnsiTheme="minorBidi" w:cstheme="minorBidi"/>
          <w:rtl/>
          <w:lang w:bidi="en-US"/>
        </w:rPr>
        <w:t xml:space="preserve">)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پاملرنې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توقیف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ځای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ځای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شوی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دی</w:t>
      </w:r>
      <w:r w:rsidRPr="000A68E4">
        <w:rPr>
          <w:rFonts w:asciiTheme="minorBidi" w:hAnsiTheme="minorBidi" w:cstheme="minorBidi"/>
          <w:rtl/>
          <w:lang w:bidi="en-US"/>
        </w:rPr>
        <w:t>.</w:t>
      </w:r>
      <w:r w:rsidRPr="000A68E4">
        <w:rPr>
          <w:rFonts w:asciiTheme="minorBidi" w:hAnsiTheme="minorBidi" w:cstheme="minorBidi"/>
          <w:lang w:bidi="en-US"/>
        </w:rPr>
        <w:t xml:space="preserve"> ORR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قانون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مخې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واک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لري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ستاسو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يو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سپانسر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وسپاري،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ځانګړې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توګه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یو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بالغ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خپلوانو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څخه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يو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کس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ته</w:t>
      </w:r>
      <w:r w:rsidRPr="000A68E4">
        <w:rPr>
          <w:rFonts w:asciiTheme="minorBidi" w:hAnsiTheme="minorBidi" w:cstheme="minorBidi"/>
          <w:rtl/>
          <w:lang w:bidi="en-US"/>
        </w:rPr>
        <w:t>.</w:t>
      </w:r>
      <w:r w:rsidRPr="000A68E4">
        <w:rPr>
          <w:rFonts w:asciiTheme="minorBidi" w:hAnsiTheme="minorBidi" w:cstheme="minorBidi"/>
          <w:lang w:bidi="en-US"/>
        </w:rPr>
        <w:t xml:space="preserve"> ORR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هغه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سپانسرانو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ترجیح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ورکوي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والدینو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قانوني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ساتونکو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توګه</w:t>
      </w:r>
      <w:r w:rsidR="009467D8">
        <w:rPr>
          <w:rFonts w:asciiTheme="minorBidi" w:hAnsiTheme="minorBidi" w:cstheme="minorBidi"/>
          <w:rtl/>
        </w:rPr>
        <w:t xml:space="preserve"> </w:t>
      </w:r>
      <w:r w:rsidRPr="000A68E4">
        <w:rPr>
          <w:rFonts w:asciiTheme="minorBidi" w:hAnsiTheme="minorBidi" w:cstheme="minorBidi"/>
          <w:rtl/>
        </w:rPr>
        <w:t>وي</w:t>
      </w:r>
      <w:r w:rsidRPr="000A68E4">
        <w:rPr>
          <w:rFonts w:asciiTheme="minorBidi" w:hAnsiTheme="minorBidi" w:cstheme="minorBidi"/>
          <w:rtl/>
          <w:lang w:bidi="en-US"/>
        </w:rPr>
        <w:t>.</w:t>
      </w:r>
      <w:r w:rsidRPr="000A68E4">
        <w:rPr>
          <w:rFonts w:asciiTheme="minorBidi" w:hAnsiTheme="minorBidi" w:cstheme="minorBidi"/>
          <w:vertAlign w:val="superscript"/>
          <w:lang w:bidi="en-US"/>
        </w:rPr>
        <w:t>1</w:t>
      </w:r>
      <w:r w:rsidR="009467D8">
        <w:rPr>
          <w:rFonts w:asciiTheme="minorBidi" w:hAnsiTheme="minorBidi" w:cstheme="minorBidi"/>
          <w:vertAlign w:val="superscript"/>
          <w:rtl/>
        </w:rPr>
        <w:t xml:space="preserve"> </w:t>
      </w:r>
      <w:r w:rsidRPr="000A68E4">
        <w:rPr>
          <w:rFonts w:asciiTheme="minorBidi" w:hAnsiTheme="minorBidi" w:cstheme="minorBidi"/>
          <w:rtl/>
        </w:rPr>
        <w:t>په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هغه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صورت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ستاسو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خپل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لپاره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سپانسر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يا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ملاتړ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نه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شئ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کولای،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lang w:bidi="en-US"/>
        </w:rPr>
        <w:t>ORR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غوښتنه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کوي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تاسو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خپل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کوچني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پالني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لپاره</w:t>
      </w:r>
      <w:r w:rsidRPr="000A68E4">
        <w:rPr>
          <w:rFonts w:asciiTheme="minorBidi" w:hAnsiTheme="minorBidi" w:cstheme="minorBidi"/>
          <w:rtl/>
          <w:lang w:bidi="en-US"/>
        </w:rPr>
        <w:t xml:space="preserve"> (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lang w:bidi="en-US"/>
        </w:rPr>
        <w:t>ORR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تصویب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سره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سم</w:t>
      </w:r>
      <w:r w:rsidRPr="000A68E4">
        <w:rPr>
          <w:rFonts w:asciiTheme="minorBidi" w:hAnsiTheme="minorBidi" w:cstheme="minorBidi"/>
          <w:rtl/>
          <w:lang w:bidi="en-US"/>
        </w:rPr>
        <w:t xml:space="preserve">) </w:t>
      </w:r>
      <w:r w:rsidRPr="000A68E4">
        <w:rPr>
          <w:rFonts w:asciiTheme="minorBidi" w:hAnsiTheme="minorBidi" w:cstheme="minorBidi"/>
          <w:rtl/>
        </w:rPr>
        <w:t>يو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سپانسر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وټاکئ</w:t>
      </w:r>
      <w:r w:rsidRPr="000A68E4">
        <w:rPr>
          <w:rFonts w:asciiTheme="minorBidi" w:hAnsiTheme="minorBidi" w:cstheme="minorBidi"/>
          <w:rtl/>
          <w:lang w:bidi="en-US"/>
        </w:rPr>
        <w:t>.</w:t>
      </w:r>
    </w:p>
    <w:p w:rsidR="00073CA4" w:rsidRPr="000A68E4" w:rsidP="00073CA4" w14:paraId="32C6A429" w14:textId="452E54EB">
      <w:pPr>
        <w:pStyle w:val="Heading3"/>
        <w:bidi/>
        <w:ind w:left="161" w:right="709"/>
        <w:rPr>
          <w:rFonts w:asciiTheme="minorBidi" w:hAnsiTheme="minorBidi" w:cstheme="minorBidi"/>
          <w:sz w:val="22"/>
          <w:szCs w:val="22"/>
          <w:lang w:bidi="en-US"/>
        </w:rPr>
      </w:pPr>
    </w:p>
    <w:p w:rsidR="00073CA4" w:rsidRPr="000A68E4" w:rsidP="00073CA4" w14:paraId="14CDE6DB" w14:textId="36F7FEB6">
      <w:pPr>
        <w:pStyle w:val="Heading3"/>
        <w:bidi/>
        <w:ind w:left="161" w:right="709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</w:rPr>
        <w:pict>
          <v:group id="docshapegroup7" o:spid="_x0000_s1027" style="width:287.6pt;height:19.85pt;margin-top:0.75pt;margin-left:117.85pt;mso-position-horizontal-relative:page;position:absolute;z-index:251667456" coordorigin="5532,-517" coordsize="5752,397">
            <v:shape id="docshape8" o:spid="_x0000_s1028" style="width:5752;height:397;left:5531;position:absolute;top:-517" coordorigin="5532,-517" coordsize="5752,397" path="m11283,-517l11273,-517l11273,-507l11273,-130l5542,-130l5542,-507l11273,-507l11273,-517l5532,-517l5532,-120l11283,-120l11283,-517xe" fillcolor="black" stroked="f">
              <v:path arrowok="t"/>
            </v:shape>
            <v:shape id="docshape9" o:spid="_x0000_s1029" style="width:5732;height:377;left:5541;position:absolute;top:-507" coordorigin="5542,-507" coordsize="5732,377" path="m11273,-507l5542,-507l5542,-130l5552,-140l5552,-497l11263,-497l11273,-507xe" fillcolor="gray" stroked="f">
              <v:path arrowok="t"/>
            </v:shape>
            <v:shape id="docshape10" o:spid="_x0000_s1030" style="width:5732;height:377;left:5541;position:absolute;top:-507" coordorigin="5542,-507" coordsize="5732,377" path="m11273,-507l11263,-497l11263,-140l5552,-140l5542,-130l11273,-130l11273,-507xe" fillcolor="#d3d0c7" stroked="f">
              <v:path arrowok="t"/>
            </v:shape>
          </v:group>
        </w:pict>
      </w:r>
      <w:r w:rsidRPr="000A68E4">
        <w:rPr>
          <w:rFonts w:asciiTheme="minorBidi" w:hAnsiTheme="minorBidi" w:cstheme="minorBidi"/>
          <w:sz w:val="22"/>
          <w:szCs w:val="22"/>
          <w:rtl/>
        </w:rPr>
        <w:t>زه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/ </w:t>
      </w:r>
      <w:r w:rsidRPr="000A68E4">
        <w:rPr>
          <w:rFonts w:asciiTheme="minorBidi" w:hAnsiTheme="minorBidi" w:cstheme="minorBidi"/>
          <w:sz w:val="22"/>
          <w:szCs w:val="22"/>
          <w:rtl/>
        </w:rPr>
        <w:t>موږ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د</w:t>
      </w:r>
      <w:r w:rsidR="009467D8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</w:rPr>
        <w:t>مور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</w:rPr>
        <w:t>او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</w:rPr>
        <w:t>پلار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</w:rPr>
        <w:t>یا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</w:rPr>
        <w:t>قانوني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</w:rPr>
        <w:t>ساتونکي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  <w:rtl/>
        </w:rPr>
        <w:t>یو</w:t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</w:rPr>
        <w:tab/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</w:rPr>
        <w:tab/>
      </w:r>
      <w:r w:rsidRPr="000A68E4">
        <w:rPr>
          <w:rFonts w:asciiTheme="minorBidi" w:hAnsiTheme="minorBidi" w:cstheme="minorBidi"/>
          <w:b w:val="0"/>
          <w:bCs w:val="0"/>
          <w:sz w:val="22"/>
          <w:szCs w:val="22"/>
        </w:rPr>
        <w:tab/>
      </w:r>
    </w:p>
    <w:p w:rsidR="00073CA4" w:rsidRPr="000A68E4" w:rsidP="00073CA4" w14:paraId="260B316C" w14:textId="77777777">
      <w:pPr>
        <w:bidi/>
        <w:spacing w:line="198" w:lineRule="exact"/>
        <w:rPr>
          <w:rFonts w:asciiTheme="minorBidi" w:hAnsiTheme="minorBidi" w:cstheme="minorBidi"/>
          <w:sz w:val="20"/>
          <w:szCs w:val="20"/>
        </w:rPr>
      </w:pPr>
    </w:p>
    <w:p w:rsidR="00073CA4" w:rsidRPr="000A68E4" w:rsidP="00073CA4" w14:paraId="12EB80CC" w14:textId="2E705C2B">
      <w:pPr>
        <w:bidi/>
        <w:spacing w:line="198" w:lineRule="exact"/>
        <w:ind w:left="5040" w:firstLine="720"/>
        <w:rPr>
          <w:rFonts w:asciiTheme="minorBidi" w:hAnsiTheme="minorBidi" w:cstheme="minorBidi"/>
          <w:sz w:val="20"/>
          <w:szCs w:val="20"/>
        </w:rPr>
      </w:pPr>
      <w:r w:rsidRPr="000A68E4">
        <w:rPr>
          <w:rFonts w:asciiTheme="minorBidi" w:hAnsiTheme="minorBidi" w:cstheme="minorBidi"/>
          <w:sz w:val="20"/>
          <w:szCs w:val="20"/>
          <w:rtl/>
        </w:rPr>
        <w:t>ستاسو</w:t>
      </w:r>
      <w:r w:rsidRPr="000A68E4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0"/>
          <w:szCs w:val="20"/>
          <w:rtl/>
        </w:rPr>
        <w:t>د</w:t>
      </w:r>
      <w:r w:rsidRPr="000A68E4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0"/>
          <w:szCs w:val="20"/>
          <w:rtl/>
        </w:rPr>
        <w:t>ماشوم</w:t>
      </w:r>
      <w:r w:rsidRPr="000A68E4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0"/>
          <w:szCs w:val="20"/>
          <w:rtl/>
        </w:rPr>
        <w:t>بشپړ</w:t>
      </w:r>
      <w:r w:rsidRPr="000A68E4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0"/>
          <w:szCs w:val="20"/>
          <w:rtl/>
        </w:rPr>
        <w:t>نوم</w:t>
      </w:r>
    </w:p>
    <w:p w:rsidR="00073CA4" w:rsidRPr="000A68E4" w:rsidP="00073CA4" w14:paraId="278CA4BB" w14:textId="3288F100">
      <w:pPr>
        <w:bidi/>
        <w:spacing w:line="198" w:lineRule="exact"/>
        <w:ind w:left="5040" w:firstLine="72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pict>
          <v:group id="docshapegroup3" o:spid="_x0000_s1031" style="width:114.35pt;height:19.85pt;margin-top:5.5pt;margin-left:263pt;mso-position-horizontal-relative:page;position:absolute;z-index:251668480" coordorigin="1617,-72" coordsize="2287,397">
            <v:shape id="docshape4" o:spid="_x0000_s1032" style="width:2287;height:397;left:1616;position:absolute;top:-72" coordorigin="1617,-72" coordsize="2287,397" path="m3903,-72l3893,-72l3893,-62l3893,315l1627,315l1627,-62l3893,-62l3893,-72l1617,-72l1617,325l3903,325l3903,-72xe" fillcolor="black" stroked="f">
              <v:path arrowok="t"/>
            </v:shape>
            <v:shape id="docshape5" o:spid="_x0000_s1033" style="width:2267;height:377;left:1626;position:absolute;top:-62" coordorigin="1627,-62" coordsize="2267,377" path="m3893,-62l1627,-62l1627,315l1637,305l1637,-52l3883,-52l3893,-62xe" fillcolor="gray" stroked="f">
              <v:path arrowok="t"/>
            </v:shape>
            <v:shape id="docshape6" o:spid="_x0000_s1034" style="width:2267;height:377;left:1626;position:absolute;top:-62" coordorigin="1627,-62" coordsize="2267,377" path="m3893,-62l3883,-52l3883,305l1637,305l1627,315l3893,315l3893,-62xe" fillcolor="#d3d0c7" stroked="f">
              <v:path arrowok="t"/>
            </v:shape>
          </v:group>
        </w:pict>
      </w:r>
    </w:p>
    <w:p w:rsidR="00073CA4" w:rsidRPr="000A68E4" w:rsidP="00BE7539" w14:paraId="45094DDB" w14:textId="1D8F457A">
      <w:pPr>
        <w:bidi/>
        <w:spacing w:line="198" w:lineRule="exact"/>
        <w:ind w:left="2160" w:firstLine="720"/>
        <w:rPr>
          <w:rFonts w:asciiTheme="minorBidi" w:hAnsiTheme="minorBidi" w:cstheme="minorBidi"/>
          <w:sz w:val="20"/>
          <w:szCs w:val="20"/>
        </w:rPr>
      </w:pPr>
      <w:r w:rsidRPr="000A68E4">
        <w:rPr>
          <w:rFonts w:eastAsia="Arial" w:asciiTheme="minorBidi" w:hAnsiTheme="minorBidi" w:cstheme="minorBidi"/>
          <w:b/>
          <w:bCs/>
          <w:rtl/>
        </w:rPr>
        <w:t>په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زیږیدلی</w:t>
      </w:r>
    </w:p>
    <w:p w:rsidR="0042737D" w:rsidRPr="000A68E4" w14:paraId="29F6699A" w14:textId="77777777">
      <w:pPr>
        <w:rPr>
          <w:rFonts w:asciiTheme="minorBidi" w:hAnsiTheme="minorBidi" w:cstheme="minorBidi"/>
        </w:rPr>
        <w:sectPr>
          <w:footerReference w:type="default" r:id="rId9"/>
          <w:footerReference w:type="first" r:id="rId10"/>
          <w:type w:val="continuous"/>
          <w:pgSz w:w="12240" w:h="15840"/>
          <w:pgMar w:top="300" w:right="440" w:bottom="900" w:left="440" w:header="0" w:footer="700" w:gutter="0"/>
          <w:pgNumType w:start="1"/>
          <w:cols w:space="720"/>
          <w:titlePg/>
          <w:docGrid w:linePitch="299"/>
        </w:sectPr>
      </w:pPr>
    </w:p>
    <w:p w:rsidR="00DD3A74" w:rsidRPr="000A68E4" w:rsidP="00DD3A74" w14:paraId="2506728B" w14:textId="77777777">
      <w:pPr>
        <w:bidi/>
        <w:spacing w:line="200" w:lineRule="exact"/>
        <w:rPr>
          <w:rFonts w:asciiTheme="minorBidi" w:hAnsiTheme="minorBidi" w:cstheme="minorBidi"/>
          <w:sz w:val="20"/>
          <w:szCs w:val="20"/>
        </w:rPr>
      </w:pPr>
    </w:p>
    <w:p w:rsidR="00DD3A74" w:rsidRPr="000A68E4" w:rsidP="00DD3A74" w14:paraId="3486A76A" w14:textId="77777777">
      <w:pPr>
        <w:bidi/>
        <w:spacing w:line="200" w:lineRule="exact"/>
        <w:rPr>
          <w:rFonts w:asciiTheme="minorBidi" w:hAnsiTheme="minorBidi" w:cstheme="minorBidi"/>
          <w:sz w:val="20"/>
          <w:szCs w:val="20"/>
        </w:rPr>
      </w:pPr>
      <w:r w:rsidRPr="000A68E4">
        <w:rPr>
          <w:rFonts w:asciiTheme="minorBidi" w:hAnsiTheme="minorBidi" w:cstheme="minorBidi"/>
          <w:sz w:val="20"/>
          <w:szCs w:val="20"/>
          <w:rtl/>
        </w:rPr>
        <w:t>ستاسو</w:t>
      </w:r>
      <w:r w:rsidRPr="000A68E4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0"/>
          <w:szCs w:val="20"/>
          <w:rtl/>
        </w:rPr>
        <w:t>د</w:t>
      </w:r>
      <w:r w:rsidRPr="000A68E4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0"/>
          <w:szCs w:val="20"/>
          <w:rtl/>
        </w:rPr>
        <w:t>ماشوم</w:t>
      </w:r>
      <w:r w:rsidRPr="000A68E4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0"/>
          <w:szCs w:val="20"/>
          <w:rtl/>
        </w:rPr>
        <w:t>د</w:t>
      </w:r>
      <w:r w:rsidRPr="000A68E4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0"/>
          <w:szCs w:val="20"/>
          <w:rtl/>
        </w:rPr>
        <w:t>زیږون</w:t>
      </w:r>
      <w:r w:rsidRPr="000A68E4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0"/>
          <w:szCs w:val="20"/>
          <w:rtl/>
        </w:rPr>
        <w:t>نیټه</w:t>
      </w:r>
    </w:p>
    <w:p w:rsidR="00DD3A74" w:rsidRPr="000A68E4" w:rsidP="00DD3A74" w14:paraId="76ECC4B8" w14:textId="77777777">
      <w:pPr>
        <w:bidi/>
        <w:spacing w:line="200" w:lineRule="exact"/>
        <w:rPr>
          <w:rFonts w:asciiTheme="minorBidi" w:hAnsiTheme="minorBidi" w:cstheme="minorBidi"/>
          <w:sz w:val="20"/>
          <w:szCs w:val="20"/>
        </w:rPr>
      </w:pPr>
    </w:p>
    <w:p w:rsidR="0042737D" w:rsidRPr="000A68E4" w:rsidP="00DD3A74" w14:paraId="175D32B0" w14:textId="2CD15D15">
      <w:pPr>
        <w:bidi/>
        <w:spacing w:line="200" w:lineRule="exact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</w:rPr>
        <w:br w:type="column"/>
      </w:r>
    </w:p>
    <w:p w:rsidR="0042737D" w:rsidRPr="000A68E4" w14:paraId="730A6EB9" w14:textId="77777777">
      <w:pPr>
        <w:spacing w:line="198" w:lineRule="exact"/>
        <w:rPr>
          <w:rFonts w:asciiTheme="minorBidi" w:hAnsiTheme="minorBidi" w:cstheme="minorBidi"/>
          <w:sz w:val="20"/>
        </w:rPr>
        <w:sectPr w:rsidSect="00DD3A74">
          <w:type w:val="continuous"/>
          <w:pgSz w:w="12240" w:h="15840"/>
          <w:pgMar w:top="300" w:right="440" w:bottom="900" w:left="440" w:header="0" w:footer="700" w:gutter="0"/>
          <w:cols w:num="2" w:space="720" w:equalWidth="0">
            <w:col w:w="6943" w:space="4"/>
            <w:col w:w="4413"/>
          </w:cols>
        </w:sectPr>
      </w:pPr>
    </w:p>
    <w:p w:rsidR="0042737D" w:rsidRPr="000A68E4" w14:paraId="72469A80" w14:textId="77777777">
      <w:pPr>
        <w:pStyle w:val="BodyText"/>
        <w:rPr>
          <w:rFonts w:asciiTheme="minorBidi" w:hAnsiTheme="minorBidi" w:cstheme="minorBidi"/>
          <w:sz w:val="20"/>
        </w:rPr>
      </w:pPr>
    </w:p>
    <w:p w:rsidR="0042737D" w:rsidRPr="000A68E4" w14:paraId="19A224E7" w14:textId="77777777">
      <w:pPr>
        <w:rPr>
          <w:rFonts w:asciiTheme="minorBidi" w:hAnsiTheme="minorBidi" w:cstheme="minorBidi"/>
          <w:sz w:val="20"/>
        </w:rPr>
        <w:sectPr>
          <w:type w:val="continuous"/>
          <w:pgSz w:w="12240" w:h="15840"/>
          <w:pgMar w:top="300" w:right="440" w:bottom="900" w:left="440" w:header="0" w:footer="700" w:gutter="0"/>
          <w:cols w:space="720"/>
        </w:sectPr>
      </w:pPr>
    </w:p>
    <w:p w:rsidR="0042737D" w:rsidRPr="000A68E4" w14:paraId="31FB27F3" w14:textId="77777777">
      <w:pPr>
        <w:rPr>
          <w:rFonts w:asciiTheme="minorBidi" w:hAnsiTheme="minorBidi" w:cstheme="minorBidi"/>
          <w:b/>
        </w:rPr>
      </w:pPr>
      <w:r w:rsidRPr="000A68E4">
        <w:rPr>
          <w:rFonts w:asciiTheme="minorBidi" w:hAnsiTheme="minorBidi" w:cstheme="minorBidi"/>
        </w:rPr>
        <w:br w:type="column"/>
      </w:r>
    </w:p>
    <w:p w:rsidR="0042737D" w:rsidRPr="000A68E4" w14:paraId="0B387484" w14:textId="77777777">
      <w:pPr>
        <w:pStyle w:val="BodyText"/>
        <w:rPr>
          <w:rFonts w:asciiTheme="minorBidi" w:hAnsiTheme="minorBidi" w:cstheme="minorBidi"/>
          <w:b/>
          <w:sz w:val="22"/>
          <w:szCs w:val="22"/>
        </w:rPr>
      </w:pPr>
    </w:p>
    <w:p w:rsidR="0042737D" w:rsidRPr="000A68E4" w14:paraId="0FDA9A43" w14:textId="77777777">
      <w:pPr>
        <w:bidi/>
        <w:spacing w:before="132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pict>
          <v:group id="docshapegroup11" o:spid="_x0000_s1035" style="width:266.6pt;height:19.85pt;margin-top:-16.95pt;margin-left:117.6pt;mso-position-horizontal-relative:page;position:absolute;z-index:251669504" coordorigin="2352,-339" coordsize="5332,397">
            <v:shape id="docshape12" o:spid="_x0000_s1036" style="width:5332;height:397;left:2351;position:absolute;top:-340" coordorigin="2352,-339" coordsize="5332,397" path="m7683,-339l7673,-339l7673,-329l7673,48l2362,48l2362,-329l7673,-329l7673,-339l2352,-339l2352,58l7683,58l7683,-339xe" fillcolor="black" stroked="f">
              <v:path arrowok="t"/>
            </v:shape>
            <v:shape id="docshape13" o:spid="_x0000_s1037" style="width:5312;height:377;left:2361;position:absolute;top:-330" coordorigin="2362,-329" coordsize="5312,377" path="m7673,-329l2362,-329l2362,48l2372,38l2372,-319l7663,-319l7673,-329xe" fillcolor="gray" stroked="f">
              <v:path arrowok="t"/>
            </v:shape>
            <v:shape id="docshape14" o:spid="_x0000_s1038" style="width:5312;height:377;left:2361;position:absolute;top:-330" coordorigin="2362,-329" coordsize="5312,377" path="m7673,-329l7663,-319l7663,38l2372,38l2362,48l7673,48l7673,-329xe" fillcolor="#d3d0c7" stroked="f">
              <v:path arrowok="t"/>
            </v:shape>
          </v:group>
        </w:pict>
      </w:r>
      <w:r w:rsidRPr="000A68E4" w:rsidR="003E2B67">
        <w:rPr>
          <w:rFonts w:asciiTheme="minorBidi" w:hAnsiTheme="minorBidi" w:cstheme="minorBidi"/>
          <w:rtl/>
        </w:rPr>
        <w:t>د</w:t>
      </w:r>
      <w:r w:rsidRPr="000A68E4" w:rsidR="003E2B67">
        <w:rPr>
          <w:rFonts w:asciiTheme="minorBidi" w:hAnsiTheme="minorBidi" w:cstheme="minorBidi"/>
          <w:rtl/>
          <w:lang w:bidi="en-US"/>
        </w:rPr>
        <w:t xml:space="preserve"> </w:t>
      </w:r>
      <w:r w:rsidRPr="000A68E4" w:rsidR="003E2B67">
        <w:rPr>
          <w:rFonts w:asciiTheme="minorBidi" w:hAnsiTheme="minorBidi" w:cstheme="minorBidi"/>
          <w:rtl/>
        </w:rPr>
        <w:t>وړاندیز</w:t>
      </w:r>
      <w:r w:rsidRPr="000A68E4" w:rsidR="003E2B67">
        <w:rPr>
          <w:rFonts w:asciiTheme="minorBidi" w:hAnsiTheme="minorBidi" w:cstheme="minorBidi"/>
          <w:rtl/>
          <w:lang w:bidi="en-US"/>
        </w:rPr>
        <w:t xml:space="preserve"> </w:t>
      </w:r>
      <w:r w:rsidRPr="000A68E4" w:rsidR="003E2B67">
        <w:rPr>
          <w:rFonts w:asciiTheme="minorBidi" w:hAnsiTheme="minorBidi" w:cstheme="minorBidi"/>
          <w:rtl/>
        </w:rPr>
        <w:t>شوي</w:t>
      </w:r>
      <w:r w:rsidRPr="000A68E4" w:rsidR="003E2B67">
        <w:rPr>
          <w:rFonts w:asciiTheme="minorBidi" w:hAnsiTheme="minorBidi" w:cstheme="minorBidi"/>
          <w:rtl/>
          <w:lang w:bidi="en-US"/>
        </w:rPr>
        <w:t xml:space="preserve"> </w:t>
      </w:r>
      <w:r w:rsidRPr="000A68E4" w:rsidR="003E2B67">
        <w:rPr>
          <w:rFonts w:asciiTheme="minorBidi" w:hAnsiTheme="minorBidi" w:cstheme="minorBidi"/>
          <w:rtl/>
        </w:rPr>
        <w:t>سپانسر</w:t>
      </w:r>
      <w:r w:rsidRPr="000A68E4" w:rsidR="003E2B67">
        <w:rPr>
          <w:rFonts w:asciiTheme="minorBidi" w:hAnsiTheme="minorBidi" w:cstheme="minorBidi"/>
          <w:rtl/>
          <w:lang w:bidi="en-US"/>
        </w:rPr>
        <w:t xml:space="preserve"> </w:t>
      </w:r>
      <w:r w:rsidRPr="000A68E4" w:rsidR="003E2B67">
        <w:rPr>
          <w:rFonts w:asciiTheme="minorBidi" w:hAnsiTheme="minorBidi" w:cstheme="minorBidi"/>
          <w:rtl/>
        </w:rPr>
        <w:t>نوم</w:t>
      </w:r>
    </w:p>
    <w:p w:rsidR="0042737D" w:rsidRPr="000A68E4" w14:paraId="505CB98E" w14:textId="77777777">
      <w:pPr>
        <w:spacing w:before="7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</w:rPr>
        <w:br w:type="column"/>
      </w:r>
    </w:p>
    <w:p w:rsidR="0042737D" w:rsidRPr="000A68E4" w14:paraId="104765CA" w14:textId="77777777">
      <w:pPr>
        <w:pStyle w:val="Heading3"/>
        <w:bidi/>
        <w:spacing w:before="0"/>
        <w:rPr>
          <w:rFonts w:asciiTheme="minorBidi" w:hAnsiTheme="minorBidi" w:cstheme="minorBidi"/>
          <w:sz w:val="22"/>
          <w:szCs w:val="22"/>
        </w:rPr>
      </w:pPr>
      <w:r w:rsidRPr="000A68E4">
        <w:rPr>
          <w:rFonts w:asciiTheme="minorBidi" w:hAnsiTheme="minorBidi" w:cstheme="minorBidi"/>
          <w:sz w:val="22"/>
          <w:szCs w:val="22"/>
          <w:rtl/>
        </w:rPr>
        <w:t>زما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>/</w:t>
      </w:r>
      <w:r w:rsidRPr="000A68E4">
        <w:rPr>
          <w:rFonts w:asciiTheme="minorBidi" w:hAnsiTheme="minorBidi" w:cstheme="minorBidi"/>
          <w:sz w:val="22"/>
          <w:szCs w:val="22"/>
          <w:rtl/>
        </w:rPr>
        <w:t>زموږ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د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ماشوم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سپانسر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يا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ملاتړ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وکړم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>.</w:t>
      </w:r>
    </w:p>
    <w:p w:rsidR="0042737D" w:rsidRPr="000A68E4" w14:paraId="1E18AAC3" w14:textId="77777777">
      <w:pPr>
        <w:rPr>
          <w:rFonts w:asciiTheme="minorBidi" w:hAnsiTheme="minorBidi" w:cstheme="minorBidi"/>
        </w:rPr>
        <w:sectPr>
          <w:type w:val="continuous"/>
          <w:pgSz w:w="12240" w:h="15840"/>
          <w:pgMar w:top="300" w:right="440" w:bottom="900" w:left="440" w:header="0" w:footer="700" w:gutter="0"/>
          <w:cols w:num="3" w:space="720" w:equalWidth="0">
            <w:col w:w="1796" w:space="1557"/>
            <w:col w:w="2379" w:space="1440"/>
            <w:col w:w="4188"/>
          </w:cols>
        </w:sectPr>
      </w:pPr>
    </w:p>
    <w:p w:rsidR="0042737D" w:rsidRPr="000A68E4" w14:paraId="335BAD0B" w14:textId="77777777">
      <w:pPr>
        <w:pStyle w:val="BodyText"/>
        <w:spacing w:before="6"/>
        <w:rPr>
          <w:rFonts w:asciiTheme="minorBidi" w:hAnsiTheme="minorBidi" w:cstheme="minorBidi"/>
          <w:b/>
          <w:sz w:val="20"/>
        </w:rPr>
      </w:pPr>
    </w:p>
    <w:p w:rsidR="0042737D" w:rsidRPr="000A68E4" w14:paraId="5F0A4D4B" w14:textId="77777777">
      <w:pPr>
        <w:bidi/>
        <w:spacing w:before="55"/>
        <w:ind w:left="128"/>
        <w:rPr>
          <w:rFonts w:asciiTheme="minorBidi" w:hAnsiTheme="minorBidi" w:cstheme="minorBidi"/>
          <w:b/>
        </w:rPr>
      </w:pPr>
      <w:r w:rsidRPr="000A68E4">
        <w:rPr>
          <w:rFonts w:eastAsia="Arial" w:asciiTheme="minorBidi" w:hAnsiTheme="minorBidi" w:cstheme="minorBidi"/>
          <w:b/>
          <w:bCs/>
          <w:rtl/>
        </w:rPr>
        <w:t>زه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>/</w:t>
      </w:r>
      <w:r w:rsidRPr="000A68E4">
        <w:rPr>
          <w:rFonts w:eastAsia="Arial" w:asciiTheme="minorBidi" w:hAnsiTheme="minorBidi" w:cstheme="minorBidi"/>
          <w:b/>
          <w:bCs/>
          <w:rtl/>
        </w:rPr>
        <w:t>موږ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موافق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یو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چې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پورته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نومول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شوی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سپانسر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کولای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شي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 </w:t>
      </w:r>
      <w:r w:rsidRPr="000A68E4">
        <w:rPr>
          <w:rFonts w:eastAsia="Arial" w:asciiTheme="minorBidi" w:hAnsiTheme="minorBidi" w:cstheme="minorBidi"/>
          <w:b/>
          <w:bCs/>
          <w:rtl/>
        </w:rPr>
        <w:t>چې</w:t>
      </w:r>
      <w:r w:rsidRPr="000A68E4">
        <w:rPr>
          <w:rFonts w:eastAsia="Arial" w:asciiTheme="minorBidi" w:hAnsiTheme="minorBidi" w:cstheme="minorBidi"/>
          <w:b/>
          <w:bCs/>
          <w:rtl/>
          <w:lang w:bidi="en-US"/>
        </w:rPr>
        <w:t xml:space="preserve">: </w:t>
      </w:r>
    </w:p>
    <w:p w:rsidR="0042737D" w:rsidRPr="000A68E4" w14:paraId="29442F55" w14:textId="77777777">
      <w:pPr>
        <w:pStyle w:val="ListParagraph"/>
        <w:numPr>
          <w:ilvl w:val="0"/>
          <w:numId w:val="2"/>
        </w:numPr>
        <w:tabs>
          <w:tab w:val="left" w:pos="849"/>
        </w:tabs>
        <w:bidi/>
        <w:spacing w:before="8" w:line="244" w:lineRule="auto"/>
        <w:ind w:right="181"/>
        <w:rPr>
          <w:rFonts w:asciiTheme="minorBidi" w:hAnsiTheme="minorBidi" w:cstheme="minorBidi"/>
          <w:szCs w:val="20"/>
        </w:rPr>
      </w:pPr>
      <w:r w:rsidRPr="000A68E4">
        <w:rPr>
          <w:rFonts w:asciiTheme="minorBidi" w:hAnsiTheme="minorBidi" w:cstheme="minorBidi"/>
          <w:rtl/>
        </w:rPr>
        <w:t>زما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لپاره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لنډمهاله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پاملرنې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واک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ولري،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هغه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وخته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پورې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زما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بېرته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زما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څارني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راستنېږي؛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هغه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توقیف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حالت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فدرالي،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ایالتي،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محلي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ادارې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لخوا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بدلېږي؛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محکمې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لخوا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تغير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ورکول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کېږي</w:t>
      </w:r>
      <w:r w:rsidRPr="000A68E4">
        <w:rPr>
          <w:rFonts w:asciiTheme="minorBidi" w:hAnsiTheme="minorBidi" w:cstheme="minorBidi"/>
          <w:rtl/>
          <w:lang w:bidi="en-US"/>
        </w:rPr>
        <w:t>.</w:t>
      </w:r>
    </w:p>
    <w:p w:rsidR="0042737D" w:rsidRPr="000A68E4" w14:paraId="37D897BC" w14:textId="77777777">
      <w:pPr>
        <w:pStyle w:val="ListParagraph"/>
        <w:numPr>
          <w:ilvl w:val="0"/>
          <w:numId w:val="2"/>
        </w:numPr>
        <w:tabs>
          <w:tab w:val="left" w:pos="849"/>
        </w:tabs>
        <w:bidi/>
        <w:spacing w:line="294" w:lineRule="exact"/>
        <w:ind w:hanging="232"/>
        <w:rPr>
          <w:rFonts w:asciiTheme="minorBidi" w:hAnsiTheme="minorBidi" w:cstheme="minorBidi"/>
          <w:szCs w:val="20"/>
        </w:rPr>
      </w:pPr>
      <w:r w:rsidRPr="000A68E4">
        <w:rPr>
          <w:rFonts w:asciiTheme="minorBidi" w:hAnsiTheme="minorBidi" w:cstheme="minorBidi"/>
          <w:rtl/>
        </w:rPr>
        <w:t>زما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لپاره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طبي،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غاښونو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اړوند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روغتيايي،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رواني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روغتیا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اړوند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پاملرني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خدمتونه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چمتو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کړي</w:t>
      </w:r>
      <w:r w:rsidRPr="000A68E4">
        <w:rPr>
          <w:rFonts w:asciiTheme="minorBidi" w:hAnsiTheme="minorBidi" w:cstheme="minorBidi"/>
          <w:rtl/>
          <w:lang w:bidi="en-US"/>
        </w:rPr>
        <w:t>.</w:t>
      </w:r>
    </w:p>
    <w:p w:rsidR="0042737D" w:rsidRPr="000A68E4" w14:paraId="0B41E88F" w14:textId="77777777">
      <w:pPr>
        <w:pStyle w:val="ListParagraph"/>
        <w:numPr>
          <w:ilvl w:val="0"/>
          <w:numId w:val="2"/>
        </w:numPr>
        <w:tabs>
          <w:tab w:val="left" w:pos="849"/>
        </w:tabs>
        <w:bidi/>
        <w:spacing w:line="244" w:lineRule="auto"/>
        <w:ind w:right="743"/>
        <w:rPr>
          <w:rFonts w:asciiTheme="minorBidi" w:hAnsiTheme="minorBidi" w:cstheme="minorBidi"/>
          <w:szCs w:val="20"/>
        </w:rPr>
      </w:pPr>
      <w:r w:rsidRPr="000A68E4">
        <w:rPr>
          <w:rFonts w:asciiTheme="minorBidi" w:hAnsiTheme="minorBidi" w:cstheme="minorBidi"/>
          <w:rtl/>
        </w:rPr>
        <w:t>زما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لپاره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فزیکي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رواني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هوساینه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چمتو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کول،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خواړه،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سرپناه،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جامو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چمتو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کول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هم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شامل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دي،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خو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يواځې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همدې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خدماتو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پورې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محدود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نه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دي</w:t>
      </w:r>
      <w:r w:rsidRPr="000A68E4">
        <w:rPr>
          <w:rFonts w:asciiTheme="minorBidi" w:hAnsiTheme="minorBidi" w:cstheme="minorBidi"/>
          <w:rtl/>
          <w:lang w:bidi="en-US"/>
        </w:rPr>
        <w:t>.</w:t>
      </w:r>
    </w:p>
    <w:p w:rsidR="0042737D" w:rsidRPr="000A68E4" w14:paraId="7A836095" w14:textId="77777777">
      <w:pPr>
        <w:pStyle w:val="ListParagraph"/>
        <w:numPr>
          <w:ilvl w:val="0"/>
          <w:numId w:val="2"/>
        </w:numPr>
        <w:tabs>
          <w:tab w:val="left" w:pos="849"/>
        </w:tabs>
        <w:bidi/>
        <w:spacing w:line="292" w:lineRule="exact"/>
        <w:ind w:hanging="232"/>
        <w:rPr>
          <w:rFonts w:asciiTheme="minorBidi" w:hAnsiTheme="minorBidi" w:cstheme="minorBidi"/>
          <w:szCs w:val="20"/>
        </w:rPr>
      </w:pPr>
      <w:r w:rsidRPr="000A68E4">
        <w:rPr>
          <w:rFonts w:asciiTheme="minorBidi" w:hAnsiTheme="minorBidi" w:cstheme="minorBidi"/>
          <w:rtl/>
        </w:rPr>
        <w:t>زما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ښوونځي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شاملول</w:t>
      </w:r>
      <w:r w:rsidRPr="000A68E4">
        <w:rPr>
          <w:rFonts w:asciiTheme="minorBidi" w:hAnsiTheme="minorBidi" w:cstheme="minorBidi"/>
          <w:rtl/>
          <w:lang w:bidi="en-US"/>
        </w:rPr>
        <w:t>.</w:t>
      </w:r>
    </w:p>
    <w:p w:rsidR="0042737D" w:rsidRPr="000A68E4" w14:paraId="1D1D1B88" w14:textId="77777777">
      <w:pPr>
        <w:pStyle w:val="ListParagraph"/>
        <w:numPr>
          <w:ilvl w:val="0"/>
          <w:numId w:val="2"/>
        </w:numPr>
        <w:tabs>
          <w:tab w:val="left" w:pos="849"/>
        </w:tabs>
        <w:bidi/>
        <w:spacing w:line="244" w:lineRule="auto"/>
        <w:ind w:right="1053"/>
        <w:rPr>
          <w:rFonts w:asciiTheme="minorBidi" w:hAnsiTheme="minorBidi" w:cstheme="minorBidi"/>
          <w:szCs w:val="20"/>
        </w:rPr>
      </w:pPr>
      <w:r w:rsidRPr="000A68E4">
        <w:rPr>
          <w:rFonts w:asciiTheme="minorBidi" w:hAnsiTheme="minorBidi" w:cstheme="minorBidi"/>
          <w:rtl/>
        </w:rPr>
        <w:t>په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بېړنيو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حالاتو</w:t>
      </w:r>
      <w:r w:rsidRPr="000A68E4">
        <w:rPr>
          <w:rFonts w:asciiTheme="minorBidi" w:hAnsiTheme="minorBidi" w:cstheme="minorBidi"/>
          <w:rtl/>
          <w:lang w:bidi="en-US"/>
        </w:rPr>
        <w:t xml:space="preserve"> (</w:t>
      </w:r>
      <w:r w:rsidRPr="000A68E4">
        <w:rPr>
          <w:rFonts w:asciiTheme="minorBidi" w:hAnsiTheme="minorBidi" w:cstheme="minorBidi"/>
          <w:rtl/>
        </w:rPr>
        <w:t>جدي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ناروغۍ،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کور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ویجاړېدل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نورو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حالاتو</w:t>
      </w:r>
      <w:r w:rsidRPr="000A68E4">
        <w:rPr>
          <w:rFonts w:asciiTheme="minorBidi" w:hAnsiTheme="minorBidi" w:cstheme="minorBidi"/>
          <w:rtl/>
          <w:lang w:bidi="en-US"/>
        </w:rPr>
        <w:t xml:space="preserve">) </w:t>
      </w:r>
      <w:r w:rsidRPr="000A68E4">
        <w:rPr>
          <w:rFonts w:asciiTheme="minorBidi" w:hAnsiTheme="minorBidi" w:cstheme="minorBidi"/>
          <w:rtl/>
        </w:rPr>
        <w:t>کې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لنډمهاله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توګه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زما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فزیکي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پالني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چاري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بل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کس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لیږدول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i/>
          <w:iCs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i/>
          <w:iCs/>
          <w:rtl/>
        </w:rPr>
        <w:t>د</w:t>
      </w:r>
      <w:r w:rsidRPr="000A68E4">
        <w:rPr>
          <w:rFonts w:asciiTheme="minorBidi" w:hAnsiTheme="minorBidi" w:cstheme="minorBidi"/>
          <w:i/>
          <w:iCs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i/>
          <w:iCs/>
          <w:rtl/>
        </w:rPr>
        <w:t>سپانسر</w:t>
      </w:r>
      <w:r w:rsidRPr="000A68E4">
        <w:rPr>
          <w:rFonts w:asciiTheme="minorBidi" w:hAnsiTheme="minorBidi" w:cstheme="minorBidi"/>
          <w:i/>
          <w:iCs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i/>
          <w:iCs/>
          <w:rtl/>
        </w:rPr>
        <w:t>پاملرنې</w:t>
      </w:r>
      <w:r w:rsidRPr="000A68E4">
        <w:rPr>
          <w:rFonts w:asciiTheme="minorBidi" w:hAnsiTheme="minorBidi" w:cstheme="minorBidi"/>
          <w:i/>
          <w:iCs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i/>
          <w:iCs/>
          <w:rtl/>
        </w:rPr>
        <w:t>تړون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سره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مطابقت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ولري</w:t>
      </w:r>
      <w:r w:rsidRPr="000A68E4">
        <w:rPr>
          <w:rFonts w:asciiTheme="minorBidi" w:hAnsiTheme="minorBidi" w:cstheme="minorBidi"/>
          <w:rtl/>
          <w:lang w:bidi="en-US"/>
        </w:rPr>
        <w:t>.</w:t>
      </w:r>
    </w:p>
    <w:p w:rsidR="0042737D" w:rsidRPr="000A68E4" w14:paraId="00B5FD5D" w14:textId="77777777">
      <w:pPr>
        <w:pStyle w:val="BodyText"/>
        <w:spacing w:before="8"/>
        <w:rPr>
          <w:rFonts w:asciiTheme="minorBidi" w:hAnsiTheme="minorBidi" w:cstheme="minorBidi"/>
          <w:sz w:val="18"/>
          <w:szCs w:val="14"/>
        </w:rPr>
      </w:pPr>
    </w:p>
    <w:p w:rsidR="0042737D" w:rsidRPr="000A68E4" w14:paraId="60C57ACD" w14:textId="77777777">
      <w:pPr>
        <w:pStyle w:val="Heading3"/>
        <w:bidi/>
        <w:spacing w:before="0"/>
        <w:ind w:left="128"/>
        <w:rPr>
          <w:rFonts w:asciiTheme="minorBidi" w:hAnsiTheme="minorBidi" w:cstheme="minorBidi"/>
          <w:sz w:val="22"/>
          <w:szCs w:val="22"/>
        </w:rPr>
      </w:pPr>
      <w:r w:rsidRPr="000A68E4">
        <w:rPr>
          <w:rFonts w:asciiTheme="minorBidi" w:hAnsiTheme="minorBidi" w:cstheme="minorBidi"/>
          <w:sz w:val="22"/>
          <w:szCs w:val="22"/>
          <w:rtl/>
        </w:rPr>
        <w:t>زه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>/</w:t>
      </w:r>
      <w:r w:rsidRPr="000A68E4">
        <w:rPr>
          <w:rFonts w:asciiTheme="minorBidi" w:hAnsiTheme="minorBidi" w:cstheme="minorBidi"/>
          <w:sz w:val="22"/>
          <w:szCs w:val="22"/>
          <w:rtl/>
        </w:rPr>
        <w:t>موږ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پوهیږو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چې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د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سپانسر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ټاکل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ددې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لپاره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نه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دي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2"/>
          <w:szCs w:val="22"/>
          <w:rtl/>
        </w:rPr>
        <w:t>چې</w:t>
      </w:r>
      <w:r w:rsidRPr="000A68E4">
        <w:rPr>
          <w:rFonts w:asciiTheme="minorBidi" w:hAnsiTheme="minorBidi" w:cstheme="minorBidi"/>
          <w:sz w:val="22"/>
          <w:szCs w:val="22"/>
          <w:rtl/>
          <w:lang w:bidi="en-US"/>
        </w:rPr>
        <w:t>:</w:t>
      </w:r>
    </w:p>
    <w:p w:rsidR="0042737D" w:rsidRPr="000A68E4" w14:paraId="1304F626" w14:textId="77777777">
      <w:pPr>
        <w:pStyle w:val="ListParagraph"/>
        <w:numPr>
          <w:ilvl w:val="0"/>
          <w:numId w:val="2"/>
        </w:numPr>
        <w:tabs>
          <w:tab w:val="left" w:pos="849"/>
        </w:tabs>
        <w:bidi/>
        <w:spacing w:before="16" w:line="299" w:lineRule="exact"/>
        <w:ind w:hanging="232"/>
        <w:rPr>
          <w:rFonts w:asciiTheme="minorBidi" w:hAnsiTheme="minorBidi" w:cstheme="minorBidi"/>
          <w:szCs w:val="20"/>
        </w:rPr>
      </w:pP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مور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پلار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توګه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زما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حقونه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ختم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کړي</w:t>
      </w:r>
      <w:r w:rsidRPr="000A68E4">
        <w:rPr>
          <w:rFonts w:asciiTheme="minorBidi" w:hAnsiTheme="minorBidi" w:cstheme="minorBidi"/>
          <w:rtl/>
          <w:lang w:bidi="en-US"/>
        </w:rPr>
        <w:t>.</w:t>
      </w:r>
      <w:r w:rsidRPr="000A68E4">
        <w:rPr>
          <w:rFonts w:asciiTheme="minorBidi" w:hAnsiTheme="minorBidi" w:cstheme="minorBidi"/>
          <w:vertAlign w:val="superscript"/>
          <w:lang w:bidi="en-US"/>
        </w:rPr>
        <w:t xml:space="preserve"> 2 </w:t>
      </w:r>
    </w:p>
    <w:p w:rsidR="0042737D" w:rsidRPr="000A68E4" w14:paraId="4063CF6B" w14:textId="77777777">
      <w:pPr>
        <w:pStyle w:val="ListParagraph"/>
        <w:numPr>
          <w:ilvl w:val="0"/>
          <w:numId w:val="2"/>
        </w:numPr>
        <w:tabs>
          <w:tab w:val="left" w:pos="849"/>
        </w:tabs>
        <w:bidi/>
        <w:spacing w:line="296" w:lineRule="exact"/>
        <w:ind w:hanging="232"/>
        <w:rPr>
          <w:rFonts w:asciiTheme="minorBidi" w:hAnsiTheme="minorBidi" w:cstheme="minorBidi"/>
          <w:szCs w:val="20"/>
        </w:rPr>
      </w:pPr>
      <w:r w:rsidRPr="000A68E4">
        <w:rPr>
          <w:rFonts w:asciiTheme="minorBidi" w:hAnsiTheme="minorBidi" w:cstheme="minorBidi"/>
          <w:rtl/>
        </w:rPr>
        <w:t>سپانسر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حقوق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امتيازات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منظور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کړي</w:t>
      </w:r>
      <w:r w:rsidRPr="000A68E4">
        <w:rPr>
          <w:rFonts w:asciiTheme="minorBidi" w:hAnsiTheme="minorBidi" w:cstheme="minorBidi"/>
          <w:rtl/>
          <w:lang w:bidi="en-US"/>
        </w:rPr>
        <w:t>.</w:t>
      </w:r>
    </w:p>
    <w:p w:rsidR="0042737D" w:rsidRPr="000A68E4" w14:paraId="50191DE0" w14:textId="77777777">
      <w:pPr>
        <w:pStyle w:val="ListParagraph"/>
        <w:numPr>
          <w:ilvl w:val="0"/>
          <w:numId w:val="2"/>
        </w:numPr>
        <w:tabs>
          <w:tab w:val="left" w:pos="849"/>
        </w:tabs>
        <w:bidi/>
        <w:spacing w:line="303" w:lineRule="exact"/>
        <w:ind w:hanging="232"/>
        <w:rPr>
          <w:rFonts w:asciiTheme="minorBidi" w:hAnsiTheme="minorBidi" w:cstheme="minorBidi"/>
          <w:szCs w:val="20"/>
        </w:rPr>
      </w:pP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يو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مناسبي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اجازې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پرته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زما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ته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ددې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اجازه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ورکول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متحده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ایالاتو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کار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وکړي</w:t>
      </w:r>
      <w:r w:rsidRPr="000A68E4">
        <w:rPr>
          <w:rFonts w:asciiTheme="minorBidi" w:hAnsiTheme="minorBidi" w:cstheme="minorBidi"/>
          <w:rtl/>
          <w:lang w:bidi="en-US"/>
        </w:rPr>
        <w:t>.</w:t>
      </w:r>
    </w:p>
    <w:p w:rsidR="0042737D" w:rsidRPr="000A68E4" w14:paraId="6E9C0AB1" w14:textId="77777777">
      <w:pPr>
        <w:pStyle w:val="BodyText"/>
        <w:spacing w:before="4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</w:rPr>
        <w:pict>
          <v:shape id="docshape15" o:spid="_x0000_s1039" style="width:2in;height:0.1pt;margin-top:12.7pt;margin-left:439.5pt;mso-height-percent:0;mso-position-horizontal-relative:page;mso-width-percent:0;mso-wrap-distance-left:0;mso-wrap-distance-right:0;mso-wrap-edited:f;position:absolute;z-index:-251636736" coordsize="2880,1270" path="m2880,l,e" filled="f" strokeweight="0.5pt">
            <v:path arrowok="t" o:connecttype="custom" o:connectlocs="2147483646,0;0,0" o:connectangles="0,0"/>
            <w10:wrap type="topAndBottom"/>
          </v:shape>
        </w:pict>
      </w:r>
    </w:p>
    <w:p w:rsidR="0042737D" w:rsidRPr="000A68E4" w14:paraId="73530CDA" w14:textId="77777777">
      <w:pPr>
        <w:pStyle w:val="ListParagraph"/>
        <w:numPr>
          <w:ilvl w:val="0"/>
          <w:numId w:val="1"/>
        </w:numPr>
        <w:tabs>
          <w:tab w:val="left" w:pos="245"/>
        </w:tabs>
        <w:bidi/>
        <w:spacing w:before="68" w:line="234" w:lineRule="exact"/>
        <w:ind w:hanging="117"/>
        <w:rPr>
          <w:rFonts w:asciiTheme="minorBidi" w:hAnsiTheme="minorBidi" w:cstheme="minorBidi"/>
          <w:sz w:val="16"/>
        </w:rPr>
      </w:pPr>
      <w:r w:rsidRPr="000A68E4">
        <w:rPr>
          <w:rFonts w:asciiTheme="minorBidi" w:hAnsiTheme="minorBidi" w:cstheme="minorBidi"/>
          <w:sz w:val="16"/>
          <w:szCs w:val="16"/>
          <w:rtl/>
        </w:rPr>
        <w:t>افراد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مکلف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نه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چې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بايد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متحده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ایالاتو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اتباع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وي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یا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ماشوم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سپانسر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کولو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لپاره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کډوالۍ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کوم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حالت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ولري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>.</w:t>
      </w:r>
    </w:p>
    <w:p w:rsidR="0042737D" w:rsidRPr="000A68E4" w14:paraId="5420FE68" w14:textId="77777777">
      <w:pPr>
        <w:pStyle w:val="ListParagraph"/>
        <w:numPr>
          <w:ilvl w:val="0"/>
          <w:numId w:val="1"/>
        </w:numPr>
        <w:tabs>
          <w:tab w:val="left" w:pos="245"/>
        </w:tabs>
        <w:bidi/>
        <w:spacing w:before="1" w:line="235" w:lineRule="auto"/>
        <w:ind w:left="128" w:right="149" w:firstLine="0"/>
        <w:rPr>
          <w:rFonts w:asciiTheme="minorBidi" w:hAnsiTheme="minorBidi" w:cstheme="minorBidi"/>
          <w:sz w:val="16"/>
        </w:rPr>
      </w:pPr>
      <w:r w:rsidRPr="000A68E4">
        <w:rPr>
          <w:rFonts w:asciiTheme="minorBidi" w:hAnsiTheme="minorBidi" w:cstheme="minorBidi"/>
          <w:sz w:val="16"/>
          <w:szCs w:val="16"/>
          <w:rtl/>
        </w:rPr>
        <w:t>مهرباني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وکړئ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یاد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ولرئ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چې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فورمې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لاسلیکولو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سره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تاسو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والدينو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توګه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خپل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ماشوم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پالني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سرپرستۍ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حقوق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له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لاسه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نه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ورکوئ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>.</w:t>
      </w:r>
      <w:r w:rsidRPr="000A68E4">
        <w:rPr>
          <w:rFonts w:asciiTheme="minorBidi" w:hAnsiTheme="minorBidi" w:cstheme="minorBidi"/>
          <w:sz w:val="16"/>
          <w:szCs w:val="16"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تاسو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اړونده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فدرالي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ايالتي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قانون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سره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سم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خپل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ماشوم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قانوني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پالنه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سرپرستي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پرخپل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ځای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ساتئ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>.</w:t>
      </w:r>
      <w:r w:rsidRPr="000A68E4">
        <w:rPr>
          <w:rFonts w:asciiTheme="minorBidi" w:hAnsiTheme="minorBidi" w:cstheme="minorBidi"/>
          <w:sz w:val="16"/>
          <w:szCs w:val="16"/>
          <w:lang w:bidi="en-US"/>
        </w:rPr>
        <w:t xml:space="preserve"> ORR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تاسو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ته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هڅوي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چې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خپل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ماشوم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ماشوم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سپانسر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سره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نږدې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تماس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کې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پاتې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شئ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ترڅو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ماشوم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پالني،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روغتيايي،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تعلیمي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نورو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خدمتونو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اړه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پریکړې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کولو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چارو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کې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مرسته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وکړئ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>.</w:t>
      </w:r>
      <w:r w:rsidRPr="000A68E4">
        <w:rPr>
          <w:rFonts w:asciiTheme="minorBidi" w:hAnsiTheme="minorBidi" w:cstheme="minorBidi"/>
          <w:sz w:val="16"/>
          <w:szCs w:val="16"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مهرباني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وکړئ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دا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هم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یاد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ولرئ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چې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که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تاسو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سپانسر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نه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وي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ټاکلی،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lang w:bidi="en-US"/>
        </w:rPr>
        <w:t>ORR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ممکن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ستاسو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ماشوم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پالنه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د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lang w:bidi="en-US"/>
        </w:rPr>
        <w:t>ORR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لخوا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معرفي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شوي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سپانسر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ته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انتقال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16"/>
          <w:szCs w:val="16"/>
          <w:rtl/>
        </w:rPr>
        <w:t>کړي</w:t>
      </w:r>
      <w:r w:rsidRPr="000A68E4">
        <w:rPr>
          <w:rFonts w:asciiTheme="minorBidi" w:hAnsiTheme="minorBidi" w:cstheme="minorBidi"/>
          <w:sz w:val="16"/>
          <w:szCs w:val="16"/>
          <w:rtl/>
          <w:lang w:bidi="en-US"/>
        </w:rPr>
        <w:t>.</w:t>
      </w:r>
    </w:p>
    <w:p w:rsidR="0042737D" w:rsidRPr="000A68E4" w14:paraId="1854E6F4" w14:textId="77777777">
      <w:pPr>
        <w:rPr>
          <w:rFonts w:asciiTheme="minorBidi" w:hAnsiTheme="minorBidi" w:cstheme="minorBidi"/>
          <w:sz w:val="15"/>
        </w:rPr>
        <w:sectPr>
          <w:type w:val="continuous"/>
          <w:pgSz w:w="12240" w:h="15840"/>
          <w:pgMar w:top="300" w:right="440" w:bottom="900" w:left="440" w:header="0" w:footer="700" w:gutter="0"/>
          <w:cols w:space="720"/>
        </w:sectPr>
      </w:pPr>
    </w:p>
    <w:p w:rsidR="0042737D" w:rsidRPr="000A68E4" w:rsidP="00B819E7" w14:paraId="0C2CE228" w14:textId="77777777">
      <w:pPr>
        <w:pStyle w:val="Heading1"/>
        <w:bidi/>
        <w:ind w:left="0"/>
        <w:jc w:val="right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  <w:color w:val="254963"/>
          <w:rtl/>
        </w:rPr>
        <w:t>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ماشومانو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پاملرنې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چارو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اړوند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ليک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</w:p>
    <w:p w:rsidR="0042737D" w:rsidRPr="000A68E4" w:rsidP="00B819E7" w14:paraId="30ECBEE5" w14:textId="77777777">
      <w:pPr>
        <w:pStyle w:val="Heading2"/>
        <w:bidi/>
        <w:ind w:left="0"/>
        <w:jc w:val="right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  <w:color w:val="254963"/>
          <w:rtl/>
        </w:rPr>
        <w:t>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کډوالو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د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بیا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میشتیدنې</w:t>
      </w:r>
      <w:r w:rsidRPr="000A68E4">
        <w:rPr>
          <w:rFonts w:asciiTheme="minorBidi" w:hAnsiTheme="minorBidi" w:cstheme="minorBidi"/>
          <w:color w:val="254963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color w:val="254963"/>
          <w:rtl/>
        </w:rPr>
        <w:t>اداره</w:t>
      </w:r>
    </w:p>
    <w:p w:rsidR="0042737D" w:rsidRPr="000A68E4" w14:paraId="05643109" w14:textId="77777777">
      <w:pPr>
        <w:pStyle w:val="BodyText"/>
        <w:spacing w:before="3"/>
        <w:rPr>
          <w:rFonts w:asciiTheme="minorBidi" w:hAnsiTheme="minorBidi" w:cstheme="minorBidi"/>
          <w:b/>
          <w:sz w:val="24"/>
        </w:rPr>
      </w:pPr>
    </w:p>
    <w:p w:rsidR="0042737D" w:rsidRPr="000A68E4" w14:paraId="6FB9D193" w14:textId="77777777">
      <w:pPr>
        <w:pStyle w:val="Heading3"/>
        <w:bidi/>
        <w:ind w:left="128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هغه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والدينو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قانوني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سرپرست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نومونه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پالني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چاري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ټاکي</w:t>
      </w:r>
      <w:r w:rsidRPr="000A68E4">
        <w:rPr>
          <w:rFonts w:asciiTheme="minorBidi" w:hAnsiTheme="minorBidi" w:cstheme="minorBidi"/>
          <w:rtl/>
          <w:lang w:bidi="en-US"/>
        </w:rPr>
        <w:t>:</w:t>
      </w:r>
    </w:p>
    <w:p w:rsidR="0042737D" w:rsidRPr="000A68E4" w14:paraId="46A9F428" w14:textId="77777777">
      <w:pPr>
        <w:pStyle w:val="BodyText"/>
        <w:rPr>
          <w:rFonts w:asciiTheme="minorBidi" w:hAnsiTheme="minorBidi" w:cstheme="minorBidi"/>
          <w:b/>
          <w:sz w:val="20"/>
        </w:rPr>
      </w:pPr>
    </w:p>
    <w:p w:rsidR="0042737D" w:rsidRPr="000A68E4" w14:paraId="010870D6" w14:textId="77777777">
      <w:pPr>
        <w:bidi/>
        <w:spacing w:before="171"/>
        <w:ind w:left="156"/>
        <w:rPr>
          <w:rFonts w:asciiTheme="minorBidi" w:hAnsiTheme="minorBidi" w:cstheme="minorBidi"/>
          <w:b/>
          <w:sz w:val="24"/>
        </w:rPr>
      </w:pPr>
      <w:r>
        <w:rPr>
          <w:rFonts w:asciiTheme="minorBidi" w:hAnsiTheme="minorBidi" w:cstheme="minorBidi"/>
        </w:rPr>
        <w:pict>
          <v:group id="docshapegroup17" o:spid="_x0000_s1040" style="width:283.1pt;height:19.85pt;margin-top:5.3pt;margin-left:272.1pt;mso-position-horizontal-relative:page;position:absolute;z-index:251670528" coordorigin="942,108" coordsize="5662,397">
            <v:shape id="docshape18" o:spid="_x0000_s1041" style="width:5662;height:397;left:941;position:absolute;top:107" coordorigin="942,108" coordsize="5662,397" path="m6603,108l6593,108l6593,118l6593,495l952,495l952,118l6593,118l6593,108l942,108l942,505l6603,505l6603,108xe" fillcolor="black" stroked="f">
              <v:path arrowok="t"/>
            </v:shape>
            <v:shape id="docshape19" o:spid="_x0000_s1042" style="width:5642;height:377;left:951;position:absolute;top:117" coordorigin="952,118" coordsize="5642,377" path="m6593,118l952,118l952,495l962,485l962,128l6583,128l6593,118xe" fillcolor="gray" stroked="f">
              <v:path arrowok="t"/>
            </v:shape>
            <v:shape id="docshape20" o:spid="_x0000_s1043" style="width:5642;height:377;left:951;position:absolute;top:117" coordorigin="952,118" coordsize="5642,377" path="m6593,118l6583,128l6583,485l962,485l952,495l6593,495l6593,118xe" fillcolor="#d3d0c7" stroked="f">
              <v:path arrowok="t"/>
            </v:shape>
          </v:group>
        </w:pict>
      </w:r>
      <w:r w:rsidRPr="000A68E4" w:rsidR="003E2B67">
        <w:rPr>
          <w:rFonts w:eastAsia="Arial" w:asciiTheme="minorBidi" w:hAnsiTheme="minorBidi" w:cstheme="minorBidi"/>
          <w:b/>
          <w:bCs/>
          <w:sz w:val="24"/>
          <w:szCs w:val="24"/>
          <w:lang w:bidi="en-US"/>
        </w:rPr>
        <w:t>(1)</w:t>
      </w:r>
    </w:p>
    <w:p w:rsidR="0042737D" w:rsidRPr="000A68E4" w14:paraId="3BDD6E1A" w14:textId="77777777">
      <w:pPr>
        <w:bidi/>
        <w:spacing w:before="124"/>
        <w:ind w:left="2682"/>
        <w:rPr>
          <w:rFonts w:asciiTheme="minorBidi" w:hAnsiTheme="minorBidi" w:cstheme="minorBidi"/>
          <w:i/>
          <w:sz w:val="24"/>
        </w:rPr>
      </w:pPr>
      <w:r w:rsidRPr="000A68E4">
        <w:rPr>
          <w:rFonts w:asciiTheme="minorBidi" w:hAnsiTheme="minorBidi" w:cstheme="minorBidi"/>
          <w:i/>
          <w:iCs/>
          <w:sz w:val="24"/>
          <w:szCs w:val="24"/>
          <w:rtl/>
        </w:rPr>
        <w:t>ليکل</w:t>
      </w:r>
      <w:r w:rsidRPr="000A68E4">
        <w:rPr>
          <w:rFonts w:asciiTheme="minorBidi" w:hAnsiTheme="minorBidi" w:cstheme="minorBidi"/>
          <w:i/>
          <w:iCs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i/>
          <w:iCs/>
          <w:sz w:val="24"/>
          <w:szCs w:val="24"/>
          <w:rtl/>
        </w:rPr>
        <w:t>شوی</w:t>
      </w:r>
      <w:r w:rsidRPr="000A68E4">
        <w:rPr>
          <w:rFonts w:asciiTheme="minorBidi" w:hAnsiTheme="minorBidi" w:cstheme="minorBidi"/>
          <w:i/>
          <w:iCs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i/>
          <w:iCs/>
          <w:sz w:val="24"/>
          <w:szCs w:val="24"/>
          <w:rtl/>
        </w:rPr>
        <w:t>نوم</w:t>
      </w:r>
    </w:p>
    <w:p w:rsidR="0042737D" w:rsidRPr="000A68E4" w14:paraId="38D5A34E" w14:textId="66406872">
      <w:pPr>
        <w:pStyle w:val="BodyText"/>
        <w:spacing w:before="2"/>
        <w:rPr>
          <w:rFonts w:asciiTheme="minorBidi" w:hAnsiTheme="minorBidi" w:cstheme="minorBidi"/>
          <w:i/>
          <w:sz w:val="21"/>
        </w:rPr>
      </w:pPr>
      <w:r>
        <w:rPr>
          <w:rFonts w:asciiTheme="minorBidi" w:hAnsiTheme="minorBidi" w:cstheme="minorBidi"/>
        </w:rPr>
        <w:pict>
          <v:group id="docshapegroup21" o:spid="_x0000_s1044" style="width:283.1pt;height:19.85pt;margin-top:12.4pt;margin-left:272.1pt;mso-position-horizontal-relative:page;position:absolute;z-index:251671552" coordorigin="942,-8" coordsize="5662,397">
            <v:shape id="docshape22" o:spid="_x0000_s1045" style="width:5662;height:397;left:941;position:absolute;top:-9" coordorigin="942,-8" coordsize="5662,397" path="m6603,-8l6593,-8l6593,2l6593,379l952,379,952,2l6593,2l6593,-8,942,-8l942,389l6603,389l6603,-8xe" fillcolor="black" stroked="f">
              <v:path arrowok="t"/>
            </v:shape>
            <v:shape id="docshape23" o:spid="_x0000_s1046" style="width:5642;height:377;left:951;position:absolute;top:1" coordorigin="952,2" coordsize="5642,377" path="m6593,2l952,2l952,379l962,369l962,12l6583,12,6593,2xe" fillcolor="gray" stroked="f">
              <v:path arrowok="t"/>
            </v:shape>
            <v:shape id="docshape24" o:spid="_x0000_s1047" style="width:5642;height:377;left:951;position:absolute;top:1" coordorigin="952,2" coordsize="5642,377" path="m6593,2l6583,12l6583,369l962,369l952,379l6593,379l6593,2xe" fillcolor="#d3d0c7" stroked="f">
              <v:path arrowok="t"/>
            </v:shape>
          </v:group>
        </w:pict>
      </w:r>
    </w:p>
    <w:p w:rsidR="0042737D" w:rsidRPr="000A68E4" w14:paraId="76E6ADB1" w14:textId="171A47C7">
      <w:pPr>
        <w:pStyle w:val="Heading3"/>
        <w:bidi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  <w:lang w:bidi="en-US"/>
        </w:rPr>
        <w:t>(2)</w:t>
      </w:r>
    </w:p>
    <w:p w:rsidR="0042737D" w:rsidRPr="000A68E4" w14:paraId="0AA24EA6" w14:textId="77777777">
      <w:pPr>
        <w:bidi/>
        <w:spacing w:before="124"/>
        <w:ind w:left="2682"/>
        <w:rPr>
          <w:rFonts w:asciiTheme="minorBidi" w:hAnsiTheme="minorBidi" w:cstheme="minorBidi"/>
          <w:i/>
          <w:sz w:val="24"/>
        </w:rPr>
      </w:pPr>
      <w:r w:rsidRPr="000A68E4">
        <w:rPr>
          <w:rFonts w:asciiTheme="minorBidi" w:hAnsiTheme="minorBidi" w:cstheme="minorBidi"/>
          <w:i/>
          <w:iCs/>
          <w:sz w:val="24"/>
          <w:szCs w:val="24"/>
          <w:rtl/>
        </w:rPr>
        <w:t>ليکل</w:t>
      </w:r>
      <w:r w:rsidRPr="000A68E4">
        <w:rPr>
          <w:rFonts w:asciiTheme="minorBidi" w:hAnsiTheme="minorBidi" w:cstheme="minorBidi"/>
          <w:i/>
          <w:iCs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i/>
          <w:iCs/>
          <w:sz w:val="24"/>
          <w:szCs w:val="24"/>
          <w:rtl/>
        </w:rPr>
        <w:t>شوی</w:t>
      </w:r>
      <w:r w:rsidRPr="000A68E4">
        <w:rPr>
          <w:rFonts w:asciiTheme="minorBidi" w:hAnsiTheme="minorBidi" w:cstheme="minorBidi"/>
          <w:i/>
          <w:iCs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i/>
          <w:iCs/>
          <w:sz w:val="24"/>
          <w:szCs w:val="24"/>
          <w:rtl/>
        </w:rPr>
        <w:t>نوم</w:t>
      </w:r>
    </w:p>
    <w:p w:rsidR="0042737D" w:rsidRPr="000A68E4" w14:paraId="0FAFE6C9" w14:textId="77777777">
      <w:pPr>
        <w:pStyle w:val="BodyText"/>
        <w:rPr>
          <w:rFonts w:asciiTheme="minorBidi" w:hAnsiTheme="minorBidi" w:cstheme="minorBidi"/>
          <w:i/>
          <w:sz w:val="22"/>
        </w:rPr>
      </w:pPr>
    </w:p>
    <w:p w:rsidR="0042737D" w:rsidRPr="000A68E4" w14:paraId="6A357480" w14:textId="2A84E8C1">
      <w:pPr>
        <w:pStyle w:val="Heading3"/>
        <w:bidi/>
        <w:ind w:left="128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  <w:rtl/>
        </w:rPr>
        <w:t>که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بیولوژیکي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اصلي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والدین</w:t>
      </w:r>
      <w:r w:rsidR="009467D8">
        <w:rPr>
          <w:rFonts w:asciiTheme="minorBidi" w:hAnsiTheme="minorBidi" w:cstheme="minorBidi"/>
          <w:rtl/>
        </w:rPr>
        <w:t xml:space="preserve"> </w:t>
      </w:r>
      <w:r w:rsidRPr="000A68E4">
        <w:rPr>
          <w:rFonts w:asciiTheme="minorBidi" w:hAnsiTheme="minorBidi" w:cstheme="minorBidi"/>
          <w:rtl/>
        </w:rPr>
        <w:t>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بل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قانوني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سرپرست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نه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شي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کولای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رضايت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وښيي،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نو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مهرباني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وکړئ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معلومه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کړئ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ولي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نه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شي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کولای</w:t>
      </w:r>
      <w:r w:rsidRPr="000A68E4">
        <w:rPr>
          <w:rFonts w:asciiTheme="minorBidi" w:hAnsiTheme="minorBidi" w:cstheme="minorBidi"/>
          <w:rtl/>
          <w:lang w:bidi="en-US"/>
        </w:rPr>
        <w:t>:</w:t>
      </w:r>
    </w:p>
    <w:p w:rsidR="0042737D" w:rsidRPr="000A68E4" w14:paraId="1FC33748" w14:textId="77777777">
      <w:pPr>
        <w:rPr>
          <w:rFonts w:asciiTheme="minorBidi" w:hAnsiTheme="minorBidi" w:cstheme="minorBidi"/>
        </w:rPr>
        <w:sectPr>
          <w:pgSz w:w="12240" w:h="15840"/>
          <w:pgMar w:top="480" w:right="440" w:bottom="900" w:left="440" w:header="0" w:footer="700" w:gutter="0"/>
          <w:cols w:space="720"/>
        </w:sectPr>
      </w:pPr>
    </w:p>
    <w:p w:rsidR="0042737D" w:rsidRPr="00AF6D37" w:rsidP="00AF6D37" w14:paraId="1F2C8466" w14:textId="70A48327">
      <w:pPr>
        <w:pStyle w:val="ListParagraph"/>
        <w:numPr>
          <w:ilvl w:val="0"/>
          <w:numId w:val="7"/>
        </w:numPr>
        <w:bidi/>
        <w:spacing w:before="115" w:line="360" w:lineRule="auto"/>
        <w:rPr>
          <w:rFonts w:asciiTheme="minorBidi" w:hAnsiTheme="minorBidi" w:cstheme="minorBidi"/>
          <w:sz w:val="24"/>
        </w:rPr>
      </w:pPr>
      <w:r w:rsidRPr="00AF6D37">
        <w:rPr>
          <w:rFonts w:asciiTheme="minorBidi" w:hAnsiTheme="minorBidi" w:cstheme="minorBidi"/>
          <w:sz w:val="24"/>
          <w:szCs w:val="24"/>
          <w:rtl/>
          <w:lang w:bidi="ar-AE"/>
        </w:rPr>
        <w:t>مړ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  <w:lang w:bidi="ar-AE"/>
        </w:rPr>
        <w:t>شوی</w:t>
      </w:r>
    </w:p>
    <w:p w:rsidR="0042737D" w:rsidRPr="00AF6D37" w:rsidP="009966D7" w14:paraId="09DFFC39" w14:textId="39A2AFC7">
      <w:pPr>
        <w:pStyle w:val="ListParagraph"/>
        <w:numPr>
          <w:ilvl w:val="0"/>
          <w:numId w:val="5"/>
        </w:numPr>
        <w:bidi/>
        <w:spacing w:line="360" w:lineRule="auto"/>
        <w:rPr>
          <w:rFonts w:asciiTheme="minorBidi" w:hAnsiTheme="minorBidi" w:cstheme="minorBidi"/>
          <w:sz w:val="24"/>
        </w:rPr>
      </w:pPr>
      <w:r w:rsidRPr="00AF6D37">
        <w:rPr>
          <w:rFonts w:asciiTheme="minorBidi" w:hAnsiTheme="minorBidi" w:cstheme="minorBidi"/>
          <w:sz w:val="24"/>
          <w:szCs w:val="24"/>
          <w:rtl/>
          <w:lang w:bidi="ar-AE"/>
        </w:rPr>
        <w:t>پریښودل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  <w:lang w:bidi="ar-AE"/>
        </w:rPr>
        <w:t>شوی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  <w:lang w:bidi="ar-AE"/>
        </w:rPr>
        <w:t>ماشوم</w:t>
      </w:r>
    </w:p>
    <w:p w:rsidR="0042737D" w:rsidRPr="00AF6D37" w:rsidP="00AF6D37" w14:paraId="3B9D5699" w14:textId="2D03874F">
      <w:pPr>
        <w:pStyle w:val="ListParagraph"/>
        <w:numPr>
          <w:ilvl w:val="0"/>
          <w:numId w:val="8"/>
        </w:numPr>
        <w:tabs>
          <w:tab w:val="clear" w:pos="720"/>
        </w:tabs>
        <w:bidi/>
        <w:spacing w:before="6" w:line="360" w:lineRule="auto"/>
        <w:ind w:left="711"/>
        <w:rPr>
          <w:rFonts w:asciiTheme="minorBidi" w:hAnsiTheme="minorBidi" w:cstheme="minorBidi"/>
          <w:sz w:val="20"/>
        </w:rPr>
      </w:pPr>
      <w:r w:rsidRPr="00AF6D37">
        <w:rPr>
          <w:rFonts w:asciiTheme="minorBidi" w:hAnsiTheme="minorBidi" w:cstheme="minorBidi"/>
          <w:sz w:val="24"/>
          <w:szCs w:val="24"/>
          <w:rtl/>
        </w:rPr>
        <w:t>نور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</w:rPr>
        <w:t>والدين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>/</w:t>
      </w:r>
      <w:r w:rsidRPr="00AF6D37">
        <w:rPr>
          <w:rFonts w:asciiTheme="minorBidi" w:hAnsiTheme="minorBidi" w:cstheme="minorBidi"/>
          <w:sz w:val="24"/>
          <w:szCs w:val="24"/>
          <w:rtl/>
        </w:rPr>
        <w:t>قانوني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</w:rPr>
        <w:t>سرپرست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</w:rPr>
        <w:t>په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</w:rPr>
        <w:t>بل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</w:rPr>
        <w:t>ځای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</w:rPr>
        <w:t>کې</w:t>
      </w:r>
      <w:r w:rsidRPr="00AF6D37">
        <w:rPr>
          <w:rFonts w:eastAsia="Times New Roman" w:asciiTheme="minorBidi" w:hAnsiTheme="minorBidi" w:cstheme="minorBidi"/>
          <w:sz w:val="24"/>
          <w:szCs w:val="24"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</w:rPr>
        <w:t>ژوند</w:t>
      </w:r>
      <w:r w:rsidRPr="00AF6D3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4"/>
          <w:szCs w:val="24"/>
          <w:rtl/>
        </w:rPr>
        <w:t>کوي</w:t>
      </w:r>
      <w:r w:rsidRPr="00AF6D3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(</w:t>
      </w:r>
      <w:r w:rsidRPr="00AF6D37">
        <w:rPr>
          <w:rFonts w:asciiTheme="minorBidi" w:hAnsiTheme="minorBidi" w:cstheme="minorBidi"/>
          <w:sz w:val="20"/>
          <w:szCs w:val="20"/>
          <w:lang w:bidi="en-US"/>
        </w:rPr>
        <w:t>ORR</w:t>
      </w:r>
      <w:r w:rsidRPr="00AF6D3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0"/>
          <w:szCs w:val="20"/>
          <w:rtl/>
        </w:rPr>
        <w:t>کیدای</w:t>
      </w:r>
      <w:r w:rsidRPr="00AF6D3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0"/>
          <w:szCs w:val="20"/>
          <w:rtl/>
        </w:rPr>
        <w:t>شي</w:t>
      </w:r>
      <w:r w:rsidRPr="00AF6D3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0"/>
          <w:szCs w:val="20"/>
          <w:rtl/>
        </w:rPr>
        <w:t>ددوی</w:t>
      </w:r>
      <w:r w:rsidRPr="00AF6D3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0"/>
          <w:szCs w:val="20"/>
          <w:rtl/>
        </w:rPr>
        <w:t>سره</w:t>
      </w:r>
      <w:r w:rsidRPr="00AF6D37" w:rsidR="00AF6D37">
        <w:rPr>
          <w:rFonts w:asciiTheme="minorBidi" w:hAnsiTheme="minorBidi" w:cstheme="minorBidi" w:hint="cs"/>
          <w:sz w:val="20"/>
          <w:szCs w:val="20"/>
          <w:rtl/>
          <w:lang w:val="ru-RU" w:bidi="ar-AE"/>
        </w:rPr>
        <w:t xml:space="preserve"> </w:t>
      </w:r>
      <w:r w:rsidRPr="00AF6D37">
        <w:rPr>
          <w:rFonts w:asciiTheme="minorBidi" w:hAnsiTheme="minorBidi" w:cstheme="minorBidi"/>
          <w:sz w:val="20"/>
          <w:szCs w:val="20"/>
          <w:rtl/>
        </w:rPr>
        <w:t>په</w:t>
      </w:r>
      <w:r w:rsidRPr="00AF6D3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0"/>
          <w:szCs w:val="20"/>
          <w:rtl/>
        </w:rPr>
        <w:t>جلا</w:t>
      </w:r>
      <w:r w:rsidRPr="00AF6D3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0"/>
          <w:szCs w:val="20"/>
          <w:rtl/>
        </w:rPr>
        <w:t>توګه</w:t>
      </w:r>
      <w:r w:rsidRPr="00AF6D3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0"/>
          <w:szCs w:val="20"/>
          <w:rtl/>
        </w:rPr>
        <w:t>اړيکه</w:t>
      </w:r>
      <w:r w:rsidRPr="00AF6D3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>
        <w:rPr>
          <w:rFonts w:asciiTheme="minorBidi" w:hAnsiTheme="minorBidi" w:cstheme="minorBidi"/>
          <w:sz w:val="20"/>
          <w:szCs w:val="20"/>
          <w:rtl/>
        </w:rPr>
        <w:t>ونيسي</w:t>
      </w:r>
      <w:r w:rsidRPr="00AF6D37">
        <w:rPr>
          <w:rFonts w:asciiTheme="minorBidi" w:hAnsiTheme="minorBidi" w:cstheme="minorBidi"/>
          <w:sz w:val="20"/>
          <w:szCs w:val="20"/>
          <w:rtl/>
          <w:lang w:bidi="en-US"/>
        </w:rPr>
        <w:t>)</w:t>
      </w:r>
    </w:p>
    <w:p w:rsidR="00AF6D37" w:rsidRPr="00AF6D37" w:rsidP="00AF6D37" w14:paraId="749711FA" w14:textId="77777777">
      <w:pPr>
        <w:pStyle w:val="ListParagraph"/>
        <w:numPr>
          <w:ilvl w:val="0"/>
          <w:numId w:val="4"/>
        </w:numPr>
        <w:bidi/>
        <w:spacing w:before="103" w:line="360" w:lineRule="auto"/>
        <w:ind w:right="1410"/>
        <w:rPr>
          <w:rFonts w:asciiTheme="minorBidi" w:hAnsiTheme="minorBidi" w:cstheme="minorBidi"/>
          <w:sz w:val="24"/>
        </w:rPr>
      </w:pPr>
      <w:r w:rsidRPr="000A68E4">
        <w:rPr>
          <w:rFonts w:asciiTheme="minorBidi" w:hAnsiTheme="minorBidi" w:cstheme="minorBidi"/>
          <w:sz w:val="24"/>
          <w:szCs w:val="24"/>
          <w:rtl/>
        </w:rPr>
        <w:t>په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ذهني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یا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فزیکي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توګه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د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رضایت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ورکولو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توان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نه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لري</w:t>
      </w:r>
      <w:r w:rsidRPr="000A68E4" w:rsidR="008E3461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</w:p>
    <w:p w:rsidR="0042737D" w:rsidRPr="000A68E4" w:rsidP="00AF6D37" w14:paraId="1E100DF7" w14:textId="41029794">
      <w:pPr>
        <w:pStyle w:val="ListParagraph"/>
        <w:numPr>
          <w:ilvl w:val="0"/>
          <w:numId w:val="4"/>
        </w:numPr>
        <w:bidi/>
        <w:spacing w:before="103" w:line="360" w:lineRule="auto"/>
        <w:ind w:right="141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په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قانوني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توګه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نور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د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ماشوم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پالني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خدمات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نه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لري</w:t>
      </w:r>
    </w:p>
    <w:p w:rsidR="0042737D" w:rsidRPr="009966D7" w:rsidP="00AF6D37" w14:paraId="68F48329" w14:textId="47B022E0">
      <w:pPr>
        <w:pStyle w:val="ListParagraph"/>
        <w:numPr>
          <w:ilvl w:val="0"/>
          <w:numId w:val="6"/>
        </w:numPr>
        <w:bidi/>
        <w:spacing w:before="30" w:line="360" w:lineRule="auto"/>
        <w:rPr>
          <w:rFonts w:asciiTheme="minorBidi" w:hAnsiTheme="minorBidi" w:cstheme="minorBidi"/>
          <w:sz w:val="24"/>
        </w:rPr>
      </w:pPr>
      <w:r>
        <w:pict>
          <v:group id="docshapegroup25" o:spid="_x0000_s1048" style="width:285.4pt;height:21.5pt;margin-top:20.8pt;margin-left:38.8pt;mso-position-horizontal-relative:page;position:absolute;z-index:251672576" coordorigin="5111,446" coordsize="6533,430">
            <v:shape id="docshape26" o:spid="_x0000_s1049" style="width:6533;height:430;left:5111;position:absolute;top:445" coordorigin="5111,446" coordsize="6533,430" path="m11643,446l11633,446l11633,456l11633,865l5121,865l5121,456l11633,456l11633,446l5111,446l5111,875l11643,875l11643,446xe" fillcolor="black" stroked="f">
              <v:path arrowok="t"/>
            </v:shape>
            <v:shape id="docshape27" o:spid="_x0000_s1050" style="width:6513;height:410;left:5121;position:absolute;top:455" coordorigin="5121,456" coordsize="6513,410" path="m11633,456l5121,456l5121,865l5131,855l5131,466l11623,466l11633,456xe" fillcolor="gray" stroked="f">
              <v:path arrowok="t"/>
            </v:shape>
            <v:shape id="docshape28" o:spid="_x0000_s1051" style="width:6513;height:410;left:5121;position:absolute;top:455" coordorigin="5121,456" coordsize="6513,410" path="m11633,456l11623,466l11623,855l5131,855l5121,865l11633,865l11633,456xe" fillcolor="#d3d0c7" stroked="f">
              <v:path arrowok="t"/>
            </v:shape>
          </v:group>
        </w:pict>
      </w:r>
      <w:r w:rsidRPr="00AF6D37" w:rsidR="003E2B6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 w:rsidR="003E2B67">
        <w:rPr>
          <w:rFonts w:asciiTheme="minorBidi" w:hAnsiTheme="minorBidi" w:cstheme="minorBidi"/>
          <w:sz w:val="24"/>
          <w:szCs w:val="24"/>
          <w:rtl/>
        </w:rPr>
        <w:t>نور</w:t>
      </w:r>
      <w:r w:rsidRPr="00AF6D37" w:rsidR="003E2B6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AF6D37" w:rsidR="003E2B67">
        <w:rPr>
          <w:rFonts w:asciiTheme="minorBidi" w:hAnsiTheme="minorBidi" w:cstheme="minorBidi"/>
          <w:sz w:val="24"/>
          <w:szCs w:val="24"/>
          <w:rtl/>
        </w:rPr>
        <w:t>لاملونه</w:t>
      </w:r>
      <w:r w:rsidR="009467D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AF6D37" w:rsidR="003E2B67">
        <w:rPr>
          <w:rFonts w:asciiTheme="minorBidi" w:hAnsiTheme="minorBidi" w:cstheme="minorBidi"/>
          <w:sz w:val="20"/>
          <w:szCs w:val="20"/>
          <w:rtl/>
          <w:lang w:bidi="en-US"/>
        </w:rPr>
        <w:t>(</w:t>
      </w:r>
      <w:r w:rsidRPr="00AF6D37" w:rsidR="003E2B67">
        <w:rPr>
          <w:rFonts w:asciiTheme="minorBidi" w:hAnsiTheme="minorBidi" w:cstheme="minorBidi"/>
          <w:sz w:val="20"/>
          <w:szCs w:val="20"/>
          <w:rtl/>
        </w:rPr>
        <w:t>په</w:t>
      </w:r>
      <w:r w:rsidRPr="00AF6D37" w:rsidR="003E2B6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 w:rsidR="003E2B67">
        <w:rPr>
          <w:rFonts w:asciiTheme="minorBidi" w:hAnsiTheme="minorBidi" w:cstheme="minorBidi"/>
          <w:sz w:val="20"/>
          <w:szCs w:val="20"/>
          <w:rtl/>
        </w:rPr>
        <w:t>لنډه</w:t>
      </w:r>
      <w:r w:rsidRPr="00AF6D37" w:rsidR="003E2B6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 w:rsidR="003E2B67">
        <w:rPr>
          <w:rFonts w:asciiTheme="minorBidi" w:hAnsiTheme="minorBidi" w:cstheme="minorBidi"/>
          <w:sz w:val="20"/>
          <w:szCs w:val="20"/>
          <w:rtl/>
        </w:rPr>
        <w:t>توګه</w:t>
      </w:r>
      <w:r w:rsidRPr="00AF6D37" w:rsidR="003E2B6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 w:rsidR="003E2B67">
        <w:rPr>
          <w:rFonts w:asciiTheme="minorBidi" w:hAnsiTheme="minorBidi" w:cstheme="minorBidi"/>
          <w:sz w:val="20"/>
          <w:szCs w:val="20"/>
          <w:rtl/>
        </w:rPr>
        <w:t>يې</w:t>
      </w:r>
      <w:r w:rsidRPr="00AF6D37" w:rsidR="003E2B6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 w:rsidR="003E2B67">
        <w:rPr>
          <w:rFonts w:asciiTheme="minorBidi" w:hAnsiTheme="minorBidi" w:cstheme="minorBidi"/>
          <w:sz w:val="20"/>
          <w:szCs w:val="20"/>
          <w:rtl/>
        </w:rPr>
        <w:t>تشریح</w:t>
      </w:r>
      <w:r w:rsidRPr="00AF6D37" w:rsidR="003E2B67">
        <w:rPr>
          <w:rFonts w:asciiTheme="minorBidi" w:hAnsiTheme="minorBidi" w:cstheme="minorBidi"/>
          <w:sz w:val="20"/>
          <w:szCs w:val="20"/>
          <w:rtl/>
          <w:lang w:bidi="en-US"/>
        </w:rPr>
        <w:t xml:space="preserve"> </w:t>
      </w:r>
      <w:r w:rsidRPr="00AF6D37" w:rsidR="003E2B67">
        <w:rPr>
          <w:rFonts w:asciiTheme="minorBidi" w:hAnsiTheme="minorBidi" w:cstheme="minorBidi"/>
          <w:sz w:val="20"/>
          <w:szCs w:val="20"/>
          <w:rtl/>
        </w:rPr>
        <w:t>کړئ</w:t>
      </w:r>
      <w:r w:rsidRPr="00AF6D37" w:rsidR="003E2B67">
        <w:rPr>
          <w:rFonts w:asciiTheme="minorBidi" w:hAnsiTheme="minorBidi" w:cstheme="minorBidi"/>
          <w:sz w:val="20"/>
          <w:szCs w:val="20"/>
          <w:rtl/>
          <w:lang w:bidi="en-US"/>
        </w:rPr>
        <w:t xml:space="preserve">) </w:t>
      </w:r>
      <w:r w:rsidRPr="00AF6D37" w:rsidR="003E2B67">
        <w:rPr>
          <w:rFonts w:asciiTheme="minorBidi" w:hAnsiTheme="minorBidi" w:cstheme="minorBidi"/>
          <w:sz w:val="24"/>
          <w:szCs w:val="24"/>
          <w:lang w:bidi="en-US"/>
        </w:rPr>
        <w:t xml:space="preserve">: </w:t>
      </w:r>
    </w:p>
    <w:p w:rsidR="009966D7" w:rsidRPr="00AF6D37" w:rsidP="009966D7" w14:paraId="1A16E883" w14:textId="77777777">
      <w:pPr>
        <w:pStyle w:val="ListParagraph"/>
        <w:numPr>
          <w:ilvl w:val="0"/>
          <w:numId w:val="6"/>
        </w:numPr>
        <w:bidi/>
        <w:spacing w:before="30" w:line="360" w:lineRule="auto"/>
        <w:rPr>
          <w:rFonts w:asciiTheme="minorBidi" w:hAnsiTheme="minorBidi" w:cstheme="minorBidi"/>
          <w:sz w:val="24"/>
        </w:rPr>
      </w:pPr>
    </w:p>
    <w:p w:rsidR="0042737D" w:rsidRPr="000A68E4" w:rsidP="00AF6D37" w14:paraId="0758B236" w14:textId="77777777">
      <w:pPr>
        <w:spacing w:line="360" w:lineRule="auto"/>
        <w:rPr>
          <w:rFonts w:asciiTheme="minorBidi" w:hAnsiTheme="minorBidi" w:cstheme="minorBidi"/>
          <w:sz w:val="24"/>
        </w:rPr>
        <w:sectPr w:rsidSect="00AF6D37">
          <w:type w:val="continuous"/>
          <w:pgSz w:w="12240" w:h="15840"/>
          <w:pgMar w:top="300" w:right="440" w:bottom="900" w:left="440" w:header="0" w:footer="700" w:gutter="0"/>
          <w:cols w:num="2" w:space="459" w:equalWidth="0">
            <w:col w:w="4041" w:space="459"/>
            <w:col w:w="6860"/>
          </w:cols>
          <w:bidi/>
        </w:sectPr>
      </w:pPr>
    </w:p>
    <w:p w:rsidR="0042737D" w:rsidRPr="000A68E4" w:rsidP="00AF6D37" w14:paraId="70B96DD2" w14:textId="77777777">
      <w:pPr>
        <w:pStyle w:val="BodyText"/>
        <w:spacing w:line="360" w:lineRule="auto"/>
        <w:rPr>
          <w:rFonts w:asciiTheme="minorBidi" w:hAnsiTheme="minorBidi" w:cstheme="minorBidi"/>
          <w:sz w:val="20"/>
        </w:rPr>
      </w:pPr>
    </w:p>
    <w:p w:rsidR="0042737D" w:rsidRPr="000A68E4" w14:paraId="14B717F0" w14:textId="77777777">
      <w:pPr>
        <w:pStyle w:val="BodyText"/>
        <w:spacing w:before="3"/>
        <w:rPr>
          <w:rFonts w:asciiTheme="minorBidi" w:hAnsiTheme="minorBidi" w:cstheme="minorBidi"/>
          <w:sz w:val="18"/>
        </w:rPr>
      </w:pPr>
    </w:p>
    <w:p w:rsidR="0042737D" w:rsidRPr="000A68E4" w14:paraId="4F1E1566" w14:textId="77777777">
      <w:pPr>
        <w:pStyle w:val="Heading3"/>
        <w:bidi/>
        <w:ind w:left="128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والدينو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قانوني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پالونکي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اړوند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اړیکو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معلومات</w:t>
      </w:r>
      <w:r w:rsidRPr="000A68E4">
        <w:rPr>
          <w:rFonts w:asciiTheme="minorBidi" w:hAnsiTheme="minorBidi" w:cstheme="minorBidi"/>
          <w:rtl/>
          <w:lang w:bidi="en-US"/>
        </w:rPr>
        <w:t xml:space="preserve">: </w:t>
      </w:r>
    </w:p>
    <w:p w:rsidR="0042737D" w:rsidRPr="000A68E4" w14:paraId="5027C145" w14:textId="528BAC05">
      <w:pPr>
        <w:pStyle w:val="BodyText"/>
        <w:spacing w:before="10"/>
        <w:rPr>
          <w:rFonts w:asciiTheme="minorBidi" w:hAnsiTheme="minorBidi" w:cstheme="minorBidi"/>
          <w:b/>
          <w:sz w:val="15"/>
        </w:rPr>
      </w:pPr>
      <w:r>
        <w:rPr>
          <w:rFonts w:asciiTheme="minorBidi" w:hAnsiTheme="minorBidi" w:cstheme="minorBidi"/>
          <w:sz w:val="22"/>
        </w:rPr>
        <w:pict>
          <v:group id="docshapegroup29" o:spid="_x0000_s1052" style="width:361.85pt;height:21.5pt;margin-top:6.15pt;margin-left:164.8pt;mso-position-horizontal-relative:page;position:absolute;z-index:251673600" coordorigin="2246,-25" coordsize="7237,430">
            <v:shape id="docshape30" o:spid="_x0000_s1053" style="width:7237;height:430;left:2246;position:absolute;top:-26" coordorigin="2246,-25" coordsize="7237,430" path="m9483,-25l9473,-25l9473,-15l9473,394l2256,394l2256,-15l9473,-15l9473,-25l2246,-25l2246,404l9483,404l9483,-25xe" fillcolor="black" stroked="f">
              <v:path arrowok="t"/>
            </v:shape>
            <v:shape id="docshape31" o:spid="_x0000_s1054" style="width:7217;height:410;left:2256;position:absolute;top:-16" coordorigin="2256,-15" coordsize="7217,410" path="m9473,-15l2256,-15l2256,394l2266,384l2266,-5l9463,-5l9473,-15xe" fillcolor="gray" stroked="f">
              <v:path arrowok="t"/>
            </v:shape>
            <v:shape id="docshape32" o:spid="_x0000_s1055" style="width:7217;height:410;left:2256;position:absolute;top:-16" coordorigin="2256,-15" coordsize="7217,410" path="m9473,-15l9463,-5l9463,384l2266,384l2256,394l9473,394l9473,-15xe" fillcolor="#d3d0c7" stroked="f">
              <v:path arrowok="t"/>
            </v:shape>
          </v:group>
        </w:pict>
      </w:r>
    </w:p>
    <w:p w:rsidR="0042737D" w:rsidRPr="000A68E4" w14:paraId="202E5E64" w14:textId="4601EA70">
      <w:pPr>
        <w:bidi/>
        <w:spacing w:before="51"/>
        <w:ind w:left="156"/>
        <w:rPr>
          <w:rFonts w:asciiTheme="minorBidi" w:hAnsiTheme="minorBidi" w:cstheme="minorBidi"/>
          <w:sz w:val="24"/>
        </w:rPr>
      </w:pPr>
      <w:r w:rsidRPr="000A68E4">
        <w:rPr>
          <w:rFonts w:asciiTheme="minorBidi" w:hAnsiTheme="minorBidi" w:cstheme="minorBidi"/>
          <w:sz w:val="24"/>
          <w:szCs w:val="24"/>
          <w:rtl/>
        </w:rPr>
        <w:t>د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سړک</w:t>
      </w:r>
      <w:r w:rsidRPr="000A68E4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sz w:val="24"/>
          <w:szCs w:val="24"/>
          <w:rtl/>
        </w:rPr>
        <w:t>پته</w:t>
      </w:r>
    </w:p>
    <w:p w:rsidR="0042737D" w:rsidRPr="000A68E4" w14:paraId="2DE7F281" w14:textId="77777777">
      <w:pPr>
        <w:pStyle w:val="BodyText"/>
        <w:rPr>
          <w:rFonts w:asciiTheme="minorBidi" w:hAnsiTheme="minorBidi" w:cstheme="minorBidi"/>
          <w:sz w:val="20"/>
        </w:rPr>
      </w:pPr>
    </w:p>
    <w:p w:rsidR="0042737D" w:rsidRPr="000A68E4" w14:paraId="364EFFFA" w14:textId="1194457F">
      <w:pPr>
        <w:tabs>
          <w:tab w:val="left" w:pos="4836"/>
          <w:tab w:val="left" w:pos="6636"/>
        </w:tabs>
        <w:bidi/>
        <w:spacing w:before="183"/>
        <w:ind w:left="156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</w:rPr>
        <w:pict>
          <v:group id="docshapegroup37" o:spid="_x0000_s1056" style="width:34.35pt;height:21.5pt;margin-top:5.3pt;margin-left:285.55pt;mso-position-horizontal-relative:page;position:absolute;z-index:-251637760" coordorigin="5917,107" coordsize="687,430">
            <v:shape id="docshape38" o:spid="_x0000_s1057" style="width:687;height:430;left:5916;position:absolute;top:106" coordorigin="5917,107" coordsize="687,430" path="m6603,107l6593,107l6593,117l6593,526l5927,526l5927,117l6593,117l6593,107l5917,107l5917,536l6603,536l6603,107xe" fillcolor="black" stroked="f">
              <v:path arrowok="t"/>
            </v:shape>
            <v:shape id="docshape39" o:spid="_x0000_s1058" style="width:667;height:410;left:5926;position:absolute;top:116" coordorigin="5927,117" coordsize="667,410" path="m6593,117l5927,117l5927,526l5937,516l5937,127l6583,127l6593,117xe" fillcolor="gray" stroked="f">
              <v:path arrowok="t"/>
            </v:shape>
            <v:shape id="docshape40" o:spid="_x0000_s1059" style="width:667;height:410;left:5926;position:absolute;top:116" coordorigin="5927,117" coordsize="667,410" path="m6593,117l6583,127l6583,516l5937,516l5927,526l6593,526l6593,117xe" fillcolor="#d3d0c7" stroked="f">
              <v:path arrowok="t"/>
            </v:shape>
          </v:group>
        </w:pict>
      </w:r>
      <w:r>
        <w:rPr>
          <w:rFonts w:asciiTheme="minorBidi" w:hAnsiTheme="minorBidi" w:cstheme="minorBidi"/>
        </w:rPr>
        <w:pict>
          <v:group id="docshapegroup41" o:spid="_x0000_s1060" style="width:67.1pt;height:21.5pt;margin-top:6.25pt;margin-left:160.35pt;mso-position-horizontal-relative:page;position:absolute;z-index:251674624" coordorigin="8142,107" coordsize="1342,430">
            <v:shape id="docshape42" o:spid="_x0000_s1061" style="width:1342;height:430;left:8141;position:absolute;top:106" coordorigin="8142,107" coordsize="1342,430" path="m9483,107l9473,107l9473,117l9473,526l8152,526l8152,117l9473,117l9473,107l8142,107l8142,536l9483,536l9483,107xe" fillcolor="black" stroked="f">
              <v:path arrowok="t"/>
            </v:shape>
            <v:shape id="docshape43" o:spid="_x0000_s1062" style="width:1322;height:410;left:8151;position:absolute;top:116" coordorigin="8152,117" coordsize="1322,410" path="m9473,117l8152,117l8152,526l8162,516l8162,127l9463,127l9473,117xe" fillcolor="gray" stroked="f">
              <v:path arrowok="t"/>
            </v:shape>
            <v:shape id="docshape44" o:spid="_x0000_s1063" style="width:1322;height:410;left:8151;position:absolute;top:116" coordorigin="8152,117" coordsize="1322,410" path="m9473,117l9463,127l9463,516l8162,516l8152,526l9473,526l9473,117xe" fillcolor="#d3d0c7" stroked="f">
              <v:path arrowok="t"/>
            </v:shape>
          </v:group>
        </w:pict>
      </w:r>
      <w:r>
        <w:rPr>
          <w:rFonts w:asciiTheme="minorBidi" w:hAnsiTheme="minorBidi" w:cstheme="minorBidi"/>
        </w:rPr>
        <w:pict>
          <v:group id="docshapegroup33" o:spid="_x0000_s1064" style="width:185.35pt;height:21.5pt;margin-top:5.8pt;margin-left:369.2pt;mso-position-horizontal-relative:page;position:absolute;z-index:-251638784" coordorigin="1096,107" coordsize="3707,430">
            <v:shape id="docshape34" o:spid="_x0000_s1065" style="width:3707;height:430;left:1096;position:absolute;top:106" coordorigin="1096,107" coordsize="3707,430" path="m4803,107l4793,107l4793,117l4793,526l1106,526l1106,117l4793,117l4793,107l1096,107l1096,536l4803,536l4803,107xe" fillcolor="black" stroked="f">
              <v:path arrowok="t"/>
            </v:shape>
            <v:shape id="docshape35" o:spid="_x0000_s1066" style="width:3687;height:410;left:1106;position:absolute;top:116" coordorigin="1106,117" coordsize="3687,410" path="m4793,117l1106,117l1106,526l1116,516l1116,127l4783,127l4793,117xe" fillcolor="gray" stroked="f">
              <v:path arrowok="t"/>
            </v:shape>
            <v:shape id="docshape36" o:spid="_x0000_s1067" style="width:3687;height:410;left:1106;position:absolute;top:116" coordorigin="1106,117" coordsize="3687,410" path="m4793,117l4783,127l4783,516l1116,516l1106,526l4793,526l4793,117xe" fillcolor="#d3d0c7" stroked="f">
              <v:path arrowok="t"/>
            </v:shape>
          </v:group>
        </w:pict>
      </w:r>
      <w:r w:rsidRPr="000A68E4" w:rsidR="003E2B67">
        <w:rPr>
          <w:rFonts w:asciiTheme="minorBidi" w:hAnsiTheme="minorBidi" w:cstheme="minorBidi"/>
          <w:sz w:val="24"/>
          <w:szCs w:val="24"/>
          <w:rtl/>
        </w:rPr>
        <w:t>ښار</w:t>
      </w:r>
      <w:r w:rsidRPr="000A68E4" w:rsidR="003E2B67">
        <w:rPr>
          <w:rFonts w:asciiTheme="minorBidi" w:hAnsiTheme="minorBidi" w:cstheme="minorBidi"/>
          <w:sz w:val="24"/>
          <w:szCs w:val="24"/>
          <w:rtl/>
          <w:lang w:bidi="en-US"/>
        </w:rPr>
        <w:tab/>
      </w:r>
      <w:r w:rsidRPr="000A68E4" w:rsidR="003E2B67">
        <w:rPr>
          <w:rFonts w:asciiTheme="minorBidi" w:hAnsiTheme="minorBidi" w:cstheme="minorBidi"/>
          <w:sz w:val="24"/>
          <w:szCs w:val="24"/>
          <w:rtl/>
        </w:rPr>
        <w:t>ایالت</w:t>
      </w:r>
      <w:r w:rsidR="009467D8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0A68E4" w:rsidR="008E3461">
        <w:rPr>
          <w:rFonts w:asciiTheme="minorBidi" w:hAnsiTheme="minorBidi" w:cstheme="minorBidi"/>
          <w:sz w:val="24"/>
          <w:szCs w:val="24"/>
          <w:rtl/>
          <w:lang w:bidi="en-US"/>
        </w:rPr>
        <w:t xml:space="preserve">              </w:t>
      </w:r>
      <w:r w:rsidRPr="000A68E4" w:rsidR="003E2B67">
        <w:rPr>
          <w:rFonts w:asciiTheme="minorBidi" w:hAnsiTheme="minorBidi" w:cstheme="minorBidi"/>
          <w:sz w:val="24"/>
          <w:szCs w:val="24"/>
          <w:rtl/>
        </w:rPr>
        <w:t>زيپ</w:t>
      </w:r>
      <w:r w:rsidRPr="000A68E4" w:rsidR="003E2B67">
        <w:rPr>
          <w:rFonts w:asciiTheme="minorBidi" w:hAnsiTheme="minorBidi" w:cstheme="minorBidi"/>
          <w:sz w:val="24"/>
          <w:szCs w:val="24"/>
          <w:rtl/>
          <w:lang w:bidi="en-US"/>
        </w:rPr>
        <w:t xml:space="preserve"> </w:t>
      </w:r>
      <w:r w:rsidRPr="000A68E4" w:rsidR="003E2B67">
        <w:rPr>
          <w:rFonts w:asciiTheme="minorBidi" w:hAnsiTheme="minorBidi" w:cstheme="minorBidi"/>
          <w:sz w:val="24"/>
          <w:szCs w:val="24"/>
          <w:rtl/>
        </w:rPr>
        <w:t>کوډ</w:t>
      </w:r>
    </w:p>
    <w:p w:rsidR="0042737D" w:rsidRPr="000A68E4" w14:paraId="0FBEEDBE" w14:textId="40E0EC71">
      <w:pPr>
        <w:pStyle w:val="BodyText"/>
        <w:spacing w:before="3"/>
        <w:rPr>
          <w:rFonts w:asciiTheme="minorBidi" w:hAnsiTheme="minorBidi" w:cstheme="minorBidi"/>
          <w:sz w:val="29"/>
        </w:rPr>
      </w:pPr>
      <w:r>
        <w:rPr>
          <w:rFonts w:asciiTheme="minorBidi" w:hAnsiTheme="minorBidi" w:cstheme="minorBidi"/>
          <w:sz w:val="22"/>
        </w:rPr>
        <w:pict>
          <v:group id="docshapegroup45" o:spid="_x0000_s1068" style="width:124.1pt;height:21.5pt;margin-top:18pt;margin-left:427.9pt;mso-position-horizontal-relative:page;position:absolute;z-index:251675648" coordorigin="1422,-6" coordsize="2482,430">
            <v:shape id="docshape46" o:spid="_x0000_s1069" style="width:2482;height:430;left:1421;position:absolute;top:-7" coordorigin="1422,-6" coordsize="2482,430" path="m3903,-6l3893,-6l3893,4l3893,413l1432,413l1432,4l3893,4l3893,-6l1422,-6l1422,423l3903,423l3903,-6xe" fillcolor="black" stroked="f">
              <v:path arrowok="t"/>
            </v:shape>
            <v:shape id="docshape47" o:spid="_x0000_s1070" style="width:2462;height:410;left:1431;position:absolute;top:3" coordorigin="1432,4" coordsize="2462,410" path="m3893,4l1432,4l1432,413l1442,403l1442,14l3883,14,3893,4xe" fillcolor="gray" stroked="f">
              <v:path arrowok="t"/>
            </v:shape>
            <v:shape id="docshape48" o:spid="_x0000_s1071" style="width:2462;height:410;left:1431;position:absolute;top:3" coordorigin="1432,4" coordsize="2462,410" path="m3893,4l3883,14l3883,403l1442,403l1432,413l3893,413l3893,4xe" fillcolor="#d3d0c7" stroked="f">
              <v:path arrowok="t"/>
            </v:shape>
          </v:group>
        </w:pict>
      </w:r>
    </w:p>
    <w:p w:rsidR="0042737D" w:rsidRPr="000A68E4" w14:paraId="2AB35649" w14:textId="22B9F359">
      <w:pPr>
        <w:bidi/>
        <w:spacing w:before="52"/>
        <w:ind w:left="156"/>
        <w:rPr>
          <w:rFonts w:asciiTheme="minorBidi" w:hAnsiTheme="minorBidi" w:cstheme="minorBidi"/>
          <w:sz w:val="24"/>
        </w:rPr>
      </w:pPr>
      <w:r w:rsidRPr="000A68E4">
        <w:rPr>
          <w:rFonts w:asciiTheme="minorBidi" w:hAnsiTheme="minorBidi" w:cstheme="minorBidi"/>
          <w:sz w:val="24"/>
          <w:szCs w:val="24"/>
          <w:rtl/>
        </w:rPr>
        <w:t>تلیفون</w:t>
      </w:r>
    </w:p>
    <w:p w:rsidR="0042737D" w:rsidRPr="000A68E4" w14:paraId="3D01F434" w14:textId="77777777">
      <w:pPr>
        <w:pStyle w:val="BodyText"/>
        <w:rPr>
          <w:rFonts w:asciiTheme="minorBidi" w:hAnsiTheme="minorBidi" w:cstheme="minorBidi"/>
          <w:sz w:val="24"/>
        </w:rPr>
      </w:pPr>
    </w:p>
    <w:p w:rsidR="0042737D" w:rsidRPr="000A68E4" w14:paraId="0F0245E3" w14:textId="77777777">
      <w:pPr>
        <w:pStyle w:val="Heading3"/>
        <w:bidi/>
        <w:spacing w:before="183"/>
        <w:ind w:left="128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والدينو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یا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هغه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قانوني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پالونکي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لاسلیک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خپل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ماشوم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لپاره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پاملرنې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خدماتو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د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ټاکلو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رضايت</w:t>
      </w:r>
      <w:r w:rsidRPr="000A68E4">
        <w:rPr>
          <w:rFonts w:asciiTheme="minorBidi" w:hAnsiTheme="minorBidi" w:cstheme="minorBidi"/>
          <w:rtl/>
          <w:lang w:bidi="en-US"/>
        </w:rPr>
        <w:t xml:space="preserve"> </w:t>
      </w:r>
      <w:r w:rsidRPr="000A68E4">
        <w:rPr>
          <w:rFonts w:asciiTheme="minorBidi" w:hAnsiTheme="minorBidi" w:cstheme="minorBidi"/>
          <w:rtl/>
        </w:rPr>
        <w:t>لري</w:t>
      </w:r>
      <w:r w:rsidRPr="000A68E4">
        <w:rPr>
          <w:rFonts w:asciiTheme="minorBidi" w:hAnsiTheme="minorBidi" w:cstheme="minorBidi"/>
          <w:rtl/>
          <w:lang w:bidi="en-US"/>
        </w:rPr>
        <w:t>:</w:t>
      </w:r>
    </w:p>
    <w:p w:rsidR="0042737D" w:rsidRPr="000A68E4" w14:paraId="653FC485" w14:textId="31F6983F">
      <w:pPr>
        <w:pStyle w:val="BodyText"/>
        <w:rPr>
          <w:rFonts w:asciiTheme="minorBidi" w:hAnsiTheme="minorBidi" w:cstheme="minorBidi"/>
          <w:b/>
          <w:sz w:val="20"/>
        </w:rPr>
      </w:pPr>
    </w:p>
    <w:p w:rsidR="0042737D" w:rsidRPr="000A68E4" w14:paraId="5A62FEDA" w14:textId="35B7F573">
      <w:pPr>
        <w:pStyle w:val="BodyText"/>
        <w:rPr>
          <w:rFonts w:asciiTheme="minorBidi" w:hAnsiTheme="minorBidi" w:cstheme="minorBidi"/>
          <w:b/>
          <w:sz w:val="20"/>
        </w:rPr>
      </w:pPr>
      <w:r>
        <w:rPr>
          <w:rFonts w:asciiTheme="minorBidi" w:hAnsiTheme="minorBidi" w:cstheme="minorBidi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9" o:spid="_x0000_s1072" type="#_x0000_t202" style="width:2in;height:135.05pt;margin-top:7.6pt;margin-left:33.2pt;mso-height-percent:0;mso-position-horizontal-relative:page;mso-width-percent:0;mso-wrap-edited:f;mso-wrap-style:square;position:absolute;v-text-anchor:top;z-index:251676672" filled="f" strokeweight="0.5pt">
            <v:textbox inset="0,0,0,0">
              <w:txbxContent>
                <w:p w:rsidR="0042737D" w:rsidP="00AE6324" w14:paraId="6460AAB0" w14:textId="535313C8">
                  <w:pPr>
                    <w:bidi/>
                    <w:spacing w:before="63"/>
                    <w:ind w:left="111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  <w:rtl/>
                      <w:lang w:bidi="en-US"/>
                    </w:rPr>
                    <w:t xml:space="preserve">د </w:t>
                  </w:r>
                  <w:r>
                    <w:rPr>
                      <w:i/>
                      <w:iCs/>
                      <w:sz w:val="24"/>
                      <w:szCs w:val="24"/>
                      <w:rtl/>
                      <w:lang w:bidi="en-US"/>
                    </w:rPr>
                    <w:t>فتري</w:t>
                  </w:r>
                  <w:r>
                    <w:rPr>
                      <w:i/>
                      <w:iCs/>
                      <w:sz w:val="24"/>
                      <w:szCs w:val="24"/>
                      <w:rtl/>
                      <w:lang w:bidi="en-US"/>
                    </w:rPr>
                    <w:t xml:space="preserve"> </w:t>
                  </w:r>
                  <w:r>
                    <w:rPr>
                      <w:i/>
                      <w:iCs/>
                      <w:sz w:val="24"/>
                      <w:szCs w:val="24"/>
                      <w:rtl/>
                      <w:lang w:bidi="en-US"/>
                    </w:rPr>
                    <w:t>اسنادو</w:t>
                  </w:r>
                  <w:r>
                    <w:rPr>
                      <w:i/>
                      <w:iCs/>
                      <w:sz w:val="24"/>
                      <w:szCs w:val="24"/>
                      <w:rtl/>
                      <w:lang w:bidi="en-US"/>
                    </w:rPr>
                    <w:t xml:space="preserve"> </w:t>
                  </w:r>
                  <w:r>
                    <w:rPr>
                      <w:i/>
                      <w:iCs/>
                      <w:sz w:val="24"/>
                      <w:szCs w:val="24"/>
                      <w:rtl/>
                      <w:lang w:bidi="en-US"/>
                    </w:rPr>
                    <w:t>ليکونکي</w:t>
                  </w:r>
                  <w:r>
                    <w:rPr>
                      <w:i/>
                      <w:iCs/>
                      <w:sz w:val="24"/>
                      <w:szCs w:val="24"/>
                      <w:rtl/>
                      <w:lang w:bidi="en-US"/>
                    </w:rPr>
                    <w:t xml:space="preserve"> </w:t>
                  </w:r>
                  <w:r>
                    <w:rPr>
                      <w:i/>
                      <w:iCs/>
                      <w:sz w:val="24"/>
                      <w:szCs w:val="24"/>
                      <w:rtl/>
                      <w:lang w:bidi="en-US"/>
                    </w:rPr>
                    <w:t>ټاپه</w:t>
                  </w:r>
                </w:p>
              </w:txbxContent>
            </v:textbox>
          </v:shape>
        </w:pict>
      </w:r>
    </w:p>
    <w:p w:rsidR="0042737D" w:rsidRPr="000A68E4" w:rsidP="00AE6324" w14:paraId="22D7D78D" w14:textId="0A428A15">
      <w:pPr>
        <w:bidi/>
        <w:spacing w:before="185"/>
        <w:ind w:left="156"/>
        <w:rPr>
          <w:rFonts w:asciiTheme="minorBidi" w:hAnsiTheme="minorBidi" w:cstheme="minorBidi"/>
          <w:b/>
          <w:sz w:val="24"/>
        </w:rPr>
      </w:pPr>
      <w:r w:rsidRPr="000A68E4">
        <w:rPr>
          <w:rFonts w:eastAsia="Arial" w:asciiTheme="minorBidi" w:hAnsiTheme="minorBidi" w:cstheme="minorBidi"/>
          <w:b/>
          <w:bCs/>
          <w:sz w:val="24"/>
          <w:szCs w:val="24"/>
          <w:lang w:bidi="en-US"/>
        </w:rPr>
        <w:t>(1)</w:t>
      </w:r>
    </w:p>
    <w:p w:rsidR="0042737D" w:rsidRPr="000A68E4" w:rsidP="00AE6324" w14:paraId="4D74F458" w14:textId="03ED61B3">
      <w:pPr>
        <w:pStyle w:val="BodyText"/>
        <w:bidi/>
        <w:spacing w:before="6"/>
        <w:ind w:right="426"/>
        <w:jc w:val="right"/>
        <w:rPr>
          <w:rFonts w:asciiTheme="minorBidi" w:hAnsiTheme="minorBidi" w:cstheme="minorBidi"/>
          <w:b/>
          <w:sz w:val="15"/>
        </w:rPr>
      </w:pPr>
      <w:r w:rsidRPr="000A68E4">
        <w:rPr>
          <w:rFonts w:asciiTheme="minorBidi" w:hAnsiTheme="minorBidi" w:cstheme="minorBidi"/>
          <w:noProof/>
          <w:lang w:bidi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81279</wp:posOffset>
                </wp:positionV>
                <wp:extent cx="1524000" cy="9525"/>
                <wp:effectExtent l="0" t="0" r="19050" b="28575"/>
                <wp:wrapNone/>
                <wp:docPr id="159" name="Straight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9" o:spid="_x0000_s1073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6432" from="167pt,6.4pt" to="287pt,7.15pt" strokecolor="black"/>
            </w:pict>
          </mc:Fallback>
        </mc:AlternateContent>
      </w:r>
      <w:r w:rsidRPr="000A68E4">
        <w:rPr>
          <w:rFonts w:asciiTheme="minorBidi" w:hAnsiTheme="minorBidi" w:cstheme="minorBidi"/>
          <w:noProof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122555</wp:posOffset>
                </wp:positionV>
                <wp:extent cx="3190875" cy="0"/>
                <wp:effectExtent l="0" t="0" r="9525" b="12700"/>
                <wp:wrapNone/>
                <wp:docPr id="155" name="Straight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5" o:spid="_x0000_s1074" style="flip:x;mso-wrap-distance-bottom:0;mso-wrap-distance-left:9pt;mso-wrap-distance-right:9pt;mso-wrap-distance-top:0;mso-wrap-style:square;position:absolute;visibility:visible;z-index:251660288" from="302pt,9.65pt" to="553.25pt,9.65pt" strokecolor="black"/>
            </w:pict>
          </mc:Fallback>
        </mc:AlternateContent>
      </w:r>
    </w:p>
    <w:p w:rsidR="0042737D" w:rsidRPr="000A68E4" w:rsidP="00AE6324" w14:paraId="1ACEAFAF" w14:textId="69D74E8D">
      <w:pPr>
        <w:tabs>
          <w:tab w:val="left" w:pos="6977"/>
        </w:tabs>
        <w:bidi/>
        <w:spacing w:before="31"/>
        <w:ind w:left="2877"/>
        <w:rPr>
          <w:rFonts w:asciiTheme="minorBidi" w:hAnsiTheme="minorBidi" w:cstheme="minorBidi"/>
          <w:i/>
          <w:sz w:val="24"/>
        </w:rPr>
      </w:pPr>
      <w:r w:rsidRPr="000A68E4">
        <w:rPr>
          <w:rFonts w:asciiTheme="minorBidi" w:hAnsiTheme="minorBidi" w:cstheme="minorBidi"/>
          <w:i/>
          <w:iCs/>
          <w:sz w:val="24"/>
          <w:szCs w:val="24"/>
          <w:rtl/>
          <w:lang w:bidi="en-US"/>
        </w:rPr>
        <w:t>نیټه</w:t>
      </w:r>
      <w:r w:rsidRPr="000A68E4">
        <w:rPr>
          <w:rFonts w:asciiTheme="minorBidi" w:hAnsiTheme="minorBidi" w:cstheme="minorBidi"/>
          <w:i/>
          <w:iCs/>
          <w:sz w:val="24"/>
          <w:szCs w:val="24"/>
          <w:rtl/>
          <w:lang w:bidi="en-US"/>
        </w:rPr>
        <w:tab/>
        <w:t xml:space="preserve"> لاسلیک</w:t>
      </w:r>
    </w:p>
    <w:p w:rsidR="0042737D" w:rsidRPr="000A68E4" w:rsidP="00AE6324" w14:paraId="06368CA4" w14:textId="14F0A346">
      <w:pPr>
        <w:pStyle w:val="BodyText"/>
        <w:bidi/>
        <w:rPr>
          <w:rFonts w:asciiTheme="minorBidi" w:hAnsiTheme="minorBidi" w:cstheme="minorBidi"/>
          <w:i/>
          <w:sz w:val="20"/>
        </w:rPr>
      </w:pPr>
    </w:p>
    <w:p w:rsidR="0042737D" w:rsidRPr="000A68E4" w:rsidP="00AE6324" w14:paraId="1C112DB7" w14:textId="1F0CB128">
      <w:pPr>
        <w:pStyle w:val="Heading3"/>
        <w:bidi/>
        <w:spacing w:before="208"/>
        <w:rPr>
          <w:rFonts w:asciiTheme="minorBidi" w:hAnsiTheme="minorBidi" w:cstheme="minorBidi"/>
        </w:rPr>
      </w:pPr>
      <w:r w:rsidRPr="000A68E4">
        <w:rPr>
          <w:rFonts w:asciiTheme="minorBidi" w:hAnsiTheme="minorBidi" w:cstheme="minorBidi"/>
          <w:lang w:bidi="en-US"/>
        </w:rPr>
        <w:t>(2)</w:t>
      </w:r>
    </w:p>
    <w:p w:rsidR="0042737D" w:rsidRPr="000A68E4" w:rsidP="00AE6324" w14:paraId="5A1385FE" w14:textId="64A776D9">
      <w:pPr>
        <w:pStyle w:val="BodyText"/>
        <w:bidi/>
        <w:spacing w:before="10"/>
        <w:rPr>
          <w:rFonts w:asciiTheme="minorBidi" w:hAnsiTheme="minorBidi" w:cstheme="minorBidi"/>
          <w:b/>
          <w:sz w:val="13"/>
        </w:rPr>
      </w:pPr>
      <w:r w:rsidRPr="000A68E4">
        <w:rPr>
          <w:rFonts w:asciiTheme="minorBidi" w:hAnsiTheme="minorBidi" w:cstheme="minorBidi"/>
          <w:noProof/>
          <w:lang w:bidi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93980</wp:posOffset>
                </wp:positionV>
                <wp:extent cx="1543050" cy="19050"/>
                <wp:effectExtent l="0" t="0" r="19050" b="19050"/>
                <wp:wrapNone/>
                <wp:docPr id="158" name="Straight Connector 1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8" o:spid="_x0000_s1075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163.25pt,7.4pt" to="284.75pt,8.9pt" strokecolor="black"/>
            </w:pict>
          </mc:Fallback>
        </mc:AlternateContent>
      </w:r>
      <w:r w:rsidRPr="000A68E4">
        <w:rPr>
          <w:rFonts w:asciiTheme="minorBidi" w:hAnsiTheme="minorBidi" w:cstheme="minorBidi"/>
          <w:noProof/>
          <w:lang w:bidi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102235</wp:posOffset>
                </wp:positionV>
                <wp:extent cx="3190875" cy="0"/>
                <wp:effectExtent l="0" t="0" r="9525" b="1270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6" o:spid="_x0000_s1076" style="flip:x;mso-wrap-distance-bottom:0;mso-wrap-distance-left:9pt;mso-wrap-distance-right:9pt;mso-wrap-distance-top:0;mso-wrap-style:square;position:absolute;visibility:visible;z-index:251662336" from="302.2pt,8.05pt" to="553.45pt,8.05pt" strokecolor="black"/>
            </w:pict>
          </mc:Fallback>
        </mc:AlternateContent>
      </w:r>
    </w:p>
    <w:p w:rsidR="0042737D" w:rsidRPr="000A68E4" w:rsidP="00AE6324" w14:paraId="3A084A2C" w14:textId="12D1414D">
      <w:pPr>
        <w:tabs>
          <w:tab w:val="left" w:pos="6977"/>
        </w:tabs>
        <w:bidi/>
        <w:spacing w:before="52"/>
        <w:ind w:left="2877"/>
        <w:rPr>
          <w:rFonts w:asciiTheme="minorBidi" w:hAnsiTheme="minorBidi" w:cstheme="minorBidi"/>
          <w:i/>
          <w:sz w:val="24"/>
        </w:rPr>
      </w:pPr>
      <w:r w:rsidRPr="000A68E4">
        <w:rPr>
          <w:rFonts w:asciiTheme="minorBidi" w:hAnsiTheme="minorBidi" w:cstheme="minorBidi"/>
          <w:i/>
          <w:iCs/>
          <w:sz w:val="24"/>
          <w:szCs w:val="24"/>
          <w:rtl/>
          <w:lang w:bidi="en-US"/>
        </w:rPr>
        <w:t>نیټه</w:t>
      </w:r>
      <w:r w:rsidRPr="000A68E4">
        <w:rPr>
          <w:rFonts w:asciiTheme="minorBidi" w:hAnsiTheme="minorBidi" w:cstheme="minorBidi"/>
          <w:i/>
          <w:iCs/>
          <w:sz w:val="24"/>
          <w:szCs w:val="24"/>
          <w:rtl/>
          <w:lang w:bidi="en-US"/>
        </w:rPr>
        <w:tab/>
        <w:t xml:space="preserve"> لاسلیک</w:t>
      </w:r>
    </w:p>
    <w:sectPr>
      <w:type w:val="continuous"/>
      <w:pgSz w:w="12240" w:h="15840"/>
      <w:pgMar w:top="300" w:right="440" w:bottom="900" w:left="440" w:header="0" w:footer="7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9E7" w:rsidRPr="001267FC" w:rsidP="00B819E7" w14:paraId="0167A080" w14:textId="77777777">
    <w:pPr>
      <w:pStyle w:val="Footer"/>
      <w:tabs>
        <w:tab w:val="right" w:pos="10800"/>
      </w:tabs>
      <w:bidi/>
      <w:spacing w:before="120"/>
      <w:rPr>
        <w:rFonts w:asciiTheme="minorBidi" w:hAnsiTheme="minorBidi" w:cstheme="minorBidi"/>
        <w:b/>
        <w:color w:val="264F6B" w:themeColor="accent5" w:themeShade="BF"/>
      </w:rPr>
    </w:pP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د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کورنۍ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د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بيا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یوځای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کیدو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مالوماتي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کڅوړه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| </w:t>
    </w:r>
    <w:r w:rsidRPr="001267FC">
      <w:rPr>
        <w:rFonts w:asciiTheme="minorBidi" w:hAnsiTheme="minorBidi" w:cstheme="minorBidi"/>
        <w:b/>
        <w:bCs/>
        <w:color w:val="264F6B" w:themeColor="accent5" w:themeShade="BF"/>
        <w:lang w:bidi="en-US"/>
      </w:rPr>
      <w:t>13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نسخه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ab/>
    </w:r>
    <w:r>
      <w:rPr>
        <w:rFonts w:asciiTheme="minorBidi" w:hAnsiTheme="minorBidi" w:cstheme="minorBidi"/>
        <w:b/>
        <w:bCs/>
        <w:color w:val="264F6B" w:themeColor="accent5" w:themeShade="BF"/>
        <w:lang w:bidi="en-US"/>
      </w:rPr>
      <w:tab/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ab/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پاڼه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begin"/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instrText xml:space="preserve"> PAGE  \* Arabic  \* MERGEFORMAT </w:instrTex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separate"/>
    </w:r>
    <w:r>
      <w:rPr>
        <w:rFonts w:asciiTheme="minorBidi" w:hAnsiTheme="minorBidi" w:cstheme="minorBidi"/>
        <w:b/>
        <w:bCs/>
        <w:color w:val="264F6B" w:themeColor="accent5" w:themeShade="BF"/>
      </w:rPr>
      <w:t>1</w: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end"/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د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begin"/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instrText xml:space="preserve"> NUMPAGES  \* Arabic  \* MERGEFORMAT </w:instrTex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separate"/>
    </w:r>
    <w:r>
      <w:rPr>
        <w:rFonts w:asciiTheme="minorBidi" w:hAnsiTheme="minorBidi" w:cstheme="minorBidi"/>
        <w:b/>
        <w:bCs/>
        <w:color w:val="264F6B" w:themeColor="accent5" w:themeShade="BF"/>
      </w:rPr>
      <w:t>2</w: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end"/>
    </w:r>
  </w:p>
  <w:p w:rsidR="00B819E7" w:rsidRPr="001267FC" w:rsidP="00B819E7" w14:paraId="7F8504E3" w14:textId="77777777">
    <w:pPr>
      <w:pStyle w:val="Footer"/>
      <w:bidi/>
      <w:rPr>
        <w:rFonts w:asciiTheme="minorBidi" w:hAnsiTheme="minorBidi" w:cstheme="minorBidi"/>
        <w:b/>
        <w:color w:val="264F6B" w:themeColor="accent5" w:themeShade="BF"/>
      </w:rPr>
    </w:pPr>
    <w:r w:rsidRPr="001267FC">
      <w:rPr>
        <w:rFonts w:asciiTheme="minorBidi" w:hAnsiTheme="minorBidi" w:cstheme="minorBidi"/>
        <w:b/>
        <w:bCs/>
        <w:color w:val="264F6B" w:themeColor="accent5" w:themeShade="BF"/>
      </w:rPr>
      <w:t>FRP-</w:t>
    </w:r>
    <w:r>
      <w:rPr>
        <w:rFonts w:asciiTheme="minorBidi" w:hAnsiTheme="minorBidi" w:cstheme="minorBidi"/>
        <w:b/>
        <w:bCs/>
        <w:color w:val="264F6B" w:themeColor="accent5" w:themeShade="BF"/>
      </w:rPr>
      <w:t>9</w: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t>ps</w:t>
    </w:r>
    <w:r w:rsidRPr="001267FC">
      <w:rPr>
        <w:rFonts w:asciiTheme="minorBidi" w:hAnsiTheme="minorBidi" w:cs="Arial"/>
        <w:b/>
        <w:bCs/>
        <w:color w:val="264F6B" w:themeColor="accent5" w:themeShade="BF"/>
        <w:rtl/>
      </w:rPr>
      <w:t xml:space="preserve"> </w:t>
    </w:r>
    <w:r w:rsidRPr="00B819E7">
      <w:rPr>
        <w:rFonts w:asciiTheme="minorBidi" w:hAnsiTheme="minorBidi" w:cs="Arial"/>
        <w:b/>
        <w:bCs/>
        <w:color w:val="264F6B" w:themeColor="accent5" w:themeShade="BF"/>
        <w:rtl/>
      </w:rPr>
      <w:t>د ماشومانو د پاملرن</w:t>
    </w:r>
    <w:r w:rsidRPr="00B819E7">
      <w:rPr>
        <w:rFonts w:asciiTheme="minorBidi" w:hAnsiTheme="minorBidi" w:cs="Arial" w:hint="cs"/>
        <w:b/>
        <w:bCs/>
        <w:color w:val="264F6B" w:themeColor="accent5" w:themeShade="BF"/>
        <w:rtl/>
      </w:rPr>
      <w:t>ې</w:t>
    </w:r>
    <w:r w:rsidRPr="00B819E7">
      <w:rPr>
        <w:rFonts w:asciiTheme="minorBidi" w:hAnsiTheme="minorBidi" w:cs="Arial"/>
        <w:b/>
        <w:bCs/>
        <w:color w:val="264F6B" w:themeColor="accent5" w:themeShade="BF"/>
        <w:rtl/>
      </w:rPr>
      <w:t xml:space="preserve"> چارو ا</w:t>
    </w:r>
    <w:r w:rsidRPr="00B819E7">
      <w:rPr>
        <w:rFonts w:asciiTheme="minorBidi" w:hAnsiTheme="minorBidi" w:cs="Arial" w:hint="cs"/>
        <w:b/>
        <w:bCs/>
        <w:color w:val="264F6B" w:themeColor="accent5" w:themeShade="BF"/>
        <w:rtl/>
      </w:rPr>
      <w:t>ړ</w:t>
    </w:r>
    <w:r w:rsidRPr="00B819E7">
      <w:rPr>
        <w:rFonts w:asciiTheme="minorBidi" w:hAnsiTheme="minorBidi" w:cs="Arial" w:hint="eastAsia"/>
        <w:b/>
        <w:bCs/>
        <w:color w:val="264F6B" w:themeColor="accent5" w:themeShade="BF"/>
        <w:rtl/>
      </w:rPr>
      <w:t>وند</w:t>
    </w:r>
    <w:r w:rsidRPr="00B819E7">
      <w:rPr>
        <w:rFonts w:asciiTheme="minorBidi" w:hAnsiTheme="minorBidi" w:cs="Arial"/>
        <w:b/>
        <w:bCs/>
        <w:color w:val="264F6B" w:themeColor="accent5" w:themeShade="BF"/>
        <w:rtl/>
      </w:rPr>
      <w:t xml:space="preserve"> ليک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</w:p>
  <w:p w:rsidR="0042737D" w:rsidRPr="00B819E7" w:rsidP="00B819E7" w14:paraId="6C7BB19A" w14:textId="42300C36">
    <w:pPr>
      <w:pStyle w:val="Footer"/>
      <w:tabs>
        <w:tab w:val="right" w:pos="10710"/>
      </w:tabs>
      <w:bidi/>
      <w:rPr>
        <w:rFonts w:asciiTheme="minorBidi" w:hAnsiTheme="minorBidi" w:cstheme="minorBidi"/>
        <w:b/>
        <w:color w:val="264F6B" w:themeColor="accent5" w:themeShade="BF"/>
      </w:rPr>
    </w:pP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>تعديل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>شوی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lang w:bidi="en-US"/>
      </w:rPr>
      <w:t>28/12/2022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737D" w:rsidRPr="000A68E4" w14:paraId="5ED14D7C" w14:textId="77777777">
    <w:pPr>
      <w:pStyle w:val="Footer"/>
      <w:rPr>
        <w:rFonts w:asciiTheme="minorBidi" w:hAnsiTheme="minorBidi" w:cstheme="minorBidi"/>
      </w:rPr>
    </w:pPr>
  </w:p>
  <w:tbl>
    <w:tblPr>
      <w:tblStyle w:val="TableGrid"/>
      <w:tblW w:w="0" w:type="auto"/>
      <w:tblLook w:val="04A0"/>
    </w:tblPr>
    <w:tblGrid>
      <w:gridCol w:w="11576"/>
    </w:tblGrid>
    <w:tr w14:paraId="0A9AE6F6" w14:textId="77777777">
      <w:tblPrEx>
        <w:tblW w:w="0" w:type="auto"/>
        <w:tblLook w:val="04A0"/>
      </w:tblPrEx>
      <w:tc>
        <w:tcPr>
          <w:tcW w:w="11576" w:type="dxa"/>
        </w:tcPr>
        <w:p w:rsidR="0042737D" w:rsidRPr="000A68E4" w14:paraId="1E966484" w14:textId="0C73374A">
          <w:pPr>
            <w:pStyle w:val="BodyText"/>
            <w:bidi/>
            <w:spacing w:before="54" w:line="235" w:lineRule="auto"/>
            <w:ind w:left="95"/>
            <w:rPr>
              <w:rFonts w:asciiTheme="minorBidi" w:hAnsiTheme="minorBidi" w:cstheme="minorBidi"/>
            </w:rPr>
          </w:pP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lang w:bidi="en-US"/>
            </w:rPr>
            <w:t>1995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کال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کاغذپراني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کار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کمولو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قانون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(</w:t>
          </w:r>
          <w:r w:rsidRPr="000A68E4">
            <w:rPr>
              <w:rFonts w:asciiTheme="minorBidi" w:hAnsiTheme="minorBidi" w:cstheme="minorBidi"/>
              <w:lang w:bidi="en-US"/>
            </w:rPr>
            <w:t>Pub. L. 104-13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) </w:t>
          </w:r>
          <w:r w:rsidRPr="000A68E4">
            <w:rPr>
              <w:rFonts w:asciiTheme="minorBidi" w:hAnsiTheme="minorBidi" w:cstheme="minorBidi"/>
              <w:rtl/>
            </w:rPr>
            <w:t>ددې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معلوماتو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راټولولو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اړوند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عمومي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راپور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ورکولو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مسؤوليت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په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اوسط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ډول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هر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ځواب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لپاره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lang w:bidi="en-US"/>
            </w:rPr>
            <w:t>0.75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ساعته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اټکل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شوی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دی،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چې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په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لارښوونو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بیاکتنې،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اړتیا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وړ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معلوماتو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راټولولو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ساتلو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وخت،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معلوماتو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راټولولو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بیاکتنه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هم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شامله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>.</w:t>
          </w:r>
          <w:r w:rsidRPr="000A68E4">
            <w:rPr>
              <w:rFonts w:asciiTheme="minorBidi" w:hAnsiTheme="minorBidi" w:cstheme="minorBidi"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یوه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اداره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ممکن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دا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اجراءات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ترسره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نه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کړي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نه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هم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سپانسر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چاري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عملي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کړي،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یو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شخص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مکلف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نه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چې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بايد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ځواب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ووایي،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پرته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له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هغه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چې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lang w:bidi="en-US"/>
            </w:rPr>
            <w:t>OMB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اوسمهاله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کنټرولي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شمېره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ولري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>.</w:t>
          </w:r>
          <w:r w:rsidRPr="000A68E4">
            <w:rPr>
              <w:rFonts w:asciiTheme="minorBidi" w:hAnsiTheme="minorBidi" w:cstheme="minorBidi"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مهرباني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وکړئ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بحث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لپاره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محرمیت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خبرتیا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/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محرمیت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قانون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بیانيه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وګورئ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(</w:t>
          </w:r>
          <w:r w:rsidRPr="000A68E4">
            <w:rPr>
              <w:rFonts w:asciiTheme="minorBidi" w:hAnsiTheme="minorBidi" w:cstheme="minorBidi"/>
              <w:lang w:bidi="en-US"/>
            </w:rPr>
            <w:t>1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)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معلوماتو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غوښتلو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واک،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ایا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معلوماتو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افشا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کول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لازمي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په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داوطلبانه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توګه،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(</w:t>
          </w:r>
          <w:r w:rsidRPr="000A68E4">
            <w:rPr>
              <w:rFonts w:asciiTheme="minorBidi" w:hAnsiTheme="minorBidi" w:cstheme="minorBidi"/>
              <w:lang w:bidi="en-US"/>
            </w:rPr>
            <w:t>2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) </w:t>
          </w:r>
          <w:r w:rsidRPr="000A68E4">
            <w:rPr>
              <w:rFonts w:asciiTheme="minorBidi" w:hAnsiTheme="minorBidi" w:cstheme="minorBidi"/>
              <w:rtl/>
            </w:rPr>
            <w:t>اصلي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اهداف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چې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معلوماتو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لپاره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ورڅخه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کاراخيستل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کېږي،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(</w:t>
          </w:r>
          <w:r w:rsidRPr="000A68E4">
            <w:rPr>
              <w:rFonts w:asciiTheme="minorBidi" w:hAnsiTheme="minorBidi" w:cstheme="minorBidi"/>
              <w:lang w:bidi="en-US"/>
            </w:rPr>
            <w:t>3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) )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معمول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مطابق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معلومات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څخه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بل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ډول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استفاده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چې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کیدای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شي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معلوماتو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څخه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په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لاس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راځي،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(</w:t>
          </w:r>
          <w:r w:rsidRPr="000A68E4">
            <w:rPr>
              <w:rFonts w:asciiTheme="minorBidi" w:hAnsiTheme="minorBidi" w:cstheme="minorBidi"/>
              <w:lang w:bidi="en-US"/>
            </w:rPr>
            <w:t>4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) </w:t>
          </w:r>
          <w:r w:rsidRPr="000A68E4">
            <w:rPr>
              <w:rFonts w:asciiTheme="minorBidi" w:hAnsiTheme="minorBidi" w:cstheme="minorBidi"/>
              <w:rtl/>
            </w:rPr>
            <w:t>هغه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اغیزې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چې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غوښتل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شويو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ټولو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معلوماتو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یا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کومې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برخې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نه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چمتو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کول</w:t>
          </w:r>
          <w:r w:rsidRPr="000A68E4">
            <w:rPr>
              <w:rFonts w:asciiTheme="minorBidi" w:hAnsiTheme="minorBidi" w:cstheme="minorBidi"/>
              <w:rtl/>
              <w:lang w:bidi="en-US"/>
            </w:rPr>
            <w:t>.</w:t>
          </w:r>
          <w:r w:rsidRPr="000A68E4">
            <w:rPr>
              <w:rFonts w:asciiTheme="minorBidi" w:hAnsiTheme="minorBidi" w:cstheme="minorBidi"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تاسو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دې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معلوماتو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راټولولو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په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اړه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کوم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نظر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لرئ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مهرباني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وکړئ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r w:rsidRPr="000A68E4">
            <w:rPr>
              <w:rFonts w:asciiTheme="minorBidi" w:hAnsiTheme="minorBidi" w:cstheme="minorBidi"/>
              <w:rtl/>
            </w:rPr>
            <w:t>د</w:t>
          </w:r>
          <w:r w:rsidRPr="000A68E4">
            <w:rPr>
              <w:rFonts w:asciiTheme="minorBidi" w:hAnsiTheme="minorBidi" w:cstheme="minorBidi"/>
              <w:rtl/>
              <w:lang w:bidi="en-US"/>
            </w:rPr>
            <w:t xml:space="preserve"> </w:t>
          </w:r>
          <w:hyperlink r:id="rId1" w:history="1">
            <w:r w:rsidRPr="000A68E4">
              <w:rPr>
                <w:rFonts w:asciiTheme="minorBidi" w:hAnsiTheme="minorBidi" w:cstheme="minorBidi"/>
                <w:rtl/>
                <w:lang w:bidi="en-US"/>
              </w:rPr>
              <w:t xml:space="preserve"> </w:t>
            </w:r>
            <w:r w:rsidRPr="000A68E4">
              <w:rPr>
                <w:rFonts w:asciiTheme="minorBidi" w:hAnsiTheme="minorBidi" w:cstheme="minorBidi"/>
                <w:lang w:bidi="en-US"/>
              </w:rPr>
              <w:t>UCPpolicy@acf.hhs.gov</w:t>
            </w:r>
            <w:r w:rsidRPr="000A68E4">
              <w:rPr>
                <w:rFonts w:asciiTheme="minorBidi" w:hAnsiTheme="minorBidi" w:cstheme="minorBidi"/>
                <w:rtl/>
                <w:lang w:bidi="en-US"/>
              </w:rPr>
              <w:t xml:space="preserve"> </w:t>
            </w:r>
            <w:r w:rsidRPr="000A68E4">
              <w:rPr>
                <w:rFonts w:asciiTheme="minorBidi" w:hAnsiTheme="minorBidi" w:cstheme="minorBidi"/>
                <w:rtl/>
              </w:rPr>
              <w:t>سره</w:t>
            </w:r>
            <w:r w:rsidRPr="000A68E4">
              <w:rPr>
                <w:rFonts w:asciiTheme="minorBidi" w:hAnsiTheme="minorBidi" w:cstheme="minorBidi"/>
                <w:rtl/>
                <w:lang w:bidi="en-US"/>
              </w:rPr>
              <w:t xml:space="preserve"> </w:t>
            </w:r>
            <w:r w:rsidRPr="000A68E4">
              <w:rPr>
                <w:rFonts w:asciiTheme="minorBidi" w:hAnsiTheme="minorBidi" w:cstheme="minorBidi"/>
                <w:rtl/>
              </w:rPr>
              <w:t>اړیکه</w:t>
            </w:r>
            <w:r w:rsidRPr="000A68E4">
              <w:rPr>
                <w:rFonts w:asciiTheme="minorBidi" w:hAnsiTheme="minorBidi" w:cstheme="minorBidi"/>
                <w:rtl/>
                <w:lang w:bidi="en-US"/>
              </w:rPr>
              <w:t xml:space="preserve"> </w:t>
            </w:r>
            <w:r w:rsidRPr="000A68E4">
              <w:rPr>
                <w:rFonts w:asciiTheme="minorBidi" w:hAnsiTheme="minorBidi" w:cstheme="minorBidi"/>
                <w:rtl/>
              </w:rPr>
              <w:t>ونیسئ</w:t>
            </w:r>
            <w:r w:rsidRPr="000A68E4">
              <w:rPr>
                <w:rFonts w:asciiTheme="minorBidi" w:hAnsiTheme="minorBidi" w:cstheme="minorBidi"/>
                <w:rtl/>
                <w:lang w:bidi="en-US"/>
              </w:rPr>
              <w:t>.</w:t>
            </w:r>
          </w:hyperlink>
        </w:p>
      </w:tc>
    </w:tr>
  </w:tbl>
  <w:p w:rsidR="00B819E7" w:rsidRPr="001267FC" w:rsidP="00B819E7" w14:paraId="501ED526" w14:textId="77777777">
    <w:pPr>
      <w:pStyle w:val="Footer"/>
      <w:tabs>
        <w:tab w:val="right" w:pos="10800"/>
      </w:tabs>
      <w:bidi/>
      <w:spacing w:before="120"/>
      <w:rPr>
        <w:rFonts w:asciiTheme="minorBidi" w:hAnsiTheme="minorBidi" w:cstheme="minorBidi"/>
        <w:b/>
        <w:color w:val="264F6B" w:themeColor="accent5" w:themeShade="BF"/>
      </w:rPr>
    </w:pP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د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کورنۍ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د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بيا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یوځای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کیدو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مالوماتي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کڅوړه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| </w:t>
    </w:r>
    <w:r w:rsidRPr="001267FC">
      <w:rPr>
        <w:rFonts w:asciiTheme="minorBidi" w:hAnsiTheme="minorBidi" w:cstheme="minorBidi"/>
        <w:b/>
        <w:bCs/>
        <w:color w:val="264F6B" w:themeColor="accent5" w:themeShade="BF"/>
        <w:lang w:bidi="en-US"/>
      </w:rPr>
      <w:t>13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نسخه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ab/>
    </w:r>
    <w:r>
      <w:rPr>
        <w:rFonts w:asciiTheme="minorBidi" w:hAnsiTheme="minorBidi" w:cstheme="minorBidi"/>
        <w:b/>
        <w:bCs/>
        <w:color w:val="264F6B" w:themeColor="accent5" w:themeShade="BF"/>
        <w:lang w:bidi="en-US"/>
      </w:rPr>
      <w:tab/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ab/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پاڼه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begin"/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instrText xml:space="preserve"> PAGE  \* Arabic  \* MERGEFORMAT </w:instrTex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separate"/>
    </w:r>
    <w:r>
      <w:rPr>
        <w:rFonts w:asciiTheme="minorBidi" w:hAnsiTheme="minorBidi" w:cstheme="minorBidi"/>
        <w:b/>
        <w:bCs/>
        <w:color w:val="264F6B" w:themeColor="accent5" w:themeShade="BF"/>
      </w:rPr>
      <w:t>1</w: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end"/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</w:rPr>
      <w:t>د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begin"/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instrText xml:space="preserve"> NUMPAGES  \* Arabic  \* MERGEFORMAT </w:instrTex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separate"/>
    </w:r>
    <w:r>
      <w:rPr>
        <w:rFonts w:asciiTheme="minorBidi" w:hAnsiTheme="minorBidi" w:cstheme="minorBidi"/>
        <w:b/>
        <w:bCs/>
        <w:color w:val="264F6B" w:themeColor="accent5" w:themeShade="BF"/>
      </w:rPr>
      <w:t>2</w: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fldChar w:fldCharType="end"/>
    </w:r>
  </w:p>
  <w:p w:rsidR="00B819E7" w:rsidRPr="001267FC" w:rsidP="00B819E7" w14:paraId="49E3FB41" w14:textId="0C549D39">
    <w:pPr>
      <w:pStyle w:val="Footer"/>
      <w:bidi/>
      <w:rPr>
        <w:rFonts w:asciiTheme="minorBidi" w:hAnsiTheme="minorBidi" w:cstheme="minorBidi"/>
        <w:b/>
        <w:color w:val="264F6B" w:themeColor="accent5" w:themeShade="BF"/>
      </w:rPr>
    </w:pPr>
    <w:r w:rsidRPr="001267FC">
      <w:rPr>
        <w:rFonts w:asciiTheme="minorBidi" w:hAnsiTheme="minorBidi" w:cstheme="minorBidi"/>
        <w:b/>
        <w:bCs/>
        <w:color w:val="264F6B" w:themeColor="accent5" w:themeShade="BF"/>
      </w:rPr>
      <w:t>FRP-</w:t>
    </w:r>
    <w:r>
      <w:rPr>
        <w:rFonts w:asciiTheme="minorBidi" w:hAnsiTheme="minorBidi" w:cstheme="minorBidi"/>
        <w:b/>
        <w:bCs/>
        <w:color w:val="264F6B" w:themeColor="accent5" w:themeShade="BF"/>
      </w:rPr>
      <w:t>9</w:t>
    </w:r>
    <w:r w:rsidRPr="001267FC">
      <w:rPr>
        <w:rFonts w:asciiTheme="minorBidi" w:hAnsiTheme="minorBidi" w:cstheme="minorBidi"/>
        <w:b/>
        <w:bCs/>
        <w:color w:val="264F6B" w:themeColor="accent5" w:themeShade="BF"/>
      </w:rPr>
      <w:t>ps</w:t>
    </w:r>
    <w:r w:rsidRPr="001267FC">
      <w:rPr>
        <w:rFonts w:asciiTheme="minorBidi" w:hAnsiTheme="minorBidi" w:cs="Arial"/>
        <w:b/>
        <w:bCs/>
        <w:color w:val="264F6B" w:themeColor="accent5" w:themeShade="BF"/>
        <w:rtl/>
      </w:rPr>
      <w:t xml:space="preserve"> </w:t>
    </w:r>
    <w:r w:rsidRPr="00B819E7">
      <w:rPr>
        <w:rFonts w:asciiTheme="minorBidi" w:hAnsiTheme="minorBidi" w:cs="Arial"/>
        <w:b/>
        <w:bCs/>
        <w:color w:val="264F6B" w:themeColor="accent5" w:themeShade="BF"/>
        <w:rtl/>
      </w:rPr>
      <w:t>د ماشومانو د پاملرن</w:t>
    </w:r>
    <w:r w:rsidRPr="00B819E7">
      <w:rPr>
        <w:rFonts w:asciiTheme="minorBidi" w:hAnsiTheme="minorBidi" w:cs="Arial" w:hint="cs"/>
        <w:b/>
        <w:bCs/>
        <w:color w:val="264F6B" w:themeColor="accent5" w:themeShade="BF"/>
        <w:rtl/>
      </w:rPr>
      <w:t>ې</w:t>
    </w:r>
    <w:r w:rsidRPr="00B819E7">
      <w:rPr>
        <w:rFonts w:asciiTheme="minorBidi" w:hAnsiTheme="minorBidi" w:cs="Arial"/>
        <w:b/>
        <w:bCs/>
        <w:color w:val="264F6B" w:themeColor="accent5" w:themeShade="BF"/>
        <w:rtl/>
      </w:rPr>
      <w:t xml:space="preserve"> چارو ا</w:t>
    </w:r>
    <w:r w:rsidRPr="00B819E7">
      <w:rPr>
        <w:rFonts w:asciiTheme="minorBidi" w:hAnsiTheme="minorBidi" w:cs="Arial" w:hint="cs"/>
        <w:b/>
        <w:bCs/>
        <w:color w:val="264F6B" w:themeColor="accent5" w:themeShade="BF"/>
        <w:rtl/>
      </w:rPr>
      <w:t>ړ</w:t>
    </w:r>
    <w:r w:rsidRPr="00B819E7">
      <w:rPr>
        <w:rFonts w:asciiTheme="minorBidi" w:hAnsiTheme="minorBidi" w:cs="Arial" w:hint="eastAsia"/>
        <w:b/>
        <w:bCs/>
        <w:color w:val="264F6B" w:themeColor="accent5" w:themeShade="BF"/>
        <w:rtl/>
      </w:rPr>
      <w:t>وند</w:t>
    </w:r>
    <w:r w:rsidRPr="00B819E7">
      <w:rPr>
        <w:rFonts w:asciiTheme="minorBidi" w:hAnsiTheme="minorBidi" w:cs="Arial"/>
        <w:b/>
        <w:bCs/>
        <w:color w:val="264F6B" w:themeColor="accent5" w:themeShade="BF"/>
        <w:rtl/>
      </w:rPr>
      <w:t xml:space="preserve"> ليک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</w:p>
  <w:p w:rsidR="0042737D" w:rsidRPr="00B819E7" w:rsidP="00B819E7" w14:paraId="2885987E" w14:textId="052DDAC6">
    <w:pPr>
      <w:pStyle w:val="Footer"/>
      <w:tabs>
        <w:tab w:val="right" w:pos="10710"/>
      </w:tabs>
      <w:bidi/>
      <w:rPr>
        <w:rFonts w:asciiTheme="minorBidi" w:hAnsiTheme="minorBidi" w:cstheme="minorBidi"/>
        <w:b/>
        <w:color w:val="264F6B" w:themeColor="accent5" w:themeShade="BF"/>
      </w:rPr>
    </w:pP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>تعديل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>شوی</w:t>
    </w:r>
    <w:r w:rsidRPr="001267FC">
      <w:rPr>
        <w:rFonts w:asciiTheme="minorBidi" w:hAnsiTheme="minorBidi" w:cstheme="minorBidi"/>
        <w:b/>
        <w:bCs/>
        <w:color w:val="264F6B" w:themeColor="accent5" w:themeShade="BF"/>
        <w:rtl/>
        <w:lang w:bidi="en-US"/>
      </w:rPr>
      <w:t xml:space="preserve"> </w:t>
    </w:r>
    <w:r w:rsidRPr="001267FC">
      <w:rPr>
        <w:rFonts w:asciiTheme="minorBidi" w:hAnsiTheme="minorBidi" w:cstheme="minorBidi"/>
        <w:b/>
        <w:bCs/>
        <w:color w:val="264F6B" w:themeColor="accent5" w:themeShade="BF"/>
        <w:lang w:bidi="en-US"/>
      </w:rPr>
      <w:t>28/12/2022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5pt;height:13.5pt" o:bullet="t">
        <v:imagedata r:id="rId1" o:title=""/>
      </v:shape>
    </w:pict>
  </w:numPicBullet>
  <w:numPicBullet w:numPicBulletId="1">
    <w:pict>
      <v:shape id="_x0000_i1026" type="#_x0000_t75" style="width:13.5pt;height:13.5pt" o:bullet="t">
        <v:imagedata r:id="rId2" o:title=""/>
      </v:shape>
    </w:pict>
  </w:numPicBullet>
  <w:abstractNum w:abstractNumId="0">
    <w:nsid w:val="001269A0"/>
    <w:multiLevelType w:val="hybridMultilevel"/>
    <w:tmpl w:val="DCF2C91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5C4F42"/>
    <w:multiLevelType w:val="hybridMultilevel"/>
    <w:tmpl w:val="9D0EB3E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623D35"/>
    <w:multiLevelType w:val="hybridMultilevel"/>
    <w:tmpl w:val="D370EE2A"/>
    <w:lvl w:ilvl="0">
      <w:start w:val="1"/>
      <w:numFmt w:val="decimal"/>
      <w:lvlText w:val="%1"/>
      <w:lvlJc w:val="left"/>
      <w:pPr>
        <w:ind w:left="244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position w:val="4"/>
        <w:sz w:val="16"/>
        <w:szCs w:val="16"/>
      </w:rPr>
    </w:lvl>
    <w:lvl w:ilvl="1">
      <w:start w:val="0"/>
      <w:numFmt w:val="bullet"/>
      <w:lvlText w:val="•"/>
      <w:lvlJc w:val="left"/>
      <w:pPr>
        <w:ind w:left="1352" w:hanging="1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4" w:hanging="1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6" w:hanging="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2" w:hanging="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24" w:hanging="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6" w:hanging="116"/>
      </w:pPr>
      <w:rPr>
        <w:rFonts w:hint="default"/>
      </w:rPr>
    </w:lvl>
  </w:abstractNum>
  <w:abstractNum w:abstractNumId="3">
    <w:nsid w:val="5DA00265"/>
    <w:multiLevelType w:val="hybridMultilevel"/>
    <w:tmpl w:val="0FD8475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46E29CA"/>
    <w:multiLevelType w:val="hybridMultilevel"/>
    <w:tmpl w:val="B09E40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3FA7DD0"/>
    <w:multiLevelType w:val="hybridMultilevel"/>
    <w:tmpl w:val="D36090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49E33D0"/>
    <w:multiLevelType w:val="hybridMultilevel"/>
    <w:tmpl w:val="C55280B8"/>
    <w:lvl w:ilvl="0">
      <w:start w:val="0"/>
      <w:numFmt w:val="bullet"/>
      <w:lvlText w:val=""/>
      <w:lvlJc w:val="left"/>
      <w:pPr>
        <w:ind w:left="848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92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96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8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2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4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56" w:hanging="231"/>
      </w:pPr>
      <w:rPr>
        <w:rFonts w:hint="default"/>
      </w:rPr>
    </w:lvl>
  </w:abstractNum>
  <w:abstractNum w:abstractNumId="7">
    <w:nsid w:val="7A666393"/>
    <w:multiLevelType w:val="hybridMultilevel"/>
    <w:tmpl w:val="D3E6990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737D"/>
    <w:rsid w:val="00073CA4"/>
    <w:rsid w:val="000A68E4"/>
    <w:rsid w:val="001267FC"/>
    <w:rsid w:val="00242FEA"/>
    <w:rsid w:val="00292710"/>
    <w:rsid w:val="003E2B67"/>
    <w:rsid w:val="0042737D"/>
    <w:rsid w:val="005F5D43"/>
    <w:rsid w:val="00625473"/>
    <w:rsid w:val="00695D6A"/>
    <w:rsid w:val="008268D6"/>
    <w:rsid w:val="00840FB1"/>
    <w:rsid w:val="008821E8"/>
    <w:rsid w:val="008C55D0"/>
    <w:rsid w:val="008E3461"/>
    <w:rsid w:val="009467D8"/>
    <w:rsid w:val="009966D7"/>
    <w:rsid w:val="00A74CF4"/>
    <w:rsid w:val="00AE6324"/>
    <w:rsid w:val="00AF6D37"/>
    <w:rsid w:val="00B760D9"/>
    <w:rsid w:val="00B819E7"/>
    <w:rsid w:val="00BE7539"/>
    <w:rsid w:val="00C83637"/>
    <w:rsid w:val="00CB7BFE"/>
    <w:rsid w:val="00CF1AA4"/>
    <w:rsid w:val="00D9233E"/>
    <w:rsid w:val="00DD3A74"/>
    <w:rsid w:val="00F33D35"/>
    <w:rsid w:val="00F43BE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68618C"/>
  <w15:docId w15:val="{B72FE001-A78C-4457-BE8A-23C0970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756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33"/>
      <w:ind w:left="7325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55"/>
      <w:ind w:left="156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81"/>
      <w:ind w:left="1029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48" w:hanging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mailto:UCPolicy@acf.hhs.gov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ACF Color Palette">
      <a:dk1>
        <a:sysClr val="windowText" lastClr="000000"/>
      </a:dk1>
      <a:lt1>
        <a:sysClr val="window" lastClr="FFFFFF"/>
      </a:lt1>
      <a:dk2>
        <a:srgbClr val="264A64"/>
      </a:dk2>
      <a:lt2>
        <a:srgbClr val="DDE2E8"/>
      </a:lt2>
      <a:accent1>
        <a:srgbClr val="A12854"/>
      </a:accent1>
      <a:accent2>
        <a:srgbClr val="E29F4D"/>
      </a:accent2>
      <a:accent3>
        <a:srgbClr val="F9E585"/>
      </a:accent3>
      <a:accent4>
        <a:srgbClr val="63BAB0"/>
      </a:accent4>
      <a:accent5>
        <a:srgbClr val="336A90"/>
      </a:accent5>
      <a:accent6>
        <a:srgbClr val="BFB0A3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0E12E-5AF4-4C22-94E8-F301B5219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41F94-272D-4A51-A15E-58E8807F5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3E9D8-754C-40CA-979B-3E322F68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B71F4-E567-46F4-B30F-32324954E5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Herboldsheimer, Shannon (ACF)</cp:lastModifiedBy>
  <cp:revision>22</cp:revision>
  <dcterms:created xsi:type="dcterms:W3CDTF">2022-09-21T22:37:00Z</dcterms:created>
  <dcterms:modified xsi:type="dcterms:W3CDTF">2023-01-04T18:47:00Z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Created">
    <vt:filetime>2021-05-13T00:00:00Z</vt:filetime>
  </property>
  <property fmtid="{D5CDD505-2E9C-101B-9397-08002B2CF9AE}" pid="4" name="Creator">
    <vt:lpwstr>Adobe LiveCycle Designer 11.0</vt:lpwstr>
  </property>
  <property fmtid="{D5CDD505-2E9C-101B-9397-08002B2CF9AE}" pid="5" name="LastSaved">
    <vt:filetime>2021-12-01T00:00:00Z</vt:filetime>
  </property>
</Properties>
</file>