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-19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04"/>
        <w:gridCol w:w="1604"/>
      </w:tblGrid>
      <w:tr w:rsidR="00271D6B" w:rsidTr="00482FBD" w14:paraId="6D6D99FF" w14:textId="77777777">
        <w:trPr>
          <w:trHeight w:val="20"/>
        </w:trPr>
        <w:tc>
          <w:tcPr>
            <w:tcW w:w="1604" w:type="dxa"/>
          </w:tcPr>
          <w:p w:rsidR="00271D6B" w:rsidP="00482FBD" w:rsidRDefault="00271D6B" w14:paraId="1E69F22A" w14:textId="77777777">
            <w:pPr>
              <w:tabs>
                <w:tab w:val="center" w:pos="5400"/>
                <w:tab w:val="left" w:pos="8100"/>
              </w:tabs>
              <w:rPr>
                <w:b/>
                <w:bCs/>
                <w:sz w:val="18"/>
                <w:szCs w:val="18"/>
              </w:rPr>
            </w:pPr>
            <w:r w:rsidRPr="005008D0">
              <w:rPr>
                <w:b/>
                <w:sz w:val="16"/>
                <w:szCs w:val="16"/>
              </w:rPr>
              <w:t>OMB Control No:</w:t>
            </w:r>
          </w:p>
        </w:tc>
        <w:tc>
          <w:tcPr>
            <w:tcW w:w="1604" w:type="dxa"/>
          </w:tcPr>
          <w:p w:rsidRPr="00482FBD" w:rsidR="00271D6B" w:rsidP="00482FBD" w:rsidRDefault="00482FBD" w14:paraId="617C0235" w14:textId="15E830FB">
            <w:pPr>
              <w:tabs>
                <w:tab w:val="center" w:pos="5400"/>
                <w:tab w:val="left" w:pos="810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0970-0474</w:t>
            </w:r>
          </w:p>
        </w:tc>
      </w:tr>
      <w:tr w:rsidR="00271D6B" w:rsidTr="00482FBD" w14:paraId="7441DD82" w14:textId="77777777">
        <w:trPr>
          <w:trHeight w:val="20"/>
        </w:trPr>
        <w:tc>
          <w:tcPr>
            <w:tcW w:w="1604" w:type="dxa"/>
          </w:tcPr>
          <w:p w:rsidR="00271D6B" w:rsidP="00482FBD" w:rsidRDefault="00271D6B" w14:paraId="20B9B750" w14:textId="77777777">
            <w:pPr>
              <w:tabs>
                <w:tab w:val="center" w:pos="5400"/>
                <w:tab w:val="left" w:pos="8100"/>
              </w:tabs>
              <w:rPr>
                <w:b/>
                <w:bCs/>
                <w:sz w:val="18"/>
                <w:szCs w:val="18"/>
              </w:rPr>
            </w:pPr>
            <w:r w:rsidRPr="005008D0">
              <w:rPr>
                <w:b/>
                <w:sz w:val="16"/>
                <w:szCs w:val="16"/>
              </w:rPr>
              <w:t>Expiration Date:</w:t>
            </w:r>
          </w:p>
        </w:tc>
        <w:tc>
          <w:tcPr>
            <w:tcW w:w="1604" w:type="dxa"/>
          </w:tcPr>
          <w:p w:rsidRPr="00482FBD" w:rsidR="00271D6B" w:rsidP="00482FBD" w:rsidRDefault="00271D6B" w14:paraId="0FBA2C4A" w14:textId="77777777">
            <w:pPr>
              <w:tabs>
                <w:tab w:val="center" w:pos="5400"/>
                <w:tab w:val="left" w:pos="810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271D6B" w:rsidTr="00482FBD" w14:paraId="4761A9EC" w14:textId="77777777">
        <w:trPr>
          <w:trHeight w:val="20"/>
        </w:trPr>
        <w:tc>
          <w:tcPr>
            <w:tcW w:w="1604" w:type="dxa"/>
          </w:tcPr>
          <w:p w:rsidR="00271D6B" w:rsidP="00482FBD" w:rsidRDefault="00271D6B" w14:paraId="1DDBC122" w14:textId="77777777">
            <w:pPr>
              <w:tabs>
                <w:tab w:val="center" w:pos="5400"/>
                <w:tab w:val="left" w:pos="8100"/>
              </w:tabs>
              <w:rPr>
                <w:b/>
                <w:bCs/>
                <w:sz w:val="18"/>
                <w:szCs w:val="18"/>
              </w:rPr>
            </w:pPr>
            <w:r w:rsidRPr="005008D0">
              <w:rPr>
                <w:b/>
                <w:sz w:val="16"/>
                <w:szCs w:val="16"/>
              </w:rPr>
              <w:t>Estimated Burden:</w:t>
            </w:r>
          </w:p>
        </w:tc>
        <w:tc>
          <w:tcPr>
            <w:tcW w:w="1604" w:type="dxa"/>
          </w:tcPr>
          <w:p w:rsidRPr="00482FBD" w:rsidR="00271D6B" w:rsidP="00482FBD" w:rsidRDefault="009A2812" w14:paraId="128D0767" w14:textId="5DE636E8">
            <w:pPr>
              <w:tabs>
                <w:tab w:val="center" w:pos="5400"/>
                <w:tab w:val="left" w:pos="810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minutes</w:t>
            </w:r>
          </w:p>
        </w:tc>
      </w:tr>
    </w:tbl>
    <w:p w:rsidRPr="00C95E6F" w:rsidR="00C95E6F" w:rsidP="00271D6B" w:rsidRDefault="00C95E6F" w14:paraId="2283E0FD" w14:textId="07F8441F">
      <w:pPr>
        <w:tabs>
          <w:tab w:val="center" w:pos="5400"/>
          <w:tab w:val="left" w:pos="8100"/>
        </w:tabs>
        <w:rPr>
          <w:b/>
          <w:bCs/>
          <w:sz w:val="18"/>
          <w:szCs w:val="18"/>
        </w:rPr>
      </w:pPr>
      <w:r w:rsidRPr="00C95E6F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editId="6A7D6C3D" wp14:anchorId="156712AA">
            <wp:simplePos x="0" y="0"/>
            <wp:positionH relativeFrom="margin">
              <wp:align>left</wp:align>
            </wp:positionH>
            <wp:positionV relativeFrom="paragraph">
              <wp:posOffset>-158115</wp:posOffset>
            </wp:positionV>
            <wp:extent cx="1373505" cy="476250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E6F">
        <w:rPr>
          <w:b/>
          <w:bCs/>
        </w:rPr>
        <w:tab/>
      </w:r>
    </w:p>
    <w:p w:rsidRPr="00F81CC5" w:rsidR="00201416" w:rsidP="00842CCA" w:rsidRDefault="00482FBD" w14:paraId="21C6749F" w14:textId="68AE58CB">
      <w:pPr>
        <w:tabs>
          <w:tab w:val="center" w:pos="5400"/>
          <w:tab w:val="left" w:pos="8100"/>
        </w:tabs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br/>
      </w:r>
      <w:r w:rsidRPr="00F81CC5" w:rsidR="00271D6B">
        <w:rPr>
          <w:rFonts w:asciiTheme="majorHAnsi" w:hAnsiTheme="majorHAnsi" w:cstheme="majorHAnsi"/>
          <w:b/>
          <w:bCs/>
          <w:sz w:val="26"/>
          <w:szCs w:val="26"/>
        </w:rPr>
        <w:t>U.S. REPATRIATION PROGRAM</w:t>
      </w:r>
      <w:r w:rsidRPr="00F81CC5" w:rsidR="00271D6B">
        <w:rPr>
          <w:rFonts w:asciiTheme="majorHAnsi" w:hAnsiTheme="majorHAnsi" w:cstheme="majorHAnsi"/>
          <w:b/>
          <w:bCs/>
          <w:sz w:val="26"/>
          <w:szCs w:val="26"/>
        </w:rPr>
        <w:br/>
      </w:r>
      <w:r w:rsidRPr="00F81CC5" w:rsidR="000E6AF0">
        <w:rPr>
          <w:rFonts w:asciiTheme="majorHAnsi" w:hAnsiTheme="majorHAnsi" w:cstheme="majorHAnsi"/>
          <w:b/>
          <w:bCs/>
          <w:sz w:val="26"/>
          <w:szCs w:val="26"/>
        </w:rPr>
        <w:t>REFUSAL OF TEMPORARY ASSISTANCE</w:t>
      </w:r>
    </w:p>
    <w:tbl>
      <w:tblPr>
        <w:tblStyle w:val="TableGrid1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4A0" w:firstRow="1" w:lastRow="0" w:firstColumn="1" w:lastColumn="0" w:noHBand="0" w:noVBand="1"/>
      </w:tblPr>
      <w:tblGrid>
        <w:gridCol w:w="4755"/>
        <w:gridCol w:w="3150"/>
        <w:gridCol w:w="2865"/>
      </w:tblGrid>
      <w:tr w:rsidRPr="00C95E6F" w:rsidR="00E248FD" w:rsidTr="002317B8" w14:paraId="616C8775" w14:textId="77777777">
        <w:tc>
          <w:tcPr>
            <w:tcW w:w="1077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95E6F" w:rsidR="00E248FD" w:rsidP="00C95E6F" w:rsidRDefault="00A93C8D" w14:paraId="2F120592" w14:textId="110AB7DF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SECTION I: INTRODUCTION</w:t>
            </w:r>
          </w:p>
        </w:tc>
      </w:tr>
      <w:tr w:rsidRPr="00C95E6F" w:rsidR="00A93C8D" w:rsidTr="003C56E7" w14:paraId="6774E387" w14:textId="77777777">
        <w:tc>
          <w:tcPr>
            <w:tcW w:w="1077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Pr="00B72BA8" w:rsidR="00C55A1D" w:rsidP="00A93C8D" w:rsidRDefault="00A93C8D" w14:paraId="2527159D" w14:textId="5AFD598C">
            <w:r w:rsidRPr="001D4D42">
              <w:t xml:space="preserve">The U.S. Repatriation Program provides temporary assistance to U.S. citizens and their dependents who </w:t>
            </w:r>
            <w:r w:rsidR="00EF7430">
              <w:t xml:space="preserve"> have been returned </w:t>
            </w:r>
            <w:r w:rsidRPr="001D4D42">
              <w:t>by the Department of State</w:t>
            </w:r>
            <w:r w:rsidRPr="001D4D42" w:rsidDel="00EF7430">
              <w:t xml:space="preserve"> </w:t>
            </w:r>
            <w:r w:rsidRPr="001D4D42">
              <w:t xml:space="preserve">from a foreign country to the United States because of destitution, illness, war, threat of war, invasion, or similar crisis; and </w:t>
            </w:r>
            <w:r w:rsidR="00970C76">
              <w:t>who</w:t>
            </w:r>
            <w:r w:rsidRPr="001D4D42">
              <w:t xml:space="preserve"> are without resources immediately accessible to meet their needs. The full cost for the temporary </w:t>
            </w:r>
            <w:r w:rsidR="00C32CD9">
              <w:t>assistance</w:t>
            </w:r>
            <w:r w:rsidRPr="001D4D42">
              <w:t xml:space="preserve"> provided must be repaid to the U.S. Government unless a waiver has been applied for and approved</w:t>
            </w:r>
            <w:r w:rsidR="00C55A1D">
              <w:t xml:space="preserve"> by the U.S. Department of Health and Human Services</w:t>
            </w:r>
            <w:r w:rsidR="00C354C3">
              <w:t xml:space="preserve"> Office of Human Services Emergency Preparedness and Response</w:t>
            </w:r>
            <w:r w:rsidRPr="001D4D42" w:rsidDel="00C354C3">
              <w:t>.</w:t>
            </w:r>
            <w:r w:rsidRPr="001D4D42">
              <w:t xml:space="preserve"> </w:t>
            </w:r>
          </w:p>
        </w:tc>
      </w:tr>
      <w:tr w:rsidRPr="00C95E6F" w:rsidR="003C56E7" w:rsidTr="003C56E7" w14:paraId="36D2E475" w14:textId="77777777">
        <w:tc>
          <w:tcPr>
            <w:tcW w:w="10770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 w:themeFill="background1"/>
          </w:tcPr>
          <w:p w:rsidRPr="001D4D42" w:rsidR="003C56E7" w:rsidP="00A93C8D" w:rsidRDefault="003C56E7" w14:paraId="1D468E6E" w14:textId="77777777"/>
        </w:tc>
      </w:tr>
      <w:tr w:rsidRPr="00C95E6F" w:rsidR="002C32BA" w:rsidTr="002317B8" w14:paraId="06CE2713" w14:textId="77777777">
        <w:tc>
          <w:tcPr>
            <w:tcW w:w="1077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E5E3F" w:rsidR="002C32BA" w:rsidP="00A93C8D" w:rsidRDefault="002C32BA" w14:paraId="6111E6BF" w14:textId="3ABBBA6A">
            <w:pPr>
              <w:rPr>
                <w:b/>
                <w:bCs/>
              </w:rPr>
            </w:pPr>
            <w:r w:rsidRPr="001E5E3F">
              <w:rPr>
                <w:b/>
                <w:bCs/>
              </w:rPr>
              <w:t xml:space="preserve">SECTION II: </w:t>
            </w:r>
            <w:r w:rsidRPr="001E5E3F" w:rsidR="00506DC0">
              <w:rPr>
                <w:b/>
                <w:bCs/>
              </w:rPr>
              <w:t>R</w:t>
            </w:r>
            <w:r w:rsidRPr="001E5E3F" w:rsidR="00D573CD">
              <w:rPr>
                <w:b/>
                <w:bCs/>
              </w:rPr>
              <w:t>EFUSAL OF U.S. REPATRIATION PROGRAM TEMPORARY ASSISTANCE</w:t>
            </w:r>
          </w:p>
        </w:tc>
      </w:tr>
      <w:tr w:rsidRPr="00C95E6F" w:rsidR="00D573CD" w:rsidTr="003C56E7" w14:paraId="5EB04BA2" w14:textId="77777777">
        <w:tc>
          <w:tcPr>
            <w:tcW w:w="1077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3C6B94" w:rsidR="00680123" w:rsidP="005A3127" w:rsidRDefault="00011E85" w14:paraId="314C7EFC" w14:textId="52F9097D">
            <w:pPr>
              <w:rPr>
                <w:rFonts w:asciiTheme="majorHAnsi" w:hAnsiTheme="majorHAnsi" w:cstheme="majorHAnsi"/>
              </w:rPr>
            </w:pPr>
            <w:r w:rsidRPr="00027354">
              <w:rPr>
                <w:b/>
                <w:bCs/>
              </w:rPr>
              <w:t>I</w:t>
            </w:r>
            <w:r w:rsidRPr="00027354" w:rsidR="00733D76">
              <w:rPr>
                <w:b/>
                <w:bCs/>
              </w:rPr>
              <w:t xml:space="preserve"> </w:t>
            </w:r>
            <w:r w:rsidRPr="00027354">
              <w:rPr>
                <w:b/>
                <w:bCs/>
              </w:rPr>
              <w:t xml:space="preserve">understand the information </w:t>
            </w:r>
            <w:r w:rsidR="00335E0B">
              <w:rPr>
                <w:b/>
                <w:bCs/>
              </w:rPr>
              <w:t>I have received</w:t>
            </w:r>
            <w:r w:rsidRPr="00027354">
              <w:rPr>
                <w:b/>
                <w:bCs/>
              </w:rPr>
              <w:t xml:space="preserve">, verbally and in writing, </w:t>
            </w:r>
            <w:r w:rsidR="001E05C0">
              <w:rPr>
                <w:b/>
                <w:bCs/>
              </w:rPr>
              <w:t xml:space="preserve">about </w:t>
            </w:r>
            <w:r w:rsidR="00CC7F4E">
              <w:rPr>
                <w:b/>
                <w:bCs/>
              </w:rPr>
              <w:t xml:space="preserve">temporary </w:t>
            </w:r>
            <w:r w:rsidR="001E05C0">
              <w:rPr>
                <w:b/>
                <w:bCs/>
              </w:rPr>
              <w:t>assistance available under the U.S. Repatriation Program,</w:t>
            </w:r>
            <w:r w:rsidRPr="00027354" w:rsidR="001E05C0">
              <w:rPr>
                <w:b/>
                <w:bCs/>
              </w:rPr>
              <w:t xml:space="preserve"> </w:t>
            </w:r>
            <w:r w:rsidRPr="00027354">
              <w:rPr>
                <w:b/>
                <w:bCs/>
              </w:rPr>
              <w:t xml:space="preserve">and </w:t>
            </w:r>
            <w:r w:rsidR="00970C76">
              <w:rPr>
                <w:b/>
                <w:bCs/>
              </w:rPr>
              <w:t xml:space="preserve">I </w:t>
            </w:r>
            <w:r w:rsidRPr="00027354">
              <w:rPr>
                <w:b/>
                <w:bCs/>
              </w:rPr>
              <w:t>decline assistance</w:t>
            </w:r>
            <w:r w:rsidR="001E05C0">
              <w:rPr>
                <w:b/>
                <w:bCs/>
              </w:rPr>
              <w:t>.</w:t>
            </w:r>
          </w:p>
        </w:tc>
      </w:tr>
      <w:tr w:rsidRPr="00C95E6F" w:rsidR="003C56E7" w:rsidTr="003C56E7" w14:paraId="63444ABB" w14:textId="77777777">
        <w:tc>
          <w:tcPr>
            <w:tcW w:w="10770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:rsidR="003C56E7" w:rsidP="00011E85" w:rsidRDefault="003C56E7" w14:paraId="5184808C" w14:textId="77777777"/>
        </w:tc>
      </w:tr>
      <w:tr w:rsidRPr="00C95E6F" w:rsidR="00F96115" w:rsidTr="00365FDC" w14:paraId="44E3DBFC" w14:textId="77777777">
        <w:tc>
          <w:tcPr>
            <w:tcW w:w="1077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842CCA" w:rsidR="00F96115" w:rsidP="00011E85" w:rsidRDefault="00F96115" w14:paraId="68815697" w14:textId="63A4FDC1">
            <w:pPr>
              <w:rPr>
                <w:b/>
                <w:bCs/>
              </w:rPr>
            </w:pPr>
            <w:r>
              <w:rPr>
                <w:b/>
                <w:bCs/>
              </w:rPr>
              <w:t>SECTION III: SIGNATURE</w:t>
            </w:r>
          </w:p>
        </w:tc>
      </w:tr>
      <w:tr w:rsidRPr="00C95E6F" w:rsidR="005A3127" w:rsidTr="00F52F03" w14:paraId="2FA86F1E" w14:textId="77777777">
        <w:trPr>
          <w:trHeight w:val="879"/>
        </w:trPr>
        <w:tc>
          <w:tcPr>
            <w:tcW w:w="1077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B70015" w:rsidR="005A3127" w:rsidP="00011E85" w:rsidRDefault="00BF2037" w14:paraId="2EAA844D" w14:textId="3AE12739">
            <w:r w:rsidRPr="00B70015">
              <w:t>1</w:t>
            </w:r>
            <w:r w:rsidRPr="00B70015" w:rsidR="005A3127">
              <w:t>. I am:</w:t>
            </w:r>
          </w:p>
          <w:p w:rsidR="005A3127" w:rsidP="005A3127" w:rsidRDefault="005A3127" w14:paraId="7FE6F526" w14:textId="0F9373BB">
            <w:pPr>
              <w:jc w:val="both"/>
            </w:pPr>
            <w:r>
              <w:rPr>
                <w:rFonts w:ascii="Wingdings" w:hAnsi="Wingdings" w:eastAsia="Wingdings" w:cs="Wingdings"/>
              </w:rPr>
              <w:sym w:font="Wingdings" w:char="F0A8"/>
            </w:r>
            <w:r>
              <w:t xml:space="preserve"> </w:t>
            </w:r>
            <w:r w:rsidR="009F5ABD">
              <w:t xml:space="preserve">a </w:t>
            </w:r>
            <w:r>
              <w:t>Repatriate</w:t>
            </w:r>
          </w:p>
          <w:p w:rsidRPr="005A3127" w:rsidR="005A3127" w:rsidP="005A3127" w:rsidRDefault="005A3127" w14:paraId="31E4C00D" w14:textId="1844FCCC">
            <w:pPr>
              <w:jc w:val="both"/>
            </w:pPr>
            <w:r>
              <w:rPr>
                <w:rFonts w:ascii="Wingdings" w:hAnsi="Wingdings" w:eastAsia="Wingdings" w:cs="Wingdings"/>
              </w:rPr>
              <w:sym w:font="Wingdings" w:char="F0A8"/>
            </w:r>
            <w:r>
              <w:t xml:space="preserve"> </w:t>
            </w:r>
            <w:r w:rsidR="009F5ABD">
              <w:t xml:space="preserve">an </w:t>
            </w:r>
            <w:r>
              <w:t>Authorized Representative (relationship to repatriate _______________________)</w:t>
            </w:r>
          </w:p>
        </w:tc>
      </w:tr>
      <w:tr w:rsidRPr="00C95E6F" w:rsidR="00240681" w:rsidTr="00842CCA" w14:paraId="4A486E54" w14:textId="77777777">
        <w:tc>
          <w:tcPr>
            <w:tcW w:w="47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B70015" w:rsidR="00240681" w:rsidP="00011E85" w:rsidRDefault="002D5D91" w14:paraId="1894A7F4" w14:textId="3CF1B6FA">
            <w:r w:rsidRPr="00B70015">
              <w:t>2</w:t>
            </w:r>
            <w:r w:rsidRPr="00B70015" w:rsidR="00842CCA">
              <w:t xml:space="preserve">. </w:t>
            </w:r>
            <w:r w:rsidRPr="00B70015" w:rsidR="00240681">
              <w:t>Name (Print)</w:t>
            </w:r>
          </w:p>
          <w:p w:rsidRPr="00B70015" w:rsidR="00240681" w:rsidP="00011E85" w:rsidRDefault="00240681" w14:paraId="00257DFB" w14:textId="77777777"/>
          <w:p w:rsidRPr="00B70015" w:rsidR="00240681" w:rsidP="00011E85" w:rsidRDefault="00240681" w14:paraId="37148179" w14:textId="768FA7CE"/>
        </w:tc>
        <w:tc>
          <w:tcPr>
            <w:tcW w:w="3150" w:type="dxa"/>
            <w:tcBorders>
              <w:top w:val="single" w:color="auto" w:sz="4" w:space="0"/>
              <w:bottom w:val="single" w:color="auto" w:sz="4" w:space="0"/>
            </w:tcBorders>
          </w:tcPr>
          <w:p w:rsidRPr="00B70015" w:rsidR="00240681" w:rsidP="00240681" w:rsidRDefault="002D5D91" w14:paraId="67696F41" w14:textId="6FF06F40">
            <w:r w:rsidRPr="00B70015">
              <w:t>3</w:t>
            </w:r>
            <w:r w:rsidRPr="00B70015" w:rsidR="00842CCA">
              <w:t xml:space="preserve">. </w:t>
            </w:r>
            <w:r w:rsidRPr="00B70015" w:rsidR="00240681">
              <w:t>Date of Birth</w:t>
            </w:r>
            <w:r w:rsidRPr="00B70015" w:rsidR="00FB73A9">
              <w:t xml:space="preserve"> (</w:t>
            </w:r>
            <w:r w:rsidRPr="00B70015" w:rsidR="00C4623B">
              <w:t>MM/DD</w:t>
            </w:r>
            <w:r w:rsidRPr="00B70015" w:rsidR="00FB73A9">
              <w:t>/YYYY)</w:t>
            </w:r>
          </w:p>
        </w:tc>
        <w:tc>
          <w:tcPr>
            <w:tcW w:w="286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B70015" w:rsidR="00240681" w:rsidP="00240681" w:rsidRDefault="00EC502F" w14:paraId="7EDEF420" w14:textId="4111CE6F">
            <w:r w:rsidRPr="00B70015">
              <w:t>4</w:t>
            </w:r>
            <w:r w:rsidRPr="00B70015" w:rsidR="00842CCA">
              <w:t xml:space="preserve">. </w:t>
            </w:r>
            <w:r w:rsidRPr="00B70015" w:rsidR="00E04FBE">
              <w:t xml:space="preserve">Country </w:t>
            </w:r>
            <w:r w:rsidRPr="00B70015" w:rsidR="00831813">
              <w:t>Returned From</w:t>
            </w:r>
          </w:p>
        </w:tc>
      </w:tr>
      <w:tr w:rsidRPr="00C95E6F" w:rsidR="00A53752" w:rsidTr="00842CCA" w14:paraId="2658FD80" w14:textId="77777777">
        <w:tc>
          <w:tcPr>
            <w:tcW w:w="47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B70015" w:rsidR="00A53752" w:rsidP="00011E85" w:rsidRDefault="00EC502F" w14:paraId="74F696B1" w14:textId="42DA6B96">
            <w:r w:rsidRPr="00B70015">
              <w:t>5</w:t>
            </w:r>
            <w:r w:rsidRPr="00B70015" w:rsidR="00842CCA">
              <w:t xml:space="preserve">. </w:t>
            </w:r>
            <w:r w:rsidRPr="00B70015" w:rsidR="00A53752">
              <w:t>Signature</w:t>
            </w:r>
          </w:p>
          <w:p w:rsidRPr="00B70015" w:rsidR="00842CCA" w:rsidP="00011E85" w:rsidRDefault="00842CCA" w14:paraId="7F6A7811" w14:textId="77777777"/>
          <w:p w:rsidRPr="00B70015" w:rsidR="00057DE6" w:rsidP="00011E85" w:rsidRDefault="00057DE6" w14:paraId="279F80E4" w14:textId="19FC091E"/>
        </w:tc>
        <w:tc>
          <w:tcPr>
            <w:tcW w:w="6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B70015" w:rsidR="00A53752" w:rsidP="00011E85" w:rsidRDefault="00EC502F" w14:paraId="574FAAD1" w14:textId="3426E7BA">
            <w:r w:rsidRPr="00B70015">
              <w:t>6</w:t>
            </w:r>
            <w:r w:rsidRPr="00B70015" w:rsidR="00842CCA">
              <w:t xml:space="preserve">. </w:t>
            </w:r>
            <w:r w:rsidRPr="00B70015" w:rsidR="00F831B1">
              <w:t>Date</w:t>
            </w:r>
            <w:r w:rsidRPr="00B70015" w:rsidR="00FB73A9">
              <w:t xml:space="preserve"> (</w:t>
            </w:r>
            <w:r w:rsidRPr="00B70015" w:rsidR="00C4623B">
              <w:t>MM/DD</w:t>
            </w:r>
            <w:r w:rsidRPr="00B70015" w:rsidR="00FB73A9">
              <w:t>/YYYY)</w:t>
            </w:r>
          </w:p>
        </w:tc>
      </w:tr>
      <w:tr w:rsidRPr="00C95E6F" w:rsidR="00A53752" w:rsidTr="00842CCA" w14:paraId="201FF2A3" w14:textId="77777777">
        <w:tc>
          <w:tcPr>
            <w:tcW w:w="47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B70015" w:rsidR="00A53752" w:rsidP="00011E85" w:rsidRDefault="00EC502F" w14:paraId="21130D8C" w14:textId="571E7541">
            <w:r w:rsidRPr="00B70015">
              <w:t>7</w:t>
            </w:r>
            <w:r w:rsidRPr="00B70015" w:rsidR="00842CCA">
              <w:t xml:space="preserve">. </w:t>
            </w:r>
            <w:r w:rsidRPr="00B70015" w:rsidR="00A53752">
              <w:t>Witness</w:t>
            </w:r>
            <w:r w:rsidRPr="00B70015" w:rsidR="00842CCA">
              <w:t xml:space="preserve"> (Print)</w:t>
            </w:r>
          </w:p>
          <w:p w:rsidRPr="00B70015" w:rsidR="00842CCA" w:rsidP="00011E85" w:rsidRDefault="00842CCA" w14:paraId="6D5D1C1A" w14:textId="77777777"/>
          <w:p w:rsidRPr="00B70015" w:rsidR="00057DE6" w:rsidP="00011E85" w:rsidRDefault="00057DE6" w14:paraId="524F546D" w14:textId="32FFF97D"/>
        </w:tc>
        <w:tc>
          <w:tcPr>
            <w:tcW w:w="6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B70015" w:rsidR="00A53752" w:rsidP="00011E85" w:rsidRDefault="00EC502F" w14:paraId="283F5155" w14:textId="47C0A18F">
            <w:r w:rsidRPr="00B70015">
              <w:t>8</w:t>
            </w:r>
            <w:r w:rsidRPr="00B70015" w:rsidR="00842CCA">
              <w:t xml:space="preserve">. </w:t>
            </w:r>
            <w:r w:rsidRPr="00B70015" w:rsidR="00F831B1">
              <w:t>Date</w:t>
            </w:r>
            <w:r w:rsidRPr="00B70015" w:rsidR="00FB73A9">
              <w:t xml:space="preserve"> (</w:t>
            </w:r>
            <w:r w:rsidRPr="00B70015" w:rsidR="00C4623B">
              <w:t>MM/DD</w:t>
            </w:r>
            <w:r w:rsidRPr="00B70015" w:rsidR="00FB73A9">
              <w:t>/YYYY)</w:t>
            </w:r>
          </w:p>
        </w:tc>
      </w:tr>
      <w:tr w:rsidRPr="00C95E6F" w:rsidR="009E47E3" w:rsidTr="00842CCA" w14:paraId="79C0D3BF" w14:textId="77777777">
        <w:tc>
          <w:tcPr>
            <w:tcW w:w="1077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B70015" w:rsidR="009E47E3" w:rsidP="009E47E3" w:rsidRDefault="00EC502F" w14:paraId="608A236A" w14:textId="1879A226">
            <w:r w:rsidRPr="00B70015">
              <w:t>9</w:t>
            </w:r>
            <w:r w:rsidRPr="00B70015" w:rsidR="00842CCA">
              <w:t xml:space="preserve">. </w:t>
            </w:r>
            <w:r w:rsidRPr="00B70015" w:rsidR="00DA0775">
              <w:t>I</w:t>
            </w:r>
            <w:r w:rsidRPr="00B70015" w:rsidR="00304F37">
              <w:t xml:space="preserve">ntake Person </w:t>
            </w:r>
            <w:r w:rsidRPr="00B70015" w:rsidR="00A50A6D">
              <w:t>N</w:t>
            </w:r>
            <w:r w:rsidRPr="00B70015" w:rsidR="00304F37">
              <w:t>otes</w:t>
            </w:r>
            <w:r w:rsidRPr="00B70015" w:rsidR="00A50A6D">
              <w:t>:</w:t>
            </w:r>
          </w:p>
          <w:p w:rsidRPr="00B70015" w:rsidR="009E47E3" w:rsidP="009E47E3" w:rsidRDefault="009E47E3" w14:paraId="2E7D790B" w14:textId="77777777"/>
          <w:p w:rsidRPr="00B70015" w:rsidR="009E47E3" w:rsidP="003163A3" w:rsidRDefault="009E47E3" w14:paraId="01747969" w14:textId="77777777"/>
          <w:p w:rsidRPr="00B70015" w:rsidR="003163A3" w:rsidP="003163A3" w:rsidRDefault="003163A3" w14:paraId="7DCB4271" w14:textId="6B283B36"/>
        </w:tc>
      </w:tr>
    </w:tbl>
    <w:p w:rsidRPr="000411F6" w:rsidR="000411F6" w:rsidP="000411F6" w:rsidRDefault="00482FBD" w14:paraId="59D06D6D" w14:textId="255CE8A5">
      <w:pPr>
        <w:rPr>
          <w:sz w:val="18"/>
          <w:szCs w:val="18"/>
        </w:rPr>
      </w:pPr>
      <w:r w:rsidRPr="00482FBD">
        <w:rPr>
          <w:sz w:val="18"/>
          <w:szCs w:val="18"/>
        </w:rPr>
        <w:t xml:space="preserve">PAPERWORK REDUCTION ACT OF 1995 (b. L. 104-13) STATEMENT OF PUBLIC BURDEN: The purpose of this information collection is to refuse temporary assistance under the U.S. Repatriation Program. Public reporting burden for this collection of information is estimated to average </w:t>
      </w:r>
      <w:r w:rsidR="003108BF">
        <w:rPr>
          <w:sz w:val="18"/>
          <w:szCs w:val="18"/>
        </w:rPr>
        <w:t>0.05</w:t>
      </w:r>
      <w:r w:rsidRPr="00482FBD">
        <w:rPr>
          <w:sz w:val="18"/>
          <w:szCs w:val="18"/>
        </w:rPr>
        <w:t xml:space="preserve"> hours per </w:t>
      </w:r>
      <w:r w:rsidR="00BF51EC">
        <w:rPr>
          <w:sz w:val="18"/>
          <w:szCs w:val="18"/>
        </w:rPr>
        <w:t>respondent</w:t>
      </w:r>
      <w:r w:rsidRPr="00482FBD">
        <w:rPr>
          <w:sz w:val="18"/>
          <w:szCs w:val="18"/>
        </w:rPr>
        <w:t xml:space="preserve">, including the time for reviewing instructions, </w:t>
      </w:r>
      <w:proofErr w:type="gramStart"/>
      <w:r w:rsidRPr="00482FBD">
        <w:rPr>
          <w:sz w:val="18"/>
          <w:szCs w:val="18"/>
        </w:rPr>
        <w:t>gathering</w:t>
      </w:r>
      <w:proofErr w:type="gramEnd"/>
      <w:r w:rsidRPr="00482FBD">
        <w:rPr>
          <w:sz w:val="18"/>
          <w:szCs w:val="18"/>
        </w:rPr>
        <w:t xml:space="preserve"> and maintaining the data needed, and reviewing the collection of information. This collection of information is voluntary (42 U.S.C. Section 1313). An agency may not conduct or sponsor, and a person is not required to respond to, a collection of information subject to the requirements of the Paperwork Reduction Act of 1995, unless it displays a currently valid OMB control number. The OMB # is 0970-0</w:t>
      </w:r>
      <w:r>
        <w:rPr>
          <w:sz w:val="18"/>
          <w:szCs w:val="18"/>
        </w:rPr>
        <w:t>474</w:t>
      </w:r>
      <w:r w:rsidRPr="00482FBD">
        <w:rPr>
          <w:sz w:val="18"/>
          <w:szCs w:val="18"/>
        </w:rPr>
        <w:t xml:space="preserve"> and the expiration date is </w:t>
      </w:r>
      <w:r w:rsidRPr="00482FBD">
        <w:rPr>
          <w:sz w:val="18"/>
          <w:szCs w:val="18"/>
          <w:highlight w:val="yellow"/>
        </w:rPr>
        <w:t>XX/XX/XXXX</w:t>
      </w:r>
      <w:r w:rsidRPr="00482FBD">
        <w:rPr>
          <w:sz w:val="18"/>
          <w:szCs w:val="18"/>
        </w:rPr>
        <w:t>. If you have any comments on this collection of information, please contact the U.S. Repatriation Program, 330 C St. SW, Washington, D.C. 20201.</w:t>
      </w:r>
    </w:p>
    <w:p w:rsidR="006879F5" w:rsidP="000411F6" w:rsidRDefault="000411F6" w14:paraId="1BA74E85" w14:textId="7959DAA3">
      <w:pPr>
        <w:rPr>
          <w:u w:val="single"/>
        </w:rPr>
        <w:sectPr w:rsidR="006879F5" w:rsidSect="00B77AC0"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F51EC">
        <w:rPr>
          <w:sz w:val="18"/>
          <w:szCs w:val="18"/>
        </w:rPr>
        <w:t>Personal information provided on this form may only be disclosed for program purposes or under the conditions prescribe</w:t>
      </w:r>
      <w:r w:rsidRPr="00BF51EC" w:rsidR="00F151DF">
        <w:rPr>
          <w:sz w:val="18"/>
          <w:szCs w:val="18"/>
        </w:rPr>
        <w:t>d</w:t>
      </w:r>
      <w:r w:rsidRPr="00BF51EC">
        <w:rPr>
          <w:sz w:val="18"/>
          <w:szCs w:val="18"/>
        </w:rPr>
        <w:t xml:space="preserve"> in 45 CFR 211.14 or 212.9.</w:t>
      </w:r>
    </w:p>
    <w:p w:rsidRPr="002518A7" w:rsidR="00FB64ED" w:rsidP="00FB64ED" w:rsidRDefault="00FB64ED" w14:paraId="3B95C9B7" w14:textId="77777777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GENERAL INFORMATION</w:t>
      </w:r>
    </w:p>
    <w:p w:rsidR="00FB64ED" w:rsidP="00FB64ED" w:rsidRDefault="00FB64ED" w14:paraId="7C683FC7" w14:textId="77777777">
      <w:r w:rsidRPr="00B16875">
        <w:rPr>
          <w:b/>
          <w:bCs/>
        </w:rPr>
        <w:t>Purpose</w:t>
      </w:r>
      <w:r>
        <w:t>: For individuals eligible for the U.S. Repatriation Program to opt out of receiving temporary assistance after receiving information about the U.S. Repatriation Program.</w:t>
      </w:r>
    </w:p>
    <w:p w:rsidR="00FB64ED" w:rsidP="00FB64ED" w:rsidRDefault="00FB64ED" w14:paraId="4663AE61" w14:textId="77777777">
      <w:r w:rsidRPr="00B16875">
        <w:rPr>
          <w:b/>
          <w:bCs/>
        </w:rPr>
        <w:t>For intake person or service provider</w:t>
      </w:r>
      <w:r>
        <w:t>: Before obtaining the repatriate’s signature on this form, please verify that the signatory is an adult with sufficient level of literacy and language skills</w:t>
      </w:r>
      <w:r w:rsidDel="00BC06B7">
        <w:t xml:space="preserve"> </w:t>
      </w:r>
      <w:r>
        <w:t>to understand this form. Persons with mental and physical conditions that may impede their understanding and/or completion of this form should not be required to sign it.</w:t>
      </w:r>
    </w:p>
    <w:p w:rsidRPr="00C22252" w:rsidR="00FB64ED" w:rsidP="00FB64ED" w:rsidRDefault="00FB64ED" w14:paraId="79258717" w14:textId="77777777">
      <w:pPr>
        <w:rPr>
          <w:rFonts w:eastAsia="Times New Roman" w:cstheme="minorHAnsi"/>
          <w:color w:val="000000"/>
        </w:rPr>
      </w:pPr>
      <w:r w:rsidRPr="00C22252">
        <w:rPr>
          <w:rFonts w:cstheme="minorHAnsi"/>
          <w:b/>
          <w:bCs/>
        </w:rPr>
        <w:t xml:space="preserve">Who Should Sign this Form: </w:t>
      </w:r>
      <w:r w:rsidRPr="00C22252">
        <w:rPr>
          <w:rFonts w:eastAsia="Times New Roman" w:cstheme="minorHAnsi"/>
          <w:color w:val="000000" w:themeColor="text1"/>
        </w:rPr>
        <w:t xml:space="preserve">This form can be completed and signed by: </w:t>
      </w:r>
    </w:p>
    <w:p w:rsidRPr="00C22252" w:rsidR="00FB64ED" w:rsidP="00FB64ED" w:rsidRDefault="00FB64ED" w14:paraId="2FBC84FA" w14:textId="7777777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C22252">
        <w:rPr>
          <w:rFonts w:eastAsia="Times New Roman" w:cstheme="minorHAnsi"/>
          <w:color w:val="000000"/>
        </w:rPr>
        <w:t xml:space="preserve">Repatriate on behalf of themselves and </w:t>
      </w:r>
      <w:proofErr w:type="gramStart"/>
      <w:r w:rsidRPr="00C22252">
        <w:rPr>
          <w:rFonts w:eastAsia="Times New Roman" w:cstheme="minorHAnsi"/>
          <w:color w:val="000000"/>
        </w:rPr>
        <w:t>dependents;</w:t>
      </w:r>
      <w:proofErr w:type="gramEnd"/>
    </w:p>
    <w:p w:rsidRPr="00C22252" w:rsidR="00FB64ED" w:rsidP="00FB64ED" w:rsidRDefault="00FB64ED" w14:paraId="6E463BF7" w14:textId="7777777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C22252">
        <w:rPr>
          <w:rFonts w:eastAsia="Times New Roman" w:cstheme="minorHAnsi"/>
          <w:color w:val="000000"/>
        </w:rPr>
        <w:t>Adult representative of a minor child (parent, guardian, or legal representative); or</w:t>
      </w:r>
    </w:p>
    <w:p w:rsidRPr="00300BD9" w:rsidR="00FB64ED" w:rsidP="00FB64ED" w:rsidRDefault="00FB64ED" w14:paraId="17776812" w14:textId="7777777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C22252">
        <w:rPr>
          <w:rFonts w:eastAsia="Times New Roman" w:cstheme="minorHAnsi"/>
          <w:color w:val="000000"/>
        </w:rPr>
        <w:t>Adult representative of a mentally or physically impaired adult.</w:t>
      </w:r>
    </w:p>
    <w:p w:rsidRPr="00552EB1" w:rsidR="00FB64ED" w:rsidP="00FB64ED" w:rsidRDefault="00FB64ED" w14:paraId="5AE03F66" w14:textId="77777777">
      <w:pPr>
        <w:rPr>
          <w:b/>
          <w:bCs/>
        </w:rPr>
      </w:pPr>
      <w:r w:rsidRPr="00552EB1">
        <w:rPr>
          <w:b/>
          <w:bCs/>
        </w:rPr>
        <w:t xml:space="preserve">Where to Submit: </w:t>
      </w:r>
      <w:r w:rsidRPr="00552EB1">
        <w:t>Return the signed copy to your repatriation case worker.</w:t>
      </w:r>
    </w:p>
    <w:p w:rsidR="00FB64ED" w:rsidP="00FB64ED" w:rsidRDefault="00FB64ED" w14:paraId="67ED031F" w14:textId="77777777">
      <w:r>
        <w:rPr>
          <w:b/>
          <w:bCs/>
        </w:rPr>
        <w:t>Disclosure</w:t>
      </w:r>
      <w:r>
        <w:t>: Voluntary</w:t>
      </w:r>
    </w:p>
    <w:p w:rsidR="00FB64ED" w:rsidP="00FB64ED" w:rsidRDefault="00FB64ED" w14:paraId="0A9D98A7" w14:textId="77777777">
      <w:pPr>
        <w:rPr>
          <w:b/>
          <w:bCs/>
        </w:rPr>
      </w:pPr>
      <w:r>
        <w:rPr>
          <w:b/>
          <w:bCs/>
          <w:u w:val="single"/>
        </w:rPr>
        <w:t>SPECIFIC INSTRUCTIONS</w:t>
      </w:r>
    </w:p>
    <w:p w:rsidR="00FB64ED" w:rsidP="00FB64ED" w:rsidRDefault="00FB64ED" w14:paraId="5AF5F0B8" w14:textId="77777777">
      <w:pPr>
        <w:rPr>
          <w:b/>
          <w:bCs/>
        </w:rPr>
      </w:pPr>
      <w:r>
        <w:rPr>
          <w:b/>
          <w:bCs/>
        </w:rPr>
        <w:t>SECTION III: SIGNATURE</w:t>
      </w:r>
    </w:p>
    <w:p w:rsidRPr="00157411" w:rsidR="00FB64ED" w:rsidP="00FB64ED" w:rsidRDefault="00FB64ED" w14:paraId="2820A992" w14:textId="77777777">
      <w:r>
        <w:rPr>
          <w:b/>
          <w:bCs/>
        </w:rPr>
        <w:t xml:space="preserve">Item 1. </w:t>
      </w:r>
      <w:r>
        <w:t>Check the box according to who is filling out the form. If the repatriate refuses to fill out the form after refusing assistance, a case or intake worker should note this in Item 9.</w:t>
      </w:r>
    </w:p>
    <w:p w:rsidR="00FB64ED" w:rsidP="00FB64ED" w:rsidRDefault="00FB64ED" w14:paraId="08162101" w14:textId="77777777">
      <w:pPr>
        <w:rPr>
          <w:b/>
          <w:bCs/>
        </w:rPr>
      </w:pPr>
      <w:r>
        <w:rPr>
          <w:b/>
          <w:bCs/>
        </w:rPr>
        <w:t xml:space="preserve">Item 2. Name (Last, First, Middle). </w:t>
      </w:r>
      <w:r w:rsidRPr="002E7943">
        <w:t>Print</w:t>
      </w:r>
      <w:r w:rsidRPr="002E7943" w:rsidDel="00310839">
        <w:t xml:space="preserve"> </w:t>
      </w:r>
      <w:r w:rsidRPr="002E7943">
        <w:t>name formatted as last name, first name, and middle name.</w:t>
      </w:r>
    </w:p>
    <w:p w:rsidRPr="007E654C" w:rsidR="00FB64ED" w:rsidP="00FB64ED" w:rsidRDefault="00FB64ED" w14:paraId="53FCEA78" w14:textId="77777777">
      <w:r>
        <w:rPr>
          <w:b/>
          <w:bCs/>
        </w:rPr>
        <w:t xml:space="preserve">Item 3. Date of Birth (MM/DD/YYYY). </w:t>
      </w:r>
      <w:r>
        <w:t xml:space="preserve">Enter date of birth for the eligible repatriate as two-digit day and month and four-digit year. </w:t>
      </w:r>
    </w:p>
    <w:p w:rsidR="00FB64ED" w:rsidP="00FB64ED" w:rsidRDefault="00FB64ED" w14:paraId="28BBE5E5" w14:textId="77777777">
      <w:pPr>
        <w:rPr>
          <w:b/>
          <w:bCs/>
        </w:rPr>
      </w:pPr>
      <w:r>
        <w:rPr>
          <w:b/>
          <w:bCs/>
        </w:rPr>
        <w:t xml:space="preserve">Item 4. Country Returned From. </w:t>
      </w:r>
      <w:r>
        <w:t>Provide the name of the primary country the eligible repatriate is returning from. This does not include</w:t>
      </w:r>
      <w:r w:rsidDel="00347374">
        <w:t xml:space="preserve"> </w:t>
      </w:r>
      <w:r>
        <w:t>airport layover countries.</w:t>
      </w:r>
    </w:p>
    <w:p w:rsidR="00FB64ED" w:rsidP="00FB64ED" w:rsidRDefault="00FB64ED" w14:paraId="4B6F5609" w14:textId="77777777">
      <w:pPr>
        <w:rPr>
          <w:b/>
          <w:bCs/>
        </w:rPr>
      </w:pPr>
      <w:r>
        <w:rPr>
          <w:b/>
          <w:bCs/>
        </w:rPr>
        <w:t xml:space="preserve">Item 5. Signature. </w:t>
      </w:r>
      <w:r>
        <w:t>Repatriate’s signature to indicate they have been provided with information regarding the U.S. Repatriation Program and have chosen NOT to receive assistance from this Program.</w:t>
      </w:r>
    </w:p>
    <w:p w:rsidRPr="000B1A9A" w:rsidR="00FB64ED" w:rsidP="00FB64ED" w:rsidRDefault="00FB64ED" w14:paraId="09447AEE" w14:textId="77777777">
      <w:r>
        <w:rPr>
          <w:b/>
          <w:bCs/>
        </w:rPr>
        <w:t xml:space="preserve">Item 6. Date (MM/DD/YYYY). </w:t>
      </w:r>
      <w:r w:rsidRPr="000B1A9A">
        <w:t>Enter t</w:t>
      </w:r>
      <w:r>
        <w:t>he</w:t>
      </w:r>
      <w:r w:rsidRPr="000B1A9A">
        <w:t xml:space="preserve"> date as two-digit day and month and four-digit year. </w:t>
      </w:r>
    </w:p>
    <w:p w:rsidR="00FB64ED" w:rsidP="00FB64ED" w:rsidRDefault="00FB64ED" w14:paraId="232C9FE7" w14:textId="77777777">
      <w:pPr>
        <w:rPr>
          <w:b/>
          <w:bCs/>
        </w:rPr>
      </w:pPr>
      <w:r>
        <w:rPr>
          <w:b/>
          <w:bCs/>
        </w:rPr>
        <w:t xml:space="preserve">Item 7. Witness (Print). </w:t>
      </w:r>
      <w:r>
        <w:t>Format the witness’s name as Last Name, First Name, Middle Initial. </w:t>
      </w:r>
    </w:p>
    <w:p w:rsidRPr="00E42301" w:rsidR="00FB64ED" w:rsidP="00FB64ED" w:rsidRDefault="00FB64ED" w14:paraId="01FF378A" w14:textId="77777777">
      <w:r>
        <w:rPr>
          <w:b/>
          <w:bCs/>
        </w:rPr>
        <w:t xml:space="preserve">Item 8. Date (MM/DD/YYYY). </w:t>
      </w:r>
      <w:r>
        <w:t xml:space="preserve">Enter the date as two-digit day and month and four-digit year. </w:t>
      </w:r>
    </w:p>
    <w:p w:rsidR="006879F5" w:rsidP="001A070E" w:rsidRDefault="00FB64ED" w14:paraId="06A94834" w14:textId="7DF3F961">
      <w:pPr>
        <w:rPr>
          <w:b/>
          <w:bCs/>
          <w:u w:val="single"/>
        </w:rPr>
        <w:sectPr w:rsidR="006879F5" w:rsidSect="001A070E">
          <w:footerReference w:type="default" r:id="rId12"/>
          <w:pgSz w:w="12240" w:h="15840"/>
          <w:pgMar w:top="720" w:right="720" w:bottom="720" w:left="720" w:header="720" w:footer="720" w:gutter="0"/>
          <w:cols w:space="720" w:num="2"/>
          <w:docGrid w:linePitch="360"/>
        </w:sectPr>
      </w:pPr>
      <w:r>
        <w:rPr>
          <w:b/>
          <w:bCs/>
        </w:rPr>
        <w:t xml:space="preserve">Item 9. Intake Person Notes. </w:t>
      </w:r>
      <w:r>
        <w:t>Include witness or case worker notes, if necessary.</w:t>
      </w:r>
    </w:p>
    <w:p w:rsidR="006879F5" w:rsidP="00204AC8" w:rsidRDefault="006879F5" w14:paraId="6818E3EA" w14:textId="77777777">
      <w:pPr>
        <w:tabs>
          <w:tab w:val="center" w:pos="5400"/>
          <w:tab w:val="left" w:pos="8100"/>
        </w:tabs>
        <w:rPr>
          <w:rFonts w:asciiTheme="majorHAnsi" w:hAnsiTheme="majorHAnsi" w:cstheme="majorHAnsi"/>
          <w:b/>
          <w:sz w:val="26"/>
          <w:szCs w:val="26"/>
        </w:rPr>
        <w:sectPr w:rsidR="006879F5" w:rsidSect="00B802C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C95E6F" w:rsidR="00C95E6F" w:rsidP="00204AC8" w:rsidRDefault="00C95E6F" w14:paraId="7500CE7E" w14:textId="27439E33">
      <w:pPr>
        <w:tabs>
          <w:tab w:val="center" w:pos="5400"/>
          <w:tab w:val="left" w:pos="8100"/>
        </w:tabs>
        <w:rPr>
          <w:rFonts w:asciiTheme="majorHAnsi" w:hAnsiTheme="majorHAnsi" w:cstheme="majorHAnsi"/>
          <w:b/>
          <w:sz w:val="26"/>
          <w:szCs w:val="26"/>
        </w:rPr>
      </w:pPr>
    </w:p>
    <w:p w:rsidRPr="00C95E6F" w:rsidR="00C95E6F" w:rsidP="00C95E6F" w:rsidRDefault="00C95E6F" w14:paraId="116CC8FB" w14:textId="37CD0A2B"/>
    <w:p w:rsidRPr="00C95E6F" w:rsidR="001B2257" w:rsidP="00C95E6F" w:rsidRDefault="001B2257" w14:paraId="4E6F6C12" w14:textId="77777777"/>
    <w:sectPr w:rsidRPr="00C95E6F" w:rsidR="001B2257" w:rsidSect="00B802C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E9F77" w14:textId="77777777" w:rsidR="00C60D04" w:rsidRDefault="00C60D04" w:rsidP="00945118">
      <w:pPr>
        <w:spacing w:after="0" w:line="240" w:lineRule="auto"/>
      </w:pPr>
      <w:r>
        <w:separator/>
      </w:r>
    </w:p>
  </w:endnote>
  <w:endnote w:type="continuationSeparator" w:id="0">
    <w:p w14:paraId="5AC2FFC5" w14:textId="77777777" w:rsidR="00C60D04" w:rsidRDefault="00C60D04" w:rsidP="00945118">
      <w:pPr>
        <w:spacing w:after="0" w:line="240" w:lineRule="auto"/>
      </w:pPr>
      <w:r>
        <w:continuationSeparator/>
      </w:r>
    </w:p>
  </w:endnote>
  <w:endnote w:type="continuationNotice" w:id="1">
    <w:p w14:paraId="4011A945" w14:textId="77777777" w:rsidR="00C60D04" w:rsidRDefault="00C60D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1648144"/>
      <w:docPartObj>
        <w:docPartGallery w:val="Page Numbers (Bottom of Page)"/>
        <w:docPartUnique/>
      </w:docPartObj>
    </w:sdtPr>
    <w:sdtEndPr/>
    <w:sdtContent>
      <w:sdt>
        <w:sdtPr>
          <w:id w:val="173307033"/>
          <w:docPartObj>
            <w:docPartGallery w:val="Page Numbers (Top of Page)"/>
            <w:docPartUnique/>
          </w:docPartObj>
        </w:sdtPr>
        <w:sdtEndPr/>
        <w:sdtContent>
          <w:p w14:paraId="7AFDB4D6" w14:textId="3DC2661A" w:rsidR="009E1FB4" w:rsidRDefault="00B740A5">
            <w:pPr>
              <w:pStyle w:val="Footer"/>
            </w:pPr>
            <w:r>
              <w:t>RR-</w:t>
            </w:r>
            <w:r w:rsidR="00E17AC2">
              <w:t>06</w:t>
            </w:r>
            <w:r>
              <w:t xml:space="preserve">                                                                                                                                                                       </w:t>
            </w:r>
            <w:r w:rsidR="00F12D8F">
              <w:t xml:space="preserve">                   </w:t>
            </w:r>
            <w:r w:rsidR="009E1FB4" w:rsidRPr="00F12D8F">
              <w:t xml:space="preserve">Page </w:t>
            </w:r>
            <w:r w:rsidR="009E1FB4" w:rsidRPr="00F12D8F">
              <w:rPr>
                <w:sz w:val="24"/>
                <w:szCs w:val="24"/>
              </w:rPr>
              <w:fldChar w:fldCharType="begin"/>
            </w:r>
            <w:r w:rsidR="009E1FB4" w:rsidRPr="00482FBD">
              <w:instrText xml:space="preserve"> PAGE </w:instrText>
            </w:r>
            <w:r w:rsidR="009E1FB4" w:rsidRPr="00F12D8F">
              <w:rPr>
                <w:sz w:val="24"/>
                <w:szCs w:val="24"/>
              </w:rPr>
              <w:fldChar w:fldCharType="separate"/>
            </w:r>
            <w:r w:rsidR="009E1FB4" w:rsidRPr="00482FBD">
              <w:rPr>
                <w:noProof/>
              </w:rPr>
              <w:t>2</w:t>
            </w:r>
            <w:r w:rsidR="009E1FB4" w:rsidRPr="00F12D8F">
              <w:rPr>
                <w:sz w:val="24"/>
                <w:szCs w:val="24"/>
              </w:rPr>
              <w:fldChar w:fldCharType="end"/>
            </w:r>
            <w:r w:rsidR="009E1FB4" w:rsidRPr="00F12D8F">
              <w:t xml:space="preserve"> of </w:t>
            </w:r>
            <w:r w:rsidR="009E1FB4" w:rsidRPr="00F12D8F">
              <w:rPr>
                <w:sz w:val="24"/>
                <w:szCs w:val="24"/>
              </w:rPr>
              <w:fldChar w:fldCharType="begin"/>
            </w:r>
            <w:r w:rsidR="009E1FB4" w:rsidRPr="00482FBD">
              <w:instrText xml:space="preserve"> NUMPAGES  </w:instrText>
            </w:r>
            <w:r w:rsidR="009E1FB4" w:rsidRPr="00F12D8F">
              <w:rPr>
                <w:sz w:val="24"/>
                <w:szCs w:val="24"/>
              </w:rPr>
              <w:fldChar w:fldCharType="separate"/>
            </w:r>
            <w:r w:rsidR="009E1FB4" w:rsidRPr="00482FBD">
              <w:rPr>
                <w:noProof/>
              </w:rPr>
              <w:t>2</w:t>
            </w:r>
            <w:r w:rsidR="009E1FB4" w:rsidRPr="00F12D8F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9472054"/>
      <w:docPartObj>
        <w:docPartGallery w:val="Page Numbers (Bottom of Page)"/>
        <w:docPartUnique/>
      </w:docPartObj>
    </w:sdtPr>
    <w:sdtEndPr/>
    <w:sdtContent>
      <w:sdt>
        <w:sdtPr>
          <w:id w:val="-2079663658"/>
          <w:docPartObj>
            <w:docPartGallery w:val="Page Numbers (Top of Page)"/>
            <w:docPartUnique/>
          </w:docPartObj>
        </w:sdtPr>
        <w:sdtEndPr/>
        <w:sdtContent>
          <w:p w14:paraId="244F4CCD" w14:textId="77777777" w:rsidR="00FB64ED" w:rsidRDefault="00FB64ED">
            <w:pPr>
              <w:pStyle w:val="Footer"/>
            </w:pPr>
            <w:r>
              <w:t xml:space="preserve">RR-06                                                                                                                                                                                          </w:t>
            </w:r>
            <w:r w:rsidRPr="00F12D8F">
              <w:t xml:space="preserve">Page </w:t>
            </w:r>
            <w:r w:rsidRPr="00F12D8F">
              <w:rPr>
                <w:sz w:val="24"/>
                <w:szCs w:val="24"/>
              </w:rPr>
              <w:fldChar w:fldCharType="begin"/>
            </w:r>
            <w:r w:rsidRPr="00482FBD">
              <w:instrText xml:space="preserve"> PAGE </w:instrText>
            </w:r>
            <w:r w:rsidRPr="00F12D8F">
              <w:rPr>
                <w:sz w:val="24"/>
                <w:szCs w:val="24"/>
              </w:rPr>
              <w:fldChar w:fldCharType="separate"/>
            </w:r>
            <w:r w:rsidRPr="00482FBD">
              <w:rPr>
                <w:noProof/>
              </w:rPr>
              <w:t>2</w:t>
            </w:r>
            <w:r w:rsidRPr="00F12D8F">
              <w:rPr>
                <w:sz w:val="24"/>
                <w:szCs w:val="24"/>
              </w:rPr>
              <w:fldChar w:fldCharType="end"/>
            </w:r>
            <w:r w:rsidRPr="00F12D8F">
              <w:t xml:space="preserve"> of </w:t>
            </w:r>
            <w:r w:rsidRPr="00F12D8F">
              <w:rPr>
                <w:sz w:val="24"/>
                <w:szCs w:val="24"/>
              </w:rPr>
              <w:fldChar w:fldCharType="begin"/>
            </w:r>
            <w:r w:rsidRPr="00482FBD">
              <w:instrText xml:space="preserve"> NUMPAGES  </w:instrText>
            </w:r>
            <w:r w:rsidRPr="00F12D8F">
              <w:rPr>
                <w:sz w:val="24"/>
                <w:szCs w:val="24"/>
              </w:rPr>
              <w:fldChar w:fldCharType="separate"/>
            </w:r>
            <w:r w:rsidRPr="00482FBD">
              <w:rPr>
                <w:noProof/>
              </w:rPr>
              <w:t>2</w:t>
            </w:r>
            <w:r w:rsidRPr="00F12D8F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3A844" w14:textId="77777777" w:rsidR="00C60D04" w:rsidRDefault="00C60D04" w:rsidP="00945118">
      <w:pPr>
        <w:spacing w:after="0" w:line="240" w:lineRule="auto"/>
      </w:pPr>
      <w:r>
        <w:separator/>
      </w:r>
    </w:p>
  </w:footnote>
  <w:footnote w:type="continuationSeparator" w:id="0">
    <w:p w14:paraId="10587FD6" w14:textId="77777777" w:rsidR="00C60D04" w:rsidRDefault="00C60D04" w:rsidP="00945118">
      <w:pPr>
        <w:spacing w:after="0" w:line="240" w:lineRule="auto"/>
      </w:pPr>
      <w:r>
        <w:continuationSeparator/>
      </w:r>
    </w:p>
  </w:footnote>
  <w:footnote w:type="continuationNotice" w:id="1">
    <w:p w14:paraId="0EE8BE9C" w14:textId="77777777" w:rsidR="00C60D04" w:rsidRDefault="00C60D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12D65"/>
    <w:multiLevelType w:val="hybridMultilevel"/>
    <w:tmpl w:val="8DE8A8E6"/>
    <w:lvl w:ilvl="0" w:tplc="2F2631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A28DF"/>
    <w:multiLevelType w:val="hybridMultilevel"/>
    <w:tmpl w:val="4C30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3BFF01"/>
    <w:rsid w:val="00000156"/>
    <w:rsid w:val="00006DB9"/>
    <w:rsid w:val="0000702B"/>
    <w:rsid w:val="00010448"/>
    <w:rsid w:val="00011E85"/>
    <w:rsid w:val="00016028"/>
    <w:rsid w:val="00020CBD"/>
    <w:rsid w:val="0002227E"/>
    <w:rsid w:val="00027354"/>
    <w:rsid w:val="000307EC"/>
    <w:rsid w:val="0003471B"/>
    <w:rsid w:val="000349DB"/>
    <w:rsid w:val="000357B1"/>
    <w:rsid w:val="00037A43"/>
    <w:rsid w:val="000411F6"/>
    <w:rsid w:val="00046700"/>
    <w:rsid w:val="00055C6F"/>
    <w:rsid w:val="00057DE6"/>
    <w:rsid w:val="000604BB"/>
    <w:rsid w:val="0006175E"/>
    <w:rsid w:val="00064E50"/>
    <w:rsid w:val="00072EE3"/>
    <w:rsid w:val="00074D1A"/>
    <w:rsid w:val="0008589D"/>
    <w:rsid w:val="00085D81"/>
    <w:rsid w:val="00087539"/>
    <w:rsid w:val="000A0E61"/>
    <w:rsid w:val="000A6A81"/>
    <w:rsid w:val="000B1A9A"/>
    <w:rsid w:val="000B2178"/>
    <w:rsid w:val="000B2EFA"/>
    <w:rsid w:val="000B2F23"/>
    <w:rsid w:val="000B4F70"/>
    <w:rsid w:val="000B7CE8"/>
    <w:rsid w:val="000C3D68"/>
    <w:rsid w:val="000C45A2"/>
    <w:rsid w:val="000C5EC0"/>
    <w:rsid w:val="000C667C"/>
    <w:rsid w:val="000D1602"/>
    <w:rsid w:val="000D1DA9"/>
    <w:rsid w:val="000E1745"/>
    <w:rsid w:val="000E633E"/>
    <w:rsid w:val="000E6AF0"/>
    <w:rsid w:val="000F11CC"/>
    <w:rsid w:val="000F4565"/>
    <w:rsid w:val="000F6D98"/>
    <w:rsid w:val="000F7D4D"/>
    <w:rsid w:val="001003DF"/>
    <w:rsid w:val="00103C71"/>
    <w:rsid w:val="001045D5"/>
    <w:rsid w:val="001119AC"/>
    <w:rsid w:val="00113193"/>
    <w:rsid w:val="0011633C"/>
    <w:rsid w:val="00120003"/>
    <w:rsid w:val="00120247"/>
    <w:rsid w:val="0012149C"/>
    <w:rsid w:val="001221E6"/>
    <w:rsid w:val="00123387"/>
    <w:rsid w:val="00125573"/>
    <w:rsid w:val="00127261"/>
    <w:rsid w:val="0013213A"/>
    <w:rsid w:val="00132230"/>
    <w:rsid w:val="001402BE"/>
    <w:rsid w:val="00143054"/>
    <w:rsid w:val="0014318B"/>
    <w:rsid w:val="00153C1F"/>
    <w:rsid w:val="00157411"/>
    <w:rsid w:val="00165E5A"/>
    <w:rsid w:val="001818E8"/>
    <w:rsid w:val="001835F9"/>
    <w:rsid w:val="001A070E"/>
    <w:rsid w:val="001A21CE"/>
    <w:rsid w:val="001A3738"/>
    <w:rsid w:val="001A72CB"/>
    <w:rsid w:val="001B2257"/>
    <w:rsid w:val="001B4042"/>
    <w:rsid w:val="001C28C7"/>
    <w:rsid w:val="001C4841"/>
    <w:rsid w:val="001D1722"/>
    <w:rsid w:val="001D4D1B"/>
    <w:rsid w:val="001E05C0"/>
    <w:rsid w:val="001E0F34"/>
    <w:rsid w:val="001E5E3F"/>
    <w:rsid w:val="001E66F5"/>
    <w:rsid w:val="001E6D48"/>
    <w:rsid w:val="001F389D"/>
    <w:rsid w:val="001F3C53"/>
    <w:rsid w:val="001F4BDA"/>
    <w:rsid w:val="00200147"/>
    <w:rsid w:val="00201416"/>
    <w:rsid w:val="00202884"/>
    <w:rsid w:val="00204AC8"/>
    <w:rsid w:val="002052CC"/>
    <w:rsid w:val="00215E82"/>
    <w:rsid w:val="00221159"/>
    <w:rsid w:val="002317B8"/>
    <w:rsid w:val="0023394D"/>
    <w:rsid w:val="00233BC7"/>
    <w:rsid w:val="00237E59"/>
    <w:rsid w:val="00240681"/>
    <w:rsid w:val="002407C3"/>
    <w:rsid w:val="00241040"/>
    <w:rsid w:val="00244B3C"/>
    <w:rsid w:val="00246036"/>
    <w:rsid w:val="00250296"/>
    <w:rsid w:val="0026000F"/>
    <w:rsid w:val="00264389"/>
    <w:rsid w:val="002675AF"/>
    <w:rsid w:val="00271D6B"/>
    <w:rsid w:val="0027213C"/>
    <w:rsid w:val="00272A8B"/>
    <w:rsid w:val="00274356"/>
    <w:rsid w:val="00282F9C"/>
    <w:rsid w:val="00296AA1"/>
    <w:rsid w:val="002A0FCB"/>
    <w:rsid w:val="002A4F18"/>
    <w:rsid w:val="002B17C1"/>
    <w:rsid w:val="002B4256"/>
    <w:rsid w:val="002C32BA"/>
    <w:rsid w:val="002C46B7"/>
    <w:rsid w:val="002C4D27"/>
    <w:rsid w:val="002C5A11"/>
    <w:rsid w:val="002D3504"/>
    <w:rsid w:val="002D5D91"/>
    <w:rsid w:val="002D78B6"/>
    <w:rsid w:val="002E036E"/>
    <w:rsid w:val="002E09E2"/>
    <w:rsid w:val="002E244A"/>
    <w:rsid w:val="002E3D15"/>
    <w:rsid w:val="002E7943"/>
    <w:rsid w:val="002F33D0"/>
    <w:rsid w:val="002F6BC1"/>
    <w:rsid w:val="002F7659"/>
    <w:rsid w:val="00300BD9"/>
    <w:rsid w:val="00301F35"/>
    <w:rsid w:val="00304F37"/>
    <w:rsid w:val="003102C0"/>
    <w:rsid w:val="00310839"/>
    <w:rsid w:val="003108BF"/>
    <w:rsid w:val="00310C79"/>
    <w:rsid w:val="00313CB2"/>
    <w:rsid w:val="003163A3"/>
    <w:rsid w:val="0032273D"/>
    <w:rsid w:val="00322F10"/>
    <w:rsid w:val="00327B12"/>
    <w:rsid w:val="00330BA9"/>
    <w:rsid w:val="003318BC"/>
    <w:rsid w:val="00331F37"/>
    <w:rsid w:val="00334DEF"/>
    <w:rsid w:val="00335E0B"/>
    <w:rsid w:val="00342CF1"/>
    <w:rsid w:val="00344CD0"/>
    <w:rsid w:val="00347374"/>
    <w:rsid w:val="0036113D"/>
    <w:rsid w:val="00361CEC"/>
    <w:rsid w:val="003650B4"/>
    <w:rsid w:val="00365FDC"/>
    <w:rsid w:val="0037731D"/>
    <w:rsid w:val="00380644"/>
    <w:rsid w:val="00382496"/>
    <w:rsid w:val="0038298B"/>
    <w:rsid w:val="003845EE"/>
    <w:rsid w:val="00384873"/>
    <w:rsid w:val="00384DBA"/>
    <w:rsid w:val="00385187"/>
    <w:rsid w:val="003860EA"/>
    <w:rsid w:val="00387E5A"/>
    <w:rsid w:val="00390D08"/>
    <w:rsid w:val="00392A89"/>
    <w:rsid w:val="0039784B"/>
    <w:rsid w:val="00397CC2"/>
    <w:rsid w:val="003A04ED"/>
    <w:rsid w:val="003A2422"/>
    <w:rsid w:val="003A67C8"/>
    <w:rsid w:val="003B214A"/>
    <w:rsid w:val="003B54AD"/>
    <w:rsid w:val="003C1950"/>
    <w:rsid w:val="003C56E7"/>
    <w:rsid w:val="003C6B94"/>
    <w:rsid w:val="003D0746"/>
    <w:rsid w:val="003D1B23"/>
    <w:rsid w:val="003D1F65"/>
    <w:rsid w:val="003D2ED4"/>
    <w:rsid w:val="003D7C0F"/>
    <w:rsid w:val="003E25C1"/>
    <w:rsid w:val="003E4D88"/>
    <w:rsid w:val="003E7A90"/>
    <w:rsid w:val="003F6EC1"/>
    <w:rsid w:val="00405DF7"/>
    <w:rsid w:val="00410A79"/>
    <w:rsid w:val="00410CA1"/>
    <w:rsid w:val="00413D5E"/>
    <w:rsid w:val="00414DE2"/>
    <w:rsid w:val="00415F74"/>
    <w:rsid w:val="004300CE"/>
    <w:rsid w:val="00435659"/>
    <w:rsid w:val="0043662D"/>
    <w:rsid w:val="0043732F"/>
    <w:rsid w:val="00443321"/>
    <w:rsid w:val="004455C1"/>
    <w:rsid w:val="004479C5"/>
    <w:rsid w:val="004560F6"/>
    <w:rsid w:val="0045701E"/>
    <w:rsid w:val="004641F1"/>
    <w:rsid w:val="00464E5D"/>
    <w:rsid w:val="004665CF"/>
    <w:rsid w:val="00476DC6"/>
    <w:rsid w:val="00482FBD"/>
    <w:rsid w:val="00492235"/>
    <w:rsid w:val="00492D83"/>
    <w:rsid w:val="00493D1D"/>
    <w:rsid w:val="00495C8C"/>
    <w:rsid w:val="004961E5"/>
    <w:rsid w:val="004A0B8F"/>
    <w:rsid w:val="004A1B31"/>
    <w:rsid w:val="004A6176"/>
    <w:rsid w:val="004B7027"/>
    <w:rsid w:val="004B78C0"/>
    <w:rsid w:val="004B7FFA"/>
    <w:rsid w:val="004C0490"/>
    <w:rsid w:val="004C0CA0"/>
    <w:rsid w:val="004C29FA"/>
    <w:rsid w:val="004C5BEB"/>
    <w:rsid w:val="004C7430"/>
    <w:rsid w:val="004D54A3"/>
    <w:rsid w:val="004D55E0"/>
    <w:rsid w:val="004E6E0B"/>
    <w:rsid w:val="004F1C8A"/>
    <w:rsid w:val="004F1E87"/>
    <w:rsid w:val="004F6D7D"/>
    <w:rsid w:val="005008D0"/>
    <w:rsid w:val="00501E47"/>
    <w:rsid w:val="00504A50"/>
    <w:rsid w:val="00505E0D"/>
    <w:rsid w:val="00506DC0"/>
    <w:rsid w:val="00507A46"/>
    <w:rsid w:val="00511E97"/>
    <w:rsid w:val="00512938"/>
    <w:rsid w:val="00513EFE"/>
    <w:rsid w:val="005149E2"/>
    <w:rsid w:val="005220CC"/>
    <w:rsid w:val="00526F06"/>
    <w:rsid w:val="00527C69"/>
    <w:rsid w:val="00537F4D"/>
    <w:rsid w:val="005447CF"/>
    <w:rsid w:val="00551CAE"/>
    <w:rsid w:val="00552EB1"/>
    <w:rsid w:val="00555947"/>
    <w:rsid w:val="00566C98"/>
    <w:rsid w:val="00567A82"/>
    <w:rsid w:val="00573049"/>
    <w:rsid w:val="005750C6"/>
    <w:rsid w:val="00583391"/>
    <w:rsid w:val="00595BB1"/>
    <w:rsid w:val="00597F3F"/>
    <w:rsid w:val="005A0AC2"/>
    <w:rsid w:val="005A2FE0"/>
    <w:rsid w:val="005A3006"/>
    <w:rsid w:val="005A3127"/>
    <w:rsid w:val="005A393D"/>
    <w:rsid w:val="005A433D"/>
    <w:rsid w:val="005A57DB"/>
    <w:rsid w:val="005A732D"/>
    <w:rsid w:val="005B68A4"/>
    <w:rsid w:val="005B7858"/>
    <w:rsid w:val="005B7AE0"/>
    <w:rsid w:val="005C2E08"/>
    <w:rsid w:val="005C4D9B"/>
    <w:rsid w:val="005D08AB"/>
    <w:rsid w:val="005D2110"/>
    <w:rsid w:val="005D2ACA"/>
    <w:rsid w:val="005E0550"/>
    <w:rsid w:val="005E77C0"/>
    <w:rsid w:val="005F09C3"/>
    <w:rsid w:val="005F2010"/>
    <w:rsid w:val="005F5A3B"/>
    <w:rsid w:val="005F5A9E"/>
    <w:rsid w:val="005F7227"/>
    <w:rsid w:val="00600161"/>
    <w:rsid w:val="006018FD"/>
    <w:rsid w:val="00601905"/>
    <w:rsid w:val="00604785"/>
    <w:rsid w:val="006107CF"/>
    <w:rsid w:val="00611366"/>
    <w:rsid w:val="006116E1"/>
    <w:rsid w:val="006176E3"/>
    <w:rsid w:val="00623722"/>
    <w:rsid w:val="006252D8"/>
    <w:rsid w:val="00625405"/>
    <w:rsid w:val="00626E06"/>
    <w:rsid w:val="0063175C"/>
    <w:rsid w:val="00633286"/>
    <w:rsid w:val="00634CAB"/>
    <w:rsid w:val="00637E32"/>
    <w:rsid w:val="00641F5A"/>
    <w:rsid w:val="006433E0"/>
    <w:rsid w:val="00646556"/>
    <w:rsid w:val="00647704"/>
    <w:rsid w:val="00653C7C"/>
    <w:rsid w:val="0065696E"/>
    <w:rsid w:val="006571DC"/>
    <w:rsid w:val="00666E90"/>
    <w:rsid w:val="0067220B"/>
    <w:rsid w:val="00680123"/>
    <w:rsid w:val="006879F5"/>
    <w:rsid w:val="0069006C"/>
    <w:rsid w:val="00692AE8"/>
    <w:rsid w:val="006969D4"/>
    <w:rsid w:val="006A0204"/>
    <w:rsid w:val="006A0831"/>
    <w:rsid w:val="006A2CDB"/>
    <w:rsid w:val="006A4928"/>
    <w:rsid w:val="006A5F5B"/>
    <w:rsid w:val="006A6BDA"/>
    <w:rsid w:val="006B35D5"/>
    <w:rsid w:val="006B51CF"/>
    <w:rsid w:val="006B7C1B"/>
    <w:rsid w:val="006C5CA3"/>
    <w:rsid w:val="006D1E5C"/>
    <w:rsid w:val="006D58BE"/>
    <w:rsid w:val="006D6A1F"/>
    <w:rsid w:val="006F14BF"/>
    <w:rsid w:val="006F5D1C"/>
    <w:rsid w:val="006F6573"/>
    <w:rsid w:val="007013FA"/>
    <w:rsid w:val="00702281"/>
    <w:rsid w:val="00702DE2"/>
    <w:rsid w:val="007039E6"/>
    <w:rsid w:val="00722C94"/>
    <w:rsid w:val="007245AE"/>
    <w:rsid w:val="007338F1"/>
    <w:rsid w:val="00733D76"/>
    <w:rsid w:val="007341B0"/>
    <w:rsid w:val="00740050"/>
    <w:rsid w:val="00750B47"/>
    <w:rsid w:val="0075138E"/>
    <w:rsid w:val="00754B5C"/>
    <w:rsid w:val="00754E96"/>
    <w:rsid w:val="007551C0"/>
    <w:rsid w:val="00755D08"/>
    <w:rsid w:val="00757EC1"/>
    <w:rsid w:val="00763103"/>
    <w:rsid w:val="007639E1"/>
    <w:rsid w:val="00763B30"/>
    <w:rsid w:val="00764E64"/>
    <w:rsid w:val="007833FF"/>
    <w:rsid w:val="007848D5"/>
    <w:rsid w:val="00784B4E"/>
    <w:rsid w:val="00787C97"/>
    <w:rsid w:val="0079622F"/>
    <w:rsid w:val="007A6DCB"/>
    <w:rsid w:val="007A74D1"/>
    <w:rsid w:val="007B0B93"/>
    <w:rsid w:val="007C6228"/>
    <w:rsid w:val="007D65E3"/>
    <w:rsid w:val="007E318F"/>
    <w:rsid w:val="007E3744"/>
    <w:rsid w:val="007E654C"/>
    <w:rsid w:val="007F0F72"/>
    <w:rsid w:val="007F5DEE"/>
    <w:rsid w:val="007F7CE5"/>
    <w:rsid w:val="008011F4"/>
    <w:rsid w:val="00803333"/>
    <w:rsid w:val="008064CE"/>
    <w:rsid w:val="00807B11"/>
    <w:rsid w:val="00807DD5"/>
    <w:rsid w:val="00813F04"/>
    <w:rsid w:val="00814FB1"/>
    <w:rsid w:val="00815D45"/>
    <w:rsid w:val="008179B6"/>
    <w:rsid w:val="00826D50"/>
    <w:rsid w:val="00831813"/>
    <w:rsid w:val="00834CF7"/>
    <w:rsid w:val="00842CCA"/>
    <w:rsid w:val="00844F05"/>
    <w:rsid w:val="008451A2"/>
    <w:rsid w:val="008510AA"/>
    <w:rsid w:val="00853491"/>
    <w:rsid w:val="00864427"/>
    <w:rsid w:val="008703AE"/>
    <w:rsid w:val="0087088F"/>
    <w:rsid w:val="00870AB8"/>
    <w:rsid w:val="0087344B"/>
    <w:rsid w:val="00874FF2"/>
    <w:rsid w:val="00877892"/>
    <w:rsid w:val="008819E4"/>
    <w:rsid w:val="00884B2A"/>
    <w:rsid w:val="008878A4"/>
    <w:rsid w:val="00894459"/>
    <w:rsid w:val="008964B7"/>
    <w:rsid w:val="00897656"/>
    <w:rsid w:val="008A57C1"/>
    <w:rsid w:val="008A7C81"/>
    <w:rsid w:val="008B40D3"/>
    <w:rsid w:val="008B49AA"/>
    <w:rsid w:val="008B67CA"/>
    <w:rsid w:val="008C33F3"/>
    <w:rsid w:val="008C5317"/>
    <w:rsid w:val="008C5806"/>
    <w:rsid w:val="008C7B8C"/>
    <w:rsid w:val="008D6A2E"/>
    <w:rsid w:val="008D7249"/>
    <w:rsid w:val="008D77FD"/>
    <w:rsid w:val="008E134B"/>
    <w:rsid w:val="008E66A1"/>
    <w:rsid w:val="008F31C3"/>
    <w:rsid w:val="008F5AF7"/>
    <w:rsid w:val="009051F7"/>
    <w:rsid w:val="00910AB7"/>
    <w:rsid w:val="009131DD"/>
    <w:rsid w:val="00915079"/>
    <w:rsid w:val="0091566A"/>
    <w:rsid w:val="0091573D"/>
    <w:rsid w:val="009255A7"/>
    <w:rsid w:val="009352D3"/>
    <w:rsid w:val="00943FCD"/>
    <w:rsid w:val="00945118"/>
    <w:rsid w:val="00946EF7"/>
    <w:rsid w:val="00951773"/>
    <w:rsid w:val="009529F2"/>
    <w:rsid w:val="00952F76"/>
    <w:rsid w:val="00954D32"/>
    <w:rsid w:val="00955CFF"/>
    <w:rsid w:val="009641BE"/>
    <w:rsid w:val="00965923"/>
    <w:rsid w:val="00970C76"/>
    <w:rsid w:val="0097193A"/>
    <w:rsid w:val="00972A21"/>
    <w:rsid w:val="009740EB"/>
    <w:rsid w:val="009764C5"/>
    <w:rsid w:val="0098650E"/>
    <w:rsid w:val="0098679B"/>
    <w:rsid w:val="009A1D7B"/>
    <w:rsid w:val="009A2706"/>
    <w:rsid w:val="009A2812"/>
    <w:rsid w:val="009A2A40"/>
    <w:rsid w:val="009A4C66"/>
    <w:rsid w:val="009A4CDA"/>
    <w:rsid w:val="009A7A76"/>
    <w:rsid w:val="009A7BCD"/>
    <w:rsid w:val="009B7384"/>
    <w:rsid w:val="009B7BB2"/>
    <w:rsid w:val="009B7DFF"/>
    <w:rsid w:val="009C0072"/>
    <w:rsid w:val="009C4158"/>
    <w:rsid w:val="009C5D7E"/>
    <w:rsid w:val="009D22F9"/>
    <w:rsid w:val="009D79B1"/>
    <w:rsid w:val="009E1FB4"/>
    <w:rsid w:val="009E2C90"/>
    <w:rsid w:val="009E387C"/>
    <w:rsid w:val="009E4000"/>
    <w:rsid w:val="009E47E3"/>
    <w:rsid w:val="009E57AE"/>
    <w:rsid w:val="009F044F"/>
    <w:rsid w:val="009F491B"/>
    <w:rsid w:val="009F5ABD"/>
    <w:rsid w:val="00A00E33"/>
    <w:rsid w:val="00A02EEA"/>
    <w:rsid w:val="00A12A5E"/>
    <w:rsid w:val="00A13049"/>
    <w:rsid w:val="00A1497C"/>
    <w:rsid w:val="00A16140"/>
    <w:rsid w:val="00A20A0A"/>
    <w:rsid w:val="00A2110B"/>
    <w:rsid w:val="00A3063C"/>
    <w:rsid w:val="00A36175"/>
    <w:rsid w:val="00A36532"/>
    <w:rsid w:val="00A36CC2"/>
    <w:rsid w:val="00A40AB9"/>
    <w:rsid w:val="00A45407"/>
    <w:rsid w:val="00A50A6D"/>
    <w:rsid w:val="00A5157D"/>
    <w:rsid w:val="00A527F6"/>
    <w:rsid w:val="00A53172"/>
    <w:rsid w:val="00A53632"/>
    <w:rsid w:val="00A53752"/>
    <w:rsid w:val="00A56135"/>
    <w:rsid w:val="00A57AC0"/>
    <w:rsid w:val="00A61404"/>
    <w:rsid w:val="00A61D33"/>
    <w:rsid w:val="00A645EA"/>
    <w:rsid w:val="00A65291"/>
    <w:rsid w:val="00A70487"/>
    <w:rsid w:val="00A71774"/>
    <w:rsid w:val="00A7177F"/>
    <w:rsid w:val="00A71E58"/>
    <w:rsid w:val="00A731AB"/>
    <w:rsid w:val="00A84812"/>
    <w:rsid w:val="00A85B2C"/>
    <w:rsid w:val="00A87C4A"/>
    <w:rsid w:val="00A912C1"/>
    <w:rsid w:val="00A93C8D"/>
    <w:rsid w:val="00A94A87"/>
    <w:rsid w:val="00AA027C"/>
    <w:rsid w:val="00AA1758"/>
    <w:rsid w:val="00AA6EEE"/>
    <w:rsid w:val="00AA74E5"/>
    <w:rsid w:val="00AB0FED"/>
    <w:rsid w:val="00AB1DAF"/>
    <w:rsid w:val="00AC122D"/>
    <w:rsid w:val="00AC2EF8"/>
    <w:rsid w:val="00AC448E"/>
    <w:rsid w:val="00AD0DAB"/>
    <w:rsid w:val="00AD2C81"/>
    <w:rsid w:val="00AD433E"/>
    <w:rsid w:val="00AE77B6"/>
    <w:rsid w:val="00AF729C"/>
    <w:rsid w:val="00B12236"/>
    <w:rsid w:val="00B136A8"/>
    <w:rsid w:val="00B16875"/>
    <w:rsid w:val="00B24703"/>
    <w:rsid w:val="00B26364"/>
    <w:rsid w:val="00B277AF"/>
    <w:rsid w:val="00B2796F"/>
    <w:rsid w:val="00B41E34"/>
    <w:rsid w:val="00B423F0"/>
    <w:rsid w:val="00B45111"/>
    <w:rsid w:val="00B56F1F"/>
    <w:rsid w:val="00B61A2A"/>
    <w:rsid w:val="00B70015"/>
    <w:rsid w:val="00B71E08"/>
    <w:rsid w:val="00B72BA8"/>
    <w:rsid w:val="00B73B0E"/>
    <w:rsid w:val="00B740A5"/>
    <w:rsid w:val="00B77AC0"/>
    <w:rsid w:val="00B802C4"/>
    <w:rsid w:val="00B859B0"/>
    <w:rsid w:val="00B95B39"/>
    <w:rsid w:val="00B96A32"/>
    <w:rsid w:val="00BA11A5"/>
    <w:rsid w:val="00BA4E7B"/>
    <w:rsid w:val="00BA6A4E"/>
    <w:rsid w:val="00BB71A8"/>
    <w:rsid w:val="00BB762D"/>
    <w:rsid w:val="00BC06B7"/>
    <w:rsid w:val="00BC09C7"/>
    <w:rsid w:val="00BC1E0B"/>
    <w:rsid w:val="00BD0D2D"/>
    <w:rsid w:val="00BD17B3"/>
    <w:rsid w:val="00BD4804"/>
    <w:rsid w:val="00BE4E69"/>
    <w:rsid w:val="00BF06F4"/>
    <w:rsid w:val="00BF1459"/>
    <w:rsid w:val="00BF2037"/>
    <w:rsid w:val="00BF51EC"/>
    <w:rsid w:val="00BF7D2C"/>
    <w:rsid w:val="00BF7FBE"/>
    <w:rsid w:val="00C10967"/>
    <w:rsid w:val="00C20124"/>
    <w:rsid w:val="00C215BF"/>
    <w:rsid w:val="00C22252"/>
    <w:rsid w:val="00C23997"/>
    <w:rsid w:val="00C25E41"/>
    <w:rsid w:val="00C30B0D"/>
    <w:rsid w:val="00C32CD9"/>
    <w:rsid w:val="00C354C3"/>
    <w:rsid w:val="00C37885"/>
    <w:rsid w:val="00C43D27"/>
    <w:rsid w:val="00C4623B"/>
    <w:rsid w:val="00C50B1B"/>
    <w:rsid w:val="00C52E10"/>
    <w:rsid w:val="00C53761"/>
    <w:rsid w:val="00C53B00"/>
    <w:rsid w:val="00C55A1D"/>
    <w:rsid w:val="00C60D04"/>
    <w:rsid w:val="00C61583"/>
    <w:rsid w:val="00C6242D"/>
    <w:rsid w:val="00C6355A"/>
    <w:rsid w:val="00C646EB"/>
    <w:rsid w:val="00C7455D"/>
    <w:rsid w:val="00C8079A"/>
    <w:rsid w:val="00C84E15"/>
    <w:rsid w:val="00C86596"/>
    <w:rsid w:val="00C86800"/>
    <w:rsid w:val="00C86A9F"/>
    <w:rsid w:val="00C86CBE"/>
    <w:rsid w:val="00C8720C"/>
    <w:rsid w:val="00C95E6F"/>
    <w:rsid w:val="00C96F73"/>
    <w:rsid w:val="00C9722E"/>
    <w:rsid w:val="00CA3864"/>
    <w:rsid w:val="00CA5DF9"/>
    <w:rsid w:val="00CB0990"/>
    <w:rsid w:val="00CB1BD6"/>
    <w:rsid w:val="00CB688B"/>
    <w:rsid w:val="00CC7F4E"/>
    <w:rsid w:val="00CD0510"/>
    <w:rsid w:val="00CD10D8"/>
    <w:rsid w:val="00CD529A"/>
    <w:rsid w:val="00CE295C"/>
    <w:rsid w:val="00CE5F71"/>
    <w:rsid w:val="00CE74B2"/>
    <w:rsid w:val="00CF060E"/>
    <w:rsid w:val="00CF2517"/>
    <w:rsid w:val="00CF2D03"/>
    <w:rsid w:val="00D02D08"/>
    <w:rsid w:val="00D030F9"/>
    <w:rsid w:val="00D06599"/>
    <w:rsid w:val="00D125FE"/>
    <w:rsid w:val="00D142C5"/>
    <w:rsid w:val="00D23875"/>
    <w:rsid w:val="00D34D7A"/>
    <w:rsid w:val="00D43027"/>
    <w:rsid w:val="00D44973"/>
    <w:rsid w:val="00D52A8A"/>
    <w:rsid w:val="00D53687"/>
    <w:rsid w:val="00D56CB8"/>
    <w:rsid w:val="00D573CD"/>
    <w:rsid w:val="00D57507"/>
    <w:rsid w:val="00D61A5D"/>
    <w:rsid w:val="00D61ACE"/>
    <w:rsid w:val="00D62CC0"/>
    <w:rsid w:val="00D80E3F"/>
    <w:rsid w:val="00D83723"/>
    <w:rsid w:val="00D95059"/>
    <w:rsid w:val="00D95F25"/>
    <w:rsid w:val="00DA0775"/>
    <w:rsid w:val="00DA5000"/>
    <w:rsid w:val="00DB0618"/>
    <w:rsid w:val="00DB1779"/>
    <w:rsid w:val="00DB32DA"/>
    <w:rsid w:val="00DB56EB"/>
    <w:rsid w:val="00DC1346"/>
    <w:rsid w:val="00DC1BA7"/>
    <w:rsid w:val="00DC3A87"/>
    <w:rsid w:val="00DC452C"/>
    <w:rsid w:val="00DC591E"/>
    <w:rsid w:val="00DC7744"/>
    <w:rsid w:val="00DD0465"/>
    <w:rsid w:val="00DD13BF"/>
    <w:rsid w:val="00DD327E"/>
    <w:rsid w:val="00DD3476"/>
    <w:rsid w:val="00DD543E"/>
    <w:rsid w:val="00DE0318"/>
    <w:rsid w:val="00DE6192"/>
    <w:rsid w:val="00DE720A"/>
    <w:rsid w:val="00DF5113"/>
    <w:rsid w:val="00DF63DC"/>
    <w:rsid w:val="00DF7C9F"/>
    <w:rsid w:val="00E00A0A"/>
    <w:rsid w:val="00E0106C"/>
    <w:rsid w:val="00E0183A"/>
    <w:rsid w:val="00E04FBE"/>
    <w:rsid w:val="00E06795"/>
    <w:rsid w:val="00E07CAF"/>
    <w:rsid w:val="00E12C93"/>
    <w:rsid w:val="00E1551E"/>
    <w:rsid w:val="00E17808"/>
    <w:rsid w:val="00E17AC2"/>
    <w:rsid w:val="00E248FD"/>
    <w:rsid w:val="00E2769B"/>
    <w:rsid w:val="00E31306"/>
    <w:rsid w:val="00E31A66"/>
    <w:rsid w:val="00E36AFF"/>
    <w:rsid w:val="00E36C88"/>
    <w:rsid w:val="00E42301"/>
    <w:rsid w:val="00E434C7"/>
    <w:rsid w:val="00E5414E"/>
    <w:rsid w:val="00E542BB"/>
    <w:rsid w:val="00E55DC6"/>
    <w:rsid w:val="00E65D8D"/>
    <w:rsid w:val="00E70A22"/>
    <w:rsid w:val="00E70BAD"/>
    <w:rsid w:val="00E73631"/>
    <w:rsid w:val="00E77230"/>
    <w:rsid w:val="00E774F5"/>
    <w:rsid w:val="00E77DC4"/>
    <w:rsid w:val="00E87D31"/>
    <w:rsid w:val="00E93D93"/>
    <w:rsid w:val="00E94B3C"/>
    <w:rsid w:val="00E94ED8"/>
    <w:rsid w:val="00EA028D"/>
    <w:rsid w:val="00EA5F31"/>
    <w:rsid w:val="00EB2E69"/>
    <w:rsid w:val="00EB2FD4"/>
    <w:rsid w:val="00EB7074"/>
    <w:rsid w:val="00EC14D2"/>
    <w:rsid w:val="00EC2869"/>
    <w:rsid w:val="00EC502F"/>
    <w:rsid w:val="00EC675C"/>
    <w:rsid w:val="00ED1955"/>
    <w:rsid w:val="00ED23CF"/>
    <w:rsid w:val="00EE1E16"/>
    <w:rsid w:val="00EE2ABA"/>
    <w:rsid w:val="00EE68BD"/>
    <w:rsid w:val="00EF534F"/>
    <w:rsid w:val="00EF5802"/>
    <w:rsid w:val="00EF7430"/>
    <w:rsid w:val="00F02C58"/>
    <w:rsid w:val="00F127EC"/>
    <w:rsid w:val="00F12D8F"/>
    <w:rsid w:val="00F13884"/>
    <w:rsid w:val="00F151DF"/>
    <w:rsid w:val="00F23618"/>
    <w:rsid w:val="00F30AC7"/>
    <w:rsid w:val="00F350C3"/>
    <w:rsid w:val="00F43C2B"/>
    <w:rsid w:val="00F44BE9"/>
    <w:rsid w:val="00F46393"/>
    <w:rsid w:val="00F465F6"/>
    <w:rsid w:val="00F52F03"/>
    <w:rsid w:val="00F532AA"/>
    <w:rsid w:val="00F62332"/>
    <w:rsid w:val="00F63A77"/>
    <w:rsid w:val="00F70663"/>
    <w:rsid w:val="00F75A1A"/>
    <w:rsid w:val="00F81CC5"/>
    <w:rsid w:val="00F831B1"/>
    <w:rsid w:val="00F83542"/>
    <w:rsid w:val="00F83C9E"/>
    <w:rsid w:val="00F86C86"/>
    <w:rsid w:val="00F912F1"/>
    <w:rsid w:val="00F96115"/>
    <w:rsid w:val="00FA2CAE"/>
    <w:rsid w:val="00FB62DE"/>
    <w:rsid w:val="00FB64ED"/>
    <w:rsid w:val="00FB67DA"/>
    <w:rsid w:val="00FB73A9"/>
    <w:rsid w:val="00FC20F0"/>
    <w:rsid w:val="00FC254F"/>
    <w:rsid w:val="00FC358E"/>
    <w:rsid w:val="00FD45AE"/>
    <w:rsid w:val="00FD5D2E"/>
    <w:rsid w:val="00FD6095"/>
    <w:rsid w:val="00FD73E6"/>
    <w:rsid w:val="00FE503F"/>
    <w:rsid w:val="00FE60B8"/>
    <w:rsid w:val="00FE616F"/>
    <w:rsid w:val="00FF361B"/>
    <w:rsid w:val="00FF3BB4"/>
    <w:rsid w:val="00FF65B0"/>
    <w:rsid w:val="00FF70CC"/>
    <w:rsid w:val="073BFF01"/>
    <w:rsid w:val="149C1068"/>
    <w:rsid w:val="5E48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3BFF01"/>
  <w15:chartTrackingRefBased/>
  <w15:docId w15:val="{766485B0-6704-4E5A-AC54-B59F92A1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5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18"/>
  </w:style>
  <w:style w:type="paragraph" w:styleId="Footer">
    <w:name w:val="footer"/>
    <w:basedOn w:val="Normal"/>
    <w:link w:val="FooterChar"/>
    <w:uiPriority w:val="99"/>
    <w:unhideWhenUsed/>
    <w:rsid w:val="00945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18"/>
  </w:style>
  <w:style w:type="character" w:styleId="CommentReference">
    <w:name w:val="annotation reference"/>
    <w:basedOn w:val="DefaultParagraphFont"/>
    <w:uiPriority w:val="99"/>
    <w:semiHidden/>
    <w:unhideWhenUsed/>
    <w:rsid w:val="00A57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A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5F5A3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F5A3B"/>
    <w:rPr>
      <w:color w:val="2B579A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C9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0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02DE2"/>
  </w:style>
  <w:style w:type="character" w:customStyle="1" w:styleId="eop">
    <w:name w:val="eop"/>
    <w:basedOn w:val="DefaultParagraphFont"/>
    <w:rsid w:val="0070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2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193DEB8966F46A41E0D30A81384E6" ma:contentTypeVersion="12" ma:contentTypeDescription="Create a new document." ma:contentTypeScope="" ma:versionID="491065160cdf6796ab6c18722e5dbecd">
  <xsd:schema xmlns:xsd="http://www.w3.org/2001/XMLSchema" xmlns:xs="http://www.w3.org/2001/XMLSchema" xmlns:p="http://schemas.microsoft.com/office/2006/metadata/properties" xmlns:ns2="b0a0fe82-51cb-455f-9771-262797b4a39d" xmlns:ns3="44d271de-9fd4-4641-916d-ea9ceb509207" targetNamespace="http://schemas.microsoft.com/office/2006/metadata/properties" ma:root="true" ma:fieldsID="68a1aceeaef33496b11f8e8f51f910d8" ns2:_="" ns3:_="">
    <xsd:import namespace="b0a0fe82-51cb-455f-9771-262797b4a39d"/>
    <xsd:import namespace="44d271de-9fd4-4641-916d-ea9ceb509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fe82-51cb-455f-9771-262797b4a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71de-9fd4-4641-916d-ea9ceb509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0a0fe82-51cb-455f-9771-262797b4a39d" xsi:nil="true"/>
  </documentManagement>
</p:properties>
</file>

<file path=customXml/itemProps1.xml><?xml version="1.0" encoding="utf-8"?>
<ds:datastoreItem xmlns:ds="http://schemas.openxmlformats.org/officeDocument/2006/customXml" ds:itemID="{3093B7D7-BF98-4C10-B85E-7152CCED7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0C342-D192-490D-A49E-AF9666550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0fe82-51cb-455f-9771-262797b4a39d"/>
    <ds:schemaRef ds:uri="44d271de-9fd4-4641-916d-ea9ceb509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9887A-0A33-4D38-8390-68BC7EC28075}">
  <ds:schemaRefs>
    <ds:schemaRef ds:uri="http://purl.org/dc/terms/"/>
    <ds:schemaRef ds:uri="http://schemas.microsoft.com/office/2006/documentManagement/types"/>
    <ds:schemaRef ds:uri="b0a0fe82-51cb-455f-9771-262797b4a39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4d271de-9fd4-4641-916d-ea9ceb50920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Refusal of Temporary Assistance</dc:title>
  <dc:subject/>
  <dc:creator>Patel, Mili (ACF)</dc:creator>
  <cp:keywords>repatriation;forms;routine;emergency;ohsepr;RR-06;refusal;temporary assistance</cp:keywords>
  <dc:description/>
  <cp:lastModifiedBy>Patel, Mili (ACF)</cp:lastModifiedBy>
  <cp:revision>4</cp:revision>
  <dcterms:created xsi:type="dcterms:W3CDTF">2022-04-05T21:26:00Z</dcterms:created>
  <dcterms:modified xsi:type="dcterms:W3CDTF">2022-04-05T22:03:00Z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0x010100AC2193DEB8966F46A41E0D30A81384E6</vt:lpwstr>
  </property>
</Properties>
</file>