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3E99" w14:paraId="75A46EC0" w14:textId="09358CB1">
      <w:pPr>
        <w:jc w:val="center"/>
        <w:rPr>
          <w:b/>
        </w:rPr>
      </w:pPr>
    </w:p>
    <w:p w:rsidR="00031970" w14:paraId="66631E3E" w14:textId="77777777">
      <w:pPr>
        <w:jc w:val="center"/>
        <w:rPr>
          <w:b/>
        </w:rPr>
      </w:pPr>
    </w:p>
    <w:p w:rsidR="00B43E99" w14:paraId="7F4BAFA5" w14:textId="77777777">
      <w:pPr>
        <w:jc w:val="center"/>
        <w:rPr>
          <w:b/>
        </w:rPr>
      </w:pPr>
    </w:p>
    <w:p w:rsidR="00740BA0" w14:paraId="35DBB78A" w14:textId="4039AA6B">
      <w:pPr>
        <w:jc w:val="center"/>
        <w:rPr>
          <w:b/>
        </w:rPr>
      </w:pPr>
      <w:r>
        <w:rPr>
          <w:b/>
        </w:rPr>
        <w:t>US Water Use Data Sharing Feasibility Study</w:t>
      </w:r>
    </w:p>
    <w:p w:rsidR="00071B66" w14:paraId="46BFC981" w14:textId="5182995D">
      <w:pPr>
        <w:jc w:val="center"/>
        <w:rPr>
          <w:b/>
        </w:rPr>
      </w:pPr>
      <w:r>
        <w:rPr>
          <w:b/>
        </w:rPr>
        <w:t xml:space="preserve">State and Territory </w:t>
      </w:r>
      <w:r w:rsidR="00740BA0">
        <w:rPr>
          <w:b/>
        </w:rPr>
        <w:t xml:space="preserve">Water </w:t>
      </w:r>
      <w:r>
        <w:rPr>
          <w:b/>
        </w:rPr>
        <w:t>Agenc</w:t>
      </w:r>
      <w:r w:rsidR="00740BA0">
        <w:rPr>
          <w:b/>
        </w:rPr>
        <w:t>ies</w:t>
      </w:r>
      <w:r>
        <w:rPr>
          <w:b/>
        </w:rPr>
        <w:t xml:space="preserve"> Interview Guide and </w:t>
      </w:r>
      <w:r w:rsidR="00314F80">
        <w:rPr>
          <w:b/>
        </w:rPr>
        <w:t>Survey</w:t>
      </w:r>
    </w:p>
    <w:p w:rsidR="00A62DA5" w14:paraId="1A425C4E" w14:textId="7EDBD5CD">
      <w:pPr>
        <w:jc w:val="center"/>
        <w:rPr>
          <w:b/>
        </w:rPr>
      </w:pPr>
    </w:p>
    <w:p w:rsidR="00A62DA5" w:rsidRPr="00A62DA5" w:rsidP="00A62DA5" w14:paraId="4B085E97" w14:textId="57929B76">
      <w:pPr>
        <w:rPr>
          <w:rStyle w:val="ui-provider"/>
        </w:rPr>
      </w:pPr>
      <w:r w:rsidRPr="00A62DA5">
        <w:rPr>
          <w:rStyle w:val="ui-provider"/>
        </w:rPr>
        <w:t>Paperwork Reduction Act Statement: This information is collected to inform the USGS about water use. A Federal agency may not conduct or sponsor, and a person is not required to respond to, a collection of information unless it displays a valid OMB control number. OMB has approved this collection of information and assigned Control No. 1028-</w:t>
      </w:r>
      <w:r w:rsidR="002961C1">
        <w:rPr>
          <w:rStyle w:val="ui-provider"/>
        </w:rPr>
        <w:t>0118</w:t>
      </w:r>
      <w:r w:rsidRPr="00A62DA5">
        <w:rPr>
          <w:rStyle w:val="ui-provider"/>
        </w:rPr>
        <w:t xml:space="preserve">. </w:t>
      </w:r>
    </w:p>
    <w:p w:rsidR="00A62DA5" w:rsidRPr="00A62DA5" w:rsidP="00A62DA5" w14:paraId="78983CE8" w14:textId="77777777">
      <w:pPr>
        <w:rPr>
          <w:rStyle w:val="ui-provider"/>
        </w:rPr>
      </w:pPr>
    </w:p>
    <w:p w:rsidR="00A62DA5" w:rsidRPr="00A62DA5" w:rsidP="00A62DA5" w14:paraId="1B219AA1" w14:textId="339644EA">
      <w:pPr>
        <w:rPr>
          <w:rStyle w:val="ui-provider"/>
        </w:rPr>
      </w:pPr>
      <w:r w:rsidRPr="00A62DA5">
        <w:rPr>
          <w:rStyle w:val="ui-provider"/>
        </w:rPr>
        <w:t>Public Burden Statement: The public burden for the collection of information is estimated to be 1 hour per response, including the time for reviewing instructions, gathering and maintaining data, and completing and reviewing the form. Direct comments regarding the burden estimate or any aspect of this collection of information may be sent to the Information Collection Clearance Officer, USGS, 12201 Sunrise Valley Dr., Mil Stop 242, Reston, VA 20192. Please do not send your form to this address.</w:t>
      </w:r>
    </w:p>
    <w:p w:rsidR="00A62DA5" w14:paraId="52A625E3" w14:textId="77777777">
      <w:pPr>
        <w:jc w:val="center"/>
        <w:rPr>
          <w:b/>
        </w:rPr>
      </w:pPr>
    </w:p>
    <w:p w:rsidR="00071B66" w14:paraId="55562CB4" w14:textId="77777777">
      <w:pPr>
        <w:rPr>
          <w:b/>
        </w:rPr>
      </w:pPr>
    </w:p>
    <w:p w:rsidR="00071B66" w:rsidRPr="000E6E26" w14:paraId="55B05458" w14:textId="56F6BA4F">
      <w:pPr>
        <w:rPr>
          <w:i/>
          <w:iCs/>
        </w:rPr>
      </w:pPr>
      <w:r w:rsidRPr="000E6E26">
        <w:rPr>
          <w:i/>
          <w:iCs/>
        </w:rPr>
        <w:t xml:space="preserve">Send invitations to study participants by email; include description of the project and team introduction.  </w:t>
      </w:r>
      <w:r w:rsidRPr="000E6E26" w:rsidR="000E6E26">
        <w:rPr>
          <w:i/>
          <w:iCs/>
        </w:rPr>
        <w:t xml:space="preserve">Schedule zoom or phone call and provide link. </w:t>
      </w:r>
    </w:p>
    <w:p w:rsidR="00071B66" w:rsidRPr="000E6E26" w14:paraId="68A0A2A3" w14:textId="77777777">
      <w:pPr>
        <w:rPr>
          <w:i/>
          <w:iCs/>
        </w:rPr>
      </w:pPr>
      <w:r w:rsidRPr="000E6E26">
        <w:rPr>
          <w:i/>
          <w:iCs/>
        </w:rPr>
        <w:t xml:space="preserve">Interview will take approximately 1 hour (45-50 minutes for semi-structured interview and 10 minutes to fill out a questionnaire) </w:t>
      </w:r>
    </w:p>
    <w:p w:rsidR="00071B66" w14:paraId="758C2BEA" w14:textId="77777777">
      <w:pPr>
        <w:rPr>
          <w:b/>
        </w:rPr>
      </w:pPr>
    </w:p>
    <w:p w:rsidR="00071B66" w14:paraId="1D7DB502" w14:textId="77777777">
      <w:pPr>
        <w:rPr>
          <w:b/>
        </w:rPr>
      </w:pPr>
      <w:r>
        <w:rPr>
          <w:b/>
        </w:rPr>
        <w:t>Introduction and informed consent (5 min)</w:t>
      </w:r>
    </w:p>
    <w:p w:rsidR="00071B66" w:rsidP="000E6E26" w14:paraId="60831E25" w14:textId="634D051E">
      <w:pPr>
        <w:numPr>
          <w:ilvl w:val="0"/>
          <w:numId w:val="1"/>
        </w:numPr>
      </w:pPr>
      <w:r>
        <w:t xml:space="preserve">Introduce ourselves. </w:t>
      </w:r>
      <w:r w:rsidR="000E6E26">
        <w:t xml:space="preserve"> </w:t>
      </w:r>
      <w:r>
        <w:t>Provide brief overview of project and intended uses for the interview data</w:t>
      </w:r>
      <w:r w:rsidR="000E6E26">
        <w:t>.</w:t>
      </w:r>
    </w:p>
    <w:p w:rsidR="00071B66" w14:paraId="212853AD" w14:textId="77777777">
      <w:pPr>
        <w:numPr>
          <w:ilvl w:val="0"/>
          <w:numId w:val="1"/>
        </w:numPr>
      </w:pPr>
      <w:r>
        <w:t xml:space="preserve">Communicate the measures we will take to protect confidentiality and anonymity. </w:t>
      </w:r>
    </w:p>
    <w:p w:rsidR="00071B66" w14:paraId="231ECC58" w14:textId="01814B6A">
      <w:pPr>
        <w:numPr>
          <w:ilvl w:val="0"/>
          <w:numId w:val="1"/>
        </w:numPr>
      </w:pPr>
      <w:r>
        <w:t>Ask permission to record the interview and take notes and ask if they have any questions.</w:t>
      </w:r>
    </w:p>
    <w:p w:rsidR="00071B66" w14:paraId="6F922428" w14:textId="77777777">
      <w:pPr>
        <w:numPr>
          <w:ilvl w:val="0"/>
          <w:numId w:val="1"/>
        </w:numPr>
      </w:pPr>
      <w:r>
        <w:t xml:space="preserve">Read the informed consent and get a verbal agreement. </w:t>
      </w:r>
    </w:p>
    <w:p w:rsidR="000E6E26" w:rsidP="00314F80" w14:paraId="1689FCFA" w14:textId="215C10C2">
      <w:pPr>
        <w:spacing w:before="240" w:after="240"/>
        <w:jc w:val="center"/>
        <w:rPr>
          <w:b/>
          <w:i/>
        </w:rPr>
      </w:pPr>
      <w:r>
        <w:rPr>
          <w:b/>
          <w:i/>
        </w:rPr>
        <w:t>Interview</w:t>
      </w:r>
    </w:p>
    <w:p w:rsidR="00071B66" w14:paraId="54820AB7" w14:textId="1CCA4371">
      <w:pPr>
        <w:spacing w:before="240" w:after="240"/>
        <w:rPr>
          <w:i/>
        </w:rPr>
      </w:pPr>
      <w:r>
        <w:rPr>
          <w:b/>
          <w:i/>
        </w:rPr>
        <w:t>Introductory questions (5 min)</w:t>
      </w:r>
      <w:r>
        <w:rPr>
          <w:i/>
        </w:rPr>
        <w:t xml:space="preserve"> First, we would like to learn about your organization, your role, and your professional responsibilities.</w:t>
      </w:r>
    </w:p>
    <w:p w:rsidR="00071B66" w14:paraId="1BE1F5CF" w14:textId="77777777">
      <w:pPr>
        <w:numPr>
          <w:ilvl w:val="0"/>
          <w:numId w:val="3"/>
        </w:numPr>
        <w:spacing w:before="240"/>
      </w:pPr>
      <w:r>
        <w:t>What is your job title and what are your main responsibilities?</w:t>
      </w:r>
    </w:p>
    <w:p w:rsidR="00071B66" w14:paraId="469FCC2F" w14:textId="77777777">
      <w:pPr>
        <w:numPr>
          <w:ilvl w:val="0"/>
          <w:numId w:val="3"/>
        </w:numPr>
      </w:pPr>
      <w:r>
        <w:t>How long have you worked at this agency?</w:t>
      </w:r>
    </w:p>
    <w:p w:rsidR="00071B66" w14:paraId="7B68F393" w14:textId="77777777">
      <w:pPr>
        <w:numPr>
          <w:ilvl w:val="0"/>
          <w:numId w:val="3"/>
        </w:numPr>
        <w:spacing w:after="240"/>
      </w:pPr>
      <w:r>
        <w:t>How would you describe the mission of your organization and its main functions, especially concerning water resources?</w:t>
      </w:r>
    </w:p>
    <w:p w:rsidR="00071B66" w14:paraId="045539B4" w14:textId="5226F1FF">
      <w:pPr>
        <w:spacing w:before="240" w:after="240"/>
      </w:pPr>
      <w:r>
        <w:rPr>
          <w:i/>
        </w:rPr>
        <w:t xml:space="preserve"> </w:t>
      </w:r>
      <w:r>
        <w:t>-</w:t>
      </w:r>
      <w:r>
        <w:rPr>
          <w:sz w:val="14"/>
          <w:szCs w:val="14"/>
        </w:rPr>
        <w:t xml:space="preserve">         </w:t>
      </w:r>
      <w:r>
        <w:rPr>
          <w:i/>
        </w:rPr>
        <w:t>Interviewer: follow up if not mentioned</w:t>
      </w:r>
      <w:r>
        <w:t xml:space="preserve">: Would you say your organization is a state government agency or a non-governmental organization?  Does your agency have any regulatory authority </w:t>
      </w:r>
      <w:r w:rsidR="00102AE1">
        <w:t>r</w:t>
      </w:r>
      <w:r>
        <w:t>egard</w:t>
      </w:r>
      <w:r w:rsidR="00102AE1">
        <w:t>ing</w:t>
      </w:r>
      <w:r>
        <w:t xml:space="preserve"> water allocation in your S</w:t>
      </w:r>
      <w:r w:rsidR="00D239F9">
        <w:t xml:space="preserve">tate or </w:t>
      </w:r>
      <w:r>
        <w:t>T</w:t>
      </w:r>
      <w:r w:rsidR="00D239F9">
        <w:t>erritory</w:t>
      </w:r>
      <w:r>
        <w:t xml:space="preserve">? What kind of water-related regulatory or planning functions is your agency involved in?  What geographic area / jurisdiction does your agency serve? </w:t>
      </w:r>
    </w:p>
    <w:p w:rsidR="00071B66" w14:paraId="54936610" w14:textId="77777777">
      <w:pPr>
        <w:numPr>
          <w:ilvl w:val="0"/>
          <w:numId w:val="2"/>
        </w:numPr>
        <w:spacing w:before="240"/>
      </w:pPr>
      <w:r>
        <w:t>Entire State/Territory</w:t>
      </w:r>
    </w:p>
    <w:p w:rsidR="00071B66" w14:paraId="35BF4C14" w14:textId="77777777">
      <w:pPr>
        <w:numPr>
          <w:ilvl w:val="0"/>
          <w:numId w:val="2"/>
        </w:numPr>
      </w:pPr>
      <w:r>
        <w:t>County or municipality</w:t>
      </w:r>
    </w:p>
    <w:p w:rsidR="00071B66" w14:paraId="06D6740F" w14:textId="77777777">
      <w:pPr>
        <w:numPr>
          <w:ilvl w:val="0"/>
          <w:numId w:val="2"/>
        </w:numPr>
      </w:pPr>
      <w:r>
        <w:t>River basin</w:t>
      </w:r>
    </w:p>
    <w:p w:rsidR="00071B66" w14:paraId="6C2F204A" w14:textId="77777777">
      <w:pPr>
        <w:numPr>
          <w:ilvl w:val="0"/>
          <w:numId w:val="2"/>
        </w:numPr>
      </w:pPr>
      <w:r>
        <w:t>Water district</w:t>
      </w:r>
    </w:p>
    <w:p w:rsidR="00071B66" w14:paraId="66F6A39A" w14:textId="77777777">
      <w:pPr>
        <w:numPr>
          <w:ilvl w:val="0"/>
          <w:numId w:val="2"/>
        </w:numPr>
      </w:pPr>
      <w:r>
        <w:t>Irrigation district</w:t>
      </w:r>
    </w:p>
    <w:p w:rsidR="00071B66" w14:paraId="1EEF3A5E" w14:textId="77777777">
      <w:pPr>
        <w:numPr>
          <w:ilvl w:val="0"/>
          <w:numId w:val="2"/>
        </w:numPr>
        <w:spacing w:after="240"/>
      </w:pPr>
      <w:r>
        <w:t>Other region within a state</w:t>
      </w:r>
    </w:p>
    <w:p w:rsidR="00071B66" w14:paraId="5A9EDF72" w14:textId="77777777">
      <w:pPr>
        <w:spacing w:before="240" w:after="240"/>
        <w:rPr>
          <w:i/>
        </w:rPr>
      </w:pPr>
      <w:r>
        <w:t>[</w:t>
      </w:r>
      <w:r>
        <w:rPr>
          <w:i/>
        </w:rPr>
        <w:t>Interviewer: focus on how much of this agency’s focus is on water use / water demand tasks and activities compared to other natural resource/water quality/water availability/other tasks]</w:t>
      </w:r>
    </w:p>
    <w:p w:rsidR="00071B66" w14:paraId="1BEEF434" w14:textId="77777777">
      <w:pPr>
        <w:spacing w:before="240" w:after="240"/>
        <w:rPr>
          <w:i/>
        </w:rPr>
      </w:pPr>
      <w:r>
        <w:t xml:space="preserve"> </w:t>
      </w:r>
      <w:r>
        <w:rPr>
          <w:b/>
          <w:i/>
        </w:rPr>
        <w:t xml:space="preserve">Background questions about water use (15 min) </w:t>
      </w:r>
      <w:r>
        <w:rPr>
          <w:i/>
        </w:rPr>
        <w:t>Next, we have a few questions about your agency’s role in managing water use data and, more broadly, the role of water use data and information in water management.</w:t>
      </w:r>
    </w:p>
    <w:p w:rsidR="00071B66" w14:paraId="391B35EC" w14:textId="455F7D98">
      <w:pPr>
        <w:spacing w:before="240" w:after="240"/>
      </w:pPr>
      <w:r>
        <w:rPr>
          <w:i/>
        </w:rPr>
        <w:t>4.</w:t>
      </w:r>
      <w:r>
        <w:rPr>
          <w:sz w:val="14"/>
          <w:szCs w:val="14"/>
        </w:rPr>
        <w:t xml:space="preserve">      </w:t>
      </w:r>
      <w:r>
        <w:t xml:space="preserve">How would you describe your agency’s role in the collection, compiling, management or dissemination of water use </w:t>
      </w:r>
      <w:r>
        <w:rPr>
          <w:i/>
        </w:rPr>
        <w:t>data</w:t>
      </w:r>
      <w:r>
        <w:t xml:space="preserve"> in this </w:t>
      </w:r>
      <w:r w:rsidR="00D239F9">
        <w:t>State or Territory</w:t>
      </w:r>
      <w:r>
        <w:t>?</w:t>
      </w:r>
    </w:p>
    <w:p w:rsidR="00071B66" w14:paraId="63F08010" w14:textId="77777777">
      <w:pPr>
        <w:spacing w:before="240" w:after="240"/>
        <w:ind w:firstLine="720"/>
        <w:rPr>
          <w:i/>
        </w:rPr>
      </w:pPr>
      <w:r>
        <w:rPr>
          <w:i/>
        </w:rPr>
        <w:t>Interviewer: Prompt/give examples if unclear (e.g., water use data collection, management, estimation, information brokering, aggregation, reporting)</w:t>
      </w:r>
    </w:p>
    <w:p w:rsidR="00071B66" w14:paraId="1C6DE425" w14:textId="77777777">
      <w:pPr>
        <w:spacing w:before="240" w:after="240"/>
      </w:pPr>
      <w:r>
        <w:t>5.</w:t>
      </w:r>
      <w:r>
        <w:rPr>
          <w:sz w:val="14"/>
          <w:szCs w:val="14"/>
        </w:rPr>
        <w:t xml:space="preserve">       </w:t>
      </w:r>
      <w:r>
        <w:t>Does your agency rely on water use information for any of its goals or functions and if so, could you describe how the water use information is being used?</w:t>
      </w:r>
    </w:p>
    <w:p w:rsidR="00071B66" w14:paraId="3ED61C5C" w14:textId="77777777">
      <w:pPr>
        <w:spacing w:before="240" w:after="240"/>
      </w:pPr>
      <w:r>
        <w:t>6. What can you say about comprehensiveness and quality of water use data that your agency manages or uses?</w:t>
      </w:r>
    </w:p>
    <w:p w:rsidR="00071B66" w14:paraId="370AC2C0" w14:textId="77777777">
      <w:pPr>
        <w:spacing w:before="240" w:after="240"/>
        <w:ind w:firstLine="720"/>
      </w:pPr>
      <w:r>
        <w:rPr>
          <w:i/>
        </w:rPr>
        <w:t>Interviewer: Prompt about water use categories</w:t>
      </w:r>
      <w:r>
        <w:t>: Does this apply to all types of water use or certain categories?</w:t>
      </w:r>
    </w:p>
    <w:p w:rsidR="00071B66" w14:paraId="32DE049C" w14:textId="77777777">
      <w:pPr>
        <w:spacing w:after="240"/>
      </w:pPr>
      <w:r>
        <w:t xml:space="preserve">7.   Does available water use data and their quality adequately support your agency’s goals? </w:t>
      </w:r>
    </w:p>
    <w:p w:rsidR="00071B66" w14:paraId="0A63ABBE" w14:textId="77777777">
      <w:pPr>
        <w:spacing w:after="240"/>
        <w:ind w:firstLine="720"/>
      </w:pPr>
      <w:r>
        <w:t xml:space="preserve">Interviewer: </w:t>
      </w:r>
      <w:r>
        <w:rPr>
          <w:i/>
        </w:rPr>
        <w:t>Prompt from the answer to Q5: water resource management, sustainability/resilience planning, decision making, etc</w:t>
      </w:r>
      <w:r>
        <w:t xml:space="preserve">.) </w:t>
      </w:r>
      <w:r>
        <w:rPr>
          <w:i/>
        </w:rPr>
        <w:t>Follow up:</w:t>
      </w:r>
      <w:r>
        <w:t xml:space="preserve"> If yes, could you describe how it was achieved? If not, what aspects need to be improved?</w:t>
      </w:r>
    </w:p>
    <w:p w:rsidR="00071B66" w14:paraId="2CC04E0C" w14:textId="1164AC7B">
      <w:pPr>
        <w:spacing w:before="240" w:after="240"/>
        <w:rPr>
          <w:i/>
        </w:rPr>
      </w:pPr>
      <w:r>
        <w:rPr>
          <w:b/>
        </w:rPr>
        <w:t xml:space="preserve">Questions about data sharing and info exchange (10 min) </w:t>
      </w:r>
      <w:r>
        <w:rPr>
          <w:i/>
        </w:rPr>
        <w:t>Next, we have several questions about exchange of water use information and data sharing between different organizations</w:t>
      </w:r>
      <w:r w:rsidR="00D3307D">
        <w:rPr>
          <w:i/>
        </w:rPr>
        <w:t>.</w:t>
      </w:r>
      <w:r>
        <w:rPr>
          <w:i/>
        </w:rPr>
        <w:t xml:space="preserve"> </w:t>
      </w:r>
    </w:p>
    <w:p w:rsidR="00071B66" w14:paraId="687EFAC6" w14:textId="77777777">
      <w:pPr>
        <w:spacing w:before="240" w:after="240"/>
      </w:pPr>
      <w:r>
        <w:t>8.</w:t>
      </w:r>
      <w:r>
        <w:rPr>
          <w:sz w:val="14"/>
          <w:szCs w:val="14"/>
        </w:rPr>
        <w:t xml:space="preserve">      </w:t>
      </w:r>
      <w:r>
        <w:t>Are you familiar with any other water management and/or planning efforts in this ST that rely on or would benefit from water use data and especially site-specific water use data?</w:t>
      </w:r>
    </w:p>
    <w:p w:rsidR="00071B66" w14:paraId="6A6764A7" w14:textId="77777777">
      <w:pPr>
        <w:spacing w:before="240" w:after="240"/>
      </w:pPr>
      <w:r>
        <w:t>9.</w:t>
      </w:r>
      <w:r>
        <w:rPr>
          <w:sz w:val="14"/>
          <w:szCs w:val="14"/>
        </w:rPr>
        <w:t xml:space="preserve">      </w:t>
      </w:r>
      <w:r>
        <w:t>Does your agency have any formal or informal agreements with local, state or federal agencies to share water use data or exchange information about water use?</w:t>
      </w:r>
    </w:p>
    <w:p w:rsidR="00071B66" w14:paraId="1B8D5BFF" w14:textId="033106EE">
      <w:pPr>
        <w:spacing w:before="240" w:after="240"/>
      </w:pPr>
      <w:r>
        <w:t xml:space="preserve">10.  Thinking about water use data or information exchange in this </w:t>
      </w:r>
      <w:r w:rsidR="00D239F9">
        <w:t>State or Territory</w:t>
      </w:r>
      <w:r>
        <w:t xml:space="preserve">, are there any past or ongoing efforts to make water data more open, accessible and standardized?  </w:t>
      </w:r>
    </w:p>
    <w:p w:rsidR="00071B66" w14:paraId="190F0CBF" w14:textId="77777777">
      <w:pPr>
        <w:spacing w:before="240" w:after="240"/>
      </w:pPr>
      <w:r>
        <w:t>11.</w:t>
      </w:r>
      <w:r>
        <w:rPr>
          <w:sz w:val="14"/>
          <w:szCs w:val="14"/>
        </w:rPr>
        <w:t xml:space="preserve">   </w:t>
      </w:r>
      <w:r>
        <w:t xml:space="preserve">Are there any water use data or information that would be considered sensitive and would have certain restrictions on how it can be shared?  </w:t>
      </w:r>
    </w:p>
    <w:p w:rsidR="00071B66" w14:paraId="7168BD52" w14:textId="77777777">
      <w:pPr>
        <w:spacing w:before="240" w:after="240"/>
        <w:rPr>
          <w:b/>
        </w:rPr>
      </w:pPr>
    </w:p>
    <w:p w:rsidR="00071B66" w14:paraId="5A33ECFF" w14:textId="044548C7">
      <w:pPr>
        <w:spacing w:before="240" w:after="240"/>
        <w:rPr>
          <w:i/>
        </w:rPr>
      </w:pPr>
      <w:r>
        <w:rPr>
          <w:b/>
        </w:rPr>
        <w:t xml:space="preserve">Questions about collaboration and data exchange with USGS (15 min) </w:t>
      </w:r>
      <w:r>
        <w:rPr>
          <w:i/>
        </w:rPr>
        <w:t xml:space="preserve">Now, we have a few questions about your organization’s cooperation with USGS, specifically the USGS Water Science Center. </w:t>
      </w:r>
    </w:p>
    <w:p w:rsidR="00071B66" w14:paraId="1517D65F" w14:textId="77777777">
      <w:pPr>
        <w:spacing w:before="240" w:after="240"/>
      </w:pPr>
      <w:r>
        <w:t xml:space="preserve"> 12.</w:t>
      </w:r>
      <w:r>
        <w:rPr>
          <w:sz w:val="14"/>
          <w:szCs w:val="14"/>
        </w:rPr>
        <w:t xml:space="preserve">     </w:t>
      </w:r>
      <w:r>
        <w:t>Could you tell me about your organization’s cooperation or collaboration with the USGS Water Science Center with regard to water-use data or information?</w:t>
      </w:r>
    </w:p>
    <w:p w:rsidR="00071B66" w:rsidRPr="009F2845" w14:paraId="4E87A4EC" w14:textId="1493CBEB">
      <w:pPr>
        <w:spacing w:before="240" w:after="240"/>
        <w:rPr>
          <w:i/>
        </w:rPr>
      </w:pPr>
      <w:r>
        <w:tab/>
      </w:r>
      <w:r>
        <w:rPr>
          <w:i/>
        </w:rPr>
        <w:t xml:space="preserve">Interviewer: Prompt about reporting, </w:t>
      </w:r>
      <w:r w:rsidR="00D239F9">
        <w:rPr>
          <w:i/>
        </w:rPr>
        <w:t>successes,</w:t>
      </w:r>
      <w:r>
        <w:rPr>
          <w:i/>
        </w:rPr>
        <w:t xml:space="preserve"> and challenges:</w:t>
      </w:r>
      <w:r>
        <w:t xml:space="preserve"> Do you report water use data to the USGS WSC? Have there been any water or technical knowledge exchange efforts between your agency and the USGS? </w:t>
      </w:r>
      <w:r w:rsidRPr="009F2845">
        <w:t xml:space="preserve">What aspects of data sharing or knowledge exchange worked well?  What has been the most challenging? </w:t>
      </w:r>
    </w:p>
    <w:p w:rsidR="00071B66" w14:paraId="44CEC43B" w14:textId="54AA8DCF">
      <w:pPr>
        <w:spacing w:before="240" w:after="240"/>
      </w:pPr>
      <w:r>
        <w:t>13.</w:t>
      </w:r>
      <w:r>
        <w:rPr>
          <w:sz w:val="14"/>
          <w:szCs w:val="14"/>
        </w:rPr>
        <w:t xml:space="preserve">    </w:t>
      </w:r>
      <w:r>
        <w:t xml:space="preserve">Could you describe what types of site-specific water-use data, if </w:t>
      </w:r>
      <w:r w:rsidR="00D239F9">
        <w:t>any, your</w:t>
      </w:r>
      <w:r>
        <w:t xml:space="preserve"> agency shares with the USGS WSC (or publicly)? </w:t>
      </w:r>
    </w:p>
    <w:p w:rsidR="00071B66" w14:paraId="4B4AE4BF" w14:textId="77777777">
      <w:pPr>
        <w:spacing w:before="240" w:after="240"/>
      </w:pPr>
      <w:r>
        <w:t>14.</w:t>
      </w:r>
      <w:r>
        <w:rPr>
          <w:sz w:val="14"/>
          <w:szCs w:val="14"/>
        </w:rPr>
        <w:t xml:space="preserve">    </w:t>
      </w:r>
      <w:r>
        <w:t xml:space="preserve">Are there any known or perceived risks associated with sharing site-specific water use data with agencies, such as USGS? </w:t>
      </w:r>
    </w:p>
    <w:p w:rsidR="00071B66" w14:paraId="13366103" w14:textId="77777777">
      <w:pPr>
        <w:spacing w:before="240" w:after="240"/>
        <w:ind w:firstLine="720"/>
      </w:pPr>
      <w:r>
        <w:rPr>
          <w:i/>
        </w:rPr>
        <w:t>Interviewer: Prompt</w:t>
      </w:r>
      <w:r>
        <w:t xml:space="preserve"> i</w:t>
      </w:r>
      <w:r>
        <w:rPr>
          <w:i/>
        </w:rPr>
        <w:t>f needed to clarify</w:t>
      </w:r>
      <w:r>
        <w:t xml:space="preserve"> </w:t>
      </w:r>
      <w:r>
        <w:rPr>
          <w:i/>
        </w:rPr>
        <w:t xml:space="preserve">about risks: </w:t>
      </w:r>
      <w:r>
        <w:t xml:space="preserve"> You mentioned that X (from 11) water-use data/information is sensitive and thus has restrictions on how it can be shared (if at all) or there could be some concerns about data sharing.  </w:t>
      </w:r>
      <w:r>
        <w:rPr>
          <w:i/>
        </w:rPr>
        <w:t>Follow up</w:t>
      </w:r>
      <w:r>
        <w:t xml:space="preserve">: What have your agency or your USGS partners done to reduce these risks? Are there clear policies or established procedures for sharing sensitive water use data? Do these procedures work well? </w:t>
      </w:r>
    </w:p>
    <w:p w:rsidR="00071B66" w14:paraId="2834599A" w14:textId="77777777">
      <w:pPr>
        <w:spacing w:before="240" w:after="240"/>
      </w:pPr>
      <w:r>
        <w:t>15.</w:t>
      </w:r>
      <w:r>
        <w:rPr>
          <w:sz w:val="14"/>
          <w:szCs w:val="14"/>
        </w:rPr>
        <w:t xml:space="preserve">   </w:t>
      </w:r>
      <w:r>
        <w:t>Could you describe some of the benefits of water use information exchange and data sharing between your agency and the USGS?</w:t>
      </w:r>
    </w:p>
    <w:p w:rsidR="00071B66" w14:paraId="7B5E348B" w14:textId="36529BFA">
      <w:pPr>
        <w:spacing w:before="240" w:after="240"/>
      </w:pPr>
      <w:r>
        <w:tab/>
      </w:r>
      <w:r>
        <w:rPr>
          <w:i/>
        </w:rPr>
        <w:t>Interviewer: Prompt if has not been mentioned:</w:t>
      </w:r>
      <w:r>
        <w:t xml:space="preserve"> How regionally or nationally integrated water data or modeling efforts may benefit your agency</w:t>
      </w:r>
      <w:r w:rsidR="00D239F9">
        <w:t xml:space="preserve"> specifically or this State or Territory, more broadly</w:t>
      </w:r>
      <w:r>
        <w:t xml:space="preserve">? </w:t>
      </w:r>
    </w:p>
    <w:p w:rsidR="00071B66" w14:paraId="6812C343" w14:textId="77777777">
      <w:pPr>
        <w:spacing w:before="240" w:after="240"/>
      </w:pPr>
      <w:r>
        <w:t>16.</w:t>
      </w:r>
      <w:r>
        <w:rPr>
          <w:sz w:val="14"/>
          <w:szCs w:val="14"/>
        </w:rPr>
        <w:t xml:space="preserve">    </w:t>
      </w:r>
      <w:r>
        <w:t xml:space="preserve">Can you think of anything that could further enable or streamline water use data sharing and water use information exchange with USGS? </w:t>
      </w:r>
    </w:p>
    <w:p w:rsidR="00071B66" w14:paraId="32D9CA77" w14:textId="77777777">
      <w:pPr>
        <w:spacing w:before="240" w:after="240"/>
        <w:ind w:firstLine="720"/>
      </w:pPr>
      <w:r>
        <w:rPr>
          <w:i/>
        </w:rPr>
        <w:t>Interviewer:  Prompt if unclear</w:t>
      </w:r>
      <w:r>
        <w:t xml:space="preserve">: this could be related to data, technical aspects, human resources). </w:t>
      </w:r>
      <w:r>
        <w:rPr>
          <w:i/>
        </w:rPr>
        <w:t xml:space="preserve">Follow up: </w:t>
      </w:r>
      <w:r>
        <w:t xml:space="preserve">Can you think of anything that USGS specifically could provide to help your agency with water-use data collection and sharing? </w:t>
      </w:r>
    </w:p>
    <w:p w:rsidR="00071B66" w14:paraId="6F255794" w14:textId="026ABBB5">
      <w:r>
        <w:rPr>
          <w:b/>
        </w:rPr>
        <w:t>Optional question (if time allows)</w:t>
      </w:r>
      <w:r w:rsidR="00D239F9">
        <w:rPr>
          <w:b/>
        </w:rPr>
        <w:t xml:space="preserve">: </w:t>
      </w:r>
      <w:r>
        <w:t>Thinking of the entire water system, how is water-use data used in broader assessments of basin- or state- level water budgets/management decisions/sustainability planning?</w:t>
      </w:r>
    </w:p>
    <w:p w:rsidR="00071B66" w14:paraId="069DAF1F" w14:textId="77777777">
      <w:pPr>
        <w:rPr>
          <w:b/>
        </w:rPr>
      </w:pPr>
    </w:p>
    <w:p w:rsidR="00314F80" w:rsidP="00314F80" w14:paraId="49F0328E" w14:textId="15A9B07B">
      <w:pPr>
        <w:jc w:val="center"/>
        <w:rPr>
          <w:b/>
        </w:rPr>
      </w:pPr>
      <w:r>
        <w:rPr>
          <w:b/>
        </w:rPr>
        <w:t>Online Survey</w:t>
      </w:r>
    </w:p>
    <w:p w:rsidR="00071B66" w14:paraId="6A53F088" w14:textId="63FBB233">
      <w:pPr>
        <w:rPr>
          <w:b/>
        </w:rPr>
      </w:pPr>
      <w:r>
        <w:rPr>
          <w:b/>
        </w:rPr>
        <w:t>_____________________________________________________________________________________</w:t>
      </w:r>
    </w:p>
    <w:p w:rsidR="00071B66" w14:paraId="313F7B0E" w14:textId="77777777">
      <w:pPr>
        <w:rPr>
          <w:b/>
        </w:rPr>
      </w:pPr>
    </w:p>
    <w:p w:rsidR="00071B66" w14:paraId="6B60A645" w14:textId="77777777">
      <w:r>
        <w:rPr>
          <w:b/>
        </w:rPr>
        <w:t>10 MINUTE QUESTIONNAIRE:</w:t>
      </w:r>
      <w:r>
        <w:t xml:space="preserve"> (fill</w:t>
      </w:r>
      <w:r>
        <w:rPr>
          <w:b/>
        </w:rPr>
        <w:t xml:space="preserve"> </w:t>
      </w:r>
      <w:r>
        <w:t xml:space="preserve">out the questionnaire at the end of the interview) </w:t>
      </w:r>
    </w:p>
    <w:p w:rsidR="00071B66" w14:paraId="75D78B44" w14:textId="77777777">
      <w:pPr>
        <w:numPr>
          <w:ilvl w:val="0"/>
          <w:numId w:val="4"/>
        </w:numPr>
      </w:pPr>
      <w:r>
        <w:t xml:space="preserve">What categories of water-use data are currently collected or compiled by your agency?  </w:t>
      </w:r>
    </w:p>
    <w:p w:rsidR="00071B66" w14:paraId="6906A69D" w14:textId="77777777">
      <w:pPr>
        <w:numPr>
          <w:ilvl w:val="1"/>
          <w:numId w:val="4"/>
        </w:numPr>
      </w:pPr>
      <w:r>
        <w:t>Public Supply</w:t>
      </w:r>
    </w:p>
    <w:p w:rsidR="00071B66" w14:paraId="3F32B911" w14:textId="77777777">
      <w:pPr>
        <w:numPr>
          <w:ilvl w:val="1"/>
          <w:numId w:val="4"/>
        </w:numPr>
      </w:pPr>
      <w:r>
        <w:t>Industrial</w:t>
      </w:r>
    </w:p>
    <w:p w:rsidR="00071B66" w14:paraId="17F28776" w14:textId="77777777">
      <w:pPr>
        <w:numPr>
          <w:ilvl w:val="1"/>
          <w:numId w:val="4"/>
        </w:numPr>
      </w:pPr>
      <w:r>
        <w:t>Irrigation-Crop</w:t>
      </w:r>
    </w:p>
    <w:p w:rsidR="00071B66" w14:paraId="4E437BE1" w14:textId="77777777">
      <w:pPr>
        <w:numPr>
          <w:ilvl w:val="1"/>
          <w:numId w:val="4"/>
        </w:numPr>
      </w:pPr>
      <w:r>
        <w:t>Thermoelectric</w:t>
      </w:r>
    </w:p>
    <w:p w:rsidR="00071B66" w14:paraId="0DF4418E" w14:textId="77777777">
      <w:pPr>
        <w:numPr>
          <w:ilvl w:val="1"/>
          <w:numId w:val="4"/>
        </w:numPr>
      </w:pPr>
      <w:r>
        <w:t>Irrigation-Golf Course</w:t>
      </w:r>
    </w:p>
    <w:p w:rsidR="00071B66" w14:paraId="6E839DC1" w14:textId="77777777">
      <w:pPr>
        <w:numPr>
          <w:ilvl w:val="1"/>
          <w:numId w:val="4"/>
        </w:numPr>
      </w:pPr>
      <w:r>
        <w:t>Livestock (major facilities)</w:t>
      </w:r>
    </w:p>
    <w:p w:rsidR="00071B66" w14:paraId="4A47E5A8" w14:textId="77777777">
      <w:pPr>
        <w:numPr>
          <w:ilvl w:val="1"/>
          <w:numId w:val="4"/>
        </w:numPr>
      </w:pPr>
      <w:r>
        <w:t>Mining</w:t>
      </w:r>
    </w:p>
    <w:p w:rsidR="00071B66" w14:paraId="43423147" w14:textId="77777777">
      <w:pPr>
        <w:numPr>
          <w:ilvl w:val="1"/>
          <w:numId w:val="4"/>
        </w:numPr>
      </w:pPr>
      <w:r>
        <w:t>Aquaculture</w:t>
      </w:r>
    </w:p>
    <w:p w:rsidR="00071B66" w14:paraId="5D694310" w14:textId="77777777">
      <w:pPr>
        <w:numPr>
          <w:ilvl w:val="1"/>
          <w:numId w:val="4"/>
        </w:numPr>
      </w:pPr>
      <w:r>
        <w:t xml:space="preserve">Other _____ </w:t>
      </w:r>
      <w:r>
        <w:rPr>
          <w:i/>
        </w:rPr>
        <w:t>(please list any additional categories)</w:t>
      </w:r>
    </w:p>
    <w:p w:rsidR="00071B66" w14:paraId="2A3EA796" w14:textId="77777777">
      <w:pPr>
        <w:rPr>
          <w:i/>
        </w:rPr>
      </w:pPr>
    </w:p>
    <w:p w:rsidR="00071B66" w14:paraId="40AFF91D" w14:textId="77777777">
      <w:pPr>
        <w:numPr>
          <w:ilvl w:val="0"/>
          <w:numId w:val="4"/>
        </w:numPr>
      </w:pPr>
      <w:r>
        <w:t>For which categories is water-use reporting mandated (by law)?</w:t>
      </w:r>
    </w:p>
    <w:p w:rsidR="00071B66" w14:paraId="39F49C49" w14:textId="77777777">
      <w:pPr>
        <w:numPr>
          <w:ilvl w:val="1"/>
          <w:numId w:val="4"/>
        </w:numPr>
      </w:pPr>
      <w:r>
        <w:t>Public Supply</w:t>
      </w:r>
    </w:p>
    <w:p w:rsidR="00071B66" w14:paraId="781C72AF" w14:textId="77777777">
      <w:pPr>
        <w:numPr>
          <w:ilvl w:val="1"/>
          <w:numId w:val="4"/>
        </w:numPr>
      </w:pPr>
      <w:r>
        <w:t>Industrial</w:t>
      </w:r>
    </w:p>
    <w:p w:rsidR="00071B66" w14:paraId="76689F6D" w14:textId="77777777">
      <w:pPr>
        <w:numPr>
          <w:ilvl w:val="1"/>
          <w:numId w:val="4"/>
        </w:numPr>
      </w:pPr>
      <w:r>
        <w:t>Irrigation-Crop</w:t>
      </w:r>
    </w:p>
    <w:p w:rsidR="00071B66" w14:paraId="26B9228B" w14:textId="77777777">
      <w:pPr>
        <w:numPr>
          <w:ilvl w:val="1"/>
          <w:numId w:val="4"/>
        </w:numPr>
      </w:pPr>
      <w:r>
        <w:t>Thermoelectric</w:t>
      </w:r>
    </w:p>
    <w:p w:rsidR="00071B66" w14:paraId="276EF169" w14:textId="77777777">
      <w:pPr>
        <w:numPr>
          <w:ilvl w:val="1"/>
          <w:numId w:val="4"/>
        </w:numPr>
      </w:pPr>
      <w:r>
        <w:t>Irrigation-Golf Course</w:t>
      </w:r>
    </w:p>
    <w:p w:rsidR="00071B66" w14:paraId="6630047C" w14:textId="77777777">
      <w:pPr>
        <w:numPr>
          <w:ilvl w:val="1"/>
          <w:numId w:val="4"/>
        </w:numPr>
      </w:pPr>
      <w:r>
        <w:t>Livestock (major facilities)</w:t>
      </w:r>
    </w:p>
    <w:p w:rsidR="00071B66" w14:paraId="5B2903DA" w14:textId="77777777">
      <w:pPr>
        <w:numPr>
          <w:ilvl w:val="1"/>
          <w:numId w:val="4"/>
        </w:numPr>
      </w:pPr>
      <w:r>
        <w:t>Mining</w:t>
      </w:r>
    </w:p>
    <w:p w:rsidR="00071B66" w14:paraId="4F85B73C" w14:textId="77777777">
      <w:pPr>
        <w:numPr>
          <w:ilvl w:val="1"/>
          <w:numId w:val="4"/>
        </w:numPr>
      </w:pPr>
      <w:r>
        <w:t>Aquaculture</w:t>
      </w:r>
    </w:p>
    <w:p w:rsidR="00071B66" w14:paraId="57D347FF" w14:textId="77777777">
      <w:pPr>
        <w:numPr>
          <w:ilvl w:val="1"/>
          <w:numId w:val="4"/>
        </w:numPr>
      </w:pPr>
      <w:r>
        <w:t xml:space="preserve">Other _____ </w:t>
      </w:r>
      <w:r>
        <w:rPr>
          <w:i/>
        </w:rPr>
        <w:t>(please list any additional categories)</w:t>
      </w:r>
    </w:p>
    <w:p w:rsidR="00071B66" w14:paraId="5F7DDB40" w14:textId="77777777">
      <w:pPr>
        <w:rPr>
          <w:i/>
        </w:rPr>
      </w:pPr>
    </w:p>
    <w:p w:rsidR="00071B66" w14:paraId="7A510960" w14:textId="77777777">
      <w:pPr>
        <w:numPr>
          <w:ilvl w:val="0"/>
          <w:numId w:val="4"/>
        </w:numPr>
      </w:pPr>
      <w:r>
        <w:t>What are some of the reasons that site-specific water use data cannot be shared with the USGS (or must be aggregated before sharing)? (Please check all that apply)</w:t>
      </w:r>
    </w:p>
    <w:p w:rsidR="00071B66" w14:paraId="11E1B3FE" w14:textId="77777777">
      <w:pPr>
        <w:numPr>
          <w:ilvl w:val="1"/>
          <w:numId w:val="4"/>
        </w:numPr>
      </w:pPr>
      <w:r>
        <w:t xml:space="preserve">Statutes or laws </w:t>
      </w:r>
    </w:p>
    <w:p w:rsidR="00071B66" w14:paraId="1AC2E487" w14:textId="77777777">
      <w:pPr>
        <w:numPr>
          <w:ilvl w:val="1"/>
          <w:numId w:val="4"/>
        </w:numPr>
      </w:pPr>
      <w:r>
        <w:t xml:space="preserve">Data privacy concerns </w:t>
      </w:r>
    </w:p>
    <w:p w:rsidR="00071B66" w14:paraId="41C5CCEF" w14:textId="0B5FA424">
      <w:pPr>
        <w:numPr>
          <w:ilvl w:val="1"/>
          <w:numId w:val="4"/>
        </w:numPr>
      </w:pPr>
      <w:r>
        <w:t>Limited technical capacity (database management and formatting requirements related to site-specific data)</w:t>
      </w:r>
    </w:p>
    <w:p w:rsidR="00071B66" w14:paraId="5C53C803" w14:textId="77777777">
      <w:pPr>
        <w:numPr>
          <w:ilvl w:val="1"/>
          <w:numId w:val="4"/>
        </w:numPr>
      </w:pPr>
      <w:r>
        <w:t xml:space="preserve">Limited budget and staff availability  </w:t>
      </w:r>
    </w:p>
    <w:p w:rsidR="00071B66" w14:paraId="152CF71B" w14:textId="77777777">
      <w:pPr>
        <w:numPr>
          <w:ilvl w:val="1"/>
          <w:numId w:val="4"/>
        </w:numPr>
      </w:pPr>
      <w:r>
        <w:t>General lack of trust in the Federal government</w:t>
      </w:r>
    </w:p>
    <w:p w:rsidR="00071B66" w14:paraId="79107C61" w14:textId="77777777">
      <w:pPr>
        <w:numPr>
          <w:ilvl w:val="1"/>
          <w:numId w:val="4"/>
        </w:numPr>
      </w:pPr>
      <w:r>
        <w:t>Lack of trust in the USGS’s ability to handle sensitive data</w:t>
      </w:r>
    </w:p>
    <w:p w:rsidR="00071B66" w14:paraId="08809093" w14:textId="77777777">
      <w:pPr>
        <w:numPr>
          <w:ilvl w:val="1"/>
          <w:numId w:val="4"/>
        </w:numPr>
      </w:pPr>
      <w:r>
        <w:t>Concern that the shared data may be used for regulatory purposes</w:t>
      </w:r>
    </w:p>
    <w:p w:rsidR="00071B66" w14:paraId="47370A47" w14:textId="77777777">
      <w:pPr>
        <w:numPr>
          <w:ilvl w:val="1"/>
          <w:numId w:val="4"/>
        </w:numPr>
      </w:pPr>
      <w:r>
        <w:t>Neighbor state water conflicts/litigation</w:t>
      </w:r>
    </w:p>
    <w:p w:rsidR="00071B66" w14:paraId="25922C72" w14:textId="77777777">
      <w:pPr>
        <w:numPr>
          <w:ilvl w:val="1"/>
          <w:numId w:val="4"/>
        </w:numPr>
      </w:pPr>
      <w:r>
        <w:t xml:space="preserve">Homeland security-related sensitivity </w:t>
      </w:r>
    </w:p>
    <w:p w:rsidR="00071B66" w14:paraId="73BFE568" w14:textId="77777777">
      <w:pPr>
        <w:numPr>
          <w:ilvl w:val="1"/>
          <w:numId w:val="4"/>
        </w:numPr>
      </w:pPr>
      <w:r>
        <w:t>Data sovereignty</w:t>
      </w:r>
    </w:p>
    <w:p w:rsidR="00071B66" w14:paraId="23D0B860" w14:textId="77777777">
      <w:pPr>
        <w:numPr>
          <w:ilvl w:val="1"/>
          <w:numId w:val="4"/>
        </w:numPr>
      </w:pPr>
      <w:r>
        <w:t>Does not apply (there are no restrictions on site-specific water-use data)</w:t>
      </w:r>
    </w:p>
    <w:p w:rsidR="00071B66" w14:paraId="193DFC71" w14:textId="77777777">
      <w:pPr>
        <w:numPr>
          <w:ilvl w:val="1"/>
          <w:numId w:val="4"/>
        </w:numPr>
      </w:pPr>
      <w:r>
        <w:t>I don’t know</w:t>
      </w:r>
    </w:p>
    <w:p w:rsidR="00071B66" w14:paraId="7A0A2C0D" w14:textId="5E8AD919">
      <w:pPr>
        <w:numPr>
          <w:ilvl w:val="1"/>
          <w:numId w:val="4"/>
        </w:numPr>
      </w:pPr>
      <w:r>
        <w:t xml:space="preserve">Other ____ </w:t>
      </w:r>
      <w:r>
        <w:rPr>
          <w:i/>
        </w:rPr>
        <w:t>(please describe)</w:t>
      </w:r>
    </w:p>
    <w:p w:rsidR="00071B66" w14:paraId="7348E6FB" w14:textId="77777777">
      <w:pPr>
        <w:rPr>
          <w:i/>
        </w:rPr>
      </w:pPr>
    </w:p>
    <w:p w:rsidR="00071B66" w14:paraId="4ED2198D" w14:textId="77777777">
      <w:pPr>
        <w:numPr>
          <w:ilvl w:val="0"/>
          <w:numId w:val="4"/>
        </w:numPr>
      </w:pPr>
      <w:r>
        <w:t>What are some of the reasons that site-specific crop irrigation data cannot be shared with the USGS (or must be aggregated before sharing)? (Please check all that apply)</w:t>
      </w:r>
    </w:p>
    <w:p w:rsidR="00071B66" w14:paraId="6D2B257D" w14:textId="77777777">
      <w:pPr>
        <w:numPr>
          <w:ilvl w:val="1"/>
          <w:numId w:val="4"/>
        </w:numPr>
      </w:pPr>
      <w:r>
        <w:t>Lack of modernized irrigation data collection systems</w:t>
      </w:r>
    </w:p>
    <w:p w:rsidR="00071B66" w14:paraId="2B4A2280" w14:textId="77777777">
      <w:pPr>
        <w:numPr>
          <w:ilvl w:val="1"/>
          <w:numId w:val="4"/>
        </w:numPr>
      </w:pPr>
      <w:r>
        <w:t>Statutes or laws regarding agricultural water-use data</w:t>
      </w:r>
    </w:p>
    <w:p w:rsidR="00071B66" w14:paraId="561A462A" w14:textId="77777777">
      <w:pPr>
        <w:numPr>
          <w:ilvl w:val="1"/>
          <w:numId w:val="4"/>
        </w:numPr>
      </w:pPr>
      <w:r>
        <w:t xml:space="preserve">Data privacy concerns  </w:t>
      </w:r>
    </w:p>
    <w:p w:rsidR="00071B66" w14:paraId="4902A5E7" w14:textId="77777777">
      <w:pPr>
        <w:numPr>
          <w:ilvl w:val="1"/>
          <w:numId w:val="4"/>
        </w:numPr>
      </w:pPr>
      <w:r>
        <w:t>General lack of trust in the Federal government</w:t>
      </w:r>
    </w:p>
    <w:p w:rsidR="00071B66" w14:paraId="05A3774C" w14:textId="77777777">
      <w:pPr>
        <w:numPr>
          <w:ilvl w:val="1"/>
          <w:numId w:val="4"/>
        </w:numPr>
      </w:pPr>
      <w:r>
        <w:t>Lack of trust in the USGS’s ability to handle sensitive data</w:t>
      </w:r>
    </w:p>
    <w:p w:rsidR="00071B66" w14:paraId="6B24530F" w14:textId="77777777">
      <w:pPr>
        <w:numPr>
          <w:ilvl w:val="1"/>
          <w:numId w:val="4"/>
        </w:numPr>
      </w:pPr>
      <w:r>
        <w:t>Concern that the shared data may be used for regulatory purposes</w:t>
      </w:r>
    </w:p>
    <w:p w:rsidR="00071B66" w14:paraId="6B9345FB" w14:textId="77777777">
      <w:pPr>
        <w:numPr>
          <w:ilvl w:val="1"/>
          <w:numId w:val="4"/>
        </w:numPr>
      </w:pPr>
      <w:r>
        <w:t>Neighbor state water conflicts/litigation</w:t>
      </w:r>
    </w:p>
    <w:p w:rsidR="00071B66" w14:paraId="0BF09ECE" w14:textId="77777777">
      <w:pPr>
        <w:numPr>
          <w:ilvl w:val="1"/>
          <w:numId w:val="4"/>
        </w:numPr>
      </w:pPr>
      <w:r>
        <w:t>Does not apply (there are no restrictions on site-specific crop irrigation data)</w:t>
      </w:r>
    </w:p>
    <w:p w:rsidR="00071B66" w14:paraId="2908F89D" w14:textId="77777777">
      <w:pPr>
        <w:numPr>
          <w:ilvl w:val="1"/>
          <w:numId w:val="4"/>
        </w:numPr>
      </w:pPr>
      <w:r>
        <w:t>I don’t know</w:t>
      </w:r>
    </w:p>
    <w:p w:rsidR="00071B66" w14:paraId="58366637" w14:textId="1D36E8BA">
      <w:pPr>
        <w:numPr>
          <w:ilvl w:val="1"/>
          <w:numId w:val="4"/>
        </w:numPr>
      </w:pPr>
      <w:r>
        <w:t xml:space="preserve">Other ____ </w:t>
      </w:r>
      <w:r>
        <w:rPr>
          <w:i/>
        </w:rPr>
        <w:t>(please describe)</w:t>
      </w:r>
    </w:p>
    <w:p w:rsidR="00071B66" w14:paraId="39FC3B40" w14:textId="77777777">
      <w:pPr>
        <w:rPr>
          <w:i/>
        </w:rPr>
      </w:pPr>
    </w:p>
    <w:p w:rsidR="00071B66" w14:paraId="1C79D5FA" w14:textId="77777777">
      <w:pPr>
        <w:numPr>
          <w:ilvl w:val="0"/>
          <w:numId w:val="4"/>
        </w:numPr>
      </w:pPr>
      <w:r>
        <w:t xml:space="preserve">What </w:t>
      </w:r>
      <w:r>
        <w:rPr>
          <w:b/>
        </w:rPr>
        <w:t xml:space="preserve">crop irrigation </w:t>
      </w:r>
      <w:r>
        <w:t>data are available to your agency? (</w:t>
      </w:r>
      <w:r>
        <w:rPr>
          <w:i/>
        </w:rPr>
        <w:t>please check all that apply)</w:t>
      </w:r>
    </w:p>
    <w:p w:rsidR="00071B66" w14:paraId="0912957D" w14:textId="77777777">
      <w:pPr>
        <w:numPr>
          <w:ilvl w:val="1"/>
          <w:numId w:val="4"/>
        </w:numPr>
      </w:pPr>
      <w:r>
        <w:t>Water source</w:t>
      </w:r>
    </w:p>
    <w:p w:rsidR="00071B66" w14:paraId="28FDA2B2" w14:textId="77777777">
      <w:pPr>
        <w:numPr>
          <w:ilvl w:val="1"/>
          <w:numId w:val="4"/>
        </w:numPr>
      </w:pPr>
      <w:r>
        <w:t>Crop type</w:t>
      </w:r>
    </w:p>
    <w:p w:rsidR="00071B66" w14:paraId="255748AE" w14:textId="77777777">
      <w:pPr>
        <w:numPr>
          <w:ilvl w:val="1"/>
          <w:numId w:val="4"/>
        </w:numPr>
      </w:pPr>
      <w:r>
        <w:t>Number of acres irrigated</w:t>
      </w:r>
    </w:p>
    <w:p w:rsidR="00071B66" w14:paraId="208BEFAA" w14:textId="77777777">
      <w:pPr>
        <w:numPr>
          <w:ilvl w:val="1"/>
          <w:numId w:val="4"/>
        </w:numPr>
      </w:pPr>
      <w:r>
        <w:t>Irrigation method</w:t>
      </w:r>
    </w:p>
    <w:p w:rsidR="00071B66" w14:paraId="337605EE" w14:textId="77777777">
      <w:pPr>
        <w:numPr>
          <w:ilvl w:val="1"/>
          <w:numId w:val="4"/>
        </w:numPr>
      </w:pPr>
      <w:r>
        <w:rPr>
          <w:color w:val="1F1F1F"/>
        </w:rPr>
        <w:t>Site-specific withdrawals by well or diversion from surface-water feature, or delivery from reclaimed wastewater</w:t>
      </w:r>
    </w:p>
    <w:p w:rsidR="00071B66" w14:paraId="51CE45A4" w14:textId="77777777">
      <w:pPr>
        <w:numPr>
          <w:ilvl w:val="1"/>
          <w:numId w:val="4"/>
        </w:numPr>
      </w:pPr>
      <w:r>
        <w:t>Spatially-aggregated withdrawal data (e.g., sub-county, county, watershed)</w:t>
      </w:r>
    </w:p>
    <w:p w:rsidR="00071B66" w14:paraId="715277AC" w14:textId="77777777">
      <w:pPr>
        <w:numPr>
          <w:ilvl w:val="1"/>
          <w:numId w:val="4"/>
        </w:numPr>
      </w:pPr>
      <w:r>
        <w:t>Site-specific surface water diversions</w:t>
      </w:r>
    </w:p>
    <w:p w:rsidR="00071B66" w14:paraId="03C5EC30" w14:textId="77777777">
      <w:pPr>
        <w:numPr>
          <w:ilvl w:val="1"/>
          <w:numId w:val="4"/>
        </w:numPr>
      </w:pPr>
      <w:r>
        <w:t>Site-specific return flows</w:t>
      </w:r>
    </w:p>
    <w:p w:rsidR="00071B66" w14:paraId="5B0293B9" w14:textId="77777777">
      <w:pPr>
        <w:numPr>
          <w:ilvl w:val="1"/>
          <w:numId w:val="4"/>
        </w:numPr>
      </w:pPr>
      <w:r>
        <w:t>Aquifer designation for groundwater withdrawals</w:t>
      </w:r>
    </w:p>
    <w:p w:rsidR="00071B66" w14:paraId="0CEA1972" w14:textId="77777777">
      <w:pPr>
        <w:numPr>
          <w:ilvl w:val="1"/>
          <w:numId w:val="4"/>
        </w:numPr>
      </w:pPr>
      <w:r>
        <w:rPr>
          <w:color w:val="1F1F1F"/>
        </w:rPr>
        <w:t>Spatially-aggregated consumptive use and conveyance loss estimates (e.g., sub-county, watershed (HUC8 or up to HUC12).</w:t>
      </w:r>
    </w:p>
    <w:p w:rsidR="00071B66" w14:paraId="0BDED9D9" w14:textId="77777777">
      <w:pPr>
        <w:numPr>
          <w:ilvl w:val="1"/>
          <w:numId w:val="4"/>
        </w:numPr>
      </w:pPr>
      <w:r>
        <w:t>Site-specific consumptive use</w:t>
      </w:r>
    </w:p>
    <w:p w:rsidR="00071B66" w14:paraId="7F580C7B" w14:textId="77777777">
      <w:pPr>
        <w:numPr>
          <w:ilvl w:val="1"/>
          <w:numId w:val="4"/>
        </w:numPr>
      </w:pPr>
      <w:r>
        <w:t>Interbasin transfers</w:t>
      </w:r>
    </w:p>
    <w:p w:rsidR="00071B66" w14:paraId="6FE3C2CB" w14:textId="77777777">
      <w:pPr>
        <w:numPr>
          <w:ilvl w:val="1"/>
          <w:numId w:val="4"/>
        </w:numPr>
      </w:pPr>
      <w:r>
        <w:t>Sales across boundaries</w:t>
      </w:r>
    </w:p>
    <w:p w:rsidR="00071B66" w14:paraId="0FB4C62F" w14:textId="77777777">
      <w:pPr>
        <w:numPr>
          <w:ilvl w:val="1"/>
          <w:numId w:val="4"/>
        </w:numPr>
      </w:pPr>
      <w:r>
        <w:t>Information about coefficients and/or estimation methods</w:t>
      </w:r>
    </w:p>
    <w:p w:rsidR="00071B66" w14:paraId="2523A3DC" w14:textId="77777777"/>
    <w:p w:rsidR="00071B66" w14:paraId="6351FDE5" w14:textId="77777777">
      <w:pPr>
        <w:numPr>
          <w:ilvl w:val="0"/>
          <w:numId w:val="4"/>
        </w:numPr>
      </w:pPr>
      <w:r>
        <w:t xml:space="preserve">What </w:t>
      </w:r>
      <w:r>
        <w:rPr>
          <w:b/>
        </w:rPr>
        <w:t xml:space="preserve">livestock </w:t>
      </w:r>
      <w:r>
        <w:t xml:space="preserve">water-use data are available to your agency? </w:t>
      </w:r>
      <w:r>
        <w:rPr>
          <w:i/>
        </w:rPr>
        <w:t>(please check all that apply)</w:t>
      </w:r>
    </w:p>
    <w:p w:rsidR="00071B66" w14:paraId="5B862543" w14:textId="77777777">
      <w:pPr>
        <w:numPr>
          <w:ilvl w:val="1"/>
          <w:numId w:val="4"/>
        </w:numPr>
      </w:pPr>
      <w:r>
        <w:t>Water source</w:t>
      </w:r>
    </w:p>
    <w:p w:rsidR="00071B66" w14:paraId="44506AD5" w14:textId="77777777">
      <w:pPr>
        <w:numPr>
          <w:ilvl w:val="1"/>
          <w:numId w:val="4"/>
        </w:numPr>
      </w:pPr>
      <w:r>
        <w:t>Water type (fresh or saline)</w:t>
      </w:r>
    </w:p>
    <w:p w:rsidR="00071B66" w14:paraId="5C1F5202" w14:textId="77777777">
      <w:pPr>
        <w:numPr>
          <w:ilvl w:val="1"/>
          <w:numId w:val="4"/>
        </w:numPr>
      </w:pPr>
      <w:r>
        <w:t>Site-specific withdrawals</w:t>
      </w:r>
    </w:p>
    <w:p w:rsidR="00071B66" w14:paraId="3899EE65" w14:textId="77777777">
      <w:pPr>
        <w:numPr>
          <w:ilvl w:val="1"/>
          <w:numId w:val="4"/>
        </w:numPr>
      </w:pPr>
      <w:r>
        <w:t>Site-specific animal counts and animal types</w:t>
      </w:r>
    </w:p>
    <w:p w:rsidR="00071B66" w14:paraId="045B601A" w14:textId="77777777">
      <w:pPr>
        <w:widowControl w:val="0"/>
        <w:numPr>
          <w:ilvl w:val="1"/>
          <w:numId w:val="4"/>
        </w:numPr>
      </w:pPr>
      <w:r>
        <w:rPr>
          <w:color w:val="1B1B1B"/>
        </w:rPr>
        <w:t>Improved and verified coefficients for water-use per head (for animal type, confined or open-range, seasonal variability, and other variables)</w:t>
      </w:r>
    </w:p>
    <w:p w:rsidR="00071B66" w14:paraId="40827CE4" w14:textId="77777777">
      <w:pPr>
        <w:widowControl w:val="0"/>
        <w:numPr>
          <w:ilvl w:val="1"/>
          <w:numId w:val="4"/>
        </w:numPr>
        <w:rPr>
          <w:color w:val="1B1B1B"/>
        </w:rPr>
      </w:pPr>
      <w:r>
        <w:rPr>
          <w:color w:val="1B1B1B"/>
        </w:rPr>
        <w:t>Information to indicate if water withdrawals are from sources supported by USDA programs to protect streams</w:t>
      </w:r>
    </w:p>
    <w:p w:rsidR="00071B66" w14:paraId="68FE208D" w14:textId="77777777">
      <w:pPr>
        <w:widowControl w:val="0"/>
        <w:rPr>
          <w:color w:val="1B1B1B"/>
        </w:rPr>
      </w:pPr>
    </w:p>
    <w:p w:rsidR="00071B66" w14:paraId="7833A65F" w14:textId="77777777">
      <w:pPr>
        <w:numPr>
          <w:ilvl w:val="0"/>
          <w:numId w:val="4"/>
        </w:numPr>
        <w:rPr>
          <w:color w:val="1B1B1B"/>
        </w:rPr>
      </w:pPr>
      <w:r>
        <w:t xml:space="preserve">What </w:t>
      </w:r>
      <w:r>
        <w:rPr>
          <w:b/>
        </w:rPr>
        <w:t xml:space="preserve">industrial water </w:t>
      </w:r>
      <w:r>
        <w:t>use data are available to your agency?</w:t>
      </w:r>
      <w:r>
        <w:rPr>
          <w:i/>
        </w:rPr>
        <w:t xml:space="preserve"> (please check all that apply)</w:t>
      </w:r>
    </w:p>
    <w:p w:rsidR="00071B66" w14:paraId="708292F4" w14:textId="77777777">
      <w:pPr>
        <w:numPr>
          <w:ilvl w:val="1"/>
          <w:numId w:val="4"/>
        </w:numPr>
      </w:pPr>
      <w:r>
        <w:t>Water source</w:t>
      </w:r>
    </w:p>
    <w:p w:rsidR="00071B66" w14:paraId="5C4C9200" w14:textId="77777777">
      <w:pPr>
        <w:numPr>
          <w:ilvl w:val="1"/>
          <w:numId w:val="4"/>
        </w:numPr>
      </w:pPr>
      <w:r>
        <w:t>Water type (fresh or saline)</w:t>
      </w:r>
    </w:p>
    <w:p w:rsidR="00071B66" w14:paraId="0089F17B" w14:textId="77777777">
      <w:pPr>
        <w:numPr>
          <w:ilvl w:val="1"/>
          <w:numId w:val="4"/>
        </w:numPr>
      </w:pPr>
      <w:r>
        <w:t>Industry type and/or North American Industry Classification System (NAICS) code</w:t>
      </w:r>
    </w:p>
    <w:p w:rsidR="00071B66" w14:paraId="4701A93D" w14:textId="77777777">
      <w:pPr>
        <w:numPr>
          <w:ilvl w:val="1"/>
          <w:numId w:val="4"/>
        </w:numPr>
      </w:pPr>
      <w:r>
        <w:t>Groundwater withdrawals reported with aquifer designation</w:t>
      </w:r>
    </w:p>
    <w:p w:rsidR="00071B66" w14:paraId="25C673C9" w14:textId="77777777">
      <w:pPr>
        <w:numPr>
          <w:ilvl w:val="1"/>
          <w:numId w:val="4"/>
        </w:numPr>
      </w:pPr>
      <w:r>
        <w:t xml:space="preserve">Site-specific withdrawals (by intake and/or well) </w:t>
      </w:r>
    </w:p>
    <w:p w:rsidR="00071B66" w14:paraId="4954B72B" w14:textId="77777777">
      <w:pPr>
        <w:widowControl w:val="0"/>
        <w:numPr>
          <w:ilvl w:val="1"/>
          <w:numId w:val="4"/>
        </w:numPr>
      </w:pPr>
      <w:r>
        <w:rPr>
          <w:color w:val="1B1B1B"/>
        </w:rPr>
        <w:t>Deliveries from public supply to industrial facilities</w:t>
      </w:r>
    </w:p>
    <w:p w:rsidR="00071B66" w14:paraId="5203BB98" w14:textId="77777777">
      <w:pPr>
        <w:widowControl w:val="0"/>
        <w:numPr>
          <w:ilvl w:val="1"/>
          <w:numId w:val="4"/>
        </w:numPr>
      </w:pPr>
      <w:r>
        <w:rPr>
          <w:color w:val="1B1B1B"/>
        </w:rPr>
        <w:t xml:space="preserve">Deliveries from other sources, such as treated wastewater, to industrial </w:t>
      </w:r>
      <w:r>
        <w:rPr>
          <w:color w:val="1B1B1B"/>
        </w:rPr>
        <w:t>facilities</w:t>
      </w:r>
    </w:p>
    <w:p w:rsidR="00071B66" w14:paraId="7440A14A" w14:textId="77777777">
      <w:pPr>
        <w:numPr>
          <w:ilvl w:val="1"/>
          <w:numId w:val="4"/>
        </w:numPr>
      </w:pPr>
      <w:r>
        <w:t>Site-specific consumptive use estimates</w:t>
      </w:r>
    </w:p>
    <w:p w:rsidR="00071B66" w14:paraId="6E788360" w14:textId="77777777">
      <w:pPr>
        <w:widowControl w:val="0"/>
        <w:numPr>
          <w:ilvl w:val="1"/>
          <w:numId w:val="4"/>
        </w:numPr>
      </w:pPr>
      <w:r>
        <w:rPr>
          <w:color w:val="1B1B1B"/>
        </w:rPr>
        <w:t>Site-specific discharges to surface water or land application</w:t>
      </w:r>
    </w:p>
    <w:p w:rsidR="00071B66" w14:paraId="2054DE82" w14:textId="77777777">
      <w:pPr>
        <w:widowControl w:val="0"/>
        <w:rPr>
          <w:color w:val="1B1B1B"/>
          <w:highlight w:val="yellow"/>
        </w:rPr>
      </w:pPr>
    </w:p>
    <w:p w:rsidR="00071B66" w14:paraId="72E8D29A" w14:textId="77777777">
      <w:pPr>
        <w:numPr>
          <w:ilvl w:val="0"/>
          <w:numId w:val="4"/>
        </w:numPr>
        <w:rPr>
          <w:color w:val="1B1B1B"/>
        </w:rPr>
      </w:pPr>
      <w:r>
        <w:t xml:space="preserve">What </w:t>
      </w:r>
      <w:r>
        <w:rPr>
          <w:b/>
        </w:rPr>
        <w:t xml:space="preserve">public supply </w:t>
      </w:r>
      <w:r>
        <w:t>water-use data are available to your agency?</w:t>
      </w:r>
      <w:r>
        <w:rPr>
          <w:i/>
        </w:rPr>
        <w:t xml:space="preserve"> (please check all that apply)</w:t>
      </w:r>
    </w:p>
    <w:p w:rsidR="00071B66" w14:paraId="68E452AE" w14:textId="77777777">
      <w:pPr>
        <w:numPr>
          <w:ilvl w:val="1"/>
          <w:numId w:val="4"/>
        </w:numPr>
      </w:pPr>
      <w:r>
        <w:t>System (that provides water to the public)</w:t>
      </w:r>
    </w:p>
    <w:p w:rsidR="00071B66" w14:paraId="1A44DD6A" w14:textId="77777777">
      <w:pPr>
        <w:numPr>
          <w:ilvl w:val="1"/>
          <w:numId w:val="4"/>
        </w:numPr>
      </w:pPr>
      <w:r>
        <w:t>Water source</w:t>
      </w:r>
    </w:p>
    <w:p w:rsidR="00071B66" w14:paraId="5EEEFD2E" w14:textId="77777777">
      <w:pPr>
        <w:numPr>
          <w:ilvl w:val="1"/>
          <w:numId w:val="4"/>
        </w:numPr>
      </w:pPr>
      <w:r>
        <w:t>Water type (fresh or saline)</w:t>
      </w:r>
    </w:p>
    <w:p w:rsidR="00071B66" w14:paraId="1173A71B" w14:textId="77777777">
      <w:pPr>
        <w:widowControl w:val="0"/>
        <w:numPr>
          <w:ilvl w:val="1"/>
          <w:numId w:val="4"/>
        </w:numPr>
      </w:pPr>
      <w:r>
        <w:rPr>
          <w:color w:val="1B1B1B"/>
        </w:rPr>
        <w:t>Deliveries to domestic users from public-supply systems, and populations served</w:t>
      </w:r>
    </w:p>
    <w:p w:rsidR="00071B66" w14:paraId="1CDE5EAC" w14:textId="77777777">
      <w:pPr>
        <w:widowControl w:val="0"/>
        <w:numPr>
          <w:ilvl w:val="1"/>
          <w:numId w:val="4"/>
        </w:numPr>
        <w:rPr>
          <w:color w:val="1B1B1B"/>
        </w:rPr>
      </w:pPr>
      <w:r>
        <w:rPr>
          <w:color w:val="1B1B1B"/>
        </w:rPr>
        <w:t>Groundwater withdrawals with aquifer designation</w:t>
      </w:r>
    </w:p>
    <w:p w:rsidR="00071B66" w14:paraId="19E2B83D" w14:textId="77777777">
      <w:pPr>
        <w:widowControl w:val="0"/>
        <w:numPr>
          <w:ilvl w:val="1"/>
          <w:numId w:val="4"/>
        </w:numPr>
        <w:rPr>
          <w:color w:val="1B1B1B"/>
        </w:rPr>
      </w:pPr>
      <w:r>
        <w:rPr>
          <w:color w:val="1B1B1B"/>
        </w:rPr>
        <w:t>Site-specific withdrawals (by intake and/or well or well field)</w:t>
      </w:r>
    </w:p>
    <w:p w:rsidR="00071B66" w14:paraId="29C2C824" w14:textId="77777777">
      <w:pPr>
        <w:widowControl w:val="0"/>
        <w:numPr>
          <w:ilvl w:val="1"/>
          <w:numId w:val="4"/>
        </w:numPr>
        <w:rPr>
          <w:color w:val="1B1B1B"/>
        </w:rPr>
      </w:pPr>
      <w:r>
        <w:rPr>
          <w:color w:val="1B1B1B"/>
        </w:rPr>
        <w:t>Quantity of water purchased between systems and source(s) of water</w:t>
      </w:r>
    </w:p>
    <w:p w:rsidR="00071B66" w14:paraId="3084C799" w14:textId="77777777">
      <w:pPr>
        <w:widowControl w:val="0"/>
        <w:numPr>
          <w:ilvl w:val="1"/>
          <w:numId w:val="4"/>
        </w:numPr>
        <w:rPr>
          <w:color w:val="1B1B1B"/>
        </w:rPr>
      </w:pPr>
      <w:r>
        <w:rPr>
          <w:color w:val="1B1B1B"/>
        </w:rPr>
        <w:t>Quantity of water sold between systems</w:t>
      </w:r>
    </w:p>
    <w:p w:rsidR="00071B66" w14:paraId="70EA0D19" w14:textId="77777777">
      <w:pPr>
        <w:widowControl w:val="0"/>
        <w:numPr>
          <w:ilvl w:val="1"/>
          <w:numId w:val="4"/>
        </w:numPr>
        <w:rPr>
          <w:color w:val="1B1B1B"/>
        </w:rPr>
      </w:pPr>
      <w:r>
        <w:rPr>
          <w:color w:val="1B1B1B"/>
        </w:rPr>
        <w:t>Interbasin transfers</w:t>
      </w:r>
    </w:p>
    <w:p w:rsidR="00071B66" w14:paraId="5E057416" w14:textId="77777777">
      <w:pPr>
        <w:widowControl w:val="0"/>
        <w:numPr>
          <w:ilvl w:val="1"/>
          <w:numId w:val="4"/>
        </w:numPr>
        <w:rPr>
          <w:color w:val="1B1B1B"/>
        </w:rPr>
      </w:pPr>
      <w:r>
        <w:rPr>
          <w:color w:val="1B1B1B"/>
        </w:rPr>
        <w:t>System uses (internal and other non-revenue uses) and losses</w:t>
      </w:r>
    </w:p>
    <w:p w:rsidR="00071B66" w14:paraId="12436183" w14:textId="77777777">
      <w:pPr>
        <w:widowControl w:val="0"/>
        <w:numPr>
          <w:ilvl w:val="1"/>
          <w:numId w:val="4"/>
        </w:numPr>
        <w:rPr>
          <w:color w:val="1B1B1B"/>
        </w:rPr>
      </w:pPr>
      <w:r>
        <w:rPr>
          <w:color w:val="1B1B1B"/>
        </w:rPr>
        <w:t>Use of reclaimed wastewater for public or landscape irrigation</w:t>
      </w:r>
    </w:p>
    <w:p w:rsidR="00071B66" w14:paraId="3E00992F" w14:textId="77777777">
      <w:pPr>
        <w:widowControl w:val="0"/>
        <w:numPr>
          <w:ilvl w:val="1"/>
          <w:numId w:val="4"/>
        </w:numPr>
        <w:rPr>
          <w:color w:val="1B1B1B"/>
        </w:rPr>
      </w:pPr>
      <w:r>
        <w:rPr>
          <w:color w:val="1F1F1F"/>
        </w:rPr>
        <w:t>Site-specific daily withdrawals</w:t>
      </w:r>
    </w:p>
    <w:p w:rsidR="00071B66" w14:paraId="38017B90" w14:textId="77777777">
      <w:pPr>
        <w:widowControl w:val="0"/>
        <w:numPr>
          <w:ilvl w:val="1"/>
          <w:numId w:val="4"/>
        </w:numPr>
        <w:rPr>
          <w:color w:val="1F1F1F"/>
        </w:rPr>
      </w:pPr>
      <w:r>
        <w:rPr>
          <w:color w:val="1F1F1F"/>
        </w:rPr>
        <w:t>Water service area boundaries (e.g., maps, boundary service viewer)</w:t>
      </w:r>
    </w:p>
    <w:p w:rsidR="00071B66" w14:paraId="2BEE14D6" w14:textId="77777777">
      <w:pPr>
        <w:widowControl w:val="0"/>
        <w:rPr>
          <w:color w:val="1B1B1B"/>
        </w:rPr>
      </w:pPr>
    </w:p>
    <w:p w:rsidR="00071B66" w14:paraId="67A22131" w14:textId="77777777">
      <w:pPr>
        <w:widowControl w:val="0"/>
        <w:numPr>
          <w:ilvl w:val="0"/>
          <w:numId w:val="4"/>
        </w:numPr>
        <w:rPr>
          <w:color w:val="1B1B1B"/>
        </w:rPr>
      </w:pPr>
      <w:r>
        <w:rPr>
          <w:color w:val="1F1F1F"/>
        </w:rPr>
        <w:t xml:space="preserve">What </w:t>
      </w:r>
      <w:r>
        <w:rPr>
          <w:b/>
          <w:color w:val="1F1F1F"/>
        </w:rPr>
        <w:t xml:space="preserve">thermoelectric </w:t>
      </w:r>
      <w:r>
        <w:rPr>
          <w:color w:val="1F1F1F"/>
        </w:rPr>
        <w:t xml:space="preserve">water-use data/information are </w:t>
      </w:r>
      <w:r>
        <w:t xml:space="preserve">available </w:t>
      </w:r>
      <w:r>
        <w:rPr>
          <w:color w:val="1F1F1F"/>
        </w:rPr>
        <w:t>to your agency?</w:t>
      </w:r>
      <w:r>
        <w:rPr>
          <w:i/>
          <w:color w:val="1F1F1F"/>
        </w:rPr>
        <w:t xml:space="preserve"> </w:t>
      </w:r>
      <w:r>
        <w:rPr>
          <w:i/>
        </w:rPr>
        <w:t>(please check all that apply)</w:t>
      </w:r>
    </w:p>
    <w:p w:rsidR="00071B66" w14:paraId="51E051A1" w14:textId="77777777">
      <w:pPr>
        <w:widowControl w:val="0"/>
        <w:numPr>
          <w:ilvl w:val="1"/>
          <w:numId w:val="4"/>
        </w:numPr>
        <w:rPr>
          <w:color w:val="1F1F1F"/>
        </w:rPr>
      </w:pPr>
      <w:r>
        <w:rPr>
          <w:color w:val="1F1F1F"/>
        </w:rPr>
        <w:t>Net power generation reported by cooling-system type (once-through or recirculating)</w:t>
      </w:r>
    </w:p>
    <w:p w:rsidR="00071B66" w14:paraId="25A87EDB" w14:textId="77777777">
      <w:pPr>
        <w:widowControl w:val="0"/>
        <w:numPr>
          <w:ilvl w:val="1"/>
          <w:numId w:val="4"/>
        </w:numPr>
        <w:rPr>
          <w:color w:val="1F1F1F"/>
        </w:rPr>
      </w:pPr>
      <w:r>
        <w:rPr>
          <w:color w:val="1F1F1F"/>
        </w:rPr>
        <w:t>Water source</w:t>
      </w:r>
    </w:p>
    <w:p w:rsidR="00071B66" w14:paraId="4C176A94" w14:textId="77777777">
      <w:pPr>
        <w:widowControl w:val="0"/>
        <w:numPr>
          <w:ilvl w:val="1"/>
          <w:numId w:val="4"/>
        </w:numPr>
        <w:rPr>
          <w:color w:val="1F1F1F"/>
        </w:rPr>
      </w:pPr>
      <w:r>
        <w:rPr>
          <w:color w:val="1F1F1F"/>
        </w:rPr>
        <w:t xml:space="preserve">Water type </w:t>
      </w:r>
      <w:r>
        <w:t>(fresh or saline)</w:t>
      </w:r>
    </w:p>
    <w:p w:rsidR="00071B66" w14:paraId="3960937F" w14:textId="77777777">
      <w:pPr>
        <w:widowControl w:val="0"/>
        <w:numPr>
          <w:ilvl w:val="1"/>
          <w:numId w:val="4"/>
        </w:numPr>
        <w:rPr>
          <w:color w:val="1F1F1F"/>
        </w:rPr>
      </w:pPr>
      <w:r>
        <w:rPr>
          <w:color w:val="1F1F1F"/>
        </w:rPr>
        <w:t>Source of information (e.g., plant, government agency)</w:t>
      </w:r>
    </w:p>
    <w:p w:rsidR="00071B66" w14:paraId="49073FE9" w14:textId="77777777">
      <w:pPr>
        <w:widowControl w:val="0"/>
        <w:numPr>
          <w:ilvl w:val="1"/>
          <w:numId w:val="4"/>
        </w:numPr>
        <w:rPr>
          <w:color w:val="1F1F1F"/>
        </w:rPr>
      </w:pPr>
      <w:r>
        <w:rPr>
          <w:color w:val="1F1F1F"/>
        </w:rPr>
        <w:t xml:space="preserve">Site-specific withdrawals </w:t>
      </w:r>
    </w:p>
    <w:p w:rsidR="00071B66" w14:paraId="362BA024" w14:textId="77777777">
      <w:pPr>
        <w:widowControl w:val="0"/>
        <w:numPr>
          <w:ilvl w:val="1"/>
          <w:numId w:val="4"/>
        </w:numPr>
        <w:rPr>
          <w:color w:val="1F1F1F"/>
        </w:rPr>
      </w:pPr>
      <w:r>
        <w:rPr>
          <w:color w:val="1F1F1F"/>
        </w:rPr>
        <w:t>Site-specific return flows</w:t>
      </w:r>
    </w:p>
    <w:p w:rsidR="00071B66" w14:paraId="42AB5E65" w14:textId="77777777">
      <w:pPr>
        <w:widowControl w:val="0"/>
        <w:numPr>
          <w:ilvl w:val="1"/>
          <w:numId w:val="4"/>
        </w:numPr>
        <w:rPr>
          <w:color w:val="1F1F1F"/>
        </w:rPr>
      </w:pPr>
      <w:r>
        <w:rPr>
          <w:color w:val="1F1F1F"/>
        </w:rPr>
        <w:t>Site-specific annual and/or monthly consumptive use</w:t>
      </w:r>
    </w:p>
    <w:p w:rsidR="00071B66" w14:paraId="43510FF3" w14:textId="77777777">
      <w:pPr>
        <w:widowControl w:val="0"/>
        <w:rPr>
          <w:color w:val="1B1B1B"/>
        </w:rPr>
      </w:pPr>
    </w:p>
    <w:p w:rsidR="00071B66" w14:paraId="17DDAD27" w14:textId="77777777">
      <w:pPr>
        <w:numPr>
          <w:ilvl w:val="0"/>
          <w:numId w:val="4"/>
        </w:numPr>
        <w:rPr>
          <w:color w:val="1B1B1B"/>
        </w:rPr>
      </w:pPr>
      <w:r>
        <w:rPr>
          <w:color w:val="202124"/>
        </w:rPr>
        <w:t xml:space="preserve">What is the temporal resolution* of withdrawal data available to your agency for each of the main water-use categories? </w:t>
      </w:r>
      <w:r>
        <w:rPr>
          <w:i/>
        </w:rPr>
        <w:t>(please check all that apply</w:t>
      </w:r>
      <w:r>
        <w:t>)</w:t>
      </w:r>
    </w:p>
    <w:p w:rsidR="00071B66" w14:paraId="2E487CC6" w14:textId="77777777">
      <w:pPr>
        <w:rPr>
          <w:i/>
          <w:color w:val="202124"/>
        </w:rPr>
      </w:pPr>
    </w:p>
    <w:p w:rsidR="00071B66" w14:paraId="2DE775F9" w14:textId="77777777">
      <w:pPr>
        <w:rPr>
          <w:color w:val="202124"/>
        </w:rPr>
      </w:pPr>
      <w:r>
        <w:rPr>
          <w:i/>
          <w:color w:val="202124"/>
        </w:rPr>
        <w:t>*This refers to the time-step of reported data, NOT the frequency of reporting and NOT latency between collection and reporting.</w:t>
      </w:r>
      <w:r>
        <w:rPr>
          <w:color w:val="202124"/>
        </w:rPr>
        <w:t xml:space="preserve"> </w:t>
      </w:r>
    </w:p>
    <w:p w:rsidR="00071B66" w14:paraId="23A59438" w14:textId="77777777">
      <w:pPr>
        <w:rPr>
          <w:color w:val="202124"/>
        </w:rPr>
      </w:pPr>
    </w:p>
    <w:tbl>
      <w:tblPr>
        <w:tblStyle w:val="a"/>
        <w:tblW w:w="933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2"/>
        <w:gridCol w:w="1058"/>
        <w:gridCol w:w="1315"/>
        <w:gridCol w:w="1310"/>
        <w:gridCol w:w="1260"/>
        <w:gridCol w:w="990"/>
        <w:gridCol w:w="1080"/>
      </w:tblGrid>
      <w:tr w14:paraId="136B257E" w14:textId="77777777" w:rsidTr="005D2254">
        <w:tblPrEx>
          <w:tblW w:w="933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22" w:type="dxa"/>
            <w:shd w:val="clear" w:color="auto" w:fill="auto"/>
            <w:tcMar>
              <w:top w:w="100" w:type="dxa"/>
              <w:left w:w="100" w:type="dxa"/>
              <w:bottom w:w="100" w:type="dxa"/>
              <w:right w:w="100" w:type="dxa"/>
            </w:tcMar>
          </w:tcPr>
          <w:p w:rsidR="00071B66" w14:paraId="2233FC1E" w14:textId="77777777">
            <w:pPr>
              <w:widowControl w:val="0"/>
              <w:spacing w:line="240" w:lineRule="auto"/>
            </w:pPr>
          </w:p>
        </w:tc>
        <w:tc>
          <w:tcPr>
            <w:tcW w:w="1058" w:type="dxa"/>
            <w:shd w:val="clear" w:color="auto" w:fill="auto"/>
            <w:tcMar>
              <w:top w:w="100" w:type="dxa"/>
              <w:left w:w="100" w:type="dxa"/>
              <w:bottom w:w="100" w:type="dxa"/>
              <w:right w:w="100" w:type="dxa"/>
            </w:tcMar>
          </w:tcPr>
          <w:p w:rsidR="00071B66" w14:paraId="3F5BC139" w14:textId="77777777">
            <w:pPr>
              <w:widowControl w:val="0"/>
              <w:spacing w:line="240" w:lineRule="auto"/>
            </w:pPr>
            <w:r>
              <w:t>Daily</w:t>
            </w:r>
          </w:p>
        </w:tc>
        <w:tc>
          <w:tcPr>
            <w:tcW w:w="1315" w:type="dxa"/>
            <w:shd w:val="clear" w:color="auto" w:fill="auto"/>
            <w:tcMar>
              <w:top w:w="100" w:type="dxa"/>
              <w:left w:w="100" w:type="dxa"/>
              <w:bottom w:w="100" w:type="dxa"/>
              <w:right w:w="100" w:type="dxa"/>
            </w:tcMar>
          </w:tcPr>
          <w:p w:rsidR="00071B66" w14:paraId="3E1075A2" w14:textId="77777777">
            <w:pPr>
              <w:widowControl w:val="0"/>
              <w:spacing w:line="240" w:lineRule="auto"/>
            </w:pPr>
            <w:r>
              <w:t>Monthly</w:t>
            </w:r>
          </w:p>
        </w:tc>
        <w:tc>
          <w:tcPr>
            <w:tcW w:w="1310" w:type="dxa"/>
            <w:shd w:val="clear" w:color="auto" w:fill="auto"/>
            <w:tcMar>
              <w:top w:w="100" w:type="dxa"/>
              <w:left w:w="100" w:type="dxa"/>
              <w:bottom w:w="100" w:type="dxa"/>
              <w:right w:w="100" w:type="dxa"/>
            </w:tcMar>
          </w:tcPr>
          <w:p w:rsidR="00071B66" w14:paraId="187D9E19" w14:textId="77777777">
            <w:pPr>
              <w:widowControl w:val="0"/>
              <w:spacing w:line="240" w:lineRule="auto"/>
            </w:pPr>
            <w:r>
              <w:t>Quarterly</w:t>
            </w:r>
          </w:p>
        </w:tc>
        <w:tc>
          <w:tcPr>
            <w:tcW w:w="1260" w:type="dxa"/>
            <w:shd w:val="clear" w:color="auto" w:fill="auto"/>
            <w:tcMar>
              <w:top w:w="100" w:type="dxa"/>
              <w:left w:w="100" w:type="dxa"/>
              <w:bottom w:w="100" w:type="dxa"/>
              <w:right w:w="100" w:type="dxa"/>
            </w:tcMar>
          </w:tcPr>
          <w:p w:rsidR="00071B66" w14:paraId="2626DB2F" w14:textId="77777777">
            <w:pPr>
              <w:widowControl w:val="0"/>
              <w:spacing w:line="240" w:lineRule="auto"/>
            </w:pPr>
            <w:r>
              <w:t>Annually</w:t>
            </w:r>
          </w:p>
        </w:tc>
        <w:tc>
          <w:tcPr>
            <w:tcW w:w="990" w:type="dxa"/>
            <w:shd w:val="clear" w:color="auto" w:fill="auto"/>
            <w:tcMar>
              <w:top w:w="100" w:type="dxa"/>
              <w:left w:w="100" w:type="dxa"/>
              <w:bottom w:w="100" w:type="dxa"/>
              <w:right w:w="100" w:type="dxa"/>
            </w:tcMar>
          </w:tcPr>
          <w:p w:rsidR="00071B66" w14:paraId="3BB35318" w14:textId="77777777">
            <w:pPr>
              <w:widowControl w:val="0"/>
              <w:spacing w:line="240" w:lineRule="auto"/>
            </w:pPr>
            <w:r>
              <w:t>N/A</w:t>
            </w:r>
          </w:p>
        </w:tc>
        <w:tc>
          <w:tcPr>
            <w:tcW w:w="1080" w:type="dxa"/>
            <w:shd w:val="clear" w:color="auto" w:fill="auto"/>
            <w:tcMar>
              <w:top w:w="100" w:type="dxa"/>
              <w:left w:w="100" w:type="dxa"/>
              <w:bottom w:w="100" w:type="dxa"/>
              <w:right w:w="100" w:type="dxa"/>
            </w:tcMar>
          </w:tcPr>
          <w:p w:rsidR="00071B66" w14:paraId="6987A252" w14:textId="2FC21898">
            <w:pPr>
              <w:widowControl w:val="0"/>
              <w:spacing w:line="240" w:lineRule="auto"/>
            </w:pPr>
            <w:r>
              <w:t>Don’t know</w:t>
            </w:r>
          </w:p>
        </w:tc>
      </w:tr>
      <w:tr w14:paraId="375AAB20" w14:textId="77777777" w:rsidTr="005D2254">
        <w:tblPrEx>
          <w:tblW w:w="9335" w:type="dxa"/>
          <w:tblInd w:w="15" w:type="dxa"/>
          <w:tblLayout w:type="fixed"/>
          <w:tblLook w:val="0600"/>
        </w:tblPrEx>
        <w:tc>
          <w:tcPr>
            <w:tcW w:w="2322" w:type="dxa"/>
            <w:shd w:val="clear" w:color="auto" w:fill="auto"/>
            <w:tcMar>
              <w:top w:w="100" w:type="dxa"/>
              <w:left w:w="100" w:type="dxa"/>
              <w:bottom w:w="100" w:type="dxa"/>
              <w:right w:w="100" w:type="dxa"/>
            </w:tcMar>
          </w:tcPr>
          <w:p w:rsidR="00071B66" w14:paraId="108A165D" w14:textId="77777777">
            <w:pPr>
              <w:widowControl w:val="0"/>
              <w:spacing w:line="240" w:lineRule="auto"/>
            </w:pPr>
            <w:r>
              <w:t>Public Supply</w:t>
            </w:r>
          </w:p>
        </w:tc>
        <w:tc>
          <w:tcPr>
            <w:tcW w:w="1058" w:type="dxa"/>
            <w:shd w:val="clear" w:color="auto" w:fill="auto"/>
            <w:tcMar>
              <w:top w:w="100" w:type="dxa"/>
              <w:left w:w="100" w:type="dxa"/>
              <w:bottom w:w="100" w:type="dxa"/>
              <w:right w:w="100" w:type="dxa"/>
            </w:tcMar>
          </w:tcPr>
          <w:p w:rsidR="00071B66" w14:paraId="1C889B1F" w14:textId="77777777">
            <w:pPr>
              <w:widowControl w:val="0"/>
              <w:spacing w:line="240" w:lineRule="auto"/>
            </w:pPr>
          </w:p>
        </w:tc>
        <w:tc>
          <w:tcPr>
            <w:tcW w:w="1315" w:type="dxa"/>
            <w:shd w:val="clear" w:color="auto" w:fill="auto"/>
            <w:tcMar>
              <w:top w:w="100" w:type="dxa"/>
              <w:left w:w="100" w:type="dxa"/>
              <w:bottom w:w="100" w:type="dxa"/>
              <w:right w:w="100" w:type="dxa"/>
            </w:tcMar>
          </w:tcPr>
          <w:p w:rsidR="00071B66" w14:paraId="3FB3A39E" w14:textId="77777777">
            <w:pPr>
              <w:widowControl w:val="0"/>
              <w:spacing w:line="240" w:lineRule="auto"/>
            </w:pPr>
          </w:p>
        </w:tc>
        <w:tc>
          <w:tcPr>
            <w:tcW w:w="1310" w:type="dxa"/>
            <w:shd w:val="clear" w:color="auto" w:fill="auto"/>
            <w:tcMar>
              <w:top w:w="100" w:type="dxa"/>
              <w:left w:w="100" w:type="dxa"/>
              <w:bottom w:w="100" w:type="dxa"/>
              <w:right w:w="100" w:type="dxa"/>
            </w:tcMar>
          </w:tcPr>
          <w:p w:rsidR="00071B66" w14:paraId="6998B671" w14:textId="77777777">
            <w:pPr>
              <w:widowControl w:val="0"/>
              <w:spacing w:line="240" w:lineRule="auto"/>
            </w:pPr>
          </w:p>
        </w:tc>
        <w:tc>
          <w:tcPr>
            <w:tcW w:w="1260" w:type="dxa"/>
            <w:shd w:val="clear" w:color="auto" w:fill="auto"/>
            <w:tcMar>
              <w:top w:w="100" w:type="dxa"/>
              <w:left w:w="100" w:type="dxa"/>
              <w:bottom w:w="100" w:type="dxa"/>
              <w:right w:w="100" w:type="dxa"/>
            </w:tcMar>
          </w:tcPr>
          <w:p w:rsidR="00071B66" w14:paraId="229C0949" w14:textId="77777777">
            <w:pPr>
              <w:widowControl w:val="0"/>
              <w:spacing w:line="240" w:lineRule="auto"/>
            </w:pPr>
          </w:p>
        </w:tc>
        <w:tc>
          <w:tcPr>
            <w:tcW w:w="990" w:type="dxa"/>
            <w:shd w:val="clear" w:color="auto" w:fill="auto"/>
            <w:tcMar>
              <w:top w:w="100" w:type="dxa"/>
              <w:left w:w="100" w:type="dxa"/>
              <w:bottom w:w="100" w:type="dxa"/>
              <w:right w:w="100" w:type="dxa"/>
            </w:tcMar>
          </w:tcPr>
          <w:p w:rsidR="00071B66" w14:paraId="571CEF23" w14:textId="77777777">
            <w:pPr>
              <w:widowControl w:val="0"/>
              <w:spacing w:line="240" w:lineRule="auto"/>
            </w:pPr>
          </w:p>
        </w:tc>
        <w:tc>
          <w:tcPr>
            <w:tcW w:w="1080" w:type="dxa"/>
            <w:shd w:val="clear" w:color="auto" w:fill="auto"/>
            <w:tcMar>
              <w:top w:w="100" w:type="dxa"/>
              <w:left w:w="100" w:type="dxa"/>
              <w:bottom w:w="100" w:type="dxa"/>
              <w:right w:w="100" w:type="dxa"/>
            </w:tcMar>
          </w:tcPr>
          <w:p w:rsidR="00071B66" w14:paraId="0C0F05B5" w14:textId="77777777">
            <w:pPr>
              <w:widowControl w:val="0"/>
              <w:spacing w:line="240" w:lineRule="auto"/>
            </w:pPr>
          </w:p>
        </w:tc>
      </w:tr>
      <w:tr w14:paraId="37836AEE" w14:textId="77777777" w:rsidTr="005D2254">
        <w:tblPrEx>
          <w:tblW w:w="9335" w:type="dxa"/>
          <w:tblInd w:w="15" w:type="dxa"/>
          <w:tblLayout w:type="fixed"/>
          <w:tblLook w:val="0600"/>
        </w:tblPrEx>
        <w:tc>
          <w:tcPr>
            <w:tcW w:w="2322" w:type="dxa"/>
            <w:shd w:val="clear" w:color="auto" w:fill="auto"/>
            <w:tcMar>
              <w:top w:w="100" w:type="dxa"/>
              <w:left w:w="100" w:type="dxa"/>
              <w:bottom w:w="100" w:type="dxa"/>
              <w:right w:w="100" w:type="dxa"/>
            </w:tcMar>
          </w:tcPr>
          <w:p w:rsidR="00071B66" w14:paraId="2C63B135" w14:textId="77777777">
            <w:pPr>
              <w:widowControl w:val="0"/>
              <w:spacing w:line="240" w:lineRule="auto"/>
            </w:pPr>
            <w:r>
              <w:t>Industrial</w:t>
            </w:r>
          </w:p>
        </w:tc>
        <w:tc>
          <w:tcPr>
            <w:tcW w:w="1058" w:type="dxa"/>
            <w:shd w:val="clear" w:color="auto" w:fill="auto"/>
            <w:tcMar>
              <w:top w:w="100" w:type="dxa"/>
              <w:left w:w="100" w:type="dxa"/>
              <w:bottom w:w="100" w:type="dxa"/>
              <w:right w:w="100" w:type="dxa"/>
            </w:tcMar>
          </w:tcPr>
          <w:p w:rsidR="00071B66" w14:paraId="07921C25" w14:textId="77777777">
            <w:pPr>
              <w:widowControl w:val="0"/>
              <w:spacing w:line="240" w:lineRule="auto"/>
            </w:pPr>
          </w:p>
        </w:tc>
        <w:tc>
          <w:tcPr>
            <w:tcW w:w="1315" w:type="dxa"/>
            <w:shd w:val="clear" w:color="auto" w:fill="auto"/>
            <w:tcMar>
              <w:top w:w="100" w:type="dxa"/>
              <w:left w:w="100" w:type="dxa"/>
              <w:bottom w:w="100" w:type="dxa"/>
              <w:right w:w="100" w:type="dxa"/>
            </w:tcMar>
          </w:tcPr>
          <w:p w:rsidR="00071B66" w14:paraId="0B4E5B69" w14:textId="77777777">
            <w:pPr>
              <w:widowControl w:val="0"/>
              <w:spacing w:line="240" w:lineRule="auto"/>
            </w:pPr>
          </w:p>
        </w:tc>
        <w:tc>
          <w:tcPr>
            <w:tcW w:w="1310" w:type="dxa"/>
            <w:shd w:val="clear" w:color="auto" w:fill="auto"/>
            <w:tcMar>
              <w:top w:w="100" w:type="dxa"/>
              <w:left w:w="100" w:type="dxa"/>
              <w:bottom w:w="100" w:type="dxa"/>
              <w:right w:w="100" w:type="dxa"/>
            </w:tcMar>
          </w:tcPr>
          <w:p w:rsidR="00071B66" w14:paraId="581585D0" w14:textId="77777777">
            <w:pPr>
              <w:widowControl w:val="0"/>
              <w:spacing w:line="240" w:lineRule="auto"/>
            </w:pPr>
          </w:p>
        </w:tc>
        <w:tc>
          <w:tcPr>
            <w:tcW w:w="1260" w:type="dxa"/>
            <w:shd w:val="clear" w:color="auto" w:fill="auto"/>
            <w:tcMar>
              <w:top w:w="100" w:type="dxa"/>
              <w:left w:w="100" w:type="dxa"/>
              <w:bottom w:w="100" w:type="dxa"/>
              <w:right w:w="100" w:type="dxa"/>
            </w:tcMar>
          </w:tcPr>
          <w:p w:rsidR="00071B66" w14:paraId="4CBB5F05" w14:textId="77777777">
            <w:pPr>
              <w:widowControl w:val="0"/>
              <w:spacing w:line="240" w:lineRule="auto"/>
            </w:pPr>
          </w:p>
        </w:tc>
        <w:tc>
          <w:tcPr>
            <w:tcW w:w="990" w:type="dxa"/>
            <w:shd w:val="clear" w:color="auto" w:fill="auto"/>
            <w:tcMar>
              <w:top w:w="100" w:type="dxa"/>
              <w:left w:w="100" w:type="dxa"/>
              <w:bottom w:w="100" w:type="dxa"/>
              <w:right w:w="100" w:type="dxa"/>
            </w:tcMar>
          </w:tcPr>
          <w:p w:rsidR="00071B66" w14:paraId="4B391038" w14:textId="77777777">
            <w:pPr>
              <w:widowControl w:val="0"/>
              <w:spacing w:line="240" w:lineRule="auto"/>
            </w:pPr>
          </w:p>
        </w:tc>
        <w:tc>
          <w:tcPr>
            <w:tcW w:w="1080" w:type="dxa"/>
            <w:shd w:val="clear" w:color="auto" w:fill="auto"/>
            <w:tcMar>
              <w:top w:w="100" w:type="dxa"/>
              <w:left w:w="100" w:type="dxa"/>
              <w:bottom w:w="100" w:type="dxa"/>
              <w:right w:w="100" w:type="dxa"/>
            </w:tcMar>
          </w:tcPr>
          <w:p w:rsidR="00071B66" w14:paraId="6730002B" w14:textId="77777777">
            <w:pPr>
              <w:widowControl w:val="0"/>
              <w:spacing w:line="240" w:lineRule="auto"/>
            </w:pPr>
          </w:p>
        </w:tc>
      </w:tr>
      <w:tr w14:paraId="1DB7CCBA" w14:textId="77777777" w:rsidTr="005D2254">
        <w:tblPrEx>
          <w:tblW w:w="9335" w:type="dxa"/>
          <w:tblInd w:w="15" w:type="dxa"/>
          <w:tblLayout w:type="fixed"/>
          <w:tblLook w:val="0600"/>
        </w:tblPrEx>
        <w:tc>
          <w:tcPr>
            <w:tcW w:w="2322" w:type="dxa"/>
            <w:shd w:val="clear" w:color="auto" w:fill="auto"/>
            <w:tcMar>
              <w:top w:w="100" w:type="dxa"/>
              <w:left w:w="100" w:type="dxa"/>
              <w:bottom w:w="100" w:type="dxa"/>
              <w:right w:w="100" w:type="dxa"/>
            </w:tcMar>
          </w:tcPr>
          <w:p w:rsidR="00071B66" w14:paraId="47AA0939" w14:textId="77777777">
            <w:pPr>
              <w:widowControl w:val="0"/>
              <w:spacing w:line="240" w:lineRule="auto"/>
            </w:pPr>
            <w:r>
              <w:t>Irrigation-Crop</w:t>
            </w:r>
          </w:p>
        </w:tc>
        <w:tc>
          <w:tcPr>
            <w:tcW w:w="1058" w:type="dxa"/>
            <w:shd w:val="clear" w:color="auto" w:fill="auto"/>
            <w:tcMar>
              <w:top w:w="100" w:type="dxa"/>
              <w:left w:w="100" w:type="dxa"/>
              <w:bottom w:w="100" w:type="dxa"/>
              <w:right w:w="100" w:type="dxa"/>
            </w:tcMar>
          </w:tcPr>
          <w:p w:rsidR="00071B66" w14:paraId="6130A499" w14:textId="77777777">
            <w:pPr>
              <w:widowControl w:val="0"/>
              <w:spacing w:line="240" w:lineRule="auto"/>
            </w:pPr>
          </w:p>
        </w:tc>
        <w:tc>
          <w:tcPr>
            <w:tcW w:w="1315" w:type="dxa"/>
            <w:shd w:val="clear" w:color="auto" w:fill="auto"/>
            <w:tcMar>
              <w:top w:w="100" w:type="dxa"/>
              <w:left w:w="100" w:type="dxa"/>
              <w:bottom w:w="100" w:type="dxa"/>
              <w:right w:w="100" w:type="dxa"/>
            </w:tcMar>
          </w:tcPr>
          <w:p w:rsidR="00071B66" w14:paraId="22277A12" w14:textId="77777777">
            <w:pPr>
              <w:widowControl w:val="0"/>
              <w:spacing w:line="240" w:lineRule="auto"/>
            </w:pPr>
          </w:p>
        </w:tc>
        <w:tc>
          <w:tcPr>
            <w:tcW w:w="1310" w:type="dxa"/>
            <w:shd w:val="clear" w:color="auto" w:fill="auto"/>
            <w:tcMar>
              <w:top w:w="100" w:type="dxa"/>
              <w:left w:w="100" w:type="dxa"/>
              <w:bottom w:w="100" w:type="dxa"/>
              <w:right w:w="100" w:type="dxa"/>
            </w:tcMar>
          </w:tcPr>
          <w:p w:rsidR="00071B66" w14:paraId="5F82BB03" w14:textId="77777777">
            <w:pPr>
              <w:widowControl w:val="0"/>
              <w:spacing w:line="240" w:lineRule="auto"/>
            </w:pPr>
          </w:p>
        </w:tc>
        <w:tc>
          <w:tcPr>
            <w:tcW w:w="1260" w:type="dxa"/>
            <w:shd w:val="clear" w:color="auto" w:fill="auto"/>
            <w:tcMar>
              <w:top w:w="100" w:type="dxa"/>
              <w:left w:w="100" w:type="dxa"/>
              <w:bottom w:w="100" w:type="dxa"/>
              <w:right w:w="100" w:type="dxa"/>
            </w:tcMar>
          </w:tcPr>
          <w:p w:rsidR="00071B66" w14:paraId="354D3DF4" w14:textId="77777777">
            <w:pPr>
              <w:widowControl w:val="0"/>
              <w:spacing w:line="240" w:lineRule="auto"/>
            </w:pPr>
          </w:p>
        </w:tc>
        <w:tc>
          <w:tcPr>
            <w:tcW w:w="990" w:type="dxa"/>
            <w:shd w:val="clear" w:color="auto" w:fill="auto"/>
            <w:tcMar>
              <w:top w:w="100" w:type="dxa"/>
              <w:left w:w="100" w:type="dxa"/>
              <w:bottom w:w="100" w:type="dxa"/>
              <w:right w:w="100" w:type="dxa"/>
            </w:tcMar>
          </w:tcPr>
          <w:p w:rsidR="00071B66" w14:paraId="6F4E87A3" w14:textId="77777777">
            <w:pPr>
              <w:widowControl w:val="0"/>
              <w:spacing w:line="240" w:lineRule="auto"/>
            </w:pPr>
          </w:p>
        </w:tc>
        <w:tc>
          <w:tcPr>
            <w:tcW w:w="1080" w:type="dxa"/>
            <w:shd w:val="clear" w:color="auto" w:fill="auto"/>
            <w:tcMar>
              <w:top w:w="100" w:type="dxa"/>
              <w:left w:w="100" w:type="dxa"/>
              <w:bottom w:w="100" w:type="dxa"/>
              <w:right w:w="100" w:type="dxa"/>
            </w:tcMar>
          </w:tcPr>
          <w:p w:rsidR="00071B66" w14:paraId="32B67BCA" w14:textId="77777777">
            <w:pPr>
              <w:widowControl w:val="0"/>
              <w:spacing w:line="240" w:lineRule="auto"/>
            </w:pPr>
          </w:p>
        </w:tc>
      </w:tr>
      <w:tr w14:paraId="66329A50" w14:textId="77777777" w:rsidTr="005D2254">
        <w:tblPrEx>
          <w:tblW w:w="9335" w:type="dxa"/>
          <w:tblInd w:w="15" w:type="dxa"/>
          <w:tblLayout w:type="fixed"/>
          <w:tblLook w:val="0600"/>
        </w:tblPrEx>
        <w:tc>
          <w:tcPr>
            <w:tcW w:w="2322" w:type="dxa"/>
            <w:shd w:val="clear" w:color="auto" w:fill="auto"/>
            <w:tcMar>
              <w:top w:w="100" w:type="dxa"/>
              <w:left w:w="100" w:type="dxa"/>
              <w:bottom w:w="100" w:type="dxa"/>
              <w:right w:w="100" w:type="dxa"/>
            </w:tcMar>
          </w:tcPr>
          <w:p w:rsidR="00071B66" w14:paraId="2F35B4F7" w14:textId="77777777">
            <w:pPr>
              <w:widowControl w:val="0"/>
              <w:spacing w:line="240" w:lineRule="auto"/>
            </w:pPr>
            <w:r>
              <w:t>Thermoelectric</w:t>
            </w:r>
          </w:p>
        </w:tc>
        <w:tc>
          <w:tcPr>
            <w:tcW w:w="1058" w:type="dxa"/>
            <w:shd w:val="clear" w:color="auto" w:fill="auto"/>
            <w:tcMar>
              <w:top w:w="100" w:type="dxa"/>
              <w:left w:w="100" w:type="dxa"/>
              <w:bottom w:w="100" w:type="dxa"/>
              <w:right w:w="100" w:type="dxa"/>
            </w:tcMar>
          </w:tcPr>
          <w:p w:rsidR="00071B66" w14:paraId="3A6C46D1" w14:textId="77777777">
            <w:pPr>
              <w:widowControl w:val="0"/>
              <w:spacing w:line="240" w:lineRule="auto"/>
            </w:pPr>
          </w:p>
        </w:tc>
        <w:tc>
          <w:tcPr>
            <w:tcW w:w="1315" w:type="dxa"/>
            <w:shd w:val="clear" w:color="auto" w:fill="auto"/>
            <w:tcMar>
              <w:top w:w="100" w:type="dxa"/>
              <w:left w:w="100" w:type="dxa"/>
              <w:bottom w:w="100" w:type="dxa"/>
              <w:right w:w="100" w:type="dxa"/>
            </w:tcMar>
          </w:tcPr>
          <w:p w:rsidR="00071B66" w14:paraId="66E586A8" w14:textId="77777777">
            <w:pPr>
              <w:widowControl w:val="0"/>
              <w:spacing w:line="240" w:lineRule="auto"/>
            </w:pPr>
          </w:p>
        </w:tc>
        <w:tc>
          <w:tcPr>
            <w:tcW w:w="1310" w:type="dxa"/>
            <w:shd w:val="clear" w:color="auto" w:fill="auto"/>
            <w:tcMar>
              <w:top w:w="100" w:type="dxa"/>
              <w:left w:w="100" w:type="dxa"/>
              <w:bottom w:w="100" w:type="dxa"/>
              <w:right w:w="100" w:type="dxa"/>
            </w:tcMar>
          </w:tcPr>
          <w:p w:rsidR="00071B66" w14:paraId="0E6BC6DB" w14:textId="77777777">
            <w:pPr>
              <w:widowControl w:val="0"/>
              <w:spacing w:line="240" w:lineRule="auto"/>
            </w:pPr>
          </w:p>
        </w:tc>
        <w:tc>
          <w:tcPr>
            <w:tcW w:w="1260" w:type="dxa"/>
            <w:shd w:val="clear" w:color="auto" w:fill="auto"/>
            <w:tcMar>
              <w:top w:w="100" w:type="dxa"/>
              <w:left w:w="100" w:type="dxa"/>
              <w:bottom w:w="100" w:type="dxa"/>
              <w:right w:w="100" w:type="dxa"/>
            </w:tcMar>
          </w:tcPr>
          <w:p w:rsidR="00071B66" w14:paraId="57B881A5" w14:textId="77777777">
            <w:pPr>
              <w:widowControl w:val="0"/>
              <w:spacing w:line="240" w:lineRule="auto"/>
            </w:pPr>
          </w:p>
        </w:tc>
        <w:tc>
          <w:tcPr>
            <w:tcW w:w="990" w:type="dxa"/>
            <w:shd w:val="clear" w:color="auto" w:fill="auto"/>
            <w:tcMar>
              <w:top w:w="100" w:type="dxa"/>
              <w:left w:w="100" w:type="dxa"/>
              <w:bottom w:w="100" w:type="dxa"/>
              <w:right w:w="100" w:type="dxa"/>
            </w:tcMar>
          </w:tcPr>
          <w:p w:rsidR="00071B66" w14:paraId="5C5278B9" w14:textId="77777777">
            <w:pPr>
              <w:widowControl w:val="0"/>
              <w:spacing w:line="240" w:lineRule="auto"/>
            </w:pPr>
          </w:p>
        </w:tc>
        <w:tc>
          <w:tcPr>
            <w:tcW w:w="1080" w:type="dxa"/>
            <w:shd w:val="clear" w:color="auto" w:fill="auto"/>
            <w:tcMar>
              <w:top w:w="100" w:type="dxa"/>
              <w:left w:w="100" w:type="dxa"/>
              <w:bottom w:w="100" w:type="dxa"/>
              <w:right w:w="100" w:type="dxa"/>
            </w:tcMar>
          </w:tcPr>
          <w:p w:rsidR="00071B66" w14:paraId="62EE2C9E" w14:textId="77777777">
            <w:pPr>
              <w:widowControl w:val="0"/>
              <w:spacing w:line="240" w:lineRule="auto"/>
            </w:pPr>
          </w:p>
        </w:tc>
      </w:tr>
      <w:tr w14:paraId="25843F85" w14:textId="77777777" w:rsidTr="005D2254">
        <w:tblPrEx>
          <w:tblW w:w="9335" w:type="dxa"/>
          <w:tblInd w:w="15" w:type="dxa"/>
          <w:tblLayout w:type="fixed"/>
          <w:tblLook w:val="0600"/>
        </w:tblPrEx>
        <w:tc>
          <w:tcPr>
            <w:tcW w:w="2322" w:type="dxa"/>
            <w:shd w:val="clear" w:color="auto" w:fill="auto"/>
            <w:tcMar>
              <w:top w:w="100" w:type="dxa"/>
              <w:left w:w="100" w:type="dxa"/>
              <w:bottom w:w="100" w:type="dxa"/>
              <w:right w:w="100" w:type="dxa"/>
            </w:tcMar>
          </w:tcPr>
          <w:p w:rsidR="00071B66" w14:paraId="3E56E500" w14:textId="77777777">
            <w:pPr>
              <w:widowControl w:val="0"/>
              <w:spacing w:line="240" w:lineRule="auto"/>
            </w:pPr>
            <w:r>
              <w:t>Irrigation-Golf Course</w:t>
            </w:r>
          </w:p>
        </w:tc>
        <w:tc>
          <w:tcPr>
            <w:tcW w:w="1058" w:type="dxa"/>
            <w:shd w:val="clear" w:color="auto" w:fill="auto"/>
            <w:tcMar>
              <w:top w:w="100" w:type="dxa"/>
              <w:left w:w="100" w:type="dxa"/>
              <w:bottom w:w="100" w:type="dxa"/>
              <w:right w:w="100" w:type="dxa"/>
            </w:tcMar>
          </w:tcPr>
          <w:p w:rsidR="00071B66" w14:paraId="269C0718" w14:textId="77777777">
            <w:pPr>
              <w:widowControl w:val="0"/>
              <w:spacing w:line="240" w:lineRule="auto"/>
            </w:pPr>
          </w:p>
        </w:tc>
        <w:tc>
          <w:tcPr>
            <w:tcW w:w="1315" w:type="dxa"/>
            <w:shd w:val="clear" w:color="auto" w:fill="auto"/>
            <w:tcMar>
              <w:top w:w="100" w:type="dxa"/>
              <w:left w:w="100" w:type="dxa"/>
              <w:bottom w:w="100" w:type="dxa"/>
              <w:right w:w="100" w:type="dxa"/>
            </w:tcMar>
          </w:tcPr>
          <w:p w:rsidR="00071B66" w14:paraId="4AC8F23E" w14:textId="77777777">
            <w:pPr>
              <w:widowControl w:val="0"/>
              <w:spacing w:line="240" w:lineRule="auto"/>
            </w:pPr>
          </w:p>
        </w:tc>
        <w:tc>
          <w:tcPr>
            <w:tcW w:w="1310" w:type="dxa"/>
            <w:shd w:val="clear" w:color="auto" w:fill="auto"/>
            <w:tcMar>
              <w:top w:w="100" w:type="dxa"/>
              <w:left w:w="100" w:type="dxa"/>
              <w:bottom w:w="100" w:type="dxa"/>
              <w:right w:w="100" w:type="dxa"/>
            </w:tcMar>
          </w:tcPr>
          <w:p w:rsidR="00071B66" w14:paraId="1A021C27" w14:textId="77777777">
            <w:pPr>
              <w:widowControl w:val="0"/>
              <w:spacing w:line="240" w:lineRule="auto"/>
            </w:pPr>
          </w:p>
        </w:tc>
        <w:tc>
          <w:tcPr>
            <w:tcW w:w="1260" w:type="dxa"/>
            <w:shd w:val="clear" w:color="auto" w:fill="auto"/>
            <w:tcMar>
              <w:top w:w="100" w:type="dxa"/>
              <w:left w:w="100" w:type="dxa"/>
              <w:bottom w:w="100" w:type="dxa"/>
              <w:right w:w="100" w:type="dxa"/>
            </w:tcMar>
          </w:tcPr>
          <w:p w:rsidR="00071B66" w14:paraId="5DFEBFA9" w14:textId="77777777">
            <w:pPr>
              <w:widowControl w:val="0"/>
              <w:spacing w:line="240" w:lineRule="auto"/>
            </w:pPr>
          </w:p>
        </w:tc>
        <w:tc>
          <w:tcPr>
            <w:tcW w:w="990" w:type="dxa"/>
            <w:shd w:val="clear" w:color="auto" w:fill="auto"/>
            <w:tcMar>
              <w:top w:w="100" w:type="dxa"/>
              <w:left w:w="100" w:type="dxa"/>
              <w:bottom w:w="100" w:type="dxa"/>
              <w:right w:w="100" w:type="dxa"/>
            </w:tcMar>
          </w:tcPr>
          <w:p w:rsidR="00071B66" w14:paraId="110B98C7" w14:textId="77777777">
            <w:pPr>
              <w:widowControl w:val="0"/>
              <w:spacing w:line="240" w:lineRule="auto"/>
            </w:pPr>
          </w:p>
        </w:tc>
        <w:tc>
          <w:tcPr>
            <w:tcW w:w="1080" w:type="dxa"/>
            <w:shd w:val="clear" w:color="auto" w:fill="auto"/>
            <w:tcMar>
              <w:top w:w="100" w:type="dxa"/>
              <w:left w:w="100" w:type="dxa"/>
              <w:bottom w:w="100" w:type="dxa"/>
              <w:right w:w="100" w:type="dxa"/>
            </w:tcMar>
          </w:tcPr>
          <w:p w:rsidR="00071B66" w14:paraId="04F0D0BB" w14:textId="77777777">
            <w:pPr>
              <w:widowControl w:val="0"/>
              <w:spacing w:line="240" w:lineRule="auto"/>
            </w:pPr>
          </w:p>
        </w:tc>
      </w:tr>
      <w:tr w14:paraId="50CAEA04" w14:textId="77777777" w:rsidTr="005D2254">
        <w:tblPrEx>
          <w:tblW w:w="9335" w:type="dxa"/>
          <w:tblInd w:w="15" w:type="dxa"/>
          <w:tblLayout w:type="fixed"/>
          <w:tblLook w:val="0600"/>
        </w:tblPrEx>
        <w:tc>
          <w:tcPr>
            <w:tcW w:w="2322" w:type="dxa"/>
            <w:shd w:val="clear" w:color="auto" w:fill="auto"/>
            <w:tcMar>
              <w:top w:w="100" w:type="dxa"/>
              <w:left w:w="100" w:type="dxa"/>
              <w:bottom w:w="100" w:type="dxa"/>
              <w:right w:w="100" w:type="dxa"/>
            </w:tcMar>
          </w:tcPr>
          <w:p w:rsidR="00071B66" w14:paraId="5D85A3E3" w14:textId="77777777">
            <w:pPr>
              <w:widowControl w:val="0"/>
              <w:spacing w:line="240" w:lineRule="auto"/>
            </w:pPr>
            <w:r>
              <w:t>Livestock</w:t>
            </w:r>
          </w:p>
        </w:tc>
        <w:tc>
          <w:tcPr>
            <w:tcW w:w="1058" w:type="dxa"/>
            <w:shd w:val="clear" w:color="auto" w:fill="auto"/>
            <w:tcMar>
              <w:top w:w="100" w:type="dxa"/>
              <w:left w:w="100" w:type="dxa"/>
              <w:bottom w:w="100" w:type="dxa"/>
              <w:right w:w="100" w:type="dxa"/>
            </w:tcMar>
          </w:tcPr>
          <w:p w:rsidR="00071B66" w14:paraId="6AED1BBF" w14:textId="77777777">
            <w:pPr>
              <w:widowControl w:val="0"/>
              <w:spacing w:line="240" w:lineRule="auto"/>
            </w:pPr>
          </w:p>
        </w:tc>
        <w:tc>
          <w:tcPr>
            <w:tcW w:w="1315" w:type="dxa"/>
            <w:shd w:val="clear" w:color="auto" w:fill="auto"/>
            <w:tcMar>
              <w:top w:w="100" w:type="dxa"/>
              <w:left w:w="100" w:type="dxa"/>
              <w:bottom w:w="100" w:type="dxa"/>
              <w:right w:w="100" w:type="dxa"/>
            </w:tcMar>
          </w:tcPr>
          <w:p w:rsidR="00071B66" w14:paraId="254E57E3" w14:textId="77777777">
            <w:pPr>
              <w:widowControl w:val="0"/>
              <w:spacing w:line="240" w:lineRule="auto"/>
            </w:pPr>
          </w:p>
        </w:tc>
        <w:tc>
          <w:tcPr>
            <w:tcW w:w="1310" w:type="dxa"/>
            <w:shd w:val="clear" w:color="auto" w:fill="auto"/>
            <w:tcMar>
              <w:top w:w="100" w:type="dxa"/>
              <w:left w:w="100" w:type="dxa"/>
              <w:bottom w:w="100" w:type="dxa"/>
              <w:right w:w="100" w:type="dxa"/>
            </w:tcMar>
          </w:tcPr>
          <w:p w:rsidR="00071B66" w14:paraId="498E6FB6" w14:textId="77777777">
            <w:pPr>
              <w:widowControl w:val="0"/>
              <w:spacing w:line="240" w:lineRule="auto"/>
            </w:pPr>
          </w:p>
        </w:tc>
        <w:tc>
          <w:tcPr>
            <w:tcW w:w="1260" w:type="dxa"/>
            <w:shd w:val="clear" w:color="auto" w:fill="auto"/>
            <w:tcMar>
              <w:top w:w="100" w:type="dxa"/>
              <w:left w:w="100" w:type="dxa"/>
              <w:bottom w:w="100" w:type="dxa"/>
              <w:right w:w="100" w:type="dxa"/>
            </w:tcMar>
          </w:tcPr>
          <w:p w:rsidR="00071B66" w14:paraId="7860878F" w14:textId="77777777">
            <w:pPr>
              <w:widowControl w:val="0"/>
              <w:spacing w:line="240" w:lineRule="auto"/>
            </w:pPr>
          </w:p>
        </w:tc>
        <w:tc>
          <w:tcPr>
            <w:tcW w:w="990" w:type="dxa"/>
            <w:shd w:val="clear" w:color="auto" w:fill="auto"/>
            <w:tcMar>
              <w:top w:w="100" w:type="dxa"/>
              <w:left w:w="100" w:type="dxa"/>
              <w:bottom w:w="100" w:type="dxa"/>
              <w:right w:w="100" w:type="dxa"/>
            </w:tcMar>
          </w:tcPr>
          <w:p w:rsidR="00071B66" w14:paraId="2A3D6F1D" w14:textId="77777777">
            <w:pPr>
              <w:widowControl w:val="0"/>
              <w:spacing w:line="240" w:lineRule="auto"/>
            </w:pPr>
          </w:p>
        </w:tc>
        <w:tc>
          <w:tcPr>
            <w:tcW w:w="1080" w:type="dxa"/>
            <w:shd w:val="clear" w:color="auto" w:fill="auto"/>
            <w:tcMar>
              <w:top w:w="100" w:type="dxa"/>
              <w:left w:w="100" w:type="dxa"/>
              <w:bottom w:w="100" w:type="dxa"/>
              <w:right w:w="100" w:type="dxa"/>
            </w:tcMar>
          </w:tcPr>
          <w:p w:rsidR="00071B66" w14:paraId="11DC703F" w14:textId="77777777">
            <w:pPr>
              <w:widowControl w:val="0"/>
              <w:spacing w:line="240" w:lineRule="auto"/>
            </w:pPr>
          </w:p>
        </w:tc>
      </w:tr>
      <w:tr w14:paraId="78FD367B" w14:textId="77777777" w:rsidTr="005D2254">
        <w:tblPrEx>
          <w:tblW w:w="9335" w:type="dxa"/>
          <w:tblInd w:w="15" w:type="dxa"/>
          <w:tblLayout w:type="fixed"/>
          <w:tblLook w:val="0600"/>
        </w:tblPrEx>
        <w:tc>
          <w:tcPr>
            <w:tcW w:w="2322" w:type="dxa"/>
            <w:shd w:val="clear" w:color="auto" w:fill="auto"/>
            <w:tcMar>
              <w:top w:w="100" w:type="dxa"/>
              <w:left w:w="100" w:type="dxa"/>
              <w:bottom w:w="100" w:type="dxa"/>
              <w:right w:w="100" w:type="dxa"/>
            </w:tcMar>
          </w:tcPr>
          <w:p w:rsidR="00071B66" w14:paraId="13808016" w14:textId="77777777">
            <w:pPr>
              <w:widowControl w:val="0"/>
              <w:spacing w:line="240" w:lineRule="auto"/>
            </w:pPr>
            <w:r>
              <w:t>Mining</w:t>
            </w:r>
          </w:p>
        </w:tc>
        <w:tc>
          <w:tcPr>
            <w:tcW w:w="1058" w:type="dxa"/>
            <w:shd w:val="clear" w:color="auto" w:fill="auto"/>
            <w:tcMar>
              <w:top w:w="100" w:type="dxa"/>
              <w:left w:w="100" w:type="dxa"/>
              <w:bottom w:w="100" w:type="dxa"/>
              <w:right w:w="100" w:type="dxa"/>
            </w:tcMar>
          </w:tcPr>
          <w:p w:rsidR="00071B66" w14:paraId="43BE7D4C" w14:textId="77777777">
            <w:pPr>
              <w:widowControl w:val="0"/>
              <w:spacing w:line="240" w:lineRule="auto"/>
            </w:pPr>
          </w:p>
        </w:tc>
        <w:tc>
          <w:tcPr>
            <w:tcW w:w="1315" w:type="dxa"/>
            <w:shd w:val="clear" w:color="auto" w:fill="auto"/>
            <w:tcMar>
              <w:top w:w="100" w:type="dxa"/>
              <w:left w:w="100" w:type="dxa"/>
              <w:bottom w:w="100" w:type="dxa"/>
              <w:right w:w="100" w:type="dxa"/>
            </w:tcMar>
          </w:tcPr>
          <w:p w:rsidR="00071B66" w14:paraId="7DD99403" w14:textId="77777777">
            <w:pPr>
              <w:widowControl w:val="0"/>
              <w:spacing w:line="240" w:lineRule="auto"/>
            </w:pPr>
          </w:p>
        </w:tc>
        <w:tc>
          <w:tcPr>
            <w:tcW w:w="1310" w:type="dxa"/>
            <w:shd w:val="clear" w:color="auto" w:fill="auto"/>
            <w:tcMar>
              <w:top w:w="100" w:type="dxa"/>
              <w:left w:w="100" w:type="dxa"/>
              <w:bottom w:w="100" w:type="dxa"/>
              <w:right w:w="100" w:type="dxa"/>
            </w:tcMar>
          </w:tcPr>
          <w:p w:rsidR="00071B66" w14:paraId="1F103B44" w14:textId="77777777">
            <w:pPr>
              <w:widowControl w:val="0"/>
              <w:spacing w:line="240" w:lineRule="auto"/>
            </w:pPr>
          </w:p>
        </w:tc>
        <w:tc>
          <w:tcPr>
            <w:tcW w:w="1260" w:type="dxa"/>
            <w:shd w:val="clear" w:color="auto" w:fill="auto"/>
            <w:tcMar>
              <w:top w:w="100" w:type="dxa"/>
              <w:left w:w="100" w:type="dxa"/>
              <w:bottom w:w="100" w:type="dxa"/>
              <w:right w:w="100" w:type="dxa"/>
            </w:tcMar>
          </w:tcPr>
          <w:p w:rsidR="00071B66" w14:paraId="4CBE6310" w14:textId="77777777">
            <w:pPr>
              <w:widowControl w:val="0"/>
              <w:spacing w:line="240" w:lineRule="auto"/>
            </w:pPr>
          </w:p>
        </w:tc>
        <w:tc>
          <w:tcPr>
            <w:tcW w:w="990" w:type="dxa"/>
            <w:shd w:val="clear" w:color="auto" w:fill="auto"/>
            <w:tcMar>
              <w:top w:w="100" w:type="dxa"/>
              <w:left w:w="100" w:type="dxa"/>
              <w:bottom w:w="100" w:type="dxa"/>
              <w:right w:w="100" w:type="dxa"/>
            </w:tcMar>
          </w:tcPr>
          <w:p w:rsidR="00071B66" w14:paraId="3EEB41F7" w14:textId="77777777">
            <w:pPr>
              <w:widowControl w:val="0"/>
              <w:spacing w:line="240" w:lineRule="auto"/>
            </w:pPr>
          </w:p>
        </w:tc>
        <w:tc>
          <w:tcPr>
            <w:tcW w:w="1080" w:type="dxa"/>
            <w:shd w:val="clear" w:color="auto" w:fill="auto"/>
            <w:tcMar>
              <w:top w:w="100" w:type="dxa"/>
              <w:left w:w="100" w:type="dxa"/>
              <w:bottom w:w="100" w:type="dxa"/>
              <w:right w:w="100" w:type="dxa"/>
            </w:tcMar>
          </w:tcPr>
          <w:p w:rsidR="00071B66" w14:paraId="624E82CF" w14:textId="77777777">
            <w:pPr>
              <w:widowControl w:val="0"/>
              <w:spacing w:line="240" w:lineRule="auto"/>
            </w:pPr>
          </w:p>
        </w:tc>
      </w:tr>
      <w:tr w14:paraId="5E865A49" w14:textId="77777777" w:rsidTr="005D2254">
        <w:tblPrEx>
          <w:tblW w:w="9335" w:type="dxa"/>
          <w:tblInd w:w="15" w:type="dxa"/>
          <w:tblLayout w:type="fixed"/>
          <w:tblLook w:val="0600"/>
        </w:tblPrEx>
        <w:tc>
          <w:tcPr>
            <w:tcW w:w="2322" w:type="dxa"/>
            <w:shd w:val="clear" w:color="auto" w:fill="auto"/>
            <w:tcMar>
              <w:top w:w="100" w:type="dxa"/>
              <w:left w:w="100" w:type="dxa"/>
              <w:bottom w:w="100" w:type="dxa"/>
              <w:right w:w="100" w:type="dxa"/>
            </w:tcMar>
          </w:tcPr>
          <w:p w:rsidR="00071B66" w14:paraId="2520137B" w14:textId="77777777">
            <w:pPr>
              <w:widowControl w:val="0"/>
              <w:spacing w:line="240" w:lineRule="auto"/>
            </w:pPr>
            <w:r>
              <w:t>Aquaculture</w:t>
            </w:r>
          </w:p>
        </w:tc>
        <w:tc>
          <w:tcPr>
            <w:tcW w:w="1058" w:type="dxa"/>
            <w:shd w:val="clear" w:color="auto" w:fill="auto"/>
            <w:tcMar>
              <w:top w:w="100" w:type="dxa"/>
              <w:left w:w="100" w:type="dxa"/>
              <w:bottom w:w="100" w:type="dxa"/>
              <w:right w:w="100" w:type="dxa"/>
            </w:tcMar>
          </w:tcPr>
          <w:p w:rsidR="00071B66" w14:paraId="5A9826D4" w14:textId="77777777">
            <w:pPr>
              <w:widowControl w:val="0"/>
              <w:spacing w:line="240" w:lineRule="auto"/>
            </w:pPr>
          </w:p>
        </w:tc>
        <w:tc>
          <w:tcPr>
            <w:tcW w:w="1315" w:type="dxa"/>
            <w:shd w:val="clear" w:color="auto" w:fill="auto"/>
            <w:tcMar>
              <w:top w:w="100" w:type="dxa"/>
              <w:left w:w="100" w:type="dxa"/>
              <w:bottom w:w="100" w:type="dxa"/>
              <w:right w:w="100" w:type="dxa"/>
            </w:tcMar>
          </w:tcPr>
          <w:p w:rsidR="00071B66" w14:paraId="1A16885B" w14:textId="77777777">
            <w:pPr>
              <w:widowControl w:val="0"/>
              <w:spacing w:line="240" w:lineRule="auto"/>
            </w:pPr>
          </w:p>
        </w:tc>
        <w:tc>
          <w:tcPr>
            <w:tcW w:w="1310" w:type="dxa"/>
            <w:shd w:val="clear" w:color="auto" w:fill="auto"/>
            <w:tcMar>
              <w:top w:w="100" w:type="dxa"/>
              <w:left w:w="100" w:type="dxa"/>
              <w:bottom w:w="100" w:type="dxa"/>
              <w:right w:w="100" w:type="dxa"/>
            </w:tcMar>
          </w:tcPr>
          <w:p w:rsidR="00071B66" w14:paraId="6D79CFC4" w14:textId="77777777">
            <w:pPr>
              <w:widowControl w:val="0"/>
              <w:spacing w:line="240" w:lineRule="auto"/>
            </w:pPr>
          </w:p>
        </w:tc>
        <w:tc>
          <w:tcPr>
            <w:tcW w:w="1260" w:type="dxa"/>
            <w:shd w:val="clear" w:color="auto" w:fill="auto"/>
            <w:tcMar>
              <w:top w:w="100" w:type="dxa"/>
              <w:left w:w="100" w:type="dxa"/>
              <w:bottom w:w="100" w:type="dxa"/>
              <w:right w:w="100" w:type="dxa"/>
            </w:tcMar>
          </w:tcPr>
          <w:p w:rsidR="00071B66" w14:paraId="752481B2" w14:textId="77777777">
            <w:pPr>
              <w:widowControl w:val="0"/>
              <w:spacing w:line="240" w:lineRule="auto"/>
            </w:pPr>
          </w:p>
        </w:tc>
        <w:tc>
          <w:tcPr>
            <w:tcW w:w="990" w:type="dxa"/>
            <w:shd w:val="clear" w:color="auto" w:fill="auto"/>
            <w:tcMar>
              <w:top w:w="100" w:type="dxa"/>
              <w:left w:w="100" w:type="dxa"/>
              <w:bottom w:w="100" w:type="dxa"/>
              <w:right w:w="100" w:type="dxa"/>
            </w:tcMar>
          </w:tcPr>
          <w:p w:rsidR="00071B66" w14:paraId="14906E4C" w14:textId="77777777">
            <w:pPr>
              <w:widowControl w:val="0"/>
              <w:spacing w:line="240" w:lineRule="auto"/>
            </w:pPr>
          </w:p>
        </w:tc>
        <w:tc>
          <w:tcPr>
            <w:tcW w:w="1080" w:type="dxa"/>
            <w:shd w:val="clear" w:color="auto" w:fill="auto"/>
            <w:tcMar>
              <w:top w:w="100" w:type="dxa"/>
              <w:left w:w="100" w:type="dxa"/>
              <w:bottom w:w="100" w:type="dxa"/>
              <w:right w:w="100" w:type="dxa"/>
            </w:tcMar>
          </w:tcPr>
          <w:p w:rsidR="00071B66" w14:paraId="03E40AFE" w14:textId="77777777">
            <w:pPr>
              <w:widowControl w:val="0"/>
              <w:spacing w:line="240" w:lineRule="auto"/>
            </w:pPr>
          </w:p>
        </w:tc>
      </w:tr>
    </w:tbl>
    <w:p w:rsidR="00071B66" w14:paraId="63427C35" w14:textId="77777777">
      <w:pPr>
        <w:rPr>
          <w:b/>
        </w:rPr>
      </w:pPr>
    </w:p>
    <w:p w:rsidR="00071B66" w14:paraId="08A3E75B" w14:textId="77777777">
      <w:pPr>
        <w:rPr>
          <w:b/>
        </w:rPr>
      </w:pPr>
    </w:p>
    <w:p w:rsidR="00D239F9" w14:paraId="37E15C08" w14:textId="77777777">
      <w:r>
        <w:t xml:space="preserve">Thank you very much for your time! </w:t>
      </w:r>
    </w:p>
    <w:p w:rsidR="005D2254" w14:paraId="08FD17E8" w14:textId="77777777"/>
    <w:p w:rsidR="00071B66" w14:paraId="12EF4954" w14:textId="10943B63">
      <w:r w:rsidRPr="005D2254">
        <w:rPr>
          <w:i/>
          <w:iCs/>
        </w:rPr>
        <w:t>Optional</w:t>
      </w:r>
      <w:r w:rsidRPr="005D2254" w:rsidR="005D2254">
        <w:rPr>
          <w:i/>
          <w:iCs/>
        </w:rPr>
        <w:t xml:space="preserve"> (if limited knowledge about water use data)</w:t>
      </w:r>
      <w:r w:rsidRPr="005D2254">
        <w:rPr>
          <w:i/>
          <w:iCs/>
        </w:rPr>
        <w:t xml:space="preserve">: </w:t>
      </w:r>
      <w:r>
        <w:t xml:space="preserve">Are there any other agencies or organizations that collect or compile water-use data in this State or Territory that we should talk to? </w:t>
      </w:r>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3E99" w:rsidP="00B43E99" w14:paraId="23063CD1" w14:textId="092A8A09">
    <w:pPr>
      <w:pStyle w:val="Header"/>
      <w:jc w:val="right"/>
    </w:pPr>
    <w:r>
      <w:t>OMB Control # 1028-</w:t>
    </w:r>
    <w:r w:rsidR="002961C1">
      <w:t>0118</w:t>
    </w:r>
  </w:p>
  <w:p w:rsidR="00B43E99" w:rsidP="00B43E99" w14:paraId="11134ECE" w14:textId="6C4CAE79">
    <w:pPr>
      <w:pStyle w:val="Header"/>
      <w:jc w:val="right"/>
    </w:pPr>
    <w: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5007AA"/>
    <w:multiLevelType w:val="multilevel"/>
    <w:tmpl w:val="7270C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D5B3B02"/>
    <w:multiLevelType w:val="multilevel"/>
    <w:tmpl w:val="1DF6C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6837B42"/>
    <w:multiLevelType w:val="multilevel"/>
    <w:tmpl w:val="AA26E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0D7B29"/>
    <w:multiLevelType w:val="multilevel"/>
    <w:tmpl w:val="1DF6C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0426466">
    <w:abstractNumId w:val="2"/>
  </w:num>
  <w:num w:numId="2" w16cid:durableId="1647540060">
    <w:abstractNumId w:val="0"/>
  </w:num>
  <w:num w:numId="3" w16cid:durableId="223836517">
    <w:abstractNumId w:val="1"/>
  </w:num>
  <w:num w:numId="4" w16cid:durableId="1052846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B66"/>
    <w:rsid w:val="00031970"/>
    <w:rsid w:val="00071B66"/>
    <w:rsid w:val="000E6E26"/>
    <w:rsid w:val="00102AE1"/>
    <w:rsid w:val="002961C1"/>
    <w:rsid w:val="00314F80"/>
    <w:rsid w:val="005D2254"/>
    <w:rsid w:val="00740BA0"/>
    <w:rsid w:val="009F2845"/>
    <w:rsid w:val="00A62DA5"/>
    <w:rsid w:val="00AA56C3"/>
    <w:rsid w:val="00B43E99"/>
    <w:rsid w:val="00C3214F"/>
    <w:rsid w:val="00D218E9"/>
    <w:rsid w:val="00D239F9"/>
    <w:rsid w:val="00D330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32B12"/>
  <w15:docId w15:val="{F903182C-6457-448E-8ADB-571C93B3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43E99"/>
    <w:pPr>
      <w:tabs>
        <w:tab w:val="center" w:pos="4680"/>
        <w:tab w:val="right" w:pos="9360"/>
      </w:tabs>
      <w:spacing w:line="240" w:lineRule="auto"/>
    </w:pPr>
  </w:style>
  <w:style w:type="character" w:customStyle="1" w:styleId="HeaderChar">
    <w:name w:val="Header Char"/>
    <w:basedOn w:val="DefaultParagraphFont"/>
    <w:link w:val="Header"/>
    <w:uiPriority w:val="99"/>
    <w:rsid w:val="00B43E99"/>
  </w:style>
  <w:style w:type="paragraph" w:styleId="Footer">
    <w:name w:val="footer"/>
    <w:basedOn w:val="Normal"/>
    <w:link w:val="FooterChar"/>
    <w:uiPriority w:val="99"/>
    <w:unhideWhenUsed/>
    <w:rsid w:val="00B43E99"/>
    <w:pPr>
      <w:tabs>
        <w:tab w:val="center" w:pos="4680"/>
        <w:tab w:val="right" w:pos="9360"/>
      </w:tabs>
      <w:spacing w:line="240" w:lineRule="auto"/>
    </w:pPr>
  </w:style>
  <w:style w:type="character" w:customStyle="1" w:styleId="FooterChar">
    <w:name w:val="Footer Char"/>
    <w:basedOn w:val="DefaultParagraphFont"/>
    <w:link w:val="Footer"/>
    <w:uiPriority w:val="99"/>
    <w:rsid w:val="00B43E99"/>
  </w:style>
  <w:style w:type="character" w:customStyle="1" w:styleId="ui-provider">
    <w:name w:val="ui-provider"/>
    <w:basedOn w:val="DefaultParagraphFont"/>
    <w:rsid w:val="00A6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olgaw</dc:creator>
  <cp:lastModifiedBy>Martin, Kristine M</cp:lastModifiedBy>
  <cp:revision>8</cp:revision>
  <dcterms:created xsi:type="dcterms:W3CDTF">2023-09-05T16:54:00Z</dcterms:created>
  <dcterms:modified xsi:type="dcterms:W3CDTF">2023-09-05T16:59:00Z</dcterms:modified>
</cp:coreProperties>
</file>