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16CD5"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A10441" w:rsidP="00116CD5" w14:paraId="1DAA9F6C" w14:textId="059459F5">
      <w:pPr>
        <w:widowControl/>
        <w:jc w:val="center"/>
        <w:rPr>
          <w:rFonts w:ascii="Times New Roman" w:hAnsi="Times New Roman"/>
          <w:b/>
          <w:bCs/>
        </w:rPr>
      </w:pPr>
      <w:r>
        <w:rPr>
          <w:rFonts w:ascii="Times New Roman" w:hAnsi="Times New Roman"/>
          <w:b/>
          <w:bCs/>
        </w:rPr>
        <w:t xml:space="preserve"> </w:t>
      </w:r>
    </w:p>
    <w:p w:rsidR="00A10441" w:rsidP="00116CD5" w14:paraId="35B2BDB0" w14:textId="06073EB7">
      <w:pPr>
        <w:widowControl/>
        <w:jc w:val="center"/>
        <w:rPr>
          <w:rFonts w:ascii="Times New Roman" w:hAnsi="Times New Roman"/>
          <w:b/>
          <w:bCs/>
        </w:rPr>
      </w:pPr>
      <w:r w:rsidRPr="00C350B8">
        <w:rPr>
          <w:rFonts w:ascii="Times New Roman" w:hAnsi="Times New Roman"/>
          <w:b/>
          <w:bCs/>
        </w:rPr>
        <w:t>Application for Approval of a Representative’s Fee in Black Lung Claim Proceedings Conducted by the U.S. Department of Labor</w:t>
      </w:r>
    </w:p>
    <w:p w:rsidR="00116CD5" w:rsidRPr="00871CA6" w:rsidP="00116CD5" w14:paraId="2523DF68" w14:textId="77777777">
      <w:pPr>
        <w:widowControl/>
        <w:jc w:val="center"/>
        <w:rPr>
          <w:rFonts w:ascii="Times New Roman" w:hAnsi="Times New Roman"/>
          <w:b/>
          <w:bCs/>
        </w:rPr>
      </w:pPr>
    </w:p>
    <w:p w:rsidR="00690F56" w:rsidRPr="00871CA6" w:rsidP="00116CD5" w14:paraId="6C3E63C8" w14:textId="59136C3C">
      <w:pPr>
        <w:widowControl/>
        <w:jc w:val="center"/>
        <w:rPr>
          <w:rFonts w:ascii="Times New Roman" w:hAnsi="Times New Roman"/>
          <w:b/>
          <w:bCs/>
        </w:rPr>
      </w:pPr>
      <w:r w:rsidRPr="00871CA6">
        <w:rPr>
          <w:rFonts w:ascii="Times New Roman" w:hAnsi="Times New Roman"/>
          <w:b/>
          <w:bCs/>
        </w:rPr>
        <w:t>OMB</w:t>
      </w:r>
      <w:r w:rsidR="00F705D9">
        <w:rPr>
          <w:rFonts w:ascii="Times New Roman" w:hAnsi="Times New Roman"/>
          <w:b/>
          <w:bCs/>
        </w:rPr>
        <w:t xml:space="preserve"> </w:t>
      </w:r>
      <w:r w:rsidRPr="00871CA6">
        <w:rPr>
          <w:rFonts w:ascii="Times New Roman" w:hAnsi="Times New Roman"/>
          <w:b/>
          <w:bCs/>
        </w:rPr>
        <w:t xml:space="preserve">CONTROL NO. </w:t>
      </w:r>
      <w:r w:rsidR="00C350B8">
        <w:rPr>
          <w:rFonts w:ascii="Times New Roman" w:hAnsi="Times New Roman"/>
          <w:b/>
          <w:bCs/>
        </w:rPr>
        <w:t>1240-0011</w:t>
      </w:r>
      <w:r w:rsidRPr="00871CA6">
        <w:rPr>
          <w:rFonts w:ascii="Times New Roman" w:hAnsi="Times New Roman"/>
          <w:b/>
          <w:bCs/>
        </w:rPr>
        <w:t xml:space="preserve"> </w:t>
      </w:r>
    </w:p>
    <w:p w:rsidR="00530EBD" w:rsidRPr="00D53DEB" w:rsidP="00116CD5" w14:paraId="3086E90B" w14:textId="77777777">
      <w:pPr>
        <w:widowControl/>
        <w:jc w:val="center"/>
        <w:rPr>
          <w:rFonts w:ascii="Times New Roman" w:hAnsi="Times New Roman"/>
          <w:bCs/>
        </w:rPr>
      </w:pPr>
    </w:p>
    <w:p w:rsidR="000B6FB6" w:rsidRPr="0099396B" w:rsidP="00690F56" w14:paraId="1CF8A88F" w14:textId="3B6C2801">
      <w:pPr>
        <w:widowControl/>
        <w:rPr>
          <w:rFonts w:ascii="Times New Roman" w:hAnsi="Times New Roman"/>
        </w:rPr>
      </w:pPr>
      <w:r w:rsidRPr="0099396B">
        <w:rPr>
          <w:rFonts w:ascii="Times New Roman" w:hAnsi="Times New Roman"/>
        </w:rPr>
        <w:t>This ICR seeks a revision to the currently approved collection.</w:t>
      </w:r>
    </w:p>
    <w:p w:rsidR="00687AC4" w:rsidRPr="00A47DA7" w:rsidP="00690F56" w14:paraId="4939B8B2" w14:textId="77777777">
      <w:pPr>
        <w:widowControl/>
        <w:rPr>
          <w:rFonts w:ascii="Times New Roman" w:hAnsi="Times New Roman"/>
          <w:b/>
          <w:bCs/>
        </w:rPr>
      </w:pPr>
    </w:p>
    <w:p w:rsidR="00690F56" w:rsidRPr="00A47DA7" w:rsidP="00242CA0" w14:paraId="0A674873" w14:textId="77777777">
      <w:pPr>
        <w:widowControl/>
        <w:numPr>
          <w:ilvl w:val="0"/>
          <w:numId w:val="9"/>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35B2" w:rsidP="00690F56" w14:paraId="168A0664" w14:textId="77777777">
      <w:pPr>
        <w:widowControl/>
        <w:rPr>
          <w:rFonts w:ascii="Times New Roman" w:hAnsi="Times New Roman"/>
        </w:rPr>
      </w:pPr>
    </w:p>
    <w:p w:rsidR="00690F56" w:rsidRPr="00A47DA7" w:rsidP="00690F56" w14:paraId="38CEE6AD" w14:textId="04BA8120">
      <w:pPr>
        <w:widowControl/>
        <w:rPr>
          <w:rFonts w:ascii="Times New Roman" w:hAnsi="Times New Roman"/>
        </w:rPr>
      </w:pPr>
      <w:r>
        <w:rPr>
          <w:rFonts w:ascii="Times New Roman" w:hAnsi="Times New Roman"/>
        </w:rPr>
        <w:t>U</w:t>
      </w:r>
      <w:r w:rsidRPr="006335B2">
        <w:rPr>
          <w:rFonts w:ascii="Times New Roman" w:hAnsi="Times New Roman"/>
        </w:rPr>
        <w:t>nder the Black Lung Benefits Act (BLBA), 30 U.S.C. § 901 et seq.,</w:t>
      </w:r>
      <w:r>
        <w:rPr>
          <w:rFonts w:ascii="Times New Roman" w:hAnsi="Times New Roman"/>
        </w:rPr>
        <w:t xml:space="preserve"> i</w:t>
      </w:r>
      <w:r w:rsidRPr="006335B2">
        <w:rPr>
          <w:rFonts w:ascii="Times New Roman" w:hAnsi="Times New Roman"/>
        </w:rPr>
        <w:t xml:space="preserve">ndividuals filing </w:t>
      </w:r>
      <w:r>
        <w:rPr>
          <w:rFonts w:ascii="Times New Roman" w:hAnsi="Times New Roman"/>
        </w:rPr>
        <w:t xml:space="preserve">claims for benefits </w:t>
      </w:r>
      <w:r w:rsidRPr="006335B2">
        <w:rPr>
          <w:rFonts w:ascii="Times New Roman" w:hAnsi="Times New Roman"/>
        </w:rPr>
        <w:t>with the U.S. Department of Labor, Office of Workers' Compensation Programs (OWCP) and Division of Coal Mine Workers' Compensation (DCMWC)</w:t>
      </w:r>
      <w:r w:rsidR="001018F2">
        <w:rPr>
          <w:rFonts w:ascii="Times New Roman" w:hAnsi="Times New Roman"/>
        </w:rPr>
        <w:t>,</w:t>
      </w:r>
      <w:r w:rsidRPr="006335B2">
        <w:rPr>
          <w:rFonts w:ascii="Times New Roman" w:hAnsi="Times New Roman"/>
        </w:rPr>
        <w:t xml:space="preserve"> may elect to be represented or assisted by an attorney or other representative.  BLBA sections 422 and 426 (30 U.S.C. §§ 932, 936) authorize the Secretary to promulgate regulations to implement the BLBA. </w:t>
      </w:r>
      <w:r w:rsidR="00DB6E0E">
        <w:rPr>
          <w:rFonts w:ascii="Times New Roman" w:hAnsi="Times New Roman"/>
        </w:rPr>
        <w:t>T</w:t>
      </w:r>
      <w:r w:rsidRPr="006335B2">
        <w:rPr>
          <w:rFonts w:ascii="Times New Roman" w:hAnsi="Times New Roman"/>
        </w:rPr>
        <w:t>he BLBA regulation at 20 CFR 725.36</w:t>
      </w:r>
      <w:r w:rsidR="001018F2">
        <w:rPr>
          <w:rFonts w:ascii="Times New Roman" w:hAnsi="Times New Roman"/>
        </w:rPr>
        <w:t>5</w:t>
      </w:r>
      <w:r w:rsidRPr="006335B2">
        <w:rPr>
          <w:rFonts w:ascii="Times New Roman" w:hAnsi="Times New Roman"/>
        </w:rPr>
        <w:t xml:space="preserve"> </w:t>
      </w:r>
      <w:r w:rsidR="001018F2">
        <w:rPr>
          <w:rFonts w:ascii="Times New Roman" w:hAnsi="Times New Roman"/>
        </w:rPr>
        <w:t xml:space="preserve">authorizes </w:t>
      </w:r>
      <w:r w:rsidR="00DB6E0E">
        <w:rPr>
          <w:rFonts w:ascii="Times New Roman" w:hAnsi="Times New Roman"/>
        </w:rPr>
        <w:t>an</w:t>
      </w:r>
      <w:r w:rsidR="001018F2">
        <w:rPr>
          <w:rFonts w:ascii="Times New Roman" w:hAnsi="Times New Roman"/>
        </w:rPr>
        <w:t xml:space="preserve"> award of a representative’s fee</w:t>
      </w:r>
      <w:r w:rsidR="00DB6E0E">
        <w:rPr>
          <w:rFonts w:ascii="Times New Roman" w:hAnsi="Times New Roman"/>
        </w:rPr>
        <w:t xml:space="preserve"> in approved claims</w:t>
      </w:r>
      <w:r w:rsidR="001018F2">
        <w:rPr>
          <w:rFonts w:ascii="Times New Roman" w:hAnsi="Times New Roman"/>
        </w:rPr>
        <w:t xml:space="preserve">, </w:t>
      </w:r>
      <w:r w:rsidRPr="006335B2">
        <w:rPr>
          <w:rFonts w:ascii="Times New Roman" w:hAnsi="Times New Roman"/>
        </w:rPr>
        <w:t>and 20 CFR 725.36</w:t>
      </w:r>
      <w:r w:rsidR="001018F2">
        <w:rPr>
          <w:rFonts w:ascii="Times New Roman" w:hAnsi="Times New Roman"/>
        </w:rPr>
        <w:t>6</w:t>
      </w:r>
      <w:r w:rsidR="002C014D">
        <w:rPr>
          <w:rFonts w:ascii="Times New Roman" w:hAnsi="Times New Roman"/>
        </w:rPr>
        <w:t xml:space="preserve"> </w:t>
      </w:r>
      <w:r w:rsidRPr="006335B2">
        <w:rPr>
          <w:rFonts w:ascii="Times New Roman" w:hAnsi="Times New Roman"/>
        </w:rPr>
        <w:t>establishes standards for the information and documentation that</w:t>
      </w:r>
      <w:r w:rsidR="009B3B8E">
        <w:rPr>
          <w:rFonts w:ascii="Times New Roman" w:hAnsi="Times New Roman"/>
        </w:rPr>
        <w:t xml:space="preserve"> </w:t>
      </w:r>
      <w:r w:rsidR="00DA71AF">
        <w:rPr>
          <w:rFonts w:ascii="Times New Roman" w:hAnsi="Times New Roman"/>
        </w:rPr>
        <w:t xml:space="preserve">a </w:t>
      </w:r>
      <w:r w:rsidR="009B3B8E">
        <w:rPr>
          <w:rFonts w:ascii="Times New Roman" w:hAnsi="Times New Roman"/>
        </w:rPr>
        <w:t>representative</w:t>
      </w:r>
      <w:r w:rsidRPr="006335B2">
        <w:rPr>
          <w:rFonts w:ascii="Times New Roman" w:hAnsi="Times New Roman"/>
        </w:rPr>
        <w:t xml:space="preserve"> must submit to the Program </w:t>
      </w:r>
      <w:r w:rsidR="009B3B8E">
        <w:rPr>
          <w:rFonts w:ascii="Times New Roman" w:hAnsi="Times New Roman"/>
        </w:rPr>
        <w:t xml:space="preserve">in requesting a fee </w:t>
      </w:r>
      <w:r w:rsidRPr="006335B2">
        <w:rPr>
          <w:rFonts w:ascii="Times New Roman" w:hAnsi="Times New Roman"/>
        </w:rPr>
        <w:t xml:space="preserve">for services rendered to the claimant.  Upon receipt of </w:t>
      </w:r>
      <w:r w:rsidR="009B3B8E">
        <w:rPr>
          <w:rFonts w:ascii="Times New Roman" w:hAnsi="Times New Roman"/>
        </w:rPr>
        <w:t xml:space="preserve">a representative’s </w:t>
      </w:r>
      <w:r w:rsidR="00DB6E0E">
        <w:rPr>
          <w:rFonts w:ascii="Times New Roman" w:hAnsi="Times New Roman"/>
        </w:rPr>
        <w:t xml:space="preserve">fee </w:t>
      </w:r>
      <w:r w:rsidR="009B3B8E">
        <w:rPr>
          <w:rFonts w:ascii="Times New Roman" w:hAnsi="Times New Roman"/>
        </w:rPr>
        <w:t xml:space="preserve">application, </w:t>
      </w:r>
      <w:r w:rsidR="001018F2">
        <w:rPr>
          <w:rFonts w:ascii="Times New Roman" w:hAnsi="Times New Roman"/>
        </w:rPr>
        <w:t>20 CFR 725.366(d)</w:t>
      </w:r>
      <w:r w:rsidR="009B3B8E">
        <w:rPr>
          <w:rFonts w:ascii="Times New Roman" w:hAnsi="Times New Roman"/>
        </w:rPr>
        <w:t xml:space="preserve"> requires</w:t>
      </w:r>
      <w:r w:rsidRPr="006335B2">
        <w:rPr>
          <w:rFonts w:ascii="Times New Roman" w:hAnsi="Times New Roman"/>
        </w:rPr>
        <w:t xml:space="preserve"> the adjudicating official to evaluate</w:t>
      </w:r>
      <w:r w:rsidR="009B3B8E">
        <w:rPr>
          <w:rFonts w:ascii="Times New Roman" w:hAnsi="Times New Roman"/>
        </w:rPr>
        <w:t xml:space="preserve"> it and issue a fee award</w:t>
      </w:r>
      <w:r w:rsidRPr="006335B2">
        <w:rPr>
          <w:rFonts w:ascii="Times New Roman" w:hAnsi="Times New Roman"/>
        </w:rPr>
        <w:t>.  To assist the representatives participating in the Black Lung Benefits Program, a form, CM 972, was devised to provide a standardized format for submitting information required by regulation.</w:t>
      </w:r>
    </w:p>
    <w:p w:rsidR="00690F56" w:rsidRPr="00D53DEB" w:rsidP="00690F56" w14:paraId="74744673" w14:textId="77777777">
      <w:pPr>
        <w:widowControl/>
        <w:rPr>
          <w:rFonts w:ascii="Times New Roman" w:hAnsi="Times New Roman"/>
        </w:rPr>
      </w:pPr>
    </w:p>
    <w:p w:rsidR="00690F56" w:rsidRPr="00D53DEB" w:rsidP="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335B2" w:rsidP="00690F56" w14:paraId="38BC2040" w14:textId="77777777">
      <w:pPr>
        <w:widowControl/>
        <w:rPr>
          <w:rFonts w:ascii="Times New Roman" w:hAnsi="Times New Roman"/>
        </w:rPr>
      </w:pPr>
    </w:p>
    <w:p w:rsidR="00690F56" w:rsidRPr="006335B2" w:rsidP="00690F56" w14:paraId="6EBE63D5" w14:textId="30D02B48">
      <w:pPr>
        <w:widowControl/>
        <w:rPr>
          <w:rFonts w:ascii="Times New Roman" w:hAnsi="Times New Roman"/>
        </w:rPr>
      </w:pPr>
      <w:r w:rsidRPr="006335B2">
        <w:rPr>
          <w:rFonts w:ascii="Times New Roman" w:hAnsi="Times New Roman"/>
        </w:rPr>
        <w:t xml:space="preserve">The CM 972 is sent to and completed by the authorized representative of a black lung claimant whose claim has been approved for benefits.  The completed form is then returned to and evaluated by the district director, administrative law judge, or appropriate appellate tribunal before whom the claimed services were performed, </w:t>
      </w:r>
      <w:r w:rsidR="003C1029">
        <w:rPr>
          <w:rFonts w:ascii="Times New Roman" w:hAnsi="Times New Roman"/>
        </w:rPr>
        <w:t>in determining the amount of</w:t>
      </w:r>
      <w:r w:rsidRPr="006335B2">
        <w:rPr>
          <w:rFonts w:ascii="Times New Roman" w:hAnsi="Times New Roman"/>
        </w:rPr>
        <w:t xml:space="preserve"> fee</w:t>
      </w:r>
      <w:r w:rsidR="003C1029">
        <w:rPr>
          <w:rFonts w:ascii="Times New Roman" w:hAnsi="Times New Roman"/>
        </w:rPr>
        <w:t>s to award</w:t>
      </w:r>
      <w:r w:rsidRPr="006335B2">
        <w:rPr>
          <w:rFonts w:ascii="Times New Roman" w:hAnsi="Times New Roman"/>
        </w:rPr>
        <w:t>.  The regulations (20 CFR 725.366) set forth specific requirements for the items of information that must be included on fee applications.  The CM 972 was designed to collect this information.</w:t>
      </w:r>
    </w:p>
    <w:p w:rsidR="007F2B6F" w:rsidRPr="00A47DA7" w:rsidP="00690F56" w14:paraId="1BCB86C6" w14:textId="77777777">
      <w:pPr>
        <w:widowControl/>
        <w:rPr>
          <w:rFonts w:ascii="Times New Roman" w:hAnsi="Times New Roman"/>
          <w:u w:val="single"/>
        </w:rPr>
      </w:pPr>
    </w:p>
    <w:p w:rsidR="00690F56" w:rsidRPr="00D53DEB" w:rsidP="697D91AD" w14:paraId="1908DC84" w14:textId="1795C80D">
      <w:pPr>
        <w:widowControl/>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97D91AD">
        <w:rPr>
          <w:rFonts w:ascii="Times New Roman" w:hAnsi="Times New Roman"/>
          <w:b/>
          <w:bCs/>
        </w:rPr>
        <w:t xml:space="preserve">3.  Describe whether, and to what extent, the collection of information involves the use of automated, electronic, mechanical, or other technological collection techniques or other forms of information technology </w:t>
      </w:r>
      <w:r w:rsidRPr="697D91AD" w:rsidR="4507F8AA">
        <w:rPr>
          <w:rFonts w:ascii="Times New Roman" w:hAnsi="Times New Roman"/>
          <w:b/>
          <w:bCs/>
        </w:rPr>
        <w:t>(</w:t>
      </w:r>
      <w:r w:rsidRPr="697D91AD">
        <w:rPr>
          <w:rFonts w:ascii="Times New Roman" w:hAnsi="Times New Roman"/>
          <w:b/>
          <w:bCs/>
        </w:rPr>
        <w:t>e.g., permitting electronic submission of responses</w:t>
      </w:r>
      <w:r w:rsidRPr="697D91AD" w:rsidR="414FC352">
        <w:rPr>
          <w:rFonts w:ascii="Times New Roman" w:hAnsi="Times New Roman"/>
          <w:b/>
          <w:bCs/>
        </w:rPr>
        <w:t>)</w:t>
      </w:r>
      <w:r w:rsidRPr="697D91AD">
        <w:rPr>
          <w:rFonts w:ascii="Times New Roman" w:hAnsi="Times New Roman"/>
          <w:b/>
          <w:bCs/>
        </w:rPr>
        <w:t xml:space="preserve"> and </w:t>
      </w:r>
      <w:r w:rsidRPr="697D91AD">
        <w:rPr>
          <w:rFonts w:ascii="Times New Roman" w:hAnsi="Times New Roman"/>
          <w:b/>
          <w:bCs/>
        </w:rPr>
        <w:t xml:space="preserve">the basis for the decision </w:t>
      </w:r>
      <w:r w:rsidRPr="697D91AD" w:rsidR="5409DC11">
        <w:rPr>
          <w:rFonts w:ascii="Times New Roman" w:hAnsi="Times New Roman"/>
          <w:b/>
          <w:bCs/>
        </w:rPr>
        <w:t>to adopt</w:t>
      </w:r>
      <w:r w:rsidRPr="697D91AD">
        <w:rPr>
          <w:rFonts w:ascii="Times New Roman" w:hAnsi="Times New Roman"/>
          <w:b/>
          <w:bCs/>
        </w:rPr>
        <w:t xml:space="preserve"> this means of collection.  Also</w:t>
      </w:r>
      <w:r w:rsidRPr="697D91AD" w:rsidR="00237691">
        <w:rPr>
          <w:rFonts w:ascii="Times New Roman" w:hAnsi="Times New Roman"/>
          <w:b/>
          <w:bCs/>
        </w:rPr>
        <w:t>,</w:t>
      </w:r>
      <w:r w:rsidRPr="697D91AD">
        <w:rPr>
          <w:rFonts w:ascii="Times New Roman" w:hAnsi="Times New Roman"/>
          <w:b/>
          <w:bCs/>
        </w:rPr>
        <w:t xml:space="preserve"> describe any consideration of using information technology to reduce burden.</w:t>
      </w:r>
    </w:p>
    <w:p w:rsidR="006335B2" w:rsidP="006335B2" w14:paraId="03D494A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335B2" w:rsidRPr="006335B2" w:rsidP="006335B2" w14:paraId="1A2FA15C" w14:textId="1C54FF58">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5B2">
        <w:rPr>
          <w:rFonts w:ascii="Times New Roman" w:hAnsi="Times New Roman"/>
        </w:rPr>
        <w:t xml:space="preserve">It continues to be our experience that most attorneys would rather use their letterhead paper to send their bill and only use the CM-972 as a guide for required items.  On occasion, the attorney’s office will use our form as a cover to their letterhead bill.  Since attorneys are required to bill by line item and by the quarter-hour, the bill may be many pages long. </w:t>
      </w:r>
    </w:p>
    <w:p w:rsidR="006335B2" w:rsidRPr="006335B2" w:rsidP="006335B2" w14:paraId="304E00A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5B2">
        <w:rPr>
          <w:rFonts w:ascii="Times New Roman" w:hAnsi="Times New Roman"/>
        </w:rPr>
        <w:t xml:space="preserve"> </w:t>
      </w:r>
    </w:p>
    <w:p w:rsidR="006335B2" w:rsidRPr="006335B2" w:rsidP="006335B2" w14:paraId="3B7B729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335B2">
        <w:rPr>
          <w:rFonts w:ascii="Times New Roman" w:hAnsi="Times New Roman"/>
        </w:rPr>
        <w:t xml:space="preserve">As explained in Item 2, we send a copy of the form to the attorney’s office at the appropriate time.  The form is fillable on-screen and available for downloading by respondents at </w:t>
      </w:r>
    </w:p>
    <w:p w:rsidR="00690F56" w:rsidRPr="00A47DA7" w:rsidP="006335B2" w14:paraId="04006A6E" w14:textId="71AF30C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hyperlink r:id="rId9" w:history="1">
        <w:r w:rsidRPr="006335B2" w:rsidR="006335B2">
          <w:rPr>
            <w:rStyle w:val="Hyperlink"/>
            <w:rFonts w:ascii="Times New Roman" w:hAnsi="Times New Roman"/>
          </w:rPr>
          <w:t xml:space="preserve">https://www.dol.gov/owcp/regs/compliance/cm-972.pdf. </w:t>
        </w:r>
      </w:hyperlink>
      <w:r w:rsidRPr="006335B2" w:rsidR="006335B2">
        <w:rPr>
          <w:rFonts w:ascii="Times New Roman" w:hAnsi="Times New Roman"/>
        </w:rPr>
        <w:t xml:space="preserve"> The form can also be completed and submitted online through the COAL Mine Portal at </w:t>
      </w:r>
      <w:hyperlink r:id="rId10" w:history="1">
        <w:r w:rsidRPr="00F5638A" w:rsidR="00F5638A">
          <w:rPr>
            <w:rStyle w:val="Hyperlink"/>
            <w:rFonts w:ascii="Times New Roman" w:hAnsi="Times New Roman"/>
          </w:rPr>
          <w:t>https://eclaimant.dol.gov/portal/?program_name=BL</w:t>
        </w:r>
      </w:hyperlink>
      <w:r w:rsidR="005252B3">
        <w:rPr>
          <w:rStyle w:val="Hyperlink"/>
          <w:rFonts w:ascii="Times New Roman" w:hAnsi="Times New Roman"/>
        </w:rPr>
        <w:t>.</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907A46" w:rsidP="00690F56" w14:paraId="5E2F1A8B"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2693B8DC" w14:textId="5E5E2E9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7A46">
        <w:rPr>
          <w:rFonts w:ascii="Times New Roman" w:hAnsi="Times New Roman"/>
        </w:rPr>
        <w:t>There are four programs within OWCP that require attorney fee applications.  However, after an attempt to consolidate the reporting formats, it was determined that a universal format would not be feasible because each program has different regulatory requirements and the information collected is unique to each program.</w:t>
      </w:r>
    </w:p>
    <w:p w:rsidR="00690F56" w:rsidRPr="00A973AA" w:rsidP="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907A46" w:rsidP="00690F56" w14:paraId="62E2D75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34A882C" w14:textId="509A0AF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7A46">
        <w:rPr>
          <w:rFonts w:ascii="Times New Roman" w:hAnsi="Times New Roman"/>
        </w:rPr>
        <w:t>The collection affects small businesses and is required so that the adjudicating officer may authorize payment of a representative's fee.  The form need only be completed once per claim but may include multiple services over a long period of time.  Only information concerning the validity of a representative's fee is requested.  However, this collection of information does not impose a significant impact on small entities.</w:t>
      </w:r>
    </w:p>
    <w:p w:rsidR="00690F56" w:rsidRPr="00A973AA" w:rsidP="00690F56" w14:paraId="5D56A05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907A46" w:rsidP="00690F56" w14:paraId="6D2CFB1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7C4C2F67" w14:textId="3A745A1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7A46">
        <w:rPr>
          <w:rFonts w:ascii="Times New Roman" w:hAnsi="Times New Roman"/>
        </w:rPr>
        <w:t>A representative who wishes to collect a fee for services rendered on behalf of a black lung claimant is required to furnish the information to DCMWC or other adjudicator only once per claim.  If the information were requested and furnished less frequently, fees would not be paid, and the intent of the law (to pay representatives of eligible claimants) would not be achieved.</w:t>
      </w:r>
    </w:p>
    <w:p w:rsidR="007F2B6F" w:rsidRPr="00A47DA7" w:rsidP="00690F56" w14:paraId="6E3F9728"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697D91AD"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697D91AD" w14:paraId="75D8936B" w14:textId="6E8EBDB6">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w:t>
      </w:r>
      <w:r w:rsidRPr="697D91AD" w:rsidR="2798DD14">
        <w:rPr>
          <w:b/>
          <w:bCs/>
        </w:rPr>
        <w:t>ity</w:t>
      </w:r>
      <w:r w:rsidRPr="697D91AD">
        <w:rPr>
          <w:b/>
          <w:bCs/>
        </w:rPr>
        <w:t xml:space="preserve"> that is not supported by authority established in statu</w:t>
      </w:r>
      <w:r w:rsidRPr="697D91AD" w:rsidR="00CD215D">
        <w:rPr>
          <w:b/>
          <w:bCs/>
        </w:rPr>
        <w:t>t</w:t>
      </w:r>
      <w:r w:rsidRPr="697D91AD">
        <w:rPr>
          <w:b/>
          <w:bCs/>
        </w:rPr>
        <w:t>e or regulation, that is not supported by disclosure and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697D91AD" w14:paraId="583D2BFF" w14:textId="7510EDAB">
      <w:pPr>
        <w:pStyle w:val="Level1"/>
        <w:widowControl/>
        <w:numPr>
          <w:ilvl w:val="0"/>
          <w:numId w:val="1"/>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w:t>
      </w:r>
      <w:r w:rsidRPr="697D91AD" w:rsidR="4154D4D6">
        <w:rPr>
          <w:b/>
          <w:bCs/>
        </w:rPr>
        <w:t>,</w:t>
      </w:r>
      <w:r w:rsidRPr="697D91AD">
        <w:rPr>
          <w:b/>
          <w:bCs/>
        </w:rPr>
        <w:t xml:space="preserve"> trade secret, or other confidential information unless the agency can demonstrate that it has instituted procedures to protect the information's </w:t>
      </w:r>
      <w:r w:rsidRPr="697D91AD" w:rsidR="2BD1465E">
        <w:rPr>
          <w:b/>
          <w:bCs/>
        </w:rPr>
        <w:t xml:space="preserve"> confidentiality</w:t>
      </w:r>
      <w:r w:rsidRPr="697D91AD">
        <w:rPr>
          <w:b/>
          <w:bCs/>
        </w:rPr>
        <w:t xml:space="preserve"> to the extent permitted by law.</w:t>
      </w:r>
    </w:p>
    <w:p w:rsidR="00907A46" w:rsidP="00642220" w14:paraId="7C675358"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42220" w:rsidRPr="00D53DEB" w:rsidP="00642220" w14:paraId="3DCDBA31" w14:textId="6320CD0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r w:rsidRPr="00907A46">
        <w:t>There are no special circumstances for conducting this information collection.</w:t>
      </w: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81AA075" w14:paraId="26F2F511"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81AA075">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381AA075" w14:paraId="767B60FC" w14:textId="77777777">
      <w:pPr>
        <w:widowControl/>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81AA075">
        <w:rPr>
          <w:rFonts w:ascii="Times New Roman" w:hAnsi="Times New Roman"/>
          <w:b/>
          <w:bCs/>
        </w:rPr>
        <w:t>Consultation with representatives of those from whom information is to be obtained or those who must compile records should occur at least once every 3 years</w:t>
      </w:r>
      <w:r w:rsidRPr="381AA075" w:rsidR="00901EF6">
        <w:rPr>
          <w:rFonts w:ascii="Times New Roman" w:hAnsi="Times New Roman"/>
          <w:b/>
          <w:bCs/>
        </w:rPr>
        <w:t xml:space="preserve"> --</w:t>
      </w:r>
      <w:r w:rsidRPr="381AA075">
        <w:rPr>
          <w:rFonts w:ascii="Times New Roman" w:hAnsi="Times New Roman"/>
          <w:b/>
          <w:bCs/>
        </w:rPr>
        <w:t xml:space="preserve"> even if the collection-of-information activity is the same as in prior periods.  There may be </w:t>
      </w:r>
      <w:r w:rsidRPr="381AA075">
        <w:rPr>
          <w:rFonts w:ascii="Times New Roman" w:hAnsi="Times New Roman"/>
          <w:b/>
          <w:bCs/>
        </w:rPr>
        <w:t>circumstances that may preclude consultation in a specific situation.  These circumstances should be explained.</w:t>
      </w:r>
    </w:p>
    <w:p w:rsidR="00907A46" w:rsidP="00690F56" w14:paraId="75509C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7644A432" w14:textId="3D193B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7A46">
        <w:rPr>
          <w:rFonts w:ascii="Times New Roman" w:hAnsi="Times New Roman"/>
        </w:rPr>
        <w:t xml:space="preserve">A Federal Register Notice inviting public comment was published on </w:t>
      </w:r>
      <w:r>
        <w:rPr>
          <w:rFonts w:ascii="Times New Roman" w:hAnsi="Times New Roman"/>
        </w:rPr>
        <w:t>May 8, 2023. (88 FR 29697)</w:t>
      </w:r>
      <w:r w:rsidRPr="00907A46">
        <w:rPr>
          <w:rFonts w:ascii="Times New Roman" w:hAnsi="Times New Roman"/>
        </w:rPr>
        <w:t xml:space="preserve">.  Comments </w:t>
      </w:r>
      <w:r>
        <w:rPr>
          <w:rFonts w:ascii="Times New Roman" w:hAnsi="Times New Roman"/>
        </w:rPr>
        <w:t>were not received.</w:t>
      </w:r>
    </w:p>
    <w:p w:rsidR="00244B82" w:rsidRPr="00907A46" w:rsidP="00690F56" w14:paraId="2C08459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0114B" w:rsidP="0060114B" w14:paraId="425C0DB9" w14:textId="668C3B88">
      <w:pPr>
        <w:widowControl/>
        <w:autoSpaceDE/>
        <w:autoSpaceDN/>
        <w:adjustRightInd/>
        <w:rPr>
          <w:rFonts w:ascii="Times New Roman" w:eastAsia="Calibri" w:hAnsi="Times New Roman"/>
        </w:rPr>
      </w:pPr>
      <w:r w:rsidRPr="00244B82">
        <w:rPr>
          <w:rFonts w:ascii="Times New Roman" w:eastAsia="Calibri" w:hAnsi="Times New Roman"/>
        </w:rPr>
        <w:t>OWCP has not consulted with the public for this specific ICR during the last 3-year period.  We are in the process of reviewing all our ICR requirements and implementing procedures to comply with M-22-10 for any ICR’s submitted to OMB after Oct. 1, 2023, and will continue consultations thereafter.</w:t>
      </w:r>
    </w:p>
    <w:p w:rsidR="00244B82" w:rsidRPr="00A47DA7" w:rsidP="0060114B" w14:paraId="7B50E278"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907A46" w:rsidP="00690F56" w14:paraId="158E850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3EC59954" w14:textId="0D4119F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907A46">
        <w:rPr>
          <w:rFonts w:ascii="Times New Roman" w:hAnsi="Times New Roman"/>
        </w:rPr>
        <w:t>There are no payments or gifts to respondents to furnish the information</w:t>
      </w:r>
      <w:r w:rsidRPr="00907A46">
        <w:rPr>
          <w:rFonts w:ascii="Times New Roman" w:hAnsi="Times New Roman"/>
          <w:b/>
          <w:bCs/>
        </w:rPr>
        <w:t>.</w:t>
      </w:r>
    </w:p>
    <w:p w:rsidR="00690F56" w:rsidRPr="00871CA6" w:rsidP="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10.  Describe any assurance of confidentiality provided to respondents and the basis for the assurance in statute, regulation, or agency policy.</w:t>
      </w:r>
    </w:p>
    <w:p w:rsidR="00907A46" w:rsidP="00690F56" w14:paraId="2FC361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07A46" w:rsidP="00690F56" w14:paraId="41D6A133" w14:textId="438065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7A46">
        <w:rPr>
          <w:rFonts w:ascii="Times New Roman" w:hAnsi="Times New Roman"/>
        </w:rPr>
        <w:t>When filed with DCMWC, the completed form is maintained in the beneficiary’s case file. This information is covered by the Privacy Act System of Records, DOL/OWCP-2, published at 81 Federal Register 25765, 25858 (April 29, 2016), or as updated and republished.</w:t>
      </w:r>
    </w:p>
    <w:p w:rsidR="00690F56" w:rsidRPr="00871CA6" w:rsidP="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907A46" w:rsidP="00690F56" w14:paraId="06520B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907A46" w:rsidP="00690F56" w14:paraId="02AFA701" w14:textId="48B9432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907A46">
        <w:rPr>
          <w:rFonts w:ascii="Times New Roman" w:hAnsi="Times New Roman"/>
        </w:rPr>
        <w:t>There are no questions of a sensitive nature on this form.</w:t>
      </w: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27A4907F" w14:paraId="6B440E9A" w14:textId="3090D722">
      <w:pPr>
        <w:widowControl/>
        <w:numPr>
          <w:ilvl w:val="0"/>
          <w:numId w:val="5"/>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annual hour burden, and an explanation o</w:t>
      </w:r>
      <w:r w:rsidRPr="00D53DEB" w:rsidR="00D2331B">
        <w:rPr>
          <w:rFonts w:ascii="Times New Roman" w:hAnsi="Times New Roman"/>
          <w:b/>
          <w:bCs/>
        </w:rPr>
        <w:t xml:space="preserve">f </w:t>
      </w:r>
      <w:r w:rsidRPr="00D53DEB">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Pr>
          <w:rFonts w:ascii="Times New Roman" w:hAnsi="Times New Roman"/>
          <w:b/>
          <w:bCs/>
        </w:rPr>
        <w:t>variance.  General</w:t>
      </w:r>
      <w:r w:rsidRPr="00D53DEB" w:rsidR="59797EED">
        <w:rPr>
          <w:rFonts w:ascii="Times New Roman" w:hAnsi="Times New Roman"/>
          <w:b/>
          <w:bCs/>
        </w:rPr>
        <w:t>ly</w:t>
      </w:r>
      <w:r w:rsidRPr="00D53DEB">
        <w:rPr>
          <w:rFonts w:ascii="Times New Roman" w:hAnsi="Times New Roman"/>
          <w:b/>
          <w:bCs/>
        </w:rPr>
        <w:t>, estimates should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r>
        <w:rPr>
          <w:rStyle w:val="FootnoteReference"/>
          <w:rFonts w:ascii="Times New Roman" w:hAnsi="Times New Roman"/>
          <w:b/>
          <w:bCs/>
        </w:rPr>
        <w:footnoteReference w:id="2"/>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062EC88E">
      <w:pPr>
        <w:widowControl/>
        <w:numPr>
          <w:ilvl w:val="0"/>
          <w:numId w:val="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w:t>
      </w:r>
      <w:r w:rsidRPr="00D53DEB" w:rsidR="00906CFE">
        <w:rPr>
          <w:rFonts w:ascii="Times New Roman" w:hAnsi="Times New Roman"/>
          <w:b/>
          <w:bCs/>
        </w:rPr>
        <w:t>1</w:t>
      </w:r>
      <w:r w:rsidR="00906CFE">
        <w:rPr>
          <w:rFonts w:ascii="Times New Roman" w:hAnsi="Times New Roman"/>
          <w:b/>
          <w:bCs/>
        </w:rPr>
        <w:t>3</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5"/>
        <w:gridCol w:w="1476"/>
        <w:gridCol w:w="1365"/>
        <w:gridCol w:w="1200"/>
        <w:gridCol w:w="1065"/>
        <w:gridCol w:w="990"/>
        <w:gridCol w:w="930"/>
        <w:gridCol w:w="1358"/>
      </w:tblGrid>
      <w:tr w14:paraId="2DF04903" w14:textId="77777777" w:rsidTr="00B61C72">
        <w:tblPrEx>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11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7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365"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2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10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5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6808BAAE">
            <w:pPr>
              <w:spacing w:line="276" w:lineRule="auto"/>
              <w:jc w:val="center"/>
              <w:rPr>
                <w:rFonts w:ascii="Times New Roman" w:hAnsi="Times New Roman"/>
                <w:b/>
                <w:sz w:val="22"/>
                <w:szCs w:val="22"/>
              </w:rPr>
            </w:pPr>
            <w:r w:rsidRPr="00A224BA">
              <w:rPr>
                <w:rFonts w:ascii="Times New Roman" w:hAnsi="Times New Roman"/>
                <w:b/>
                <w:sz w:val="22"/>
                <w:szCs w:val="22"/>
              </w:rPr>
              <w:t>Monetized Value of Respondent Time</w:t>
            </w:r>
            <w:r w:rsidR="005226C0">
              <w:rPr>
                <w:rFonts w:ascii="Times New Roman" w:hAnsi="Times New Roman"/>
                <w:b/>
                <w:sz w:val="22"/>
                <w:szCs w:val="22"/>
              </w:rPr>
              <w:t xml:space="preserve"> (Rounded)</w:t>
            </w:r>
          </w:p>
        </w:tc>
      </w:tr>
      <w:tr w14:paraId="09169E28" w14:textId="77777777" w:rsidTr="00B61C72">
        <w:tblPrEx>
          <w:tblW w:w="9509" w:type="dxa"/>
          <w:tblLook w:val="04A0"/>
        </w:tblPrEx>
        <w:tc>
          <w:tcPr>
            <w:tcW w:w="1125" w:type="dxa"/>
            <w:tcBorders>
              <w:top w:val="single" w:sz="4" w:space="0" w:color="auto"/>
              <w:left w:val="single" w:sz="4" w:space="0" w:color="auto"/>
              <w:bottom w:val="single" w:sz="4" w:space="0" w:color="auto"/>
              <w:right w:val="single" w:sz="4" w:space="0" w:color="auto"/>
            </w:tcBorders>
            <w:vAlign w:val="bottom"/>
            <w:hideMark/>
          </w:tcPr>
          <w:p w:rsidR="005252B3" w14:paraId="3BA259B3" w14:textId="77777777">
            <w:pPr>
              <w:spacing w:line="276" w:lineRule="auto"/>
              <w:rPr>
                <w:rFonts w:ascii="Times New Roman" w:hAnsi="Times New Roman"/>
                <w:sz w:val="22"/>
                <w:szCs w:val="22"/>
              </w:rPr>
            </w:pPr>
            <w:r>
              <w:rPr>
                <w:rFonts w:ascii="Times New Roman" w:hAnsi="Times New Roman"/>
                <w:sz w:val="22"/>
                <w:szCs w:val="22"/>
              </w:rPr>
              <w:t>OWCP Form</w:t>
            </w:r>
          </w:p>
          <w:p w:rsidR="006626FF" w14:paraId="4B1B394A" w14:textId="608DD146">
            <w:pPr>
              <w:spacing w:line="276" w:lineRule="auto"/>
              <w:rPr>
                <w:rFonts w:ascii="Times New Roman" w:hAnsi="Times New Roman"/>
                <w:sz w:val="22"/>
                <w:szCs w:val="22"/>
              </w:rPr>
            </w:pPr>
            <w:r>
              <w:rPr>
                <w:rFonts w:ascii="Times New Roman" w:hAnsi="Times New Roman"/>
                <w:sz w:val="22"/>
                <w:szCs w:val="22"/>
              </w:rPr>
              <w:t>CM-972</w:t>
            </w:r>
          </w:p>
          <w:p w:rsidR="00B97233" w:rsidRPr="00E60FB0" w14:paraId="762DB321" w14:textId="5A60AFFD">
            <w:pPr>
              <w:spacing w:line="276" w:lineRule="auto"/>
              <w:rPr>
                <w:rFonts w:ascii="Times New Roman" w:hAnsi="Times New Roman"/>
                <w:sz w:val="22"/>
                <w:szCs w:val="22"/>
              </w:rPr>
            </w:pPr>
          </w:p>
        </w:tc>
        <w:tc>
          <w:tcPr>
            <w:tcW w:w="1476" w:type="dxa"/>
            <w:tcBorders>
              <w:top w:val="single" w:sz="4" w:space="0" w:color="auto"/>
              <w:left w:val="single" w:sz="4" w:space="0" w:color="auto"/>
              <w:bottom w:val="single" w:sz="4" w:space="0" w:color="auto"/>
              <w:right w:val="single" w:sz="4" w:space="0" w:color="auto"/>
            </w:tcBorders>
            <w:vAlign w:val="center"/>
          </w:tcPr>
          <w:p w:rsidR="006626FF" w:rsidRPr="00E60FB0" w14:paraId="523DFE49" w14:textId="77777777">
            <w:pPr>
              <w:spacing w:line="276" w:lineRule="auto"/>
              <w:jc w:val="center"/>
              <w:rPr>
                <w:rFonts w:ascii="Times New Roman" w:hAnsi="Times New Roman"/>
                <w:sz w:val="22"/>
                <w:szCs w:val="22"/>
              </w:rPr>
            </w:pPr>
          </w:p>
          <w:p w:rsidR="006626FF" w:rsidRPr="00E60FB0" w14:paraId="2F5115C1" w14:textId="6CC841D6">
            <w:pPr>
              <w:spacing w:line="276" w:lineRule="auto"/>
              <w:jc w:val="center"/>
              <w:rPr>
                <w:rFonts w:ascii="Times New Roman" w:hAnsi="Times New Roman"/>
                <w:sz w:val="22"/>
                <w:szCs w:val="22"/>
              </w:rPr>
            </w:pPr>
            <w:r>
              <w:rPr>
                <w:rFonts w:ascii="Times New Roman" w:hAnsi="Times New Roman"/>
                <w:sz w:val="22"/>
                <w:szCs w:val="22"/>
              </w:rPr>
              <w:t>590</w:t>
            </w:r>
          </w:p>
        </w:tc>
        <w:tc>
          <w:tcPr>
            <w:tcW w:w="1365"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599295B1">
            <w:pPr>
              <w:spacing w:line="276" w:lineRule="auto"/>
              <w:jc w:val="center"/>
              <w:rPr>
                <w:rFonts w:ascii="Times New Roman" w:hAnsi="Times New Roman"/>
                <w:sz w:val="22"/>
                <w:szCs w:val="22"/>
              </w:rPr>
            </w:pPr>
            <w:r>
              <w:rPr>
                <w:rFonts w:ascii="Times New Roman" w:hAnsi="Times New Roman"/>
                <w:sz w:val="22"/>
                <w:szCs w:val="22"/>
              </w:rPr>
              <w:t>1</w:t>
            </w:r>
          </w:p>
        </w:tc>
        <w:tc>
          <w:tcPr>
            <w:tcW w:w="1200"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315F014F">
            <w:pPr>
              <w:spacing w:line="276" w:lineRule="auto"/>
              <w:jc w:val="center"/>
              <w:rPr>
                <w:rFonts w:ascii="Times New Roman" w:hAnsi="Times New Roman"/>
                <w:sz w:val="22"/>
                <w:szCs w:val="22"/>
              </w:rPr>
            </w:pPr>
            <w:r>
              <w:rPr>
                <w:rFonts w:ascii="Times New Roman" w:hAnsi="Times New Roman"/>
                <w:sz w:val="22"/>
                <w:szCs w:val="22"/>
              </w:rPr>
              <w:t>590</w:t>
            </w:r>
          </w:p>
        </w:tc>
        <w:tc>
          <w:tcPr>
            <w:tcW w:w="1065"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B97233" w14:paraId="22FB52F9" w14:textId="77777777">
            <w:pPr>
              <w:spacing w:line="276" w:lineRule="auto"/>
              <w:jc w:val="center"/>
              <w:rPr>
                <w:rFonts w:ascii="Times New Roman" w:hAnsi="Times New Roman"/>
                <w:sz w:val="22"/>
                <w:szCs w:val="22"/>
              </w:rPr>
            </w:pPr>
          </w:p>
          <w:p w:rsidR="006626FF" w:rsidRPr="00E60FB0" w14:paraId="15AA6C5B" w14:textId="63392989">
            <w:pPr>
              <w:spacing w:line="276" w:lineRule="auto"/>
              <w:jc w:val="center"/>
              <w:rPr>
                <w:rFonts w:ascii="Times New Roman" w:hAnsi="Times New Roman"/>
                <w:sz w:val="22"/>
                <w:szCs w:val="22"/>
              </w:rPr>
            </w:pPr>
            <w:r>
              <w:rPr>
                <w:rFonts w:ascii="Times New Roman" w:hAnsi="Times New Roman"/>
                <w:sz w:val="22"/>
                <w:szCs w:val="22"/>
              </w:rPr>
              <w:t>.70</w:t>
            </w:r>
          </w:p>
          <w:p w:rsidR="006626FF" w:rsidRPr="00E60FB0"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14:paraId="752F73D3" w14:textId="60A64686">
            <w:pPr>
              <w:spacing w:line="276" w:lineRule="auto"/>
              <w:jc w:val="center"/>
              <w:rPr>
                <w:rFonts w:ascii="Times New Roman" w:hAnsi="Times New Roman"/>
                <w:sz w:val="22"/>
                <w:szCs w:val="22"/>
              </w:rPr>
            </w:pPr>
            <w:r>
              <w:rPr>
                <w:rFonts w:ascii="Times New Roman" w:hAnsi="Times New Roman"/>
                <w:sz w:val="22"/>
                <w:szCs w:val="22"/>
              </w:rPr>
              <w:t>413</w:t>
            </w:r>
          </w:p>
        </w:tc>
        <w:tc>
          <w:tcPr>
            <w:tcW w:w="930"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57B807ED">
            <w:pPr>
              <w:spacing w:line="276" w:lineRule="auto"/>
              <w:jc w:val="center"/>
              <w:rPr>
                <w:rFonts w:ascii="Times New Roman" w:hAnsi="Times New Roman"/>
                <w:sz w:val="22"/>
                <w:szCs w:val="22"/>
              </w:rPr>
            </w:pPr>
            <w:r>
              <w:rPr>
                <w:rFonts w:ascii="Times New Roman" w:hAnsi="Times New Roman"/>
                <w:sz w:val="22"/>
                <w:szCs w:val="22"/>
              </w:rPr>
              <w:t>$</w:t>
            </w:r>
            <w:r w:rsidR="0036529E">
              <w:rPr>
                <w:rFonts w:ascii="Times New Roman" w:hAnsi="Times New Roman"/>
                <w:sz w:val="22"/>
                <w:szCs w:val="22"/>
              </w:rPr>
              <w:t>37.11</w:t>
            </w:r>
          </w:p>
        </w:tc>
        <w:tc>
          <w:tcPr>
            <w:tcW w:w="1358" w:type="dxa"/>
            <w:tcBorders>
              <w:top w:val="single" w:sz="4" w:space="0" w:color="auto"/>
              <w:left w:val="single" w:sz="4" w:space="0" w:color="auto"/>
              <w:bottom w:val="single" w:sz="4" w:space="0" w:color="auto"/>
              <w:right w:val="single" w:sz="4" w:space="0" w:color="auto"/>
            </w:tcBorders>
            <w:vAlign w:val="center"/>
          </w:tcPr>
          <w:p w:rsidR="006626FF" w:rsidRPr="00E60FB0" w14:paraId="39DD4599" w14:textId="77777777">
            <w:pPr>
              <w:spacing w:line="276" w:lineRule="auto"/>
              <w:jc w:val="center"/>
              <w:rPr>
                <w:rFonts w:ascii="Times New Roman" w:hAnsi="Times New Roman"/>
                <w:sz w:val="22"/>
                <w:szCs w:val="22"/>
              </w:rPr>
            </w:pPr>
          </w:p>
          <w:p w:rsidR="006626FF" w:rsidRPr="00E60FB0" w14:paraId="78C3C2D7" w14:textId="4A14EDBB">
            <w:pPr>
              <w:spacing w:line="276" w:lineRule="auto"/>
              <w:jc w:val="center"/>
              <w:rPr>
                <w:rFonts w:ascii="Times New Roman" w:hAnsi="Times New Roman"/>
                <w:sz w:val="22"/>
                <w:szCs w:val="22"/>
              </w:rPr>
            </w:pPr>
            <w:r>
              <w:rPr>
                <w:rFonts w:ascii="Times New Roman" w:hAnsi="Times New Roman"/>
                <w:sz w:val="22"/>
                <w:szCs w:val="22"/>
              </w:rPr>
              <w:t>$</w:t>
            </w:r>
            <w:r w:rsidR="0036529E">
              <w:rPr>
                <w:rFonts w:ascii="Times New Roman" w:hAnsi="Times New Roman"/>
                <w:sz w:val="22"/>
                <w:szCs w:val="22"/>
              </w:rPr>
              <w:t>15,326</w:t>
            </w:r>
          </w:p>
        </w:tc>
      </w:tr>
    </w:tbl>
    <w:p w:rsidR="006465FB" w:rsidRPr="006465FB" w:rsidP="006465FB" w14:paraId="68ED1682" w14:textId="57C555A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This burden is based on the submission of approximately </w:t>
      </w:r>
      <w:r w:rsidR="004F34C0">
        <w:rPr>
          <w:rFonts w:ascii="Times New Roman" w:hAnsi="Times New Roman"/>
        </w:rPr>
        <w:t>5</w:t>
      </w:r>
      <w:r w:rsidR="0062426A">
        <w:rPr>
          <w:rFonts w:ascii="Times New Roman" w:hAnsi="Times New Roman"/>
        </w:rPr>
        <w:t xml:space="preserve">90 </w:t>
      </w:r>
      <w:r w:rsidRPr="006465FB">
        <w:rPr>
          <w:rFonts w:ascii="Times New Roman" w:hAnsi="Times New Roman"/>
        </w:rPr>
        <w:t xml:space="preserve">CM 972's during FY </w:t>
      </w:r>
      <w:r w:rsidR="00187629">
        <w:rPr>
          <w:rFonts w:ascii="Times New Roman" w:hAnsi="Times New Roman"/>
        </w:rPr>
        <w:t>22</w:t>
      </w:r>
      <w:r w:rsidRPr="006465FB">
        <w:rPr>
          <w:rFonts w:ascii="Times New Roman" w:hAnsi="Times New Roman"/>
        </w:rPr>
        <w:t>. The number of forms is based on the estimated number of finally approved claims that had a representative at the District Director's level (</w:t>
      </w:r>
      <w:r w:rsidR="004F34C0">
        <w:rPr>
          <w:rFonts w:ascii="Times New Roman" w:hAnsi="Times New Roman"/>
        </w:rPr>
        <w:t>5</w:t>
      </w:r>
      <w:r w:rsidR="0062426A">
        <w:rPr>
          <w:rFonts w:ascii="Times New Roman" w:hAnsi="Times New Roman"/>
        </w:rPr>
        <w:t>47</w:t>
      </w:r>
      <w:r w:rsidRPr="006465FB">
        <w:rPr>
          <w:rFonts w:ascii="Times New Roman" w:hAnsi="Times New Roman"/>
        </w:rPr>
        <w:t xml:space="preserve">), plus </w:t>
      </w:r>
      <w:bookmarkStart w:id="0" w:name="_Hlk129598558"/>
      <w:r w:rsidRPr="006465FB">
        <w:rPr>
          <w:rFonts w:ascii="Times New Roman" w:hAnsi="Times New Roman"/>
        </w:rPr>
        <w:t>the number of attorney fee awards issued by the Office of Administrative Law Judges, and the Benefits Review Board</w:t>
      </w:r>
      <w:bookmarkEnd w:id="0"/>
      <w:r w:rsidRPr="006465FB">
        <w:rPr>
          <w:rFonts w:ascii="Times New Roman" w:hAnsi="Times New Roman"/>
        </w:rPr>
        <w:t>).  It is estimated that it takes about 42 minutes (.70</w:t>
      </w:r>
      <w:r w:rsidR="008C3D25">
        <w:rPr>
          <w:rFonts w:ascii="Times New Roman" w:hAnsi="Times New Roman"/>
        </w:rPr>
        <w:t xml:space="preserve"> hour</w:t>
      </w:r>
      <w:r w:rsidRPr="006465FB">
        <w:rPr>
          <w:rFonts w:ascii="Times New Roman" w:hAnsi="Times New Roman"/>
        </w:rPr>
        <w:t xml:space="preserve">) for a representative to retrieve existing information, complete and mail the form.  The public annual burden estimate of this information collection totals approximately </w:t>
      </w:r>
      <w:r w:rsidR="007C14DF">
        <w:rPr>
          <w:rFonts w:ascii="Times New Roman" w:hAnsi="Times New Roman"/>
        </w:rPr>
        <w:t>413</w:t>
      </w:r>
      <w:r w:rsidRPr="006465FB">
        <w:rPr>
          <w:rFonts w:ascii="Times New Roman" w:hAnsi="Times New Roman"/>
        </w:rPr>
        <w:t xml:space="preserve"> hours for the respondents to read the instructions, retrieve the information, complete and mail the form.</w:t>
      </w:r>
    </w:p>
    <w:p w:rsidR="006465FB" w:rsidRPr="006465FB" w:rsidP="006465FB" w14:paraId="6A8569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1B1D9ED4" w14:textId="0E94361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590</w:t>
      </w:r>
      <w:r w:rsidRPr="006465FB">
        <w:rPr>
          <w:rFonts w:ascii="Times New Roman" w:hAnsi="Times New Roman"/>
        </w:rPr>
        <w:t xml:space="preserve"> X .70 = </w:t>
      </w:r>
      <w:r>
        <w:rPr>
          <w:rFonts w:ascii="Times New Roman" w:hAnsi="Times New Roman"/>
        </w:rPr>
        <w:t>413</w:t>
      </w:r>
      <w:r w:rsidRPr="006465FB">
        <w:rPr>
          <w:rFonts w:ascii="Times New Roman" w:hAnsi="Times New Roman"/>
        </w:rPr>
        <w:t xml:space="preserve"> hours </w:t>
      </w:r>
    </w:p>
    <w:p w:rsidR="006465FB" w:rsidRPr="006465FB" w:rsidP="006465FB" w14:paraId="5A62EE1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  </w:t>
      </w:r>
    </w:p>
    <w:p w:rsidR="006465FB" w:rsidRPr="006465FB" w:rsidP="006465FB" w14:paraId="20543E8C" w14:textId="4354E24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The estimated annualized cost to respondents to provide this information is $</w:t>
      </w:r>
      <w:r w:rsidR="009174C4">
        <w:rPr>
          <w:rFonts w:ascii="Times New Roman" w:hAnsi="Times New Roman"/>
        </w:rPr>
        <w:t>14,496</w:t>
      </w:r>
      <w:r w:rsidR="008C3D25">
        <w:rPr>
          <w:rFonts w:ascii="Times New Roman" w:hAnsi="Times New Roman"/>
        </w:rPr>
        <w:t>.</w:t>
      </w:r>
      <w:r w:rsidRPr="006465FB" w:rsidR="009174C4">
        <w:rPr>
          <w:rFonts w:ascii="Times New Roman" w:hAnsi="Times New Roman"/>
        </w:rPr>
        <w:t xml:space="preserve"> The</w:t>
      </w:r>
      <w:r w:rsidRPr="006465FB">
        <w:rPr>
          <w:rFonts w:ascii="Times New Roman" w:hAnsi="Times New Roman"/>
        </w:rPr>
        <w:t xml:space="preserve"> national mean hourly wage for a legal support worker, the person most likely to complete this form and the fee petition, is $</w:t>
      </w:r>
      <w:r w:rsidR="0036529E">
        <w:rPr>
          <w:rFonts w:ascii="Times New Roman" w:hAnsi="Times New Roman"/>
        </w:rPr>
        <w:t>37.11</w:t>
      </w:r>
      <w:r w:rsidRPr="006465FB">
        <w:rPr>
          <w:rFonts w:ascii="Times New Roman" w:hAnsi="Times New Roman"/>
        </w:rPr>
        <w:t xml:space="preserve"> per hour.  This hourly wage is from the May 20</w:t>
      </w:r>
      <w:r w:rsidR="007C14DF">
        <w:rPr>
          <w:rFonts w:ascii="Times New Roman" w:hAnsi="Times New Roman"/>
        </w:rPr>
        <w:t>2</w:t>
      </w:r>
      <w:r w:rsidR="0036529E">
        <w:rPr>
          <w:rFonts w:ascii="Times New Roman" w:hAnsi="Times New Roman"/>
        </w:rPr>
        <w:t>2</w:t>
      </w:r>
      <w:r w:rsidRPr="006465FB">
        <w:rPr>
          <w:rFonts w:ascii="Times New Roman" w:hAnsi="Times New Roman"/>
        </w:rPr>
        <w:t xml:space="preserve"> report </w:t>
      </w:r>
      <w:r w:rsidRPr="007C14DF">
        <w:rPr>
          <w:rFonts w:ascii="Times New Roman" w:hAnsi="Times New Roman"/>
          <w:u w:val="single"/>
        </w:rPr>
        <w:t>Occupational Employment and Wages</w:t>
      </w:r>
      <w:r w:rsidRPr="006465FB">
        <w:rPr>
          <w:rFonts w:ascii="Times New Roman" w:hAnsi="Times New Roman"/>
        </w:rPr>
        <w:t>, published by the Bureau of Labor Statistics (BLS) and available on the web at</w:t>
      </w:r>
      <w:r w:rsidRPr="005252B3">
        <w:rPr>
          <w:rFonts w:ascii="Times New Roman" w:hAnsi="Times New Roman"/>
        </w:rPr>
        <w:t xml:space="preserve"> </w:t>
      </w:r>
      <w:hyperlink r:id="rId11" w:history="1">
        <w:r w:rsidRPr="0099396B" w:rsidR="007C14DF">
          <w:rPr>
            <w:rFonts w:ascii="Times New Roman" w:hAnsi="Times New Roman"/>
            <w:color w:val="0000FF"/>
            <w:u w:val="single"/>
          </w:rPr>
          <w:t>https://www.bls.gov/oes/current/oes232099.htm</w:t>
        </w:r>
      </w:hyperlink>
      <w:r w:rsidR="005252B3">
        <w:rPr>
          <w:rFonts w:ascii="Times New Roman" w:hAnsi="Times New Roman"/>
          <w:color w:val="0000FF"/>
          <w:u w:val="single"/>
        </w:rPr>
        <w:t>.</w:t>
      </w:r>
    </w:p>
    <w:p w:rsidR="006465FB" w:rsidRPr="006465FB" w:rsidP="006465FB" w14:paraId="5AF04D0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6465FB">
        <w:rPr>
          <w:rFonts w:ascii="Times New Roman" w:hAnsi="Times New Roman"/>
          <w:b/>
          <w:bCs/>
        </w:rPr>
        <w:t xml:space="preserve"> </w:t>
      </w:r>
    </w:p>
    <w:p w:rsidR="006626FF" w:rsidRPr="006465FB" w:rsidP="006465FB" w14:paraId="43BE154F" w14:textId="4C65366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 </w:t>
      </w:r>
      <w:r w:rsidR="007C14DF">
        <w:rPr>
          <w:rFonts w:ascii="Times New Roman" w:hAnsi="Times New Roman"/>
        </w:rPr>
        <w:t>413</w:t>
      </w:r>
      <w:r w:rsidRPr="006465FB">
        <w:rPr>
          <w:rFonts w:ascii="Times New Roman" w:hAnsi="Times New Roman"/>
        </w:rPr>
        <w:t xml:space="preserve"> hours X $</w:t>
      </w:r>
      <w:r w:rsidR="0036529E">
        <w:rPr>
          <w:rFonts w:ascii="Times New Roman" w:hAnsi="Times New Roman"/>
        </w:rPr>
        <w:t>37.11</w:t>
      </w:r>
      <w:r w:rsidRPr="006465FB">
        <w:rPr>
          <w:rFonts w:ascii="Times New Roman" w:hAnsi="Times New Roman"/>
        </w:rPr>
        <w:t xml:space="preserve"> = $</w:t>
      </w:r>
      <w:r w:rsidR="007C14DF">
        <w:rPr>
          <w:rFonts w:ascii="Times New Roman" w:hAnsi="Times New Roman"/>
        </w:rPr>
        <w:t>1</w:t>
      </w:r>
      <w:r w:rsidR="0036529E">
        <w:rPr>
          <w:rFonts w:ascii="Times New Roman" w:hAnsi="Times New Roman"/>
        </w:rPr>
        <w:t>5,326</w:t>
      </w:r>
      <w:r w:rsidRPr="006465FB">
        <w:rPr>
          <w:rFonts w:ascii="Times New Roman" w:hAnsi="Times New Roman"/>
        </w:rPr>
        <w:t xml:space="preserve"> (</w:t>
      </w:r>
      <w:r w:rsidR="0036529E">
        <w:rPr>
          <w:rFonts w:ascii="Times New Roman" w:hAnsi="Times New Roman"/>
        </w:rPr>
        <w:t>$15.326.43</w:t>
      </w:r>
      <w:r w:rsidRPr="006465FB">
        <w:rPr>
          <w:rFonts w:ascii="Times New Roman" w:hAnsi="Times New Roman"/>
        </w:rPr>
        <w:t xml:space="preserve"> rounded </w:t>
      </w:r>
      <w:r w:rsidR="007C14DF">
        <w:rPr>
          <w:rFonts w:ascii="Times New Roman" w:hAnsi="Times New Roman"/>
        </w:rPr>
        <w:t>down</w:t>
      </w:r>
      <w:r w:rsidRPr="006465FB">
        <w:rPr>
          <w:rFonts w:ascii="Times New Roman" w:hAnsi="Times New Roman"/>
        </w:rPr>
        <w:t>)</w:t>
      </w: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4"/>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2A97B18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4BFE17A">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total operation</w:t>
      </w:r>
      <w:r w:rsidR="00B61C72">
        <w:rPr>
          <w:rFonts w:ascii="Times New Roman" w:hAnsi="Times New Roman"/>
          <w:b/>
        </w:rPr>
        <w:t xml:space="preserve">,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D215D" w14:paraId="32127F6A" w14:textId="5A3ED6E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w:t>
      </w:r>
      <w:r w:rsidR="00B61C72">
        <w:rPr>
          <w:rFonts w:ascii="Times New Roman" w:hAnsi="Times New Roman"/>
          <w:b/>
        </w:rPr>
        <w:t xml:space="preserve">eep records for the government </w:t>
      </w:r>
      <w:r w:rsidRPr="00D53DEB">
        <w:rPr>
          <w:rFonts w:ascii="Times New Roman" w:hAnsi="Times New Roman"/>
          <w:b/>
        </w:rPr>
        <w:t>or (4) as part of customary and usual business or private practices.</w:t>
      </w:r>
    </w:p>
    <w:p w:rsidR="006465FB" w:rsidP="006465FB" w14:paraId="5B0494D6"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65FB" w:rsidRPr="006465FB" w:rsidP="006465FB" w14:paraId="75100566" w14:textId="3FD94D6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465FB">
        <w:rPr>
          <w:rFonts w:ascii="Times New Roman" w:hAnsi="Times New Roman"/>
        </w:rPr>
        <w:t xml:space="preserve">Respondent’s cost to mail each response is estimated at </w:t>
      </w:r>
      <w:r w:rsidR="008E2640">
        <w:rPr>
          <w:rFonts w:ascii="Times New Roman" w:hAnsi="Times New Roman"/>
        </w:rPr>
        <w:t>6</w:t>
      </w:r>
      <w:r w:rsidR="004D2EC4">
        <w:rPr>
          <w:rFonts w:ascii="Times New Roman" w:hAnsi="Times New Roman"/>
        </w:rPr>
        <w:t>9</w:t>
      </w:r>
      <w:r w:rsidRPr="006465FB">
        <w:rPr>
          <w:rFonts w:ascii="Times New Roman" w:hAnsi="Times New Roman"/>
        </w:rPr>
        <w:t>¢ (</w:t>
      </w:r>
      <w:r w:rsidR="008E2640">
        <w:rPr>
          <w:rFonts w:ascii="Times New Roman" w:hAnsi="Times New Roman"/>
        </w:rPr>
        <w:t>6</w:t>
      </w:r>
      <w:r w:rsidR="004D2EC4">
        <w:rPr>
          <w:rFonts w:ascii="Times New Roman" w:hAnsi="Times New Roman"/>
        </w:rPr>
        <w:t>6</w:t>
      </w:r>
      <w:r w:rsidRPr="006465FB">
        <w:rPr>
          <w:rFonts w:ascii="Times New Roman" w:hAnsi="Times New Roman"/>
        </w:rPr>
        <w:t>¢ stamp plus 03¢ for the envelope).  Responses mailed will have a respondent cost of $</w:t>
      </w:r>
      <w:r w:rsidR="004D2EC4">
        <w:rPr>
          <w:rFonts w:ascii="Times New Roman" w:hAnsi="Times New Roman"/>
        </w:rPr>
        <w:t>407.10</w:t>
      </w:r>
      <w:r w:rsidRPr="006465FB">
        <w:rPr>
          <w:rFonts w:ascii="Times New Roman" w:hAnsi="Times New Roman"/>
        </w:rPr>
        <w:t xml:space="preserve"> (</w:t>
      </w:r>
      <w:r w:rsidR="005D1F16">
        <w:rPr>
          <w:rFonts w:ascii="Times New Roman" w:hAnsi="Times New Roman"/>
        </w:rPr>
        <w:t>590</w:t>
      </w:r>
      <w:r w:rsidRPr="006465FB">
        <w:rPr>
          <w:rFonts w:ascii="Times New Roman" w:hAnsi="Times New Roman"/>
        </w:rPr>
        <w:t xml:space="preserve"> x </w:t>
      </w:r>
      <w:r w:rsidR="008E2640">
        <w:rPr>
          <w:rFonts w:ascii="Times New Roman" w:hAnsi="Times New Roman"/>
        </w:rPr>
        <w:t>6</w:t>
      </w:r>
      <w:r w:rsidR="004D2EC4">
        <w:rPr>
          <w:rFonts w:ascii="Times New Roman" w:hAnsi="Times New Roman"/>
        </w:rPr>
        <w:t>9</w:t>
      </w:r>
      <w:r w:rsidRPr="006465FB">
        <w:rPr>
          <w:rFonts w:ascii="Times New Roman" w:hAnsi="Times New Roman"/>
        </w:rPr>
        <w:t>¢ = $</w:t>
      </w:r>
      <w:r w:rsidR="004D2EC4">
        <w:rPr>
          <w:rFonts w:ascii="Times New Roman" w:hAnsi="Times New Roman"/>
        </w:rPr>
        <w:t>407.10</w:t>
      </w:r>
      <w:r w:rsidRPr="006465FB">
        <w:rPr>
          <w:rFonts w:ascii="Times New Roman" w:hAnsi="Times New Roman"/>
        </w:rPr>
        <w:t xml:space="preserve">).  </w:t>
      </w:r>
      <w:r w:rsidRPr="00EA2833">
        <w:rPr>
          <w:rFonts w:ascii="Times New Roman" w:hAnsi="Times New Roman"/>
        </w:rPr>
        <w:t>This would be the total cost if we did not have any electronic submissions.</w:t>
      </w:r>
    </w:p>
    <w:p w:rsidR="006465FB" w:rsidRPr="006465FB" w:rsidP="006465FB" w14:paraId="02AC1FA8"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465FB" w:rsidRPr="004D2EC4" w:rsidP="006465FB" w14:paraId="20471E6A" w14:textId="0F22F40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However, o</w:t>
      </w:r>
      <w:r w:rsidRPr="004D2EC4">
        <w:rPr>
          <w:rFonts w:ascii="Times New Roman" w:hAnsi="Times New Roman"/>
        </w:rPr>
        <w:t xml:space="preserve">f the </w:t>
      </w:r>
      <w:r w:rsidRPr="004D2EC4" w:rsidR="005D1F16">
        <w:rPr>
          <w:rFonts w:ascii="Times New Roman" w:hAnsi="Times New Roman"/>
        </w:rPr>
        <w:t>590</w:t>
      </w:r>
      <w:r w:rsidRPr="004D2EC4">
        <w:rPr>
          <w:rFonts w:ascii="Times New Roman" w:hAnsi="Times New Roman"/>
        </w:rPr>
        <w:t xml:space="preserve"> responses that will be sent to DCMWC, it is estimated that </w:t>
      </w:r>
      <w:r w:rsidRPr="004D2EC4" w:rsidR="005D1F16">
        <w:rPr>
          <w:rFonts w:ascii="Times New Roman" w:hAnsi="Times New Roman"/>
        </w:rPr>
        <w:t>50</w:t>
      </w:r>
      <w:r w:rsidRPr="004D2EC4">
        <w:rPr>
          <w:rFonts w:ascii="Times New Roman" w:hAnsi="Times New Roman"/>
        </w:rPr>
        <w:t xml:space="preserve">% </w:t>
      </w:r>
      <w:r w:rsidRPr="0099396B" w:rsidR="004D2EC4">
        <w:rPr>
          <w:rFonts w:ascii="Times New Roman" w:hAnsi="Times New Roman"/>
        </w:rPr>
        <w:t xml:space="preserve">(0.5) </w:t>
      </w:r>
      <w:r w:rsidRPr="004D2EC4">
        <w:rPr>
          <w:rFonts w:ascii="Times New Roman" w:hAnsi="Times New Roman"/>
        </w:rPr>
        <w:t>will be submitted electronically through the COAL Mine Portal (</w:t>
      </w:r>
      <w:r w:rsidRPr="004D2EC4" w:rsidR="005D1F16">
        <w:rPr>
          <w:rFonts w:ascii="Times New Roman" w:hAnsi="Times New Roman"/>
        </w:rPr>
        <w:t>590</w:t>
      </w:r>
      <w:r w:rsidRPr="004D2EC4">
        <w:rPr>
          <w:rFonts w:ascii="Times New Roman" w:hAnsi="Times New Roman"/>
        </w:rPr>
        <w:t xml:space="preserve"> x </w:t>
      </w:r>
      <w:r w:rsidRPr="0099396B" w:rsidR="004D2EC4">
        <w:rPr>
          <w:rFonts w:ascii="Times New Roman" w:hAnsi="Times New Roman"/>
        </w:rPr>
        <w:t>0.5</w:t>
      </w:r>
      <w:r w:rsidRPr="004D2EC4">
        <w:rPr>
          <w:rFonts w:ascii="Times New Roman" w:hAnsi="Times New Roman"/>
        </w:rPr>
        <w:t xml:space="preserve"> =</w:t>
      </w:r>
      <w:r w:rsidRPr="004D2EC4" w:rsidR="005D1F16">
        <w:rPr>
          <w:rFonts w:ascii="Times New Roman" w:hAnsi="Times New Roman"/>
        </w:rPr>
        <w:t>295</w:t>
      </w:r>
      <w:r w:rsidRPr="004D2EC4">
        <w:rPr>
          <w:rFonts w:ascii="Times New Roman" w:hAnsi="Times New Roman"/>
        </w:rPr>
        <w:t>). The estimated savings of the forms submitted through the COAL mine portal is $</w:t>
      </w:r>
      <w:r w:rsidRPr="0099396B" w:rsidR="004D2EC4">
        <w:rPr>
          <w:rFonts w:ascii="Times New Roman" w:hAnsi="Times New Roman"/>
        </w:rPr>
        <w:t>203.55</w:t>
      </w:r>
      <w:r w:rsidRPr="004D2EC4" w:rsidR="005D1F16">
        <w:rPr>
          <w:rFonts w:ascii="Times New Roman" w:hAnsi="Times New Roman"/>
        </w:rPr>
        <w:t xml:space="preserve"> </w:t>
      </w:r>
      <w:r w:rsidRPr="004D2EC4">
        <w:rPr>
          <w:rFonts w:ascii="Times New Roman" w:hAnsi="Times New Roman"/>
        </w:rPr>
        <w:t>(</w:t>
      </w:r>
      <w:r w:rsidRPr="004D2EC4" w:rsidR="005D1F16">
        <w:rPr>
          <w:rFonts w:ascii="Times New Roman" w:hAnsi="Times New Roman"/>
        </w:rPr>
        <w:t>295</w:t>
      </w:r>
      <w:r w:rsidRPr="004D2EC4">
        <w:rPr>
          <w:rFonts w:ascii="Times New Roman" w:hAnsi="Times New Roman"/>
        </w:rPr>
        <w:t xml:space="preserve"> x </w:t>
      </w:r>
      <w:r w:rsidRPr="004D2EC4" w:rsidR="008E2640">
        <w:rPr>
          <w:rFonts w:ascii="Times New Roman" w:hAnsi="Times New Roman"/>
        </w:rPr>
        <w:t>6</w:t>
      </w:r>
      <w:r w:rsidRPr="0099396B" w:rsidR="004D2EC4">
        <w:rPr>
          <w:rFonts w:ascii="Times New Roman" w:hAnsi="Times New Roman"/>
        </w:rPr>
        <w:t>9</w:t>
      </w:r>
      <w:r w:rsidRPr="004D2EC4">
        <w:rPr>
          <w:rFonts w:ascii="Times New Roman" w:hAnsi="Times New Roman"/>
        </w:rPr>
        <w:t>¢=$</w:t>
      </w:r>
      <w:r w:rsidRPr="0099396B" w:rsidR="004D2EC4">
        <w:rPr>
          <w:rFonts w:ascii="Times New Roman" w:hAnsi="Times New Roman"/>
        </w:rPr>
        <w:t>203.55</w:t>
      </w:r>
      <w:r w:rsidRPr="004D2EC4">
        <w:rPr>
          <w:rFonts w:ascii="Times New Roman" w:hAnsi="Times New Roman"/>
        </w:rPr>
        <w:t xml:space="preserve">). The remaining </w:t>
      </w:r>
      <w:r w:rsidRPr="004D2EC4" w:rsidR="0027237A">
        <w:rPr>
          <w:rFonts w:ascii="Times New Roman" w:hAnsi="Times New Roman"/>
        </w:rPr>
        <w:t>295 responses</w:t>
      </w:r>
      <w:r w:rsidRPr="004D2EC4">
        <w:rPr>
          <w:rFonts w:ascii="Times New Roman" w:hAnsi="Times New Roman"/>
        </w:rPr>
        <w:t xml:space="preserve"> will be mailed to DCMWC with a respondent cost of $</w:t>
      </w:r>
      <w:r w:rsidRPr="0099396B" w:rsidR="004D2EC4">
        <w:rPr>
          <w:rFonts w:ascii="Times New Roman" w:hAnsi="Times New Roman"/>
        </w:rPr>
        <w:t>203.55</w:t>
      </w:r>
      <w:r w:rsidRPr="004D2EC4">
        <w:rPr>
          <w:rFonts w:ascii="Times New Roman" w:hAnsi="Times New Roman"/>
        </w:rPr>
        <w:t xml:space="preserve"> (</w:t>
      </w:r>
      <w:r w:rsidRPr="004D2EC4" w:rsidR="0027237A">
        <w:rPr>
          <w:rFonts w:ascii="Times New Roman" w:hAnsi="Times New Roman"/>
        </w:rPr>
        <w:t>295</w:t>
      </w:r>
      <w:r w:rsidRPr="004D2EC4">
        <w:rPr>
          <w:rFonts w:ascii="Times New Roman" w:hAnsi="Times New Roman"/>
        </w:rPr>
        <w:t xml:space="preserve"> x </w:t>
      </w:r>
      <w:r w:rsidRPr="004D2EC4" w:rsidR="005226C0">
        <w:rPr>
          <w:rFonts w:ascii="Times New Roman" w:hAnsi="Times New Roman"/>
        </w:rPr>
        <w:t>6</w:t>
      </w:r>
      <w:r w:rsidRPr="0099396B" w:rsidR="004D2EC4">
        <w:rPr>
          <w:rFonts w:ascii="Times New Roman" w:hAnsi="Times New Roman"/>
        </w:rPr>
        <w:t>9</w:t>
      </w:r>
      <w:r w:rsidRPr="004D2EC4">
        <w:rPr>
          <w:rFonts w:ascii="Times New Roman" w:hAnsi="Times New Roman"/>
        </w:rPr>
        <w:t>¢ = $</w:t>
      </w:r>
      <w:r w:rsidRPr="0099396B" w:rsidR="004D2EC4">
        <w:rPr>
          <w:rFonts w:ascii="Times New Roman" w:hAnsi="Times New Roman"/>
        </w:rPr>
        <w:t>203.55</w:t>
      </w:r>
      <w:r w:rsidRPr="004D2EC4">
        <w:rPr>
          <w:rFonts w:ascii="Times New Roman" w:hAnsi="Times New Roman"/>
        </w:rPr>
        <w:t xml:space="preserve">). </w:t>
      </w:r>
    </w:p>
    <w:p w:rsidR="006465FB" w:rsidRPr="006465FB" w:rsidP="006465FB" w14:paraId="63668CB1" w14:textId="12B9707D">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A2833">
        <w:rPr>
          <w:rFonts w:ascii="Times New Roman" w:hAnsi="Times New Roman"/>
        </w:rPr>
        <w:t>Therefore, the total respondent cost is $</w:t>
      </w:r>
      <w:r w:rsidRPr="00EA2833" w:rsidR="004D2EC4">
        <w:rPr>
          <w:rFonts w:ascii="Times New Roman" w:hAnsi="Times New Roman"/>
        </w:rPr>
        <w:t>204</w:t>
      </w:r>
      <w:r w:rsidRPr="00EA2833" w:rsidR="008E2640">
        <w:rPr>
          <w:rFonts w:ascii="Times New Roman" w:hAnsi="Times New Roman"/>
        </w:rPr>
        <w:t>.00</w:t>
      </w:r>
      <w:r w:rsidRPr="00EA2833">
        <w:rPr>
          <w:rFonts w:ascii="Times New Roman" w:hAnsi="Times New Roman"/>
        </w:rPr>
        <w:t xml:space="preserve"> </w:t>
      </w:r>
      <w:r w:rsidRPr="004D2EC4">
        <w:rPr>
          <w:rFonts w:ascii="Times New Roman" w:hAnsi="Times New Roman"/>
        </w:rPr>
        <w:t xml:space="preserve">(rounded </w:t>
      </w:r>
      <w:r w:rsidRPr="004D2EC4" w:rsidR="008E2640">
        <w:rPr>
          <w:rFonts w:ascii="Times New Roman" w:hAnsi="Times New Roman"/>
        </w:rPr>
        <w:t>up</w:t>
      </w:r>
      <w:r w:rsidRPr="004D2EC4">
        <w:rPr>
          <w:rFonts w:ascii="Times New Roman" w:hAnsi="Times New Roman"/>
        </w:rPr>
        <w:t>) ($</w:t>
      </w:r>
      <w:r w:rsidRPr="0099396B" w:rsidR="004D2EC4">
        <w:rPr>
          <w:rFonts w:ascii="Times New Roman" w:hAnsi="Times New Roman"/>
        </w:rPr>
        <w:t>407.10 - $203.55 = $203.55)</w:t>
      </w:r>
      <w:r w:rsidRPr="004D2EC4">
        <w:rPr>
          <w:rFonts w:ascii="Times New Roman" w:hAnsi="Times New Roman"/>
        </w:rPr>
        <w:t>.</w:t>
      </w:r>
    </w:p>
    <w:p w:rsidR="006465FB" w:rsidRPr="006465FB" w:rsidP="006465FB" w14:paraId="70305E61"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CD215D" w:rsidRPr="00D53DEB" w:rsidP="006465FB" w14:paraId="0AAEE3FF" w14:textId="0AA1A7A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6465FB">
        <w:rPr>
          <w:rFonts w:ascii="Times New Roman" w:hAnsi="Times New Roman"/>
        </w:rPr>
        <w:t>There are no other known operating or maintenance costs associated with this collection.</w:t>
      </w: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32399F1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operational expenses (such as equipment, overhead, printing, and support staff), </w:t>
      </w:r>
      <w:r w:rsidRPr="00D53DEB" w:rsidR="00B61C72">
        <w:rPr>
          <w:rFonts w:ascii="Times New Roman" w:hAnsi="Times New Roman"/>
          <w:b/>
          <w:bCs/>
        </w:rPr>
        <w:t>and any</w:t>
      </w:r>
      <w:r w:rsidRPr="00D53DEB">
        <w:rPr>
          <w:rFonts w:ascii="Times New Roman" w:hAnsi="Times New Roman"/>
          <w:b/>
          <w:bCs/>
        </w:rPr>
        <w:t xml:space="preserve">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6465FB" w:rsidP="006465FB" w14:paraId="09EDE1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79C5BB03" w14:textId="5DCB7E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The estimated total cost to the Federal Government for the </w:t>
      </w:r>
      <w:r w:rsidR="00382FDE">
        <w:rPr>
          <w:rFonts w:ascii="Times New Roman" w:hAnsi="Times New Roman"/>
        </w:rPr>
        <w:t>590</w:t>
      </w:r>
      <w:r w:rsidRPr="006465FB">
        <w:rPr>
          <w:rFonts w:ascii="Times New Roman" w:hAnsi="Times New Roman"/>
        </w:rPr>
        <w:t xml:space="preserve"> forms is approximately </w:t>
      </w:r>
      <w:r w:rsidRPr="00EA2833">
        <w:rPr>
          <w:rFonts w:ascii="Times New Roman" w:hAnsi="Times New Roman"/>
        </w:rPr>
        <w:t>$</w:t>
      </w:r>
      <w:r w:rsidRPr="00EA2833" w:rsidR="000E77C8">
        <w:rPr>
          <w:rFonts w:ascii="Times New Roman" w:hAnsi="Times New Roman"/>
        </w:rPr>
        <w:t>13,269.00</w:t>
      </w:r>
      <w:r w:rsidRPr="00EA2833" w:rsidR="00BA1F95">
        <w:rPr>
          <w:rFonts w:ascii="Times New Roman" w:hAnsi="Times New Roman"/>
        </w:rPr>
        <w:t xml:space="preserve"> </w:t>
      </w:r>
      <w:r w:rsidRPr="000E77C8" w:rsidR="00EA4E5C">
        <w:rPr>
          <w:rFonts w:ascii="Times New Roman" w:hAnsi="Times New Roman"/>
        </w:rPr>
        <w:t>($</w:t>
      </w:r>
      <w:r w:rsidRPr="0099396B" w:rsidR="000E77C8">
        <w:rPr>
          <w:rFonts w:ascii="Times New Roman" w:hAnsi="Times New Roman"/>
        </w:rPr>
        <w:t>13,269.10</w:t>
      </w:r>
      <w:r w:rsidRPr="000E77C8" w:rsidR="00EA4E5C">
        <w:rPr>
          <w:rFonts w:ascii="Times New Roman" w:hAnsi="Times New Roman"/>
        </w:rPr>
        <w:t xml:space="preserve"> rounded </w:t>
      </w:r>
      <w:r w:rsidRPr="0099396B" w:rsidR="000E77C8">
        <w:rPr>
          <w:rFonts w:ascii="Times New Roman" w:hAnsi="Times New Roman"/>
        </w:rPr>
        <w:t>down</w:t>
      </w:r>
      <w:r w:rsidRPr="000E77C8" w:rsidR="00EA4E5C">
        <w:rPr>
          <w:rFonts w:ascii="Times New Roman" w:hAnsi="Times New Roman"/>
        </w:rPr>
        <w:t>)</w:t>
      </w:r>
      <w:r w:rsidRPr="000E77C8">
        <w:rPr>
          <w:rFonts w:ascii="Times New Roman" w:hAnsi="Times New Roman"/>
        </w:rPr>
        <w:t>.</w:t>
      </w:r>
      <w:r w:rsidRPr="006465FB">
        <w:rPr>
          <w:rFonts w:ascii="Times New Roman" w:hAnsi="Times New Roman"/>
        </w:rPr>
        <w:t xml:space="preserve"> The cost is figured as follows:</w:t>
      </w:r>
    </w:p>
    <w:p w:rsidR="006465FB" w:rsidRPr="006465FB" w:rsidP="006465FB" w14:paraId="31A449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 </w:t>
      </w:r>
    </w:p>
    <w:p w:rsidR="006465FB" w:rsidRPr="006465FB" w:rsidP="006465FB" w14:paraId="06A153EF" w14:textId="26429C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a. Estimated mailing </w:t>
      </w:r>
      <w:r w:rsidRPr="000E77C8">
        <w:rPr>
          <w:rFonts w:ascii="Times New Roman" w:hAnsi="Times New Roman"/>
        </w:rPr>
        <w:t>cost:  $</w:t>
      </w:r>
      <w:r w:rsidRPr="000E77C8" w:rsidR="000E77C8">
        <w:rPr>
          <w:rFonts w:ascii="Times New Roman" w:hAnsi="Times New Roman"/>
        </w:rPr>
        <w:t>389.40</w:t>
      </w:r>
      <w:r w:rsidRPr="000E77C8">
        <w:rPr>
          <w:rFonts w:ascii="Times New Roman" w:hAnsi="Times New Roman"/>
        </w:rPr>
        <w:t xml:space="preserve"> (</w:t>
      </w:r>
      <w:r w:rsidRPr="000E77C8" w:rsidR="00BA1F95">
        <w:rPr>
          <w:rFonts w:ascii="Times New Roman" w:hAnsi="Times New Roman"/>
        </w:rPr>
        <w:t>¢</w:t>
      </w:r>
      <w:r w:rsidRPr="000E77C8">
        <w:rPr>
          <w:rFonts w:ascii="Times New Roman" w:hAnsi="Times New Roman"/>
        </w:rPr>
        <w:t>.</w:t>
      </w:r>
      <w:r w:rsidRPr="000E77C8" w:rsidR="00162E62">
        <w:rPr>
          <w:rFonts w:ascii="Times New Roman" w:hAnsi="Times New Roman"/>
        </w:rPr>
        <w:t>6</w:t>
      </w:r>
      <w:r w:rsidRPr="000E77C8" w:rsidR="000E77C8">
        <w:rPr>
          <w:rFonts w:ascii="Times New Roman" w:hAnsi="Times New Roman"/>
        </w:rPr>
        <w:t>3</w:t>
      </w:r>
      <w:r w:rsidRPr="000E77C8">
        <w:rPr>
          <w:rFonts w:ascii="Times New Roman" w:hAnsi="Times New Roman"/>
        </w:rPr>
        <w:t xml:space="preserve"> </w:t>
      </w:r>
      <w:r w:rsidRPr="000E77C8" w:rsidR="00BA1F95">
        <w:rPr>
          <w:rFonts w:ascii="Times New Roman" w:hAnsi="Times New Roman"/>
        </w:rPr>
        <w:t xml:space="preserve">metered </w:t>
      </w:r>
      <w:r w:rsidRPr="000E77C8">
        <w:rPr>
          <w:rFonts w:ascii="Times New Roman" w:hAnsi="Times New Roman"/>
        </w:rPr>
        <w:t xml:space="preserve">postage plus </w:t>
      </w:r>
      <w:r w:rsidRPr="000E77C8" w:rsidR="00BA1F95">
        <w:rPr>
          <w:rFonts w:ascii="Times New Roman" w:hAnsi="Times New Roman"/>
        </w:rPr>
        <w:t>¢</w:t>
      </w:r>
      <w:r w:rsidRPr="000E77C8">
        <w:rPr>
          <w:rFonts w:ascii="Times New Roman" w:hAnsi="Times New Roman"/>
        </w:rPr>
        <w:t xml:space="preserve">.03 per envelope = </w:t>
      </w:r>
      <w:r w:rsidRPr="000E77C8" w:rsidR="00BA1F95">
        <w:rPr>
          <w:rFonts w:ascii="Times New Roman" w:hAnsi="Times New Roman"/>
        </w:rPr>
        <w:t>¢</w:t>
      </w:r>
      <w:r w:rsidRPr="000E77C8">
        <w:rPr>
          <w:rFonts w:ascii="Times New Roman" w:hAnsi="Times New Roman"/>
        </w:rPr>
        <w:t>0.</w:t>
      </w:r>
      <w:r w:rsidRPr="000E77C8" w:rsidR="00BA1F95">
        <w:rPr>
          <w:rFonts w:ascii="Times New Roman" w:hAnsi="Times New Roman"/>
        </w:rPr>
        <w:t>6</w:t>
      </w:r>
      <w:r w:rsidRPr="0099396B" w:rsidR="000E77C8">
        <w:rPr>
          <w:rFonts w:ascii="Times New Roman" w:hAnsi="Times New Roman"/>
        </w:rPr>
        <w:t>6</w:t>
      </w:r>
      <w:r w:rsidRPr="000E77C8">
        <w:rPr>
          <w:rFonts w:ascii="Times New Roman" w:hAnsi="Times New Roman"/>
        </w:rPr>
        <w:t xml:space="preserve">) </w:t>
      </w:r>
      <w:r w:rsidRPr="000E77C8" w:rsidR="00382FDE">
        <w:rPr>
          <w:rFonts w:ascii="Times New Roman" w:hAnsi="Times New Roman"/>
        </w:rPr>
        <w:t>590</w:t>
      </w:r>
      <w:r w:rsidRPr="000E77C8">
        <w:rPr>
          <w:rFonts w:ascii="Times New Roman" w:hAnsi="Times New Roman"/>
        </w:rPr>
        <w:t xml:space="preserve"> forms x </w:t>
      </w:r>
      <w:r w:rsidRPr="000E77C8" w:rsidR="00BA1F95">
        <w:rPr>
          <w:rFonts w:ascii="Times New Roman" w:hAnsi="Times New Roman"/>
        </w:rPr>
        <w:t>¢</w:t>
      </w:r>
      <w:r w:rsidRPr="000E77C8">
        <w:rPr>
          <w:rFonts w:ascii="Times New Roman" w:hAnsi="Times New Roman"/>
        </w:rPr>
        <w:t>.</w:t>
      </w:r>
      <w:r w:rsidRPr="000E77C8" w:rsidR="00BA1F95">
        <w:rPr>
          <w:rFonts w:ascii="Times New Roman" w:hAnsi="Times New Roman"/>
        </w:rPr>
        <w:t>6</w:t>
      </w:r>
      <w:r w:rsidRPr="0099396B" w:rsidR="000E77C8">
        <w:rPr>
          <w:rFonts w:ascii="Times New Roman" w:hAnsi="Times New Roman"/>
        </w:rPr>
        <w:t>6</w:t>
      </w:r>
      <w:r w:rsidR="000E77C8">
        <w:rPr>
          <w:rFonts w:ascii="Times New Roman" w:hAnsi="Times New Roman"/>
        </w:rPr>
        <w:t xml:space="preserve"> </w:t>
      </w:r>
      <w:r w:rsidRPr="000E77C8">
        <w:rPr>
          <w:rFonts w:ascii="Times New Roman" w:hAnsi="Times New Roman"/>
        </w:rPr>
        <w:t>= $</w:t>
      </w:r>
      <w:r w:rsidRPr="0099396B" w:rsidR="000E77C8">
        <w:rPr>
          <w:rFonts w:ascii="Times New Roman" w:hAnsi="Times New Roman"/>
        </w:rPr>
        <w:t>389.40</w:t>
      </w:r>
      <w:r w:rsidRPr="000E77C8">
        <w:rPr>
          <w:rFonts w:ascii="Times New Roman" w:hAnsi="Times New Roman"/>
        </w:rPr>
        <w:t>.</w:t>
      </w:r>
      <w:r w:rsidRPr="006465FB">
        <w:rPr>
          <w:rFonts w:ascii="Times New Roman" w:hAnsi="Times New Roman"/>
        </w:rPr>
        <w:t xml:space="preserve"> </w:t>
      </w:r>
    </w:p>
    <w:p w:rsidR="006465FB" w:rsidRPr="006465FB" w:rsidP="006465FB" w14:paraId="761DA4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 </w:t>
      </w:r>
    </w:p>
    <w:p w:rsidR="006465FB" w:rsidRPr="006465FB" w:rsidP="006465FB" w14:paraId="6A4D25A3" w14:textId="0E045EA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b. </w:t>
      </w:r>
      <w:r w:rsidRPr="0037454A" w:rsidR="0037454A">
        <w:rPr>
          <w:rFonts w:ascii="Times New Roman" w:hAnsi="Times New Roman"/>
        </w:rPr>
        <w:t>The claims examiner (GS 12/4) reviews each of the forms before the District Director (</w:t>
      </w:r>
      <w:r w:rsidR="0037454A">
        <w:rPr>
          <w:rFonts w:ascii="Times New Roman" w:hAnsi="Times New Roman"/>
        </w:rPr>
        <w:t>547</w:t>
      </w:r>
      <w:r w:rsidRPr="0037454A" w:rsidR="0037454A">
        <w:rPr>
          <w:rFonts w:ascii="Times New Roman" w:hAnsi="Times New Roman"/>
        </w:rPr>
        <w:t xml:space="preserve"> forms).  Legal staff at OALJ and BRB (also GS 12/4) review the forms when work is before their respective offices.  In each instance the review takes about 30 minutes.  The 20</w:t>
      </w:r>
      <w:r w:rsidR="0037454A">
        <w:rPr>
          <w:rFonts w:ascii="Times New Roman" w:hAnsi="Times New Roman"/>
        </w:rPr>
        <w:t>2</w:t>
      </w:r>
      <w:r w:rsidR="001E6CA7">
        <w:rPr>
          <w:rFonts w:ascii="Times New Roman" w:hAnsi="Times New Roman"/>
        </w:rPr>
        <w:t>3</w:t>
      </w:r>
      <w:r w:rsidRPr="0037454A" w:rsidR="0037454A">
        <w:rPr>
          <w:rFonts w:ascii="Times New Roman" w:hAnsi="Times New Roman"/>
        </w:rPr>
        <w:t xml:space="preserve"> hourly rate for a GS 12 step 4 is $</w:t>
      </w:r>
      <w:r w:rsidR="0037454A">
        <w:rPr>
          <w:rFonts w:ascii="Times New Roman" w:hAnsi="Times New Roman"/>
        </w:rPr>
        <w:t>4</w:t>
      </w:r>
      <w:r w:rsidR="001E6CA7">
        <w:rPr>
          <w:rFonts w:ascii="Times New Roman" w:hAnsi="Times New Roman"/>
        </w:rPr>
        <w:t>3</w:t>
      </w:r>
      <w:r w:rsidR="0037454A">
        <w:rPr>
          <w:rFonts w:ascii="Times New Roman" w:hAnsi="Times New Roman"/>
        </w:rPr>
        <w:t>.</w:t>
      </w:r>
      <w:r w:rsidR="001E6CA7">
        <w:rPr>
          <w:rFonts w:ascii="Times New Roman" w:hAnsi="Times New Roman"/>
        </w:rPr>
        <w:t>66</w:t>
      </w:r>
      <w:r w:rsidRPr="0037454A" w:rsidR="0037454A">
        <w:rPr>
          <w:rFonts w:ascii="Times New Roman" w:hAnsi="Times New Roman"/>
        </w:rPr>
        <w:t>.</w:t>
      </w:r>
      <w:r w:rsidR="001E6CA7">
        <w:t xml:space="preserve"> </w:t>
      </w:r>
      <w:hyperlink r:id="rId12" w:history="1">
        <w:r w:rsidRPr="001E6CA7" w:rsidR="001E6CA7">
          <w:rPr>
            <w:rStyle w:val="Hyperlink"/>
            <w:rFonts w:ascii="Times New Roman" w:hAnsi="Times New Roman"/>
          </w:rPr>
          <w:t>https://www.opm.gov/policy-data-oversight/pay-leave/salaries-wages/salary-tables/pdf/2023/RUS_h.pdf</w:t>
        </w:r>
      </w:hyperlink>
      <w:r w:rsidR="001E6CA7">
        <w:rPr>
          <w:rFonts w:ascii="Times New Roman" w:hAnsi="Times New Roman"/>
        </w:rPr>
        <w:t xml:space="preserve"> </w:t>
      </w:r>
      <w:r w:rsidRPr="006465FB">
        <w:rPr>
          <w:rFonts w:ascii="Times New Roman" w:hAnsi="Times New Roman"/>
        </w:rPr>
        <w:t>(The Salary Table 202</w:t>
      </w:r>
      <w:r w:rsidR="001E6CA7">
        <w:rPr>
          <w:rFonts w:ascii="Times New Roman" w:hAnsi="Times New Roman"/>
        </w:rPr>
        <w:t>3</w:t>
      </w:r>
      <w:r w:rsidRPr="006465FB">
        <w:rPr>
          <w:rFonts w:ascii="Times New Roman" w:hAnsi="Times New Roman"/>
        </w:rPr>
        <w:t>-GS was used for the hourly wages.)</w:t>
      </w:r>
    </w:p>
    <w:p w:rsidR="0037454A" w:rsidP="006465FB" w14:paraId="3B6D009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P="006465FB" w14:paraId="2CA9BCB3" w14:textId="105933F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7454A">
        <w:rPr>
          <w:rFonts w:ascii="Times New Roman" w:hAnsi="Times New Roman"/>
        </w:rPr>
        <w:t>(</w:t>
      </w:r>
      <w:r>
        <w:rPr>
          <w:rFonts w:ascii="Times New Roman" w:hAnsi="Times New Roman"/>
        </w:rPr>
        <w:t>590</w:t>
      </w:r>
      <w:r w:rsidRPr="0037454A">
        <w:rPr>
          <w:rFonts w:ascii="Times New Roman" w:hAnsi="Times New Roman"/>
        </w:rPr>
        <w:t xml:space="preserve"> fee petitions x .5 hour = </w:t>
      </w:r>
      <w:r w:rsidR="00EA4E5C">
        <w:rPr>
          <w:rFonts w:ascii="Times New Roman" w:hAnsi="Times New Roman"/>
        </w:rPr>
        <w:t>295</w:t>
      </w:r>
      <w:r w:rsidRPr="0037454A">
        <w:rPr>
          <w:rFonts w:ascii="Times New Roman" w:hAnsi="Times New Roman"/>
        </w:rPr>
        <w:t xml:space="preserve"> hours X $</w:t>
      </w:r>
      <w:r w:rsidR="001E6CA7">
        <w:rPr>
          <w:rFonts w:ascii="Times New Roman" w:hAnsi="Times New Roman"/>
        </w:rPr>
        <w:t>43.66</w:t>
      </w:r>
      <w:r w:rsidRPr="0037454A">
        <w:rPr>
          <w:rFonts w:ascii="Times New Roman" w:hAnsi="Times New Roman"/>
        </w:rPr>
        <w:t xml:space="preserve"> = $1</w:t>
      </w:r>
      <w:r w:rsidR="00EA4E5C">
        <w:rPr>
          <w:rFonts w:ascii="Times New Roman" w:hAnsi="Times New Roman"/>
        </w:rPr>
        <w:t>2,</w:t>
      </w:r>
      <w:r w:rsidR="001E6CA7">
        <w:rPr>
          <w:rFonts w:ascii="Times New Roman" w:hAnsi="Times New Roman"/>
        </w:rPr>
        <w:t>879.70</w:t>
      </w:r>
      <w:r w:rsidRPr="0037454A">
        <w:rPr>
          <w:rFonts w:ascii="Times New Roman" w:hAnsi="Times New Roman"/>
        </w:rPr>
        <w:t>)</w:t>
      </w:r>
    </w:p>
    <w:p w:rsidR="000E77C8" w:rsidP="006465FB" w14:paraId="71A79F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E77C8" w:rsidRPr="006465FB" w:rsidP="006465FB" w14:paraId="3D2D21A3" w14:textId="113D23D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$389.40 mailing costs + $12,879.70 review cost = $13,269.10</w:t>
      </w:r>
    </w:p>
    <w:p w:rsidR="00690F56" w:rsidRPr="00871CA6" w:rsidP="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465FB" w:rsidP="006465FB" w14:paraId="5ADC3F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02CBF3F1" w14:textId="563C1AC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u w:val="single"/>
        </w:rPr>
      </w:pPr>
      <w:r w:rsidRPr="006465FB">
        <w:rPr>
          <w:rFonts w:ascii="Times New Roman" w:hAnsi="Times New Roman"/>
          <w:u w:val="single"/>
        </w:rPr>
        <w:t>EXPLANATION OF CHANGE TOTALS</w:t>
      </w:r>
    </w:p>
    <w:p w:rsidR="006465FB" w:rsidRPr="006465FB" w:rsidP="006465FB" w14:paraId="655A29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4EEAD89A" w14:textId="6AC23E8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Respondents:  The number of respondents decreased from </w:t>
      </w:r>
      <w:r w:rsidR="001C7384">
        <w:rPr>
          <w:rFonts w:ascii="Times New Roman" w:hAnsi="Times New Roman"/>
        </w:rPr>
        <w:t>944</w:t>
      </w:r>
      <w:r w:rsidRPr="006465FB">
        <w:rPr>
          <w:rFonts w:ascii="Times New Roman" w:hAnsi="Times New Roman"/>
        </w:rPr>
        <w:t xml:space="preserve"> to </w:t>
      </w:r>
      <w:r w:rsidR="001C7384">
        <w:rPr>
          <w:rFonts w:ascii="Times New Roman" w:hAnsi="Times New Roman"/>
        </w:rPr>
        <w:t>590</w:t>
      </w:r>
      <w:r w:rsidRPr="006465FB">
        <w:rPr>
          <w:rFonts w:ascii="Times New Roman" w:hAnsi="Times New Roman"/>
        </w:rPr>
        <w:t xml:space="preserve">. The number of respondents decreased due to a decreased </w:t>
      </w:r>
      <w:r w:rsidR="001C7384">
        <w:rPr>
          <w:rFonts w:ascii="Times New Roman" w:hAnsi="Times New Roman"/>
        </w:rPr>
        <w:t>number of attorney fee awards issued</w:t>
      </w:r>
      <w:r w:rsidRPr="006465FB">
        <w:rPr>
          <w:rFonts w:ascii="Times New Roman" w:hAnsi="Times New Roman"/>
        </w:rPr>
        <w:t xml:space="preserve">. </w:t>
      </w:r>
    </w:p>
    <w:p w:rsidR="006465FB" w:rsidRPr="006465FB" w:rsidP="006465FB" w14:paraId="2284655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4C306278" w14:textId="492B4E8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The following also decreased due to a decrease in number of forms received/responses.</w:t>
      </w:r>
    </w:p>
    <w:p w:rsidR="006465FB" w:rsidRPr="006465FB" w:rsidP="006465FB" w14:paraId="773E61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2F295F50" w14:textId="61F0187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Responses:  Responses have decreased from </w:t>
      </w:r>
      <w:r w:rsidR="001C7384">
        <w:rPr>
          <w:rFonts w:ascii="Times New Roman" w:hAnsi="Times New Roman"/>
        </w:rPr>
        <w:t>944</w:t>
      </w:r>
      <w:r w:rsidRPr="006465FB">
        <w:rPr>
          <w:rFonts w:ascii="Times New Roman" w:hAnsi="Times New Roman"/>
        </w:rPr>
        <w:t xml:space="preserve"> to </w:t>
      </w:r>
      <w:r w:rsidR="001C7384">
        <w:rPr>
          <w:rFonts w:ascii="Times New Roman" w:hAnsi="Times New Roman"/>
        </w:rPr>
        <w:t>590</w:t>
      </w:r>
      <w:r w:rsidRPr="006465FB">
        <w:rPr>
          <w:rFonts w:ascii="Times New Roman" w:hAnsi="Times New Roman"/>
        </w:rPr>
        <w:t>.</w:t>
      </w:r>
    </w:p>
    <w:p w:rsidR="006465FB" w:rsidRPr="006465FB" w:rsidP="006465FB" w14:paraId="613A3AB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465FB" w:rsidRPr="006465FB" w:rsidP="006465FB" w14:paraId="11EBFA64" w14:textId="53C497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 xml:space="preserve">Burden Hours:  Burden hours have decreased from </w:t>
      </w:r>
      <w:r w:rsidR="001C7384">
        <w:rPr>
          <w:rFonts w:ascii="Times New Roman" w:hAnsi="Times New Roman"/>
        </w:rPr>
        <w:t>661</w:t>
      </w:r>
      <w:r w:rsidRPr="006465FB">
        <w:rPr>
          <w:rFonts w:ascii="Times New Roman" w:hAnsi="Times New Roman"/>
        </w:rPr>
        <w:t xml:space="preserve"> to </w:t>
      </w:r>
      <w:r w:rsidR="001C7384">
        <w:rPr>
          <w:rFonts w:ascii="Times New Roman" w:hAnsi="Times New Roman"/>
        </w:rPr>
        <w:t>413</w:t>
      </w:r>
      <w:r w:rsidRPr="006465FB">
        <w:rPr>
          <w:rFonts w:ascii="Times New Roman" w:hAnsi="Times New Roman"/>
        </w:rPr>
        <w:t>.</w:t>
      </w:r>
    </w:p>
    <w:p w:rsidR="006465FB" w:rsidRPr="006465FB" w:rsidP="006465FB" w14:paraId="63F020C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F4518C" w:rsidP="006465FB" w14:paraId="13EF01B8" w14:textId="1D4A26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Costs:  Annual burden costs have decreased from $</w:t>
      </w:r>
      <w:r w:rsidR="009174C4">
        <w:rPr>
          <w:rFonts w:ascii="Times New Roman" w:hAnsi="Times New Roman"/>
        </w:rPr>
        <w:t>548.00</w:t>
      </w:r>
      <w:r w:rsidRPr="006465FB">
        <w:rPr>
          <w:rFonts w:ascii="Times New Roman" w:hAnsi="Times New Roman"/>
        </w:rPr>
        <w:t xml:space="preserve"> to $</w:t>
      </w:r>
      <w:r w:rsidR="000E77C8">
        <w:rPr>
          <w:rFonts w:ascii="Times New Roman" w:hAnsi="Times New Roman"/>
        </w:rPr>
        <w:t>204</w:t>
      </w:r>
      <w:r w:rsidR="009174C4">
        <w:rPr>
          <w:rFonts w:ascii="Times New Roman" w:hAnsi="Times New Roman"/>
        </w:rPr>
        <w:t>.00</w:t>
      </w:r>
      <w:r w:rsidRPr="006465FB">
        <w:rPr>
          <w:rFonts w:ascii="Times New Roman" w:hAnsi="Times New Roman"/>
        </w:rPr>
        <w:t>.</w:t>
      </w:r>
    </w:p>
    <w:p w:rsidR="00690F56" w:rsidRPr="00F4518C" w:rsidP="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4E4F3DC5" w14:textId="4E7ED6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465FB" w:rsidRPr="00D53DEB" w:rsidP="00690F56" w14:paraId="72F1CAC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510180C3" w14:textId="2CD13FD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There are no plans to publish data collected on this form.</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465FB" w:rsidP="00690F56" w14:paraId="757CBC9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47DA7" w:rsidP="00690F56" w14:paraId="1B1630F4" w14:textId="7454D50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This information collection request does not seek a waiver from the requirement to display the expiration date.</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6465FB" w:rsidP="000C3A92" w14:paraId="155A437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A47DA7" w:rsidP="000C3A92" w14:paraId="641E1E6D" w14:textId="67BB3E8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465FB">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138F063A">
      <w:pPr>
        <w:rPr>
          <w:rFonts w:ascii="Times New Roman" w:hAnsi="Times New Roman"/>
        </w:rPr>
      </w:pPr>
      <w:r w:rsidRPr="006465FB">
        <w:rPr>
          <w:rFonts w:ascii="Times New Roman" w:hAnsi="Times New Roman"/>
        </w:rPr>
        <w:t>Statistical methods are not used in these collections of information.</w:t>
      </w:r>
    </w:p>
    <w:sectPr w:rsidSect="00C07F7F">
      <w:headerReference w:type="default" r:id="rId13"/>
      <w:footerReference w:type="even" r:id="rId14"/>
      <w:footerReference w:type="default" r:id="rId15"/>
      <w:headerReference w:type="first" r:id="rId16"/>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sidR="0062426A">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4EB26A45">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5B0213">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22ED" w14:paraId="177E6399" w14:textId="77777777">
      <w:r>
        <w:separator/>
      </w:r>
    </w:p>
  </w:footnote>
  <w:footnote w:type="continuationSeparator" w:id="1">
    <w:p w:rsidR="00AD22ED" w14:paraId="61C00C05" w14:textId="77777777">
      <w:r>
        <w:continuationSeparator/>
      </w:r>
    </w:p>
  </w:footnote>
  <w:footnote w:id="2">
    <w:p w:rsidR="00906CFE" w:rsidRPr="0099396B" w14:paraId="25EB5469" w14:textId="4C848352">
      <w:pPr>
        <w:pStyle w:val="FootnoteText"/>
        <w:rPr>
          <w:rFonts w:ascii="Times New Roman" w:hAnsi="Times New Roman"/>
        </w:rPr>
      </w:pPr>
      <w:r w:rsidRPr="0099396B">
        <w:rPr>
          <w:rStyle w:val="FootnoteReference"/>
          <w:rFonts w:ascii="Times New Roman" w:hAnsi="Times New Roman"/>
        </w:rPr>
        <w:footnoteRef/>
      </w:r>
      <w:r w:rsidRPr="0099396B">
        <w:rPr>
          <w:rFonts w:ascii="Times New Roman" w:hAnsi="Times New Roman"/>
        </w:rPr>
        <w:t xml:space="preserve"> Indicate the retention period for any recordkeeping requirements that pertain to the ICR.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0B8" w:rsidRPr="006626FF" w:rsidP="00F8164B" w14:paraId="629D11F5" w14:textId="50CBCD18">
    <w:pPr>
      <w:pStyle w:val="Header"/>
      <w:rPr>
        <w:rFonts w:ascii="Times New Roman" w:hAnsi="Times New Roman"/>
        <w:bCs/>
        <w:sz w:val="20"/>
        <w:szCs w:val="20"/>
      </w:rPr>
    </w:pPr>
    <w:r>
      <w:rPr>
        <w:rFonts w:ascii="Times New Roman" w:hAnsi="Times New Roman"/>
        <w:bCs/>
        <w:sz w:val="20"/>
        <w:szCs w:val="20"/>
      </w:rPr>
      <w:t>Application for Approval of a Representative’s Fee in Black Lung Claim Proceedings Conducted by</w:t>
    </w:r>
    <w:r w:rsidR="00223902">
      <w:rPr>
        <w:rFonts w:ascii="Times New Roman" w:hAnsi="Times New Roman"/>
        <w:bCs/>
        <w:sz w:val="20"/>
        <w:szCs w:val="20"/>
      </w:rPr>
      <w:t xml:space="preserve"> the U.S. Department of Labor</w:t>
    </w:r>
  </w:p>
  <w:p w:rsidR="00EC0B43" w14:paraId="52F50703" w14:textId="1C28E3FD">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C350B8">
      <w:rPr>
        <w:rFonts w:ascii="Times New Roman" w:hAnsi="Times New Roman"/>
        <w:sz w:val="20"/>
        <w:szCs w:val="20"/>
      </w:rPr>
      <w:t>1240-0011</w:t>
    </w:r>
  </w:p>
  <w:p w:rsidR="00E60FB0" w:rsidRPr="00F8164B" w14:paraId="1D1AD862" w14:textId="7D5B5760">
    <w:pPr>
      <w:pStyle w:val="Header"/>
      <w:rPr>
        <w:rFonts w:ascii="Times New Roman" w:hAnsi="Times New Roman"/>
        <w:sz w:val="20"/>
        <w:szCs w:val="20"/>
      </w:rPr>
    </w:pPr>
    <w:r>
      <w:rPr>
        <w:rFonts w:ascii="Times New Roman" w:hAnsi="Times New Roman"/>
        <w:sz w:val="20"/>
        <w:szCs w:val="20"/>
      </w:rPr>
      <w:t xml:space="preserve">OMB Expiration Date: </w:t>
    </w:r>
    <w:r w:rsidR="00C350B8">
      <w:rPr>
        <w:rFonts w:ascii="Times New Roman" w:hAnsi="Times New Roman"/>
        <w:sz w:val="20"/>
        <w:szCs w:val="20"/>
      </w:rPr>
      <w:t>10/31/2023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4E52E85"/>
    <w:multiLevelType w:val="hybridMultilevel"/>
    <w:tmpl w:val="D548C0F6"/>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09402997">
    <w:abstractNumId w:val="8"/>
  </w:num>
  <w:num w:numId="2" w16cid:durableId="192082013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3" w16cid:durableId="440877329">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4" w16cid:durableId="1575895862">
    <w:abstractNumId w:val="3"/>
  </w:num>
  <w:num w:numId="5" w16cid:durableId="679239252">
    <w:abstractNumId w:val="9"/>
  </w:num>
  <w:num w:numId="6" w16cid:durableId="198975734">
    <w:abstractNumId w:val="2"/>
  </w:num>
  <w:num w:numId="7" w16cid:durableId="1691175032">
    <w:abstractNumId w:val="4"/>
  </w:num>
  <w:num w:numId="8" w16cid:durableId="145347224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9" w16cid:durableId="1512177772">
    <w:abstractNumId w:val="11"/>
  </w:num>
  <w:num w:numId="10" w16cid:durableId="1479302814">
    <w:abstractNumId w:val="1"/>
  </w:num>
  <w:num w:numId="11" w16cid:durableId="1466120255">
    <w:abstractNumId w:val="10"/>
  </w:num>
  <w:num w:numId="12" w16cid:durableId="678700849">
    <w:abstractNumId w:val="6"/>
  </w:num>
  <w:num w:numId="13" w16cid:durableId="1401087">
    <w:abstractNumId w:val="7"/>
  </w:num>
  <w:num w:numId="14" w16cid:durableId="279937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12F2"/>
    <w:rsid w:val="000133FD"/>
    <w:rsid w:val="00014158"/>
    <w:rsid w:val="00020F69"/>
    <w:rsid w:val="00022303"/>
    <w:rsid w:val="0004107F"/>
    <w:rsid w:val="00042CBD"/>
    <w:rsid w:val="00052174"/>
    <w:rsid w:val="00061F6C"/>
    <w:rsid w:val="00064E28"/>
    <w:rsid w:val="0007383F"/>
    <w:rsid w:val="00093CCF"/>
    <w:rsid w:val="00094A5E"/>
    <w:rsid w:val="00095C30"/>
    <w:rsid w:val="000A7853"/>
    <w:rsid w:val="000B0391"/>
    <w:rsid w:val="000B4875"/>
    <w:rsid w:val="000B6FB6"/>
    <w:rsid w:val="000C257C"/>
    <w:rsid w:val="000C3A92"/>
    <w:rsid w:val="000C74FB"/>
    <w:rsid w:val="000D55F9"/>
    <w:rsid w:val="000D7F95"/>
    <w:rsid w:val="000E1C64"/>
    <w:rsid w:val="000E77C8"/>
    <w:rsid w:val="000F5860"/>
    <w:rsid w:val="000F6836"/>
    <w:rsid w:val="001018F2"/>
    <w:rsid w:val="001040D4"/>
    <w:rsid w:val="001078BB"/>
    <w:rsid w:val="00116CD5"/>
    <w:rsid w:val="00133C47"/>
    <w:rsid w:val="0014556E"/>
    <w:rsid w:val="0015322B"/>
    <w:rsid w:val="0015365E"/>
    <w:rsid w:val="00157A90"/>
    <w:rsid w:val="00162E62"/>
    <w:rsid w:val="00180E5A"/>
    <w:rsid w:val="00187629"/>
    <w:rsid w:val="001A47D9"/>
    <w:rsid w:val="001C1541"/>
    <w:rsid w:val="001C7384"/>
    <w:rsid w:val="001D10ED"/>
    <w:rsid w:val="001D2D09"/>
    <w:rsid w:val="001D67BB"/>
    <w:rsid w:val="001E0E7F"/>
    <w:rsid w:val="001E2932"/>
    <w:rsid w:val="001E3596"/>
    <w:rsid w:val="001E5213"/>
    <w:rsid w:val="001E6CA7"/>
    <w:rsid w:val="001F2E8E"/>
    <w:rsid w:val="002036A1"/>
    <w:rsid w:val="002134B4"/>
    <w:rsid w:val="002203C9"/>
    <w:rsid w:val="00223902"/>
    <w:rsid w:val="00237691"/>
    <w:rsid w:val="00242CA0"/>
    <w:rsid w:val="00243432"/>
    <w:rsid w:val="00244B82"/>
    <w:rsid w:val="00245754"/>
    <w:rsid w:val="00247146"/>
    <w:rsid w:val="0027237A"/>
    <w:rsid w:val="00273D58"/>
    <w:rsid w:val="00277C1F"/>
    <w:rsid w:val="002866AD"/>
    <w:rsid w:val="00286BE3"/>
    <w:rsid w:val="0029135D"/>
    <w:rsid w:val="00292951"/>
    <w:rsid w:val="00293CD1"/>
    <w:rsid w:val="002A3962"/>
    <w:rsid w:val="002A4644"/>
    <w:rsid w:val="002A5972"/>
    <w:rsid w:val="002C014D"/>
    <w:rsid w:val="002E238B"/>
    <w:rsid w:val="002E4200"/>
    <w:rsid w:val="00304132"/>
    <w:rsid w:val="00312124"/>
    <w:rsid w:val="00313820"/>
    <w:rsid w:val="0032649A"/>
    <w:rsid w:val="00332F98"/>
    <w:rsid w:val="003430A6"/>
    <w:rsid w:val="003448FC"/>
    <w:rsid w:val="003548D8"/>
    <w:rsid w:val="00363CC2"/>
    <w:rsid w:val="0036529E"/>
    <w:rsid w:val="00371EEC"/>
    <w:rsid w:val="0037454A"/>
    <w:rsid w:val="00382FDE"/>
    <w:rsid w:val="003876F3"/>
    <w:rsid w:val="00390426"/>
    <w:rsid w:val="00394AEB"/>
    <w:rsid w:val="003A6353"/>
    <w:rsid w:val="003C1029"/>
    <w:rsid w:val="003C13C6"/>
    <w:rsid w:val="003D258A"/>
    <w:rsid w:val="003D5958"/>
    <w:rsid w:val="003D6AC7"/>
    <w:rsid w:val="003E49A6"/>
    <w:rsid w:val="003E5E34"/>
    <w:rsid w:val="003F4675"/>
    <w:rsid w:val="003F53FB"/>
    <w:rsid w:val="00400B4D"/>
    <w:rsid w:val="00401F18"/>
    <w:rsid w:val="004056B7"/>
    <w:rsid w:val="00410AC8"/>
    <w:rsid w:val="00414664"/>
    <w:rsid w:val="00416BB6"/>
    <w:rsid w:val="00443460"/>
    <w:rsid w:val="0044773C"/>
    <w:rsid w:val="004672B5"/>
    <w:rsid w:val="004844D1"/>
    <w:rsid w:val="0048559D"/>
    <w:rsid w:val="00494A93"/>
    <w:rsid w:val="00494D75"/>
    <w:rsid w:val="004A1763"/>
    <w:rsid w:val="004B1E83"/>
    <w:rsid w:val="004B6678"/>
    <w:rsid w:val="004D1C78"/>
    <w:rsid w:val="004D2528"/>
    <w:rsid w:val="004D2EC4"/>
    <w:rsid w:val="004D441E"/>
    <w:rsid w:val="004D46D1"/>
    <w:rsid w:val="004E1D9E"/>
    <w:rsid w:val="004E70C0"/>
    <w:rsid w:val="004F34C0"/>
    <w:rsid w:val="005164DC"/>
    <w:rsid w:val="005226C0"/>
    <w:rsid w:val="005252B3"/>
    <w:rsid w:val="00530EBD"/>
    <w:rsid w:val="00567912"/>
    <w:rsid w:val="00570098"/>
    <w:rsid w:val="005805E7"/>
    <w:rsid w:val="00583F5D"/>
    <w:rsid w:val="0058424C"/>
    <w:rsid w:val="00584F8D"/>
    <w:rsid w:val="005A0350"/>
    <w:rsid w:val="005B0213"/>
    <w:rsid w:val="005B5990"/>
    <w:rsid w:val="005C6147"/>
    <w:rsid w:val="005D1F16"/>
    <w:rsid w:val="005D5F8C"/>
    <w:rsid w:val="005E5148"/>
    <w:rsid w:val="005F4F35"/>
    <w:rsid w:val="0060114B"/>
    <w:rsid w:val="00611DE2"/>
    <w:rsid w:val="006227B3"/>
    <w:rsid w:val="0062426A"/>
    <w:rsid w:val="006302E7"/>
    <w:rsid w:val="006335B2"/>
    <w:rsid w:val="00642220"/>
    <w:rsid w:val="006465FB"/>
    <w:rsid w:val="00652ED1"/>
    <w:rsid w:val="006626FF"/>
    <w:rsid w:val="00662BA9"/>
    <w:rsid w:val="006650A8"/>
    <w:rsid w:val="0067772C"/>
    <w:rsid w:val="00685435"/>
    <w:rsid w:val="00687AC4"/>
    <w:rsid w:val="00690F56"/>
    <w:rsid w:val="006A4637"/>
    <w:rsid w:val="006C39F8"/>
    <w:rsid w:val="006C6782"/>
    <w:rsid w:val="006E1A08"/>
    <w:rsid w:val="006F131A"/>
    <w:rsid w:val="006F66F9"/>
    <w:rsid w:val="006F6E13"/>
    <w:rsid w:val="007010C5"/>
    <w:rsid w:val="007011F1"/>
    <w:rsid w:val="007127A1"/>
    <w:rsid w:val="00713ACE"/>
    <w:rsid w:val="00715F82"/>
    <w:rsid w:val="0071749C"/>
    <w:rsid w:val="00732639"/>
    <w:rsid w:val="007412B6"/>
    <w:rsid w:val="00762FA1"/>
    <w:rsid w:val="007636EC"/>
    <w:rsid w:val="00767D37"/>
    <w:rsid w:val="00774503"/>
    <w:rsid w:val="00777CD2"/>
    <w:rsid w:val="0078038F"/>
    <w:rsid w:val="00785FE9"/>
    <w:rsid w:val="00786E04"/>
    <w:rsid w:val="00787BE8"/>
    <w:rsid w:val="007A7F79"/>
    <w:rsid w:val="007C14DF"/>
    <w:rsid w:val="007D46C2"/>
    <w:rsid w:val="007F2B6F"/>
    <w:rsid w:val="008043E5"/>
    <w:rsid w:val="00804A1A"/>
    <w:rsid w:val="0081073D"/>
    <w:rsid w:val="008323ED"/>
    <w:rsid w:val="00835955"/>
    <w:rsid w:val="00846701"/>
    <w:rsid w:val="008624D5"/>
    <w:rsid w:val="00871CA6"/>
    <w:rsid w:val="00882AB5"/>
    <w:rsid w:val="00882B1D"/>
    <w:rsid w:val="0088672C"/>
    <w:rsid w:val="00896E1E"/>
    <w:rsid w:val="008A1F0C"/>
    <w:rsid w:val="008A40D1"/>
    <w:rsid w:val="008B541B"/>
    <w:rsid w:val="008C3D25"/>
    <w:rsid w:val="008E2640"/>
    <w:rsid w:val="008E447D"/>
    <w:rsid w:val="008F717E"/>
    <w:rsid w:val="00901003"/>
    <w:rsid w:val="0090158E"/>
    <w:rsid w:val="00901925"/>
    <w:rsid w:val="00901EF6"/>
    <w:rsid w:val="0090413E"/>
    <w:rsid w:val="00906CFE"/>
    <w:rsid w:val="00907A46"/>
    <w:rsid w:val="009174C4"/>
    <w:rsid w:val="009271B1"/>
    <w:rsid w:val="009441E2"/>
    <w:rsid w:val="00963680"/>
    <w:rsid w:val="00964D3F"/>
    <w:rsid w:val="009700D9"/>
    <w:rsid w:val="00985C15"/>
    <w:rsid w:val="0099396B"/>
    <w:rsid w:val="009A6DCA"/>
    <w:rsid w:val="009B00FD"/>
    <w:rsid w:val="009B38D1"/>
    <w:rsid w:val="009B3B8E"/>
    <w:rsid w:val="009B3EF6"/>
    <w:rsid w:val="009B4116"/>
    <w:rsid w:val="009C2A10"/>
    <w:rsid w:val="009D1EA2"/>
    <w:rsid w:val="009E0141"/>
    <w:rsid w:val="009E234B"/>
    <w:rsid w:val="009F52F3"/>
    <w:rsid w:val="00A10441"/>
    <w:rsid w:val="00A15094"/>
    <w:rsid w:val="00A21F98"/>
    <w:rsid w:val="00A224BA"/>
    <w:rsid w:val="00A41C21"/>
    <w:rsid w:val="00A47DA7"/>
    <w:rsid w:val="00A52DE7"/>
    <w:rsid w:val="00A55023"/>
    <w:rsid w:val="00A56B86"/>
    <w:rsid w:val="00A632EF"/>
    <w:rsid w:val="00A677E9"/>
    <w:rsid w:val="00A740AB"/>
    <w:rsid w:val="00A834BF"/>
    <w:rsid w:val="00A84851"/>
    <w:rsid w:val="00A90769"/>
    <w:rsid w:val="00A973AA"/>
    <w:rsid w:val="00AA177A"/>
    <w:rsid w:val="00AB4DC3"/>
    <w:rsid w:val="00AC775D"/>
    <w:rsid w:val="00AD022F"/>
    <w:rsid w:val="00AD113F"/>
    <w:rsid w:val="00AD22ED"/>
    <w:rsid w:val="00AD75AC"/>
    <w:rsid w:val="00AF2C11"/>
    <w:rsid w:val="00AF3788"/>
    <w:rsid w:val="00AF5262"/>
    <w:rsid w:val="00AF7928"/>
    <w:rsid w:val="00AF7F0C"/>
    <w:rsid w:val="00B26E3E"/>
    <w:rsid w:val="00B35DAD"/>
    <w:rsid w:val="00B47443"/>
    <w:rsid w:val="00B50801"/>
    <w:rsid w:val="00B5377A"/>
    <w:rsid w:val="00B6181C"/>
    <w:rsid w:val="00B61C72"/>
    <w:rsid w:val="00B620AF"/>
    <w:rsid w:val="00B66231"/>
    <w:rsid w:val="00B97233"/>
    <w:rsid w:val="00BA1F95"/>
    <w:rsid w:val="00BA6C9C"/>
    <w:rsid w:val="00BB3BEF"/>
    <w:rsid w:val="00BD34F2"/>
    <w:rsid w:val="00C02E4A"/>
    <w:rsid w:val="00C05B88"/>
    <w:rsid w:val="00C07F7F"/>
    <w:rsid w:val="00C12268"/>
    <w:rsid w:val="00C12530"/>
    <w:rsid w:val="00C14429"/>
    <w:rsid w:val="00C247D8"/>
    <w:rsid w:val="00C34009"/>
    <w:rsid w:val="00C350B8"/>
    <w:rsid w:val="00C4763A"/>
    <w:rsid w:val="00C63D1E"/>
    <w:rsid w:val="00C667F3"/>
    <w:rsid w:val="00C712D2"/>
    <w:rsid w:val="00C77B5C"/>
    <w:rsid w:val="00C824C6"/>
    <w:rsid w:val="00C8275F"/>
    <w:rsid w:val="00C87068"/>
    <w:rsid w:val="00C9162F"/>
    <w:rsid w:val="00CA2F0A"/>
    <w:rsid w:val="00CB3579"/>
    <w:rsid w:val="00CC0731"/>
    <w:rsid w:val="00CC770C"/>
    <w:rsid w:val="00CD215D"/>
    <w:rsid w:val="00CD6628"/>
    <w:rsid w:val="00D2331B"/>
    <w:rsid w:val="00D36BB6"/>
    <w:rsid w:val="00D4315B"/>
    <w:rsid w:val="00D53DEB"/>
    <w:rsid w:val="00D57DE8"/>
    <w:rsid w:val="00D73AAD"/>
    <w:rsid w:val="00D75842"/>
    <w:rsid w:val="00D86FF7"/>
    <w:rsid w:val="00DA71AF"/>
    <w:rsid w:val="00DB6E0E"/>
    <w:rsid w:val="00DB7B7C"/>
    <w:rsid w:val="00DD6DF0"/>
    <w:rsid w:val="00E0031C"/>
    <w:rsid w:val="00E0138A"/>
    <w:rsid w:val="00E06430"/>
    <w:rsid w:val="00E22463"/>
    <w:rsid w:val="00E23871"/>
    <w:rsid w:val="00E322E9"/>
    <w:rsid w:val="00E400EA"/>
    <w:rsid w:val="00E40133"/>
    <w:rsid w:val="00E46EE5"/>
    <w:rsid w:val="00E57F5E"/>
    <w:rsid w:val="00E60FB0"/>
    <w:rsid w:val="00E614A1"/>
    <w:rsid w:val="00E667D1"/>
    <w:rsid w:val="00E700AD"/>
    <w:rsid w:val="00E74ABD"/>
    <w:rsid w:val="00E83023"/>
    <w:rsid w:val="00E833E4"/>
    <w:rsid w:val="00E92EED"/>
    <w:rsid w:val="00E93A0F"/>
    <w:rsid w:val="00EA2833"/>
    <w:rsid w:val="00EA3E66"/>
    <w:rsid w:val="00EA4E5C"/>
    <w:rsid w:val="00EC0B43"/>
    <w:rsid w:val="00F11AA8"/>
    <w:rsid w:val="00F24787"/>
    <w:rsid w:val="00F27223"/>
    <w:rsid w:val="00F3623C"/>
    <w:rsid w:val="00F41116"/>
    <w:rsid w:val="00F44D20"/>
    <w:rsid w:val="00F45172"/>
    <w:rsid w:val="00F4518C"/>
    <w:rsid w:val="00F4529D"/>
    <w:rsid w:val="00F53F09"/>
    <w:rsid w:val="00F5638A"/>
    <w:rsid w:val="00F56B20"/>
    <w:rsid w:val="00F579EB"/>
    <w:rsid w:val="00F6219B"/>
    <w:rsid w:val="00F635C5"/>
    <w:rsid w:val="00F64E0B"/>
    <w:rsid w:val="00F705D9"/>
    <w:rsid w:val="00F70B6A"/>
    <w:rsid w:val="00F72D66"/>
    <w:rsid w:val="00F8164B"/>
    <w:rsid w:val="00F935EE"/>
    <w:rsid w:val="00FA3D8C"/>
    <w:rsid w:val="00FB587F"/>
    <w:rsid w:val="00FF42E2"/>
    <w:rsid w:val="00FF4C58"/>
    <w:rsid w:val="00FF61D3"/>
    <w:rsid w:val="00FF6C7B"/>
    <w:rsid w:val="0D0CEFD9"/>
    <w:rsid w:val="1D795CCC"/>
    <w:rsid w:val="2798DD14"/>
    <w:rsid w:val="27A4907F"/>
    <w:rsid w:val="2BD1465E"/>
    <w:rsid w:val="310329A4"/>
    <w:rsid w:val="373DD20B"/>
    <w:rsid w:val="381AA075"/>
    <w:rsid w:val="414FC352"/>
    <w:rsid w:val="4154D4D6"/>
    <w:rsid w:val="4507F8AA"/>
    <w:rsid w:val="5409DC11"/>
    <w:rsid w:val="59797EED"/>
    <w:rsid w:val="5F23950F"/>
    <w:rsid w:val="67332819"/>
    <w:rsid w:val="697D91AD"/>
    <w:rsid w:val="6BEBF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FootnoteText">
    <w:name w:val="footnote text"/>
    <w:basedOn w:val="Normal"/>
    <w:link w:val="FootnoteTextChar"/>
    <w:rsid w:val="00906CFE"/>
    <w:rPr>
      <w:sz w:val="20"/>
      <w:szCs w:val="20"/>
    </w:rPr>
  </w:style>
  <w:style w:type="character" w:customStyle="1" w:styleId="FootnoteTextChar">
    <w:name w:val="Footnote Text Char"/>
    <w:basedOn w:val="DefaultParagraphFont"/>
    <w:link w:val="FootnoteText"/>
    <w:rsid w:val="00906CFE"/>
    <w:rPr>
      <w:rFonts w:ascii="Courier 12cpi" w:hAnsi="Courier 12cpi"/>
    </w:rPr>
  </w:style>
  <w:style w:type="character" w:styleId="Hyperlink">
    <w:name w:val="Hyperlink"/>
    <w:basedOn w:val="DefaultParagraphFont"/>
    <w:rsid w:val="006335B2"/>
    <w:rPr>
      <w:color w:val="0563C1" w:themeColor="hyperlink"/>
      <w:u w:val="single"/>
    </w:rPr>
  </w:style>
  <w:style w:type="character" w:styleId="UnresolvedMention">
    <w:name w:val="Unresolved Mention"/>
    <w:basedOn w:val="DefaultParagraphFont"/>
    <w:uiPriority w:val="99"/>
    <w:semiHidden/>
    <w:unhideWhenUsed/>
    <w:rsid w:val="00633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eclaimant.dol.gov/portal/?program_name=BL" TargetMode="External" /><Relationship Id="rId11" Type="http://schemas.openxmlformats.org/officeDocument/2006/relationships/hyperlink" Target="https://www.bls.gov/oes/current/oes232099.htm" TargetMode="External" /><Relationship Id="rId12" Type="http://schemas.openxmlformats.org/officeDocument/2006/relationships/hyperlink" Target="https://www.opm.gov/policy-data-oversight/pay-leave/salaries-wages/salary-tables/pdf/2023/RUS_h.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regs/compliance/cm-972.pdf.%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E6194E-AF12-46C2-BB5C-6440F3A53DCB}">
  <ds:schemaRefs>
    <ds:schemaRef ds:uri="http://schemas.microsoft.com/sharepoint/v3/contenttype/forms"/>
  </ds:schemaRefs>
</ds:datastoreItem>
</file>

<file path=customXml/itemProps2.xml><?xml version="1.0" encoding="utf-8"?>
<ds:datastoreItem xmlns:ds="http://schemas.openxmlformats.org/officeDocument/2006/customXml" ds:itemID="{58EF9EBC-BFD9-4E4B-BD8F-A1AD56EDC210}">
  <ds:schemaRefs>
    <ds:schemaRef ds:uri="http://schemas.openxmlformats.org/officeDocument/2006/bibliography"/>
  </ds:schemaRefs>
</ds:datastoreItem>
</file>

<file path=customXml/itemProps3.xml><?xml version="1.0" encoding="utf-8"?>
<ds:datastoreItem xmlns:ds="http://schemas.openxmlformats.org/officeDocument/2006/customXml" ds:itemID="{632A8A4F-2EBE-4B86-A73E-697AC1ECB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1A422-938F-4BA0-8605-6FBB46B7EF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2701</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Meneses, Marcela - OWCP</cp:lastModifiedBy>
  <cp:revision>4</cp:revision>
  <cp:lastPrinted>2020-02-19T15:46:00Z</cp:lastPrinted>
  <dcterms:created xsi:type="dcterms:W3CDTF">2023-08-31T13:47:00Z</dcterms:created>
  <dcterms:modified xsi:type="dcterms:W3CDTF">2023-08-31T14:26:00Z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