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0372" w:rsidRPr="00E30F70" w:rsidP="00E716E5" w14:paraId="1E12C2FC" w14:textId="250E12FC">
      <w:pPr>
        <w:spacing w:before="120" w:after="120"/>
        <w:jc w:val="both"/>
        <w:rPr>
          <w:color w:val="000000"/>
          <w:sz w:val="16"/>
          <w:szCs w:val="16"/>
        </w:rPr>
        <w:sectPr w:rsidSect="007E73AE">
          <w:headerReference w:type="first" r:id="rId8"/>
          <w:pgSz w:w="12240" w:h="15840" w:code="1"/>
          <w:pgMar w:top="1440" w:right="1080" w:bottom="1440" w:left="1080" w:header="720" w:footer="720" w:gutter="0"/>
          <w:pgNumType w:start="1" w:chapStyle="1"/>
          <w:cols w:space="720"/>
          <w:titlePg/>
          <w:docGrid w:linePitch="299"/>
        </w:sectPr>
      </w:pPr>
    </w:p>
    <w:p w:rsidR="002F2805" w:rsidRPr="00FE2DE1" w:rsidP="007E73AE" w14:paraId="707BD6FA" w14:textId="0BDAE9E1">
      <w:pPr>
        <w:tabs>
          <w:tab w:val="left" w:pos="5040"/>
        </w:tabs>
        <w:spacing w:before="120" w:after="120"/>
        <w:rPr>
          <w:rFonts w:ascii="Arial" w:hAnsi="Arial" w:cs="Arial"/>
          <w:sz w:val="24"/>
          <w:szCs w:val="24"/>
        </w:rPr>
      </w:pPr>
      <w:r w:rsidRPr="00FE2DE1">
        <w:rPr>
          <w:rFonts w:ascii="Arial" w:hAnsi="Arial" w:cs="Arial"/>
          <w:sz w:val="24"/>
          <w:szCs w:val="24"/>
        </w:rPr>
        <w:t>&lt;&lt;Name&gt;&gt;</w:t>
      </w:r>
      <w:r w:rsidRPr="00FE2DE1">
        <w:rPr>
          <w:rFonts w:ascii="Arial" w:hAnsi="Arial" w:cs="Arial"/>
          <w:sz w:val="24"/>
          <w:szCs w:val="24"/>
        </w:rPr>
        <w:tab/>
        <w:t>&lt;&lt;Date&gt;&gt;</w:t>
      </w:r>
      <w:r w:rsidRPr="00FE2DE1" w:rsidR="007E73AE">
        <w:rPr>
          <w:rFonts w:ascii="Arial" w:hAnsi="Arial" w:cs="Arial"/>
          <w:sz w:val="24"/>
          <w:szCs w:val="24"/>
        </w:rPr>
        <w:br/>
      </w:r>
      <w:r w:rsidRPr="00FE2DE1">
        <w:rPr>
          <w:rFonts w:ascii="Arial" w:hAnsi="Arial" w:cs="Arial"/>
          <w:sz w:val="24"/>
          <w:szCs w:val="24"/>
        </w:rPr>
        <w:t>&lt;&lt;Company&gt;&gt;</w:t>
      </w:r>
      <w:r w:rsidRPr="00FE2DE1" w:rsidR="007E73AE">
        <w:rPr>
          <w:rFonts w:ascii="Arial" w:hAnsi="Arial" w:cs="Arial"/>
          <w:sz w:val="24"/>
          <w:szCs w:val="24"/>
        </w:rPr>
        <w:br/>
      </w:r>
      <w:r w:rsidRPr="00FE2DE1">
        <w:rPr>
          <w:rFonts w:ascii="Arial" w:hAnsi="Arial" w:cs="Arial"/>
          <w:sz w:val="24"/>
          <w:szCs w:val="24"/>
        </w:rPr>
        <w:t>&lt;&lt;Address&gt;&gt;</w:t>
      </w:r>
      <w:r w:rsidRPr="00FE2DE1" w:rsidR="007E73AE">
        <w:rPr>
          <w:rFonts w:ascii="Arial" w:hAnsi="Arial" w:cs="Arial"/>
          <w:sz w:val="24"/>
          <w:szCs w:val="24"/>
        </w:rPr>
        <w:br/>
      </w:r>
      <w:r w:rsidRPr="00FE2DE1">
        <w:rPr>
          <w:rFonts w:ascii="Arial" w:hAnsi="Arial" w:cs="Arial"/>
          <w:sz w:val="24"/>
          <w:szCs w:val="24"/>
        </w:rPr>
        <w:t>&lt;&lt;Address&gt;&gt;</w:t>
      </w:r>
    </w:p>
    <w:p w:rsidR="002F2805" w:rsidRPr="00FE2DE1" w:rsidP="007E73AE" w14:paraId="6C865D2E" w14:textId="5DA6DE56">
      <w:pPr>
        <w:spacing w:before="120" w:after="120"/>
        <w:ind w:left="1440" w:hanging="1440"/>
        <w:rPr>
          <w:rFonts w:ascii="Arial" w:hAnsi="Arial" w:cs="Arial"/>
          <w:sz w:val="24"/>
          <w:szCs w:val="24"/>
        </w:rPr>
      </w:pPr>
      <w:r w:rsidRPr="00FE2DE1">
        <w:rPr>
          <w:rFonts w:ascii="Arial" w:hAnsi="Arial" w:cs="Arial"/>
          <w:sz w:val="24"/>
          <w:szCs w:val="24"/>
        </w:rPr>
        <w:t>SUBJECT:</w:t>
      </w:r>
      <w:r w:rsidRPr="00FE2DE1">
        <w:rPr>
          <w:rFonts w:ascii="Arial" w:hAnsi="Arial" w:cs="Arial"/>
          <w:sz w:val="24"/>
          <w:szCs w:val="24"/>
        </w:rPr>
        <w:tab/>
        <w:t>Automatic OCAF Rent Increase</w:t>
      </w:r>
      <w:r w:rsidRPr="00FE2DE1" w:rsidR="007E73AE">
        <w:rPr>
          <w:rFonts w:ascii="Arial" w:hAnsi="Arial" w:cs="Arial"/>
          <w:sz w:val="24"/>
          <w:szCs w:val="24"/>
        </w:rPr>
        <w:br/>
      </w:r>
      <w:r w:rsidRPr="00FE2DE1">
        <w:rPr>
          <w:rFonts w:ascii="Arial" w:hAnsi="Arial" w:cs="Arial"/>
          <w:sz w:val="24"/>
          <w:szCs w:val="24"/>
        </w:rPr>
        <w:t>&lt;&lt;Project name&gt;&gt;</w:t>
      </w:r>
      <w:r w:rsidRPr="00FE2DE1" w:rsidR="007E73AE">
        <w:rPr>
          <w:rFonts w:ascii="Arial" w:hAnsi="Arial" w:cs="Arial"/>
          <w:sz w:val="24"/>
          <w:szCs w:val="24"/>
        </w:rPr>
        <w:br/>
      </w:r>
      <w:r w:rsidRPr="00FE2DE1">
        <w:rPr>
          <w:rFonts w:ascii="Arial" w:hAnsi="Arial" w:cs="Arial"/>
          <w:sz w:val="24"/>
          <w:szCs w:val="24"/>
        </w:rPr>
        <w:t>&lt;&lt;Contract number&gt;&gt;</w:t>
      </w:r>
      <w:r w:rsidRPr="00FE2DE1" w:rsidR="007E73AE">
        <w:rPr>
          <w:rFonts w:ascii="Arial" w:hAnsi="Arial" w:cs="Arial"/>
          <w:sz w:val="24"/>
          <w:szCs w:val="24"/>
        </w:rPr>
        <w:br/>
      </w:r>
      <w:r w:rsidRPr="00FE2DE1">
        <w:rPr>
          <w:rFonts w:ascii="Arial" w:hAnsi="Arial" w:cs="Arial"/>
          <w:sz w:val="24"/>
          <w:szCs w:val="24"/>
        </w:rPr>
        <w:t>Rent Comparability Study Expires: &lt;&lt;Date&gt;&gt;</w:t>
      </w:r>
    </w:p>
    <w:p w:rsidR="002F2805" w:rsidRPr="00FE2DE1" w:rsidP="007E73AE" w14:paraId="2FD72247" w14:textId="77777777">
      <w:pPr>
        <w:spacing w:before="120" w:after="120"/>
        <w:rPr>
          <w:rFonts w:ascii="Arial" w:hAnsi="Arial" w:cs="Arial"/>
          <w:sz w:val="24"/>
          <w:szCs w:val="24"/>
        </w:rPr>
      </w:pPr>
      <w:r w:rsidRPr="00FE2DE1">
        <w:rPr>
          <w:rFonts w:ascii="Arial" w:hAnsi="Arial" w:cs="Arial"/>
          <w:sz w:val="24"/>
          <w:szCs w:val="24"/>
        </w:rPr>
        <w:t>Dear &lt;&lt;Owner/Agent&gt;&gt;:</w:t>
      </w:r>
    </w:p>
    <w:p w:rsidR="002F2805" w:rsidRPr="00FE2DE1" w:rsidP="007E73AE" w14:paraId="2E3156B4" w14:textId="313CD544">
      <w:pPr>
        <w:spacing w:before="120" w:after="120"/>
        <w:rPr>
          <w:rFonts w:ascii="Arial" w:hAnsi="Arial" w:cs="Arial"/>
          <w:sz w:val="24"/>
          <w:szCs w:val="24"/>
        </w:rPr>
      </w:pPr>
      <w:r w:rsidRPr="00FE2DE1">
        <w:rPr>
          <w:rFonts w:ascii="Arial" w:hAnsi="Arial" w:cs="Arial"/>
          <w:sz w:val="24"/>
          <w:szCs w:val="24"/>
        </w:rPr>
        <w:t>&lt;&lt;Project name&gt;&gt; is in a multi-year Housing Assistance Payments Contract and, as such, is eligible for an automatic OCAF rent increase to become effective &lt;&lt;Rent Increase Effective Date&gt;&gt;.</w:t>
      </w:r>
      <w:r w:rsidRPr="00FE2DE1" w:rsidR="007E73AE">
        <w:rPr>
          <w:rFonts w:ascii="Arial" w:hAnsi="Arial" w:cs="Arial"/>
          <w:sz w:val="24"/>
          <w:szCs w:val="24"/>
        </w:rPr>
        <w:t xml:space="preserve"> </w:t>
      </w:r>
      <w:r w:rsidRPr="00FE2DE1">
        <w:rPr>
          <w:rFonts w:ascii="Arial" w:hAnsi="Arial" w:cs="Arial"/>
          <w:sz w:val="24"/>
          <w:szCs w:val="24"/>
        </w:rPr>
        <w:t>The rent increase factor is &lt;&lt;0.00&gt;&gt;.</w:t>
      </w:r>
      <w:r w:rsidRPr="00FE2DE1" w:rsidR="007E73AE">
        <w:rPr>
          <w:rFonts w:ascii="Arial" w:hAnsi="Arial" w:cs="Arial"/>
          <w:sz w:val="24"/>
          <w:szCs w:val="24"/>
        </w:rPr>
        <w:t xml:space="preserve"> </w:t>
      </w:r>
      <w:r w:rsidRPr="00FE2DE1">
        <w:rPr>
          <w:rFonts w:ascii="Arial" w:hAnsi="Arial" w:cs="Arial"/>
          <w:sz w:val="24"/>
          <w:szCs w:val="24"/>
        </w:rPr>
        <w:t>The debt service amount used in the calculation of new rents is</w:t>
      </w:r>
      <w:r w:rsidRPr="00FE2DE1" w:rsidR="000B18C9">
        <w:rPr>
          <w:rFonts w:ascii="Arial" w:hAnsi="Arial" w:cs="Arial"/>
          <w:sz w:val="24"/>
          <w:szCs w:val="24"/>
        </w:rPr>
        <w:t xml:space="preserve"> </w:t>
      </w:r>
      <w:r w:rsidRPr="00FE2DE1">
        <w:rPr>
          <w:rFonts w:ascii="Arial" w:hAnsi="Arial" w:cs="Arial"/>
          <w:sz w:val="24"/>
          <w:szCs w:val="24"/>
        </w:rPr>
        <w:t>&lt;&lt;0.00&gt;&gt;.</w:t>
      </w:r>
    </w:p>
    <w:p w:rsidR="007E73AE" w:rsidRPr="00FE2DE1" w:rsidP="007E73AE" w14:paraId="2BFBA347" w14:textId="5E94F7BA">
      <w:pPr>
        <w:spacing w:before="120" w:after="120"/>
        <w:rPr>
          <w:rFonts w:ascii="Arial" w:hAnsi="Arial" w:cs="Arial"/>
          <w:sz w:val="24"/>
          <w:szCs w:val="24"/>
        </w:rPr>
      </w:pPr>
      <w:r w:rsidRPr="00FE2DE1">
        <w:rPr>
          <w:rFonts w:ascii="Arial" w:hAnsi="Arial" w:cs="Arial"/>
          <w:sz w:val="24"/>
          <w:szCs w:val="24"/>
        </w:rPr>
        <w:t>Should you elect this rent increase, the new rents for &lt;&lt;Project name&gt;&gt; will be as indicated on the attached Exhibit A.</w:t>
      </w:r>
      <w:r w:rsidRPr="00FE2DE1">
        <w:rPr>
          <w:rFonts w:ascii="Arial" w:hAnsi="Arial" w:cs="Arial"/>
          <w:sz w:val="24"/>
          <w:szCs w:val="24"/>
        </w:rPr>
        <w:t xml:space="preserve"> </w:t>
      </w:r>
      <w:r w:rsidRPr="00FE2DE1">
        <w:rPr>
          <w:rFonts w:ascii="Arial" w:hAnsi="Arial" w:cs="Arial"/>
          <w:sz w:val="24"/>
          <w:szCs w:val="24"/>
        </w:rPr>
        <w:t>Complete, execute</w:t>
      </w:r>
      <w:r w:rsidRPr="00FE2DE1">
        <w:rPr>
          <w:rFonts w:ascii="Arial" w:hAnsi="Arial" w:cs="Arial"/>
          <w:sz w:val="24"/>
          <w:szCs w:val="24"/>
        </w:rPr>
        <w:t>,</w:t>
      </w:r>
      <w:r w:rsidRPr="00FE2DE1">
        <w:rPr>
          <w:rFonts w:ascii="Arial" w:hAnsi="Arial" w:cs="Arial"/>
          <w:sz w:val="24"/>
          <w:szCs w:val="24"/>
        </w:rPr>
        <w:t xml:space="preserve"> and return three (3) forms HUD</w:t>
      </w:r>
      <w:r w:rsidRPr="00FE2DE1">
        <w:rPr>
          <w:rFonts w:ascii="Arial" w:hAnsi="Arial" w:cs="Arial"/>
          <w:sz w:val="24"/>
          <w:szCs w:val="24"/>
        </w:rPr>
        <w:t>–</w:t>
      </w:r>
      <w:r w:rsidRPr="00FE2DE1">
        <w:rPr>
          <w:rFonts w:ascii="Arial" w:hAnsi="Arial" w:cs="Arial"/>
          <w:sz w:val="24"/>
          <w:szCs w:val="24"/>
        </w:rPr>
        <w:t xml:space="preserve">92458 </w:t>
      </w:r>
      <w:r w:rsidRPr="00FE2DE1">
        <w:rPr>
          <w:rFonts w:ascii="Arial" w:hAnsi="Arial" w:cs="Arial"/>
          <w:sz w:val="24"/>
          <w:szCs w:val="24"/>
        </w:rPr>
        <w:t>(</w:t>
      </w:r>
      <w:r w:rsidRPr="00FE2DE1">
        <w:rPr>
          <w:rFonts w:ascii="Arial" w:hAnsi="Arial" w:cs="Arial"/>
          <w:i/>
          <w:iCs/>
          <w:sz w:val="24"/>
          <w:szCs w:val="24"/>
        </w:rPr>
        <w:t>Rent Schedule Low Rent Housing</w:t>
      </w:r>
      <w:r w:rsidRPr="00FE2DE1">
        <w:rPr>
          <w:rFonts w:ascii="Arial" w:hAnsi="Arial" w:cs="Arial"/>
          <w:sz w:val="24"/>
          <w:szCs w:val="24"/>
        </w:rPr>
        <w:t>)</w:t>
      </w:r>
      <w:r w:rsidRPr="00FE2DE1">
        <w:rPr>
          <w:rFonts w:ascii="Arial" w:hAnsi="Arial" w:cs="Arial"/>
          <w:sz w:val="24"/>
          <w:szCs w:val="24"/>
        </w:rPr>
        <w:t xml:space="preserve"> to your HUD/PBCA within 10 days of receipt of this package.</w:t>
      </w:r>
    </w:p>
    <w:p w:rsidR="002F2805" w:rsidRPr="00FE2DE1" w:rsidP="007E73AE" w14:paraId="740E17D5" w14:textId="47E20568">
      <w:pPr>
        <w:spacing w:before="120" w:after="120"/>
        <w:rPr>
          <w:rFonts w:ascii="Arial" w:hAnsi="Arial" w:cs="Arial"/>
          <w:sz w:val="24"/>
          <w:szCs w:val="24"/>
        </w:rPr>
      </w:pPr>
      <w:r w:rsidRPr="00FE2DE1">
        <w:rPr>
          <w:rFonts w:ascii="Arial" w:hAnsi="Arial" w:cs="Arial"/>
          <w:sz w:val="24"/>
          <w:szCs w:val="24"/>
        </w:rPr>
        <w:t>I</w:t>
      </w:r>
      <w:r w:rsidRPr="00FE2DE1">
        <w:rPr>
          <w:rFonts w:ascii="Arial" w:hAnsi="Arial" w:cs="Arial"/>
          <w:sz w:val="24"/>
          <w:szCs w:val="24"/>
        </w:rPr>
        <w:t xml:space="preserve">ndicate below which rent increase option </w:t>
      </w:r>
      <w:r w:rsidRPr="00FE2DE1" w:rsidR="00610F50">
        <w:rPr>
          <w:rFonts w:ascii="Arial" w:hAnsi="Arial" w:cs="Arial"/>
          <w:sz w:val="24"/>
          <w:szCs w:val="24"/>
        </w:rPr>
        <w:t xml:space="preserve">is to </w:t>
      </w:r>
      <w:r w:rsidRPr="00FE2DE1">
        <w:rPr>
          <w:rFonts w:ascii="Arial" w:hAnsi="Arial" w:cs="Arial"/>
          <w:sz w:val="24"/>
          <w:szCs w:val="24"/>
        </w:rPr>
        <w:t>be applied in the upcoming contract year.</w:t>
      </w:r>
      <w:r w:rsidRPr="00FE2DE1">
        <w:rPr>
          <w:rFonts w:ascii="Arial" w:hAnsi="Arial" w:cs="Arial"/>
          <w:sz w:val="24"/>
          <w:szCs w:val="24"/>
        </w:rPr>
        <w:t xml:space="preserve"> </w:t>
      </w:r>
      <w:r w:rsidRPr="00FE2DE1">
        <w:rPr>
          <w:rFonts w:ascii="Arial" w:hAnsi="Arial" w:cs="Arial"/>
          <w:sz w:val="24"/>
          <w:szCs w:val="24"/>
        </w:rPr>
        <w:t>Complete the Project information section that follows, and return this Notice and any attachments to your HUD/PBCA within 10 days of receipt of this package</w:t>
      </w:r>
      <w:r w:rsidRPr="00FE2DE1" w:rsidR="003C0228">
        <w:rPr>
          <w:rFonts w:ascii="Arial" w:hAnsi="Arial" w:cs="Arial"/>
          <w:sz w:val="24"/>
          <w:szCs w:val="24"/>
        </w:rPr>
        <w:t xml:space="preserve"> (</w:t>
      </w:r>
      <w:r w:rsidRPr="00FE2DE1" w:rsidR="003C0228">
        <w:rPr>
          <w:rFonts w:ascii="Arial" w:hAnsi="Arial" w:cs="Arial"/>
          <w:i/>
          <w:iCs/>
          <w:sz w:val="24"/>
          <w:szCs w:val="24"/>
        </w:rPr>
        <w:t>check one</w:t>
      </w:r>
      <w:r w:rsidRPr="00FE2DE1" w:rsidR="003C0228">
        <w:rPr>
          <w:rFonts w:ascii="Arial" w:hAnsi="Arial" w:cs="Arial"/>
          <w:sz w:val="24"/>
          <w:szCs w:val="24"/>
        </w:rPr>
        <w:t>)</w:t>
      </w:r>
      <w:r w:rsidRPr="00FE2DE1">
        <w:rPr>
          <w:rFonts w:ascii="Arial" w:hAnsi="Arial" w:cs="Arial"/>
          <w:sz w:val="24"/>
          <w:szCs w:val="24"/>
        </w:rPr>
        <w:t>.</w:t>
      </w:r>
    </w:p>
    <w:p w:rsidR="002F2805" w:rsidRPr="00FE2DE1" w:rsidP="00F56A82" w14:paraId="52C3A67F" w14:textId="4A3B1F76">
      <w:pPr>
        <w:numPr>
          <w:ilvl w:val="0"/>
          <w:numId w:val="38"/>
        </w:numPr>
        <w:tabs>
          <w:tab w:val="clear" w:pos="1440"/>
        </w:tabs>
        <w:overflowPunct/>
        <w:autoSpaceDE/>
        <w:autoSpaceDN/>
        <w:adjustRightInd/>
        <w:spacing w:before="120" w:after="120"/>
        <w:ind w:left="720"/>
        <w:textAlignment w:val="auto"/>
        <w:rPr>
          <w:rFonts w:ascii="Arial" w:hAnsi="Arial" w:cs="Arial"/>
          <w:sz w:val="24"/>
          <w:szCs w:val="24"/>
        </w:rPr>
      </w:pPr>
      <w:r w:rsidRPr="00FE2DE1">
        <w:rPr>
          <w:rFonts w:ascii="Arial" w:hAnsi="Arial" w:cs="Arial"/>
          <w:sz w:val="24"/>
          <w:szCs w:val="24"/>
        </w:rPr>
        <w:t xml:space="preserve">I elect </w:t>
      </w:r>
      <w:r w:rsidRPr="00FE2DE1" w:rsidR="002460D8">
        <w:rPr>
          <w:rFonts w:ascii="Arial" w:hAnsi="Arial" w:cs="Arial"/>
          <w:sz w:val="24"/>
          <w:szCs w:val="24"/>
        </w:rPr>
        <w:t xml:space="preserve">to receive </w:t>
      </w:r>
      <w:r w:rsidRPr="00FE2DE1">
        <w:rPr>
          <w:rFonts w:ascii="Arial" w:hAnsi="Arial" w:cs="Arial"/>
          <w:sz w:val="24"/>
          <w:szCs w:val="24"/>
        </w:rPr>
        <w:t xml:space="preserve">the attached automatic </w:t>
      </w:r>
      <w:r w:rsidRPr="00FE2DE1" w:rsidR="002C6062">
        <w:rPr>
          <w:rFonts w:ascii="Arial" w:hAnsi="Arial" w:cs="Arial"/>
          <w:sz w:val="24"/>
          <w:szCs w:val="24"/>
        </w:rPr>
        <w:t xml:space="preserve">OCAF </w:t>
      </w:r>
      <w:r w:rsidRPr="00FE2DE1">
        <w:rPr>
          <w:rFonts w:ascii="Arial" w:hAnsi="Arial" w:cs="Arial"/>
          <w:sz w:val="24"/>
          <w:szCs w:val="24"/>
        </w:rPr>
        <w:t>rent increase.</w:t>
      </w:r>
    </w:p>
    <w:p w:rsidR="002F2805" w:rsidRPr="00FE2DE1" w:rsidP="00F56A82" w14:paraId="36D7487A" w14:textId="177C3ADA">
      <w:pPr>
        <w:numPr>
          <w:ilvl w:val="0"/>
          <w:numId w:val="38"/>
        </w:numPr>
        <w:tabs>
          <w:tab w:val="clear" w:pos="1440"/>
        </w:tabs>
        <w:overflowPunct/>
        <w:autoSpaceDE/>
        <w:autoSpaceDN/>
        <w:adjustRightInd/>
        <w:spacing w:before="120" w:after="120"/>
        <w:ind w:left="720"/>
        <w:textAlignment w:val="auto"/>
        <w:rPr>
          <w:rFonts w:ascii="Arial" w:hAnsi="Arial" w:cs="Arial"/>
          <w:iCs/>
          <w:sz w:val="24"/>
          <w:szCs w:val="24"/>
        </w:rPr>
      </w:pPr>
      <w:r w:rsidRPr="00FE2DE1">
        <w:rPr>
          <w:rFonts w:ascii="Arial" w:hAnsi="Arial" w:cs="Arial"/>
          <w:sz w:val="24"/>
          <w:szCs w:val="24"/>
        </w:rPr>
        <w:t xml:space="preserve">I elect the attached automatic </w:t>
      </w:r>
      <w:r w:rsidRPr="00FE2DE1" w:rsidR="002C6062">
        <w:rPr>
          <w:rFonts w:ascii="Arial" w:hAnsi="Arial" w:cs="Arial"/>
          <w:sz w:val="24"/>
          <w:szCs w:val="24"/>
        </w:rPr>
        <w:t xml:space="preserve">OCAF </w:t>
      </w:r>
      <w:r w:rsidRPr="00FE2DE1">
        <w:rPr>
          <w:rFonts w:ascii="Arial" w:hAnsi="Arial" w:cs="Arial"/>
          <w:sz w:val="24"/>
          <w:szCs w:val="24"/>
        </w:rPr>
        <w:t>rent increase, and am submitting a Utility Analysis and recommendation for a change to the Utility Allowances.</w:t>
      </w:r>
      <w:bookmarkStart w:id="0" w:name="_Hlk103583918"/>
      <w:r w:rsidRPr="00FE2DE1" w:rsidR="002A6334">
        <w:rPr>
          <w:rFonts w:ascii="Arial" w:hAnsi="Arial" w:cs="Arial"/>
          <w:sz w:val="24"/>
          <w:szCs w:val="24"/>
        </w:rPr>
        <w:t xml:space="preserve"> Supporting documentation is enclosed.</w:t>
      </w:r>
      <w:bookmarkEnd w:id="0"/>
    </w:p>
    <w:p w:rsidR="002F2805" w:rsidRPr="00FE2DE1" w:rsidP="00F56A82" w14:paraId="7C045133" w14:textId="20335147">
      <w:pPr>
        <w:numPr>
          <w:ilvl w:val="0"/>
          <w:numId w:val="38"/>
        </w:numPr>
        <w:tabs>
          <w:tab w:val="clear" w:pos="1440"/>
        </w:tabs>
        <w:spacing w:before="120" w:after="120"/>
        <w:ind w:left="720"/>
        <w:rPr>
          <w:rFonts w:ascii="Arial" w:hAnsi="Arial" w:cs="Arial"/>
          <w:iCs/>
          <w:sz w:val="24"/>
          <w:szCs w:val="24"/>
        </w:rPr>
      </w:pPr>
      <w:r w:rsidRPr="00FE2DE1">
        <w:rPr>
          <w:rFonts w:ascii="Arial" w:hAnsi="Arial" w:cs="Arial"/>
          <w:iCs/>
          <w:sz w:val="24"/>
          <w:szCs w:val="24"/>
        </w:rPr>
        <w:t xml:space="preserve">I </w:t>
      </w:r>
      <w:r w:rsidRPr="00FE2DE1" w:rsidR="003C0228">
        <w:rPr>
          <w:rFonts w:ascii="Arial" w:hAnsi="Arial" w:cs="Arial"/>
          <w:iCs/>
          <w:sz w:val="24"/>
          <w:szCs w:val="24"/>
        </w:rPr>
        <w:t>request</w:t>
      </w:r>
      <w:r w:rsidRPr="00FE2DE1">
        <w:rPr>
          <w:rFonts w:ascii="Arial" w:hAnsi="Arial" w:cs="Arial"/>
          <w:iCs/>
          <w:sz w:val="24"/>
          <w:szCs w:val="24"/>
        </w:rPr>
        <w:t xml:space="preserve"> a </w:t>
      </w:r>
      <w:r w:rsidRPr="00FE2DE1">
        <w:rPr>
          <w:rFonts w:ascii="Arial" w:hAnsi="Arial" w:cs="Arial"/>
          <w:b/>
          <w:iCs/>
          <w:sz w:val="24"/>
          <w:szCs w:val="24"/>
          <w:u w:val="single"/>
        </w:rPr>
        <w:t>zero</w:t>
      </w:r>
      <w:r w:rsidRPr="00FE2DE1">
        <w:rPr>
          <w:rFonts w:ascii="Arial" w:hAnsi="Arial" w:cs="Arial"/>
          <w:iCs/>
          <w:sz w:val="24"/>
          <w:szCs w:val="24"/>
        </w:rPr>
        <w:t xml:space="preserve"> budget-based rent adjustment in lieu of the OCAF adjustment and understand that this will result in renewed funding at current rents.</w:t>
      </w:r>
      <w:r w:rsidRPr="00FE2DE1" w:rsidR="007E73AE">
        <w:rPr>
          <w:rFonts w:ascii="Arial" w:hAnsi="Arial" w:cs="Arial"/>
          <w:iCs/>
          <w:sz w:val="24"/>
          <w:szCs w:val="24"/>
        </w:rPr>
        <w:t xml:space="preserve"> </w:t>
      </w:r>
      <w:r w:rsidRPr="00FE2DE1">
        <w:rPr>
          <w:rFonts w:ascii="Arial" w:hAnsi="Arial" w:cs="Arial"/>
          <w:iCs/>
          <w:sz w:val="24"/>
          <w:szCs w:val="24"/>
        </w:rPr>
        <w:t>I further understand that the OCAF adjustment for this year may not be recouped retroactively in the future.</w:t>
      </w:r>
      <w:r w:rsidRPr="00FE2DE1" w:rsidR="007E73AE">
        <w:rPr>
          <w:rFonts w:ascii="Arial" w:hAnsi="Arial" w:cs="Arial"/>
          <w:iCs/>
          <w:sz w:val="24"/>
          <w:szCs w:val="24"/>
        </w:rPr>
        <w:t xml:space="preserve"> </w:t>
      </w:r>
      <w:r w:rsidRPr="00FE2DE1">
        <w:rPr>
          <w:rFonts w:ascii="Arial" w:hAnsi="Arial" w:cs="Arial"/>
          <w:iCs/>
          <w:sz w:val="24"/>
          <w:szCs w:val="24"/>
        </w:rPr>
        <w:t>If applicable, I am submitting a Utility Analysis and recommendation for a change to the Utility Allowances.</w:t>
      </w:r>
      <w:r w:rsidRPr="00FE2DE1" w:rsidR="007E73AE">
        <w:rPr>
          <w:rFonts w:ascii="Arial" w:hAnsi="Arial" w:cs="Arial"/>
          <w:iCs/>
          <w:sz w:val="24"/>
          <w:szCs w:val="24"/>
        </w:rPr>
        <w:t xml:space="preserve"> </w:t>
      </w:r>
      <w:r w:rsidRPr="00FE2DE1">
        <w:rPr>
          <w:rFonts w:ascii="Arial" w:hAnsi="Arial" w:cs="Arial"/>
          <w:iCs/>
          <w:sz w:val="24"/>
          <w:szCs w:val="24"/>
        </w:rPr>
        <w:t>My signature on this letter certifies that I have reviewed the project’s income and expenses and they are at levels that will enable me to continue to provide decent, safe</w:t>
      </w:r>
      <w:r w:rsidRPr="00FE2DE1" w:rsidR="002A6334">
        <w:rPr>
          <w:rFonts w:ascii="Arial" w:hAnsi="Arial" w:cs="Arial"/>
          <w:iCs/>
          <w:sz w:val="24"/>
          <w:szCs w:val="24"/>
        </w:rPr>
        <w:t>,</w:t>
      </w:r>
      <w:r w:rsidRPr="00FE2DE1">
        <w:rPr>
          <w:rFonts w:ascii="Arial" w:hAnsi="Arial" w:cs="Arial"/>
          <w:iCs/>
          <w:sz w:val="24"/>
          <w:szCs w:val="24"/>
        </w:rPr>
        <w:t xml:space="preserve"> and sanitary housing</w:t>
      </w:r>
      <w:r w:rsidRPr="00FE2DE1" w:rsidR="002A6334">
        <w:rPr>
          <w:rFonts w:ascii="Arial" w:hAnsi="Arial" w:cs="Arial"/>
          <w:bCs/>
          <w:iCs/>
          <w:sz w:val="24"/>
          <w:szCs w:val="24"/>
        </w:rPr>
        <w:t>.</w:t>
      </w:r>
    </w:p>
    <w:p w:rsidR="002A6334" w:rsidRPr="00FE2DE1" w:rsidP="00F56A82" w14:paraId="6BC1C384" w14:textId="75B45EC3">
      <w:pPr>
        <w:numPr>
          <w:ilvl w:val="0"/>
          <w:numId w:val="38"/>
        </w:numPr>
        <w:tabs>
          <w:tab w:val="clear" w:pos="1440"/>
        </w:tabs>
        <w:spacing w:before="120" w:after="120"/>
        <w:ind w:left="720"/>
        <w:rPr>
          <w:rFonts w:ascii="Arial" w:hAnsi="Arial" w:cs="Arial"/>
          <w:iCs/>
          <w:sz w:val="24"/>
          <w:szCs w:val="24"/>
        </w:rPr>
      </w:pPr>
      <w:r w:rsidRPr="00FE2DE1">
        <w:rPr>
          <w:rFonts w:ascii="Arial" w:hAnsi="Arial" w:cs="Arial"/>
          <w:bCs/>
          <w:iCs/>
          <w:sz w:val="24"/>
          <w:szCs w:val="24"/>
        </w:rPr>
        <w:t>I request a Budget-Based Rent Increase for the upcoming contract year. The required documentation for this rent increase is enclosed. If applicable, I am submitting a Utility Analysis and recommendation for a change to the Utility Allowances.</w:t>
      </w:r>
    </w:p>
    <w:p w:rsidR="002F2805" w:rsidRPr="00FE2DE1" w:rsidP="00F57D0C" w14:paraId="4CAC0C69" w14:textId="7A3DC193">
      <w:pPr>
        <w:numPr>
          <w:ilvl w:val="0"/>
          <w:numId w:val="38"/>
        </w:numPr>
        <w:tabs>
          <w:tab w:val="clear" w:pos="1440"/>
          <w:tab w:val="right" w:leader="underscore" w:pos="10080"/>
        </w:tabs>
        <w:overflowPunct/>
        <w:autoSpaceDE/>
        <w:autoSpaceDN/>
        <w:adjustRightInd/>
        <w:spacing w:before="120" w:after="120"/>
        <w:ind w:left="720"/>
        <w:textAlignment w:val="auto"/>
        <w:rPr>
          <w:rFonts w:ascii="Arial" w:hAnsi="Arial" w:cs="Arial"/>
          <w:sz w:val="24"/>
          <w:szCs w:val="24"/>
        </w:rPr>
      </w:pPr>
      <w:r w:rsidRPr="00FE2DE1">
        <w:rPr>
          <w:rFonts w:ascii="Arial" w:hAnsi="Arial" w:cs="Arial"/>
          <w:sz w:val="24"/>
          <w:szCs w:val="24"/>
        </w:rPr>
        <w:t>Other:</w:t>
      </w:r>
      <w:r w:rsidRPr="00FE2DE1" w:rsidR="00F56A82">
        <w:rPr>
          <w:rFonts w:ascii="Arial" w:hAnsi="Arial" w:cs="Arial"/>
          <w:sz w:val="24"/>
          <w:szCs w:val="24"/>
        </w:rPr>
        <w:t xml:space="preserve"> </w:t>
      </w:r>
      <w:r w:rsidRPr="00FE2DE1" w:rsidR="00F57D0C">
        <w:rPr>
          <w:rFonts w:ascii="Arial" w:hAnsi="Arial" w:cs="Arial"/>
          <w:sz w:val="24"/>
          <w:szCs w:val="24"/>
        </w:rPr>
        <w:tab/>
      </w:r>
    </w:p>
    <w:p w:rsidR="00F56A82" w:rsidRPr="00FE2DE1" w:rsidP="00F56A82" w14:paraId="6F3E699B" w14:textId="76FF0B4B">
      <w:pPr>
        <w:spacing w:before="120" w:after="120"/>
        <w:rPr>
          <w:rFonts w:ascii="Arial" w:hAnsi="Arial" w:cs="Arial"/>
          <w:i/>
          <w:color w:val="000000"/>
          <w:sz w:val="24"/>
          <w:szCs w:val="24"/>
        </w:rPr>
      </w:pPr>
      <w:r w:rsidRPr="00FE2DE1">
        <w:rPr>
          <w:rFonts w:ascii="Arial" w:hAnsi="Arial" w:cs="Arial"/>
          <w:i/>
          <w:color w:val="000000"/>
          <w:sz w:val="24"/>
          <w:szCs w:val="24"/>
        </w:rPr>
        <w:t xml:space="preserve">I/We, the undersigned, certify under penalty of perjury that the information provided above, including the debt service amount of &lt;&lt;0.00&gt;&gt; and the non–section 8 rent potential amount of &lt;&lt;0.00&gt;&gt;, is true and </w:t>
      </w:r>
      <w:r w:rsidR="006D1ED4">
        <w:rPr>
          <w:rFonts w:ascii="Arial" w:hAnsi="Arial" w:cs="Arial"/>
          <w:i/>
          <w:color w:val="000000"/>
          <w:sz w:val="24"/>
          <w:szCs w:val="24"/>
        </w:rPr>
        <w:t>accurate</w:t>
      </w:r>
      <w:r w:rsidRPr="00FE2DE1">
        <w:rPr>
          <w:rFonts w:ascii="Arial" w:hAnsi="Arial" w:cs="Arial"/>
          <w:i/>
          <w:color w:val="000000"/>
          <w:sz w:val="24"/>
          <w:szCs w:val="24"/>
        </w:rPr>
        <w:t>.</w:t>
      </w:r>
    </w:p>
    <w:p w:rsidR="00F57D0C" w:rsidRPr="00FE2DE1" w:rsidP="00F57D0C" w14:paraId="507D3A5A" w14:textId="77777777">
      <w:pPr>
        <w:tabs>
          <w:tab w:val="right" w:leader="underscore" w:pos="10080"/>
        </w:tabs>
        <w:spacing w:before="120" w:after="120"/>
        <w:rPr>
          <w:rFonts w:ascii="Arial" w:hAnsi="Arial" w:cs="Arial"/>
          <w:sz w:val="24"/>
          <w:szCs w:val="24"/>
        </w:rPr>
      </w:pPr>
      <w:r w:rsidRPr="00FE2DE1">
        <w:rPr>
          <w:rFonts w:ascii="Arial" w:hAnsi="Arial" w:cs="Arial"/>
          <w:sz w:val="24"/>
          <w:szCs w:val="24"/>
        </w:rPr>
        <w:tab/>
      </w:r>
      <w:r w:rsidRPr="00FE2DE1">
        <w:rPr>
          <w:rFonts w:ascii="Arial" w:hAnsi="Arial" w:cs="Arial"/>
          <w:sz w:val="24"/>
          <w:szCs w:val="24"/>
        </w:rPr>
        <w:br/>
        <w:t>Project name</w:t>
      </w:r>
    </w:p>
    <w:p w:rsidR="00F57D0C" w:rsidRPr="00FE2DE1" w:rsidP="00F57D0C" w14:paraId="6F34823B" w14:textId="7E2B0C1B">
      <w:pPr>
        <w:tabs>
          <w:tab w:val="right" w:leader="underscore" w:pos="10080"/>
        </w:tabs>
        <w:spacing w:before="120" w:after="120"/>
        <w:rPr>
          <w:rFonts w:ascii="Arial" w:hAnsi="Arial" w:cs="Arial"/>
          <w:sz w:val="24"/>
          <w:szCs w:val="24"/>
        </w:rPr>
      </w:pPr>
      <w:r w:rsidRPr="00FE2DE1">
        <w:rPr>
          <w:rFonts w:ascii="Arial" w:hAnsi="Arial" w:cs="Arial"/>
          <w:sz w:val="24"/>
          <w:szCs w:val="24"/>
        </w:rPr>
        <w:tab/>
      </w:r>
      <w:r w:rsidRPr="00FE2DE1">
        <w:rPr>
          <w:rFonts w:ascii="Arial" w:hAnsi="Arial" w:cs="Arial"/>
          <w:sz w:val="24"/>
          <w:szCs w:val="24"/>
        </w:rPr>
        <w:br/>
        <w:t>Owner name</w:t>
      </w:r>
      <w:r w:rsidR="00270F25">
        <w:rPr>
          <w:rFonts w:ascii="Arial" w:hAnsi="Arial" w:cs="Arial"/>
          <w:sz w:val="24"/>
          <w:szCs w:val="24"/>
        </w:rPr>
        <w:t xml:space="preserve"> (print or type)</w:t>
      </w:r>
    </w:p>
    <w:p w:rsidR="00F57D0C" w:rsidRPr="00FE2DE1" w:rsidP="00F57D0C" w14:paraId="4C751515" w14:textId="77777777">
      <w:pPr>
        <w:tabs>
          <w:tab w:val="right" w:leader="underscore" w:pos="10080"/>
        </w:tabs>
        <w:spacing w:before="120" w:after="120"/>
        <w:rPr>
          <w:rFonts w:ascii="Arial" w:hAnsi="Arial" w:cs="Arial"/>
          <w:sz w:val="24"/>
          <w:szCs w:val="24"/>
        </w:rPr>
      </w:pPr>
      <w:r w:rsidRPr="00FE2DE1">
        <w:rPr>
          <w:rFonts w:ascii="Arial" w:hAnsi="Arial" w:cs="Arial"/>
          <w:sz w:val="24"/>
          <w:szCs w:val="24"/>
        </w:rPr>
        <w:tab/>
      </w:r>
      <w:r w:rsidRPr="00FE2DE1">
        <w:rPr>
          <w:rFonts w:ascii="Arial" w:hAnsi="Arial" w:cs="Arial"/>
          <w:sz w:val="24"/>
          <w:szCs w:val="24"/>
        </w:rPr>
        <w:br/>
        <w:t>Owner signature</w:t>
      </w:r>
    </w:p>
    <w:p w:rsidR="00F57D0C" w:rsidRPr="00FE2DE1" w:rsidP="00F57D0C" w14:paraId="42B6A603" w14:textId="77777777">
      <w:pPr>
        <w:tabs>
          <w:tab w:val="right" w:leader="underscore" w:pos="10080"/>
        </w:tabs>
        <w:spacing w:before="120" w:after="120"/>
        <w:rPr>
          <w:rFonts w:ascii="Arial" w:hAnsi="Arial" w:cs="Arial"/>
          <w:sz w:val="24"/>
          <w:szCs w:val="24"/>
        </w:rPr>
      </w:pPr>
      <w:r w:rsidRPr="00FE2DE1">
        <w:rPr>
          <w:rFonts w:ascii="Arial" w:hAnsi="Arial" w:cs="Arial"/>
          <w:sz w:val="24"/>
          <w:szCs w:val="24"/>
        </w:rPr>
        <w:tab/>
      </w:r>
      <w:r w:rsidRPr="00FE2DE1">
        <w:rPr>
          <w:rFonts w:ascii="Arial" w:hAnsi="Arial" w:cs="Arial"/>
          <w:sz w:val="24"/>
          <w:szCs w:val="24"/>
        </w:rPr>
        <w:br/>
        <w:t>Date (mm/dd/</w:t>
      </w:r>
      <w:r w:rsidRPr="00FE2DE1">
        <w:rPr>
          <w:rFonts w:ascii="Arial" w:hAnsi="Arial" w:cs="Arial"/>
          <w:sz w:val="24"/>
          <w:szCs w:val="24"/>
        </w:rPr>
        <w:t>yyyy</w:t>
      </w:r>
      <w:r w:rsidRPr="00FE2DE1">
        <w:rPr>
          <w:rFonts w:ascii="Arial" w:hAnsi="Arial" w:cs="Arial"/>
          <w:sz w:val="24"/>
          <w:szCs w:val="24"/>
        </w:rPr>
        <w:t>)</w:t>
      </w:r>
    </w:p>
    <w:p w:rsidR="00F57D0C" w:rsidRPr="00FE2DE1" w:rsidP="00F57D0C" w14:paraId="740BA3B1" w14:textId="77777777">
      <w:pPr>
        <w:tabs>
          <w:tab w:val="right" w:leader="underscore" w:pos="10080"/>
        </w:tabs>
        <w:spacing w:before="120" w:after="120"/>
        <w:rPr>
          <w:rFonts w:ascii="Arial" w:hAnsi="Arial" w:cs="Arial"/>
          <w:sz w:val="24"/>
          <w:szCs w:val="24"/>
        </w:rPr>
      </w:pPr>
      <w:r w:rsidRPr="00FE2DE1">
        <w:rPr>
          <w:rFonts w:ascii="Arial" w:hAnsi="Arial" w:cs="Arial"/>
          <w:sz w:val="24"/>
          <w:szCs w:val="24"/>
        </w:rPr>
        <w:t xml:space="preserve">Should you have any questions, please contact our office. It is very important that you send your response to the attention of </w:t>
      </w:r>
      <w:r w:rsidRPr="00FE2DE1">
        <w:rPr>
          <w:rFonts w:ascii="Arial" w:hAnsi="Arial" w:cs="Arial"/>
          <w:sz w:val="24"/>
          <w:szCs w:val="24"/>
        </w:rPr>
        <w:tab/>
        <w:t>.</w:t>
      </w:r>
    </w:p>
    <w:p w:rsidR="00FE2DE1" w:rsidP="00FE2DE1" w14:paraId="6D944D86" w14:textId="77777777">
      <w:pPr>
        <w:spacing w:before="120" w:after="120"/>
        <w:ind w:left="5040"/>
        <w:rPr>
          <w:rFonts w:ascii="Arial" w:hAnsi="Arial" w:cs="Arial"/>
          <w:sz w:val="24"/>
          <w:szCs w:val="24"/>
        </w:rPr>
      </w:pPr>
    </w:p>
    <w:p w:rsidR="00FE2DE1" w:rsidP="00FE2DE1" w14:paraId="58BC458A" w14:textId="77777777">
      <w:pPr>
        <w:spacing w:before="120" w:after="120"/>
        <w:ind w:left="5040"/>
        <w:rPr>
          <w:rFonts w:ascii="Arial" w:hAnsi="Arial" w:cs="Arial"/>
          <w:sz w:val="24"/>
          <w:szCs w:val="24"/>
        </w:rPr>
      </w:pPr>
    </w:p>
    <w:p w:rsidR="002F2805" w:rsidRPr="00FE2DE1" w:rsidP="00FE2DE1" w14:paraId="0327ABE8" w14:textId="6D6F0FC1">
      <w:pPr>
        <w:spacing w:before="120" w:after="120"/>
        <w:ind w:left="5040"/>
        <w:rPr>
          <w:rFonts w:ascii="Arial" w:hAnsi="Arial" w:cs="Arial"/>
          <w:sz w:val="24"/>
          <w:szCs w:val="24"/>
        </w:rPr>
      </w:pPr>
      <w:r w:rsidRPr="00FE2DE1">
        <w:rPr>
          <w:rFonts w:ascii="Arial" w:hAnsi="Arial" w:cs="Arial"/>
          <w:sz w:val="24"/>
          <w:szCs w:val="24"/>
        </w:rPr>
        <w:t>&lt;&lt;Signature Line&gt;&gt;</w:t>
      </w:r>
    </w:p>
    <w:p w:rsidR="002F2805" w:rsidRPr="00FE2DE1" w:rsidP="00FE2DE1" w14:paraId="23FAA60B" w14:textId="7D0A4E2E">
      <w:pPr>
        <w:spacing w:before="120" w:after="120"/>
        <w:ind w:left="5040"/>
        <w:rPr>
          <w:rFonts w:ascii="Arial" w:hAnsi="Arial" w:cs="Arial"/>
          <w:sz w:val="24"/>
          <w:szCs w:val="24"/>
        </w:rPr>
      </w:pPr>
      <w:r w:rsidRPr="00FE2DE1">
        <w:rPr>
          <w:rFonts w:ascii="Arial" w:hAnsi="Arial" w:cs="Arial"/>
          <w:sz w:val="24"/>
          <w:szCs w:val="24"/>
        </w:rPr>
        <w:t>&lt;&lt;Title&gt;&gt;</w:t>
      </w:r>
    </w:p>
    <w:sectPr w:rsidSect="00F57D0C">
      <w:headerReference w:type="first" r:id="rId9"/>
      <w:pgSz w:w="12240" w:h="15840" w:code="1"/>
      <w:pgMar w:top="1440" w:right="1080" w:bottom="1440" w:left="1080" w:header="720" w:footer="720" w:gutter="0"/>
      <w:pgNumType w:start="1" w:chapStyle="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4CC7C273" w14:textId="77777777" w:rsidTr="007E73AE">
      <w:tblPrEx>
        <w:tblW w:w="0" w:type="auto"/>
        <w:tblLook w:val="04A0"/>
      </w:tblPrEx>
      <w:tc>
        <w:tcPr>
          <w:tcW w:w="10070" w:type="dxa"/>
        </w:tcPr>
        <w:p w:rsidR="007E73AE" w:rsidP="007E73AE" w14:paraId="6953BEB3" w14:textId="30B4F28E">
          <w:pPr>
            <w:pStyle w:val="Header"/>
            <w:spacing w:before="120" w:after="120"/>
            <w:jc w:val="right"/>
          </w:pPr>
          <w:r w:rsidRPr="00B20449">
            <w:rPr>
              <w:szCs w:val="22"/>
            </w:rPr>
            <w:t>OMB Control Number 2502–</w:t>
          </w:r>
          <w:r>
            <w:rPr>
              <w:szCs w:val="22"/>
            </w:rPr>
            <w:t>0587</w:t>
          </w:r>
          <w:r w:rsidRPr="00B20449">
            <w:rPr>
              <w:szCs w:val="22"/>
            </w:rPr>
            <w:br/>
            <w:t>form HUD–</w:t>
          </w:r>
          <w:r>
            <w:rPr>
              <w:szCs w:val="22"/>
            </w:rPr>
            <w:t>962</w:t>
          </w:r>
          <w:r w:rsidR="00610F50">
            <w:rPr>
              <w:szCs w:val="22"/>
            </w:rPr>
            <w:t>7</w:t>
          </w:r>
          <w:r w:rsidRPr="00B20449">
            <w:rPr>
              <w:szCs w:val="22"/>
            </w:rPr>
            <w:t>; exp. XX/XX/XXXX</w:t>
          </w:r>
        </w:p>
      </w:tc>
    </w:tr>
  </w:tbl>
  <w:p w:rsidR="007E73AE" w:rsidRPr="00FE2DE1" w:rsidP="00610F50" w14:paraId="0F369C42" w14:textId="2598FCDB">
    <w:pPr>
      <w:pStyle w:val="Header"/>
      <w:tabs>
        <w:tab w:val="clear" w:pos="4320"/>
        <w:tab w:val="clear" w:pos="8640"/>
      </w:tabs>
      <w:spacing w:before="120" w:after="120"/>
      <w:jc w:val="center"/>
      <w:rPr>
        <w:rFonts w:ascii="Arial" w:hAnsi="Arial" w:cs="Arial"/>
        <w:b/>
        <w:bCs/>
        <w:sz w:val="28"/>
        <w:szCs w:val="28"/>
      </w:rPr>
    </w:pPr>
    <w:r w:rsidRPr="00FE2DE1">
      <w:rPr>
        <w:rFonts w:ascii="Arial" w:hAnsi="Arial" w:cs="Arial"/>
        <w:b/>
        <w:bCs/>
        <w:sz w:val="28"/>
        <w:szCs w:val="28"/>
      </w:rPr>
      <w:t>Letter to Owners/Agents</w:t>
    </w:r>
    <w:r w:rsidRPr="00FE2DE1">
      <w:rPr>
        <w:rFonts w:ascii="Arial" w:hAnsi="Arial" w:cs="Arial"/>
        <w:b/>
        <w:bCs/>
        <w:sz w:val="28"/>
        <w:szCs w:val="28"/>
      </w:rPr>
      <w:br/>
      <w:t xml:space="preserve">Options </w:t>
    </w:r>
    <w:r w:rsidRPr="00FE2DE1" w:rsidR="00610F50">
      <w:rPr>
        <w:rFonts w:ascii="Arial" w:hAnsi="Arial" w:cs="Arial"/>
        <w:b/>
        <w:bCs/>
        <w:sz w:val="28"/>
        <w:szCs w:val="28"/>
      </w:rPr>
      <w:t>2</w:t>
    </w:r>
    <w:r w:rsidRPr="00FE2DE1">
      <w:rPr>
        <w:rFonts w:ascii="Arial" w:hAnsi="Arial" w:cs="Arial"/>
        <w:b/>
        <w:bCs/>
        <w:sz w:val="28"/>
        <w:szCs w:val="28"/>
      </w:rPr>
      <w:t xml:space="preserve"> and </w:t>
    </w:r>
    <w:r w:rsidRPr="00FE2DE1" w:rsidR="00610F50">
      <w:rPr>
        <w:rFonts w:ascii="Arial" w:hAnsi="Arial" w:cs="Arial"/>
        <w:b/>
        <w:bCs/>
        <w:sz w:val="28"/>
        <w:szCs w:val="28"/>
      </w:rPr>
      <w:t>4</w:t>
    </w:r>
  </w:p>
  <w:p w:rsidR="00A76743" w:rsidRPr="00A94A4E" w:rsidP="00A76743" w14:paraId="542A3B96" w14:textId="5401228D">
    <w:pPr>
      <w:spacing w:before="120" w:after="120"/>
      <w:rPr>
        <w:color w:val="000000"/>
        <w:sz w:val="16"/>
        <w:szCs w:val="16"/>
      </w:rPr>
    </w:pPr>
    <w:r>
      <w:rPr>
        <w:color w:val="000000"/>
        <w:sz w:val="16"/>
        <w:szCs w:val="16"/>
      </w:rPr>
      <w:t xml:space="preserve">This form is used in the adjustment of </w:t>
    </w:r>
    <w:r w:rsidR="001D1B50">
      <w:rPr>
        <w:color w:val="000000"/>
        <w:sz w:val="16"/>
        <w:szCs w:val="16"/>
      </w:rPr>
      <w:t xml:space="preserve">Section 8 Housing Assistance Payments </w:t>
    </w:r>
    <w:r>
      <w:rPr>
        <w:color w:val="000000"/>
        <w:sz w:val="16"/>
        <w:szCs w:val="16"/>
      </w:rPr>
      <w:t>contract rents as authorized by the Multifamily Assisted Housing Reform and Affordability Act of 19</w:t>
    </w:r>
    <w:r w:rsidR="001D1B50">
      <w:rPr>
        <w:color w:val="000000"/>
        <w:sz w:val="16"/>
        <w:szCs w:val="16"/>
      </w:rPr>
      <w:t>9</w:t>
    </w:r>
    <w:r>
      <w:rPr>
        <w:color w:val="000000"/>
        <w:sz w:val="16"/>
        <w:szCs w:val="16"/>
      </w:rPr>
      <w:t>7 (MAHRA)</w:t>
    </w:r>
    <w:r w:rsidR="00D2309F">
      <w:rPr>
        <w:color w:val="000000"/>
        <w:sz w:val="16"/>
        <w:szCs w:val="16"/>
      </w:rPr>
      <w:t xml:space="preserve">, 42 U.S.C. </w:t>
    </w:r>
    <w:r w:rsidR="00D2309F">
      <w:rPr>
        <w:rFonts w:ascii="Arial" w:hAnsi="Arial" w:cs="Arial"/>
        <w:color w:val="000000"/>
        <w:sz w:val="16"/>
        <w:szCs w:val="16"/>
      </w:rPr>
      <w:t>§</w:t>
    </w:r>
    <w:r w:rsidR="00D2309F">
      <w:rPr>
        <w:color w:val="000000"/>
        <w:sz w:val="16"/>
        <w:szCs w:val="16"/>
      </w:rPr>
      <w:t> 1437f note</w:t>
    </w:r>
    <w:r>
      <w:rPr>
        <w:color w:val="000000"/>
        <w:sz w:val="16"/>
        <w:szCs w:val="16"/>
      </w:rPr>
      <w:t xml:space="preserve">. The public </w:t>
    </w:r>
    <w:r>
      <w:rPr>
        <w:bCs/>
        <w:color w:val="000000"/>
        <w:sz w:val="16"/>
        <w:szCs w:val="16"/>
      </w:rPr>
      <w:t xml:space="preserve">reporting burden </w:t>
    </w:r>
    <w:r>
      <w:rPr>
        <w:color w:val="000000"/>
        <w:sz w:val="16"/>
        <w:szCs w:val="16"/>
      </w:rPr>
      <w:t xml:space="preserve">for completing this form is estimated to average 15 minutes per response, including the time for reviewing instructions, searching existing data sources, and gathering and maintaining the data needed. The information collected is required to obtain benefits. </w:t>
    </w:r>
    <w:r>
      <w:rPr>
        <w:rFonts w:eastAsia="Arial"/>
        <w:color w:val="000000"/>
        <w:spacing w:val="3"/>
        <w:sz w:val="16"/>
        <w:szCs w:val="16"/>
      </w:rPr>
      <w:t xml:space="preserve">HUD may disclose certain information to Federal, State, or local agencies when relevant to civil, criminal, or regulatory investigations and prosecutions. Information collected will not otherwise be disclosed or released outside of HUD, except as required and permitted by law. </w:t>
    </w:r>
    <w:r>
      <w:rPr>
        <w:color w:val="000000"/>
        <w:sz w:val="16"/>
        <w:szCs w:val="16"/>
      </w:rPr>
      <w:t>HUD may not collect this information, and you are not required to complete this form, unless it displays a currently valid OMB control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16E5" w:rsidRPr="00E716E5" w:rsidP="00E716E5" w14:paraId="425AF285" w14:textId="3616A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C80293DC"/>
    <w:lvl w:ilvl="0">
      <w:start w:val="1"/>
      <w:numFmt w:val="bullet"/>
      <w:lvlText w:val=""/>
      <w:lvlJc w:val="left"/>
      <w:pPr>
        <w:tabs>
          <w:tab w:val="num" w:pos="360"/>
        </w:tabs>
        <w:ind w:left="360" w:hanging="360"/>
      </w:pPr>
      <w:rPr>
        <w:rFonts w:ascii="Wingdings" w:hAnsi="Wingdings" w:hint="default"/>
        <w:b/>
        <w:sz w:val="28"/>
      </w:rPr>
    </w:lvl>
    <w:lvl w:ilvl="1">
      <w:start w:val="1"/>
      <w:numFmt w:val="bullet"/>
      <w:lvlText w:val=""/>
      <w:lvlJc w:val="left"/>
      <w:pPr>
        <w:tabs>
          <w:tab w:val="num" w:pos="720"/>
        </w:tabs>
        <w:ind w:left="720" w:hanging="360"/>
      </w:pPr>
      <w:rPr>
        <w:rFonts w:ascii="Wingdings" w:hAnsi="Wingdings" w:hint="default"/>
        <w:b/>
        <w:sz w:val="28"/>
      </w:rPr>
    </w:lvl>
    <w:lvl w:ilvl="2">
      <w:start w:val="1"/>
      <w:numFmt w:val="bullet"/>
      <w:lvlText w:val=""/>
      <w:lvlJc w:val="left"/>
      <w:pPr>
        <w:tabs>
          <w:tab w:val="num" w:pos="1080"/>
        </w:tabs>
        <w:ind w:left="1080" w:hanging="360"/>
      </w:pPr>
      <w:rPr>
        <w:rFonts w:ascii="Wingdings" w:hAnsi="Wingdings" w:hint="default"/>
        <w:b/>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56361E8"/>
    <w:multiLevelType w:val="multilevel"/>
    <w:tmpl w:val="68C6F08E"/>
    <w:lvl w:ilvl="0">
      <w:start w:val="2"/>
      <w:numFmt w:val="bullet"/>
      <w:lvlText w:val=""/>
      <w:lvlJc w:val="left"/>
      <w:pPr>
        <w:tabs>
          <w:tab w:val="num" w:pos="420"/>
        </w:tabs>
        <w:ind w:left="420" w:hanging="360"/>
      </w:pPr>
      <w:rPr>
        <w:rFonts w:ascii="Wingdings" w:eastAsia="Times New Roman" w:hAnsi="Wingdings" w:cs="Arial" w:hint="default"/>
        <w:b/>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
    <w:nsid w:val="077956E9"/>
    <w:multiLevelType w:val="hybridMultilevel"/>
    <w:tmpl w:val="D082A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63B75"/>
    <w:multiLevelType w:val="multilevel"/>
    <w:tmpl w:val="04090027"/>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AD62B11"/>
    <w:multiLevelType w:val="hybridMultilevel"/>
    <w:tmpl w:val="CDC213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995076"/>
    <w:multiLevelType w:val="multilevel"/>
    <w:tmpl w:val="13783C9A"/>
    <w:lvl w:ilvl="0">
      <w:start w:val="3"/>
      <w:numFmt w:val="decimal"/>
      <w:lvlText w:val="%1"/>
      <w:lvlJc w:val="left"/>
      <w:pPr>
        <w:tabs>
          <w:tab w:val="num" w:pos="720"/>
        </w:tabs>
        <w:ind w:left="720" w:hanging="720"/>
      </w:pPr>
      <w:rPr>
        <w:rFonts w:hint="default"/>
      </w:rPr>
    </w:lvl>
    <w:lvl w:ilvl="1">
      <w:start w:val="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0BB6FAF"/>
    <w:multiLevelType w:val="hybridMultilevel"/>
    <w:tmpl w:val="B91CF8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61958E1"/>
    <w:multiLevelType w:val="hybridMultilevel"/>
    <w:tmpl w:val="68C6F08E"/>
    <w:lvl w:ilvl="0">
      <w:start w:val="2"/>
      <w:numFmt w:val="bullet"/>
      <w:lvlText w:val=""/>
      <w:lvlJc w:val="left"/>
      <w:pPr>
        <w:tabs>
          <w:tab w:val="num" w:pos="420"/>
        </w:tabs>
        <w:ind w:left="420" w:hanging="360"/>
      </w:pPr>
      <w:rPr>
        <w:rFonts w:ascii="Wingdings" w:eastAsia="Times New Roman" w:hAnsi="Wingdings" w:cs="Arial" w:hint="default"/>
        <w:b/>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8">
    <w:nsid w:val="261F3D68"/>
    <w:multiLevelType w:val="hybridMultilevel"/>
    <w:tmpl w:val="88D24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65548C5"/>
    <w:multiLevelType w:val="hybridMultilevel"/>
    <w:tmpl w:val="B7F49D84"/>
    <w:lvl w:ilvl="0">
      <w:start w:val="2"/>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CF2C49"/>
    <w:multiLevelType w:val="multilevel"/>
    <w:tmpl w:val="C80293D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B58778C"/>
    <w:multiLevelType w:val="hybridMultilevel"/>
    <w:tmpl w:val="DB723F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CDA58AF"/>
    <w:multiLevelType w:val="hybridMultilevel"/>
    <w:tmpl w:val="E942379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E214F8"/>
    <w:multiLevelType w:val="hybridMultilevel"/>
    <w:tmpl w:val="105E61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1205B92"/>
    <w:multiLevelType w:val="hybridMultilevel"/>
    <w:tmpl w:val="7EFAD35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1567F90"/>
    <w:multiLevelType w:val="hybridMultilevel"/>
    <w:tmpl w:val="F69446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4AE4753"/>
    <w:multiLevelType w:val="hybridMultilevel"/>
    <w:tmpl w:val="EEFAA92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111CA9"/>
    <w:multiLevelType w:val="hybridMultilevel"/>
    <w:tmpl w:val="E3E6A9A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66F05F6"/>
    <w:multiLevelType w:val="multilevel"/>
    <w:tmpl w:val="DC8C6BE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36B3338F"/>
    <w:multiLevelType w:val="hybridMultilevel"/>
    <w:tmpl w:val="A88C705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0D214C"/>
    <w:multiLevelType w:val="hybridMultilevel"/>
    <w:tmpl w:val="565EC7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BC65A8F"/>
    <w:multiLevelType w:val="hybridMultilevel"/>
    <w:tmpl w:val="58422F6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DDF6686"/>
    <w:multiLevelType w:val="hybridMultilevel"/>
    <w:tmpl w:val="01E29A0C"/>
    <w:lvl w:ilvl="0">
      <w:start w:val="2"/>
      <w:numFmt w:val="bullet"/>
      <w:lvlText w:val=""/>
      <w:lvlJc w:val="left"/>
      <w:pPr>
        <w:tabs>
          <w:tab w:val="num" w:pos="720"/>
        </w:tabs>
        <w:ind w:left="720" w:hanging="360"/>
      </w:pPr>
      <w:rPr>
        <w:rFonts w:ascii="Wingdings" w:hAnsi="Wingdings" w:cs="Arial" w:hint="default"/>
        <w:b/>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6520C82"/>
    <w:multiLevelType w:val="hybridMultilevel"/>
    <w:tmpl w:val="1BEA6A7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4">
    <w:nsid w:val="476B07CD"/>
    <w:multiLevelType w:val="hybridMultilevel"/>
    <w:tmpl w:val="DAF81E3E"/>
    <w:lvl w:ilvl="0">
      <w:start w:val="2"/>
      <w:numFmt w:val="bullet"/>
      <w:lvlText w:val=""/>
      <w:lvlJc w:val="left"/>
      <w:pPr>
        <w:tabs>
          <w:tab w:val="num" w:pos="720"/>
        </w:tabs>
        <w:ind w:left="720" w:hanging="360"/>
      </w:pPr>
      <w:rPr>
        <w:rFonts w:ascii="Wingdings" w:hAnsi="Wingdings" w:cs="Arial" w:hint="default"/>
        <w:b/>
        <w:sz w:val="16"/>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25">
    <w:nsid w:val="4CB042C2"/>
    <w:multiLevelType w:val="multilevel"/>
    <w:tmpl w:val="8C04D8BC"/>
    <w:lvl w:ilvl="0">
      <w:start w:val="3"/>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nsid w:val="546F5D3D"/>
    <w:multiLevelType w:val="hybridMultilevel"/>
    <w:tmpl w:val="414A42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3932E0"/>
    <w:multiLevelType w:val="multilevel"/>
    <w:tmpl w:val="EB7C72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5457101"/>
    <w:multiLevelType w:val="hybridMultilevel"/>
    <w:tmpl w:val="B9DE1E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6F36B96"/>
    <w:multiLevelType w:val="multilevel"/>
    <w:tmpl w:val="A64EB12E"/>
    <w:lvl w:ilvl="0">
      <w:start w:val="1"/>
      <w:numFmt w:val="decimal"/>
      <w:lvlText w:val="%1.0"/>
      <w:lvlJc w:val="left"/>
      <w:pPr>
        <w:tabs>
          <w:tab w:val="num" w:pos="0"/>
        </w:tabs>
        <w:ind w:left="0" w:firstLine="0"/>
      </w:pPr>
      <w:rPr>
        <w:rFonts w:ascii="Arial" w:hAnsi="Arial" w:hint="default"/>
        <w:b/>
        <w:sz w:val="28"/>
      </w:rPr>
    </w:lvl>
    <w:lvl w:ilvl="1">
      <w:start w:val="1"/>
      <w:numFmt w:val="decimal"/>
      <w:suff w:val="nothing"/>
      <w:lvlText w:val="%1.%2"/>
      <w:lvlJc w:val="left"/>
      <w:pPr>
        <w:ind w:left="0" w:firstLine="0"/>
      </w:pPr>
      <w:rPr>
        <w:rFonts w:ascii="Arial" w:hAnsi="Arial" w:hint="default"/>
        <w:b/>
        <w:sz w:val="28"/>
      </w:rPr>
    </w:lvl>
    <w:lvl w:ilvl="2">
      <w:start w:val="1"/>
      <w:numFmt w:val="decimal"/>
      <w:suff w:val="nothing"/>
      <w:lvlText w:val="%1.%2.%3"/>
      <w:lvlJc w:val="left"/>
      <w:pPr>
        <w:ind w:left="0" w:firstLine="0"/>
      </w:pPr>
      <w:rPr>
        <w:rFonts w:ascii="Arial" w:hAnsi="Arial" w:hint="default"/>
        <w:b/>
      </w:rPr>
    </w:lvl>
    <w:lvl w:ilvl="3">
      <w:start w:val="1"/>
      <w:numFmt w:val="decimal"/>
      <w:suff w:val="nothing"/>
      <w:lvlText w:val="%1.%2.%3.%4"/>
      <w:lvlJc w:val="left"/>
      <w:pPr>
        <w:ind w:left="720" w:firstLine="0"/>
      </w:pPr>
      <w:rPr>
        <w:rFonts w:hint="default"/>
      </w:rPr>
    </w:lvl>
    <w:lvl w:ilvl="4">
      <w:start w:val="1"/>
      <w:numFmt w:val="decimal"/>
      <w:suff w:val="nothing"/>
      <w:lvlText w:val="%1.%2.%3.%4.%5"/>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30">
    <w:nsid w:val="5ADF56BC"/>
    <w:multiLevelType w:val="hybridMultilevel"/>
    <w:tmpl w:val="7E06127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ED58CD"/>
    <w:multiLevelType w:val="multilevel"/>
    <w:tmpl w:val="733410F8"/>
    <w:lvl w:ilvl="0">
      <w:start w:va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C5445F3"/>
    <w:multiLevelType w:val="hybridMultilevel"/>
    <w:tmpl w:val="6CF425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46C4669"/>
    <w:multiLevelType w:val="hybridMultilevel"/>
    <w:tmpl w:val="70CCE6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5AF2F43"/>
    <w:multiLevelType w:val="hybridMultilevel"/>
    <w:tmpl w:val="A0E29F1C"/>
    <w:lvl w:ilvl="0">
      <w:start w:val="0"/>
      <w:numFmt w:val="bullet"/>
      <w:lvlText w:val=""/>
      <w:lvlJc w:val="left"/>
      <w:pPr>
        <w:tabs>
          <w:tab w:val="num" w:pos="1440"/>
        </w:tabs>
        <w:ind w:left="1440" w:hanging="72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6B532689"/>
    <w:multiLevelType w:val="hybridMultilevel"/>
    <w:tmpl w:val="FF4EDB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B64270F"/>
    <w:multiLevelType w:val="hybridMultilevel"/>
    <w:tmpl w:val="7FF0BB66"/>
    <w:lvl w:ilvl="0">
      <w:start w:val="2"/>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FA5652A"/>
    <w:multiLevelType w:val="hybridMultilevel"/>
    <w:tmpl w:val="78061D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32D6901"/>
    <w:multiLevelType w:val="hybridMultilevel"/>
    <w:tmpl w:val="3E76A050"/>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51215CF"/>
    <w:multiLevelType w:val="hybridMultilevel"/>
    <w:tmpl w:val="C21668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6A61564"/>
    <w:multiLevelType w:val="hybridMultilevel"/>
    <w:tmpl w:val="A9501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8C862FD"/>
    <w:multiLevelType w:val="hybridMultilevel"/>
    <w:tmpl w:val="9234826A"/>
    <w:lvl w:ilvl="0">
      <w:start w:val="1"/>
      <w:numFmt w:val="bullet"/>
      <w:lvlText w:val=""/>
      <w:lvlJc w:val="left"/>
      <w:pPr>
        <w:tabs>
          <w:tab w:val="num" w:pos="1440"/>
        </w:tabs>
        <w:ind w:left="1440" w:hanging="360"/>
      </w:pPr>
      <w:rPr>
        <w:rFonts w:ascii="Symbol" w:hAnsi="Symbol" w:hint="default"/>
        <w:b w:val="0"/>
        <w:i w:val="0"/>
        <w:color w:val="auto"/>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B454905"/>
    <w:multiLevelType w:val="hybridMultilevel"/>
    <w:tmpl w:val="1B2EFE0C"/>
    <w:lvl w:ilvl="0">
      <w:start w:val="2"/>
      <w:numFmt w:val="bullet"/>
      <w:lvlText w:val=""/>
      <w:lvlJc w:val="left"/>
      <w:pPr>
        <w:tabs>
          <w:tab w:val="num" w:pos="720"/>
        </w:tabs>
        <w:ind w:left="720" w:hanging="360"/>
      </w:pPr>
      <w:rPr>
        <w:rFonts w:ascii="Wingdings" w:hAnsi="Wingdings" w:cs="Arial" w:hint="default"/>
        <w:b/>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B897A95"/>
    <w:multiLevelType w:val="hybridMultilevel"/>
    <w:tmpl w:val="733410F8"/>
    <w:lvl w:ilvl="0">
      <w:start w:val="0"/>
      <w:numFmt w:val="bullet"/>
      <w:lvlText w:val=""/>
      <w:lvlJc w:val="left"/>
      <w:pPr>
        <w:tabs>
          <w:tab w:val="num" w:pos="720"/>
        </w:tabs>
        <w:ind w:left="720" w:hanging="360"/>
      </w:pPr>
      <w:rPr>
        <w:rFonts w:ascii="Wingdings" w:eastAsia="Times New Roman" w:hAnsi="Wingdings"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C504DF8"/>
    <w:multiLevelType w:val="multilevel"/>
    <w:tmpl w:val="04090027"/>
    <w:lvl w:ilvl="0">
      <w:start w:val="1"/>
      <w:numFmt w:val="upperRoman"/>
      <w:lvlText w:val="%1."/>
      <w:lvlJc w:val="left"/>
      <w:pPr>
        <w:tabs>
          <w:tab w:val="num" w:pos="360"/>
        </w:tabs>
        <w:ind w:left="0" w:firstLine="0"/>
      </w:pPr>
      <w:rPr>
        <w:rFonts w:hint="default"/>
        <w:b/>
        <w:sz w:val="28"/>
      </w:rPr>
    </w:lvl>
    <w:lvl w:ilvl="1">
      <w:start w:val="1"/>
      <w:numFmt w:val="upperLetter"/>
      <w:lvlText w:val="%2."/>
      <w:lvlJc w:val="left"/>
      <w:pPr>
        <w:tabs>
          <w:tab w:val="num" w:pos="1080"/>
        </w:tabs>
        <w:ind w:left="720" w:firstLine="0"/>
      </w:pPr>
      <w:rPr>
        <w:rFonts w:hint="default"/>
        <w:b/>
        <w:sz w:val="28"/>
      </w:rPr>
    </w:lvl>
    <w:lvl w:ilvl="2">
      <w:start w:val="1"/>
      <w:numFmt w:val="decimal"/>
      <w:lvlText w:val="%3."/>
      <w:lvlJc w:val="left"/>
      <w:pPr>
        <w:tabs>
          <w:tab w:val="num" w:pos="1800"/>
        </w:tabs>
        <w:ind w:left="1440" w:firstLine="0"/>
      </w:pPr>
      <w:rPr>
        <w:rFonts w:hint="default"/>
        <w:b/>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nsid w:val="7E736224"/>
    <w:multiLevelType w:val="hybridMultilevel"/>
    <w:tmpl w:val="953248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FD26E36"/>
    <w:multiLevelType w:val="multilevel"/>
    <w:tmpl w:val="EB7C721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675425062">
    <w:abstractNumId w:val="0"/>
  </w:num>
  <w:num w:numId="2" w16cid:durableId="1064136859">
    <w:abstractNumId w:val="35"/>
  </w:num>
  <w:num w:numId="3" w16cid:durableId="1687250872">
    <w:abstractNumId w:val="41"/>
  </w:num>
  <w:num w:numId="4" w16cid:durableId="1976836531">
    <w:abstractNumId w:val="14"/>
  </w:num>
  <w:num w:numId="5" w16cid:durableId="798108856">
    <w:abstractNumId w:val="30"/>
  </w:num>
  <w:num w:numId="6" w16cid:durableId="326322323">
    <w:abstractNumId w:val="5"/>
  </w:num>
  <w:num w:numId="7" w16cid:durableId="1098060070">
    <w:abstractNumId w:val="18"/>
  </w:num>
  <w:num w:numId="8" w16cid:durableId="1800344021">
    <w:abstractNumId w:val="39"/>
  </w:num>
  <w:num w:numId="9" w16cid:durableId="1128472287">
    <w:abstractNumId w:val="7"/>
  </w:num>
  <w:num w:numId="10" w16cid:durableId="1662586901">
    <w:abstractNumId w:val="1"/>
  </w:num>
  <w:num w:numId="11" w16cid:durableId="949898197">
    <w:abstractNumId w:val="24"/>
  </w:num>
  <w:num w:numId="12" w16cid:durableId="1579093875">
    <w:abstractNumId w:val="22"/>
  </w:num>
  <w:num w:numId="13" w16cid:durableId="1139424499">
    <w:abstractNumId w:val="42"/>
  </w:num>
  <w:num w:numId="14" w16cid:durableId="30349775">
    <w:abstractNumId w:val="12"/>
  </w:num>
  <w:num w:numId="15" w16cid:durableId="968819567">
    <w:abstractNumId w:val="43"/>
  </w:num>
  <w:num w:numId="16" w16cid:durableId="1078986975">
    <w:abstractNumId w:val="31"/>
  </w:num>
  <w:num w:numId="17" w16cid:durableId="1931305789">
    <w:abstractNumId w:val="37"/>
  </w:num>
  <w:num w:numId="18" w16cid:durableId="1088040363">
    <w:abstractNumId w:val="36"/>
  </w:num>
  <w:num w:numId="19" w16cid:durableId="443774592">
    <w:abstractNumId w:val="23"/>
  </w:num>
  <w:num w:numId="20" w16cid:durableId="646016307">
    <w:abstractNumId w:val="16"/>
  </w:num>
  <w:num w:numId="21" w16cid:durableId="1861123104">
    <w:abstractNumId w:val="21"/>
  </w:num>
  <w:num w:numId="22" w16cid:durableId="2080441928">
    <w:abstractNumId w:val="19"/>
  </w:num>
  <w:num w:numId="23" w16cid:durableId="2075160612">
    <w:abstractNumId w:val="11"/>
  </w:num>
  <w:num w:numId="24" w16cid:durableId="2130781786">
    <w:abstractNumId w:val="6"/>
  </w:num>
  <w:num w:numId="25" w16cid:durableId="156267651">
    <w:abstractNumId w:val="45"/>
  </w:num>
  <w:num w:numId="26" w16cid:durableId="1261136139">
    <w:abstractNumId w:val="40"/>
  </w:num>
  <w:num w:numId="27" w16cid:durableId="1755585375">
    <w:abstractNumId w:val="26"/>
  </w:num>
  <w:num w:numId="28" w16cid:durableId="1326784283">
    <w:abstractNumId w:val="28"/>
  </w:num>
  <w:num w:numId="29" w16cid:durableId="493498701">
    <w:abstractNumId w:val="9"/>
  </w:num>
  <w:num w:numId="30" w16cid:durableId="1041325458">
    <w:abstractNumId w:val="17"/>
  </w:num>
  <w:num w:numId="31" w16cid:durableId="128213319">
    <w:abstractNumId w:val="4"/>
  </w:num>
  <w:num w:numId="32" w16cid:durableId="1257668428">
    <w:abstractNumId w:val="25"/>
  </w:num>
  <w:num w:numId="33" w16cid:durableId="1300458728">
    <w:abstractNumId w:val="32"/>
  </w:num>
  <w:num w:numId="34" w16cid:durableId="430468716">
    <w:abstractNumId w:val="20"/>
  </w:num>
  <w:num w:numId="35" w16cid:durableId="2052991950">
    <w:abstractNumId w:val="33"/>
  </w:num>
  <w:num w:numId="36" w16cid:durableId="1465541140">
    <w:abstractNumId w:val="8"/>
  </w:num>
  <w:num w:numId="37" w16cid:durableId="1125271426">
    <w:abstractNumId w:val="38"/>
  </w:num>
  <w:num w:numId="38" w16cid:durableId="1205562553">
    <w:abstractNumId w:val="34"/>
  </w:num>
  <w:num w:numId="39" w16cid:durableId="1339113911">
    <w:abstractNumId w:val="27"/>
  </w:num>
  <w:num w:numId="40" w16cid:durableId="1333794914">
    <w:abstractNumId w:val="10"/>
  </w:num>
  <w:num w:numId="41" w16cid:durableId="320743974">
    <w:abstractNumId w:val="46"/>
  </w:num>
  <w:num w:numId="42" w16cid:durableId="680206673">
    <w:abstractNumId w:val="3"/>
  </w:num>
  <w:num w:numId="43" w16cid:durableId="337194182">
    <w:abstractNumId w:val="29"/>
  </w:num>
  <w:num w:numId="44" w16cid:durableId="1034303562">
    <w:abstractNumId w:val="44"/>
  </w:num>
  <w:num w:numId="45" w16cid:durableId="1432583795">
    <w:abstractNumId w:val="2"/>
  </w:num>
  <w:num w:numId="46" w16cid:durableId="1507137237">
    <w:abstractNumId w:val="15"/>
  </w:num>
  <w:num w:numId="47" w16cid:durableId="7590300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7D"/>
    <w:rsid w:val="00001D90"/>
    <w:rsid w:val="000025FD"/>
    <w:rsid w:val="00003C96"/>
    <w:rsid w:val="00004158"/>
    <w:rsid w:val="00006819"/>
    <w:rsid w:val="00013EFC"/>
    <w:rsid w:val="00015BA0"/>
    <w:rsid w:val="00021DE0"/>
    <w:rsid w:val="00023BC6"/>
    <w:rsid w:val="00026CCB"/>
    <w:rsid w:val="00027F76"/>
    <w:rsid w:val="00030372"/>
    <w:rsid w:val="000335DA"/>
    <w:rsid w:val="000341D5"/>
    <w:rsid w:val="0004440D"/>
    <w:rsid w:val="00050ECA"/>
    <w:rsid w:val="0005182A"/>
    <w:rsid w:val="000522B4"/>
    <w:rsid w:val="00057C19"/>
    <w:rsid w:val="00061410"/>
    <w:rsid w:val="00062499"/>
    <w:rsid w:val="000650B3"/>
    <w:rsid w:val="00077ECE"/>
    <w:rsid w:val="0008030F"/>
    <w:rsid w:val="00082452"/>
    <w:rsid w:val="00085CB1"/>
    <w:rsid w:val="00093B08"/>
    <w:rsid w:val="00095205"/>
    <w:rsid w:val="000959F6"/>
    <w:rsid w:val="00096013"/>
    <w:rsid w:val="000A09DB"/>
    <w:rsid w:val="000A38FE"/>
    <w:rsid w:val="000A5EBD"/>
    <w:rsid w:val="000B18C9"/>
    <w:rsid w:val="000B21A3"/>
    <w:rsid w:val="000B244F"/>
    <w:rsid w:val="000B3521"/>
    <w:rsid w:val="000C3670"/>
    <w:rsid w:val="000C63BA"/>
    <w:rsid w:val="000D2C42"/>
    <w:rsid w:val="000E2190"/>
    <w:rsid w:val="000E4854"/>
    <w:rsid w:val="000E5885"/>
    <w:rsid w:val="000E6EF2"/>
    <w:rsid w:val="000F0191"/>
    <w:rsid w:val="000F2701"/>
    <w:rsid w:val="000F611C"/>
    <w:rsid w:val="000F7F1F"/>
    <w:rsid w:val="001004E0"/>
    <w:rsid w:val="001145CC"/>
    <w:rsid w:val="001169CB"/>
    <w:rsid w:val="00116E9F"/>
    <w:rsid w:val="001171A6"/>
    <w:rsid w:val="00117C19"/>
    <w:rsid w:val="00120E95"/>
    <w:rsid w:val="0013263A"/>
    <w:rsid w:val="0013422A"/>
    <w:rsid w:val="0013704E"/>
    <w:rsid w:val="001379DF"/>
    <w:rsid w:val="00147603"/>
    <w:rsid w:val="001519C8"/>
    <w:rsid w:val="00161293"/>
    <w:rsid w:val="0016255F"/>
    <w:rsid w:val="0016276D"/>
    <w:rsid w:val="001705B7"/>
    <w:rsid w:val="001737B4"/>
    <w:rsid w:val="00174E45"/>
    <w:rsid w:val="00175AD8"/>
    <w:rsid w:val="00180846"/>
    <w:rsid w:val="001922E7"/>
    <w:rsid w:val="00192790"/>
    <w:rsid w:val="00193D5C"/>
    <w:rsid w:val="00195E13"/>
    <w:rsid w:val="001960CC"/>
    <w:rsid w:val="00196BA2"/>
    <w:rsid w:val="00197A0A"/>
    <w:rsid w:val="001A12B8"/>
    <w:rsid w:val="001A1DE3"/>
    <w:rsid w:val="001A294E"/>
    <w:rsid w:val="001A406C"/>
    <w:rsid w:val="001C369E"/>
    <w:rsid w:val="001D0639"/>
    <w:rsid w:val="001D1B50"/>
    <w:rsid w:val="001D5F64"/>
    <w:rsid w:val="001D7C37"/>
    <w:rsid w:val="001E0E28"/>
    <w:rsid w:val="001E0F4E"/>
    <w:rsid w:val="001E1F4A"/>
    <w:rsid w:val="001F080B"/>
    <w:rsid w:val="001F17A5"/>
    <w:rsid w:val="001F2DDF"/>
    <w:rsid w:val="00204126"/>
    <w:rsid w:val="0020491B"/>
    <w:rsid w:val="00204AF4"/>
    <w:rsid w:val="002060F5"/>
    <w:rsid w:val="00210DB5"/>
    <w:rsid w:val="00212A29"/>
    <w:rsid w:val="00217056"/>
    <w:rsid w:val="00217251"/>
    <w:rsid w:val="002259BE"/>
    <w:rsid w:val="002259EA"/>
    <w:rsid w:val="002322EB"/>
    <w:rsid w:val="00233706"/>
    <w:rsid w:val="00235F0A"/>
    <w:rsid w:val="00241CFD"/>
    <w:rsid w:val="002445D9"/>
    <w:rsid w:val="002460D8"/>
    <w:rsid w:val="00262A33"/>
    <w:rsid w:val="002663E4"/>
    <w:rsid w:val="00266445"/>
    <w:rsid w:val="00267C96"/>
    <w:rsid w:val="002706D7"/>
    <w:rsid w:val="00270F25"/>
    <w:rsid w:val="00272F93"/>
    <w:rsid w:val="0027430B"/>
    <w:rsid w:val="00290F4D"/>
    <w:rsid w:val="002A0223"/>
    <w:rsid w:val="002A053D"/>
    <w:rsid w:val="002A062E"/>
    <w:rsid w:val="002A0DCB"/>
    <w:rsid w:val="002A11F3"/>
    <w:rsid w:val="002A1AF7"/>
    <w:rsid w:val="002A2911"/>
    <w:rsid w:val="002A6334"/>
    <w:rsid w:val="002B068E"/>
    <w:rsid w:val="002B1145"/>
    <w:rsid w:val="002B464E"/>
    <w:rsid w:val="002C6062"/>
    <w:rsid w:val="002C7BEE"/>
    <w:rsid w:val="002D4E13"/>
    <w:rsid w:val="002D5B77"/>
    <w:rsid w:val="002D5F10"/>
    <w:rsid w:val="002D7927"/>
    <w:rsid w:val="002E3FFE"/>
    <w:rsid w:val="002E5B7B"/>
    <w:rsid w:val="002F2805"/>
    <w:rsid w:val="002F2944"/>
    <w:rsid w:val="002F511A"/>
    <w:rsid w:val="002F7908"/>
    <w:rsid w:val="003016AC"/>
    <w:rsid w:val="00303E43"/>
    <w:rsid w:val="00317125"/>
    <w:rsid w:val="0031712E"/>
    <w:rsid w:val="00322D1F"/>
    <w:rsid w:val="0032398A"/>
    <w:rsid w:val="0033282A"/>
    <w:rsid w:val="003460BE"/>
    <w:rsid w:val="003504F7"/>
    <w:rsid w:val="00356B7E"/>
    <w:rsid w:val="00357978"/>
    <w:rsid w:val="00357AFF"/>
    <w:rsid w:val="003625A0"/>
    <w:rsid w:val="00362EAF"/>
    <w:rsid w:val="00363154"/>
    <w:rsid w:val="0037156A"/>
    <w:rsid w:val="00373117"/>
    <w:rsid w:val="003743FB"/>
    <w:rsid w:val="003745D9"/>
    <w:rsid w:val="00377AB9"/>
    <w:rsid w:val="00377EFA"/>
    <w:rsid w:val="00393D1C"/>
    <w:rsid w:val="00394031"/>
    <w:rsid w:val="00395B11"/>
    <w:rsid w:val="003A474E"/>
    <w:rsid w:val="003B0E19"/>
    <w:rsid w:val="003B316C"/>
    <w:rsid w:val="003C0228"/>
    <w:rsid w:val="003C2326"/>
    <w:rsid w:val="003C5F44"/>
    <w:rsid w:val="003C67D5"/>
    <w:rsid w:val="003C690E"/>
    <w:rsid w:val="003C6E99"/>
    <w:rsid w:val="003D021D"/>
    <w:rsid w:val="003D0350"/>
    <w:rsid w:val="003D21BB"/>
    <w:rsid w:val="003D2D50"/>
    <w:rsid w:val="003D4114"/>
    <w:rsid w:val="003D56C5"/>
    <w:rsid w:val="003D6AB9"/>
    <w:rsid w:val="003D736C"/>
    <w:rsid w:val="003D764E"/>
    <w:rsid w:val="003E06C3"/>
    <w:rsid w:val="003E5602"/>
    <w:rsid w:val="003E6253"/>
    <w:rsid w:val="003E65B0"/>
    <w:rsid w:val="003F1DD1"/>
    <w:rsid w:val="003F31F4"/>
    <w:rsid w:val="003F36B5"/>
    <w:rsid w:val="00400B75"/>
    <w:rsid w:val="00400C29"/>
    <w:rsid w:val="0040211A"/>
    <w:rsid w:val="004058F1"/>
    <w:rsid w:val="00415BA0"/>
    <w:rsid w:val="004226B2"/>
    <w:rsid w:val="00425155"/>
    <w:rsid w:val="004262C6"/>
    <w:rsid w:val="00427E0B"/>
    <w:rsid w:val="0044095B"/>
    <w:rsid w:val="00441FE5"/>
    <w:rsid w:val="004422F4"/>
    <w:rsid w:val="0045115A"/>
    <w:rsid w:val="004512A8"/>
    <w:rsid w:val="00456504"/>
    <w:rsid w:val="00460831"/>
    <w:rsid w:val="00464D42"/>
    <w:rsid w:val="00470117"/>
    <w:rsid w:val="00471DB9"/>
    <w:rsid w:val="0047322E"/>
    <w:rsid w:val="00474657"/>
    <w:rsid w:val="00476E09"/>
    <w:rsid w:val="004809FC"/>
    <w:rsid w:val="00486CD0"/>
    <w:rsid w:val="00487425"/>
    <w:rsid w:val="00487F00"/>
    <w:rsid w:val="00490297"/>
    <w:rsid w:val="00492767"/>
    <w:rsid w:val="004957E9"/>
    <w:rsid w:val="004A034B"/>
    <w:rsid w:val="004A534C"/>
    <w:rsid w:val="004A5BB0"/>
    <w:rsid w:val="004A7AB3"/>
    <w:rsid w:val="004B0D5F"/>
    <w:rsid w:val="004B58DA"/>
    <w:rsid w:val="004C05BB"/>
    <w:rsid w:val="004C2C23"/>
    <w:rsid w:val="004C4BFD"/>
    <w:rsid w:val="004D5FE3"/>
    <w:rsid w:val="004E42C8"/>
    <w:rsid w:val="004E6D99"/>
    <w:rsid w:val="004F108F"/>
    <w:rsid w:val="004F1CF7"/>
    <w:rsid w:val="004F1E12"/>
    <w:rsid w:val="004F25C2"/>
    <w:rsid w:val="004F7CA7"/>
    <w:rsid w:val="00501AEC"/>
    <w:rsid w:val="00505ED0"/>
    <w:rsid w:val="00513608"/>
    <w:rsid w:val="00514039"/>
    <w:rsid w:val="00514BC6"/>
    <w:rsid w:val="00515734"/>
    <w:rsid w:val="00515977"/>
    <w:rsid w:val="00517810"/>
    <w:rsid w:val="00526428"/>
    <w:rsid w:val="00534017"/>
    <w:rsid w:val="005424FC"/>
    <w:rsid w:val="00544885"/>
    <w:rsid w:val="005455F3"/>
    <w:rsid w:val="00546C5B"/>
    <w:rsid w:val="005518C4"/>
    <w:rsid w:val="00551B55"/>
    <w:rsid w:val="00556004"/>
    <w:rsid w:val="0055668D"/>
    <w:rsid w:val="00561DBE"/>
    <w:rsid w:val="00562A82"/>
    <w:rsid w:val="0056461F"/>
    <w:rsid w:val="00565549"/>
    <w:rsid w:val="005708FD"/>
    <w:rsid w:val="005770DD"/>
    <w:rsid w:val="00580D47"/>
    <w:rsid w:val="00581750"/>
    <w:rsid w:val="005827C5"/>
    <w:rsid w:val="005828E4"/>
    <w:rsid w:val="005844AE"/>
    <w:rsid w:val="00587B54"/>
    <w:rsid w:val="005906DB"/>
    <w:rsid w:val="00593E69"/>
    <w:rsid w:val="0059646C"/>
    <w:rsid w:val="00597725"/>
    <w:rsid w:val="005A0FF4"/>
    <w:rsid w:val="005A3F35"/>
    <w:rsid w:val="005B0B62"/>
    <w:rsid w:val="005B2674"/>
    <w:rsid w:val="005B4954"/>
    <w:rsid w:val="005C3481"/>
    <w:rsid w:val="005C3E82"/>
    <w:rsid w:val="005C42D9"/>
    <w:rsid w:val="005C67BE"/>
    <w:rsid w:val="005D0A13"/>
    <w:rsid w:val="005D4B77"/>
    <w:rsid w:val="005D5B00"/>
    <w:rsid w:val="005D73CE"/>
    <w:rsid w:val="005D7B8C"/>
    <w:rsid w:val="005E1A5A"/>
    <w:rsid w:val="005E233A"/>
    <w:rsid w:val="005E3297"/>
    <w:rsid w:val="005E35D8"/>
    <w:rsid w:val="005E4BB2"/>
    <w:rsid w:val="005F0282"/>
    <w:rsid w:val="005F1103"/>
    <w:rsid w:val="005F6E01"/>
    <w:rsid w:val="005F7DE1"/>
    <w:rsid w:val="005F7F6A"/>
    <w:rsid w:val="00604EEA"/>
    <w:rsid w:val="00610F50"/>
    <w:rsid w:val="0061105D"/>
    <w:rsid w:val="00611110"/>
    <w:rsid w:val="006131FE"/>
    <w:rsid w:val="006153EE"/>
    <w:rsid w:val="006169FF"/>
    <w:rsid w:val="00616C3B"/>
    <w:rsid w:val="00616CD8"/>
    <w:rsid w:val="00621668"/>
    <w:rsid w:val="00622CD4"/>
    <w:rsid w:val="006320EE"/>
    <w:rsid w:val="00632E1F"/>
    <w:rsid w:val="00636156"/>
    <w:rsid w:val="00636A92"/>
    <w:rsid w:val="00637C62"/>
    <w:rsid w:val="006445A2"/>
    <w:rsid w:val="00646966"/>
    <w:rsid w:val="0065116D"/>
    <w:rsid w:val="00652259"/>
    <w:rsid w:val="00653ED5"/>
    <w:rsid w:val="00653EF6"/>
    <w:rsid w:val="006652E6"/>
    <w:rsid w:val="00666D98"/>
    <w:rsid w:val="00670D33"/>
    <w:rsid w:val="00673DD6"/>
    <w:rsid w:val="006753DF"/>
    <w:rsid w:val="0067783A"/>
    <w:rsid w:val="00680CB5"/>
    <w:rsid w:val="00680FE8"/>
    <w:rsid w:val="00684282"/>
    <w:rsid w:val="00685788"/>
    <w:rsid w:val="00685BB8"/>
    <w:rsid w:val="00686041"/>
    <w:rsid w:val="0068668A"/>
    <w:rsid w:val="00686BA7"/>
    <w:rsid w:val="00690C4A"/>
    <w:rsid w:val="00693B69"/>
    <w:rsid w:val="00694D6B"/>
    <w:rsid w:val="00695625"/>
    <w:rsid w:val="006965F0"/>
    <w:rsid w:val="006969A6"/>
    <w:rsid w:val="00697000"/>
    <w:rsid w:val="006976BE"/>
    <w:rsid w:val="00697EFC"/>
    <w:rsid w:val="006A3DB8"/>
    <w:rsid w:val="006A60F2"/>
    <w:rsid w:val="006B183E"/>
    <w:rsid w:val="006B2266"/>
    <w:rsid w:val="006B2BFA"/>
    <w:rsid w:val="006C05D9"/>
    <w:rsid w:val="006C2234"/>
    <w:rsid w:val="006D037D"/>
    <w:rsid w:val="006D1ED4"/>
    <w:rsid w:val="006D213A"/>
    <w:rsid w:val="006D2E31"/>
    <w:rsid w:val="006D792C"/>
    <w:rsid w:val="006E56D4"/>
    <w:rsid w:val="006F0042"/>
    <w:rsid w:val="006F3B8E"/>
    <w:rsid w:val="006F69B2"/>
    <w:rsid w:val="00701657"/>
    <w:rsid w:val="007019EB"/>
    <w:rsid w:val="007050B0"/>
    <w:rsid w:val="007109F5"/>
    <w:rsid w:val="007142DC"/>
    <w:rsid w:val="00723373"/>
    <w:rsid w:val="00723F59"/>
    <w:rsid w:val="007309E8"/>
    <w:rsid w:val="0073280A"/>
    <w:rsid w:val="00733D47"/>
    <w:rsid w:val="00734638"/>
    <w:rsid w:val="007353CB"/>
    <w:rsid w:val="007378CC"/>
    <w:rsid w:val="00737A29"/>
    <w:rsid w:val="007420ED"/>
    <w:rsid w:val="00744C28"/>
    <w:rsid w:val="00750648"/>
    <w:rsid w:val="007571EA"/>
    <w:rsid w:val="007577BB"/>
    <w:rsid w:val="00767C02"/>
    <w:rsid w:val="00772144"/>
    <w:rsid w:val="00775141"/>
    <w:rsid w:val="00775A6A"/>
    <w:rsid w:val="00775BF4"/>
    <w:rsid w:val="00784A72"/>
    <w:rsid w:val="00787B22"/>
    <w:rsid w:val="00790B53"/>
    <w:rsid w:val="007923A5"/>
    <w:rsid w:val="00794A11"/>
    <w:rsid w:val="00794BFF"/>
    <w:rsid w:val="007963C7"/>
    <w:rsid w:val="00797B9B"/>
    <w:rsid w:val="007A1070"/>
    <w:rsid w:val="007A1B60"/>
    <w:rsid w:val="007A3A5F"/>
    <w:rsid w:val="007A47BE"/>
    <w:rsid w:val="007A7760"/>
    <w:rsid w:val="007C23C0"/>
    <w:rsid w:val="007C28C9"/>
    <w:rsid w:val="007C2941"/>
    <w:rsid w:val="007C6C34"/>
    <w:rsid w:val="007D0651"/>
    <w:rsid w:val="007D3E22"/>
    <w:rsid w:val="007D4CA1"/>
    <w:rsid w:val="007D79D2"/>
    <w:rsid w:val="007E0821"/>
    <w:rsid w:val="007E60A0"/>
    <w:rsid w:val="007E704E"/>
    <w:rsid w:val="007E73AE"/>
    <w:rsid w:val="007F29C5"/>
    <w:rsid w:val="007F52D1"/>
    <w:rsid w:val="007F7E1D"/>
    <w:rsid w:val="008001F3"/>
    <w:rsid w:val="0080545E"/>
    <w:rsid w:val="00807098"/>
    <w:rsid w:val="00807ABD"/>
    <w:rsid w:val="008102B2"/>
    <w:rsid w:val="008109AE"/>
    <w:rsid w:val="008143EA"/>
    <w:rsid w:val="008153C3"/>
    <w:rsid w:val="00816B4C"/>
    <w:rsid w:val="00822DB6"/>
    <w:rsid w:val="00826E2F"/>
    <w:rsid w:val="00830E6D"/>
    <w:rsid w:val="00842400"/>
    <w:rsid w:val="00844836"/>
    <w:rsid w:val="00850AED"/>
    <w:rsid w:val="008567C3"/>
    <w:rsid w:val="0086053C"/>
    <w:rsid w:val="00861B09"/>
    <w:rsid w:val="00861BAA"/>
    <w:rsid w:val="00867205"/>
    <w:rsid w:val="008710CA"/>
    <w:rsid w:val="00872763"/>
    <w:rsid w:val="008766B8"/>
    <w:rsid w:val="008768EB"/>
    <w:rsid w:val="008812E1"/>
    <w:rsid w:val="00881659"/>
    <w:rsid w:val="0088272F"/>
    <w:rsid w:val="00887212"/>
    <w:rsid w:val="00894AA1"/>
    <w:rsid w:val="00895507"/>
    <w:rsid w:val="00896C9E"/>
    <w:rsid w:val="00897321"/>
    <w:rsid w:val="008A3244"/>
    <w:rsid w:val="008B3A52"/>
    <w:rsid w:val="008B3D67"/>
    <w:rsid w:val="008C2D4A"/>
    <w:rsid w:val="008C5CDF"/>
    <w:rsid w:val="008C7085"/>
    <w:rsid w:val="008D1A2A"/>
    <w:rsid w:val="008D1F92"/>
    <w:rsid w:val="008D633F"/>
    <w:rsid w:val="008E261F"/>
    <w:rsid w:val="008E314B"/>
    <w:rsid w:val="008E5D53"/>
    <w:rsid w:val="008F749F"/>
    <w:rsid w:val="00901713"/>
    <w:rsid w:val="00904B72"/>
    <w:rsid w:val="0090649C"/>
    <w:rsid w:val="009146F7"/>
    <w:rsid w:val="009150BB"/>
    <w:rsid w:val="00915350"/>
    <w:rsid w:val="0092157C"/>
    <w:rsid w:val="00926034"/>
    <w:rsid w:val="00932FC7"/>
    <w:rsid w:val="00940154"/>
    <w:rsid w:val="009411F7"/>
    <w:rsid w:val="0094181C"/>
    <w:rsid w:val="00943F8D"/>
    <w:rsid w:val="0095032E"/>
    <w:rsid w:val="00950C04"/>
    <w:rsid w:val="00950FC1"/>
    <w:rsid w:val="00951C8F"/>
    <w:rsid w:val="0095517B"/>
    <w:rsid w:val="009572BD"/>
    <w:rsid w:val="00964BFF"/>
    <w:rsid w:val="00965971"/>
    <w:rsid w:val="00965A04"/>
    <w:rsid w:val="00965DE1"/>
    <w:rsid w:val="009748BD"/>
    <w:rsid w:val="0097660F"/>
    <w:rsid w:val="00981D50"/>
    <w:rsid w:val="00982E15"/>
    <w:rsid w:val="00983D2C"/>
    <w:rsid w:val="009913A5"/>
    <w:rsid w:val="00994171"/>
    <w:rsid w:val="00994680"/>
    <w:rsid w:val="009965C1"/>
    <w:rsid w:val="009A12D4"/>
    <w:rsid w:val="009A5246"/>
    <w:rsid w:val="009B1A96"/>
    <w:rsid w:val="009C065D"/>
    <w:rsid w:val="009C6E07"/>
    <w:rsid w:val="009C7268"/>
    <w:rsid w:val="009D085C"/>
    <w:rsid w:val="009E1E32"/>
    <w:rsid w:val="009E54AA"/>
    <w:rsid w:val="009F0431"/>
    <w:rsid w:val="009F1DBE"/>
    <w:rsid w:val="009F2915"/>
    <w:rsid w:val="009F3F84"/>
    <w:rsid w:val="009F4721"/>
    <w:rsid w:val="00A03DE7"/>
    <w:rsid w:val="00A05F56"/>
    <w:rsid w:val="00A221DB"/>
    <w:rsid w:val="00A243D2"/>
    <w:rsid w:val="00A24EC5"/>
    <w:rsid w:val="00A25092"/>
    <w:rsid w:val="00A25D0F"/>
    <w:rsid w:val="00A26EC6"/>
    <w:rsid w:val="00A27754"/>
    <w:rsid w:val="00A301DC"/>
    <w:rsid w:val="00A32712"/>
    <w:rsid w:val="00A327A9"/>
    <w:rsid w:val="00A34A76"/>
    <w:rsid w:val="00A43BF2"/>
    <w:rsid w:val="00A4552D"/>
    <w:rsid w:val="00A578D7"/>
    <w:rsid w:val="00A61FBE"/>
    <w:rsid w:val="00A6209F"/>
    <w:rsid w:val="00A633C0"/>
    <w:rsid w:val="00A63A0E"/>
    <w:rsid w:val="00A66D91"/>
    <w:rsid w:val="00A67064"/>
    <w:rsid w:val="00A672AD"/>
    <w:rsid w:val="00A76743"/>
    <w:rsid w:val="00A862F1"/>
    <w:rsid w:val="00A90828"/>
    <w:rsid w:val="00A936FE"/>
    <w:rsid w:val="00A94A4E"/>
    <w:rsid w:val="00A94C21"/>
    <w:rsid w:val="00A960F1"/>
    <w:rsid w:val="00AA026B"/>
    <w:rsid w:val="00AA0F65"/>
    <w:rsid w:val="00AB22DD"/>
    <w:rsid w:val="00AC5020"/>
    <w:rsid w:val="00AC63C1"/>
    <w:rsid w:val="00AC7C29"/>
    <w:rsid w:val="00AD4C25"/>
    <w:rsid w:val="00AE1B88"/>
    <w:rsid w:val="00AE22B2"/>
    <w:rsid w:val="00AE2863"/>
    <w:rsid w:val="00AE7835"/>
    <w:rsid w:val="00AF09A0"/>
    <w:rsid w:val="00AF2AD6"/>
    <w:rsid w:val="00AF6405"/>
    <w:rsid w:val="00B03C31"/>
    <w:rsid w:val="00B0669E"/>
    <w:rsid w:val="00B067DE"/>
    <w:rsid w:val="00B07241"/>
    <w:rsid w:val="00B079D1"/>
    <w:rsid w:val="00B07D61"/>
    <w:rsid w:val="00B11485"/>
    <w:rsid w:val="00B127B6"/>
    <w:rsid w:val="00B12A8D"/>
    <w:rsid w:val="00B13709"/>
    <w:rsid w:val="00B14C59"/>
    <w:rsid w:val="00B1665C"/>
    <w:rsid w:val="00B16DAE"/>
    <w:rsid w:val="00B20449"/>
    <w:rsid w:val="00B215D4"/>
    <w:rsid w:val="00B228D9"/>
    <w:rsid w:val="00B24DFD"/>
    <w:rsid w:val="00B254FD"/>
    <w:rsid w:val="00B257C7"/>
    <w:rsid w:val="00B320C5"/>
    <w:rsid w:val="00B33CAE"/>
    <w:rsid w:val="00B34562"/>
    <w:rsid w:val="00B40DAC"/>
    <w:rsid w:val="00B41D08"/>
    <w:rsid w:val="00B44ACF"/>
    <w:rsid w:val="00B4665C"/>
    <w:rsid w:val="00B504A3"/>
    <w:rsid w:val="00B53D87"/>
    <w:rsid w:val="00B54569"/>
    <w:rsid w:val="00B5584B"/>
    <w:rsid w:val="00B56F27"/>
    <w:rsid w:val="00B57912"/>
    <w:rsid w:val="00B63B10"/>
    <w:rsid w:val="00B660E0"/>
    <w:rsid w:val="00B665E2"/>
    <w:rsid w:val="00B67C66"/>
    <w:rsid w:val="00B67CAA"/>
    <w:rsid w:val="00B67F25"/>
    <w:rsid w:val="00B7015A"/>
    <w:rsid w:val="00B72367"/>
    <w:rsid w:val="00B73EE1"/>
    <w:rsid w:val="00B7446A"/>
    <w:rsid w:val="00B8216F"/>
    <w:rsid w:val="00B90290"/>
    <w:rsid w:val="00B920DA"/>
    <w:rsid w:val="00B92F5D"/>
    <w:rsid w:val="00B94889"/>
    <w:rsid w:val="00B9703F"/>
    <w:rsid w:val="00BA46FF"/>
    <w:rsid w:val="00BA4F10"/>
    <w:rsid w:val="00BB0904"/>
    <w:rsid w:val="00BB0C26"/>
    <w:rsid w:val="00BB5702"/>
    <w:rsid w:val="00BB7719"/>
    <w:rsid w:val="00BC01A4"/>
    <w:rsid w:val="00BC3B8C"/>
    <w:rsid w:val="00BC67AF"/>
    <w:rsid w:val="00BC6967"/>
    <w:rsid w:val="00BC6A4A"/>
    <w:rsid w:val="00BD0F0F"/>
    <w:rsid w:val="00BD2625"/>
    <w:rsid w:val="00BD4E67"/>
    <w:rsid w:val="00BD5924"/>
    <w:rsid w:val="00BD5A98"/>
    <w:rsid w:val="00BD78EB"/>
    <w:rsid w:val="00BD7A56"/>
    <w:rsid w:val="00BE0282"/>
    <w:rsid w:val="00BE24E5"/>
    <w:rsid w:val="00BF34CF"/>
    <w:rsid w:val="00BF4304"/>
    <w:rsid w:val="00BF5F5D"/>
    <w:rsid w:val="00BF7ACE"/>
    <w:rsid w:val="00C02416"/>
    <w:rsid w:val="00C1134D"/>
    <w:rsid w:val="00C12045"/>
    <w:rsid w:val="00C124FD"/>
    <w:rsid w:val="00C12AAF"/>
    <w:rsid w:val="00C1310F"/>
    <w:rsid w:val="00C1646E"/>
    <w:rsid w:val="00C22DE8"/>
    <w:rsid w:val="00C26616"/>
    <w:rsid w:val="00C272E6"/>
    <w:rsid w:val="00C348F3"/>
    <w:rsid w:val="00C37186"/>
    <w:rsid w:val="00C4054A"/>
    <w:rsid w:val="00C414C8"/>
    <w:rsid w:val="00C52230"/>
    <w:rsid w:val="00C5331C"/>
    <w:rsid w:val="00C54005"/>
    <w:rsid w:val="00C56646"/>
    <w:rsid w:val="00C635FC"/>
    <w:rsid w:val="00C63EFF"/>
    <w:rsid w:val="00C771C4"/>
    <w:rsid w:val="00C84655"/>
    <w:rsid w:val="00CA68C4"/>
    <w:rsid w:val="00CB157D"/>
    <w:rsid w:val="00CB5389"/>
    <w:rsid w:val="00CC5C2E"/>
    <w:rsid w:val="00CD1108"/>
    <w:rsid w:val="00CD3305"/>
    <w:rsid w:val="00CD78E7"/>
    <w:rsid w:val="00CE05F8"/>
    <w:rsid w:val="00CE0C19"/>
    <w:rsid w:val="00CE10C1"/>
    <w:rsid w:val="00CE2648"/>
    <w:rsid w:val="00CE44DF"/>
    <w:rsid w:val="00CE622A"/>
    <w:rsid w:val="00CE6347"/>
    <w:rsid w:val="00CF2F7F"/>
    <w:rsid w:val="00CF652C"/>
    <w:rsid w:val="00CF6961"/>
    <w:rsid w:val="00D0048D"/>
    <w:rsid w:val="00D03272"/>
    <w:rsid w:val="00D03D0E"/>
    <w:rsid w:val="00D04DE2"/>
    <w:rsid w:val="00D07F1F"/>
    <w:rsid w:val="00D137E5"/>
    <w:rsid w:val="00D13AD1"/>
    <w:rsid w:val="00D13FB8"/>
    <w:rsid w:val="00D21E80"/>
    <w:rsid w:val="00D2309F"/>
    <w:rsid w:val="00D2342B"/>
    <w:rsid w:val="00D23529"/>
    <w:rsid w:val="00D24F8A"/>
    <w:rsid w:val="00D273CD"/>
    <w:rsid w:val="00D273FB"/>
    <w:rsid w:val="00D278AE"/>
    <w:rsid w:val="00D302B1"/>
    <w:rsid w:val="00D34056"/>
    <w:rsid w:val="00D356B0"/>
    <w:rsid w:val="00D37CFC"/>
    <w:rsid w:val="00D37F40"/>
    <w:rsid w:val="00D40AAF"/>
    <w:rsid w:val="00D42774"/>
    <w:rsid w:val="00D54A5E"/>
    <w:rsid w:val="00D560AD"/>
    <w:rsid w:val="00D567D3"/>
    <w:rsid w:val="00D63D40"/>
    <w:rsid w:val="00D72F8C"/>
    <w:rsid w:val="00D743F3"/>
    <w:rsid w:val="00D81573"/>
    <w:rsid w:val="00D847F0"/>
    <w:rsid w:val="00D86B37"/>
    <w:rsid w:val="00D91379"/>
    <w:rsid w:val="00D95EBB"/>
    <w:rsid w:val="00DA0D14"/>
    <w:rsid w:val="00DA3D74"/>
    <w:rsid w:val="00DA61F3"/>
    <w:rsid w:val="00DB2E9B"/>
    <w:rsid w:val="00DB70ED"/>
    <w:rsid w:val="00DC1CF9"/>
    <w:rsid w:val="00DC29E2"/>
    <w:rsid w:val="00DC3419"/>
    <w:rsid w:val="00DC5770"/>
    <w:rsid w:val="00DC6C16"/>
    <w:rsid w:val="00DC7620"/>
    <w:rsid w:val="00DD20ED"/>
    <w:rsid w:val="00DD22C6"/>
    <w:rsid w:val="00DE155B"/>
    <w:rsid w:val="00DE4F27"/>
    <w:rsid w:val="00DF1896"/>
    <w:rsid w:val="00DF58BE"/>
    <w:rsid w:val="00DF7CDD"/>
    <w:rsid w:val="00E02C58"/>
    <w:rsid w:val="00E05B8F"/>
    <w:rsid w:val="00E145F8"/>
    <w:rsid w:val="00E14A91"/>
    <w:rsid w:val="00E15EF3"/>
    <w:rsid w:val="00E204DE"/>
    <w:rsid w:val="00E221D9"/>
    <w:rsid w:val="00E27B34"/>
    <w:rsid w:val="00E30F70"/>
    <w:rsid w:val="00E31059"/>
    <w:rsid w:val="00E31207"/>
    <w:rsid w:val="00E3186E"/>
    <w:rsid w:val="00E37C9C"/>
    <w:rsid w:val="00E40F4F"/>
    <w:rsid w:val="00E425BA"/>
    <w:rsid w:val="00E433D9"/>
    <w:rsid w:val="00E511F1"/>
    <w:rsid w:val="00E53BCD"/>
    <w:rsid w:val="00E716E5"/>
    <w:rsid w:val="00E71C04"/>
    <w:rsid w:val="00E86FD7"/>
    <w:rsid w:val="00E96408"/>
    <w:rsid w:val="00EA1E1A"/>
    <w:rsid w:val="00EA2CF5"/>
    <w:rsid w:val="00EA4FF5"/>
    <w:rsid w:val="00EB507C"/>
    <w:rsid w:val="00EC00DE"/>
    <w:rsid w:val="00EC1EBC"/>
    <w:rsid w:val="00EC2673"/>
    <w:rsid w:val="00EC6FA1"/>
    <w:rsid w:val="00ED1795"/>
    <w:rsid w:val="00ED283B"/>
    <w:rsid w:val="00ED2D53"/>
    <w:rsid w:val="00EE572D"/>
    <w:rsid w:val="00EF2B80"/>
    <w:rsid w:val="00EF6ADA"/>
    <w:rsid w:val="00EF7898"/>
    <w:rsid w:val="00F01FBE"/>
    <w:rsid w:val="00F02296"/>
    <w:rsid w:val="00F1218E"/>
    <w:rsid w:val="00F129F3"/>
    <w:rsid w:val="00F16729"/>
    <w:rsid w:val="00F238E3"/>
    <w:rsid w:val="00F23F37"/>
    <w:rsid w:val="00F2419A"/>
    <w:rsid w:val="00F267A8"/>
    <w:rsid w:val="00F2687A"/>
    <w:rsid w:val="00F2709F"/>
    <w:rsid w:val="00F27816"/>
    <w:rsid w:val="00F27CF0"/>
    <w:rsid w:val="00F306F2"/>
    <w:rsid w:val="00F30F2A"/>
    <w:rsid w:val="00F319C5"/>
    <w:rsid w:val="00F321E5"/>
    <w:rsid w:val="00F32EBB"/>
    <w:rsid w:val="00F403AB"/>
    <w:rsid w:val="00F457AF"/>
    <w:rsid w:val="00F467D4"/>
    <w:rsid w:val="00F46FB7"/>
    <w:rsid w:val="00F5409E"/>
    <w:rsid w:val="00F55B37"/>
    <w:rsid w:val="00F5622B"/>
    <w:rsid w:val="00F56960"/>
    <w:rsid w:val="00F56A82"/>
    <w:rsid w:val="00F57D0C"/>
    <w:rsid w:val="00F65B37"/>
    <w:rsid w:val="00F7152A"/>
    <w:rsid w:val="00F80797"/>
    <w:rsid w:val="00F80EF7"/>
    <w:rsid w:val="00F813B4"/>
    <w:rsid w:val="00F825B4"/>
    <w:rsid w:val="00F830FA"/>
    <w:rsid w:val="00F85860"/>
    <w:rsid w:val="00F85FC2"/>
    <w:rsid w:val="00F90544"/>
    <w:rsid w:val="00F93D2B"/>
    <w:rsid w:val="00F9493C"/>
    <w:rsid w:val="00F97094"/>
    <w:rsid w:val="00FA1F84"/>
    <w:rsid w:val="00FA2C6E"/>
    <w:rsid w:val="00FA3135"/>
    <w:rsid w:val="00FA74CC"/>
    <w:rsid w:val="00FB022A"/>
    <w:rsid w:val="00FB0906"/>
    <w:rsid w:val="00FB54BF"/>
    <w:rsid w:val="00FB5BDB"/>
    <w:rsid w:val="00FB7731"/>
    <w:rsid w:val="00FC0401"/>
    <w:rsid w:val="00FC19DC"/>
    <w:rsid w:val="00FC1D6F"/>
    <w:rsid w:val="00FC1F58"/>
    <w:rsid w:val="00FC656C"/>
    <w:rsid w:val="00FD3BBC"/>
    <w:rsid w:val="00FD46C3"/>
    <w:rsid w:val="00FD563B"/>
    <w:rsid w:val="00FE1642"/>
    <w:rsid w:val="00FE2DE1"/>
    <w:rsid w:val="00FE43B2"/>
    <w:rsid w:val="00FF39F3"/>
    <w:rsid w:val="00FF7AA7"/>
    <w:rsid w:val="00FF7B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0C8FE2"/>
  <w15:docId w15:val="{D2391C44-9709-438C-AB8C-278CBC5D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B34"/>
    <w:pPr>
      <w:overflowPunct w:val="0"/>
      <w:autoSpaceDE w:val="0"/>
      <w:autoSpaceDN w:val="0"/>
      <w:adjustRightInd w:val="0"/>
      <w:textAlignment w:val="baseline"/>
    </w:pPr>
    <w:rPr>
      <w:sz w:val="22"/>
    </w:rPr>
  </w:style>
  <w:style w:type="paragraph" w:styleId="Heading1">
    <w:name w:val="heading 1"/>
    <w:basedOn w:val="Normal"/>
    <w:next w:val="Normal"/>
    <w:qFormat/>
    <w:rsid w:val="00006819"/>
    <w:pPr>
      <w:keepNext/>
      <w:tabs>
        <w:tab w:val="left" w:pos="720"/>
      </w:tabs>
      <w:spacing w:before="240" w:after="60"/>
      <w:outlineLvl w:val="0"/>
    </w:pPr>
    <w:rPr>
      <w:rFonts w:ascii="Arial" w:hAnsi="Arial"/>
      <w:b/>
      <w:caps/>
      <w:kern w:val="28"/>
      <w:sz w:val="28"/>
    </w:rPr>
  </w:style>
  <w:style w:type="paragraph" w:styleId="Heading2">
    <w:name w:val="heading 2"/>
    <w:basedOn w:val="Normal"/>
    <w:next w:val="Normal"/>
    <w:qFormat/>
    <w:rsid w:val="00006819"/>
    <w:pPr>
      <w:keepNext/>
      <w:spacing w:before="240" w:after="60"/>
      <w:outlineLvl w:val="1"/>
    </w:pPr>
    <w:rPr>
      <w:rFonts w:ascii="Arial" w:hAnsi="Arial"/>
      <w:b/>
      <w:sz w:val="28"/>
    </w:rPr>
  </w:style>
  <w:style w:type="paragraph" w:styleId="Heading3">
    <w:name w:val="heading 3"/>
    <w:basedOn w:val="Normal"/>
    <w:next w:val="Normal"/>
    <w:qFormat/>
    <w:rsid w:val="00006819"/>
    <w:pPr>
      <w:keepNext/>
      <w:spacing w:before="240" w:after="60"/>
      <w:outlineLvl w:val="2"/>
    </w:pPr>
    <w:rPr>
      <w:rFonts w:ascii="Arial" w:hAnsi="Arial"/>
      <w:b/>
      <w:sz w:val="24"/>
    </w:rPr>
  </w:style>
  <w:style w:type="paragraph" w:styleId="Heading4">
    <w:name w:val="heading 4"/>
    <w:basedOn w:val="Normal"/>
    <w:next w:val="Normal"/>
    <w:qFormat/>
    <w:rsid w:val="00006819"/>
    <w:pPr>
      <w:keepNext/>
      <w:spacing w:before="240" w:after="60"/>
      <w:outlineLvl w:val="3"/>
    </w:pPr>
    <w:rPr>
      <w:rFonts w:ascii="Arial" w:hAnsi="Arial"/>
      <w:i/>
    </w:rPr>
  </w:style>
  <w:style w:type="paragraph" w:styleId="Heading5">
    <w:name w:val="heading 5"/>
    <w:basedOn w:val="Normal"/>
    <w:next w:val="Normal"/>
    <w:qFormat/>
    <w:rsid w:val="00006819"/>
    <w:pPr>
      <w:spacing w:before="240" w:after="60"/>
      <w:outlineLvl w:val="4"/>
    </w:pPr>
    <w:rPr>
      <w:rFonts w:ascii="Arial" w:hAnsi="Arial"/>
      <w:b/>
    </w:rPr>
  </w:style>
  <w:style w:type="paragraph" w:styleId="Heading6">
    <w:name w:val="heading 6"/>
    <w:basedOn w:val="Normal"/>
    <w:next w:val="Normal"/>
    <w:qFormat/>
    <w:rsid w:val="00006819"/>
    <w:pPr>
      <w:spacing w:before="240" w:after="60"/>
      <w:outlineLvl w:val="5"/>
    </w:pPr>
    <w:rPr>
      <w:i/>
    </w:rPr>
  </w:style>
  <w:style w:type="paragraph" w:styleId="Heading7">
    <w:name w:val="heading 7"/>
    <w:basedOn w:val="Normal"/>
    <w:next w:val="Normal"/>
    <w:qFormat/>
    <w:rsid w:val="00006819"/>
    <w:pPr>
      <w:spacing w:before="240" w:after="60"/>
      <w:outlineLvl w:val="6"/>
    </w:pPr>
    <w:rPr>
      <w:rFonts w:ascii="Arial" w:hAnsi="Arial"/>
      <w:sz w:val="20"/>
    </w:rPr>
  </w:style>
  <w:style w:type="paragraph" w:styleId="Heading8">
    <w:name w:val="heading 8"/>
    <w:basedOn w:val="Normal"/>
    <w:next w:val="Normal"/>
    <w:qFormat/>
    <w:rsid w:val="00006819"/>
    <w:pPr>
      <w:spacing w:before="240" w:after="60"/>
      <w:outlineLvl w:val="7"/>
    </w:pPr>
    <w:rPr>
      <w:rFonts w:ascii="Arial" w:hAnsi="Arial"/>
      <w:i/>
      <w:sz w:val="20"/>
    </w:rPr>
  </w:style>
  <w:style w:type="paragraph" w:styleId="Heading9">
    <w:name w:val="heading 9"/>
    <w:basedOn w:val="Normal"/>
    <w:next w:val="Normal"/>
    <w:qFormat/>
    <w:rsid w:val="0000681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6819"/>
    <w:pPr>
      <w:tabs>
        <w:tab w:val="center" w:pos="4320"/>
        <w:tab w:val="right" w:pos="8640"/>
      </w:tabs>
    </w:pPr>
  </w:style>
  <w:style w:type="paragraph" w:styleId="Footer">
    <w:name w:val="footer"/>
    <w:basedOn w:val="Normal"/>
    <w:rsid w:val="00006819"/>
    <w:pPr>
      <w:tabs>
        <w:tab w:val="center" w:pos="4320"/>
        <w:tab w:val="right" w:pos="8640"/>
      </w:tabs>
    </w:pPr>
  </w:style>
  <w:style w:type="character" w:styleId="PageNumber">
    <w:name w:val="page number"/>
    <w:basedOn w:val="DefaultParagraphFont"/>
    <w:rsid w:val="00006819"/>
  </w:style>
  <w:style w:type="paragraph" w:styleId="TOC1">
    <w:name w:val="toc 1"/>
    <w:basedOn w:val="Normal"/>
    <w:next w:val="Normal"/>
    <w:semiHidden/>
    <w:rsid w:val="00006819"/>
    <w:pPr>
      <w:tabs>
        <w:tab w:val="right" w:leader="dot" w:pos="9360"/>
      </w:tabs>
      <w:spacing w:before="120"/>
    </w:pPr>
    <w:rPr>
      <w:b/>
      <w:i/>
    </w:rPr>
  </w:style>
  <w:style w:type="paragraph" w:styleId="TOC2">
    <w:name w:val="toc 2"/>
    <w:basedOn w:val="Normal"/>
    <w:next w:val="Normal"/>
    <w:semiHidden/>
    <w:rsid w:val="00006819"/>
    <w:pPr>
      <w:tabs>
        <w:tab w:val="right" w:leader="dot" w:pos="9360"/>
      </w:tabs>
      <w:spacing w:before="120"/>
      <w:ind w:left="240"/>
    </w:pPr>
    <w:rPr>
      <w:b/>
    </w:rPr>
  </w:style>
  <w:style w:type="paragraph" w:styleId="TOC3">
    <w:name w:val="toc 3"/>
    <w:basedOn w:val="Normal"/>
    <w:next w:val="Normal"/>
    <w:semiHidden/>
    <w:rsid w:val="00006819"/>
    <w:pPr>
      <w:tabs>
        <w:tab w:val="right" w:leader="dot" w:pos="9360"/>
      </w:tabs>
      <w:ind w:left="480"/>
    </w:pPr>
    <w:rPr>
      <w:sz w:val="20"/>
    </w:rPr>
  </w:style>
  <w:style w:type="paragraph" w:styleId="TOC4">
    <w:name w:val="toc 4"/>
    <w:basedOn w:val="Normal"/>
    <w:next w:val="Normal"/>
    <w:semiHidden/>
    <w:rsid w:val="00006819"/>
    <w:pPr>
      <w:tabs>
        <w:tab w:val="right" w:leader="dot" w:pos="9360"/>
      </w:tabs>
      <w:ind w:left="720"/>
    </w:pPr>
    <w:rPr>
      <w:sz w:val="20"/>
    </w:rPr>
  </w:style>
  <w:style w:type="paragraph" w:styleId="TOC5">
    <w:name w:val="toc 5"/>
    <w:basedOn w:val="Normal"/>
    <w:next w:val="Normal"/>
    <w:semiHidden/>
    <w:rsid w:val="00006819"/>
    <w:pPr>
      <w:tabs>
        <w:tab w:val="right" w:leader="dot" w:pos="9360"/>
      </w:tabs>
      <w:ind w:left="960"/>
    </w:pPr>
    <w:rPr>
      <w:sz w:val="20"/>
    </w:rPr>
  </w:style>
  <w:style w:type="paragraph" w:styleId="TOC6">
    <w:name w:val="toc 6"/>
    <w:basedOn w:val="Normal"/>
    <w:next w:val="Normal"/>
    <w:semiHidden/>
    <w:rsid w:val="00006819"/>
    <w:pPr>
      <w:tabs>
        <w:tab w:val="right" w:leader="dot" w:pos="9360"/>
      </w:tabs>
      <w:ind w:left="1200"/>
    </w:pPr>
    <w:rPr>
      <w:sz w:val="20"/>
    </w:rPr>
  </w:style>
  <w:style w:type="paragraph" w:styleId="TOC7">
    <w:name w:val="toc 7"/>
    <w:basedOn w:val="Normal"/>
    <w:next w:val="Normal"/>
    <w:semiHidden/>
    <w:rsid w:val="00006819"/>
    <w:pPr>
      <w:tabs>
        <w:tab w:val="right" w:leader="dot" w:pos="9360"/>
      </w:tabs>
      <w:ind w:left="1440"/>
    </w:pPr>
    <w:rPr>
      <w:sz w:val="20"/>
    </w:rPr>
  </w:style>
  <w:style w:type="paragraph" w:styleId="TOC8">
    <w:name w:val="toc 8"/>
    <w:basedOn w:val="Normal"/>
    <w:next w:val="Normal"/>
    <w:semiHidden/>
    <w:rsid w:val="00006819"/>
    <w:pPr>
      <w:tabs>
        <w:tab w:val="right" w:leader="dot" w:pos="9360"/>
      </w:tabs>
      <w:ind w:left="1680"/>
    </w:pPr>
    <w:rPr>
      <w:sz w:val="20"/>
    </w:rPr>
  </w:style>
  <w:style w:type="paragraph" w:styleId="TOC9">
    <w:name w:val="toc 9"/>
    <w:basedOn w:val="Normal"/>
    <w:next w:val="Normal"/>
    <w:semiHidden/>
    <w:rsid w:val="00006819"/>
    <w:pPr>
      <w:tabs>
        <w:tab w:val="right" w:leader="dot" w:pos="9360"/>
      </w:tabs>
      <w:ind w:left="1920"/>
    </w:pPr>
    <w:rPr>
      <w:sz w:val="20"/>
    </w:rPr>
  </w:style>
  <w:style w:type="paragraph" w:customStyle="1" w:styleId="bullet2">
    <w:name w:val="bullet2"/>
    <w:basedOn w:val="Normal"/>
    <w:rsid w:val="00006819"/>
    <w:pPr>
      <w:tabs>
        <w:tab w:val="left" w:pos="1440"/>
      </w:tabs>
      <w:spacing w:before="60" w:after="60"/>
      <w:ind w:left="1440" w:hanging="720"/>
    </w:pPr>
    <w:rPr>
      <w:sz w:val="24"/>
    </w:rPr>
  </w:style>
  <w:style w:type="paragraph" w:styleId="BodyText">
    <w:name w:val="Body Text"/>
    <w:basedOn w:val="Normal"/>
    <w:rsid w:val="00006819"/>
    <w:pPr>
      <w:jc w:val="both"/>
    </w:pPr>
  </w:style>
  <w:style w:type="paragraph" w:styleId="Caption">
    <w:name w:val="caption"/>
    <w:basedOn w:val="Normal"/>
    <w:next w:val="Normal"/>
    <w:qFormat/>
    <w:rsid w:val="00006819"/>
    <w:pPr>
      <w:spacing w:after="240"/>
      <w:jc w:val="center"/>
    </w:pPr>
    <w:rPr>
      <w:b/>
      <w:sz w:val="24"/>
    </w:rPr>
  </w:style>
  <w:style w:type="paragraph" w:customStyle="1" w:styleId="Heading10">
    <w:name w:val="Heading1"/>
    <w:basedOn w:val="Normal"/>
    <w:rsid w:val="00006819"/>
    <w:pPr>
      <w:ind w:left="360" w:hanging="360"/>
      <w:jc w:val="both"/>
    </w:pPr>
    <w:rPr>
      <w:rFonts w:ascii="Arial" w:hAnsi="Arial"/>
      <w:b/>
      <w:sz w:val="28"/>
    </w:rPr>
  </w:style>
  <w:style w:type="character" w:styleId="Hyperlink">
    <w:name w:val="Hyperlink"/>
    <w:basedOn w:val="DefaultParagraphFont"/>
    <w:rsid w:val="00006819"/>
    <w:rPr>
      <w:color w:val="0000FF"/>
      <w:u w:val="single"/>
    </w:rPr>
  </w:style>
  <w:style w:type="paragraph" w:customStyle="1" w:styleId="bullet">
    <w:name w:val="bullet"/>
    <w:basedOn w:val="Normal"/>
    <w:rsid w:val="00006819"/>
    <w:pPr>
      <w:spacing w:before="60" w:after="60"/>
      <w:ind w:left="720" w:hanging="720"/>
    </w:pPr>
  </w:style>
  <w:style w:type="paragraph" w:styleId="BodyText3">
    <w:name w:val="Body Text 3"/>
    <w:basedOn w:val="Normal"/>
    <w:rsid w:val="00006819"/>
    <w:rPr>
      <w:color w:val="FF0000"/>
    </w:rPr>
  </w:style>
  <w:style w:type="paragraph" w:styleId="BodyText2">
    <w:name w:val="Body Text 2"/>
    <w:basedOn w:val="Normal"/>
    <w:rsid w:val="00006819"/>
    <w:pPr>
      <w:spacing w:after="120" w:line="480" w:lineRule="auto"/>
    </w:pPr>
  </w:style>
  <w:style w:type="paragraph" w:styleId="BalloonText">
    <w:name w:val="Balloon Text"/>
    <w:basedOn w:val="Normal"/>
    <w:semiHidden/>
    <w:rsid w:val="00006819"/>
    <w:rPr>
      <w:rFonts w:ascii="Tahoma" w:hAnsi="Tahoma" w:cs="Tahoma"/>
      <w:sz w:val="16"/>
      <w:szCs w:val="16"/>
    </w:rPr>
  </w:style>
  <w:style w:type="character" w:styleId="Strong">
    <w:name w:val="Strong"/>
    <w:basedOn w:val="DefaultParagraphFont"/>
    <w:qFormat/>
    <w:rsid w:val="00006819"/>
    <w:rPr>
      <w:b/>
      <w:bCs/>
    </w:rPr>
  </w:style>
  <w:style w:type="paragraph" w:styleId="HTMLTopofForm">
    <w:name w:val="HTML Top of Form"/>
    <w:basedOn w:val="Normal"/>
    <w:next w:val="Normal"/>
    <w:hidden/>
    <w:rsid w:val="00006819"/>
    <w:pPr>
      <w:pBdr>
        <w:bottom w:val="single" w:sz="6" w:space="1" w:color="auto"/>
      </w:pBdr>
      <w:overflowPunct/>
      <w:autoSpaceDE/>
      <w:autoSpaceDN/>
      <w:adjustRightInd/>
      <w:jc w:val="center"/>
      <w:textAlignment w:val="auto"/>
    </w:pPr>
    <w:rPr>
      <w:rFonts w:ascii="Arial" w:hAnsi="Arial" w:cs="Arial"/>
      <w:vanish/>
      <w:sz w:val="16"/>
      <w:szCs w:val="16"/>
    </w:rPr>
  </w:style>
  <w:style w:type="paragraph" w:styleId="HTMLBottomofForm">
    <w:name w:val="HTML Bottom of Form"/>
    <w:basedOn w:val="Normal"/>
    <w:next w:val="Normal"/>
    <w:hidden/>
    <w:rsid w:val="00006819"/>
    <w:pPr>
      <w:pBdr>
        <w:top w:val="single" w:sz="6" w:space="1" w:color="auto"/>
      </w:pBdr>
      <w:overflowPunct/>
      <w:autoSpaceDE/>
      <w:autoSpaceDN/>
      <w:adjustRightInd/>
      <w:jc w:val="center"/>
      <w:textAlignment w:val="auto"/>
    </w:pPr>
    <w:rPr>
      <w:rFonts w:ascii="Arial" w:hAnsi="Arial" w:cs="Arial"/>
      <w:vanish/>
      <w:sz w:val="16"/>
      <w:szCs w:val="16"/>
    </w:rPr>
  </w:style>
  <w:style w:type="paragraph" w:customStyle="1" w:styleId="TableBody">
    <w:name w:val="Table Body"/>
    <w:basedOn w:val="Normal"/>
    <w:rsid w:val="00006819"/>
    <w:pPr>
      <w:overflowPunct/>
      <w:autoSpaceDE/>
      <w:autoSpaceDN/>
      <w:adjustRightInd/>
      <w:spacing w:before="160" w:after="40"/>
      <w:textAlignment w:val="auto"/>
    </w:pPr>
    <w:rPr>
      <w:rFonts w:ascii="Arial" w:hAnsi="Arial"/>
      <w:sz w:val="18"/>
    </w:rPr>
  </w:style>
  <w:style w:type="paragraph" w:styleId="Title">
    <w:name w:val="Title"/>
    <w:basedOn w:val="Normal"/>
    <w:qFormat/>
    <w:rsid w:val="00006819"/>
    <w:pPr>
      <w:overflowPunct/>
      <w:autoSpaceDE/>
      <w:autoSpaceDN/>
      <w:adjustRightInd/>
      <w:jc w:val="center"/>
      <w:textAlignment w:val="auto"/>
    </w:pPr>
    <w:rPr>
      <w:rFonts w:ascii="Arial" w:hAnsi="Arial" w:cs="Arial"/>
      <w:b/>
      <w:bCs/>
      <w:sz w:val="28"/>
      <w:szCs w:val="24"/>
      <w:u w:val="single"/>
    </w:rPr>
  </w:style>
  <w:style w:type="paragraph" w:styleId="CommentText">
    <w:name w:val="annotation text"/>
    <w:basedOn w:val="Normal"/>
    <w:link w:val="CommentTextChar"/>
    <w:semiHidden/>
    <w:rsid w:val="00006819"/>
    <w:pPr>
      <w:overflowPunct/>
      <w:autoSpaceDE/>
      <w:autoSpaceDN/>
      <w:adjustRightInd/>
      <w:textAlignment w:val="auto"/>
    </w:pPr>
    <w:rPr>
      <w:sz w:val="20"/>
    </w:rPr>
  </w:style>
  <w:style w:type="paragraph" w:styleId="BodyTextIndent2">
    <w:name w:val="Body Text Indent 2"/>
    <w:basedOn w:val="Normal"/>
    <w:rsid w:val="00006819"/>
    <w:pPr>
      <w:overflowPunct/>
      <w:autoSpaceDE/>
      <w:autoSpaceDN/>
      <w:adjustRightInd/>
      <w:ind w:left="360"/>
      <w:textAlignment w:val="auto"/>
    </w:pPr>
    <w:rPr>
      <w:sz w:val="24"/>
      <w:szCs w:val="24"/>
    </w:rPr>
  </w:style>
  <w:style w:type="character" w:customStyle="1" w:styleId="EmailStyle43">
    <w:name w:val="EmailStyle43"/>
    <w:basedOn w:val="DefaultParagraphFont"/>
    <w:semiHidden/>
    <w:rsid w:val="008F749F"/>
    <w:rPr>
      <w:rFonts w:ascii="Arial" w:hAnsi="Arial" w:cs="Arial"/>
      <w:color w:val="000080"/>
      <w:sz w:val="20"/>
      <w:szCs w:val="20"/>
    </w:rPr>
  </w:style>
  <w:style w:type="paragraph" w:styleId="DocumentMap">
    <w:name w:val="Document Map"/>
    <w:basedOn w:val="Normal"/>
    <w:semiHidden/>
    <w:rsid w:val="0031712E"/>
    <w:pPr>
      <w:shd w:val="clear" w:color="auto" w:fill="000080"/>
    </w:pPr>
    <w:rPr>
      <w:rFonts w:ascii="Tahoma" w:hAnsi="Tahoma" w:cs="Tahoma"/>
      <w:sz w:val="20"/>
    </w:rPr>
  </w:style>
  <w:style w:type="character" w:styleId="CommentReference">
    <w:name w:val="annotation reference"/>
    <w:basedOn w:val="DefaultParagraphFont"/>
    <w:rsid w:val="00697000"/>
    <w:rPr>
      <w:sz w:val="16"/>
      <w:szCs w:val="16"/>
    </w:rPr>
  </w:style>
  <w:style w:type="paragraph" w:styleId="CommentSubject">
    <w:name w:val="annotation subject"/>
    <w:basedOn w:val="CommentText"/>
    <w:next w:val="CommentText"/>
    <w:link w:val="CommentSubjectChar"/>
    <w:rsid w:val="00697000"/>
    <w:pPr>
      <w:overflowPunct w:val="0"/>
      <w:autoSpaceDE w:val="0"/>
      <w:autoSpaceDN w:val="0"/>
      <w:adjustRightInd w:val="0"/>
      <w:textAlignment w:val="baseline"/>
    </w:pPr>
    <w:rPr>
      <w:b/>
      <w:bCs/>
    </w:rPr>
  </w:style>
  <w:style w:type="character" w:customStyle="1" w:styleId="CommentTextChar">
    <w:name w:val="Comment Text Char"/>
    <w:basedOn w:val="DefaultParagraphFont"/>
    <w:link w:val="CommentText"/>
    <w:semiHidden/>
    <w:rsid w:val="00697000"/>
  </w:style>
  <w:style w:type="character" w:customStyle="1" w:styleId="CommentSubjectChar">
    <w:name w:val="Comment Subject Char"/>
    <w:basedOn w:val="CommentTextChar"/>
    <w:link w:val="CommentSubject"/>
    <w:rsid w:val="00697000"/>
  </w:style>
  <w:style w:type="table" w:styleId="TableGrid">
    <w:name w:val="Table Grid"/>
    <w:basedOn w:val="TableNormal"/>
    <w:rsid w:val="007E7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Props1.xml><?xml version="1.0" encoding="utf-8"?>
<ds:datastoreItem xmlns:ds="http://schemas.openxmlformats.org/officeDocument/2006/customXml" ds:itemID="{06429501-C345-4735-8A8F-B9DCCD27E2EA}">
  <ds:schemaRefs>
    <ds:schemaRef ds:uri="http://schemas.openxmlformats.org/officeDocument/2006/bibliography"/>
  </ds:schemaRefs>
</ds:datastoreItem>
</file>

<file path=customXml/itemProps2.xml><?xml version="1.0" encoding="utf-8"?>
<ds:datastoreItem xmlns:ds="http://schemas.openxmlformats.org/officeDocument/2006/customXml" ds:itemID="{3E103E30-DBCF-400D-9A95-7EA643A0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2AA3F-CCE7-495B-BA3E-527A79CF07EC}">
  <ds:schemaRefs>
    <ds:schemaRef ds:uri="http://schemas.microsoft.com/sharepoint/v3/contenttype/forms"/>
  </ds:schemaRefs>
</ds:datastoreItem>
</file>

<file path=customXml/itemProps4.xml><?xml version="1.0" encoding="utf-8"?>
<ds:datastoreItem xmlns:ds="http://schemas.openxmlformats.org/officeDocument/2006/customXml" ds:itemID="{81D71EBE-F581-4E34-B628-A99E0046FBF3}">
  <ds:schemaRefs>
    <ds:schemaRef ds:uri="http://schemas.microsoft.com/office/2006/metadata/properties"/>
    <ds:schemaRef ds:uri="http://schemas.microsoft.com/office/infopath/2007/PartnerControls"/>
    <ds:schemaRef ds:uri="cfbead41-f0a7-46b8-b650-f2d191db1f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Needs Statement Plan</vt:lpstr>
    </vt:vector>
  </TitlesOfParts>
  <Company>CHM</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Statement Plan</dc:title>
  <dc:creator>CHM Team</dc:creator>
  <cp:lastModifiedBy>Lavorel, Jennifer C</cp:lastModifiedBy>
  <cp:revision>2</cp:revision>
  <cp:lastPrinted>2012-02-02T12:12:00Z</cp:lastPrinted>
  <dcterms:created xsi:type="dcterms:W3CDTF">2023-03-14T16:06:00Z</dcterms:created>
  <dcterms:modified xsi:type="dcterms:W3CDTF">2023-03-14T16:06:00Z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955088796</vt:i4>
  </property>
  <property fmtid="{D5CDD505-2E9C-101B-9397-08002B2CF9AE}" pid="4" name="_AuthorEmail">
    <vt:lpwstr>Gail.Williamson@hud.gov</vt:lpwstr>
  </property>
  <property fmtid="{D5CDD505-2E9C-101B-9397-08002B2CF9AE}" pid="5" name="_AuthorEmailDisplayName">
    <vt:lpwstr>Williamson, Gail</vt:lpwstr>
  </property>
  <property fmtid="{D5CDD505-2E9C-101B-9397-08002B2CF9AE}" pid="6" name="_EmailSubject">
    <vt:lpwstr>Auto OCAF Pilot</vt:lpwstr>
  </property>
  <property fmtid="{D5CDD505-2E9C-101B-9397-08002B2CF9AE}" pid="7" name="_NewReviewCycle">
    <vt:lpwstr/>
  </property>
  <property fmtid="{D5CDD505-2E9C-101B-9397-08002B2CF9AE}" pid="8" name="_PreviousAdHocReviewCycleID">
    <vt:i4>1571278267</vt:i4>
  </property>
  <property fmtid="{D5CDD505-2E9C-101B-9397-08002B2CF9AE}" pid="9" name="_ReviewingToolsShownOnce">
    <vt:lpwstr/>
  </property>
</Properties>
</file>