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C7AF3" w:rsidP="002056C6" w:rsidRDefault="00EC7AF3" w14:paraId="083130FC" w14:textId="77777777">
      <w:pPr>
        <w:spacing w:before="60" w:after="60"/>
        <w:jc w:val="center"/>
        <w:rPr>
          <w:rFonts w:ascii="Times New Roman" w:hAnsi="Times New Roman"/>
          <w:b/>
          <w:bCs/>
          <w:sz w:val="36"/>
          <w:szCs w:val="36"/>
        </w:rPr>
      </w:pPr>
    </w:p>
    <w:p w:rsidRPr="002056C6" w:rsidR="002056C6" w:rsidP="002056C6" w:rsidRDefault="002056C6" w14:paraId="4A6F75EF" w14:textId="6230EBF7">
      <w:pPr>
        <w:spacing w:before="60" w:after="60"/>
        <w:jc w:val="center"/>
        <w:rPr>
          <w:rFonts w:ascii="Times New Roman" w:hAnsi="Times New Roman"/>
          <w:b/>
          <w:bCs/>
          <w:sz w:val="36"/>
          <w:szCs w:val="36"/>
        </w:rPr>
      </w:pPr>
      <w:r w:rsidRPr="002056C6">
        <w:rPr>
          <w:rFonts w:ascii="Times New Roman" w:hAnsi="Times New Roman"/>
          <w:b/>
          <w:bCs/>
          <w:sz w:val="36"/>
          <w:szCs w:val="36"/>
        </w:rPr>
        <w:t>U.S. Department of Housing and Urban Development (HUD)</w:t>
      </w:r>
    </w:p>
    <w:p w:rsidR="008139B6" w:rsidP="002056C6" w:rsidRDefault="008139B6" w14:paraId="23F6D8E6" w14:textId="726AAB5E">
      <w:pPr>
        <w:jc w:val="center"/>
        <w:rPr>
          <w:rFonts w:ascii="Times New Roman" w:hAnsi="Times New Roman"/>
          <w:b/>
          <w:sz w:val="20"/>
          <w:szCs w:val="20"/>
        </w:rPr>
      </w:pPr>
    </w:p>
    <w:p w:rsidR="00EC7AF3" w:rsidP="002056C6" w:rsidRDefault="00EC7AF3" w14:paraId="013D1C1B" w14:textId="77777777">
      <w:pPr>
        <w:jc w:val="center"/>
        <w:rPr>
          <w:rFonts w:ascii="Times New Roman" w:hAnsi="Times New Roman"/>
          <w:b/>
          <w:sz w:val="20"/>
          <w:szCs w:val="20"/>
        </w:rPr>
      </w:pPr>
    </w:p>
    <w:p w:rsidRPr="002056C6" w:rsidR="002056C6" w:rsidP="002056C6" w:rsidRDefault="002056C6" w14:paraId="0606D275" w14:textId="77777777">
      <w:pPr>
        <w:jc w:val="center"/>
        <w:rPr>
          <w:rFonts w:ascii="Times New Roman" w:hAnsi="Times New Roman"/>
          <w:b/>
          <w:sz w:val="36"/>
          <w:szCs w:val="36"/>
        </w:rPr>
      </w:pPr>
      <w:r w:rsidRPr="002056C6">
        <w:rPr>
          <w:rFonts w:ascii="Times New Roman" w:hAnsi="Times New Roman"/>
          <w:b/>
          <w:sz w:val="36"/>
          <w:szCs w:val="36"/>
        </w:rPr>
        <w:t>Office of the Chief Information Officer (OCIO)</w:t>
      </w:r>
    </w:p>
    <w:p w:rsidR="00EC7AF3" w:rsidP="002056C6" w:rsidRDefault="00EC7AF3" w14:paraId="64C13D20" w14:textId="77777777">
      <w:pPr>
        <w:jc w:val="center"/>
        <w:rPr>
          <w:rFonts w:ascii="Arial" w:hAnsi="Arial" w:cs="Arial"/>
          <w:sz w:val="32"/>
          <w:szCs w:val="32"/>
        </w:rPr>
      </w:pPr>
    </w:p>
    <w:p w:rsidR="002056C6" w:rsidP="002056C6" w:rsidRDefault="008139B6" w14:paraId="47C230F9" w14:textId="206BDB1A">
      <w:pPr>
        <w:jc w:val="center"/>
        <w:rPr>
          <w:rFonts w:ascii="Arial" w:hAnsi="Arial" w:cs="Arial"/>
          <w:sz w:val="32"/>
          <w:szCs w:val="32"/>
        </w:rPr>
      </w:pPr>
      <w:r w:rsidRPr="002620BF">
        <w:rPr>
          <w:noProof/>
          <w:sz w:val="20"/>
        </w:rPr>
        <w:drawing>
          <wp:anchor distT="0" distB="0" distL="114300" distR="114300" simplePos="0" relativeHeight="251659264" behindDoc="0" locked="0" layoutInCell="1" allowOverlap="1" wp14:editId="6949797C" wp14:anchorId="7E3984ED">
            <wp:simplePos x="0" y="0"/>
            <wp:positionH relativeFrom="margin">
              <wp:posOffset>1990724</wp:posOffset>
            </wp:positionH>
            <wp:positionV relativeFrom="paragraph">
              <wp:posOffset>428625</wp:posOffset>
            </wp:positionV>
            <wp:extent cx="1914525" cy="1666875"/>
            <wp:effectExtent l="0" t="0" r="0" b="9525"/>
            <wp:wrapNone/>
            <wp:docPr id="1" name="Picture 2" descr="HUD Seal Standard -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D Seal Standard - Color"/>
                    <pic:cNvPicPr>
                      <a:picLocks noChangeAspect="1" noChangeArrowheads="1"/>
                    </pic:cNvPicPr>
                  </pic:nvPicPr>
                  <pic:blipFill rotWithShape="1">
                    <a:blip r:embed="rId12" cstate="print"/>
                    <a:srcRect l="-5685" r="-5685"/>
                    <a:stretch/>
                  </pic:blipFill>
                  <pic:spPr bwMode="auto">
                    <a:xfrm>
                      <a:off x="0" y="0"/>
                      <a:ext cx="1914525" cy="1666875"/>
                    </a:xfrm>
                    <a:prstGeom prst="rect">
                      <a:avLst/>
                    </a:prstGeom>
                    <a:noFill/>
                    <a:ln w="9525">
                      <a:noFill/>
                      <a:miter lim="800000"/>
                      <a:headEnd/>
                      <a:tailEnd/>
                    </a:ln>
                  </pic:spPr>
                </pic:pic>
              </a:graphicData>
            </a:graphic>
            <wp14:sizeRelH relativeFrom="margin">
              <wp14:pctWidth>0</wp14:pctWidth>
            </wp14:sizeRelH>
          </wp:anchor>
        </w:drawing>
      </w:r>
    </w:p>
    <w:p w:rsidR="002056C6" w:rsidP="002056C6" w:rsidRDefault="002056C6" w14:paraId="7FDDA276" w14:textId="77777777">
      <w:pPr>
        <w:jc w:val="center"/>
        <w:rPr>
          <w:rFonts w:ascii="Arial" w:hAnsi="Arial" w:cs="Arial"/>
          <w:sz w:val="32"/>
          <w:szCs w:val="32"/>
        </w:rPr>
      </w:pPr>
    </w:p>
    <w:p w:rsidR="002056C6" w:rsidP="002056C6" w:rsidRDefault="002056C6" w14:paraId="74AE792F" w14:textId="77777777">
      <w:pPr>
        <w:jc w:val="center"/>
        <w:rPr>
          <w:rFonts w:ascii="Arial" w:hAnsi="Arial" w:cs="Arial"/>
          <w:sz w:val="32"/>
          <w:szCs w:val="32"/>
        </w:rPr>
      </w:pPr>
    </w:p>
    <w:p w:rsidR="002056C6" w:rsidP="002056C6" w:rsidRDefault="002056C6" w14:paraId="646BE4B3" w14:textId="77777777">
      <w:pPr>
        <w:jc w:val="center"/>
        <w:rPr>
          <w:rFonts w:ascii="Arial" w:hAnsi="Arial" w:cs="Arial"/>
          <w:sz w:val="32"/>
          <w:szCs w:val="32"/>
        </w:rPr>
      </w:pPr>
    </w:p>
    <w:p w:rsidR="008139B6" w:rsidP="002056C6" w:rsidRDefault="008139B6" w14:paraId="20F677C2" w14:textId="69F15E56">
      <w:pPr>
        <w:jc w:val="center"/>
        <w:rPr>
          <w:rFonts w:ascii="Arial" w:hAnsi="Arial" w:cs="Arial"/>
          <w:sz w:val="4"/>
          <w:szCs w:val="4"/>
        </w:rPr>
      </w:pPr>
    </w:p>
    <w:p w:rsidR="002B0D96" w:rsidP="002056C6" w:rsidRDefault="002B0D96" w14:paraId="6BBD05D8" w14:textId="4D96324B">
      <w:pPr>
        <w:jc w:val="center"/>
        <w:rPr>
          <w:rFonts w:ascii="Arial" w:hAnsi="Arial" w:cs="Arial"/>
          <w:sz w:val="4"/>
          <w:szCs w:val="4"/>
        </w:rPr>
      </w:pPr>
    </w:p>
    <w:p w:rsidR="002B0D96" w:rsidP="002056C6" w:rsidRDefault="002B0D96" w14:paraId="161446C8" w14:textId="22EC30D6">
      <w:pPr>
        <w:jc w:val="center"/>
        <w:rPr>
          <w:rFonts w:ascii="Arial" w:hAnsi="Arial" w:cs="Arial"/>
          <w:sz w:val="4"/>
          <w:szCs w:val="4"/>
        </w:rPr>
      </w:pPr>
    </w:p>
    <w:p w:rsidR="002B0D96" w:rsidP="002056C6" w:rsidRDefault="002B0D96" w14:paraId="5A1A54D6" w14:textId="3F358071">
      <w:pPr>
        <w:jc w:val="center"/>
        <w:rPr>
          <w:rFonts w:ascii="Arial" w:hAnsi="Arial" w:cs="Arial"/>
          <w:sz w:val="4"/>
          <w:szCs w:val="4"/>
        </w:rPr>
      </w:pPr>
    </w:p>
    <w:p w:rsidRPr="0014578C" w:rsidR="002B0D96" w:rsidP="002056C6" w:rsidRDefault="002B0D96" w14:paraId="028D3BB5" w14:textId="77777777">
      <w:pPr>
        <w:jc w:val="center"/>
        <w:rPr>
          <w:rFonts w:ascii="Arial" w:hAnsi="Arial" w:cs="Arial"/>
          <w:sz w:val="4"/>
          <w:szCs w:val="4"/>
        </w:rPr>
      </w:pPr>
    </w:p>
    <w:p w:rsidRPr="00D61257" w:rsidR="002056C6" w:rsidP="002056C6" w:rsidRDefault="00C4755E" w14:paraId="7D98D7B9" w14:textId="05B545D9">
      <w:pPr>
        <w:tabs>
          <w:tab w:val="center" w:pos="4824"/>
          <w:tab w:val="left" w:pos="7425"/>
        </w:tabs>
        <w:spacing w:after="0"/>
        <w:jc w:val="center"/>
        <w:rPr>
          <w:rFonts w:ascii="Times New Roman" w:hAnsi="Times New Roman"/>
          <w:b/>
          <w:sz w:val="32"/>
          <w:szCs w:val="32"/>
        </w:rPr>
      </w:pPr>
      <w:r>
        <w:rPr>
          <w:rFonts w:ascii="Times New Roman" w:hAnsi="Times New Roman"/>
          <w:b/>
          <w:sz w:val="32"/>
          <w:szCs w:val="32"/>
        </w:rPr>
        <w:t>Interconnection Security Agreement (ISA)</w:t>
      </w:r>
    </w:p>
    <w:p w:rsidRPr="004D7614" w:rsidR="00614EF0" w:rsidP="002056C6" w:rsidRDefault="00614EF0" w14:paraId="6B98D442" w14:textId="77777777">
      <w:pPr>
        <w:tabs>
          <w:tab w:val="center" w:pos="4824"/>
          <w:tab w:val="left" w:pos="7425"/>
        </w:tabs>
        <w:spacing w:after="0"/>
        <w:jc w:val="center"/>
        <w:rPr>
          <w:rFonts w:ascii="Times New Roman" w:hAnsi="Times New Roman"/>
          <w:b/>
          <w:sz w:val="4"/>
          <w:szCs w:val="4"/>
        </w:rPr>
      </w:pPr>
    </w:p>
    <w:p w:rsidR="008139B6" w:rsidP="002056C6" w:rsidRDefault="008139B6" w14:paraId="704D57B6" w14:textId="111EC731">
      <w:pPr>
        <w:tabs>
          <w:tab w:val="center" w:pos="4824"/>
          <w:tab w:val="left" w:pos="7425"/>
        </w:tabs>
        <w:spacing w:after="0"/>
        <w:jc w:val="center"/>
        <w:rPr>
          <w:rFonts w:ascii="Times New Roman" w:hAnsi="Times New Roman"/>
          <w:b/>
          <w:sz w:val="28"/>
          <w:szCs w:val="28"/>
        </w:rPr>
      </w:pPr>
    </w:p>
    <w:p w:rsidR="00EC7AF3" w:rsidP="002056C6" w:rsidRDefault="00EC7AF3" w14:paraId="64CC64A9" w14:textId="773D7879">
      <w:pPr>
        <w:tabs>
          <w:tab w:val="center" w:pos="4824"/>
          <w:tab w:val="left" w:pos="7425"/>
        </w:tabs>
        <w:spacing w:after="0"/>
        <w:jc w:val="center"/>
        <w:rPr>
          <w:rFonts w:ascii="Times New Roman" w:hAnsi="Times New Roman"/>
          <w:b/>
          <w:sz w:val="28"/>
          <w:szCs w:val="28"/>
        </w:rPr>
      </w:pPr>
      <w:r>
        <w:rPr>
          <w:rFonts w:ascii="Times New Roman" w:hAnsi="Times New Roman"/>
          <w:b/>
          <w:sz w:val="28"/>
          <w:szCs w:val="28"/>
        </w:rPr>
        <w:t xml:space="preserve">Between </w:t>
      </w:r>
      <w:r w:rsidR="00D639A3">
        <w:rPr>
          <w:rFonts w:ascii="Times New Roman" w:hAnsi="Times New Roman"/>
          <w:b/>
          <w:sz w:val="28"/>
          <w:szCs w:val="28"/>
        </w:rPr>
        <w:t>the U.S. Department of Housing and Urban Development (HUD)</w:t>
      </w:r>
    </w:p>
    <w:p w:rsidR="00EC7AF3" w:rsidP="002056C6" w:rsidRDefault="00EC7AF3" w14:paraId="04B0498E" w14:textId="452CCA07">
      <w:pPr>
        <w:tabs>
          <w:tab w:val="center" w:pos="4824"/>
          <w:tab w:val="left" w:pos="7425"/>
        </w:tabs>
        <w:spacing w:after="0"/>
        <w:jc w:val="center"/>
        <w:rPr>
          <w:rFonts w:ascii="Times New Roman" w:hAnsi="Times New Roman"/>
          <w:b/>
          <w:sz w:val="28"/>
          <w:szCs w:val="28"/>
        </w:rPr>
      </w:pPr>
      <w:r>
        <w:rPr>
          <w:rFonts w:ascii="Times New Roman" w:hAnsi="Times New Roman"/>
          <w:b/>
          <w:sz w:val="28"/>
          <w:szCs w:val="28"/>
        </w:rPr>
        <w:t>and</w:t>
      </w:r>
    </w:p>
    <w:p w:rsidR="00EC7AF3" w:rsidP="002056C6" w:rsidRDefault="00EC7AF3" w14:paraId="624F5B43" w14:textId="51199A67">
      <w:pPr>
        <w:tabs>
          <w:tab w:val="center" w:pos="4824"/>
          <w:tab w:val="left" w:pos="7425"/>
        </w:tabs>
        <w:spacing w:after="0"/>
        <w:jc w:val="center"/>
        <w:rPr>
          <w:rFonts w:ascii="Times New Roman" w:hAnsi="Times New Roman"/>
          <w:b/>
          <w:sz w:val="28"/>
          <w:szCs w:val="28"/>
        </w:rPr>
      </w:pPr>
      <w:r>
        <w:rPr>
          <w:rFonts w:ascii="Times New Roman" w:hAnsi="Times New Roman"/>
          <w:b/>
          <w:sz w:val="28"/>
          <w:szCs w:val="28"/>
        </w:rPr>
        <w:t>‘Organization B’</w:t>
      </w:r>
    </w:p>
    <w:p w:rsidRPr="00A6208E" w:rsidR="008139B6" w:rsidP="002056C6" w:rsidRDefault="008139B6" w14:paraId="1DB78AB7" w14:textId="77777777">
      <w:pPr>
        <w:tabs>
          <w:tab w:val="center" w:pos="4824"/>
          <w:tab w:val="left" w:pos="7425"/>
        </w:tabs>
        <w:spacing w:after="0"/>
        <w:jc w:val="center"/>
        <w:rPr>
          <w:rFonts w:ascii="Times New Roman" w:hAnsi="Times New Roman"/>
          <w:b/>
          <w:sz w:val="28"/>
          <w:szCs w:val="28"/>
        </w:rPr>
      </w:pPr>
    </w:p>
    <w:p w:rsidRPr="002056C6" w:rsidR="008139B6" w:rsidP="002056C6" w:rsidRDefault="008139B6" w14:paraId="508589D9" w14:textId="77777777">
      <w:pPr>
        <w:tabs>
          <w:tab w:val="center" w:pos="4824"/>
          <w:tab w:val="left" w:pos="7425"/>
        </w:tabs>
        <w:spacing w:after="0"/>
        <w:jc w:val="center"/>
        <w:rPr>
          <w:rFonts w:ascii="Times New Roman" w:hAnsi="Times New Roman"/>
          <w:b/>
          <w:sz w:val="32"/>
          <w:szCs w:val="32"/>
        </w:rPr>
      </w:pPr>
    </w:p>
    <w:p w:rsidR="00EC7AF3" w:rsidP="002056C6" w:rsidRDefault="00EC7AF3" w14:paraId="218EF530" w14:textId="0460F487">
      <w:pPr>
        <w:spacing w:after="0"/>
        <w:jc w:val="center"/>
        <w:rPr>
          <w:rFonts w:ascii="Times New Roman" w:hAnsi="Times New Roman"/>
          <w:b/>
          <w:bCs/>
        </w:rPr>
      </w:pPr>
    </w:p>
    <w:p w:rsidR="00EC7AF3" w:rsidP="002056C6" w:rsidRDefault="00EC7AF3" w14:paraId="16919A77" w14:textId="6ADF7C47">
      <w:pPr>
        <w:spacing w:after="0"/>
        <w:jc w:val="center"/>
        <w:rPr>
          <w:rFonts w:ascii="Times New Roman" w:hAnsi="Times New Roman"/>
          <w:b/>
          <w:bCs/>
        </w:rPr>
      </w:pPr>
    </w:p>
    <w:p w:rsidR="00EC7AF3" w:rsidP="002056C6" w:rsidRDefault="00EC7AF3" w14:paraId="1AAFA0B6" w14:textId="5EB535C4">
      <w:pPr>
        <w:spacing w:after="0"/>
        <w:jc w:val="center"/>
        <w:rPr>
          <w:rFonts w:ascii="Times New Roman" w:hAnsi="Times New Roman"/>
          <w:b/>
          <w:bCs/>
        </w:rPr>
      </w:pPr>
    </w:p>
    <w:p w:rsidR="00EC7AF3" w:rsidP="002056C6" w:rsidRDefault="00EC7AF3" w14:paraId="68DC7D43" w14:textId="6DBE641B">
      <w:pPr>
        <w:spacing w:after="0"/>
        <w:jc w:val="center"/>
        <w:rPr>
          <w:rFonts w:ascii="Times New Roman" w:hAnsi="Times New Roman"/>
          <w:b/>
          <w:bCs/>
        </w:rPr>
      </w:pPr>
    </w:p>
    <w:p w:rsidR="00EC7AF3" w:rsidP="002056C6" w:rsidRDefault="00EC7AF3" w14:paraId="3C1347CF" w14:textId="4AB6AE89">
      <w:pPr>
        <w:spacing w:after="0"/>
        <w:jc w:val="center"/>
        <w:rPr>
          <w:rFonts w:ascii="Times New Roman" w:hAnsi="Times New Roman"/>
          <w:b/>
          <w:bCs/>
        </w:rPr>
      </w:pPr>
    </w:p>
    <w:p w:rsidR="00D925BE" w:rsidP="00D925BE" w:rsidRDefault="00A337E5" w14:paraId="3D6B6A7D" w14:textId="114C13CF">
      <w:pPr>
        <w:spacing w:after="0"/>
        <w:jc w:val="center"/>
        <w:rPr>
          <w:rFonts w:ascii="Times New Roman" w:hAnsi="Times New Roman"/>
          <w:b/>
          <w:bCs/>
        </w:rPr>
      </w:pPr>
      <w:r>
        <w:rPr>
          <w:rFonts w:ascii="Times New Roman" w:hAnsi="Times New Roman"/>
          <w:b/>
          <w:bCs/>
        </w:rPr>
        <w:t>March 3</w:t>
      </w:r>
      <w:r w:rsidR="001F4077">
        <w:rPr>
          <w:rFonts w:ascii="Times New Roman" w:hAnsi="Times New Roman"/>
          <w:b/>
          <w:bCs/>
        </w:rPr>
        <w:t>, 2021</w:t>
      </w:r>
    </w:p>
    <w:p w:rsidRPr="002B0D96" w:rsidR="002B0D96" w:rsidP="002B0D96" w:rsidRDefault="002B0D96" w14:paraId="42EDEAD9" w14:textId="5D7146B2">
      <w:pPr>
        <w:tabs>
          <w:tab w:val="left" w:pos="3870"/>
        </w:tabs>
        <w:rPr>
          <w:rFonts w:ascii="Times New Roman" w:hAnsi="Times New Roman"/>
        </w:rPr>
        <w:sectPr w:rsidRPr="002B0D96" w:rsidR="002B0D96" w:rsidSect="007C3333">
          <w:headerReference w:type="default" r:id="rId13"/>
          <w:footerReference w:type="default" r:id="rId14"/>
          <w:pgSz w:w="12240" w:h="15840"/>
          <w:pgMar w:top="1440" w:right="1440" w:bottom="1440" w:left="1440" w:header="720" w:footer="720" w:gutter="0"/>
          <w:pgNumType w:fmt="lowerRoman" w:start="1"/>
          <w:cols w:space="720"/>
          <w:docGrid w:linePitch="360"/>
        </w:sectPr>
      </w:pPr>
      <w:r>
        <w:rPr>
          <w:rFonts w:ascii="Times New Roman" w:hAnsi="Times New Roman"/>
          <w:b/>
          <w:bCs/>
        </w:rPr>
        <w:tab/>
      </w:r>
    </w:p>
    <w:p w:rsidRPr="00F70926" w:rsidR="00AE285A" w:rsidP="001834DB" w:rsidRDefault="007C39EB" w14:paraId="39BFB09E" w14:textId="0DCF1BFC">
      <w:pPr>
        <w:tabs>
          <w:tab w:val="left" w:pos="3795"/>
          <w:tab w:val="center" w:pos="4680"/>
        </w:tabs>
        <w:jc w:val="center"/>
        <w:rPr>
          <w:rFonts w:ascii="Times New Roman Bold" w:hAnsi="Times New Roman Bold"/>
          <w:b/>
          <w:smallCaps/>
          <w:sz w:val="32"/>
          <w:szCs w:val="32"/>
        </w:rPr>
      </w:pPr>
      <w:r>
        <w:rPr>
          <w:rFonts w:ascii="Times New Roman" w:hAnsi="Times New Roman"/>
          <w:b/>
          <w:sz w:val="32"/>
          <w:szCs w:val="32"/>
        </w:rPr>
        <w:lastRenderedPageBreak/>
        <w:t>Revisions Record</w:t>
      </w:r>
    </w:p>
    <w:tbl>
      <w:tblPr>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32"/>
        <w:gridCol w:w="1080"/>
        <w:gridCol w:w="4420"/>
        <w:gridCol w:w="2595"/>
      </w:tblGrid>
      <w:tr w:rsidR="007C39EB" w:rsidTr="008139B6" w14:paraId="00314A31" w14:textId="77777777">
        <w:trPr>
          <w:trHeight w:val="381"/>
          <w:tblHeader/>
        </w:trPr>
        <w:tc>
          <w:tcPr>
            <w:tcW w:w="1132" w:type="dxa"/>
            <w:tcBorders>
              <w:top w:val="single" w:color="auto" w:sz="4" w:space="0"/>
              <w:left w:val="single" w:color="auto" w:sz="4" w:space="0"/>
              <w:bottom w:val="single" w:color="auto" w:sz="4" w:space="0"/>
              <w:right w:val="single" w:color="auto" w:sz="4" w:space="0"/>
            </w:tcBorders>
            <w:shd w:val="clear" w:color="auto" w:fill="D9E2F3"/>
            <w:hideMark/>
          </w:tcPr>
          <w:p w:rsidR="007C39EB" w:rsidRDefault="007C39EB" w14:paraId="09E769FB" w14:textId="77777777">
            <w:pPr>
              <w:pStyle w:val="Bodytext6ptb4-afterTEL"/>
              <w:spacing w:line="256" w:lineRule="auto"/>
              <w:jc w:val="center"/>
              <w:rPr>
                <w:b/>
                <w:szCs w:val="24"/>
              </w:rPr>
            </w:pPr>
            <w:r>
              <w:rPr>
                <w:b/>
                <w:szCs w:val="24"/>
              </w:rPr>
              <w:t>Version Number</w:t>
            </w:r>
          </w:p>
        </w:tc>
        <w:tc>
          <w:tcPr>
            <w:tcW w:w="1080" w:type="dxa"/>
            <w:tcBorders>
              <w:top w:val="single" w:color="auto" w:sz="4" w:space="0"/>
              <w:left w:val="single" w:color="auto" w:sz="4" w:space="0"/>
              <w:bottom w:val="single" w:color="auto" w:sz="4" w:space="0"/>
              <w:right w:val="single" w:color="auto" w:sz="4" w:space="0"/>
            </w:tcBorders>
            <w:shd w:val="clear" w:color="auto" w:fill="D9E2F3"/>
            <w:hideMark/>
          </w:tcPr>
          <w:p w:rsidR="007C39EB" w:rsidRDefault="007C39EB" w14:paraId="0DD967BA" w14:textId="77777777">
            <w:pPr>
              <w:pStyle w:val="Bodytext6ptb4-afterTEL"/>
              <w:spacing w:line="256" w:lineRule="auto"/>
              <w:jc w:val="center"/>
              <w:rPr>
                <w:b/>
                <w:szCs w:val="24"/>
              </w:rPr>
            </w:pPr>
            <w:r>
              <w:rPr>
                <w:b/>
                <w:szCs w:val="24"/>
              </w:rPr>
              <w:t>Date</w:t>
            </w:r>
          </w:p>
        </w:tc>
        <w:tc>
          <w:tcPr>
            <w:tcW w:w="4420" w:type="dxa"/>
            <w:tcBorders>
              <w:top w:val="single" w:color="auto" w:sz="4" w:space="0"/>
              <w:left w:val="single" w:color="auto" w:sz="4" w:space="0"/>
              <w:bottom w:val="single" w:color="auto" w:sz="4" w:space="0"/>
              <w:right w:val="single" w:color="auto" w:sz="4" w:space="0"/>
            </w:tcBorders>
            <w:shd w:val="clear" w:color="auto" w:fill="D9E2F3"/>
            <w:hideMark/>
          </w:tcPr>
          <w:p w:rsidR="007C39EB" w:rsidRDefault="007C39EB" w14:paraId="686CFE1E" w14:textId="650F816F">
            <w:pPr>
              <w:pStyle w:val="Bodytext6ptb4-afterTEL"/>
              <w:spacing w:line="256" w:lineRule="auto"/>
              <w:jc w:val="center"/>
              <w:rPr>
                <w:b/>
                <w:szCs w:val="24"/>
              </w:rPr>
            </w:pPr>
            <w:r>
              <w:rPr>
                <w:b/>
                <w:szCs w:val="24"/>
              </w:rPr>
              <w:t>Description of Revision</w:t>
            </w:r>
          </w:p>
        </w:tc>
        <w:tc>
          <w:tcPr>
            <w:tcW w:w="2595" w:type="dxa"/>
            <w:tcBorders>
              <w:top w:val="single" w:color="auto" w:sz="4" w:space="0"/>
              <w:left w:val="single" w:color="auto" w:sz="4" w:space="0"/>
              <w:bottom w:val="single" w:color="auto" w:sz="4" w:space="0"/>
              <w:right w:val="single" w:color="auto" w:sz="4" w:space="0"/>
            </w:tcBorders>
            <w:shd w:val="clear" w:color="auto" w:fill="D9E2F3"/>
            <w:hideMark/>
          </w:tcPr>
          <w:p w:rsidR="007C39EB" w:rsidRDefault="007C39EB" w14:paraId="385DC3E7" w14:textId="77777777">
            <w:pPr>
              <w:pStyle w:val="Bodytext6ptb4-afterTEL"/>
              <w:spacing w:line="256" w:lineRule="auto"/>
              <w:jc w:val="center"/>
              <w:rPr>
                <w:b/>
                <w:szCs w:val="24"/>
              </w:rPr>
            </w:pPr>
            <w:r>
              <w:rPr>
                <w:b/>
                <w:szCs w:val="24"/>
              </w:rPr>
              <w:t>Section/Pages Affected</w:t>
            </w:r>
          </w:p>
        </w:tc>
      </w:tr>
      <w:tr w:rsidRPr="00E9425C" w:rsidR="00EA5014" w:rsidTr="00EC7AF3" w14:paraId="7F25D051" w14:textId="77777777">
        <w:trPr>
          <w:trHeight w:val="215"/>
        </w:trPr>
        <w:tc>
          <w:tcPr>
            <w:tcW w:w="1132" w:type="dxa"/>
            <w:tcBorders>
              <w:top w:val="single" w:color="auto" w:sz="4" w:space="0"/>
              <w:left w:val="single" w:color="auto" w:sz="4" w:space="0"/>
              <w:bottom w:val="single" w:color="auto" w:sz="4" w:space="0"/>
              <w:right w:val="single" w:color="auto" w:sz="4" w:space="0"/>
            </w:tcBorders>
          </w:tcPr>
          <w:p w:rsidRPr="003C0EF4" w:rsidR="00EA5014" w:rsidP="00EA5014" w:rsidRDefault="00EA5014" w14:paraId="7DF7E209" w14:textId="3BCAEB9C">
            <w:pPr>
              <w:pStyle w:val="Bodytext6ptb4-afterTEL"/>
              <w:spacing w:line="256" w:lineRule="auto"/>
              <w:jc w:val="center"/>
            </w:pPr>
            <w:bookmarkStart w:name="_Hlk505161019" w:id="0"/>
            <w:r w:rsidRPr="003C0EF4">
              <w:t>1.0</w:t>
            </w:r>
          </w:p>
        </w:tc>
        <w:tc>
          <w:tcPr>
            <w:tcW w:w="1080" w:type="dxa"/>
            <w:tcBorders>
              <w:top w:val="single" w:color="auto" w:sz="4" w:space="0"/>
              <w:left w:val="single" w:color="auto" w:sz="4" w:space="0"/>
              <w:bottom w:val="single" w:color="auto" w:sz="4" w:space="0"/>
              <w:right w:val="single" w:color="auto" w:sz="4" w:space="0"/>
            </w:tcBorders>
          </w:tcPr>
          <w:p w:rsidRPr="003C0EF4" w:rsidR="00EA5014" w:rsidP="00EA5014" w:rsidRDefault="00A337E5" w14:paraId="29A761DE" w14:textId="283A7557">
            <w:pPr>
              <w:pStyle w:val="Bodytext6ptb4-afterTEL"/>
              <w:spacing w:line="256" w:lineRule="auto"/>
              <w:jc w:val="center"/>
            </w:pPr>
            <w:r>
              <w:t>3/3</w:t>
            </w:r>
            <w:r w:rsidR="00EA5014">
              <w:t>/202</w:t>
            </w:r>
            <w:r w:rsidR="001F4077">
              <w:t>1</w:t>
            </w:r>
          </w:p>
        </w:tc>
        <w:tc>
          <w:tcPr>
            <w:tcW w:w="4420" w:type="dxa"/>
            <w:tcBorders>
              <w:top w:val="single" w:color="auto" w:sz="4" w:space="0"/>
              <w:left w:val="single" w:color="auto" w:sz="4" w:space="0"/>
              <w:bottom w:val="single" w:color="auto" w:sz="4" w:space="0"/>
              <w:right w:val="single" w:color="auto" w:sz="4" w:space="0"/>
            </w:tcBorders>
          </w:tcPr>
          <w:p w:rsidRPr="003C0EF4" w:rsidR="00EA5014" w:rsidP="00EA5014" w:rsidRDefault="001F4077" w14:paraId="15624769" w14:textId="67DE6934">
            <w:pPr>
              <w:pStyle w:val="Bodytext6ptb4-afterTEL"/>
              <w:spacing w:line="256" w:lineRule="auto"/>
            </w:pPr>
            <w:r>
              <w:rPr>
                <w:szCs w:val="24"/>
              </w:rPr>
              <w:t>D</w:t>
            </w:r>
            <w:r w:rsidR="00EA5014">
              <w:rPr>
                <w:szCs w:val="24"/>
              </w:rPr>
              <w:t>raft of the ISA between HUD and Organization B</w:t>
            </w:r>
            <w:r w:rsidR="00D712D4">
              <w:rPr>
                <w:szCs w:val="24"/>
              </w:rPr>
              <w:t>, which is</w:t>
            </w:r>
            <w:r w:rsidR="00EA5014">
              <w:rPr>
                <w:szCs w:val="24"/>
              </w:rPr>
              <w:t xml:space="preserve"> </w:t>
            </w:r>
            <w:r>
              <w:rPr>
                <w:szCs w:val="24"/>
              </w:rPr>
              <w:t xml:space="preserve">required </w:t>
            </w:r>
            <w:r w:rsidR="00A337E5">
              <w:rPr>
                <w:szCs w:val="24"/>
              </w:rPr>
              <w:t xml:space="preserve">for production </w:t>
            </w:r>
            <w:r>
              <w:rPr>
                <w:szCs w:val="24"/>
              </w:rPr>
              <w:t>system interconnection</w:t>
            </w:r>
            <w:r w:rsidR="00A337E5">
              <w:rPr>
                <w:szCs w:val="24"/>
              </w:rPr>
              <w:t xml:space="preserve"> </w:t>
            </w:r>
          </w:p>
        </w:tc>
        <w:tc>
          <w:tcPr>
            <w:tcW w:w="2595" w:type="dxa"/>
            <w:tcBorders>
              <w:top w:val="single" w:color="auto" w:sz="4" w:space="0"/>
              <w:left w:val="single" w:color="auto" w:sz="4" w:space="0"/>
              <w:bottom w:val="single" w:color="auto" w:sz="4" w:space="0"/>
              <w:right w:val="single" w:color="auto" w:sz="4" w:space="0"/>
            </w:tcBorders>
          </w:tcPr>
          <w:p w:rsidRPr="00E9425C" w:rsidR="00EA5014" w:rsidP="00EA5014" w:rsidRDefault="00EA5014" w14:paraId="765A3EBD" w14:textId="2E3CE1F1">
            <w:pPr>
              <w:pStyle w:val="Bodytext6ptb4-afterTEL"/>
              <w:spacing w:line="256" w:lineRule="auto"/>
            </w:pPr>
            <w:r w:rsidRPr="00E9425C">
              <w:t>All</w:t>
            </w:r>
          </w:p>
        </w:tc>
        <w:bookmarkEnd w:id="0"/>
      </w:tr>
      <w:tr w:rsidRPr="00E9425C" w:rsidR="00EA5014" w:rsidTr="008139B6" w14:paraId="2E4161EB" w14:textId="77777777">
        <w:trPr>
          <w:trHeight w:val="98"/>
        </w:trPr>
        <w:tc>
          <w:tcPr>
            <w:tcW w:w="1132" w:type="dxa"/>
            <w:tcBorders>
              <w:top w:val="single" w:color="auto" w:sz="4" w:space="0"/>
              <w:left w:val="single" w:color="auto" w:sz="4" w:space="0"/>
              <w:bottom w:val="single" w:color="auto" w:sz="4" w:space="0"/>
              <w:right w:val="single" w:color="auto" w:sz="4" w:space="0"/>
            </w:tcBorders>
            <w:shd w:val="clear" w:color="auto" w:fill="D9E2F3"/>
          </w:tcPr>
          <w:p w:rsidRPr="00E9425C" w:rsidR="00EA5014" w:rsidP="00EA5014" w:rsidRDefault="00EA5014" w14:paraId="68B5B6C6" w14:textId="5BFAF1A8">
            <w:pPr>
              <w:pStyle w:val="Bodytext6ptb4-afterTEL"/>
              <w:spacing w:line="256" w:lineRule="auto"/>
              <w:jc w:val="center"/>
              <w:rPr>
                <w:highlight w:val="yellow"/>
              </w:rPr>
            </w:pPr>
          </w:p>
        </w:tc>
        <w:tc>
          <w:tcPr>
            <w:tcW w:w="1080" w:type="dxa"/>
            <w:tcBorders>
              <w:top w:val="single" w:color="auto" w:sz="4" w:space="0"/>
              <w:left w:val="single" w:color="auto" w:sz="4" w:space="0"/>
              <w:bottom w:val="single" w:color="auto" w:sz="4" w:space="0"/>
              <w:right w:val="single" w:color="auto" w:sz="4" w:space="0"/>
            </w:tcBorders>
            <w:shd w:val="clear" w:color="auto" w:fill="D9E2F3"/>
          </w:tcPr>
          <w:p w:rsidRPr="00E9425C" w:rsidR="00EA5014" w:rsidP="00EA5014" w:rsidRDefault="00EA5014" w14:paraId="1E31B3CE" w14:textId="2489F7FA">
            <w:pPr>
              <w:pStyle w:val="Bodytext6ptb4-afterTEL"/>
              <w:spacing w:line="256" w:lineRule="auto"/>
              <w:jc w:val="center"/>
              <w:rPr>
                <w:highlight w:val="yellow"/>
              </w:rPr>
            </w:pPr>
          </w:p>
        </w:tc>
        <w:tc>
          <w:tcPr>
            <w:tcW w:w="4420" w:type="dxa"/>
            <w:tcBorders>
              <w:top w:val="single" w:color="auto" w:sz="4" w:space="0"/>
              <w:left w:val="single" w:color="auto" w:sz="4" w:space="0"/>
              <w:bottom w:val="single" w:color="auto" w:sz="4" w:space="0"/>
              <w:right w:val="single" w:color="auto" w:sz="4" w:space="0"/>
            </w:tcBorders>
            <w:shd w:val="clear" w:color="auto" w:fill="D9E2F3"/>
          </w:tcPr>
          <w:p w:rsidRPr="00E9425C" w:rsidR="00EA5014" w:rsidP="00EA5014" w:rsidRDefault="00EA5014" w14:paraId="73CBB28F" w14:textId="3C871052">
            <w:pPr>
              <w:pStyle w:val="Bodytext6ptb4-afterTEL"/>
              <w:spacing w:line="256" w:lineRule="auto"/>
            </w:pPr>
          </w:p>
        </w:tc>
        <w:tc>
          <w:tcPr>
            <w:tcW w:w="2595" w:type="dxa"/>
            <w:tcBorders>
              <w:top w:val="single" w:color="auto" w:sz="4" w:space="0"/>
              <w:left w:val="single" w:color="auto" w:sz="4" w:space="0"/>
              <w:bottom w:val="single" w:color="auto" w:sz="4" w:space="0"/>
              <w:right w:val="single" w:color="auto" w:sz="4" w:space="0"/>
            </w:tcBorders>
            <w:shd w:val="clear" w:color="auto" w:fill="D9E2F3"/>
          </w:tcPr>
          <w:p w:rsidRPr="00E9425C" w:rsidR="00EA5014" w:rsidP="00EA5014" w:rsidRDefault="00EA5014" w14:paraId="688E1826" w14:textId="4515B0F1">
            <w:pPr>
              <w:pStyle w:val="Bodytext6ptb4-afterTEL"/>
              <w:spacing w:line="256" w:lineRule="auto"/>
            </w:pPr>
          </w:p>
        </w:tc>
      </w:tr>
      <w:tr w:rsidRPr="00E9425C" w:rsidR="00EA5014" w:rsidTr="008139B6" w14:paraId="3DFC5709" w14:textId="77777777">
        <w:trPr>
          <w:trHeight w:val="70"/>
        </w:trPr>
        <w:tc>
          <w:tcPr>
            <w:tcW w:w="1132" w:type="dxa"/>
            <w:tcBorders>
              <w:top w:val="single" w:color="auto" w:sz="4" w:space="0"/>
              <w:left w:val="single" w:color="auto" w:sz="4" w:space="0"/>
              <w:bottom w:val="single" w:color="auto" w:sz="4" w:space="0"/>
              <w:right w:val="single" w:color="auto" w:sz="4" w:space="0"/>
            </w:tcBorders>
          </w:tcPr>
          <w:p w:rsidRPr="00E9425C" w:rsidR="00EA5014" w:rsidP="00EA5014" w:rsidRDefault="00EA5014" w14:paraId="1D562E5E" w14:textId="77777777">
            <w:pPr>
              <w:pStyle w:val="Bodytext6ptb4-afterTEL"/>
              <w:spacing w:line="256" w:lineRule="auto"/>
              <w:jc w:val="center"/>
              <w:rPr>
                <w:highlight w:val="yellow"/>
              </w:rPr>
            </w:pPr>
          </w:p>
        </w:tc>
        <w:tc>
          <w:tcPr>
            <w:tcW w:w="1080" w:type="dxa"/>
            <w:tcBorders>
              <w:top w:val="single" w:color="auto" w:sz="4" w:space="0"/>
              <w:left w:val="single" w:color="auto" w:sz="4" w:space="0"/>
              <w:bottom w:val="single" w:color="auto" w:sz="4" w:space="0"/>
              <w:right w:val="single" w:color="auto" w:sz="4" w:space="0"/>
            </w:tcBorders>
          </w:tcPr>
          <w:p w:rsidRPr="00E9425C" w:rsidR="00EA5014" w:rsidP="00EA5014" w:rsidRDefault="00EA5014" w14:paraId="0E3D9642" w14:textId="77777777">
            <w:pPr>
              <w:pStyle w:val="Bodytext6ptb4-afterTEL"/>
              <w:spacing w:line="256" w:lineRule="auto"/>
              <w:jc w:val="center"/>
              <w:rPr>
                <w:highlight w:val="yellow"/>
              </w:rPr>
            </w:pPr>
          </w:p>
        </w:tc>
        <w:tc>
          <w:tcPr>
            <w:tcW w:w="4420" w:type="dxa"/>
            <w:tcBorders>
              <w:top w:val="single" w:color="auto" w:sz="4" w:space="0"/>
              <w:left w:val="single" w:color="auto" w:sz="4" w:space="0"/>
              <w:bottom w:val="single" w:color="auto" w:sz="4" w:space="0"/>
              <w:right w:val="single" w:color="auto" w:sz="4" w:space="0"/>
            </w:tcBorders>
          </w:tcPr>
          <w:p w:rsidRPr="00E9425C" w:rsidR="00EA5014" w:rsidP="00EA5014" w:rsidRDefault="00EA5014" w14:paraId="6BBA07BD" w14:textId="77777777">
            <w:pPr>
              <w:pStyle w:val="Bodytext6ptb4-afterTEL"/>
              <w:spacing w:line="256" w:lineRule="auto"/>
            </w:pPr>
          </w:p>
        </w:tc>
        <w:tc>
          <w:tcPr>
            <w:tcW w:w="2595" w:type="dxa"/>
            <w:tcBorders>
              <w:top w:val="single" w:color="auto" w:sz="4" w:space="0"/>
              <w:left w:val="single" w:color="auto" w:sz="4" w:space="0"/>
              <w:bottom w:val="single" w:color="auto" w:sz="4" w:space="0"/>
              <w:right w:val="single" w:color="auto" w:sz="4" w:space="0"/>
            </w:tcBorders>
          </w:tcPr>
          <w:p w:rsidRPr="00E9425C" w:rsidR="00EA5014" w:rsidP="00EA5014" w:rsidRDefault="00EA5014" w14:paraId="5AC7CC7A" w14:textId="77777777">
            <w:pPr>
              <w:pStyle w:val="Bodytext6ptb4-afterTEL"/>
              <w:spacing w:line="256" w:lineRule="auto"/>
            </w:pPr>
          </w:p>
        </w:tc>
      </w:tr>
      <w:tr w:rsidRPr="00E9425C" w:rsidR="00EA5014" w:rsidTr="008139B6" w14:paraId="0B0461E7" w14:textId="77777777">
        <w:trPr>
          <w:trHeight w:val="255"/>
        </w:trPr>
        <w:tc>
          <w:tcPr>
            <w:tcW w:w="1132" w:type="dxa"/>
            <w:tcBorders>
              <w:top w:val="single" w:color="auto" w:sz="4" w:space="0"/>
              <w:left w:val="single" w:color="auto" w:sz="4" w:space="0"/>
              <w:bottom w:val="single" w:color="auto" w:sz="4" w:space="0"/>
              <w:right w:val="single" w:color="auto" w:sz="4" w:space="0"/>
            </w:tcBorders>
            <w:shd w:val="clear" w:color="auto" w:fill="D9E2F3"/>
          </w:tcPr>
          <w:p w:rsidRPr="00E9425C" w:rsidR="00EA5014" w:rsidP="00EA5014" w:rsidRDefault="00EA5014" w14:paraId="14A3D1A2" w14:textId="77777777">
            <w:pPr>
              <w:pStyle w:val="Bodytext6ptb4-afterTEL"/>
              <w:spacing w:line="256" w:lineRule="auto"/>
              <w:jc w:val="center"/>
              <w:rPr>
                <w:szCs w:val="24"/>
              </w:rPr>
            </w:pPr>
          </w:p>
        </w:tc>
        <w:tc>
          <w:tcPr>
            <w:tcW w:w="1080" w:type="dxa"/>
            <w:tcBorders>
              <w:top w:val="single" w:color="auto" w:sz="4" w:space="0"/>
              <w:left w:val="single" w:color="auto" w:sz="4" w:space="0"/>
              <w:bottom w:val="single" w:color="auto" w:sz="4" w:space="0"/>
              <w:right w:val="single" w:color="auto" w:sz="4" w:space="0"/>
            </w:tcBorders>
            <w:shd w:val="clear" w:color="auto" w:fill="D9E2F3"/>
          </w:tcPr>
          <w:p w:rsidRPr="00E9425C" w:rsidR="00EA5014" w:rsidP="00EA5014" w:rsidRDefault="00EA5014" w14:paraId="6BADF3C3" w14:textId="77777777">
            <w:pPr>
              <w:pStyle w:val="Bodytext6ptb4-afterTEL"/>
              <w:spacing w:line="256" w:lineRule="auto"/>
              <w:jc w:val="center"/>
              <w:rPr>
                <w:szCs w:val="24"/>
              </w:rPr>
            </w:pPr>
          </w:p>
        </w:tc>
        <w:tc>
          <w:tcPr>
            <w:tcW w:w="4420" w:type="dxa"/>
            <w:tcBorders>
              <w:top w:val="single" w:color="auto" w:sz="4" w:space="0"/>
              <w:left w:val="single" w:color="auto" w:sz="4" w:space="0"/>
              <w:bottom w:val="single" w:color="auto" w:sz="4" w:space="0"/>
              <w:right w:val="single" w:color="auto" w:sz="4" w:space="0"/>
            </w:tcBorders>
            <w:shd w:val="clear" w:color="auto" w:fill="D9E2F3"/>
          </w:tcPr>
          <w:p w:rsidRPr="00E9425C" w:rsidR="00EA5014" w:rsidP="00EA5014" w:rsidRDefault="00EA5014" w14:paraId="0B6D7DB9" w14:textId="77777777">
            <w:pPr>
              <w:pStyle w:val="Bodytext6ptb4-afterTEL"/>
              <w:spacing w:line="256" w:lineRule="auto"/>
              <w:rPr>
                <w:szCs w:val="24"/>
              </w:rPr>
            </w:pPr>
          </w:p>
        </w:tc>
        <w:tc>
          <w:tcPr>
            <w:tcW w:w="2595" w:type="dxa"/>
            <w:tcBorders>
              <w:top w:val="single" w:color="auto" w:sz="4" w:space="0"/>
              <w:left w:val="single" w:color="auto" w:sz="4" w:space="0"/>
              <w:bottom w:val="single" w:color="auto" w:sz="4" w:space="0"/>
              <w:right w:val="single" w:color="auto" w:sz="4" w:space="0"/>
            </w:tcBorders>
            <w:shd w:val="clear" w:color="auto" w:fill="D9E2F3"/>
          </w:tcPr>
          <w:p w:rsidRPr="00E9425C" w:rsidR="00EA5014" w:rsidP="00EA5014" w:rsidRDefault="00EA5014" w14:paraId="027CDBAE" w14:textId="77777777">
            <w:pPr>
              <w:pStyle w:val="Bodytext6ptb4-afterTEL"/>
              <w:spacing w:line="256" w:lineRule="auto"/>
              <w:rPr>
                <w:szCs w:val="24"/>
              </w:rPr>
            </w:pPr>
          </w:p>
        </w:tc>
      </w:tr>
      <w:tr w:rsidR="00EA5014" w:rsidTr="008139B6" w14:paraId="40C95F48" w14:textId="77777777">
        <w:trPr>
          <w:trHeight w:val="357"/>
        </w:trPr>
        <w:tc>
          <w:tcPr>
            <w:tcW w:w="1132" w:type="dxa"/>
            <w:tcBorders>
              <w:top w:val="single" w:color="auto" w:sz="4" w:space="0"/>
              <w:left w:val="single" w:color="auto" w:sz="4" w:space="0"/>
              <w:bottom w:val="single" w:color="auto" w:sz="4" w:space="0"/>
              <w:right w:val="single" w:color="auto" w:sz="4" w:space="0"/>
            </w:tcBorders>
          </w:tcPr>
          <w:p w:rsidR="00EA5014" w:rsidP="00EA5014" w:rsidRDefault="00EA5014" w14:paraId="422C9D88" w14:textId="77777777">
            <w:pPr>
              <w:pStyle w:val="Bodytext6ptb4-afterTEL"/>
              <w:spacing w:line="256" w:lineRule="auto"/>
              <w:jc w:val="center"/>
              <w:rPr>
                <w:szCs w:val="24"/>
              </w:rPr>
            </w:pPr>
          </w:p>
        </w:tc>
        <w:tc>
          <w:tcPr>
            <w:tcW w:w="1080" w:type="dxa"/>
            <w:tcBorders>
              <w:top w:val="single" w:color="auto" w:sz="4" w:space="0"/>
              <w:left w:val="single" w:color="auto" w:sz="4" w:space="0"/>
              <w:bottom w:val="single" w:color="auto" w:sz="4" w:space="0"/>
              <w:right w:val="single" w:color="auto" w:sz="4" w:space="0"/>
            </w:tcBorders>
          </w:tcPr>
          <w:p w:rsidR="00EA5014" w:rsidP="00EA5014" w:rsidRDefault="00EA5014" w14:paraId="44A4473C" w14:textId="77777777">
            <w:pPr>
              <w:pStyle w:val="Bodytext6ptb4-afterTEL"/>
              <w:spacing w:line="256" w:lineRule="auto"/>
              <w:jc w:val="center"/>
              <w:rPr>
                <w:szCs w:val="24"/>
              </w:rPr>
            </w:pPr>
          </w:p>
        </w:tc>
        <w:tc>
          <w:tcPr>
            <w:tcW w:w="4420" w:type="dxa"/>
            <w:tcBorders>
              <w:top w:val="single" w:color="auto" w:sz="4" w:space="0"/>
              <w:left w:val="single" w:color="auto" w:sz="4" w:space="0"/>
              <w:bottom w:val="single" w:color="auto" w:sz="4" w:space="0"/>
              <w:right w:val="single" w:color="auto" w:sz="4" w:space="0"/>
            </w:tcBorders>
          </w:tcPr>
          <w:p w:rsidR="00EA5014" w:rsidP="00EA5014" w:rsidRDefault="00EA5014" w14:paraId="6D4D955F" w14:textId="77777777">
            <w:pPr>
              <w:pStyle w:val="Bodytext6ptb4-afterTEL"/>
              <w:spacing w:line="256" w:lineRule="auto"/>
              <w:rPr>
                <w:szCs w:val="24"/>
              </w:rPr>
            </w:pPr>
          </w:p>
        </w:tc>
        <w:tc>
          <w:tcPr>
            <w:tcW w:w="2595" w:type="dxa"/>
            <w:tcBorders>
              <w:top w:val="single" w:color="auto" w:sz="4" w:space="0"/>
              <w:left w:val="single" w:color="auto" w:sz="4" w:space="0"/>
              <w:bottom w:val="single" w:color="auto" w:sz="4" w:space="0"/>
              <w:right w:val="single" w:color="auto" w:sz="4" w:space="0"/>
            </w:tcBorders>
          </w:tcPr>
          <w:p w:rsidR="00EA5014" w:rsidP="00EA5014" w:rsidRDefault="00EA5014" w14:paraId="54684FC7" w14:textId="77777777">
            <w:pPr>
              <w:pStyle w:val="Bodytext6ptb4-afterTEL"/>
              <w:spacing w:line="256" w:lineRule="auto"/>
              <w:rPr>
                <w:szCs w:val="24"/>
              </w:rPr>
            </w:pPr>
          </w:p>
        </w:tc>
      </w:tr>
      <w:tr w:rsidR="00EA5014" w:rsidTr="008139B6" w14:paraId="158E855F" w14:textId="77777777">
        <w:trPr>
          <w:trHeight w:val="246"/>
        </w:trPr>
        <w:tc>
          <w:tcPr>
            <w:tcW w:w="1132" w:type="dxa"/>
            <w:tcBorders>
              <w:top w:val="single" w:color="auto" w:sz="4" w:space="0"/>
              <w:left w:val="single" w:color="auto" w:sz="4" w:space="0"/>
              <w:bottom w:val="single" w:color="auto" w:sz="4" w:space="0"/>
              <w:right w:val="single" w:color="auto" w:sz="4" w:space="0"/>
            </w:tcBorders>
            <w:shd w:val="clear" w:color="auto" w:fill="D9E2F3"/>
          </w:tcPr>
          <w:p w:rsidR="00EA5014" w:rsidP="00EA5014" w:rsidRDefault="00EA5014" w14:paraId="08592CC5" w14:textId="77777777">
            <w:pPr>
              <w:pStyle w:val="Bodytext6ptb4-afterTEL"/>
              <w:spacing w:line="256" w:lineRule="auto"/>
              <w:jc w:val="center"/>
              <w:rPr>
                <w:szCs w:val="24"/>
              </w:rPr>
            </w:pPr>
          </w:p>
        </w:tc>
        <w:tc>
          <w:tcPr>
            <w:tcW w:w="1080" w:type="dxa"/>
            <w:tcBorders>
              <w:top w:val="single" w:color="auto" w:sz="4" w:space="0"/>
              <w:left w:val="single" w:color="auto" w:sz="4" w:space="0"/>
              <w:bottom w:val="single" w:color="auto" w:sz="4" w:space="0"/>
              <w:right w:val="single" w:color="auto" w:sz="4" w:space="0"/>
            </w:tcBorders>
            <w:shd w:val="clear" w:color="auto" w:fill="D9E2F3"/>
          </w:tcPr>
          <w:p w:rsidR="00EA5014" w:rsidP="00EA5014" w:rsidRDefault="00EA5014" w14:paraId="60172C59" w14:textId="77777777">
            <w:pPr>
              <w:pStyle w:val="Bodytext6ptb4-afterTEL"/>
              <w:spacing w:line="256" w:lineRule="auto"/>
              <w:jc w:val="center"/>
              <w:rPr>
                <w:szCs w:val="24"/>
              </w:rPr>
            </w:pPr>
          </w:p>
        </w:tc>
        <w:tc>
          <w:tcPr>
            <w:tcW w:w="4420" w:type="dxa"/>
            <w:tcBorders>
              <w:top w:val="single" w:color="auto" w:sz="4" w:space="0"/>
              <w:left w:val="single" w:color="auto" w:sz="4" w:space="0"/>
              <w:bottom w:val="single" w:color="auto" w:sz="4" w:space="0"/>
              <w:right w:val="single" w:color="auto" w:sz="4" w:space="0"/>
            </w:tcBorders>
            <w:shd w:val="clear" w:color="auto" w:fill="D9E2F3"/>
          </w:tcPr>
          <w:p w:rsidR="00EA5014" w:rsidP="00EA5014" w:rsidRDefault="00EA5014" w14:paraId="740D47AB" w14:textId="77777777">
            <w:pPr>
              <w:pStyle w:val="Bodytext6ptb4-afterTEL"/>
              <w:spacing w:line="256" w:lineRule="auto"/>
              <w:rPr>
                <w:szCs w:val="24"/>
              </w:rPr>
            </w:pPr>
          </w:p>
        </w:tc>
        <w:tc>
          <w:tcPr>
            <w:tcW w:w="2595" w:type="dxa"/>
            <w:tcBorders>
              <w:top w:val="single" w:color="auto" w:sz="4" w:space="0"/>
              <w:left w:val="single" w:color="auto" w:sz="4" w:space="0"/>
              <w:bottom w:val="single" w:color="auto" w:sz="4" w:space="0"/>
              <w:right w:val="single" w:color="auto" w:sz="4" w:space="0"/>
            </w:tcBorders>
            <w:shd w:val="clear" w:color="auto" w:fill="D9E2F3"/>
          </w:tcPr>
          <w:p w:rsidR="00EA5014" w:rsidP="00EA5014" w:rsidRDefault="00EA5014" w14:paraId="3C835632" w14:textId="77777777">
            <w:pPr>
              <w:pStyle w:val="Bodytext6ptb4-afterTEL"/>
              <w:spacing w:line="256" w:lineRule="auto"/>
              <w:rPr>
                <w:szCs w:val="24"/>
              </w:rPr>
            </w:pPr>
          </w:p>
        </w:tc>
      </w:tr>
      <w:tr w:rsidR="00EA5014" w:rsidTr="008139B6" w14:paraId="75858AC6" w14:textId="77777777">
        <w:trPr>
          <w:trHeight w:val="255"/>
        </w:trPr>
        <w:tc>
          <w:tcPr>
            <w:tcW w:w="1132" w:type="dxa"/>
            <w:tcBorders>
              <w:top w:val="single" w:color="auto" w:sz="4" w:space="0"/>
              <w:left w:val="single" w:color="auto" w:sz="4" w:space="0"/>
              <w:bottom w:val="single" w:color="auto" w:sz="4" w:space="0"/>
              <w:right w:val="single" w:color="auto" w:sz="4" w:space="0"/>
            </w:tcBorders>
          </w:tcPr>
          <w:p w:rsidR="00EA5014" w:rsidP="00EA5014" w:rsidRDefault="00EA5014" w14:paraId="179F52C0" w14:textId="77777777">
            <w:pPr>
              <w:pStyle w:val="Bodytext6ptb4-afterTEL"/>
              <w:spacing w:line="256" w:lineRule="auto"/>
              <w:jc w:val="center"/>
              <w:rPr>
                <w:szCs w:val="24"/>
              </w:rPr>
            </w:pPr>
          </w:p>
        </w:tc>
        <w:tc>
          <w:tcPr>
            <w:tcW w:w="1080" w:type="dxa"/>
            <w:tcBorders>
              <w:top w:val="single" w:color="auto" w:sz="4" w:space="0"/>
              <w:left w:val="single" w:color="auto" w:sz="4" w:space="0"/>
              <w:bottom w:val="single" w:color="auto" w:sz="4" w:space="0"/>
              <w:right w:val="single" w:color="auto" w:sz="4" w:space="0"/>
            </w:tcBorders>
          </w:tcPr>
          <w:p w:rsidR="00EA5014" w:rsidP="00EA5014" w:rsidRDefault="00EA5014" w14:paraId="56363CEE" w14:textId="77777777">
            <w:pPr>
              <w:pStyle w:val="Bodytext6ptb4-afterTEL"/>
              <w:spacing w:line="256" w:lineRule="auto"/>
              <w:jc w:val="center"/>
              <w:rPr>
                <w:szCs w:val="24"/>
              </w:rPr>
            </w:pPr>
          </w:p>
        </w:tc>
        <w:tc>
          <w:tcPr>
            <w:tcW w:w="4420" w:type="dxa"/>
            <w:tcBorders>
              <w:top w:val="single" w:color="auto" w:sz="4" w:space="0"/>
              <w:left w:val="single" w:color="auto" w:sz="4" w:space="0"/>
              <w:bottom w:val="single" w:color="auto" w:sz="4" w:space="0"/>
              <w:right w:val="single" w:color="auto" w:sz="4" w:space="0"/>
            </w:tcBorders>
          </w:tcPr>
          <w:p w:rsidR="00EA5014" w:rsidP="00EA5014" w:rsidRDefault="00EA5014" w14:paraId="79CC649A" w14:textId="77777777">
            <w:pPr>
              <w:pStyle w:val="Bodytext6ptb4-afterTEL"/>
              <w:spacing w:line="256" w:lineRule="auto"/>
              <w:rPr>
                <w:szCs w:val="24"/>
              </w:rPr>
            </w:pPr>
          </w:p>
        </w:tc>
        <w:tc>
          <w:tcPr>
            <w:tcW w:w="2595" w:type="dxa"/>
            <w:tcBorders>
              <w:top w:val="single" w:color="auto" w:sz="4" w:space="0"/>
              <w:left w:val="single" w:color="auto" w:sz="4" w:space="0"/>
              <w:bottom w:val="single" w:color="auto" w:sz="4" w:space="0"/>
              <w:right w:val="single" w:color="auto" w:sz="4" w:space="0"/>
            </w:tcBorders>
          </w:tcPr>
          <w:p w:rsidR="00EA5014" w:rsidP="00EA5014" w:rsidRDefault="00EA5014" w14:paraId="313C6899" w14:textId="77777777">
            <w:pPr>
              <w:pStyle w:val="Bodytext6ptb4-afterTEL"/>
              <w:spacing w:line="256" w:lineRule="auto"/>
              <w:rPr>
                <w:szCs w:val="24"/>
              </w:rPr>
            </w:pPr>
          </w:p>
        </w:tc>
      </w:tr>
      <w:tr w:rsidR="00EA5014" w:rsidTr="008139B6" w14:paraId="1DF8D7DE" w14:textId="77777777">
        <w:trPr>
          <w:trHeight w:val="231"/>
        </w:trPr>
        <w:tc>
          <w:tcPr>
            <w:tcW w:w="1132" w:type="dxa"/>
            <w:tcBorders>
              <w:top w:val="single" w:color="auto" w:sz="4" w:space="0"/>
              <w:left w:val="single" w:color="auto" w:sz="4" w:space="0"/>
              <w:bottom w:val="single" w:color="auto" w:sz="4" w:space="0"/>
              <w:right w:val="single" w:color="auto" w:sz="4" w:space="0"/>
            </w:tcBorders>
            <w:shd w:val="clear" w:color="auto" w:fill="D9E2F3"/>
          </w:tcPr>
          <w:p w:rsidR="00EA5014" w:rsidP="00EA5014" w:rsidRDefault="00EA5014" w14:paraId="1F29BBED" w14:textId="77777777">
            <w:pPr>
              <w:pStyle w:val="Bodytext6ptb4-afterTEL"/>
              <w:spacing w:line="256" w:lineRule="auto"/>
              <w:jc w:val="center"/>
              <w:rPr>
                <w:szCs w:val="24"/>
              </w:rPr>
            </w:pPr>
          </w:p>
        </w:tc>
        <w:tc>
          <w:tcPr>
            <w:tcW w:w="1080" w:type="dxa"/>
            <w:tcBorders>
              <w:top w:val="single" w:color="auto" w:sz="4" w:space="0"/>
              <w:left w:val="single" w:color="auto" w:sz="4" w:space="0"/>
              <w:bottom w:val="single" w:color="auto" w:sz="4" w:space="0"/>
              <w:right w:val="single" w:color="auto" w:sz="4" w:space="0"/>
            </w:tcBorders>
            <w:shd w:val="clear" w:color="auto" w:fill="D9E2F3"/>
          </w:tcPr>
          <w:p w:rsidR="00EA5014" w:rsidP="00EA5014" w:rsidRDefault="00EA5014" w14:paraId="1F1B3F74" w14:textId="77777777">
            <w:pPr>
              <w:pStyle w:val="Bodytext6ptb4-afterTEL"/>
              <w:spacing w:line="256" w:lineRule="auto"/>
              <w:jc w:val="center"/>
              <w:rPr>
                <w:szCs w:val="24"/>
              </w:rPr>
            </w:pPr>
          </w:p>
        </w:tc>
        <w:tc>
          <w:tcPr>
            <w:tcW w:w="4420" w:type="dxa"/>
            <w:tcBorders>
              <w:top w:val="single" w:color="auto" w:sz="4" w:space="0"/>
              <w:left w:val="single" w:color="auto" w:sz="4" w:space="0"/>
              <w:bottom w:val="single" w:color="auto" w:sz="4" w:space="0"/>
              <w:right w:val="single" w:color="auto" w:sz="4" w:space="0"/>
            </w:tcBorders>
            <w:shd w:val="clear" w:color="auto" w:fill="D9E2F3"/>
          </w:tcPr>
          <w:p w:rsidR="00EA5014" w:rsidP="00EA5014" w:rsidRDefault="00EA5014" w14:paraId="735DFC23" w14:textId="77777777">
            <w:pPr>
              <w:pStyle w:val="Bodytext6ptb4-afterTEL"/>
              <w:spacing w:line="256" w:lineRule="auto"/>
              <w:rPr>
                <w:szCs w:val="24"/>
              </w:rPr>
            </w:pPr>
          </w:p>
        </w:tc>
        <w:tc>
          <w:tcPr>
            <w:tcW w:w="2595" w:type="dxa"/>
            <w:tcBorders>
              <w:top w:val="single" w:color="auto" w:sz="4" w:space="0"/>
              <w:left w:val="single" w:color="auto" w:sz="4" w:space="0"/>
              <w:bottom w:val="single" w:color="auto" w:sz="4" w:space="0"/>
              <w:right w:val="single" w:color="auto" w:sz="4" w:space="0"/>
            </w:tcBorders>
            <w:shd w:val="clear" w:color="auto" w:fill="D9E2F3"/>
          </w:tcPr>
          <w:p w:rsidR="00EA5014" w:rsidP="00EA5014" w:rsidRDefault="00EA5014" w14:paraId="779EB0FD" w14:textId="77777777">
            <w:pPr>
              <w:pStyle w:val="Bodytext6ptb4-afterTEL"/>
              <w:spacing w:line="256" w:lineRule="auto"/>
              <w:rPr>
                <w:szCs w:val="24"/>
              </w:rPr>
            </w:pPr>
          </w:p>
        </w:tc>
      </w:tr>
      <w:tr w:rsidR="00EA5014" w:rsidTr="008139B6" w14:paraId="60D27F21" w14:textId="77777777">
        <w:trPr>
          <w:trHeight w:val="231"/>
        </w:trPr>
        <w:tc>
          <w:tcPr>
            <w:tcW w:w="1132" w:type="dxa"/>
            <w:tcBorders>
              <w:top w:val="single" w:color="auto" w:sz="4" w:space="0"/>
              <w:left w:val="single" w:color="auto" w:sz="4" w:space="0"/>
              <w:bottom w:val="single" w:color="auto" w:sz="4" w:space="0"/>
              <w:right w:val="single" w:color="auto" w:sz="4" w:space="0"/>
            </w:tcBorders>
            <w:shd w:val="clear" w:color="auto" w:fill="FFFFFF" w:themeFill="background1"/>
          </w:tcPr>
          <w:p w:rsidR="00EA5014" w:rsidP="00EA5014" w:rsidRDefault="00EA5014" w14:paraId="37889695" w14:textId="77777777">
            <w:pPr>
              <w:pStyle w:val="Bodytext6ptb4-afterTEL"/>
              <w:spacing w:line="256" w:lineRule="auto"/>
              <w:jc w:val="center"/>
              <w:rPr>
                <w:szCs w:val="24"/>
              </w:rPr>
            </w:pP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EA5014" w:rsidP="00EA5014" w:rsidRDefault="00EA5014" w14:paraId="0E05A8E6" w14:textId="77777777">
            <w:pPr>
              <w:pStyle w:val="Bodytext6ptb4-afterTEL"/>
              <w:spacing w:line="256" w:lineRule="auto"/>
              <w:jc w:val="center"/>
              <w:rPr>
                <w:szCs w:val="24"/>
              </w:rPr>
            </w:pPr>
          </w:p>
        </w:tc>
        <w:tc>
          <w:tcPr>
            <w:tcW w:w="4420" w:type="dxa"/>
            <w:tcBorders>
              <w:top w:val="single" w:color="auto" w:sz="4" w:space="0"/>
              <w:left w:val="single" w:color="auto" w:sz="4" w:space="0"/>
              <w:bottom w:val="single" w:color="auto" w:sz="4" w:space="0"/>
              <w:right w:val="single" w:color="auto" w:sz="4" w:space="0"/>
            </w:tcBorders>
            <w:shd w:val="clear" w:color="auto" w:fill="FFFFFF" w:themeFill="background1"/>
          </w:tcPr>
          <w:p w:rsidR="00EA5014" w:rsidP="00EA5014" w:rsidRDefault="00EA5014" w14:paraId="0A2D4012" w14:textId="77777777">
            <w:pPr>
              <w:pStyle w:val="Bodytext6ptb4-afterTEL"/>
              <w:spacing w:line="256" w:lineRule="auto"/>
              <w:rPr>
                <w:szCs w:val="24"/>
              </w:rPr>
            </w:pPr>
          </w:p>
        </w:tc>
        <w:tc>
          <w:tcPr>
            <w:tcW w:w="2595" w:type="dxa"/>
            <w:tcBorders>
              <w:top w:val="single" w:color="auto" w:sz="4" w:space="0"/>
              <w:left w:val="single" w:color="auto" w:sz="4" w:space="0"/>
              <w:bottom w:val="single" w:color="auto" w:sz="4" w:space="0"/>
              <w:right w:val="single" w:color="auto" w:sz="4" w:space="0"/>
            </w:tcBorders>
            <w:shd w:val="clear" w:color="auto" w:fill="FFFFFF" w:themeFill="background1"/>
          </w:tcPr>
          <w:p w:rsidR="00EA5014" w:rsidP="00EA5014" w:rsidRDefault="00EA5014" w14:paraId="04FFB514" w14:textId="77777777">
            <w:pPr>
              <w:pStyle w:val="Bodytext6ptb4-afterTEL"/>
              <w:spacing w:line="256" w:lineRule="auto"/>
              <w:rPr>
                <w:szCs w:val="24"/>
              </w:rPr>
            </w:pPr>
          </w:p>
        </w:tc>
      </w:tr>
      <w:tr w:rsidR="00EA5014" w:rsidTr="008139B6" w14:paraId="3EA41B02" w14:textId="77777777">
        <w:trPr>
          <w:trHeight w:val="231"/>
        </w:trPr>
        <w:tc>
          <w:tcPr>
            <w:tcW w:w="1132" w:type="dxa"/>
            <w:tcBorders>
              <w:top w:val="single" w:color="auto" w:sz="4" w:space="0"/>
              <w:left w:val="single" w:color="auto" w:sz="4" w:space="0"/>
              <w:bottom w:val="single" w:color="auto" w:sz="4" w:space="0"/>
              <w:right w:val="single" w:color="auto" w:sz="4" w:space="0"/>
            </w:tcBorders>
            <w:shd w:val="clear" w:color="auto" w:fill="D9E2F3"/>
          </w:tcPr>
          <w:p w:rsidR="00EA5014" w:rsidP="00EA5014" w:rsidRDefault="00EA5014" w14:paraId="730C5DAE" w14:textId="77777777">
            <w:pPr>
              <w:pStyle w:val="Bodytext6ptb4-afterTEL"/>
              <w:spacing w:line="256" w:lineRule="auto"/>
              <w:jc w:val="center"/>
              <w:rPr>
                <w:szCs w:val="24"/>
              </w:rPr>
            </w:pPr>
          </w:p>
        </w:tc>
        <w:tc>
          <w:tcPr>
            <w:tcW w:w="1080" w:type="dxa"/>
            <w:tcBorders>
              <w:top w:val="single" w:color="auto" w:sz="4" w:space="0"/>
              <w:left w:val="single" w:color="auto" w:sz="4" w:space="0"/>
              <w:bottom w:val="single" w:color="auto" w:sz="4" w:space="0"/>
              <w:right w:val="single" w:color="auto" w:sz="4" w:space="0"/>
            </w:tcBorders>
            <w:shd w:val="clear" w:color="auto" w:fill="D9E2F3"/>
          </w:tcPr>
          <w:p w:rsidR="00EA5014" w:rsidP="00EA5014" w:rsidRDefault="00EA5014" w14:paraId="3C72CD6E" w14:textId="77777777">
            <w:pPr>
              <w:pStyle w:val="Bodytext6ptb4-afterTEL"/>
              <w:spacing w:line="256" w:lineRule="auto"/>
              <w:jc w:val="center"/>
              <w:rPr>
                <w:szCs w:val="24"/>
              </w:rPr>
            </w:pPr>
          </w:p>
        </w:tc>
        <w:tc>
          <w:tcPr>
            <w:tcW w:w="4420" w:type="dxa"/>
            <w:tcBorders>
              <w:top w:val="single" w:color="auto" w:sz="4" w:space="0"/>
              <w:left w:val="single" w:color="auto" w:sz="4" w:space="0"/>
              <w:bottom w:val="single" w:color="auto" w:sz="4" w:space="0"/>
              <w:right w:val="single" w:color="auto" w:sz="4" w:space="0"/>
            </w:tcBorders>
            <w:shd w:val="clear" w:color="auto" w:fill="D9E2F3"/>
          </w:tcPr>
          <w:p w:rsidR="00EA5014" w:rsidP="00EA5014" w:rsidRDefault="00EA5014" w14:paraId="1B3FBA1F" w14:textId="77777777">
            <w:pPr>
              <w:pStyle w:val="Bodytext6ptb4-afterTEL"/>
              <w:spacing w:line="256" w:lineRule="auto"/>
              <w:rPr>
                <w:szCs w:val="24"/>
              </w:rPr>
            </w:pPr>
          </w:p>
        </w:tc>
        <w:tc>
          <w:tcPr>
            <w:tcW w:w="2595" w:type="dxa"/>
            <w:tcBorders>
              <w:top w:val="single" w:color="auto" w:sz="4" w:space="0"/>
              <w:left w:val="single" w:color="auto" w:sz="4" w:space="0"/>
              <w:bottom w:val="single" w:color="auto" w:sz="4" w:space="0"/>
              <w:right w:val="single" w:color="auto" w:sz="4" w:space="0"/>
            </w:tcBorders>
            <w:shd w:val="clear" w:color="auto" w:fill="D9E2F3"/>
          </w:tcPr>
          <w:p w:rsidR="00EA5014" w:rsidP="00EA5014" w:rsidRDefault="00EA5014" w14:paraId="76D403D6" w14:textId="77777777">
            <w:pPr>
              <w:pStyle w:val="Bodytext6ptb4-afterTEL"/>
              <w:spacing w:line="256" w:lineRule="auto"/>
              <w:rPr>
                <w:szCs w:val="24"/>
              </w:rPr>
            </w:pPr>
          </w:p>
        </w:tc>
      </w:tr>
      <w:tr w:rsidR="00EA5014" w:rsidTr="008139B6" w14:paraId="2E6806F3" w14:textId="77777777">
        <w:trPr>
          <w:trHeight w:val="231"/>
        </w:trPr>
        <w:tc>
          <w:tcPr>
            <w:tcW w:w="1132" w:type="dxa"/>
            <w:tcBorders>
              <w:top w:val="single" w:color="auto" w:sz="4" w:space="0"/>
              <w:left w:val="single" w:color="auto" w:sz="4" w:space="0"/>
              <w:bottom w:val="single" w:color="auto" w:sz="4" w:space="0"/>
              <w:right w:val="single" w:color="auto" w:sz="4" w:space="0"/>
            </w:tcBorders>
            <w:shd w:val="clear" w:color="auto" w:fill="FFFFFF" w:themeFill="background1"/>
          </w:tcPr>
          <w:p w:rsidR="00EA5014" w:rsidP="00EA5014" w:rsidRDefault="00EA5014" w14:paraId="1C37CFF8" w14:textId="77777777">
            <w:pPr>
              <w:pStyle w:val="Bodytext6ptb4-afterTEL"/>
              <w:spacing w:line="256" w:lineRule="auto"/>
              <w:jc w:val="center"/>
              <w:rPr>
                <w:szCs w:val="24"/>
              </w:rPr>
            </w:pP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EA5014" w:rsidP="00EA5014" w:rsidRDefault="00EA5014" w14:paraId="24320DCD" w14:textId="77777777">
            <w:pPr>
              <w:pStyle w:val="Bodytext6ptb4-afterTEL"/>
              <w:spacing w:line="256" w:lineRule="auto"/>
              <w:jc w:val="center"/>
              <w:rPr>
                <w:szCs w:val="24"/>
              </w:rPr>
            </w:pPr>
          </w:p>
        </w:tc>
        <w:tc>
          <w:tcPr>
            <w:tcW w:w="4420" w:type="dxa"/>
            <w:tcBorders>
              <w:top w:val="single" w:color="auto" w:sz="4" w:space="0"/>
              <w:left w:val="single" w:color="auto" w:sz="4" w:space="0"/>
              <w:bottom w:val="single" w:color="auto" w:sz="4" w:space="0"/>
              <w:right w:val="single" w:color="auto" w:sz="4" w:space="0"/>
            </w:tcBorders>
            <w:shd w:val="clear" w:color="auto" w:fill="FFFFFF" w:themeFill="background1"/>
          </w:tcPr>
          <w:p w:rsidR="00EA5014" w:rsidP="00EA5014" w:rsidRDefault="00EA5014" w14:paraId="2F48277F" w14:textId="77777777">
            <w:pPr>
              <w:pStyle w:val="Bodytext6ptb4-afterTEL"/>
              <w:spacing w:line="256" w:lineRule="auto"/>
              <w:rPr>
                <w:szCs w:val="24"/>
              </w:rPr>
            </w:pPr>
          </w:p>
        </w:tc>
        <w:tc>
          <w:tcPr>
            <w:tcW w:w="2595" w:type="dxa"/>
            <w:tcBorders>
              <w:top w:val="single" w:color="auto" w:sz="4" w:space="0"/>
              <w:left w:val="single" w:color="auto" w:sz="4" w:space="0"/>
              <w:bottom w:val="single" w:color="auto" w:sz="4" w:space="0"/>
              <w:right w:val="single" w:color="auto" w:sz="4" w:space="0"/>
            </w:tcBorders>
            <w:shd w:val="clear" w:color="auto" w:fill="FFFFFF" w:themeFill="background1"/>
          </w:tcPr>
          <w:p w:rsidR="00EA5014" w:rsidP="00EA5014" w:rsidRDefault="00EA5014" w14:paraId="7E200B8C" w14:textId="77777777">
            <w:pPr>
              <w:pStyle w:val="Bodytext6ptb4-afterTEL"/>
              <w:spacing w:line="256" w:lineRule="auto"/>
              <w:rPr>
                <w:szCs w:val="24"/>
              </w:rPr>
            </w:pPr>
          </w:p>
        </w:tc>
      </w:tr>
      <w:tr w:rsidR="00EA5014" w:rsidTr="008139B6" w14:paraId="179A53B6" w14:textId="77777777">
        <w:trPr>
          <w:trHeight w:val="231"/>
        </w:trPr>
        <w:tc>
          <w:tcPr>
            <w:tcW w:w="1132" w:type="dxa"/>
            <w:tcBorders>
              <w:top w:val="single" w:color="auto" w:sz="4" w:space="0"/>
              <w:left w:val="single" w:color="auto" w:sz="4" w:space="0"/>
              <w:bottom w:val="single" w:color="auto" w:sz="4" w:space="0"/>
              <w:right w:val="single" w:color="auto" w:sz="4" w:space="0"/>
            </w:tcBorders>
            <w:shd w:val="clear" w:color="auto" w:fill="D9E2F3"/>
          </w:tcPr>
          <w:p w:rsidR="00EA5014" w:rsidP="00EA5014" w:rsidRDefault="00EA5014" w14:paraId="6178182C" w14:textId="77777777">
            <w:pPr>
              <w:pStyle w:val="Bodytext6ptb4-afterTEL"/>
              <w:spacing w:line="256" w:lineRule="auto"/>
              <w:jc w:val="center"/>
              <w:rPr>
                <w:szCs w:val="24"/>
              </w:rPr>
            </w:pPr>
          </w:p>
        </w:tc>
        <w:tc>
          <w:tcPr>
            <w:tcW w:w="1080" w:type="dxa"/>
            <w:tcBorders>
              <w:top w:val="single" w:color="auto" w:sz="4" w:space="0"/>
              <w:left w:val="single" w:color="auto" w:sz="4" w:space="0"/>
              <w:bottom w:val="single" w:color="auto" w:sz="4" w:space="0"/>
              <w:right w:val="single" w:color="auto" w:sz="4" w:space="0"/>
            </w:tcBorders>
            <w:shd w:val="clear" w:color="auto" w:fill="D9E2F3"/>
          </w:tcPr>
          <w:p w:rsidR="00EA5014" w:rsidP="00EA5014" w:rsidRDefault="00EA5014" w14:paraId="57442973" w14:textId="77777777">
            <w:pPr>
              <w:pStyle w:val="Bodytext6ptb4-afterTEL"/>
              <w:spacing w:line="256" w:lineRule="auto"/>
              <w:jc w:val="center"/>
              <w:rPr>
                <w:szCs w:val="24"/>
              </w:rPr>
            </w:pPr>
          </w:p>
        </w:tc>
        <w:tc>
          <w:tcPr>
            <w:tcW w:w="4420" w:type="dxa"/>
            <w:tcBorders>
              <w:top w:val="single" w:color="auto" w:sz="4" w:space="0"/>
              <w:left w:val="single" w:color="auto" w:sz="4" w:space="0"/>
              <w:bottom w:val="single" w:color="auto" w:sz="4" w:space="0"/>
              <w:right w:val="single" w:color="auto" w:sz="4" w:space="0"/>
            </w:tcBorders>
            <w:shd w:val="clear" w:color="auto" w:fill="D9E2F3"/>
          </w:tcPr>
          <w:p w:rsidR="00EA5014" w:rsidP="00EA5014" w:rsidRDefault="00EA5014" w14:paraId="6CF6F5F8" w14:textId="77777777">
            <w:pPr>
              <w:pStyle w:val="Bodytext6ptb4-afterTEL"/>
              <w:spacing w:line="256" w:lineRule="auto"/>
              <w:rPr>
                <w:szCs w:val="24"/>
              </w:rPr>
            </w:pPr>
          </w:p>
        </w:tc>
        <w:tc>
          <w:tcPr>
            <w:tcW w:w="2595" w:type="dxa"/>
            <w:tcBorders>
              <w:top w:val="single" w:color="auto" w:sz="4" w:space="0"/>
              <w:left w:val="single" w:color="auto" w:sz="4" w:space="0"/>
              <w:bottom w:val="single" w:color="auto" w:sz="4" w:space="0"/>
              <w:right w:val="single" w:color="auto" w:sz="4" w:space="0"/>
            </w:tcBorders>
            <w:shd w:val="clear" w:color="auto" w:fill="D9E2F3"/>
          </w:tcPr>
          <w:p w:rsidR="00EA5014" w:rsidP="00EA5014" w:rsidRDefault="00EA5014" w14:paraId="59471916" w14:textId="77777777">
            <w:pPr>
              <w:pStyle w:val="Bodytext6ptb4-afterTEL"/>
              <w:spacing w:line="256" w:lineRule="auto"/>
              <w:rPr>
                <w:szCs w:val="24"/>
              </w:rPr>
            </w:pPr>
          </w:p>
        </w:tc>
      </w:tr>
      <w:tr w:rsidR="00EA5014" w:rsidTr="008139B6" w14:paraId="4A961E68" w14:textId="77777777">
        <w:trPr>
          <w:trHeight w:val="231"/>
        </w:trPr>
        <w:tc>
          <w:tcPr>
            <w:tcW w:w="1132" w:type="dxa"/>
            <w:tcBorders>
              <w:top w:val="single" w:color="auto" w:sz="4" w:space="0"/>
              <w:left w:val="single" w:color="auto" w:sz="4" w:space="0"/>
              <w:bottom w:val="single" w:color="auto" w:sz="4" w:space="0"/>
              <w:right w:val="single" w:color="auto" w:sz="4" w:space="0"/>
            </w:tcBorders>
            <w:shd w:val="clear" w:color="auto" w:fill="FFFFFF" w:themeFill="background1"/>
          </w:tcPr>
          <w:p w:rsidR="00EA5014" w:rsidP="00EA5014" w:rsidRDefault="00EA5014" w14:paraId="70BD9D22" w14:textId="77777777">
            <w:pPr>
              <w:pStyle w:val="Bodytext6ptb4-afterTEL"/>
              <w:spacing w:line="256" w:lineRule="auto"/>
              <w:jc w:val="center"/>
              <w:rPr>
                <w:szCs w:val="24"/>
              </w:rPr>
            </w:pP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EA5014" w:rsidP="00EA5014" w:rsidRDefault="00EA5014" w14:paraId="35420A54" w14:textId="77777777">
            <w:pPr>
              <w:pStyle w:val="Bodytext6ptb4-afterTEL"/>
              <w:spacing w:line="256" w:lineRule="auto"/>
              <w:jc w:val="center"/>
              <w:rPr>
                <w:szCs w:val="24"/>
              </w:rPr>
            </w:pPr>
          </w:p>
        </w:tc>
        <w:tc>
          <w:tcPr>
            <w:tcW w:w="4420" w:type="dxa"/>
            <w:tcBorders>
              <w:top w:val="single" w:color="auto" w:sz="4" w:space="0"/>
              <w:left w:val="single" w:color="auto" w:sz="4" w:space="0"/>
              <w:bottom w:val="single" w:color="auto" w:sz="4" w:space="0"/>
              <w:right w:val="single" w:color="auto" w:sz="4" w:space="0"/>
            </w:tcBorders>
            <w:shd w:val="clear" w:color="auto" w:fill="FFFFFF" w:themeFill="background1"/>
          </w:tcPr>
          <w:p w:rsidR="00EA5014" w:rsidP="00EA5014" w:rsidRDefault="00EA5014" w14:paraId="4192FE6D" w14:textId="77777777">
            <w:pPr>
              <w:pStyle w:val="Bodytext6ptb4-afterTEL"/>
              <w:spacing w:line="256" w:lineRule="auto"/>
              <w:rPr>
                <w:szCs w:val="24"/>
              </w:rPr>
            </w:pPr>
          </w:p>
        </w:tc>
        <w:tc>
          <w:tcPr>
            <w:tcW w:w="2595" w:type="dxa"/>
            <w:tcBorders>
              <w:top w:val="single" w:color="auto" w:sz="4" w:space="0"/>
              <w:left w:val="single" w:color="auto" w:sz="4" w:space="0"/>
              <w:bottom w:val="single" w:color="auto" w:sz="4" w:space="0"/>
              <w:right w:val="single" w:color="auto" w:sz="4" w:space="0"/>
            </w:tcBorders>
            <w:shd w:val="clear" w:color="auto" w:fill="FFFFFF" w:themeFill="background1"/>
          </w:tcPr>
          <w:p w:rsidR="00EA5014" w:rsidP="00EA5014" w:rsidRDefault="00EA5014" w14:paraId="3F376122" w14:textId="77777777">
            <w:pPr>
              <w:pStyle w:val="Bodytext6ptb4-afterTEL"/>
              <w:spacing w:line="256" w:lineRule="auto"/>
              <w:rPr>
                <w:szCs w:val="24"/>
              </w:rPr>
            </w:pPr>
          </w:p>
        </w:tc>
      </w:tr>
      <w:tr w:rsidR="00EA5014" w:rsidTr="008139B6" w14:paraId="041C678B" w14:textId="77777777">
        <w:trPr>
          <w:trHeight w:val="231"/>
        </w:trPr>
        <w:tc>
          <w:tcPr>
            <w:tcW w:w="1132" w:type="dxa"/>
            <w:tcBorders>
              <w:top w:val="single" w:color="auto" w:sz="4" w:space="0"/>
              <w:left w:val="single" w:color="auto" w:sz="4" w:space="0"/>
              <w:bottom w:val="single" w:color="auto" w:sz="4" w:space="0"/>
              <w:right w:val="single" w:color="auto" w:sz="4" w:space="0"/>
            </w:tcBorders>
            <w:shd w:val="clear" w:color="auto" w:fill="D9E2F3"/>
          </w:tcPr>
          <w:p w:rsidR="00EA5014" w:rsidP="00EA5014" w:rsidRDefault="00EA5014" w14:paraId="4E2A6029" w14:textId="77777777">
            <w:pPr>
              <w:pStyle w:val="Bodytext6ptb4-afterTEL"/>
              <w:spacing w:line="256" w:lineRule="auto"/>
              <w:jc w:val="center"/>
              <w:rPr>
                <w:szCs w:val="24"/>
              </w:rPr>
            </w:pPr>
          </w:p>
        </w:tc>
        <w:tc>
          <w:tcPr>
            <w:tcW w:w="1080" w:type="dxa"/>
            <w:tcBorders>
              <w:top w:val="single" w:color="auto" w:sz="4" w:space="0"/>
              <w:left w:val="single" w:color="auto" w:sz="4" w:space="0"/>
              <w:bottom w:val="single" w:color="auto" w:sz="4" w:space="0"/>
              <w:right w:val="single" w:color="auto" w:sz="4" w:space="0"/>
            </w:tcBorders>
            <w:shd w:val="clear" w:color="auto" w:fill="D9E2F3"/>
          </w:tcPr>
          <w:p w:rsidR="00EA5014" w:rsidP="00EA5014" w:rsidRDefault="00EA5014" w14:paraId="4AB7EB65" w14:textId="77777777">
            <w:pPr>
              <w:pStyle w:val="Bodytext6ptb4-afterTEL"/>
              <w:spacing w:line="256" w:lineRule="auto"/>
              <w:jc w:val="center"/>
              <w:rPr>
                <w:szCs w:val="24"/>
              </w:rPr>
            </w:pPr>
          </w:p>
        </w:tc>
        <w:tc>
          <w:tcPr>
            <w:tcW w:w="4420" w:type="dxa"/>
            <w:tcBorders>
              <w:top w:val="single" w:color="auto" w:sz="4" w:space="0"/>
              <w:left w:val="single" w:color="auto" w:sz="4" w:space="0"/>
              <w:bottom w:val="single" w:color="auto" w:sz="4" w:space="0"/>
              <w:right w:val="single" w:color="auto" w:sz="4" w:space="0"/>
            </w:tcBorders>
            <w:shd w:val="clear" w:color="auto" w:fill="D9E2F3"/>
          </w:tcPr>
          <w:p w:rsidR="00EA5014" w:rsidP="00EA5014" w:rsidRDefault="00EA5014" w14:paraId="0CCE6E1E" w14:textId="77777777">
            <w:pPr>
              <w:pStyle w:val="Bodytext6ptb4-afterTEL"/>
              <w:spacing w:line="256" w:lineRule="auto"/>
              <w:rPr>
                <w:szCs w:val="24"/>
              </w:rPr>
            </w:pPr>
          </w:p>
        </w:tc>
        <w:tc>
          <w:tcPr>
            <w:tcW w:w="2595" w:type="dxa"/>
            <w:tcBorders>
              <w:top w:val="single" w:color="auto" w:sz="4" w:space="0"/>
              <w:left w:val="single" w:color="auto" w:sz="4" w:space="0"/>
              <w:bottom w:val="single" w:color="auto" w:sz="4" w:space="0"/>
              <w:right w:val="single" w:color="auto" w:sz="4" w:space="0"/>
            </w:tcBorders>
            <w:shd w:val="clear" w:color="auto" w:fill="D9E2F3"/>
          </w:tcPr>
          <w:p w:rsidR="00EA5014" w:rsidP="00EA5014" w:rsidRDefault="00EA5014" w14:paraId="66632201" w14:textId="77777777">
            <w:pPr>
              <w:pStyle w:val="Bodytext6ptb4-afterTEL"/>
              <w:spacing w:line="256" w:lineRule="auto"/>
              <w:rPr>
                <w:szCs w:val="24"/>
              </w:rPr>
            </w:pPr>
          </w:p>
        </w:tc>
      </w:tr>
      <w:tr w:rsidR="00EA5014" w:rsidTr="008139B6" w14:paraId="2061F281" w14:textId="77777777">
        <w:trPr>
          <w:trHeight w:val="231"/>
        </w:trPr>
        <w:tc>
          <w:tcPr>
            <w:tcW w:w="1132" w:type="dxa"/>
            <w:tcBorders>
              <w:top w:val="single" w:color="auto" w:sz="4" w:space="0"/>
              <w:left w:val="single" w:color="auto" w:sz="4" w:space="0"/>
              <w:bottom w:val="single" w:color="auto" w:sz="4" w:space="0"/>
              <w:right w:val="single" w:color="auto" w:sz="4" w:space="0"/>
            </w:tcBorders>
            <w:shd w:val="clear" w:color="auto" w:fill="FFFFFF" w:themeFill="background1"/>
          </w:tcPr>
          <w:p w:rsidR="00EA5014" w:rsidP="00EA5014" w:rsidRDefault="00EA5014" w14:paraId="5851EC3B" w14:textId="77777777">
            <w:pPr>
              <w:pStyle w:val="Bodytext6ptb4-afterTEL"/>
              <w:spacing w:line="256" w:lineRule="auto"/>
              <w:jc w:val="center"/>
              <w:rPr>
                <w:szCs w:val="24"/>
              </w:rPr>
            </w:pP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EA5014" w:rsidP="00EA5014" w:rsidRDefault="00EA5014" w14:paraId="59E08699" w14:textId="77777777">
            <w:pPr>
              <w:pStyle w:val="Bodytext6ptb4-afterTEL"/>
              <w:spacing w:line="256" w:lineRule="auto"/>
              <w:jc w:val="center"/>
              <w:rPr>
                <w:szCs w:val="24"/>
              </w:rPr>
            </w:pPr>
          </w:p>
        </w:tc>
        <w:tc>
          <w:tcPr>
            <w:tcW w:w="4420" w:type="dxa"/>
            <w:tcBorders>
              <w:top w:val="single" w:color="auto" w:sz="4" w:space="0"/>
              <w:left w:val="single" w:color="auto" w:sz="4" w:space="0"/>
              <w:bottom w:val="single" w:color="auto" w:sz="4" w:space="0"/>
              <w:right w:val="single" w:color="auto" w:sz="4" w:space="0"/>
            </w:tcBorders>
            <w:shd w:val="clear" w:color="auto" w:fill="FFFFFF" w:themeFill="background1"/>
          </w:tcPr>
          <w:p w:rsidR="00EA5014" w:rsidP="00EA5014" w:rsidRDefault="00EA5014" w14:paraId="15987C64" w14:textId="77777777">
            <w:pPr>
              <w:pStyle w:val="Bodytext6ptb4-afterTEL"/>
              <w:spacing w:line="256" w:lineRule="auto"/>
              <w:rPr>
                <w:szCs w:val="24"/>
              </w:rPr>
            </w:pPr>
          </w:p>
        </w:tc>
        <w:tc>
          <w:tcPr>
            <w:tcW w:w="2595" w:type="dxa"/>
            <w:tcBorders>
              <w:top w:val="single" w:color="auto" w:sz="4" w:space="0"/>
              <w:left w:val="single" w:color="auto" w:sz="4" w:space="0"/>
              <w:bottom w:val="single" w:color="auto" w:sz="4" w:space="0"/>
              <w:right w:val="single" w:color="auto" w:sz="4" w:space="0"/>
            </w:tcBorders>
            <w:shd w:val="clear" w:color="auto" w:fill="FFFFFF" w:themeFill="background1"/>
          </w:tcPr>
          <w:p w:rsidR="00EA5014" w:rsidP="00EA5014" w:rsidRDefault="00EA5014" w14:paraId="15E8D5E2" w14:textId="77777777">
            <w:pPr>
              <w:pStyle w:val="Bodytext6ptb4-afterTEL"/>
              <w:spacing w:line="256" w:lineRule="auto"/>
              <w:rPr>
                <w:szCs w:val="24"/>
              </w:rPr>
            </w:pPr>
          </w:p>
        </w:tc>
      </w:tr>
      <w:tr w:rsidR="00EA5014" w:rsidTr="002B0D96" w14:paraId="463B0D88" w14:textId="77777777">
        <w:trPr>
          <w:trHeight w:val="231"/>
        </w:trPr>
        <w:tc>
          <w:tcPr>
            <w:tcW w:w="1132"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rsidR="00EA5014" w:rsidP="00EA5014" w:rsidRDefault="00EA5014" w14:paraId="34EA819F" w14:textId="77777777">
            <w:pPr>
              <w:pStyle w:val="Bodytext6ptb4-afterTEL"/>
              <w:spacing w:line="256" w:lineRule="auto"/>
              <w:jc w:val="center"/>
              <w:rPr>
                <w:szCs w:val="24"/>
              </w:rPr>
            </w:pPr>
          </w:p>
        </w:tc>
        <w:tc>
          <w:tcPr>
            <w:tcW w:w="1080"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rsidR="00EA5014" w:rsidP="00EA5014" w:rsidRDefault="00EA5014" w14:paraId="237B7DA4" w14:textId="77777777">
            <w:pPr>
              <w:pStyle w:val="Bodytext6ptb4-afterTEL"/>
              <w:spacing w:line="256" w:lineRule="auto"/>
              <w:jc w:val="center"/>
              <w:rPr>
                <w:szCs w:val="24"/>
              </w:rPr>
            </w:pPr>
          </w:p>
        </w:tc>
        <w:tc>
          <w:tcPr>
            <w:tcW w:w="4420"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rsidR="00EA5014" w:rsidP="00EA5014" w:rsidRDefault="00EA5014" w14:paraId="538FBDFD" w14:textId="77777777">
            <w:pPr>
              <w:pStyle w:val="Bodytext6ptb4-afterTEL"/>
              <w:spacing w:line="256" w:lineRule="auto"/>
              <w:rPr>
                <w:szCs w:val="24"/>
              </w:rPr>
            </w:pPr>
          </w:p>
        </w:tc>
        <w:tc>
          <w:tcPr>
            <w:tcW w:w="2595"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rsidR="00EA5014" w:rsidP="00EA5014" w:rsidRDefault="00EA5014" w14:paraId="4C7882B4" w14:textId="77777777">
            <w:pPr>
              <w:pStyle w:val="Bodytext6ptb4-afterTEL"/>
              <w:spacing w:line="256" w:lineRule="auto"/>
              <w:rPr>
                <w:szCs w:val="24"/>
              </w:rPr>
            </w:pPr>
          </w:p>
        </w:tc>
      </w:tr>
    </w:tbl>
    <w:p w:rsidR="00EC0BD1" w:rsidP="00F70926" w:rsidRDefault="00EC0BD1" w14:paraId="484E15B8" w14:textId="3BA1DEA1">
      <w:pPr>
        <w:jc w:val="center"/>
        <w:rPr>
          <w:rFonts w:ascii="Times New Roman Bold" w:hAnsi="Times New Roman Bold"/>
          <w:b/>
          <w:caps/>
          <w:sz w:val="32"/>
          <w:szCs w:val="32"/>
        </w:rPr>
      </w:pPr>
    </w:p>
    <w:p w:rsidR="00EC7AF3" w:rsidP="00F70926" w:rsidRDefault="00EC7AF3" w14:paraId="4BE6A08D" w14:textId="69AA27CC">
      <w:pPr>
        <w:jc w:val="center"/>
        <w:rPr>
          <w:rFonts w:ascii="Times New Roman Bold" w:hAnsi="Times New Roman Bold"/>
          <w:b/>
          <w:caps/>
          <w:sz w:val="32"/>
          <w:szCs w:val="32"/>
        </w:rPr>
      </w:pPr>
    </w:p>
    <w:p w:rsidR="00EC7AF3" w:rsidP="00F70926" w:rsidRDefault="00EC7AF3" w14:paraId="3FC5B080" w14:textId="77777777">
      <w:pPr>
        <w:jc w:val="center"/>
        <w:rPr>
          <w:rFonts w:ascii="Times New Roman Bold" w:hAnsi="Times New Roman Bold"/>
          <w:b/>
          <w:caps/>
          <w:sz w:val="32"/>
          <w:szCs w:val="32"/>
        </w:rPr>
      </w:pPr>
    </w:p>
    <w:p w:rsidRPr="00F70926" w:rsidR="002433AD" w:rsidP="00F70926" w:rsidRDefault="002433AD" w14:paraId="00B99132" w14:textId="77777777">
      <w:pPr>
        <w:jc w:val="center"/>
        <w:rPr>
          <w:rFonts w:ascii="Times New Roman Bold" w:hAnsi="Times New Roman Bold"/>
          <w:b/>
          <w:caps/>
          <w:sz w:val="32"/>
          <w:szCs w:val="32"/>
        </w:rPr>
      </w:pPr>
      <w:r w:rsidRPr="00F70926">
        <w:rPr>
          <w:rFonts w:ascii="Times New Roman Bold" w:hAnsi="Times New Roman Bold"/>
          <w:b/>
          <w:caps/>
          <w:sz w:val="32"/>
          <w:szCs w:val="32"/>
        </w:rPr>
        <w:t>Table of Contents</w:t>
      </w:r>
    </w:p>
    <w:p w:rsidR="00953AA7" w:rsidRDefault="002433AD" w14:paraId="5E5836DA" w14:textId="75D7C351">
      <w:pPr>
        <w:pStyle w:val="TOC1"/>
        <w:rPr>
          <w:rFonts w:asciiTheme="minorHAnsi" w:hAnsiTheme="minorHAnsi" w:eastAsiaTheme="minorEastAsia" w:cstheme="minorBidi"/>
          <w:b w:val="0"/>
          <w:bCs w:val="0"/>
          <w:caps w:val="0"/>
          <w:noProof/>
          <w:szCs w:val="22"/>
        </w:rPr>
      </w:pPr>
      <w:r w:rsidRPr="00AC03C6">
        <w:rPr>
          <w:bCs w:val="0"/>
          <w:caps w:val="0"/>
          <w:smallCaps/>
        </w:rPr>
        <w:fldChar w:fldCharType="begin"/>
      </w:r>
      <w:r w:rsidRPr="00AC03C6">
        <w:instrText xml:space="preserve"> TOC \o "1-5" \h \z \u </w:instrText>
      </w:r>
      <w:r w:rsidRPr="00AC03C6">
        <w:rPr>
          <w:bCs w:val="0"/>
          <w:caps w:val="0"/>
          <w:smallCaps/>
        </w:rPr>
        <w:fldChar w:fldCharType="separate"/>
      </w:r>
      <w:hyperlink w:history="1" w:anchor="_Toc62823343">
        <w:r w:rsidRPr="004E295B" w:rsidR="00953AA7">
          <w:rPr>
            <w:rStyle w:val="Hyperlink"/>
            <w:noProof/>
          </w:rPr>
          <w:t>1.</w:t>
        </w:r>
        <w:r w:rsidR="00953AA7">
          <w:rPr>
            <w:rFonts w:asciiTheme="minorHAnsi" w:hAnsiTheme="minorHAnsi" w:eastAsiaTheme="minorEastAsia" w:cstheme="minorBidi"/>
            <w:b w:val="0"/>
            <w:bCs w:val="0"/>
            <w:caps w:val="0"/>
            <w:noProof/>
            <w:szCs w:val="22"/>
          </w:rPr>
          <w:tab/>
        </w:r>
        <w:r w:rsidRPr="004E295B" w:rsidR="00953AA7">
          <w:rPr>
            <w:rStyle w:val="Hyperlink"/>
            <w:noProof/>
          </w:rPr>
          <w:t>Interconnection Statement of Requirements</w:t>
        </w:r>
        <w:r w:rsidR="00953AA7">
          <w:rPr>
            <w:noProof/>
            <w:webHidden/>
          </w:rPr>
          <w:tab/>
        </w:r>
        <w:r w:rsidR="00953AA7">
          <w:rPr>
            <w:noProof/>
            <w:webHidden/>
          </w:rPr>
          <w:fldChar w:fldCharType="begin"/>
        </w:r>
        <w:r w:rsidR="00953AA7">
          <w:rPr>
            <w:noProof/>
            <w:webHidden/>
          </w:rPr>
          <w:instrText xml:space="preserve"> PAGEREF _Toc62823343 \h </w:instrText>
        </w:r>
        <w:r w:rsidR="00953AA7">
          <w:rPr>
            <w:noProof/>
            <w:webHidden/>
          </w:rPr>
        </w:r>
        <w:r w:rsidR="00953AA7">
          <w:rPr>
            <w:noProof/>
            <w:webHidden/>
          </w:rPr>
          <w:fldChar w:fldCharType="separate"/>
        </w:r>
        <w:r w:rsidR="00953AA7">
          <w:rPr>
            <w:noProof/>
            <w:webHidden/>
          </w:rPr>
          <w:t>1</w:t>
        </w:r>
        <w:r w:rsidR="00953AA7">
          <w:rPr>
            <w:noProof/>
            <w:webHidden/>
          </w:rPr>
          <w:fldChar w:fldCharType="end"/>
        </w:r>
      </w:hyperlink>
    </w:p>
    <w:p w:rsidR="00953AA7" w:rsidRDefault="009B45C4" w14:paraId="793D3B4F" w14:textId="28674930">
      <w:pPr>
        <w:pStyle w:val="TOC1"/>
        <w:rPr>
          <w:rFonts w:asciiTheme="minorHAnsi" w:hAnsiTheme="minorHAnsi" w:eastAsiaTheme="minorEastAsia" w:cstheme="minorBidi"/>
          <w:b w:val="0"/>
          <w:bCs w:val="0"/>
          <w:caps w:val="0"/>
          <w:noProof/>
          <w:szCs w:val="22"/>
        </w:rPr>
      </w:pPr>
      <w:hyperlink w:history="1" w:anchor="_Toc62823344">
        <w:r w:rsidRPr="004E295B" w:rsidR="00953AA7">
          <w:rPr>
            <w:rStyle w:val="Hyperlink"/>
            <w:noProof/>
          </w:rPr>
          <w:t>2.</w:t>
        </w:r>
        <w:r w:rsidR="00953AA7">
          <w:rPr>
            <w:rFonts w:asciiTheme="minorHAnsi" w:hAnsiTheme="minorHAnsi" w:eastAsiaTheme="minorEastAsia" w:cstheme="minorBidi"/>
            <w:b w:val="0"/>
            <w:bCs w:val="0"/>
            <w:caps w:val="0"/>
            <w:noProof/>
            <w:szCs w:val="22"/>
          </w:rPr>
          <w:tab/>
        </w:r>
        <w:r w:rsidRPr="004E295B" w:rsidR="00953AA7">
          <w:rPr>
            <w:rStyle w:val="Hyperlink"/>
            <w:noProof/>
          </w:rPr>
          <w:t>System Security Considerations</w:t>
        </w:r>
        <w:r w:rsidR="00953AA7">
          <w:rPr>
            <w:noProof/>
            <w:webHidden/>
          </w:rPr>
          <w:tab/>
        </w:r>
        <w:r w:rsidR="00953AA7">
          <w:rPr>
            <w:noProof/>
            <w:webHidden/>
          </w:rPr>
          <w:fldChar w:fldCharType="begin"/>
        </w:r>
        <w:r w:rsidR="00953AA7">
          <w:rPr>
            <w:noProof/>
            <w:webHidden/>
          </w:rPr>
          <w:instrText xml:space="preserve"> PAGEREF _Toc62823344 \h </w:instrText>
        </w:r>
        <w:r w:rsidR="00953AA7">
          <w:rPr>
            <w:noProof/>
            <w:webHidden/>
          </w:rPr>
        </w:r>
        <w:r w:rsidR="00953AA7">
          <w:rPr>
            <w:noProof/>
            <w:webHidden/>
          </w:rPr>
          <w:fldChar w:fldCharType="separate"/>
        </w:r>
        <w:r w:rsidR="00953AA7">
          <w:rPr>
            <w:noProof/>
            <w:webHidden/>
          </w:rPr>
          <w:t>1</w:t>
        </w:r>
        <w:r w:rsidR="00953AA7">
          <w:rPr>
            <w:noProof/>
            <w:webHidden/>
          </w:rPr>
          <w:fldChar w:fldCharType="end"/>
        </w:r>
      </w:hyperlink>
    </w:p>
    <w:p w:rsidR="00953AA7" w:rsidRDefault="009B45C4" w14:paraId="3D19380A" w14:textId="372F06A5">
      <w:pPr>
        <w:pStyle w:val="TOC1"/>
        <w:rPr>
          <w:rFonts w:asciiTheme="minorHAnsi" w:hAnsiTheme="minorHAnsi" w:eastAsiaTheme="minorEastAsia" w:cstheme="minorBidi"/>
          <w:b w:val="0"/>
          <w:bCs w:val="0"/>
          <w:caps w:val="0"/>
          <w:noProof/>
          <w:szCs w:val="22"/>
        </w:rPr>
      </w:pPr>
      <w:hyperlink w:history="1" w:anchor="_Toc62823345">
        <w:r w:rsidRPr="004E295B" w:rsidR="00953AA7">
          <w:rPr>
            <w:rStyle w:val="Hyperlink"/>
            <w:noProof/>
          </w:rPr>
          <w:t>3.</w:t>
        </w:r>
        <w:r w:rsidR="00953AA7">
          <w:rPr>
            <w:rFonts w:asciiTheme="minorHAnsi" w:hAnsiTheme="minorHAnsi" w:eastAsiaTheme="minorEastAsia" w:cstheme="minorBidi"/>
            <w:b w:val="0"/>
            <w:bCs w:val="0"/>
            <w:caps w:val="0"/>
            <w:noProof/>
            <w:szCs w:val="22"/>
          </w:rPr>
          <w:tab/>
        </w:r>
        <w:r w:rsidRPr="004E295B" w:rsidR="00953AA7">
          <w:rPr>
            <w:rStyle w:val="Hyperlink"/>
            <w:noProof/>
          </w:rPr>
          <w:t>Points of Contact</w:t>
        </w:r>
        <w:r w:rsidR="00953AA7">
          <w:rPr>
            <w:noProof/>
            <w:webHidden/>
          </w:rPr>
          <w:tab/>
        </w:r>
        <w:r w:rsidR="00953AA7">
          <w:rPr>
            <w:noProof/>
            <w:webHidden/>
          </w:rPr>
          <w:fldChar w:fldCharType="begin"/>
        </w:r>
        <w:r w:rsidR="00953AA7">
          <w:rPr>
            <w:noProof/>
            <w:webHidden/>
          </w:rPr>
          <w:instrText xml:space="preserve"> PAGEREF _Toc62823345 \h </w:instrText>
        </w:r>
        <w:r w:rsidR="00953AA7">
          <w:rPr>
            <w:noProof/>
            <w:webHidden/>
          </w:rPr>
        </w:r>
        <w:r w:rsidR="00953AA7">
          <w:rPr>
            <w:noProof/>
            <w:webHidden/>
          </w:rPr>
          <w:fldChar w:fldCharType="separate"/>
        </w:r>
        <w:r w:rsidR="00953AA7">
          <w:rPr>
            <w:noProof/>
            <w:webHidden/>
          </w:rPr>
          <w:t>3</w:t>
        </w:r>
        <w:r w:rsidR="00953AA7">
          <w:rPr>
            <w:noProof/>
            <w:webHidden/>
          </w:rPr>
          <w:fldChar w:fldCharType="end"/>
        </w:r>
      </w:hyperlink>
    </w:p>
    <w:p w:rsidR="00953AA7" w:rsidRDefault="009B45C4" w14:paraId="0B87B8AB" w14:textId="6BCF7D6B">
      <w:pPr>
        <w:pStyle w:val="TOC1"/>
        <w:rPr>
          <w:rFonts w:asciiTheme="minorHAnsi" w:hAnsiTheme="minorHAnsi" w:eastAsiaTheme="minorEastAsia" w:cstheme="minorBidi"/>
          <w:b w:val="0"/>
          <w:bCs w:val="0"/>
          <w:caps w:val="0"/>
          <w:noProof/>
          <w:szCs w:val="22"/>
        </w:rPr>
      </w:pPr>
      <w:hyperlink w:history="1" w:anchor="_Toc62823346">
        <w:r w:rsidRPr="004E295B" w:rsidR="00953AA7">
          <w:rPr>
            <w:rStyle w:val="Hyperlink"/>
            <w:noProof/>
          </w:rPr>
          <w:t>4.</w:t>
        </w:r>
        <w:r w:rsidR="00953AA7">
          <w:rPr>
            <w:rFonts w:asciiTheme="minorHAnsi" w:hAnsiTheme="minorHAnsi" w:eastAsiaTheme="minorEastAsia" w:cstheme="minorBidi"/>
            <w:b w:val="0"/>
            <w:bCs w:val="0"/>
            <w:caps w:val="0"/>
            <w:noProof/>
            <w:szCs w:val="22"/>
          </w:rPr>
          <w:tab/>
        </w:r>
        <w:r w:rsidRPr="004E295B" w:rsidR="00953AA7">
          <w:rPr>
            <w:rStyle w:val="Hyperlink"/>
            <w:noProof/>
          </w:rPr>
          <w:t>Topological Drawing</w:t>
        </w:r>
        <w:r w:rsidR="00953AA7">
          <w:rPr>
            <w:noProof/>
            <w:webHidden/>
          </w:rPr>
          <w:tab/>
        </w:r>
        <w:r w:rsidR="00953AA7">
          <w:rPr>
            <w:noProof/>
            <w:webHidden/>
          </w:rPr>
          <w:fldChar w:fldCharType="begin"/>
        </w:r>
        <w:r w:rsidR="00953AA7">
          <w:rPr>
            <w:noProof/>
            <w:webHidden/>
          </w:rPr>
          <w:instrText xml:space="preserve"> PAGEREF _Toc62823346 \h </w:instrText>
        </w:r>
        <w:r w:rsidR="00953AA7">
          <w:rPr>
            <w:noProof/>
            <w:webHidden/>
          </w:rPr>
        </w:r>
        <w:r w:rsidR="00953AA7">
          <w:rPr>
            <w:noProof/>
            <w:webHidden/>
          </w:rPr>
          <w:fldChar w:fldCharType="separate"/>
        </w:r>
        <w:r w:rsidR="00953AA7">
          <w:rPr>
            <w:noProof/>
            <w:webHidden/>
          </w:rPr>
          <w:t>4</w:t>
        </w:r>
        <w:r w:rsidR="00953AA7">
          <w:rPr>
            <w:noProof/>
            <w:webHidden/>
          </w:rPr>
          <w:fldChar w:fldCharType="end"/>
        </w:r>
      </w:hyperlink>
    </w:p>
    <w:p w:rsidR="00953AA7" w:rsidRDefault="009B45C4" w14:paraId="70C43436" w14:textId="7C2ADAB8">
      <w:pPr>
        <w:pStyle w:val="TOC1"/>
        <w:rPr>
          <w:rFonts w:asciiTheme="minorHAnsi" w:hAnsiTheme="minorHAnsi" w:eastAsiaTheme="minorEastAsia" w:cstheme="minorBidi"/>
          <w:b w:val="0"/>
          <w:bCs w:val="0"/>
          <w:caps w:val="0"/>
          <w:noProof/>
          <w:szCs w:val="22"/>
        </w:rPr>
      </w:pPr>
      <w:hyperlink w:history="1" w:anchor="_Toc62823347">
        <w:r w:rsidRPr="004E295B" w:rsidR="00953AA7">
          <w:rPr>
            <w:rStyle w:val="Hyperlink"/>
            <w:noProof/>
          </w:rPr>
          <w:t>5.</w:t>
        </w:r>
        <w:r w:rsidR="00953AA7">
          <w:rPr>
            <w:rFonts w:asciiTheme="minorHAnsi" w:hAnsiTheme="minorHAnsi" w:eastAsiaTheme="minorEastAsia" w:cstheme="minorBidi"/>
            <w:b w:val="0"/>
            <w:bCs w:val="0"/>
            <w:caps w:val="0"/>
            <w:noProof/>
            <w:szCs w:val="22"/>
          </w:rPr>
          <w:tab/>
        </w:r>
        <w:r w:rsidRPr="004E295B" w:rsidR="00953AA7">
          <w:rPr>
            <w:rStyle w:val="Hyperlink"/>
            <w:noProof/>
          </w:rPr>
          <w:t>Signatory Authority</w:t>
        </w:r>
        <w:r w:rsidR="00953AA7">
          <w:rPr>
            <w:noProof/>
            <w:webHidden/>
          </w:rPr>
          <w:tab/>
        </w:r>
        <w:r w:rsidR="00953AA7">
          <w:rPr>
            <w:noProof/>
            <w:webHidden/>
          </w:rPr>
          <w:fldChar w:fldCharType="begin"/>
        </w:r>
        <w:r w:rsidR="00953AA7">
          <w:rPr>
            <w:noProof/>
            <w:webHidden/>
          </w:rPr>
          <w:instrText xml:space="preserve"> PAGEREF _Toc62823347 \h </w:instrText>
        </w:r>
        <w:r w:rsidR="00953AA7">
          <w:rPr>
            <w:noProof/>
            <w:webHidden/>
          </w:rPr>
        </w:r>
        <w:r w:rsidR="00953AA7">
          <w:rPr>
            <w:noProof/>
            <w:webHidden/>
          </w:rPr>
          <w:fldChar w:fldCharType="separate"/>
        </w:r>
        <w:r w:rsidR="00953AA7">
          <w:rPr>
            <w:noProof/>
            <w:webHidden/>
          </w:rPr>
          <w:t>6</w:t>
        </w:r>
        <w:r w:rsidR="00953AA7">
          <w:rPr>
            <w:noProof/>
            <w:webHidden/>
          </w:rPr>
          <w:fldChar w:fldCharType="end"/>
        </w:r>
      </w:hyperlink>
    </w:p>
    <w:p w:rsidRPr="007679AD" w:rsidR="009A4B99" w:rsidP="002433AD" w:rsidRDefault="002433AD" w14:paraId="07523BB0" w14:textId="3213EF62">
      <w:pPr>
        <w:pStyle w:val="Bodytext6ptb4-afterTEL"/>
        <w:rPr>
          <w:sz w:val="20"/>
          <w:szCs w:val="20"/>
        </w:rPr>
      </w:pPr>
      <w:r w:rsidRPr="00AC03C6">
        <w:rPr>
          <w:b/>
          <w:bCs/>
          <w:caps/>
          <w:sz w:val="22"/>
          <w:szCs w:val="20"/>
        </w:rPr>
        <w:fldChar w:fldCharType="end"/>
      </w:r>
    </w:p>
    <w:p w:rsidR="009A4B99" w:rsidP="002433AD" w:rsidRDefault="009A4B99" w14:paraId="78C8943E" w14:textId="77777777">
      <w:pPr>
        <w:pStyle w:val="Bodytext6ptb4-afterTEL"/>
      </w:pPr>
    </w:p>
    <w:p w:rsidR="00F70926" w:rsidP="00F70926" w:rsidRDefault="00F70926" w14:paraId="0447A710" w14:textId="77777777">
      <w:pPr>
        <w:pStyle w:val="Bodytext6ptb4-afterTEL"/>
        <w:spacing w:line="276" w:lineRule="auto"/>
        <w:rPr>
          <w:szCs w:val="24"/>
        </w:rPr>
      </w:pPr>
    </w:p>
    <w:p w:rsidR="00F70926" w:rsidP="00F70926" w:rsidRDefault="00055E03" w14:paraId="0DAE042F" w14:textId="64B60406">
      <w:pPr>
        <w:pStyle w:val="Bodytext6ptb4-afterTEL"/>
        <w:rPr>
          <w:rFonts w:ascii="Times New Roman Bold" w:hAnsi="Times New Roman Bold" w:eastAsia="Times New Roman"/>
          <w:bCs/>
          <w:smallCaps/>
          <w:sz w:val="32"/>
          <w:szCs w:val="32"/>
        </w:rPr>
      </w:pPr>
      <w:r>
        <w:rPr>
          <w:szCs w:val="24"/>
        </w:rPr>
        <w:t xml:space="preserve"> </w:t>
      </w:r>
      <w:r>
        <w:rPr>
          <w:rFonts w:ascii="Times New Roman Bold" w:hAnsi="Times New Roman Bold" w:eastAsia="Times New Roman"/>
          <w:bCs/>
          <w:smallCaps/>
          <w:sz w:val="32"/>
          <w:szCs w:val="32"/>
        </w:rPr>
        <w:t xml:space="preserve"> </w:t>
      </w:r>
    </w:p>
    <w:p w:rsidR="00F70926" w:rsidP="00F70926" w:rsidRDefault="00F70926" w14:paraId="67E33E16" w14:textId="77777777">
      <w:pPr>
        <w:pStyle w:val="Bodytext6ptb4-afterTEL"/>
        <w:rPr>
          <w:sz w:val="32"/>
          <w:szCs w:val="32"/>
        </w:rPr>
      </w:pPr>
    </w:p>
    <w:p w:rsidR="00FB7D85" w:rsidP="00F70926" w:rsidRDefault="00FB7D85" w14:paraId="13D1C8FB" w14:textId="77777777">
      <w:pPr>
        <w:jc w:val="center"/>
        <w:rPr>
          <w:rFonts w:ascii="Times New Roman Bold" w:hAnsi="Times New Roman Bold"/>
          <w:color w:val="632423"/>
        </w:rPr>
      </w:pPr>
    </w:p>
    <w:p w:rsidRPr="002433AD" w:rsidR="00FB7D85" w:rsidP="002433AD" w:rsidRDefault="00FB7D85" w14:paraId="721809BE" w14:textId="77777777">
      <w:pPr>
        <w:pStyle w:val="Bodytext6ptb4-afterTEL"/>
        <w:rPr>
          <w:rFonts w:ascii="Times New Roman Bold" w:hAnsi="Times New Roman Bold"/>
          <w:color w:val="632423"/>
        </w:rPr>
        <w:sectPr w:rsidRPr="002433AD" w:rsidR="00FB7D85" w:rsidSect="007C3333">
          <w:footerReference w:type="default" r:id="rId15"/>
          <w:pgSz w:w="12240" w:h="15840"/>
          <w:pgMar w:top="1440" w:right="1440" w:bottom="1440" w:left="1440" w:header="720" w:footer="720" w:gutter="0"/>
          <w:pgNumType w:fmt="lowerRoman" w:start="1"/>
          <w:cols w:space="720"/>
          <w:docGrid w:linePitch="360"/>
        </w:sectPr>
      </w:pPr>
    </w:p>
    <w:p w:rsidRPr="00BC435B" w:rsidR="00BA1BBE" w:rsidP="00BC435B" w:rsidRDefault="00C4755E" w14:paraId="20205E7A" w14:textId="7DA787B8">
      <w:pPr>
        <w:pStyle w:val="Heading1TEL"/>
        <w:numPr>
          <w:ilvl w:val="0"/>
          <w:numId w:val="35"/>
        </w:numPr>
        <w:spacing w:line="276" w:lineRule="auto"/>
        <w:rPr>
          <w:rFonts w:ascii="Times New Roman" w:hAnsi="Times New Roman"/>
          <w:color w:val="auto"/>
          <w:szCs w:val="24"/>
        </w:rPr>
      </w:pPr>
      <w:bookmarkStart w:name="_Toc62823343" w:id="1"/>
      <w:r w:rsidRPr="00BC435B">
        <w:rPr>
          <w:rFonts w:ascii="Times New Roman" w:hAnsi="Times New Roman"/>
          <w:color w:val="auto"/>
          <w:szCs w:val="24"/>
        </w:rPr>
        <w:lastRenderedPageBreak/>
        <w:t>Interconnection Statement of Requirements</w:t>
      </w:r>
      <w:bookmarkEnd w:id="1"/>
    </w:p>
    <w:p w:rsidR="00BA1BBE" w:rsidP="00BC435B" w:rsidRDefault="00C4755E" w14:paraId="766A567D" w14:textId="02AD188A">
      <w:pPr>
        <w:autoSpaceDE w:val="0"/>
        <w:autoSpaceDN w:val="0"/>
        <w:adjustRightInd w:val="0"/>
        <w:spacing w:after="0"/>
        <w:rPr>
          <w:rFonts w:ascii="Times New Roman" w:hAnsi="Times New Roman"/>
          <w:color w:val="000000"/>
          <w:sz w:val="24"/>
          <w:szCs w:val="24"/>
        </w:rPr>
      </w:pPr>
      <w:r w:rsidRPr="00C4755E">
        <w:rPr>
          <w:rFonts w:ascii="Times New Roman" w:hAnsi="Times New Roman"/>
          <w:color w:val="000000"/>
          <w:sz w:val="24"/>
          <w:szCs w:val="24"/>
        </w:rPr>
        <w:t xml:space="preserve">The requirements for interconnection between </w:t>
      </w:r>
      <w:r w:rsidR="004D5476">
        <w:rPr>
          <w:rFonts w:ascii="Times New Roman" w:hAnsi="Times New Roman"/>
          <w:color w:val="000000"/>
          <w:sz w:val="24"/>
          <w:szCs w:val="24"/>
        </w:rPr>
        <w:t>the U.S. Department of Housing and Urban Development</w:t>
      </w:r>
      <w:r w:rsidR="007E3F16">
        <w:rPr>
          <w:rFonts w:ascii="Times New Roman" w:hAnsi="Times New Roman"/>
          <w:color w:val="000000"/>
          <w:sz w:val="24"/>
          <w:szCs w:val="24"/>
        </w:rPr>
        <w:t xml:space="preserve"> (HUD)</w:t>
      </w:r>
      <w:r w:rsidR="004D5476">
        <w:rPr>
          <w:rFonts w:ascii="Times New Roman" w:hAnsi="Times New Roman"/>
          <w:color w:val="000000"/>
          <w:sz w:val="24"/>
          <w:szCs w:val="24"/>
        </w:rPr>
        <w:t xml:space="preserve"> </w:t>
      </w:r>
      <w:r w:rsidRPr="00C4755E">
        <w:rPr>
          <w:rFonts w:ascii="Times New Roman" w:hAnsi="Times New Roman"/>
          <w:color w:val="000000"/>
          <w:sz w:val="24"/>
          <w:szCs w:val="24"/>
        </w:rPr>
        <w:t>and “</w:t>
      </w:r>
      <w:r w:rsidRPr="00A058C5">
        <w:rPr>
          <w:rFonts w:ascii="Times New Roman" w:hAnsi="Times New Roman"/>
          <w:i/>
          <w:iCs/>
          <w:color w:val="0000E7"/>
          <w:sz w:val="24"/>
          <w:szCs w:val="24"/>
        </w:rPr>
        <w:t>Organization B</w:t>
      </w:r>
      <w:r w:rsidRPr="00C4755E">
        <w:rPr>
          <w:rFonts w:ascii="Times New Roman" w:hAnsi="Times New Roman"/>
          <w:color w:val="000000"/>
          <w:sz w:val="24"/>
          <w:szCs w:val="24"/>
        </w:rPr>
        <w:t xml:space="preserve">” are for the express purpose of exchanging data between </w:t>
      </w:r>
      <w:r w:rsidR="007E3F16">
        <w:rPr>
          <w:rFonts w:ascii="Times New Roman" w:hAnsi="Times New Roman"/>
          <w:color w:val="000000"/>
          <w:sz w:val="24"/>
          <w:szCs w:val="24"/>
        </w:rPr>
        <w:t>the MTW Expansion Application</w:t>
      </w:r>
      <w:r w:rsidRPr="00C4755E">
        <w:rPr>
          <w:rFonts w:ascii="Times New Roman" w:hAnsi="Times New Roman"/>
          <w:color w:val="000000"/>
          <w:sz w:val="24"/>
          <w:szCs w:val="24"/>
        </w:rPr>
        <w:t xml:space="preserve">, owned by </w:t>
      </w:r>
      <w:r w:rsidRPr="007E3F16" w:rsidR="007E3F16">
        <w:rPr>
          <w:rFonts w:ascii="Times New Roman" w:hAnsi="Times New Roman"/>
          <w:color w:val="000000"/>
          <w:sz w:val="24"/>
          <w:szCs w:val="24"/>
        </w:rPr>
        <w:t>HUD</w:t>
      </w:r>
      <w:r w:rsidRPr="00C4755E">
        <w:rPr>
          <w:rFonts w:ascii="Times New Roman" w:hAnsi="Times New Roman"/>
          <w:color w:val="000000"/>
          <w:sz w:val="24"/>
          <w:szCs w:val="24"/>
        </w:rPr>
        <w:t>, and "</w:t>
      </w:r>
      <w:r w:rsidRPr="00A058C5">
        <w:rPr>
          <w:rFonts w:ascii="Times New Roman" w:hAnsi="Times New Roman"/>
          <w:i/>
          <w:iCs/>
          <w:color w:val="0000E7"/>
          <w:sz w:val="24"/>
          <w:szCs w:val="24"/>
        </w:rPr>
        <w:t>System B</w:t>
      </w:r>
      <w:r w:rsidRPr="00C4755E">
        <w:rPr>
          <w:rFonts w:ascii="Times New Roman" w:hAnsi="Times New Roman"/>
          <w:color w:val="000000"/>
          <w:sz w:val="24"/>
          <w:szCs w:val="24"/>
        </w:rPr>
        <w:t xml:space="preserve">,” owned by </w:t>
      </w:r>
      <w:r w:rsidRPr="00A058C5">
        <w:rPr>
          <w:rFonts w:ascii="Times New Roman" w:hAnsi="Times New Roman"/>
          <w:i/>
          <w:iCs/>
          <w:color w:val="0000E7"/>
          <w:sz w:val="24"/>
          <w:szCs w:val="24"/>
        </w:rPr>
        <w:t>Organization B</w:t>
      </w:r>
      <w:r w:rsidRPr="00C4755E">
        <w:rPr>
          <w:rFonts w:ascii="Times New Roman" w:hAnsi="Times New Roman"/>
          <w:color w:val="000000"/>
          <w:sz w:val="24"/>
          <w:szCs w:val="24"/>
        </w:rPr>
        <w:t xml:space="preserve">. </w:t>
      </w:r>
      <w:r w:rsidR="006F141E">
        <w:rPr>
          <w:rFonts w:ascii="Times New Roman" w:hAnsi="Times New Roman"/>
          <w:color w:val="000000"/>
          <w:sz w:val="24"/>
          <w:szCs w:val="24"/>
        </w:rPr>
        <w:t xml:space="preserve"> </w:t>
      </w:r>
      <w:r w:rsidRPr="00A058C5">
        <w:rPr>
          <w:rFonts w:ascii="Times New Roman" w:hAnsi="Times New Roman"/>
          <w:i/>
          <w:iCs/>
          <w:color w:val="0000E7"/>
          <w:sz w:val="24"/>
          <w:szCs w:val="24"/>
        </w:rPr>
        <w:t>Organization B</w:t>
      </w:r>
      <w:r w:rsidRPr="00C4755E">
        <w:rPr>
          <w:rFonts w:ascii="Times New Roman" w:hAnsi="Times New Roman"/>
          <w:color w:val="000000"/>
          <w:sz w:val="24"/>
          <w:szCs w:val="24"/>
        </w:rPr>
        <w:t xml:space="preserve"> requires the use of</w:t>
      </w:r>
      <w:r w:rsidR="007E3F16">
        <w:rPr>
          <w:rFonts w:ascii="Times New Roman" w:hAnsi="Times New Roman"/>
          <w:color w:val="000000"/>
          <w:sz w:val="24"/>
          <w:szCs w:val="24"/>
        </w:rPr>
        <w:t xml:space="preserve"> HUD’s</w:t>
      </w:r>
      <w:r w:rsidRPr="00C4755E">
        <w:rPr>
          <w:rFonts w:ascii="Times New Roman" w:hAnsi="Times New Roman"/>
          <w:color w:val="000000"/>
          <w:sz w:val="24"/>
          <w:szCs w:val="24"/>
        </w:rPr>
        <w:t xml:space="preserve"> </w:t>
      </w:r>
      <w:r w:rsidR="007E3F16">
        <w:rPr>
          <w:rFonts w:ascii="Times New Roman" w:hAnsi="Times New Roman"/>
          <w:color w:val="000000"/>
          <w:sz w:val="24"/>
          <w:szCs w:val="24"/>
        </w:rPr>
        <w:t>MTW Expansion Application</w:t>
      </w:r>
      <w:r w:rsidRPr="00C4755E" w:rsidR="007E3F16">
        <w:rPr>
          <w:rFonts w:ascii="Times New Roman" w:hAnsi="Times New Roman"/>
          <w:color w:val="000000"/>
          <w:sz w:val="24"/>
          <w:szCs w:val="24"/>
        </w:rPr>
        <w:t xml:space="preserve"> </w:t>
      </w:r>
      <w:r w:rsidR="007E3F16">
        <w:rPr>
          <w:rFonts w:ascii="Times New Roman" w:hAnsi="Times New Roman"/>
          <w:color w:val="000000"/>
          <w:sz w:val="24"/>
          <w:szCs w:val="24"/>
        </w:rPr>
        <w:t xml:space="preserve">data </w:t>
      </w:r>
      <w:r w:rsidRPr="00C4755E">
        <w:rPr>
          <w:rFonts w:ascii="Times New Roman" w:hAnsi="Times New Roman"/>
          <w:color w:val="000000"/>
          <w:sz w:val="24"/>
          <w:szCs w:val="24"/>
        </w:rPr>
        <w:t xml:space="preserve">and </w:t>
      </w:r>
      <w:r w:rsidRPr="00A058C5">
        <w:rPr>
          <w:rFonts w:ascii="Times New Roman" w:hAnsi="Times New Roman"/>
          <w:i/>
          <w:iCs/>
          <w:color w:val="0000E7"/>
          <w:sz w:val="24"/>
          <w:szCs w:val="24"/>
        </w:rPr>
        <w:t xml:space="preserve">Organization A </w:t>
      </w:r>
      <w:r w:rsidRPr="00C4755E" w:rsidR="00AC1F60">
        <w:rPr>
          <w:rFonts w:ascii="Times New Roman" w:hAnsi="Times New Roman"/>
          <w:color w:val="000000"/>
          <w:sz w:val="24"/>
          <w:szCs w:val="24"/>
        </w:rPr>
        <w:t>requires the use of</w:t>
      </w:r>
      <w:r w:rsidRPr="00A058C5">
        <w:rPr>
          <w:rFonts w:ascii="Times New Roman" w:hAnsi="Times New Roman"/>
          <w:i/>
          <w:iCs/>
          <w:color w:val="0000E7"/>
          <w:sz w:val="24"/>
          <w:szCs w:val="24"/>
        </w:rPr>
        <w:t xml:space="preserve"> Organization B's "ABC database</w:t>
      </w:r>
      <w:r w:rsidRPr="00C4755E">
        <w:rPr>
          <w:rFonts w:ascii="Times New Roman" w:hAnsi="Times New Roman"/>
          <w:color w:val="000000"/>
          <w:sz w:val="24"/>
          <w:szCs w:val="24"/>
        </w:rPr>
        <w:t>," as approved</w:t>
      </w:r>
      <w:r w:rsidR="007C1923">
        <w:rPr>
          <w:rFonts w:ascii="Times New Roman" w:hAnsi="Times New Roman"/>
          <w:color w:val="000000"/>
          <w:sz w:val="24"/>
          <w:szCs w:val="24"/>
        </w:rPr>
        <w:t>.</w:t>
      </w:r>
      <w:r w:rsidRPr="00C4755E">
        <w:rPr>
          <w:rFonts w:ascii="Times New Roman" w:hAnsi="Times New Roman"/>
          <w:color w:val="000000"/>
          <w:sz w:val="24"/>
          <w:szCs w:val="24"/>
        </w:rPr>
        <w:t xml:space="preserve"> </w:t>
      </w:r>
      <w:r w:rsidR="003329AE">
        <w:rPr>
          <w:rFonts w:ascii="Times New Roman" w:hAnsi="Times New Roman"/>
          <w:color w:val="000000"/>
          <w:sz w:val="24"/>
          <w:szCs w:val="24"/>
        </w:rPr>
        <w:t>This Agreement</w:t>
      </w:r>
      <w:r w:rsidR="00E2589C">
        <w:rPr>
          <w:rFonts w:ascii="Times New Roman" w:hAnsi="Times New Roman"/>
          <w:color w:val="000000"/>
          <w:sz w:val="24"/>
          <w:szCs w:val="24"/>
        </w:rPr>
        <w:t xml:space="preserve"> </w:t>
      </w:r>
      <w:r w:rsidR="009539FE">
        <w:rPr>
          <w:rFonts w:ascii="Times New Roman" w:hAnsi="Times New Roman"/>
          <w:color w:val="000000"/>
          <w:sz w:val="24"/>
          <w:szCs w:val="24"/>
        </w:rPr>
        <w:t xml:space="preserve">is between U.S Department of Housing and Urban Development (HUD), with its principal place of business at </w:t>
      </w:r>
      <w:r w:rsidRPr="00A67FEB" w:rsidR="009539FE">
        <w:rPr>
          <w:rFonts w:ascii="Times New Roman" w:hAnsi="Times New Roman"/>
          <w:color w:val="000000"/>
          <w:sz w:val="24"/>
          <w:szCs w:val="24"/>
        </w:rPr>
        <w:t xml:space="preserve">451 7th Street S.W., Washington, DC </w:t>
      </w:r>
      <w:proofErr w:type="gramStart"/>
      <w:r w:rsidRPr="00A67FEB" w:rsidR="009539FE">
        <w:rPr>
          <w:rFonts w:ascii="Times New Roman" w:hAnsi="Times New Roman"/>
          <w:color w:val="000000"/>
          <w:sz w:val="24"/>
          <w:szCs w:val="24"/>
        </w:rPr>
        <w:t>20410</w:t>
      </w:r>
      <w:proofErr w:type="gramEnd"/>
      <w:r w:rsidR="009539FE">
        <w:rPr>
          <w:rFonts w:ascii="Times New Roman" w:hAnsi="Times New Roman"/>
          <w:color w:val="000000"/>
          <w:sz w:val="24"/>
          <w:szCs w:val="24"/>
        </w:rPr>
        <w:t xml:space="preserve"> and </w:t>
      </w:r>
      <w:r w:rsidRPr="00A058C5" w:rsidR="009539FE">
        <w:rPr>
          <w:rFonts w:ascii="Times New Roman" w:hAnsi="Times New Roman"/>
          <w:i/>
          <w:iCs/>
          <w:color w:val="0000E7"/>
          <w:sz w:val="24"/>
          <w:szCs w:val="24"/>
        </w:rPr>
        <w:t>Organization B</w:t>
      </w:r>
      <w:r w:rsidRPr="00D1315B" w:rsidR="009539FE">
        <w:rPr>
          <w:rFonts w:ascii="Times New Roman" w:hAnsi="Times New Roman"/>
          <w:color w:val="000000"/>
          <w:sz w:val="24"/>
          <w:szCs w:val="24"/>
        </w:rPr>
        <w:t xml:space="preserve">, with its principal place of business at </w:t>
      </w:r>
      <w:r w:rsidRPr="00A058C5" w:rsidR="00087A36">
        <w:rPr>
          <w:rFonts w:ascii="Times New Roman" w:hAnsi="Times New Roman"/>
          <w:i/>
          <w:iCs/>
          <w:color w:val="0000E7"/>
          <w:sz w:val="24"/>
          <w:szCs w:val="24"/>
        </w:rPr>
        <w:t>&lt;insert location, if applicable</w:t>
      </w:r>
      <w:r w:rsidR="00A058C5">
        <w:rPr>
          <w:rFonts w:ascii="Times New Roman" w:hAnsi="Times New Roman"/>
          <w:i/>
          <w:iCs/>
          <w:color w:val="0000E7"/>
          <w:sz w:val="24"/>
          <w:szCs w:val="24"/>
        </w:rPr>
        <w:t>&gt;</w:t>
      </w:r>
      <w:r w:rsidR="00087A36">
        <w:rPr>
          <w:rFonts w:ascii="Times New Roman" w:hAnsi="Times New Roman"/>
          <w:color w:val="000000"/>
          <w:sz w:val="24"/>
          <w:szCs w:val="24"/>
        </w:rPr>
        <w:t>.</w:t>
      </w:r>
      <w:r w:rsidR="00E50217">
        <w:rPr>
          <w:rFonts w:ascii="Times New Roman" w:hAnsi="Times New Roman"/>
          <w:color w:val="000000"/>
          <w:sz w:val="24"/>
          <w:szCs w:val="24"/>
        </w:rPr>
        <w:t xml:space="preserve"> </w:t>
      </w:r>
      <w:r w:rsidR="001C5CD5">
        <w:rPr>
          <w:rFonts w:ascii="Times New Roman" w:hAnsi="Times New Roman"/>
          <w:color w:val="000000"/>
          <w:sz w:val="24"/>
          <w:szCs w:val="24"/>
        </w:rPr>
        <w:t xml:space="preserve"> </w:t>
      </w:r>
    </w:p>
    <w:p w:rsidR="00953AA7" w:rsidP="00BC435B" w:rsidRDefault="00953AA7" w14:paraId="2E9D7237" w14:textId="693363D9">
      <w:pPr>
        <w:autoSpaceDE w:val="0"/>
        <w:autoSpaceDN w:val="0"/>
        <w:adjustRightInd w:val="0"/>
        <w:spacing w:after="0"/>
        <w:rPr>
          <w:rFonts w:ascii="Times New Roman" w:hAnsi="Times New Roman"/>
          <w:color w:val="000000"/>
          <w:sz w:val="24"/>
          <w:szCs w:val="24"/>
        </w:rPr>
      </w:pPr>
    </w:p>
    <w:p w:rsidRPr="00BC435B" w:rsidR="00953AA7" w:rsidP="00BC435B" w:rsidRDefault="00953AA7" w14:paraId="738A5AB0" w14:textId="77777777">
      <w:pPr>
        <w:autoSpaceDE w:val="0"/>
        <w:autoSpaceDN w:val="0"/>
        <w:adjustRightInd w:val="0"/>
        <w:spacing w:after="0"/>
        <w:rPr>
          <w:rFonts w:ascii="Times New Roman" w:hAnsi="Times New Roman"/>
          <w:color w:val="000000"/>
          <w:sz w:val="24"/>
          <w:szCs w:val="24"/>
        </w:rPr>
      </w:pPr>
    </w:p>
    <w:p w:rsidRPr="00BC435B" w:rsidR="00DB7608" w:rsidP="00BC435B" w:rsidRDefault="00C4755E" w14:paraId="1034805B" w14:textId="2E8247DA">
      <w:pPr>
        <w:pStyle w:val="Heading1TEL"/>
        <w:numPr>
          <w:ilvl w:val="0"/>
          <w:numId w:val="35"/>
        </w:numPr>
        <w:spacing w:line="276" w:lineRule="auto"/>
        <w:rPr>
          <w:rFonts w:ascii="Times New Roman" w:hAnsi="Times New Roman"/>
          <w:color w:val="auto"/>
          <w:szCs w:val="24"/>
        </w:rPr>
      </w:pPr>
      <w:bookmarkStart w:name="_Toc62823344" w:id="2"/>
      <w:r w:rsidRPr="00BC435B">
        <w:rPr>
          <w:rFonts w:ascii="Times New Roman" w:hAnsi="Times New Roman"/>
          <w:color w:val="auto"/>
          <w:szCs w:val="24"/>
        </w:rPr>
        <w:t>System Security Considerations</w:t>
      </w:r>
      <w:bookmarkEnd w:id="2"/>
    </w:p>
    <w:p w:rsidRPr="00BC435B" w:rsidR="00C4755E" w:rsidP="00BC435B" w:rsidRDefault="00C4755E" w14:paraId="742A7184" w14:textId="5F4F5CEF">
      <w:pPr>
        <w:pStyle w:val="ListParagraph"/>
        <w:numPr>
          <w:ilvl w:val="0"/>
          <w:numId w:val="44"/>
        </w:numPr>
        <w:autoSpaceDE w:val="0"/>
        <w:autoSpaceDN w:val="0"/>
        <w:adjustRightInd w:val="0"/>
        <w:spacing w:after="0"/>
        <w:rPr>
          <w:rFonts w:ascii="Times New Roman" w:hAnsi="Times New Roman"/>
          <w:color w:val="000000"/>
          <w:sz w:val="24"/>
          <w:szCs w:val="24"/>
        </w:rPr>
      </w:pPr>
      <w:r w:rsidRPr="00BC435B">
        <w:rPr>
          <w:rFonts w:ascii="Times New Roman" w:hAnsi="Times New Roman"/>
          <w:b/>
          <w:bCs/>
          <w:color w:val="000000"/>
          <w:sz w:val="24"/>
          <w:szCs w:val="24"/>
        </w:rPr>
        <w:t xml:space="preserve">General Information/Data Description. </w:t>
      </w:r>
      <w:r w:rsidRPr="00BC435B">
        <w:rPr>
          <w:rFonts w:ascii="Times New Roman" w:hAnsi="Times New Roman"/>
          <w:color w:val="000000"/>
          <w:sz w:val="24"/>
          <w:szCs w:val="24"/>
        </w:rPr>
        <w:t xml:space="preserve">The interconnection between </w:t>
      </w:r>
      <w:r w:rsidR="00751289">
        <w:rPr>
          <w:rFonts w:ascii="Times New Roman" w:hAnsi="Times New Roman"/>
          <w:color w:val="000000"/>
          <w:sz w:val="24"/>
          <w:szCs w:val="24"/>
        </w:rPr>
        <w:t>the MTW Expansion Application</w:t>
      </w:r>
      <w:r w:rsidRPr="00BC435B">
        <w:rPr>
          <w:rFonts w:ascii="Times New Roman" w:hAnsi="Times New Roman"/>
          <w:color w:val="000000"/>
          <w:sz w:val="24"/>
          <w:szCs w:val="24"/>
        </w:rPr>
        <w:t xml:space="preserve">, owned by </w:t>
      </w:r>
      <w:r w:rsidRPr="00751289" w:rsidR="00751289">
        <w:rPr>
          <w:rFonts w:ascii="Times New Roman" w:hAnsi="Times New Roman"/>
          <w:color w:val="000000"/>
          <w:sz w:val="24"/>
          <w:szCs w:val="24"/>
        </w:rPr>
        <w:t>HUD</w:t>
      </w:r>
      <w:r w:rsidRPr="00BC435B">
        <w:rPr>
          <w:rFonts w:ascii="Times New Roman" w:hAnsi="Times New Roman"/>
          <w:color w:val="000000"/>
          <w:sz w:val="24"/>
          <w:szCs w:val="24"/>
        </w:rPr>
        <w:t xml:space="preserve">, and </w:t>
      </w:r>
      <w:r w:rsidRPr="00A058C5">
        <w:rPr>
          <w:rFonts w:ascii="Times New Roman" w:hAnsi="Times New Roman"/>
          <w:i/>
          <w:iCs/>
          <w:color w:val="0000E7"/>
          <w:sz w:val="24"/>
          <w:szCs w:val="24"/>
        </w:rPr>
        <w:t>System B</w:t>
      </w:r>
      <w:r w:rsidRPr="00BC435B">
        <w:rPr>
          <w:rFonts w:ascii="Times New Roman" w:hAnsi="Times New Roman"/>
          <w:color w:val="000000"/>
          <w:sz w:val="24"/>
          <w:szCs w:val="24"/>
        </w:rPr>
        <w:t xml:space="preserve">, owned by </w:t>
      </w:r>
      <w:r w:rsidRPr="00A058C5">
        <w:rPr>
          <w:rFonts w:ascii="Times New Roman" w:hAnsi="Times New Roman"/>
          <w:i/>
          <w:iCs/>
          <w:color w:val="0000E7"/>
          <w:sz w:val="24"/>
          <w:szCs w:val="24"/>
        </w:rPr>
        <w:t>Organization B</w:t>
      </w:r>
      <w:r w:rsidRPr="00BC435B">
        <w:rPr>
          <w:rFonts w:ascii="Times New Roman" w:hAnsi="Times New Roman"/>
          <w:color w:val="000000"/>
          <w:sz w:val="24"/>
          <w:szCs w:val="24"/>
        </w:rPr>
        <w:t xml:space="preserve">, is a two-way path. </w:t>
      </w:r>
      <w:r w:rsidRPr="00BC435B" w:rsidR="009D1459">
        <w:rPr>
          <w:rFonts w:ascii="Times New Roman" w:hAnsi="Times New Roman"/>
          <w:color w:val="000000"/>
          <w:sz w:val="24"/>
          <w:szCs w:val="24"/>
        </w:rPr>
        <w:t xml:space="preserve">The purpose of the interconnection is to </w:t>
      </w:r>
      <w:r w:rsidR="009D1459">
        <w:rPr>
          <w:rFonts w:ascii="Times New Roman" w:hAnsi="Times New Roman"/>
          <w:color w:val="000000"/>
          <w:sz w:val="24"/>
          <w:szCs w:val="24"/>
        </w:rPr>
        <w:t xml:space="preserve">exchange data between HUD’s MTW application and </w:t>
      </w:r>
      <w:r w:rsidRPr="00A058C5">
        <w:rPr>
          <w:rFonts w:ascii="Times New Roman" w:hAnsi="Times New Roman"/>
          <w:i/>
          <w:iCs/>
          <w:color w:val="0000E7"/>
          <w:sz w:val="24"/>
          <w:szCs w:val="24"/>
        </w:rPr>
        <w:t xml:space="preserve">Organization </w:t>
      </w:r>
      <w:r w:rsidR="005C07BA">
        <w:rPr>
          <w:rFonts w:ascii="Times New Roman" w:hAnsi="Times New Roman"/>
          <w:i/>
          <w:iCs/>
          <w:color w:val="0000E7"/>
          <w:sz w:val="24"/>
          <w:szCs w:val="24"/>
        </w:rPr>
        <w:t>B</w:t>
      </w:r>
      <w:r w:rsidRPr="00A058C5">
        <w:rPr>
          <w:rFonts w:ascii="Times New Roman" w:hAnsi="Times New Roman"/>
          <w:i/>
          <w:iCs/>
          <w:color w:val="0000E7"/>
          <w:sz w:val="24"/>
          <w:szCs w:val="24"/>
        </w:rPr>
        <w:t xml:space="preserve">'s </w:t>
      </w:r>
      <w:r w:rsidR="005C07BA">
        <w:rPr>
          <w:rFonts w:ascii="Times New Roman" w:hAnsi="Times New Roman"/>
          <w:i/>
          <w:iCs/>
          <w:color w:val="0000E7"/>
          <w:sz w:val="24"/>
          <w:szCs w:val="24"/>
        </w:rPr>
        <w:t>System B</w:t>
      </w:r>
      <w:r w:rsidRPr="00485423" w:rsidR="001C5CD5">
        <w:rPr>
          <w:rFonts w:ascii="Times New Roman" w:hAnsi="Times New Roman"/>
          <w:color w:val="000000"/>
          <w:sz w:val="24"/>
          <w:szCs w:val="24"/>
        </w:rPr>
        <w:t>.</w:t>
      </w:r>
    </w:p>
    <w:p w:rsidR="00483F86" w:rsidP="00E30EB6" w:rsidRDefault="00C4755E" w14:paraId="2EB7906C" w14:textId="77777777">
      <w:pPr>
        <w:pStyle w:val="ListParagraph"/>
        <w:numPr>
          <w:ilvl w:val="0"/>
          <w:numId w:val="44"/>
        </w:numPr>
        <w:autoSpaceDE w:val="0"/>
        <w:autoSpaceDN w:val="0"/>
        <w:adjustRightInd w:val="0"/>
        <w:spacing w:after="0"/>
        <w:rPr>
          <w:rFonts w:ascii="Times New Roman" w:hAnsi="Times New Roman"/>
          <w:color w:val="000000"/>
          <w:sz w:val="24"/>
          <w:szCs w:val="24"/>
        </w:rPr>
      </w:pPr>
      <w:r w:rsidRPr="00483F86">
        <w:rPr>
          <w:rFonts w:ascii="Times New Roman" w:hAnsi="Times New Roman"/>
          <w:b/>
          <w:bCs/>
          <w:color w:val="000000"/>
          <w:sz w:val="24"/>
          <w:szCs w:val="24"/>
        </w:rPr>
        <w:t xml:space="preserve">Services Offered. </w:t>
      </w:r>
      <w:r w:rsidRPr="00483F86" w:rsidR="001D73BC">
        <w:rPr>
          <w:rFonts w:ascii="Times New Roman" w:hAnsi="Times New Roman"/>
          <w:color w:val="000000"/>
          <w:sz w:val="24"/>
          <w:szCs w:val="24"/>
        </w:rPr>
        <w:t xml:space="preserve">This connection exchanges data between HUD's MTW Expansion application and </w:t>
      </w:r>
      <w:r w:rsidRPr="00483F86" w:rsidR="001D73BC">
        <w:rPr>
          <w:rFonts w:ascii="Times New Roman" w:hAnsi="Times New Roman"/>
          <w:i/>
          <w:iCs/>
          <w:color w:val="0000E7"/>
          <w:sz w:val="24"/>
          <w:szCs w:val="24"/>
        </w:rPr>
        <w:t>Organization B's System B</w:t>
      </w:r>
      <w:r w:rsidRPr="00483F86" w:rsidR="001D73BC">
        <w:rPr>
          <w:rFonts w:ascii="Times New Roman" w:hAnsi="Times New Roman"/>
          <w:color w:val="000000"/>
          <w:sz w:val="24"/>
          <w:szCs w:val="24"/>
        </w:rPr>
        <w:t xml:space="preserve"> via a dedicated system to system connection. </w:t>
      </w:r>
      <w:r w:rsidRPr="00483F86" w:rsidR="001D73BC">
        <w:rPr>
          <w:rFonts w:ascii="Times New Roman" w:hAnsi="Times New Roman"/>
          <w:i/>
          <w:iCs/>
          <w:color w:val="0000E7"/>
          <w:sz w:val="24"/>
          <w:szCs w:val="24"/>
        </w:rPr>
        <w:t xml:space="preserve">Organization B </w:t>
      </w:r>
      <w:r w:rsidRPr="00483F86" w:rsidR="001D73BC">
        <w:rPr>
          <w:rFonts w:ascii="Times New Roman" w:hAnsi="Times New Roman"/>
          <w:color w:val="000000"/>
          <w:sz w:val="24"/>
          <w:szCs w:val="24"/>
        </w:rPr>
        <w:t xml:space="preserve">may also have users accessing the MTW Expansion application via user </w:t>
      </w:r>
      <w:r w:rsidRPr="00483F86" w:rsidR="003D4DE3">
        <w:rPr>
          <w:rFonts w:ascii="Times New Roman" w:hAnsi="Times New Roman"/>
          <w:color w:val="000000"/>
          <w:sz w:val="24"/>
          <w:szCs w:val="24"/>
        </w:rPr>
        <w:t>ID</w:t>
      </w:r>
      <w:r w:rsidRPr="00483F86" w:rsidR="001D73BC">
        <w:rPr>
          <w:rFonts w:ascii="Times New Roman" w:hAnsi="Times New Roman"/>
          <w:color w:val="000000"/>
          <w:sz w:val="24"/>
          <w:szCs w:val="24"/>
        </w:rPr>
        <w:t xml:space="preserve"> and password, which will be provisioned</w:t>
      </w:r>
      <w:r w:rsidRPr="00483F86" w:rsidR="00E81C13">
        <w:rPr>
          <w:rFonts w:ascii="Times New Roman" w:hAnsi="Times New Roman"/>
          <w:color w:val="000000"/>
          <w:sz w:val="24"/>
          <w:szCs w:val="24"/>
        </w:rPr>
        <w:t xml:space="preserve"> by HUD</w:t>
      </w:r>
      <w:r w:rsidRPr="00483F86" w:rsidR="001D73BC">
        <w:rPr>
          <w:rFonts w:ascii="Times New Roman" w:hAnsi="Times New Roman"/>
          <w:color w:val="000000"/>
          <w:sz w:val="24"/>
          <w:szCs w:val="24"/>
        </w:rPr>
        <w:t xml:space="preserve"> through the MTW Expansion application.</w:t>
      </w:r>
    </w:p>
    <w:p w:rsidRPr="00483F86" w:rsidR="008D1CE1" w:rsidP="00E30EB6" w:rsidRDefault="00532DFB" w14:paraId="65A4CBC5" w14:textId="3FFFA730">
      <w:pPr>
        <w:pStyle w:val="ListParagraph"/>
        <w:numPr>
          <w:ilvl w:val="0"/>
          <w:numId w:val="44"/>
        </w:numPr>
        <w:autoSpaceDE w:val="0"/>
        <w:autoSpaceDN w:val="0"/>
        <w:adjustRightInd w:val="0"/>
        <w:spacing w:after="0"/>
        <w:rPr>
          <w:rFonts w:ascii="Times New Roman" w:hAnsi="Times New Roman"/>
          <w:color w:val="000000"/>
          <w:sz w:val="24"/>
          <w:szCs w:val="24"/>
        </w:rPr>
      </w:pPr>
      <w:r w:rsidRPr="00483F86">
        <w:rPr>
          <w:rFonts w:ascii="Times New Roman" w:hAnsi="Times New Roman" w:eastAsia="Times New Roman"/>
          <w:b/>
          <w:bCs/>
          <w:color w:val="000000"/>
          <w:sz w:val="24"/>
          <w:szCs w:val="24"/>
        </w:rPr>
        <w:t>Security Measures</w:t>
      </w:r>
      <w:r w:rsidRPr="00483F86">
        <w:rPr>
          <w:rFonts w:ascii="Times New Roman" w:hAnsi="Times New Roman" w:eastAsia="Times New Roman"/>
          <w:color w:val="000000"/>
          <w:sz w:val="24"/>
          <w:szCs w:val="24"/>
        </w:rPr>
        <w:t xml:space="preserve">. Each party </w:t>
      </w:r>
      <w:r w:rsidRPr="00483F86" w:rsidR="00A058C5">
        <w:rPr>
          <w:rFonts w:ascii="Times New Roman" w:hAnsi="Times New Roman" w:eastAsia="Times New Roman"/>
          <w:color w:val="000000"/>
          <w:sz w:val="24"/>
          <w:szCs w:val="24"/>
        </w:rPr>
        <w:t>must</w:t>
      </w:r>
      <w:r w:rsidRPr="00483F86">
        <w:rPr>
          <w:rFonts w:ascii="Times New Roman" w:hAnsi="Times New Roman" w:eastAsia="Times New Roman"/>
          <w:color w:val="000000"/>
          <w:sz w:val="24"/>
          <w:szCs w:val="24"/>
        </w:rPr>
        <w:t xml:space="preserve"> (</w:t>
      </w:r>
      <w:proofErr w:type="spellStart"/>
      <w:r w:rsidRPr="00483F86">
        <w:rPr>
          <w:rFonts w:ascii="Times New Roman" w:hAnsi="Times New Roman" w:eastAsia="Times New Roman"/>
          <w:color w:val="000000"/>
          <w:sz w:val="24"/>
          <w:szCs w:val="24"/>
        </w:rPr>
        <w:t>i</w:t>
      </w:r>
      <w:proofErr w:type="spellEnd"/>
      <w:r w:rsidRPr="00483F86">
        <w:rPr>
          <w:rFonts w:ascii="Times New Roman" w:hAnsi="Times New Roman" w:eastAsia="Times New Roman"/>
          <w:color w:val="000000"/>
          <w:sz w:val="24"/>
          <w:szCs w:val="24"/>
        </w:rPr>
        <w:t xml:space="preserve">) implement and maintain all reasonable security measures appropriate including without limitation, technical, physical, administrative and organizational controls; (ii) implement and maintain industry standard systems and procedures for detecting, preventing and responding to attacks, intrusions, or other systems failures and regularly test or otherwise monitor the effectiveness of the safeguards’ key controls, systems, and procedures; (iii) designate an employee or employees to coordinate implementation and maintenance of its security measures; and (iv) identify reasonably foreseeable internal and external risks to the security, confidentiality and integrity data that could result in the unauthorized disclosure, misuse, alteration, destruction or other compromise of such data, and assess the sufficiency of any safeguards in place to control these risks. </w:t>
      </w:r>
      <w:r w:rsidRPr="00483F86">
        <w:rPr>
          <w:rFonts w:ascii="Times New Roman" w:hAnsi="Times New Roman" w:eastAsia="Times New Roman"/>
          <w:sz w:val="24"/>
          <w:szCs w:val="24"/>
        </w:rPr>
        <w:t xml:space="preserve">HUD systems are assessed and authorized in accordance with guidance from the National Institute of Standards and Technology (NIST), the Federal Information Security Modernization Act of 2014 (FISMA), and other federal standards. Organization B </w:t>
      </w:r>
      <w:r w:rsidRPr="00483F86" w:rsidR="00D33162">
        <w:rPr>
          <w:rFonts w:ascii="Times New Roman" w:hAnsi="Times New Roman" w:eastAsia="Times New Roman"/>
          <w:sz w:val="24"/>
          <w:szCs w:val="24"/>
        </w:rPr>
        <w:t xml:space="preserve">must </w:t>
      </w:r>
      <w:r w:rsidRPr="00483F86">
        <w:rPr>
          <w:rFonts w:ascii="Times New Roman" w:hAnsi="Times New Roman" w:eastAsia="Times New Roman"/>
          <w:sz w:val="24"/>
          <w:szCs w:val="24"/>
        </w:rPr>
        <w:t>self-certif</w:t>
      </w:r>
      <w:r w:rsidRPr="00483F86" w:rsidR="00D33162">
        <w:rPr>
          <w:rFonts w:ascii="Times New Roman" w:hAnsi="Times New Roman" w:eastAsia="Times New Roman"/>
          <w:sz w:val="24"/>
          <w:szCs w:val="24"/>
        </w:rPr>
        <w:t>y</w:t>
      </w:r>
      <w:r w:rsidRPr="00483F86">
        <w:rPr>
          <w:rFonts w:ascii="Times New Roman" w:hAnsi="Times New Roman" w:eastAsia="Times New Roman"/>
          <w:sz w:val="24"/>
          <w:szCs w:val="24"/>
        </w:rPr>
        <w:t xml:space="preserve"> that the security posture of the information system</w:t>
      </w:r>
      <w:r w:rsidRPr="00483F86" w:rsidR="00D33162">
        <w:rPr>
          <w:rFonts w:ascii="Times New Roman" w:hAnsi="Times New Roman" w:eastAsia="Times New Roman"/>
          <w:sz w:val="24"/>
          <w:szCs w:val="24"/>
        </w:rPr>
        <w:t>(</w:t>
      </w:r>
      <w:r w:rsidRPr="00483F86">
        <w:rPr>
          <w:rFonts w:ascii="Times New Roman" w:hAnsi="Times New Roman" w:eastAsia="Times New Roman"/>
          <w:sz w:val="24"/>
          <w:szCs w:val="24"/>
        </w:rPr>
        <w:t>s</w:t>
      </w:r>
      <w:r w:rsidRPr="00483F86" w:rsidR="00D33162">
        <w:rPr>
          <w:rFonts w:ascii="Times New Roman" w:hAnsi="Times New Roman" w:eastAsia="Times New Roman"/>
          <w:sz w:val="24"/>
          <w:szCs w:val="24"/>
        </w:rPr>
        <w:t>)</w:t>
      </w:r>
      <w:r w:rsidRPr="00483F86">
        <w:rPr>
          <w:rFonts w:ascii="Times New Roman" w:hAnsi="Times New Roman" w:eastAsia="Times New Roman"/>
          <w:sz w:val="24"/>
          <w:szCs w:val="24"/>
        </w:rPr>
        <w:t xml:space="preserve"> covered by this ISA</w:t>
      </w:r>
      <w:r w:rsidRPr="00483F86" w:rsidR="00D33162">
        <w:rPr>
          <w:rFonts w:ascii="Times New Roman" w:hAnsi="Times New Roman" w:eastAsia="Times New Roman"/>
          <w:sz w:val="24"/>
          <w:szCs w:val="24"/>
        </w:rPr>
        <w:t xml:space="preserve"> will</w:t>
      </w:r>
      <w:r w:rsidRPr="00483F86">
        <w:rPr>
          <w:rFonts w:ascii="Times New Roman" w:hAnsi="Times New Roman" w:eastAsia="Times New Roman"/>
          <w:sz w:val="24"/>
          <w:szCs w:val="24"/>
        </w:rPr>
        <w:t xml:space="preserve"> also follow NIST, FISMA, and other federal guidance, including Federal Risk and Authorization Management (FedRAMP) </w:t>
      </w:r>
      <w:r w:rsidRPr="00483F86">
        <w:rPr>
          <w:rFonts w:ascii="Times New Roman" w:hAnsi="Times New Roman" w:eastAsia="Times New Roman"/>
          <w:sz w:val="24"/>
          <w:szCs w:val="24"/>
        </w:rPr>
        <w:lastRenderedPageBreak/>
        <w:t>requirements as applicable.</w:t>
      </w:r>
      <w:r w:rsidRPr="00483F86" w:rsidR="00483F86">
        <w:rPr>
          <w:rFonts w:ascii="Times New Roman" w:hAnsi="Times New Roman" w:eastAsia="Times New Roman"/>
          <w:sz w:val="24"/>
          <w:szCs w:val="24"/>
        </w:rPr>
        <w:t xml:space="preserve">  </w:t>
      </w:r>
      <w:r w:rsidRPr="00483F86" w:rsidR="00483F86">
        <w:rPr>
          <w:rFonts w:ascii="Times New Roman" w:hAnsi="Times New Roman"/>
          <w:i/>
          <w:iCs/>
          <w:color w:val="0000E7"/>
          <w:sz w:val="24"/>
          <w:szCs w:val="24"/>
        </w:rPr>
        <w:t>Organization B</w:t>
      </w:r>
      <w:r w:rsidRPr="00483F86" w:rsidR="00483F86">
        <w:rPr>
          <w:rFonts w:ascii="Times New Roman" w:hAnsi="Times New Roman"/>
          <w:color w:val="0070C0"/>
          <w:sz w:val="24"/>
          <w:szCs w:val="24"/>
        </w:rPr>
        <w:t xml:space="preserve"> </w:t>
      </w:r>
      <w:r w:rsidRPr="00483F86" w:rsidR="00483F86">
        <w:rPr>
          <w:rFonts w:ascii="Times New Roman" w:hAnsi="Times New Roman"/>
          <w:color w:val="000000"/>
          <w:sz w:val="24"/>
          <w:szCs w:val="24"/>
        </w:rPr>
        <w:t xml:space="preserve">must provide </w:t>
      </w:r>
      <w:r w:rsidRPr="00483F86" w:rsidR="00483F86">
        <w:rPr>
          <w:rFonts w:ascii="Times New Roman" w:hAnsi="Times New Roman"/>
          <w:i/>
          <w:iCs/>
          <w:color w:val="0000E7"/>
          <w:sz w:val="24"/>
          <w:szCs w:val="24"/>
        </w:rPr>
        <w:t>Organization A</w:t>
      </w:r>
      <w:r w:rsidRPr="00483F86" w:rsidR="00483F86">
        <w:rPr>
          <w:rFonts w:ascii="Times New Roman" w:hAnsi="Times New Roman"/>
          <w:color w:val="0070C0"/>
          <w:sz w:val="24"/>
          <w:szCs w:val="24"/>
        </w:rPr>
        <w:t xml:space="preserve"> </w:t>
      </w:r>
      <w:r w:rsidRPr="00483F86" w:rsidR="00483F86">
        <w:rPr>
          <w:rFonts w:ascii="Times New Roman" w:hAnsi="Times New Roman"/>
          <w:color w:val="000000"/>
          <w:sz w:val="24"/>
          <w:szCs w:val="24"/>
        </w:rPr>
        <w:t xml:space="preserve">with results from third-party assessments or attestation annually. Upon review and signature of the MOU and ISA, </w:t>
      </w:r>
      <w:r w:rsidRPr="00483F86" w:rsidR="00483F86">
        <w:rPr>
          <w:rFonts w:ascii="Times New Roman" w:hAnsi="Times New Roman"/>
          <w:i/>
          <w:iCs/>
          <w:color w:val="0000E7"/>
          <w:sz w:val="24"/>
          <w:szCs w:val="24"/>
        </w:rPr>
        <w:t>Organization B</w:t>
      </w:r>
      <w:r w:rsidRPr="00483F86" w:rsidR="00483F86">
        <w:rPr>
          <w:rFonts w:ascii="Times New Roman" w:hAnsi="Times New Roman"/>
          <w:color w:val="0070C0"/>
          <w:sz w:val="24"/>
          <w:szCs w:val="24"/>
        </w:rPr>
        <w:t xml:space="preserve"> </w:t>
      </w:r>
      <w:r w:rsidRPr="00483F86" w:rsidR="00483F86">
        <w:rPr>
          <w:rFonts w:ascii="Times New Roman" w:hAnsi="Times New Roman"/>
          <w:color w:val="000000"/>
          <w:sz w:val="24"/>
          <w:szCs w:val="24"/>
        </w:rPr>
        <w:t xml:space="preserve">must send evidence of security reviews and assessments to their counterparts at </w:t>
      </w:r>
      <w:r w:rsidRPr="00483F86" w:rsidR="00483F86">
        <w:rPr>
          <w:rFonts w:ascii="Times New Roman" w:hAnsi="Times New Roman"/>
          <w:i/>
          <w:iCs/>
          <w:color w:val="0000E7"/>
          <w:sz w:val="24"/>
          <w:szCs w:val="24"/>
        </w:rPr>
        <w:t>Organization A</w:t>
      </w:r>
      <w:r w:rsidRPr="00483F86" w:rsidR="00483F86">
        <w:rPr>
          <w:rFonts w:ascii="Times New Roman" w:hAnsi="Times New Roman"/>
          <w:color w:val="000000"/>
          <w:sz w:val="24"/>
          <w:szCs w:val="24"/>
        </w:rPr>
        <w:t xml:space="preserve"> and / or directly to </w:t>
      </w:r>
      <w:hyperlink w:history="1" r:id="rId16">
        <w:r w:rsidRPr="005C2F54" w:rsidR="00483F86">
          <w:rPr>
            <w:rStyle w:val="Hyperlink"/>
            <w:rFonts w:ascii="Times New Roman" w:hAnsi="Times New Roman"/>
            <w:sz w:val="24"/>
            <w:szCs w:val="24"/>
          </w:rPr>
          <w:t>ContinuousMonitoring@hud.gov</w:t>
        </w:r>
      </w:hyperlink>
      <w:r w:rsidRPr="00483F86" w:rsidR="00483F86">
        <w:rPr>
          <w:rFonts w:ascii="Times New Roman" w:hAnsi="Times New Roman"/>
          <w:color w:val="000000"/>
          <w:sz w:val="24"/>
          <w:szCs w:val="24"/>
        </w:rPr>
        <w:t xml:space="preserve">. </w:t>
      </w:r>
      <w:r w:rsidRPr="00483F86" w:rsidR="00483F86">
        <w:rPr>
          <w:rFonts w:ascii="Times New Roman" w:hAnsi="Times New Roman"/>
          <w:i/>
          <w:iCs/>
          <w:color w:val="0000E7"/>
          <w:sz w:val="24"/>
          <w:szCs w:val="24"/>
        </w:rPr>
        <w:t>Organization A</w:t>
      </w:r>
      <w:r w:rsidRPr="00483F86" w:rsidR="00483F86">
        <w:rPr>
          <w:rFonts w:ascii="Times New Roman" w:hAnsi="Times New Roman"/>
          <w:color w:val="0070C0"/>
          <w:sz w:val="24"/>
          <w:szCs w:val="24"/>
        </w:rPr>
        <w:t xml:space="preserve"> </w:t>
      </w:r>
      <w:r w:rsidRPr="00483F86" w:rsidR="00483F86">
        <w:rPr>
          <w:rFonts w:ascii="Times New Roman" w:hAnsi="Times New Roman"/>
          <w:color w:val="000000"/>
          <w:sz w:val="24"/>
          <w:szCs w:val="24"/>
        </w:rPr>
        <w:t>will review the results to ensure the security of the system is acceptable.</w:t>
      </w:r>
      <w:r w:rsidR="00483F86">
        <w:t xml:space="preserve"> </w:t>
      </w:r>
    </w:p>
    <w:p w:rsidRPr="00485423" w:rsidR="00C4755E" w:rsidP="00BC435B" w:rsidRDefault="00C4755E" w14:paraId="326A9560" w14:textId="66568E1D">
      <w:pPr>
        <w:pStyle w:val="ListParagraph"/>
        <w:numPr>
          <w:ilvl w:val="0"/>
          <w:numId w:val="44"/>
        </w:numPr>
        <w:autoSpaceDE w:val="0"/>
        <w:autoSpaceDN w:val="0"/>
        <w:adjustRightInd w:val="0"/>
        <w:spacing w:after="0"/>
        <w:rPr>
          <w:rFonts w:ascii="Times New Roman" w:hAnsi="Times New Roman"/>
          <w:color w:val="000000"/>
          <w:sz w:val="24"/>
          <w:szCs w:val="24"/>
        </w:rPr>
      </w:pPr>
      <w:r w:rsidRPr="00BC435B">
        <w:rPr>
          <w:rFonts w:ascii="Times New Roman" w:hAnsi="Times New Roman"/>
          <w:b/>
          <w:bCs/>
          <w:color w:val="000000"/>
          <w:sz w:val="24"/>
          <w:szCs w:val="24"/>
        </w:rPr>
        <w:t>Data Sensitivity</w:t>
      </w:r>
      <w:r w:rsidRPr="00485423">
        <w:rPr>
          <w:rFonts w:ascii="Times New Roman" w:hAnsi="Times New Roman"/>
          <w:b/>
          <w:bCs/>
          <w:color w:val="000000"/>
          <w:sz w:val="24"/>
          <w:szCs w:val="24"/>
        </w:rPr>
        <w:t xml:space="preserve">. </w:t>
      </w:r>
      <w:r w:rsidRPr="00BC435B" w:rsidR="007438C2">
        <w:rPr>
          <w:rFonts w:ascii="Times New Roman" w:hAnsi="Times New Roman"/>
          <w:color w:val="000000"/>
          <w:sz w:val="24"/>
          <w:szCs w:val="24"/>
        </w:rPr>
        <w:t xml:space="preserve">The sensitivity of data exchanged between </w:t>
      </w:r>
      <w:r w:rsidRPr="00A54647" w:rsidR="007438C2">
        <w:rPr>
          <w:rFonts w:ascii="Times New Roman" w:hAnsi="Times New Roman"/>
          <w:color w:val="000000"/>
          <w:sz w:val="24"/>
          <w:szCs w:val="24"/>
        </w:rPr>
        <w:t>HUD</w:t>
      </w:r>
      <w:r w:rsidRPr="00BC435B" w:rsidR="007438C2">
        <w:rPr>
          <w:rFonts w:ascii="Times New Roman" w:hAnsi="Times New Roman"/>
          <w:color w:val="000000"/>
          <w:sz w:val="24"/>
          <w:szCs w:val="24"/>
        </w:rPr>
        <w:t xml:space="preserve"> and </w:t>
      </w:r>
      <w:r w:rsidRPr="00485423" w:rsidR="003144F8">
        <w:rPr>
          <w:rFonts w:ascii="Times New Roman" w:hAnsi="Times New Roman"/>
          <w:i/>
          <w:iCs/>
          <w:color w:val="0000E7"/>
          <w:sz w:val="24"/>
          <w:szCs w:val="24"/>
        </w:rPr>
        <w:t>Organization B</w:t>
      </w:r>
      <w:r w:rsidRPr="007D1398" w:rsidR="007D1398">
        <w:rPr>
          <w:rFonts w:ascii="Times New Roman" w:hAnsi="Times New Roman"/>
          <w:color w:val="000000"/>
          <w:sz w:val="24"/>
          <w:szCs w:val="24"/>
        </w:rPr>
        <w:t xml:space="preserve"> is </w:t>
      </w:r>
      <w:r w:rsidR="007D1398">
        <w:rPr>
          <w:rFonts w:ascii="Times New Roman" w:hAnsi="Times New Roman"/>
          <w:color w:val="000000"/>
          <w:sz w:val="24"/>
          <w:szCs w:val="24"/>
        </w:rPr>
        <w:t>personally identifiable information (PII)</w:t>
      </w:r>
      <w:r w:rsidRPr="00485423" w:rsidR="00C865C7">
        <w:rPr>
          <w:rFonts w:ascii="Times New Roman" w:hAnsi="Times New Roman"/>
          <w:color w:val="000000"/>
          <w:sz w:val="24"/>
          <w:szCs w:val="24"/>
        </w:rPr>
        <w:t xml:space="preserve">.  </w:t>
      </w:r>
    </w:p>
    <w:p w:rsidRPr="00BC435B" w:rsidR="00C4755E" w:rsidP="00BC435B" w:rsidRDefault="00C4755E" w14:paraId="1F9B5AC8" w14:textId="280098E2">
      <w:pPr>
        <w:pStyle w:val="ListParagraph"/>
        <w:numPr>
          <w:ilvl w:val="0"/>
          <w:numId w:val="44"/>
        </w:numPr>
        <w:autoSpaceDE w:val="0"/>
        <w:autoSpaceDN w:val="0"/>
        <w:adjustRightInd w:val="0"/>
        <w:spacing w:after="0"/>
        <w:rPr>
          <w:rFonts w:ascii="Times New Roman" w:hAnsi="Times New Roman"/>
          <w:color w:val="000000"/>
          <w:sz w:val="24"/>
          <w:szCs w:val="24"/>
        </w:rPr>
      </w:pPr>
      <w:r w:rsidRPr="00BC435B">
        <w:rPr>
          <w:rFonts w:ascii="Times New Roman" w:hAnsi="Times New Roman"/>
          <w:b/>
          <w:bCs/>
          <w:color w:val="000000"/>
          <w:sz w:val="24"/>
          <w:szCs w:val="24"/>
        </w:rPr>
        <w:t xml:space="preserve">User Community. </w:t>
      </w:r>
      <w:r w:rsidRPr="00BC435B">
        <w:rPr>
          <w:rFonts w:ascii="Times New Roman" w:hAnsi="Times New Roman"/>
          <w:color w:val="000000"/>
          <w:sz w:val="24"/>
          <w:szCs w:val="24"/>
        </w:rPr>
        <w:t xml:space="preserve">All </w:t>
      </w:r>
      <w:r w:rsidRPr="00A54647" w:rsidR="000D653B">
        <w:rPr>
          <w:rFonts w:ascii="Times New Roman" w:hAnsi="Times New Roman"/>
          <w:color w:val="000000"/>
          <w:sz w:val="24"/>
          <w:szCs w:val="24"/>
        </w:rPr>
        <w:t>HUD</w:t>
      </w:r>
      <w:r w:rsidRPr="00BC435B">
        <w:rPr>
          <w:rFonts w:ascii="Times New Roman" w:hAnsi="Times New Roman"/>
          <w:color w:val="000000"/>
          <w:sz w:val="24"/>
          <w:szCs w:val="24"/>
        </w:rPr>
        <w:t xml:space="preserve"> users with access to the data received from </w:t>
      </w:r>
      <w:r w:rsidRPr="00A058C5">
        <w:rPr>
          <w:rFonts w:ascii="Times New Roman" w:hAnsi="Times New Roman"/>
          <w:i/>
          <w:iCs/>
          <w:color w:val="0000E7"/>
          <w:sz w:val="24"/>
          <w:szCs w:val="24"/>
        </w:rPr>
        <w:t>Organization B</w:t>
      </w:r>
      <w:r w:rsidRPr="00BC435B">
        <w:rPr>
          <w:rFonts w:ascii="Times New Roman" w:hAnsi="Times New Roman"/>
          <w:color w:val="000000"/>
          <w:sz w:val="24"/>
          <w:szCs w:val="24"/>
        </w:rPr>
        <w:t xml:space="preserve"> are U.S. citizens with a valid and current </w:t>
      </w:r>
      <w:r w:rsidRPr="00A54647" w:rsidR="008D7342">
        <w:rPr>
          <w:rFonts w:ascii="Times New Roman" w:hAnsi="Times New Roman"/>
          <w:color w:val="000000"/>
          <w:sz w:val="24"/>
          <w:szCs w:val="24"/>
        </w:rPr>
        <w:t>HUD</w:t>
      </w:r>
      <w:r w:rsidRPr="00BC435B">
        <w:rPr>
          <w:rFonts w:ascii="Times New Roman" w:hAnsi="Times New Roman"/>
          <w:color w:val="000000"/>
          <w:sz w:val="24"/>
          <w:szCs w:val="24"/>
        </w:rPr>
        <w:t xml:space="preserve"> background investigation. All </w:t>
      </w:r>
      <w:r w:rsidRPr="00A058C5">
        <w:rPr>
          <w:rFonts w:ascii="Times New Roman" w:hAnsi="Times New Roman"/>
          <w:i/>
          <w:iCs/>
          <w:color w:val="0000E7"/>
          <w:sz w:val="24"/>
          <w:szCs w:val="24"/>
        </w:rPr>
        <w:t>Organization B</w:t>
      </w:r>
      <w:r w:rsidRPr="00BC435B">
        <w:rPr>
          <w:rFonts w:ascii="Times New Roman" w:hAnsi="Times New Roman"/>
          <w:color w:val="000000"/>
          <w:sz w:val="24"/>
          <w:szCs w:val="24"/>
        </w:rPr>
        <w:t xml:space="preserve"> users with access to the data received from </w:t>
      </w:r>
      <w:r w:rsidRPr="00A54647" w:rsidR="008D7342">
        <w:rPr>
          <w:rFonts w:ascii="Times New Roman" w:hAnsi="Times New Roman"/>
          <w:color w:val="000000"/>
          <w:sz w:val="24"/>
          <w:szCs w:val="24"/>
        </w:rPr>
        <w:t>HUD</w:t>
      </w:r>
      <w:r w:rsidRPr="00BC435B" w:rsidR="008D7342">
        <w:rPr>
          <w:rFonts w:ascii="Times New Roman" w:hAnsi="Times New Roman"/>
          <w:color w:val="000000"/>
          <w:sz w:val="24"/>
          <w:szCs w:val="24"/>
        </w:rPr>
        <w:t xml:space="preserve"> </w:t>
      </w:r>
      <w:r w:rsidRPr="00BC435B">
        <w:rPr>
          <w:rFonts w:ascii="Times New Roman" w:hAnsi="Times New Roman"/>
          <w:color w:val="000000"/>
          <w:sz w:val="24"/>
          <w:szCs w:val="24"/>
        </w:rPr>
        <w:t xml:space="preserve">are U.S. citizens with a valid and current </w:t>
      </w:r>
      <w:r w:rsidRPr="00A058C5">
        <w:rPr>
          <w:rFonts w:ascii="Times New Roman" w:hAnsi="Times New Roman"/>
          <w:i/>
          <w:iCs/>
          <w:color w:val="0000E7"/>
          <w:sz w:val="24"/>
          <w:szCs w:val="24"/>
        </w:rPr>
        <w:t>Organization B</w:t>
      </w:r>
      <w:r w:rsidRPr="00BC435B">
        <w:rPr>
          <w:rFonts w:ascii="Times New Roman" w:hAnsi="Times New Roman"/>
          <w:color w:val="000000"/>
          <w:sz w:val="24"/>
          <w:szCs w:val="24"/>
        </w:rPr>
        <w:t xml:space="preserve"> background investigation.</w:t>
      </w:r>
    </w:p>
    <w:p w:rsidRPr="00A17E79" w:rsidR="00A17E79" w:rsidP="0021386F" w:rsidRDefault="00C4755E" w14:paraId="523E65E4" w14:textId="5205A05E">
      <w:pPr>
        <w:pStyle w:val="ListParagraph"/>
        <w:numPr>
          <w:ilvl w:val="0"/>
          <w:numId w:val="44"/>
        </w:numPr>
        <w:autoSpaceDE w:val="0"/>
        <w:autoSpaceDN w:val="0"/>
        <w:adjustRightInd w:val="0"/>
        <w:spacing w:after="0"/>
        <w:rPr>
          <w:rFonts w:ascii="Times New Roman" w:hAnsi="Times New Roman"/>
          <w:color w:val="000000"/>
          <w:sz w:val="24"/>
          <w:szCs w:val="24"/>
        </w:rPr>
      </w:pPr>
      <w:r w:rsidRPr="007D57DD">
        <w:rPr>
          <w:rFonts w:ascii="Times New Roman" w:hAnsi="Times New Roman"/>
          <w:b/>
          <w:bCs/>
          <w:color w:val="000000"/>
          <w:sz w:val="24"/>
          <w:szCs w:val="24"/>
        </w:rPr>
        <w:t xml:space="preserve">Information Exchange Security. </w:t>
      </w:r>
      <w:r w:rsidRPr="007D57DD" w:rsidR="00647A42">
        <w:rPr>
          <w:rFonts w:ascii="Times New Roman" w:hAnsi="Times New Roman"/>
          <w:color w:val="000000"/>
          <w:sz w:val="24"/>
          <w:szCs w:val="24"/>
        </w:rPr>
        <w:t xml:space="preserve">The security of the information being passed on this two-way connection is protected </w:t>
      </w:r>
      <w:proofErr w:type="gramStart"/>
      <w:r w:rsidRPr="007D57DD" w:rsidR="00647A42">
        <w:rPr>
          <w:rFonts w:ascii="Times New Roman" w:hAnsi="Times New Roman"/>
          <w:color w:val="000000"/>
          <w:sz w:val="24"/>
          <w:szCs w:val="24"/>
        </w:rPr>
        <w:t>through the use of</w:t>
      </w:r>
      <w:proofErr w:type="gramEnd"/>
      <w:r w:rsidRPr="007D57DD" w:rsidR="00647A42">
        <w:rPr>
          <w:rFonts w:ascii="Times New Roman" w:hAnsi="Times New Roman"/>
          <w:color w:val="000000"/>
          <w:sz w:val="24"/>
          <w:szCs w:val="24"/>
        </w:rPr>
        <w:t xml:space="preserve"> FIPS 140-2</w:t>
      </w:r>
      <w:r w:rsidRPr="007D57DD" w:rsidR="00E3295A">
        <w:rPr>
          <w:rFonts w:ascii="Times New Roman" w:hAnsi="Times New Roman"/>
          <w:color w:val="000000"/>
          <w:sz w:val="24"/>
          <w:szCs w:val="24"/>
        </w:rPr>
        <w:t xml:space="preserve"> validated </w:t>
      </w:r>
      <w:r w:rsidRPr="007D57DD" w:rsidR="00647A42">
        <w:rPr>
          <w:rFonts w:ascii="Times New Roman" w:hAnsi="Times New Roman"/>
          <w:color w:val="000000"/>
          <w:sz w:val="24"/>
          <w:szCs w:val="24"/>
        </w:rPr>
        <w:t>encryption</w:t>
      </w:r>
      <w:r w:rsidRPr="007D57DD" w:rsidR="00E3295A">
        <w:rPr>
          <w:rFonts w:ascii="Times New Roman" w:hAnsi="Times New Roman"/>
          <w:color w:val="000000"/>
          <w:sz w:val="24"/>
          <w:szCs w:val="24"/>
        </w:rPr>
        <w:t xml:space="preserve">, which protects the data </w:t>
      </w:r>
      <w:r w:rsidRPr="00A17E79" w:rsidR="00E3295A">
        <w:rPr>
          <w:rFonts w:ascii="Times New Roman" w:hAnsi="Times New Roman"/>
          <w:color w:val="000000"/>
          <w:sz w:val="24"/>
          <w:szCs w:val="24"/>
        </w:rPr>
        <w:t>in-transit and at rest</w:t>
      </w:r>
      <w:r w:rsidRPr="007D57DD" w:rsidR="00647A42">
        <w:rPr>
          <w:rFonts w:ascii="Times New Roman" w:hAnsi="Times New Roman"/>
          <w:color w:val="000000"/>
          <w:sz w:val="24"/>
          <w:szCs w:val="24"/>
        </w:rPr>
        <w:t xml:space="preserve">. </w:t>
      </w:r>
      <w:r w:rsidRPr="007D57DD" w:rsidR="00DE2A72">
        <w:rPr>
          <w:rFonts w:ascii="Times New Roman" w:hAnsi="Times New Roman"/>
          <w:color w:val="000000"/>
          <w:sz w:val="24"/>
          <w:szCs w:val="24"/>
        </w:rPr>
        <w:t xml:space="preserve">The MTW Expansion application is hosted in the </w:t>
      </w:r>
      <w:r w:rsidRPr="00A17E79" w:rsidR="00A17E79">
        <w:rPr>
          <w:rFonts w:ascii="Times New Roman" w:hAnsi="Times New Roman"/>
          <w:color w:val="000000"/>
          <w:sz w:val="24"/>
          <w:szCs w:val="24"/>
        </w:rPr>
        <w:t>Salesforce Government Cloud (Gov Cloud)</w:t>
      </w:r>
      <w:r w:rsidRPr="007D57DD" w:rsidR="00DE2A72">
        <w:rPr>
          <w:rFonts w:ascii="Times New Roman" w:hAnsi="Times New Roman"/>
          <w:color w:val="000000"/>
          <w:sz w:val="24"/>
          <w:szCs w:val="24"/>
        </w:rPr>
        <w:t>, which has</w:t>
      </w:r>
      <w:r w:rsidRPr="007D57DD" w:rsidR="00F2662C">
        <w:rPr>
          <w:rFonts w:ascii="Times New Roman" w:hAnsi="Times New Roman"/>
          <w:color w:val="000000"/>
          <w:sz w:val="24"/>
          <w:szCs w:val="24"/>
        </w:rPr>
        <w:t xml:space="preserve"> </w:t>
      </w:r>
      <w:r w:rsidRPr="00A17E79" w:rsidR="00A17E79">
        <w:rPr>
          <w:rFonts w:ascii="Times New Roman" w:hAnsi="Times New Roman"/>
          <w:color w:val="000000"/>
          <w:sz w:val="24"/>
          <w:szCs w:val="24"/>
        </w:rPr>
        <w:t xml:space="preserve">a FedRAMP Moderate Authority to Operate (ATO) and Department of Defense Impact Level 4 Provisional Authorization (PA). These authorizations enable organizations to transmit, process, and store sensitive information such as personally identifiable information (PII). </w:t>
      </w:r>
    </w:p>
    <w:p w:rsidRPr="00A17E79" w:rsidR="00A17E79" w:rsidP="002B4AEE" w:rsidRDefault="00A17E79" w14:paraId="75BA2345" w14:textId="067A15EB">
      <w:pPr>
        <w:spacing w:before="120" w:after="0"/>
        <w:ind w:left="720"/>
        <w:rPr>
          <w:rFonts w:ascii="Times New Roman" w:hAnsi="Times New Roman"/>
          <w:color w:val="000000"/>
          <w:sz w:val="24"/>
          <w:szCs w:val="24"/>
        </w:rPr>
      </w:pPr>
      <w:r w:rsidRPr="00A17E79">
        <w:rPr>
          <w:rFonts w:ascii="Times New Roman" w:hAnsi="Times New Roman"/>
          <w:color w:val="000000"/>
          <w:sz w:val="24"/>
          <w:szCs w:val="24"/>
        </w:rPr>
        <w:t xml:space="preserve">Gov Cloud </w:t>
      </w:r>
      <w:r w:rsidR="00E3295A">
        <w:rPr>
          <w:rFonts w:ascii="Times New Roman" w:hAnsi="Times New Roman"/>
          <w:color w:val="000000"/>
          <w:sz w:val="24"/>
          <w:szCs w:val="24"/>
        </w:rPr>
        <w:t xml:space="preserve">also </w:t>
      </w:r>
      <w:r w:rsidRPr="00A17E79">
        <w:rPr>
          <w:rFonts w:ascii="Times New Roman" w:hAnsi="Times New Roman"/>
          <w:color w:val="000000"/>
          <w:sz w:val="24"/>
          <w:szCs w:val="24"/>
        </w:rPr>
        <w:t>provides the following:</w:t>
      </w:r>
    </w:p>
    <w:p w:rsidRPr="00B81C25" w:rsidR="00E34720" w:rsidP="0021386F" w:rsidRDefault="00A17E79" w14:paraId="7AC776C5" w14:textId="77777777">
      <w:pPr>
        <w:numPr>
          <w:ilvl w:val="0"/>
          <w:numId w:val="45"/>
        </w:numPr>
        <w:tabs>
          <w:tab w:val="clear" w:pos="720"/>
        </w:tabs>
        <w:spacing w:after="0"/>
        <w:ind w:left="1170" w:hanging="270"/>
        <w:textAlignment w:val="baseline"/>
        <w:rPr>
          <w:rFonts w:ascii="Times New Roman" w:hAnsi="Times New Roman"/>
          <w:color w:val="000000"/>
          <w:sz w:val="24"/>
          <w:szCs w:val="24"/>
        </w:rPr>
      </w:pPr>
      <w:r w:rsidRPr="00A17E79">
        <w:rPr>
          <w:rFonts w:ascii="Times New Roman" w:hAnsi="Times New Roman"/>
          <w:color w:val="000000"/>
          <w:sz w:val="24"/>
          <w:szCs w:val="24"/>
        </w:rPr>
        <w:t>U.S. Data Centers: Customer Data is processed and stored solely within the continental U.S</w:t>
      </w:r>
    </w:p>
    <w:p w:rsidRPr="00A17E79" w:rsidR="00A17E79" w:rsidP="0021386F" w:rsidRDefault="00A17E79" w14:paraId="66CF4074" w14:textId="46A67446">
      <w:pPr>
        <w:numPr>
          <w:ilvl w:val="0"/>
          <w:numId w:val="45"/>
        </w:numPr>
        <w:tabs>
          <w:tab w:val="clear" w:pos="720"/>
        </w:tabs>
        <w:spacing w:after="0"/>
        <w:ind w:left="1170" w:hanging="270"/>
        <w:textAlignment w:val="baseline"/>
        <w:rPr>
          <w:rFonts w:ascii="Times New Roman" w:hAnsi="Times New Roman"/>
          <w:color w:val="000000"/>
          <w:sz w:val="24"/>
          <w:szCs w:val="24"/>
        </w:rPr>
      </w:pPr>
      <w:r w:rsidRPr="00A17E79">
        <w:rPr>
          <w:rFonts w:ascii="Times New Roman" w:hAnsi="Times New Roman"/>
          <w:color w:val="000000"/>
          <w:sz w:val="24"/>
          <w:szCs w:val="24"/>
        </w:rPr>
        <w:t>U.S. Citizens: Operated and supported by screened U.S. citizens as applicable. </w:t>
      </w:r>
    </w:p>
    <w:p w:rsidRPr="00A17E79" w:rsidR="00A17E79" w:rsidP="002B4AEE" w:rsidRDefault="00A17E79" w14:paraId="6F13E4E5" w14:textId="77777777">
      <w:pPr>
        <w:spacing w:before="120" w:after="0"/>
        <w:ind w:left="720"/>
        <w:rPr>
          <w:rFonts w:ascii="Times New Roman" w:hAnsi="Times New Roman"/>
          <w:color w:val="000000"/>
          <w:sz w:val="24"/>
          <w:szCs w:val="24"/>
        </w:rPr>
      </w:pPr>
      <w:r w:rsidRPr="00A17E79">
        <w:rPr>
          <w:rFonts w:ascii="Times New Roman" w:hAnsi="Times New Roman"/>
          <w:color w:val="000000"/>
          <w:sz w:val="24"/>
          <w:szCs w:val="24"/>
        </w:rPr>
        <w:t>Salesforce’s approach to information security governance is structured around the ISO 27001/27002 framework and consistent with the requirements identified in NIST SP 800-53.  All users are granted Role Based Access Control (RBAC) and the concept of least privilege is applied to support control and access to data elements within the system. The default user authentication mechanism for the Salesforce Government Cloud requests that a user provide a username and password (credentials) to establish a connection. The Salesforce Government Cloud does not use cookies to store confidential user and session information [AC-2, IA-2].</w:t>
      </w:r>
    </w:p>
    <w:p w:rsidRPr="00BC435B" w:rsidR="00C4755E" w:rsidP="00BC435B" w:rsidRDefault="00C4755E" w14:paraId="1834058C" w14:textId="71778274">
      <w:pPr>
        <w:pStyle w:val="ListParagraph"/>
        <w:numPr>
          <w:ilvl w:val="0"/>
          <w:numId w:val="44"/>
        </w:numPr>
        <w:autoSpaceDE w:val="0"/>
        <w:autoSpaceDN w:val="0"/>
        <w:adjustRightInd w:val="0"/>
        <w:spacing w:after="0"/>
        <w:rPr>
          <w:rFonts w:ascii="Times New Roman" w:hAnsi="Times New Roman"/>
          <w:color w:val="000000"/>
          <w:sz w:val="24"/>
          <w:szCs w:val="24"/>
        </w:rPr>
      </w:pPr>
      <w:r w:rsidRPr="00BC435B">
        <w:rPr>
          <w:rFonts w:ascii="Times New Roman" w:hAnsi="Times New Roman"/>
          <w:b/>
          <w:bCs/>
          <w:color w:val="000000"/>
          <w:sz w:val="24"/>
          <w:szCs w:val="24"/>
        </w:rPr>
        <w:t xml:space="preserve">Trusted Behavior Expectations. </w:t>
      </w:r>
      <w:r w:rsidRPr="00A54647" w:rsidR="007934B9">
        <w:rPr>
          <w:rFonts w:ascii="Times New Roman" w:hAnsi="Times New Roman"/>
          <w:color w:val="000000"/>
          <w:sz w:val="24"/>
          <w:szCs w:val="24"/>
        </w:rPr>
        <w:t>HUD</w:t>
      </w:r>
      <w:r w:rsidRPr="00BC435B">
        <w:rPr>
          <w:rFonts w:ascii="Times New Roman" w:hAnsi="Times New Roman"/>
          <w:color w:val="000000"/>
          <w:sz w:val="24"/>
          <w:szCs w:val="24"/>
        </w:rPr>
        <w:t xml:space="preserve">'s system and users are expected to protect </w:t>
      </w:r>
      <w:r w:rsidRPr="00A058C5">
        <w:rPr>
          <w:rFonts w:ascii="Times New Roman" w:hAnsi="Times New Roman"/>
          <w:i/>
          <w:iCs/>
          <w:color w:val="0000E7"/>
          <w:sz w:val="24"/>
          <w:szCs w:val="24"/>
        </w:rPr>
        <w:t>Organization B’s ABC database</w:t>
      </w:r>
      <w:r w:rsidRPr="00BC435B">
        <w:rPr>
          <w:rFonts w:ascii="Times New Roman" w:hAnsi="Times New Roman"/>
          <w:color w:val="000000"/>
          <w:sz w:val="24"/>
          <w:szCs w:val="24"/>
        </w:rPr>
        <w:t xml:space="preserve">, and </w:t>
      </w:r>
      <w:r w:rsidRPr="00A058C5">
        <w:rPr>
          <w:rFonts w:ascii="Times New Roman" w:hAnsi="Times New Roman"/>
          <w:i/>
          <w:iCs/>
          <w:color w:val="0000E7"/>
          <w:sz w:val="24"/>
          <w:szCs w:val="24"/>
        </w:rPr>
        <w:t>Organization B</w:t>
      </w:r>
      <w:r w:rsidRPr="00BC435B">
        <w:rPr>
          <w:rFonts w:ascii="Times New Roman" w:hAnsi="Times New Roman"/>
          <w:color w:val="000000"/>
          <w:sz w:val="24"/>
          <w:szCs w:val="24"/>
        </w:rPr>
        <w:t xml:space="preserve">'s system and users are expected to protect </w:t>
      </w:r>
      <w:r w:rsidR="002F64A8">
        <w:rPr>
          <w:rFonts w:ascii="Times New Roman" w:hAnsi="Times New Roman"/>
          <w:color w:val="000000"/>
          <w:sz w:val="24"/>
          <w:szCs w:val="24"/>
        </w:rPr>
        <w:t>HUD</w:t>
      </w:r>
      <w:r w:rsidRPr="00BC435B" w:rsidR="002F64A8">
        <w:rPr>
          <w:rFonts w:ascii="Times New Roman" w:hAnsi="Times New Roman"/>
          <w:color w:val="000000"/>
          <w:sz w:val="24"/>
          <w:szCs w:val="24"/>
        </w:rPr>
        <w:t xml:space="preserve">'s </w:t>
      </w:r>
      <w:r w:rsidR="002F64A8">
        <w:rPr>
          <w:rFonts w:ascii="Times New Roman" w:hAnsi="Times New Roman"/>
          <w:color w:val="000000"/>
          <w:sz w:val="24"/>
          <w:szCs w:val="24"/>
        </w:rPr>
        <w:t>MTW Expansion application</w:t>
      </w:r>
      <w:r w:rsidRPr="00BC435B">
        <w:rPr>
          <w:rFonts w:ascii="Times New Roman" w:hAnsi="Times New Roman"/>
          <w:color w:val="000000"/>
          <w:sz w:val="24"/>
          <w:szCs w:val="24"/>
        </w:rPr>
        <w:t xml:space="preserve">, in accordance with the Privacy Act and Trade Secrets Act (18 U.S. Code 1905) and the Unauthorized Access Act (18 U.S. Code 2701 and 2710). </w:t>
      </w:r>
    </w:p>
    <w:p w:rsidRPr="00BC435B" w:rsidR="00C4755E" w:rsidP="00BC435B" w:rsidRDefault="00C4755E" w14:paraId="45DC7427" w14:textId="6714A9AE">
      <w:pPr>
        <w:pStyle w:val="ListParagraph"/>
        <w:numPr>
          <w:ilvl w:val="0"/>
          <w:numId w:val="44"/>
        </w:numPr>
        <w:autoSpaceDE w:val="0"/>
        <w:autoSpaceDN w:val="0"/>
        <w:adjustRightInd w:val="0"/>
        <w:spacing w:after="0"/>
        <w:rPr>
          <w:rFonts w:ascii="Times New Roman" w:hAnsi="Times New Roman"/>
          <w:color w:val="000000"/>
          <w:sz w:val="24"/>
          <w:szCs w:val="24"/>
        </w:rPr>
      </w:pPr>
      <w:r w:rsidRPr="00BC435B">
        <w:rPr>
          <w:rFonts w:ascii="Times New Roman" w:hAnsi="Times New Roman"/>
          <w:b/>
          <w:bCs/>
          <w:color w:val="000000"/>
          <w:sz w:val="24"/>
          <w:szCs w:val="24"/>
        </w:rPr>
        <w:lastRenderedPageBreak/>
        <w:t xml:space="preserve">Formal Security Policy. </w:t>
      </w:r>
      <w:r w:rsidRPr="00BC435B">
        <w:rPr>
          <w:rFonts w:ascii="Times New Roman" w:hAnsi="Times New Roman"/>
          <w:color w:val="000000"/>
          <w:sz w:val="24"/>
          <w:szCs w:val="24"/>
        </w:rPr>
        <w:t xml:space="preserve">Policy documents that govern the protection of the data are </w:t>
      </w:r>
      <w:r w:rsidR="00A36822">
        <w:rPr>
          <w:rFonts w:ascii="Times New Roman" w:hAnsi="Times New Roman"/>
          <w:color w:val="000000"/>
          <w:sz w:val="24"/>
          <w:szCs w:val="24"/>
        </w:rPr>
        <w:t xml:space="preserve">covered by </w:t>
      </w:r>
      <w:r w:rsidR="00957FD2">
        <w:rPr>
          <w:rFonts w:ascii="Times New Roman" w:hAnsi="Times New Roman"/>
          <w:color w:val="000000"/>
          <w:sz w:val="24"/>
          <w:szCs w:val="24"/>
        </w:rPr>
        <w:t>HUD OCIO</w:t>
      </w:r>
      <w:r w:rsidRPr="00BC435B" w:rsidR="00957FD2">
        <w:rPr>
          <w:rFonts w:ascii="Times New Roman" w:hAnsi="Times New Roman"/>
          <w:color w:val="000000"/>
          <w:sz w:val="24"/>
          <w:szCs w:val="24"/>
        </w:rPr>
        <w:t xml:space="preserve">'s </w:t>
      </w:r>
      <w:r w:rsidRPr="004E559A" w:rsidR="00957FD2">
        <w:rPr>
          <w:rFonts w:ascii="Times New Roman" w:hAnsi="Times New Roman"/>
          <w:color w:val="000000"/>
          <w:sz w:val="24"/>
          <w:szCs w:val="24"/>
        </w:rPr>
        <w:t>IT Security Policy Handbook</w:t>
      </w:r>
      <w:r w:rsidRPr="00BC435B" w:rsidR="00957FD2">
        <w:rPr>
          <w:rFonts w:ascii="Times New Roman" w:hAnsi="Times New Roman"/>
          <w:color w:val="000000"/>
          <w:sz w:val="24"/>
          <w:szCs w:val="24"/>
        </w:rPr>
        <w:t xml:space="preserve"> </w:t>
      </w:r>
      <w:r w:rsidRPr="00BC435B">
        <w:rPr>
          <w:rFonts w:ascii="Times New Roman" w:hAnsi="Times New Roman"/>
          <w:color w:val="000000"/>
          <w:sz w:val="24"/>
          <w:szCs w:val="24"/>
        </w:rPr>
        <w:t xml:space="preserve">and </w:t>
      </w:r>
      <w:r w:rsidRPr="00A058C5" w:rsidR="00A058C5">
        <w:rPr>
          <w:rFonts w:ascii="Times New Roman" w:hAnsi="Times New Roman"/>
          <w:i/>
          <w:iCs/>
          <w:color w:val="0000E7"/>
          <w:sz w:val="24"/>
          <w:szCs w:val="24"/>
        </w:rPr>
        <w:t>&lt;</w:t>
      </w:r>
      <w:r w:rsidRPr="00A058C5">
        <w:rPr>
          <w:rFonts w:ascii="Times New Roman" w:hAnsi="Times New Roman"/>
          <w:i/>
          <w:iCs/>
          <w:color w:val="0000E7"/>
          <w:sz w:val="24"/>
          <w:szCs w:val="24"/>
        </w:rPr>
        <w:t>Organization B's "YYY Policy</w:t>
      </w:r>
      <w:r w:rsidRPr="00A058C5" w:rsidR="00A058C5">
        <w:rPr>
          <w:rFonts w:ascii="Times New Roman" w:hAnsi="Times New Roman"/>
          <w:i/>
          <w:iCs/>
          <w:color w:val="0000E7"/>
          <w:sz w:val="24"/>
          <w:szCs w:val="24"/>
        </w:rPr>
        <w:t>&gt;</w:t>
      </w:r>
      <w:r w:rsidRPr="00BC435B">
        <w:rPr>
          <w:rFonts w:ascii="Times New Roman" w:hAnsi="Times New Roman"/>
          <w:color w:val="000000"/>
          <w:sz w:val="24"/>
          <w:szCs w:val="24"/>
        </w:rPr>
        <w:t xml:space="preserve">." </w:t>
      </w:r>
    </w:p>
    <w:p w:rsidRPr="00BC435B" w:rsidR="00C4755E" w:rsidP="00BC435B" w:rsidRDefault="00C4755E" w14:paraId="3DEC8D96" w14:textId="076CC23E">
      <w:pPr>
        <w:pStyle w:val="ListParagraph"/>
        <w:numPr>
          <w:ilvl w:val="0"/>
          <w:numId w:val="44"/>
        </w:numPr>
        <w:autoSpaceDE w:val="0"/>
        <w:autoSpaceDN w:val="0"/>
        <w:adjustRightInd w:val="0"/>
        <w:spacing w:after="0"/>
        <w:rPr>
          <w:rFonts w:ascii="Times New Roman" w:hAnsi="Times New Roman"/>
          <w:color w:val="000000"/>
          <w:sz w:val="24"/>
          <w:szCs w:val="24"/>
        </w:rPr>
      </w:pPr>
      <w:r w:rsidRPr="00BC435B">
        <w:rPr>
          <w:rFonts w:ascii="Times New Roman" w:hAnsi="Times New Roman"/>
          <w:b/>
          <w:bCs/>
          <w:color w:val="000000"/>
          <w:sz w:val="24"/>
          <w:szCs w:val="24"/>
        </w:rPr>
        <w:t xml:space="preserve">Incident Reporting. </w:t>
      </w:r>
      <w:r w:rsidRPr="00BC435B">
        <w:rPr>
          <w:rFonts w:ascii="Times New Roman" w:hAnsi="Times New Roman"/>
          <w:color w:val="000000"/>
          <w:sz w:val="24"/>
          <w:szCs w:val="24"/>
        </w:rPr>
        <w:t xml:space="preserve">The party discovering a security incident will report it in accordance with </w:t>
      </w:r>
      <w:r w:rsidR="00532225">
        <w:rPr>
          <w:rFonts w:ascii="Times New Roman" w:hAnsi="Times New Roman"/>
          <w:color w:val="000000"/>
          <w:sz w:val="24"/>
          <w:szCs w:val="24"/>
        </w:rPr>
        <w:t xml:space="preserve">HUD’s </w:t>
      </w:r>
      <w:r w:rsidR="008D5893">
        <w:rPr>
          <w:rFonts w:ascii="Times New Roman" w:hAnsi="Times New Roman"/>
          <w:color w:val="000000"/>
          <w:sz w:val="24"/>
          <w:szCs w:val="24"/>
        </w:rPr>
        <w:t>in</w:t>
      </w:r>
      <w:r w:rsidRPr="00BC435B">
        <w:rPr>
          <w:rFonts w:ascii="Times New Roman" w:hAnsi="Times New Roman"/>
          <w:color w:val="000000"/>
          <w:sz w:val="24"/>
          <w:szCs w:val="24"/>
        </w:rPr>
        <w:t xml:space="preserve">cident reporting procedures. In the case of </w:t>
      </w:r>
      <w:r w:rsidRPr="00A058C5" w:rsidR="003D26A3">
        <w:rPr>
          <w:rFonts w:ascii="Times New Roman" w:hAnsi="Times New Roman"/>
          <w:i/>
          <w:iCs/>
          <w:color w:val="0000E7"/>
          <w:sz w:val="24"/>
          <w:szCs w:val="24"/>
        </w:rPr>
        <w:t>&lt;</w:t>
      </w:r>
      <w:r w:rsidRPr="00A058C5">
        <w:rPr>
          <w:rFonts w:ascii="Times New Roman" w:hAnsi="Times New Roman"/>
          <w:i/>
          <w:iCs/>
          <w:color w:val="0000E7"/>
          <w:sz w:val="24"/>
          <w:szCs w:val="24"/>
        </w:rPr>
        <w:t>Organization B</w:t>
      </w:r>
      <w:r w:rsidRPr="00A058C5" w:rsidR="003D26A3">
        <w:rPr>
          <w:rFonts w:ascii="Times New Roman" w:hAnsi="Times New Roman"/>
          <w:i/>
          <w:iCs/>
          <w:color w:val="0000E7"/>
          <w:sz w:val="24"/>
          <w:szCs w:val="24"/>
        </w:rPr>
        <w:t>&gt;</w:t>
      </w:r>
      <w:r w:rsidRPr="00BC435B">
        <w:rPr>
          <w:rFonts w:ascii="Times New Roman" w:hAnsi="Times New Roman"/>
          <w:color w:val="000000"/>
          <w:sz w:val="24"/>
          <w:szCs w:val="24"/>
        </w:rPr>
        <w:t xml:space="preserve">, any security incident will be reported to the </w:t>
      </w:r>
      <w:r w:rsidRPr="00A058C5" w:rsidR="003D26A3">
        <w:rPr>
          <w:rFonts w:ascii="Times New Roman" w:hAnsi="Times New Roman"/>
          <w:i/>
          <w:iCs/>
          <w:color w:val="0000E7"/>
          <w:sz w:val="24"/>
          <w:szCs w:val="24"/>
        </w:rPr>
        <w:t>&lt;information for Organization B&gt;</w:t>
      </w:r>
      <w:r w:rsidRPr="00BC435B">
        <w:rPr>
          <w:rFonts w:ascii="Times New Roman" w:hAnsi="Times New Roman"/>
          <w:color w:val="000000"/>
          <w:sz w:val="24"/>
          <w:szCs w:val="24"/>
        </w:rPr>
        <w:t xml:space="preserve">. </w:t>
      </w:r>
    </w:p>
    <w:p w:rsidR="00BA1BBE" w:rsidP="00BC435B" w:rsidRDefault="00C4755E" w14:paraId="62A45CEE" w14:textId="141B6FF8">
      <w:pPr>
        <w:pStyle w:val="ListParagraph"/>
        <w:numPr>
          <w:ilvl w:val="0"/>
          <w:numId w:val="44"/>
        </w:numPr>
        <w:autoSpaceDE w:val="0"/>
        <w:autoSpaceDN w:val="0"/>
        <w:adjustRightInd w:val="0"/>
        <w:spacing w:after="0"/>
        <w:rPr>
          <w:rFonts w:ascii="Times New Roman" w:hAnsi="Times New Roman"/>
          <w:color w:val="000000"/>
          <w:sz w:val="24"/>
          <w:szCs w:val="24"/>
        </w:rPr>
      </w:pPr>
      <w:r w:rsidRPr="00BC435B">
        <w:rPr>
          <w:rFonts w:ascii="Times New Roman" w:hAnsi="Times New Roman"/>
          <w:b/>
          <w:bCs/>
          <w:color w:val="000000"/>
          <w:sz w:val="24"/>
          <w:szCs w:val="24"/>
        </w:rPr>
        <w:t xml:space="preserve">Audit Trail Responsibilities. </w:t>
      </w:r>
      <w:r w:rsidRPr="00BC435B">
        <w:rPr>
          <w:rFonts w:ascii="Times New Roman" w:hAnsi="Times New Roman"/>
          <w:color w:val="000000"/>
          <w:sz w:val="24"/>
          <w:szCs w:val="24"/>
        </w:rPr>
        <w:t xml:space="preserve">Both parties are responsible for auditing application processes and user activities involving the interconnection. Activities that will be recorded include event type, date and time of event, user identification, workstation identification, success or failure of access attempts, and security actions taken by system administrators or security officers. Audit logs will be retained for one (1) year. </w:t>
      </w:r>
      <w:r w:rsidRPr="00BC435B" w:rsidR="00BA1BBE">
        <w:rPr>
          <w:rFonts w:ascii="Times New Roman" w:hAnsi="Times New Roman"/>
          <w:color w:val="000000"/>
          <w:sz w:val="24"/>
          <w:szCs w:val="24"/>
        </w:rPr>
        <w:t xml:space="preserve"> </w:t>
      </w:r>
    </w:p>
    <w:p w:rsidR="002F33B0" w:rsidP="002F33B0" w:rsidRDefault="002F33B0" w14:paraId="7BA33117" w14:textId="4E457EF4">
      <w:pPr>
        <w:autoSpaceDE w:val="0"/>
        <w:autoSpaceDN w:val="0"/>
        <w:adjustRightInd w:val="0"/>
        <w:spacing w:after="0"/>
        <w:rPr>
          <w:rFonts w:ascii="Times New Roman" w:hAnsi="Times New Roman"/>
          <w:color w:val="000000"/>
          <w:sz w:val="24"/>
          <w:szCs w:val="24"/>
        </w:rPr>
      </w:pPr>
    </w:p>
    <w:p w:rsidRPr="002F33B0" w:rsidR="002F33B0" w:rsidP="002F33B0" w:rsidRDefault="002F33B0" w14:paraId="5B2434C0" w14:textId="77777777">
      <w:pPr>
        <w:autoSpaceDE w:val="0"/>
        <w:autoSpaceDN w:val="0"/>
        <w:adjustRightInd w:val="0"/>
        <w:spacing w:after="0"/>
        <w:rPr>
          <w:rFonts w:ascii="Times New Roman" w:hAnsi="Times New Roman"/>
          <w:color w:val="000000"/>
          <w:sz w:val="24"/>
          <w:szCs w:val="24"/>
        </w:rPr>
      </w:pPr>
    </w:p>
    <w:p w:rsidRPr="00BC435B" w:rsidR="00BA1BBE" w:rsidP="00BC435B" w:rsidRDefault="00BA1BBE" w14:paraId="5A3E5891" w14:textId="5921218F">
      <w:pPr>
        <w:pStyle w:val="Heading1TEL"/>
        <w:numPr>
          <w:ilvl w:val="0"/>
          <w:numId w:val="35"/>
        </w:numPr>
        <w:spacing w:line="276" w:lineRule="auto"/>
        <w:rPr>
          <w:rFonts w:ascii="Times New Roman" w:hAnsi="Times New Roman"/>
          <w:color w:val="auto"/>
          <w:szCs w:val="24"/>
        </w:rPr>
      </w:pPr>
      <w:bookmarkStart w:name="_Toc62823345" w:id="3"/>
      <w:r w:rsidRPr="00BC435B">
        <w:rPr>
          <w:rFonts w:ascii="Times New Roman" w:hAnsi="Times New Roman"/>
          <w:color w:val="auto"/>
          <w:szCs w:val="24"/>
        </w:rPr>
        <w:t>Point</w:t>
      </w:r>
      <w:r w:rsidR="002F33B0">
        <w:rPr>
          <w:rFonts w:ascii="Times New Roman" w:hAnsi="Times New Roman"/>
          <w:color w:val="auto"/>
          <w:szCs w:val="24"/>
        </w:rPr>
        <w:t>s</w:t>
      </w:r>
      <w:r w:rsidRPr="00BC435B">
        <w:rPr>
          <w:rFonts w:ascii="Times New Roman" w:hAnsi="Times New Roman"/>
          <w:color w:val="auto"/>
          <w:szCs w:val="24"/>
        </w:rPr>
        <w:t xml:space="preserve"> of Contact</w:t>
      </w:r>
      <w:bookmarkEnd w:id="3"/>
    </w:p>
    <w:p w:rsidRPr="00BC435B" w:rsidR="00BA1BBE" w:rsidDel="0006769E" w:rsidP="00BC435B" w:rsidRDefault="00BA1BBE" w14:paraId="13744931" w14:textId="1E340785">
      <w:pPr>
        <w:rPr>
          <w:rFonts w:ascii="Times New Roman" w:hAnsi="Times New Roman"/>
          <w:noProof/>
          <w:sz w:val="24"/>
          <w:szCs w:val="24"/>
        </w:rPr>
      </w:pPr>
      <w:r w:rsidRPr="00BC435B">
        <w:rPr>
          <w:rFonts w:ascii="Times New Roman" w:hAnsi="Times New Roman" w:eastAsia="Times New Roman"/>
          <w:noProof/>
          <w:sz w:val="24"/>
          <w:szCs w:val="24"/>
        </w:rPr>
        <w:t xml:space="preserve">For all issues associated with this </w:t>
      </w:r>
      <w:r w:rsidRPr="00BC435B" w:rsidR="00C4755E">
        <w:rPr>
          <w:rFonts w:ascii="Times New Roman" w:hAnsi="Times New Roman" w:eastAsia="Times New Roman"/>
          <w:noProof/>
          <w:sz w:val="24"/>
          <w:szCs w:val="24"/>
        </w:rPr>
        <w:t>ISA</w:t>
      </w:r>
      <w:r w:rsidRPr="00BC435B">
        <w:rPr>
          <w:rFonts w:ascii="Times New Roman" w:hAnsi="Times New Roman" w:eastAsia="Times New Roman"/>
          <w:noProof/>
          <w:sz w:val="24"/>
          <w:szCs w:val="24"/>
        </w:rPr>
        <w:t>, the established points of contact are as follows</w:t>
      </w:r>
      <w:r w:rsidRPr="00BC435B">
        <w:rPr>
          <w:rFonts w:ascii="Times New Roman" w:hAnsi="Times New Roman"/>
          <w:noProof/>
          <w:sz w:val="24"/>
          <w:szCs w:val="24"/>
        </w:rPr>
        <w:t>:</w:t>
      </w:r>
    </w:p>
    <w:tbl>
      <w:tblPr>
        <w:tblStyle w:val="TableGrid"/>
        <w:tblW w:w="9425" w:type="dxa"/>
        <w:tblInd w:w="-5" w:type="dxa"/>
        <w:tblLayout w:type="fixed"/>
        <w:tblLook w:val="06A0" w:firstRow="1" w:lastRow="0" w:firstColumn="1" w:lastColumn="0" w:noHBand="1" w:noVBand="1"/>
      </w:tblPr>
      <w:tblGrid>
        <w:gridCol w:w="4770"/>
        <w:gridCol w:w="4655"/>
      </w:tblGrid>
      <w:tr w:rsidRPr="00BC435B" w:rsidR="00BA1BBE" w:rsidTr="005C54A1" w14:paraId="2CD1BAF7" w14:textId="77777777">
        <w:trPr>
          <w:tblHeader/>
        </w:trPr>
        <w:tc>
          <w:tcPr>
            <w:tcW w:w="4770" w:type="dxa"/>
            <w:shd w:val="clear" w:color="auto" w:fill="D5DCE4" w:themeFill="text2" w:themeFillTint="33"/>
            <w:vAlign w:val="center"/>
          </w:tcPr>
          <w:p w:rsidRPr="00A26B20" w:rsidR="00BA1BBE" w:rsidP="00BC435B" w:rsidRDefault="00A26B20" w14:paraId="6F2890B9" w14:textId="76E7E636">
            <w:pPr>
              <w:jc w:val="center"/>
              <w:rPr>
                <w:rFonts w:ascii="Times New Roman" w:hAnsi="Times New Roman" w:eastAsia="Times New Roman"/>
                <w:b/>
                <w:bCs/>
                <w:noProof/>
                <w:sz w:val="24"/>
                <w:szCs w:val="24"/>
              </w:rPr>
            </w:pPr>
            <w:r w:rsidRPr="00A26B20">
              <w:rPr>
                <w:rFonts w:ascii="Times New Roman" w:hAnsi="Times New Roman"/>
                <w:b/>
                <w:bCs/>
                <w:color w:val="000000"/>
                <w:sz w:val="24"/>
                <w:szCs w:val="24"/>
              </w:rPr>
              <w:t>U.S. Department of Housing and Urban Development</w:t>
            </w:r>
          </w:p>
        </w:tc>
        <w:tc>
          <w:tcPr>
            <w:tcW w:w="4655" w:type="dxa"/>
            <w:shd w:val="clear" w:color="auto" w:fill="D5DCE4" w:themeFill="text2" w:themeFillTint="33"/>
            <w:vAlign w:val="center"/>
          </w:tcPr>
          <w:p w:rsidRPr="00A058C5" w:rsidR="00BA1BBE" w:rsidP="00BC435B" w:rsidRDefault="00BA1BBE" w14:paraId="024504B1" w14:textId="77777777">
            <w:pPr>
              <w:jc w:val="center"/>
              <w:rPr>
                <w:rFonts w:ascii="Times New Roman" w:hAnsi="Times New Roman" w:eastAsia="Times New Roman"/>
                <w:b/>
                <w:bCs/>
                <w:i/>
                <w:noProof/>
                <w:sz w:val="24"/>
                <w:szCs w:val="24"/>
              </w:rPr>
            </w:pPr>
            <w:r w:rsidRPr="00A058C5">
              <w:rPr>
                <w:rFonts w:ascii="Times New Roman" w:hAnsi="Times New Roman" w:eastAsia="Times New Roman"/>
                <w:b/>
                <w:bCs/>
                <w:i/>
                <w:noProof/>
                <w:color w:val="0000E7"/>
                <w:sz w:val="24"/>
                <w:szCs w:val="24"/>
              </w:rPr>
              <w:t>Organization B</w:t>
            </w:r>
          </w:p>
        </w:tc>
      </w:tr>
      <w:tr w:rsidRPr="00BC435B" w:rsidR="00BA1BBE" w:rsidTr="005C54A1" w14:paraId="362C2805" w14:textId="77777777">
        <w:trPr>
          <w:trHeight w:val="70"/>
        </w:trPr>
        <w:tc>
          <w:tcPr>
            <w:tcW w:w="4770" w:type="dxa"/>
          </w:tcPr>
          <w:p w:rsidRPr="00BC435B" w:rsidR="00BA1BBE" w:rsidP="00BC435B" w:rsidRDefault="00BA1BBE" w14:paraId="04FE6636" w14:textId="77777777">
            <w:pPr>
              <w:jc w:val="center"/>
              <w:rPr>
                <w:rFonts w:ascii="Times New Roman" w:hAnsi="Times New Roman" w:eastAsia="Times New Roman"/>
                <w:b/>
                <w:noProof/>
                <w:sz w:val="24"/>
                <w:szCs w:val="24"/>
              </w:rPr>
            </w:pPr>
            <w:r w:rsidRPr="00BC435B">
              <w:rPr>
                <w:rFonts w:ascii="Times New Roman" w:hAnsi="Times New Roman" w:eastAsia="Times New Roman"/>
                <w:b/>
                <w:noProof/>
                <w:sz w:val="24"/>
                <w:szCs w:val="24"/>
              </w:rPr>
              <w:t>Authorizing Official (AO)</w:t>
            </w:r>
          </w:p>
          <w:p w:rsidRPr="00BC435B" w:rsidR="00BA1BBE" w:rsidP="00CB035C" w:rsidRDefault="0098166E" w14:paraId="2EA3CCE2" w14:textId="7ADE341D">
            <w:pPr>
              <w:jc w:val="center"/>
              <w:rPr>
                <w:rFonts w:ascii="Times New Roman" w:hAnsi="Times New Roman" w:eastAsia="Times New Roman"/>
                <w:noProof/>
                <w:sz w:val="24"/>
                <w:szCs w:val="24"/>
              </w:rPr>
            </w:pPr>
            <w:r>
              <w:rPr>
                <w:rFonts w:ascii="Times New Roman" w:hAnsi="Times New Roman" w:eastAsia="Times New Roman"/>
                <w:noProof/>
                <w:sz w:val="24"/>
                <w:szCs w:val="24"/>
              </w:rPr>
              <w:t>Ashley Sheriff</w:t>
            </w:r>
          </w:p>
        </w:tc>
        <w:tc>
          <w:tcPr>
            <w:tcW w:w="4655" w:type="dxa"/>
          </w:tcPr>
          <w:p w:rsidRPr="00BC435B" w:rsidR="00BA1BBE" w:rsidP="00BC435B" w:rsidRDefault="00BA1BBE" w14:paraId="5CF7B478" w14:textId="77777777">
            <w:pPr>
              <w:jc w:val="center"/>
              <w:rPr>
                <w:rFonts w:ascii="Times New Roman" w:hAnsi="Times New Roman" w:eastAsia="Times New Roman"/>
                <w:b/>
                <w:noProof/>
                <w:sz w:val="24"/>
                <w:szCs w:val="24"/>
              </w:rPr>
            </w:pPr>
            <w:r w:rsidRPr="00BC435B">
              <w:rPr>
                <w:rFonts w:ascii="Times New Roman" w:hAnsi="Times New Roman" w:eastAsia="Times New Roman"/>
                <w:b/>
                <w:noProof/>
                <w:sz w:val="24"/>
                <w:szCs w:val="24"/>
              </w:rPr>
              <w:t>Authorizing Official (AO)</w:t>
            </w:r>
          </w:p>
          <w:p w:rsidRPr="00BC435B" w:rsidR="00BA1BBE" w:rsidP="00BC435B" w:rsidRDefault="00BA1BBE" w14:paraId="25D34C8B" w14:textId="77777777">
            <w:pPr>
              <w:rPr>
                <w:rFonts w:ascii="Times New Roman" w:hAnsi="Times New Roman" w:eastAsia="Times New Roman"/>
                <w:noProof/>
                <w:sz w:val="24"/>
                <w:szCs w:val="24"/>
                <w:highlight w:val="green"/>
              </w:rPr>
            </w:pPr>
          </w:p>
        </w:tc>
      </w:tr>
      <w:tr w:rsidRPr="00BC435B" w:rsidR="00BA1BBE" w:rsidTr="00CA3391" w14:paraId="6079FB36" w14:textId="77777777">
        <w:trPr>
          <w:trHeight w:val="906"/>
        </w:trPr>
        <w:tc>
          <w:tcPr>
            <w:tcW w:w="4770" w:type="dxa"/>
          </w:tcPr>
          <w:p w:rsidRPr="00BC435B" w:rsidR="00BA1BBE" w:rsidP="00BC435B" w:rsidRDefault="00BA1BBE" w14:paraId="57081225" w14:textId="77777777">
            <w:pPr>
              <w:jc w:val="center"/>
              <w:rPr>
                <w:rFonts w:ascii="Times New Roman" w:hAnsi="Times New Roman" w:eastAsia="Times New Roman"/>
                <w:b/>
                <w:noProof/>
                <w:sz w:val="24"/>
                <w:szCs w:val="24"/>
              </w:rPr>
            </w:pPr>
            <w:r w:rsidRPr="00BC435B">
              <w:rPr>
                <w:rFonts w:ascii="Times New Roman" w:hAnsi="Times New Roman" w:eastAsia="Times New Roman"/>
                <w:b/>
                <w:noProof/>
                <w:sz w:val="24"/>
                <w:szCs w:val="24"/>
              </w:rPr>
              <w:t>System Owner (SO)</w:t>
            </w:r>
          </w:p>
          <w:p w:rsidRPr="00BC435B" w:rsidR="00BA1BBE" w:rsidP="00CB035C" w:rsidRDefault="0098166E" w14:paraId="6BACF679" w14:textId="39823E03">
            <w:pPr>
              <w:jc w:val="center"/>
              <w:rPr>
                <w:rFonts w:ascii="Times New Roman" w:hAnsi="Times New Roman" w:eastAsia="Times New Roman"/>
                <w:noProof/>
                <w:sz w:val="24"/>
                <w:szCs w:val="24"/>
              </w:rPr>
            </w:pPr>
            <w:r>
              <w:rPr>
                <w:rFonts w:ascii="Times New Roman" w:hAnsi="Times New Roman" w:eastAsia="Times New Roman"/>
                <w:noProof/>
                <w:sz w:val="24"/>
                <w:szCs w:val="24"/>
              </w:rPr>
              <w:t>Matilda Chiu</w:t>
            </w:r>
          </w:p>
        </w:tc>
        <w:tc>
          <w:tcPr>
            <w:tcW w:w="4655" w:type="dxa"/>
          </w:tcPr>
          <w:p w:rsidRPr="00BC435B" w:rsidR="00BA1BBE" w:rsidP="00BC435B" w:rsidRDefault="00BA1BBE" w14:paraId="65786269" w14:textId="77777777">
            <w:pPr>
              <w:jc w:val="center"/>
              <w:rPr>
                <w:rFonts w:ascii="Times New Roman" w:hAnsi="Times New Roman" w:eastAsia="Times New Roman"/>
                <w:b/>
                <w:noProof/>
                <w:sz w:val="24"/>
                <w:szCs w:val="24"/>
              </w:rPr>
            </w:pPr>
            <w:r w:rsidRPr="00BC435B">
              <w:rPr>
                <w:rFonts w:ascii="Times New Roman" w:hAnsi="Times New Roman" w:eastAsia="Times New Roman"/>
                <w:b/>
                <w:noProof/>
                <w:sz w:val="24"/>
                <w:szCs w:val="24"/>
              </w:rPr>
              <w:t>System Owner (SO)</w:t>
            </w:r>
          </w:p>
          <w:p w:rsidRPr="00BC435B" w:rsidR="00BA1BBE" w:rsidP="00BC435B" w:rsidRDefault="00BA1BBE" w14:paraId="56644A0F" w14:textId="77777777">
            <w:pPr>
              <w:rPr>
                <w:rFonts w:ascii="Times New Roman" w:hAnsi="Times New Roman" w:eastAsia="Times New Roman"/>
                <w:noProof/>
                <w:sz w:val="24"/>
                <w:szCs w:val="24"/>
                <w:highlight w:val="green"/>
              </w:rPr>
            </w:pPr>
          </w:p>
        </w:tc>
      </w:tr>
      <w:tr w:rsidRPr="00BC435B" w:rsidR="00BA1BBE" w:rsidTr="00BE2E2A" w14:paraId="10B9AD9C" w14:textId="77777777">
        <w:trPr>
          <w:trHeight w:val="969"/>
        </w:trPr>
        <w:tc>
          <w:tcPr>
            <w:tcW w:w="4770" w:type="dxa"/>
          </w:tcPr>
          <w:p w:rsidRPr="00BC435B" w:rsidR="00BA1BBE" w:rsidP="00BC435B" w:rsidRDefault="00BA1BBE" w14:paraId="42A737AF" w14:textId="77777777">
            <w:pPr>
              <w:jc w:val="center"/>
              <w:rPr>
                <w:rFonts w:ascii="Times New Roman" w:hAnsi="Times New Roman" w:eastAsia="Times New Roman"/>
                <w:b/>
                <w:noProof/>
                <w:sz w:val="24"/>
                <w:szCs w:val="24"/>
              </w:rPr>
            </w:pPr>
            <w:r w:rsidRPr="00BC435B">
              <w:rPr>
                <w:rFonts w:ascii="Times New Roman" w:hAnsi="Times New Roman" w:eastAsia="Times New Roman"/>
                <w:b/>
                <w:noProof/>
                <w:sz w:val="24"/>
                <w:szCs w:val="24"/>
              </w:rPr>
              <w:t>Information System Security Officer (ISSO)</w:t>
            </w:r>
          </w:p>
          <w:p w:rsidRPr="00BC435B" w:rsidR="00BA1BBE" w:rsidP="00CB035C" w:rsidRDefault="00CB035C" w14:paraId="24101216" w14:textId="662CD222">
            <w:pPr>
              <w:jc w:val="center"/>
              <w:rPr>
                <w:rFonts w:ascii="Times New Roman" w:hAnsi="Times New Roman" w:eastAsia="Times New Roman"/>
                <w:noProof/>
                <w:sz w:val="24"/>
                <w:szCs w:val="24"/>
              </w:rPr>
            </w:pPr>
            <w:r>
              <w:rPr>
                <w:rFonts w:ascii="Times New Roman" w:hAnsi="Times New Roman" w:eastAsia="Times New Roman"/>
                <w:noProof/>
                <w:sz w:val="24"/>
                <w:szCs w:val="24"/>
              </w:rPr>
              <w:t>Dallas Blair</w:t>
            </w:r>
          </w:p>
        </w:tc>
        <w:tc>
          <w:tcPr>
            <w:tcW w:w="4655" w:type="dxa"/>
          </w:tcPr>
          <w:p w:rsidRPr="00BC435B" w:rsidR="00BA1BBE" w:rsidP="00BE2E2A" w:rsidRDefault="00BA1BBE" w14:paraId="6FA464BE" w14:textId="1D1D8355">
            <w:pPr>
              <w:jc w:val="center"/>
              <w:rPr>
                <w:rFonts w:ascii="Times New Roman" w:hAnsi="Times New Roman" w:eastAsia="Times New Roman"/>
                <w:noProof/>
                <w:sz w:val="24"/>
                <w:szCs w:val="24"/>
                <w:highlight w:val="green"/>
              </w:rPr>
            </w:pPr>
            <w:r w:rsidRPr="00BC435B">
              <w:rPr>
                <w:rFonts w:ascii="Times New Roman" w:hAnsi="Times New Roman" w:eastAsia="Times New Roman"/>
                <w:b/>
                <w:noProof/>
                <w:sz w:val="24"/>
                <w:szCs w:val="24"/>
              </w:rPr>
              <w:t>Information System Security Officer (ISSO)</w:t>
            </w:r>
          </w:p>
        </w:tc>
      </w:tr>
      <w:tr w:rsidRPr="00BC435B" w:rsidR="00BA1BBE" w:rsidTr="005C54A1" w14:paraId="3190188D" w14:textId="77777777">
        <w:tc>
          <w:tcPr>
            <w:tcW w:w="4770" w:type="dxa"/>
          </w:tcPr>
          <w:p w:rsidRPr="00BC435B" w:rsidR="00BA1BBE" w:rsidP="00BC435B" w:rsidRDefault="00BA1BBE" w14:paraId="3E45F265" w14:textId="25C264C8">
            <w:pPr>
              <w:jc w:val="center"/>
              <w:rPr>
                <w:rFonts w:ascii="Times New Roman" w:hAnsi="Times New Roman" w:eastAsia="Times New Roman"/>
                <w:b/>
                <w:noProof/>
                <w:sz w:val="24"/>
                <w:szCs w:val="24"/>
              </w:rPr>
            </w:pPr>
            <w:r w:rsidRPr="00BC435B">
              <w:rPr>
                <w:rFonts w:ascii="Times New Roman" w:hAnsi="Times New Roman" w:eastAsia="Times New Roman"/>
                <w:b/>
                <w:noProof/>
                <w:sz w:val="24"/>
                <w:szCs w:val="24"/>
              </w:rPr>
              <w:t>Project Manager (PM)</w:t>
            </w:r>
          </w:p>
          <w:p w:rsidRPr="00BC435B" w:rsidR="00BA1BBE" w:rsidP="00CB035C" w:rsidRDefault="00CB035C" w14:paraId="1C70D36D" w14:textId="3C01A328">
            <w:pPr>
              <w:jc w:val="center"/>
              <w:rPr>
                <w:rFonts w:ascii="Times New Roman" w:hAnsi="Times New Roman" w:eastAsia="Times New Roman"/>
                <w:noProof/>
                <w:sz w:val="24"/>
                <w:szCs w:val="24"/>
              </w:rPr>
            </w:pPr>
            <w:r>
              <w:rPr>
                <w:rFonts w:ascii="Times New Roman" w:hAnsi="Times New Roman" w:eastAsia="Times New Roman"/>
                <w:noProof/>
                <w:sz w:val="24"/>
                <w:szCs w:val="24"/>
              </w:rPr>
              <w:t>Matilda Chiu</w:t>
            </w:r>
          </w:p>
        </w:tc>
        <w:tc>
          <w:tcPr>
            <w:tcW w:w="4655" w:type="dxa"/>
          </w:tcPr>
          <w:p w:rsidRPr="00BC435B" w:rsidR="00BA1BBE" w:rsidP="00BC435B" w:rsidRDefault="00BA1BBE" w14:paraId="2F6BC20F" w14:textId="77777777">
            <w:pPr>
              <w:jc w:val="center"/>
              <w:rPr>
                <w:rFonts w:ascii="Times New Roman" w:hAnsi="Times New Roman" w:eastAsia="Times New Roman"/>
                <w:b/>
                <w:noProof/>
                <w:sz w:val="24"/>
                <w:szCs w:val="24"/>
              </w:rPr>
            </w:pPr>
            <w:r w:rsidRPr="00BC435B">
              <w:rPr>
                <w:rFonts w:ascii="Times New Roman" w:hAnsi="Times New Roman" w:eastAsia="Times New Roman"/>
                <w:b/>
                <w:noProof/>
                <w:sz w:val="24"/>
                <w:szCs w:val="24"/>
              </w:rPr>
              <w:t>Project Manager (PM)</w:t>
            </w:r>
          </w:p>
          <w:p w:rsidRPr="00BC435B" w:rsidR="00BA1BBE" w:rsidP="00BC435B" w:rsidRDefault="00BA1BBE" w14:paraId="54007B89" w14:textId="77777777">
            <w:pPr>
              <w:rPr>
                <w:rFonts w:ascii="Times New Roman" w:hAnsi="Times New Roman" w:eastAsia="Times New Roman"/>
                <w:noProof/>
                <w:sz w:val="24"/>
                <w:szCs w:val="24"/>
              </w:rPr>
            </w:pPr>
          </w:p>
        </w:tc>
      </w:tr>
    </w:tbl>
    <w:p w:rsidR="00555DB3" w:rsidP="00953AA7" w:rsidRDefault="00555DB3" w14:paraId="760BC092" w14:textId="67115425">
      <w:pPr>
        <w:pStyle w:val="T-BodyText"/>
      </w:pPr>
    </w:p>
    <w:p w:rsidR="002F33B0" w:rsidP="00953AA7" w:rsidRDefault="002F33B0" w14:paraId="1ED6108C" w14:textId="75273441">
      <w:pPr>
        <w:pStyle w:val="T-BodyText"/>
      </w:pPr>
    </w:p>
    <w:p w:rsidR="002F33B0" w:rsidP="00953AA7" w:rsidRDefault="002F33B0" w14:paraId="7C0C8FD4" w14:textId="08F6BFB7">
      <w:pPr>
        <w:pStyle w:val="T-BodyText"/>
      </w:pPr>
    </w:p>
    <w:p w:rsidR="002F33B0" w:rsidP="00953AA7" w:rsidRDefault="002F33B0" w14:paraId="7D258128" w14:textId="22D8C5C8">
      <w:pPr>
        <w:pStyle w:val="T-BodyText"/>
      </w:pPr>
    </w:p>
    <w:p w:rsidR="002F33B0" w:rsidP="00953AA7" w:rsidRDefault="002F33B0" w14:paraId="71285302" w14:textId="674341B8">
      <w:pPr>
        <w:pStyle w:val="T-BodyText"/>
      </w:pPr>
    </w:p>
    <w:p w:rsidR="00953AA7" w:rsidP="00953AA7" w:rsidRDefault="00953AA7" w14:paraId="1A3D2961" w14:textId="3769398B">
      <w:pPr>
        <w:pStyle w:val="T-BodyText"/>
      </w:pPr>
    </w:p>
    <w:p w:rsidR="00953AA7" w:rsidP="00953AA7" w:rsidRDefault="00953AA7" w14:paraId="5AD15206" w14:textId="2B44A9CA">
      <w:pPr>
        <w:pStyle w:val="T-BodyText"/>
      </w:pPr>
    </w:p>
    <w:p w:rsidR="00953AA7" w:rsidP="00953AA7" w:rsidRDefault="00953AA7" w14:paraId="04327CA8" w14:textId="77777777">
      <w:pPr>
        <w:pStyle w:val="T-BodyText"/>
      </w:pPr>
    </w:p>
    <w:p w:rsidR="00BA1BBE" w:rsidP="00BC435B" w:rsidRDefault="00C4755E" w14:paraId="77608DFE" w14:textId="4C3A5CED">
      <w:pPr>
        <w:pStyle w:val="Heading1TEL"/>
        <w:numPr>
          <w:ilvl w:val="0"/>
          <w:numId w:val="35"/>
        </w:numPr>
        <w:spacing w:line="276" w:lineRule="auto"/>
        <w:rPr>
          <w:rFonts w:ascii="Times New Roman" w:hAnsi="Times New Roman"/>
          <w:color w:val="auto"/>
          <w:szCs w:val="24"/>
        </w:rPr>
      </w:pPr>
      <w:bookmarkStart w:name="_Toc62823346" w:id="4"/>
      <w:r w:rsidRPr="00BC435B">
        <w:rPr>
          <w:rFonts w:ascii="Times New Roman" w:hAnsi="Times New Roman"/>
          <w:color w:val="auto"/>
          <w:szCs w:val="24"/>
        </w:rPr>
        <w:t>Topological Drawing</w:t>
      </w:r>
      <w:bookmarkEnd w:id="4"/>
    </w:p>
    <w:p w:rsidR="00997C9F" w:rsidP="008347F4" w:rsidRDefault="002E0A3F" w14:paraId="1276AFF3" w14:textId="77777777">
      <w:pPr>
        <w:autoSpaceDE w:val="0"/>
        <w:autoSpaceDN w:val="0"/>
        <w:adjustRightInd w:val="0"/>
        <w:spacing w:before="120" w:after="0"/>
        <w:ind w:left="360"/>
        <w:rPr>
          <w:rFonts w:ascii="Times New Roman" w:hAnsi="Times New Roman"/>
          <w:sz w:val="24"/>
          <w:szCs w:val="24"/>
        </w:rPr>
      </w:pPr>
      <w:bookmarkStart w:name="_Hlk62632124" w:id="5"/>
      <w:r w:rsidRPr="00DC293B">
        <w:rPr>
          <w:rFonts w:ascii="Times New Roman" w:hAnsi="Times New Roman"/>
          <w:i/>
          <w:iCs/>
          <w:color w:val="0000E7"/>
          <w:sz w:val="24"/>
          <w:szCs w:val="24"/>
        </w:rPr>
        <w:t xml:space="preserve">Organization B </w:t>
      </w:r>
      <w:bookmarkEnd w:id="5"/>
      <w:r w:rsidRPr="00DC293B">
        <w:rPr>
          <w:rFonts w:ascii="Times New Roman" w:hAnsi="Times New Roman"/>
          <w:sz w:val="24"/>
          <w:szCs w:val="24"/>
        </w:rPr>
        <w:t xml:space="preserve">will submit </w:t>
      </w:r>
      <w:r w:rsidR="00180BC3">
        <w:rPr>
          <w:rFonts w:ascii="Times New Roman" w:hAnsi="Times New Roman"/>
          <w:sz w:val="24"/>
          <w:szCs w:val="24"/>
        </w:rPr>
        <w:t xml:space="preserve">50058 </w:t>
      </w:r>
      <w:r w:rsidRPr="00DC293B">
        <w:rPr>
          <w:rFonts w:ascii="Times New Roman" w:hAnsi="Times New Roman"/>
          <w:sz w:val="24"/>
          <w:szCs w:val="24"/>
        </w:rPr>
        <w:t xml:space="preserve">data to the MTW Expansion application </w:t>
      </w:r>
      <w:r w:rsidRPr="00DC293B" w:rsidR="007975E9">
        <w:rPr>
          <w:rFonts w:ascii="Times New Roman" w:hAnsi="Times New Roman"/>
          <w:sz w:val="24"/>
          <w:szCs w:val="24"/>
        </w:rPr>
        <w:t xml:space="preserve">either through the application, using a user ID and password created by HUD, or via </w:t>
      </w:r>
      <w:r w:rsidRPr="00DC293B" w:rsidR="00DC293B">
        <w:rPr>
          <w:rFonts w:ascii="Times New Roman" w:hAnsi="Times New Roman"/>
          <w:sz w:val="24"/>
          <w:szCs w:val="24"/>
        </w:rPr>
        <w:t xml:space="preserve">a </w:t>
      </w:r>
      <w:proofErr w:type="gramStart"/>
      <w:r w:rsidRPr="00DC293B" w:rsidR="00DC293B">
        <w:rPr>
          <w:rFonts w:ascii="Times New Roman" w:hAnsi="Times New Roman"/>
          <w:sz w:val="24"/>
          <w:szCs w:val="24"/>
        </w:rPr>
        <w:t>system to system</w:t>
      </w:r>
      <w:proofErr w:type="gramEnd"/>
      <w:r w:rsidRPr="00DC293B" w:rsidR="00DC293B">
        <w:rPr>
          <w:rFonts w:ascii="Times New Roman" w:hAnsi="Times New Roman"/>
          <w:sz w:val="24"/>
          <w:szCs w:val="24"/>
        </w:rPr>
        <w:t xml:space="preserve"> connection </w:t>
      </w:r>
      <w:r w:rsidRPr="00DC293B" w:rsidR="00BD3BEE">
        <w:rPr>
          <w:rFonts w:ascii="Times New Roman" w:hAnsi="Times New Roman"/>
          <w:sz w:val="24"/>
          <w:szCs w:val="24"/>
        </w:rPr>
        <w:t xml:space="preserve">between the </w:t>
      </w:r>
      <w:r w:rsidRPr="00DC293B" w:rsidR="00BD3BEE">
        <w:rPr>
          <w:rFonts w:ascii="Times New Roman" w:hAnsi="Times New Roman"/>
          <w:i/>
          <w:iCs/>
          <w:color w:val="0000E7"/>
          <w:sz w:val="24"/>
          <w:szCs w:val="24"/>
        </w:rPr>
        <w:t xml:space="preserve">Organization B’s system </w:t>
      </w:r>
      <w:r w:rsidRPr="00DC293B" w:rsidR="00BD3BEE">
        <w:rPr>
          <w:rFonts w:ascii="Times New Roman" w:hAnsi="Times New Roman"/>
          <w:sz w:val="24"/>
          <w:szCs w:val="24"/>
        </w:rPr>
        <w:t>and HUD’s MTW Expansion application.</w:t>
      </w:r>
    </w:p>
    <w:p w:rsidRPr="00997C9F" w:rsidR="00997C9F" w:rsidP="00997C9F" w:rsidRDefault="00D71D6B" w14:paraId="2007C72A" w14:textId="6C2C1BE6">
      <w:pPr>
        <w:pStyle w:val="ListParagraph"/>
        <w:numPr>
          <w:ilvl w:val="0"/>
          <w:numId w:val="46"/>
        </w:numPr>
        <w:autoSpaceDE w:val="0"/>
        <w:autoSpaceDN w:val="0"/>
        <w:adjustRightInd w:val="0"/>
        <w:spacing w:before="120" w:after="0"/>
        <w:rPr>
          <w:rFonts w:ascii="Times New Roman" w:hAnsi="Times New Roman"/>
          <w:color w:val="000000"/>
          <w:sz w:val="24"/>
          <w:szCs w:val="24"/>
        </w:rPr>
      </w:pPr>
      <w:r>
        <w:rPr>
          <w:rFonts w:ascii="Times New Roman" w:hAnsi="Times New Roman"/>
          <w:sz w:val="24"/>
          <w:szCs w:val="24"/>
          <w:u w:val="single"/>
        </w:rPr>
        <w:t>User access, log</w:t>
      </w:r>
      <w:r w:rsidR="00376140">
        <w:rPr>
          <w:rFonts w:ascii="Times New Roman" w:hAnsi="Times New Roman"/>
          <w:sz w:val="24"/>
          <w:szCs w:val="24"/>
          <w:u w:val="single"/>
        </w:rPr>
        <w:t xml:space="preserve"> </w:t>
      </w:r>
      <w:r>
        <w:rPr>
          <w:rFonts w:ascii="Times New Roman" w:hAnsi="Times New Roman"/>
          <w:sz w:val="24"/>
          <w:szCs w:val="24"/>
          <w:u w:val="single"/>
        </w:rPr>
        <w:t xml:space="preserve">in directly to </w:t>
      </w:r>
      <w:r w:rsidRPr="00997C9F" w:rsidR="00997C9F">
        <w:rPr>
          <w:rFonts w:ascii="Times New Roman" w:hAnsi="Times New Roman"/>
          <w:sz w:val="24"/>
          <w:szCs w:val="24"/>
          <w:u w:val="single"/>
        </w:rPr>
        <w:t>the application</w:t>
      </w:r>
      <w:r w:rsidR="00997C9F">
        <w:rPr>
          <w:rFonts w:ascii="Times New Roman" w:hAnsi="Times New Roman"/>
          <w:sz w:val="24"/>
          <w:szCs w:val="24"/>
          <w:u w:val="single"/>
        </w:rPr>
        <w:t>:</w:t>
      </w:r>
      <w:r w:rsidRPr="00997C9F" w:rsidR="00BD3BEE">
        <w:rPr>
          <w:rFonts w:ascii="Times New Roman" w:hAnsi="Times New Roman"/>
          <w:sz w:val="24"/>
          <w:szCs w:val="24"/>
        </w:rPr>
        <w:t xml:space="preserve">  </w:t>
      </w:r>
      <w:r w:rsidRPr="00997C9F" w:rsidR="00206089">
        <w:rPr>
          <w:rFonts w:ascii="Times New Roman" w:hAnsi="Times New Roman"/>
          <w:i/>
          <w:iCs/>
          <w:color w:val="0000E7"/>
          <w:sz w:val="24"/>
          <w:szCs w:val="24"/>
        </w:rPr>
        <w:t>Organization B</w:t>
      </w:r>
      <w:r w:rsidRPr="00997C9F" w:rsidR="00206089">
        <w:rPr>
          <w:rFonts w:ascii="Times New Roman" w:hAnsi="Times New Roman"/>
          <w:sz w:val="24"/>
          <w:szCs w:val="24"/>
        </w:rPr>
        <w:t xml:space="preserve"> </w:t>
      </w:r>
      <w:r w:rsidR="00206089">
        <w:rPr>
          <w:rFonts w:ascii="Times New Roman" w:hAnsi="Times New Roman"/>
          <w:sz w:val="24"/>
          <w:szCs w:val="24"/>
        </w:rPr>
        <w:t xml:space="preserve">must submit </w:t>
      </w:r>
      <w:r w:rsidRPr="00997C9F" w:rsidR="00206089">
        <w:rPr>
          <w:rFonts w:ascii="Times New Roman" w:hAnsi="Times New Roman"/>
          <w:sz w:val="24"/>
          <w:szCs w:val="24"/>
        </w:rPr>
        <w:t xml:space="preserve">a user request </w:t>
      </w:r>
      <w:r w:rsidR="003650A6">
        <w:rPr>
          <w:rFonts w:ascii="Times New Roman" w:hAnsi="Times New Roman"/>
          <w:sz w:val="24"/>
          <w:szCs w:val="24"/>
        </w:rPr>
        <w:t xml:space="preserve">for all users who will need to directly access the </w:t>
      </w:r>
      <w:r w:rsidRPr="00997C9F" w:rsidR="003650A6">
        <w:rPr>
          <w:rFonts w:ascii="Times New Roman" w:hAnsi="Times New Roman"/>
          <w:sz w:val="24"/>
          <w:szCs w:val="24"/>
        </w:rPr>
        <w:t>application with a user login/ID</w:t>
      </w:r>
      <w:r w:rsidR="003650A6">
        <w:rPr>
          <w:rFonts w:ascii="Times New Roman" w:hAnsi="Times New Roman"/>
          <w:sz w:val="24"/>
          <w:szCs w:val="24"/>
        </w:rPr>
        <w:t xml:space="preserve">.  </w:t>
      </w:r>
      <w:r w:rsidRPr="00997C9F" w:rsidR="003650A6">
        <w:rPr>
          <w:rFonts w:ascii="Times New Roman" w:hAnsi="Times New Roman"/>
          <w:sz w:val="24"/>
          <w:szCs w:val="24"/>
        </w:rPr>
        <w:t xml:space="preserve"> </w:t>
      </w:r>
      <w:r w:rsidRPr="00C018DA" w:rsidR="009B4D42">
        <w:rPr>
          <w:rFonts w:ascii="Times New Roman" w:hAnsi="Times New Roman"/>
          <w:sz w:val="24"/>
          <w:szCs w:val="24"/>
        </w:rPr>
        <w:t xml:space="preserve">The </w:t>
      </w:r>
      <w:r w:rsidR="00797EAA">
        <w:rPr>
          <w:rFonts w:ascii="Times New Roman" w:hAnsi="Times New Roman"/>
          <w:sz w:val="24"/>
          <w:szCs w:val="24"/>
        </w:rPr>
        <w:t xml:space="preserve">request </w:t>
      </w:r>
      <w:r w:rsidR="005A745E">
        <w:rPr>
          <w:rFonts w:ascii="Times New Roman" w:hAnsi="Times New Roman"/>
          <w:sz w:val="24"/>
          <w:szCs w:val="24"/>
        </w:rPr>
        <w:t xml:space="preserve">document </w:t>
      </w:r>
      <w:r w:rsidRPr="00C018DA" w:rsidR="009B4D42">
        <w:rPr>
          <w:rFonts w:ascii="Times New Roman" w:hAnsi="Times New Roman"/>
          <w:sz w:val="24"/>
          <w:szCs w:val="24"/>
        </w:rPr>
        <w:t xml:space="preserve">will include the Rules of Behavior, which each requested user must agree to.  Once submitted, a user account will be created for the user.  The user will also need to agree to the Rules of Behavior when logging into the system, which is posted on the login screen of the application.  </w:t>
      </w:r>
    </w:p>
    <w:p w:rsidR="00944D82" w:rsidP="00997C9F" w:rsidRDefault="00997C9F" w14:paraId="73F10C5E" w14:textId="77777777">
      <w:pPr>
        <w:pStyle w:val="ListParagraph"/>
        <w:numPr>
          <w:ilvl w:val="0"/>
          <w:numId w:val="46"/>
        </w:numPr>
        <w:autoSpaceDE w:val="0"/>
        <w:autoSpaceDN w:val="0"/>
        <w:adjustRightInd w:val="0"/>
        <w:spacing w:before="120" w:after="0"/>
        <w:rPr>
          <w:rFonts w:ascii="Times New Roman" w:hAnsi="Times New Roman"/>
          <w:color w:val="000000"/>
          <w:sz w:val="24"/>
          <w:szCs w:val="24"/>
        </w:rPr>
      </w:pPr>
      <w:r w:rsidRPr="00997C9F">
        <w:rPr>
          <w:rFonts w:ascii="Times New Roman" w:hAnsi="Times New Roman"/>
          <w:sz w:val="24"/>
          <w:szCs w:val="24"/>
          <w:u w:val="single"/>
        </w:rPr>
        <w:t>S</w:t>
      </w:r>
      <w:r w:rsidRPr="00997C9F" w:rsidR="008347F4">
        <w:rPr>
          <w:rFonts w:ascii="Times New Roman" w:hAnsi="Times New Roman"/>
          <w:sz w:val="24"/>
          <w:szCs w:val="24"/>
          <w:u w:val="single"/>
        </w:rPr>
        <w:t>ystem to system connection</w:t>
      </w:r>
      <w:r>
        <w:rPr>
          <w:rFonts w:ascii="Times New Roman" w:hAnsi="Times New Roman"/>
          <w:sz w:val="24"/>
          <w:szCs w:val="24"/>
        </w:rPr>
        <w:t>:</w:t>
      </w:r>
      <w:r w:rsidRPr="00997C9F" w:rsidR="008347F4">
        <w:rPr>
          <w:rFonts w:ascii="Times New Roman" w:hAnsi="Times New Roman"/>
          <w:sz w:val="24"/>
          <w:szCs w:val="24"/>
        </w:rPr>
        <w:t xml:space="preserve"> </w:t>
      </w:r>
      <w:r w:rsidR="00695A1E">
        <w:rPr>
          <w:rFonts w:ascii="Times New Roman" w:hAnsi="Times New Roman"/>
          <w:sz w:val="24"/>
          <w:szCs w:val="24"/>
        </w:rPr>
        <w:t xml:space="preserve">After signing this ISA, </w:t>
      </w:r>
      <w:r w:rsidRPr="00997C9F" w:rsidR="002C530E">
        <w:rPr>
          <w:rFonts w:ascii="Times New Roman" w:hAnsi="Times New Roman"/>
          <w:i/>
          <w:iCs/>
          <w:color w:val="0000E7"/>
          <w:sz w:val="24"/>
          <w:szCs w:val="24"/>
        </w:rPr>
        <w:t>Organization B</w:t>
      </w:r>
      <w:r w:rsidRPr="00997C9F" w:rsidR="008347F4">
        <w:rPr>
          <w:rFonts w:ascii="Times New Roman" w:hAnsi="Times New Roman"/>
          <w:color w:val="000000"/>
          <w:sz w:val="24"/>
          <w:szCs w:val="24"/>
        </w:rPr>
        <w:t xml:space="preserve"> will need to work with HUD to update </w:t>
      </w:r>
      <w:r w:rsidRPr="00997C9F" w:rsidR="00E208BB">
        <w:rPr>
          <w:rFonts w:ascii="Times New Roman" w:hAnsi="Times New Roman"/>
          <w:i/>
          <w:iCs/>
          <w:color w:val="0000E7"/>
          <w:sz w:val="24"/>
          <w:szCs w:val="24"/>
        </w:rPr>
        <w:t>Organization B’s system</w:t>
      </w:r>
      <w:r w:rsidRPr="00997C9F" w:rsidR="008347F4">
        <w:rPr>
          <w:rFonts w:ascii="Times New Roman" w:hAnsi="Times New Roman"/>
          <w:color w:val="000000"/>
          <w:sz w:val="24"/>
          <w:szCs w:val="24"/>
        </w:rPr>
        <w:t xml:space="preserve"> to connect to the appropriate end point and to establish a system account/ID.  </w:t>
      </w:r>
      <w:r w:rsidRPr="00997C9F" w:rsidR="002C530E">
        <w:rPr>
          <w:rFonts w:ascii="Times New Roman" w:hAnsi="Times New Roman"/>
          <w:i/>
          <w:iCs/>
          <w:color w:val="0000E7"/>
          <w:sz w:val="24"/>
          <w:szCs w:val="24"/>
        </w:rPr>
        <w:t>Organization B</w:t>
      </w:r>
      <w:r w:rsidRPr="00997C9F" w:rsidR="008347F4">
        <w:rPr>
          <w:rFonts w:ascii="Times New Roman" w:hAnsi="Times New Roman"/>
          <w:color w:val="000000"/>
          <w:sz w:val="24"/>
          <w:szCs w:val="24"/>
        </w:rPr>
        <w:t xml:space="preserve"> will need to designate individuals that will be associated with the system account/ID and will be responsible for the use of the system account.  </w:t>
      </w:r>
    </w:p>
    <w:p w:rsidRPr="00944D82" w:rsidR="008347F4" w:rsidP="00944D82" w:rsidRDefault="008347F4" w14:paraId="7C228B93" w14:textId="4614944B">
      <w:pPr>
        <w:autoSpaceDE w:val="0"/>
        <w:autoSpaceDN w:val="0"/>
        <w:adjustRightInd w:val="0"/>
        <w:spacing w:before="120" w:after="0"/>
        <w:ind w:left="360"/>
        <w:rPr>
          <w:rFonts w:ascii="Times New Roman" w:hAnsi="Times New Roman"/>
          <w:color w:val="000000"/>
          <w:sz w:val="24"/>
          <w:szCs w:val="24"/>
        </w:rPr>
      </w:pPr>
      <w:r w:rsidRPr="00944D82">
        <w:rPr>
          <w:rFonts w:ascii="Times New Roman" w:hAnsi="Times New Roman"/>
          <w:color w:val="000000"/>
          <w:sz w:val="24"/>
          <w:szCs w:val="24"/>
        </w:rPr>
        <w:t xml:space="preserve">After the 50058 data is submitted, the MTW Expansion application will validate the data and provide the submission status and any errors back to the vendor, either via the MTW Expansion application or through </w:t>
      </w:r>
      <w:r w:rsidR="00E4606F">
        <w:rPr>
          <w:rFonts w:ascii="Times New Roman" w:hAnsi="Times New Roman"/>
          <w:color w:val="000000"/>
          <w:sz w:val="24"/>
          <w:szCs w:val="24"/>
        </w:rPr>
        <w:t>the system connection</w:t>
      </w:r>
      <w:r w:rsidRPr="00944D82">
        <w:rPr>
          <w:rFonts w:ascii="Times New Roman" w:hAnsi="Times New Roman"/>
          <w:color w:val="000000"/>
          <w:sz w:val="24"/>
          <w:szCs w:val="24"/>
        </w:rPr>
        <w:t xml:space="preserve">.  </w:t>
      </w:r>
    </w:p>
    <w:p w:rsidRPr="00112B32" w:rsidR="008347F4" w:rsidP="008347F4" w:rsidRDefault="008347F4" w14:paraId="545183E8" w14:textId="77777777">
      <w:pPr>
        <w:autoSpaceDE w:val="0"/>
        <w:autoSpaceDN w:val="0"/>
        <w:adjustRightInd w:val="0"/>
        <w:spacing w:before="120" w:after="0"/>
        <w:ind w:left="360"/>
        <w:rPr>
          <w:rFonts w:ascii="Times New Roman" w:hAnsi="Times New Roman"/>
          <w:sz w:val="24"/>
          <w:szCs w:val="24"/>
        </w:rPr>
      </w:pPr>
      <w:r w:rsidRPr="00112B32">
        <w:rPr>
          <w:rFonts w:ascii="Times New Roman" w:hAnsi="Times New Roman"/>
          <w:sz w:val="24"/>
          <w:szCs w:val="24"/>
        </w:rPr>
        <w:t xml:space="preserve">The topological diagram and business process flow are shown below.  </w:t>
      </w:r>
    </w:p>
    <w:p w:rsidR="008347F4" w:rsidP="008347F4" w:rsidRDefault="008347F4" w14:paraId="2CF8A762" w14:textId="69E7E5FF">
      <w:pPr>
        <w:pStyle w:val="ListParagraph"/>
        <w:spacing w:after="0" w:line="240" w:lineRule="auto"/>
        <w:ind w:left="360"/>
        <w:rPr>
          <w:noProof/>
          <w:bdr w:val="none" w:color="auto" w:sz="0" w:space="0" w:frame="1"/>
        </w:rPr>
      </w:pPr>
    </w:p>
    <w:p w:rsidR="00555DB3" w:rsidP="008347F4" w:rsidRDefault="00555DB3" w14:paraId="006F631F" w14:textId="77777777">
      <w:pPr>
        <w:pStyle w:val="ListParagraph"/>
        <w:spacing w:after="0" w:line="240" w:lineRule="auto"/>
        <w:ind w:left="360"/>
        <w:rPr>
          <w:noProof/>
          <w:bdr w:val="none" w:color="auto" w:sz="0" w:space="0" w:frame="1"/>
        </w:rPr>
      </w:pPr>
    </w:p>
    <w:p w:rsidRPr="00D23138" w:rsidR="008347F4" w:rsidP="008347F4" w:rsidRDefault="008347F4" w14:paraId="5A3A1738" w14:textId="77777777">
      <w:pPr>
        <w:pStyle w:val="ListParagraph"/>
        <w:spacing w:after="0" w:line="240" w:lineRule="auto"/>
        <w:ind w:left="360"/>
        <w:rPr>
          <w:rFonts w:ascii="Times New Roman" w:hAnsi="Times New Roman" w:eastAsia="Times New Roman"/>
          <w:sz w:val="24"/>
          <w:szCs w:val="24"/>
        </w:rPr>
      </w:pPr>
    </w:p>
    <w:p w:rsidR="008347F4" w:rsidP="008347F4" w:rsidRDefault="008347F4" w14:paraId="11295ABC" w14:textId="77777777">
      <w:pPr>
        <w:pStyle w:val="ListParagraph"/>
        <w:spacing w:after="0" w:line="240" w:lineRule="auto"/>
        <w:ind w:left="360"/>
        <w:rPr>
          <w:rFonts w:ascii="Times New Roman" w:hAnsi="Times New Roman" w:eastAsia="Times New Roman"/>
          <w:sz w:val="24"/>
          <w:szCs w:val="24"/>
        </w:rPr>
      </w:pPr>
    </w:p>
    <w:p w:rsidR="008347F4" w:rsidP="008347F4" w:rsidRDefault="00F77E66" w14:paraId="7A8A8794" w14:textId="6BEA5B48">
      <w:pPr>
        <w:pStyle w:val="ListParagraph"/>
        <w:spacing w:after="0" w:line="240" w:lineRule="auto"/>
        <w:ind w:left="360"/>
      </w:pPr>
      <w:r>
        <w:object w:dxaOrig="13995" w:dyaOrig="7530" w14:anchorId="2945F70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70.8pt;height:253.4pt" o:ole="" type="#_x0000_t75">
            <v:imagedata o:title="" r:id="rId17"/>
          </v:shape>
          <o:OLEObject Type="Embed" ProgID="Visio.Drawing.15" ShapeID="_x0000_i1025" DrawAspect="Content" ObjectID="_1677586439" r:id="rId18"/>
        </w:object>
      </w:r>
    </w:p>
    <w:p w:rsidR="008347F4" w:rsidP="008347F4" w:rsidRDefault="008347F4" w14:paraId="2F803C31" w14:textId="7AB4D46D">
      <w:pPr>
        <w:pStyle w:val="ListParagraph"/>
        <w:spacing w:after="0" w:line="240" w:lineRule="auto"/>
        <w:ind w:left="360"/>
        <w:jc w:val="center"/>
        <w:rPr>
          <w:b/>
          <w:bCs/>
        </w:rPr>
      </w:pPr>
      <w:r w:rsidRPr="008B0981">
        <w:rPr>
          <w:b/>
          <w:bCs/>
        </w:rPr>
        <w:t xml:space="preserve">Topological Diagram: Connection to the MTW </w:t>
      </w:r>
      <w:r w:rsidR="00FB6210">
        <w:rPr>
          <w:b/>
          <w:bCs/>
        </w:rPr>
        <w:t>Application</w:t>
      </w:r>
    </w:p>
    <w:p w:rsidR="00FD6AC8" w:rsidP="008347F4" w:rsidRDefault="00FD6AC8" w14:paraId="27F716D4" w14:textId="6591EE5A">
      <w:pPr>
        <w:autoSpaceDE w:val="0"/>
        <w:autoSpaceDN w:val="0"/>
        <w:adjustRightInd w:val="0"/>
        <w:spacing w:before="120" w:after="0"/>
        <w:ind w:left="360"/>
      </w:pPr>
    </w:p>
    <w:p w:rsidRPr="00D23138" w:rsidR="002C530E" w:rsidP="002C530E" w:rsidRDefault="002C530E" w14:paraId="7D2DEA78" w14:textId="77777777">
      <w:pPr>
        <w:pStyle w:val="ListParagraph"/>
        <w:spacing w:after="0" w:line="240" w:lineRule="auto"/>
        <w:ind w:left="360"/>
        <w:rPr>
          <w:rFonts w:ascii="Times New Roman" w:hAnsi="Times New Roman" w:eastAsia="Times New Roman"/>
          <w:sz w:val="24"/>
          <w:szCs w:val="24"/>
        </w:rPr>
      </w:pPr>
      <w:r w:rsidRPr="00D23138">
        <w:rPr>
          <w:noProof/>
          <w:bdr w:val="none" w:color="auto" w:sz="0" w:space="0" w:frame="1"/>
        </w:rPr>
        <w:drawing>
          <wp:inline distT="0" distB="0" distL="0" distR="0" wp14:anchorId="386F842F" wp14:editId="292ECA14">
            <wp:extent cx="5943600" cy="2514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2514600"/>
                    </a:xfrm>
                    <a:prstGeom prst="rect">
                      <a:avLst/>
                    </a:prstGeom>
                    <a:noFill/>
                    <a:ln>
                      <a:noFill/>
                    </a:ln>
                  </pic:spPr>
                </pic:pic>
              </a:graphicData>
            </a:graphic>
          </wp:inline>
        </w:drawing>
      </w:r>
    </w:p>
    <w:p w:rsidRPr="009902B1" w:rsidR="002C530E" w:rsidP="002C530E" w:rsidRDefault="002C530E" w14:paraId="6588F57A" w14:textId="77777777">
      <w:pPr>
        <w:pStyle w:val="BodyText11point"/>
        <w:jc w:val="center"/>
        <w:rPr>
          <w:rFonts w:asciiTheme="minorHAnsi" w:hAnsiTheme="minorHAnsi" w:cstheme="minorHAnsi"/>
        </w:rPr>
      </w:pPr>
      <w:r w:rsidRPr="009902B1">
        <w:rPr>
          <w:rFonts w:asciiTheme="minorHAnsi" w:hAnsiTheme="minorHAnsi" w:cstheme="minorHAnsi"/>
          <w:b/>
          <w:bCs/>
        </w:rPr>
        <w:t>Business Process Flow</w:t>
      </w:r>
    </w:p>
    <w:p w:rsidR="002C530E" w:rsidP="002C530E" w:rsidRDefault="002C530E" w14:paraId="523E3B23" w14:textId="1FE4FD71">
      <w:pPr>
        <w:pStyle w:val="BodyText11point"/>
      </w:pPr>
    </w:p>
    <w:p w:rsidR="00953AA7" w:rsidP="002C530E" w:rsidRDefault="00953AA7" w14:paraId="2EDBABAC" w14:textId="3C55B43C">
      <w:pPr>
        <w:pStyle w:val="BodyText11point"/>
      </w:pPr>
    </w:p>
    <w:p w:rsidR="00953AA7" w:rsidP="002C530E" w:rsidRDefault="00953AA7" w14:paraId="3EF037F7" w14:textId="77777777">
      <w:pPr>
        <w:pStyle w:val="BodyText11point"/>
      </w:pPr>
    </w:p>
    <w:p w:rsidR="00FD6AC8" w:rsidP="00FD6AC8" w:rsidRDefault="00FD6AC8" w14:paraId="70A57755" w14:textId="77777777">
      <w:pPr>
        <w:pStyle w:val="BodyText11point"/>
      </w:pPr>
    </w:p>
    <w:p w:rsidRPr="00BC435B" w:rsidR="001C4577" w:rsidP="00BC435B" w:rsidRDefault="009023AD" w14:paraId="4FE34E9C" w14:textId="2E028C67">
      <w:pPr>
        <w:pStyle w:val="Heading1TEL"/>
        <w:numPr>
          <w:ilvl w:val="0"/>
          <w:numId w:val="35"/>
        </w:numPr>
        <w:spacing w:line="276" w:lineRule="auto"/>
        <w:rPr>
          <w:rFonts w:ascii="Times New Roman" w:hAnsi="Times New Roman"/>
          <w:color w:val="auto"/>
          <w:szCs w:val="24"/>
        </w:rPr>
      </w:pPr>
      <w:bookmarkStart w:name="_Toc62823347" w:id="6"/>
      <w:r w:rsidRPr="00BC435B">
        <w:rPr>
          <w:rFonts w:ascii="Times New Roman" w:hAnsi="Times New Roman"/>
          <w:color w:val="auto"/>
          <w:szCs w:val="24"/>
        </w:rPr>
        <w:lastRenderedPageBreak/>
        <w:t>Signatory Authority</w:t>
      </w:r>
      <w:bookmarkEnd w:id="6"/>
    </w:p>
    <w:p w:rsidRPr="00BC435B" w:rsidR="001C4577" w:rsidP="00BC435B" w:rsidRDefault="00C4755E" w14:paraId="15949083" w14:textId="6062378D">
      <w:pPr>
        <w:autoSpaceDE w:val="0"/>
        <w:autoSpaceDN w:val="0"/>
        <w:adjustRightInd w:val="0"/>
        <w:spacing w:after="0"/>
        <w:rPr>
          <w:rFonts w:ascii="Times New Roman" w:hAnsi="Times New Roman"/>
          <w:color w:val="000000"/>
          <w:sz w:val="24"/>
          <w:szCs w:val="24"/>
        </w:rPr>
      </w:pPr>
      <w:r w:rsidRPr="00C4755E">
        <w:rPr>
          <w:rFonts w:ascii="Times New Roman" w:hAnsi="Times New Roman"/>
          <w:color w:val="000000"/>
          <w:sz w:val="24"/>
          <w:szCs w:val="24"/>
        </w:rPr>
        <w:t xml:space="preserve">This ISA is valid for one (1) year after the last date on either signature below. At that </w:t>
      </w:r>
      <w:proofErr w:type="gramStart"/>
      <w:r w:rsidRPr="00C4755E">
        <w:rPr>
          <w:rFonts w:ascii="Times New Roman" w:hAnsi="Times New Roman"/>
          <w:color w:val="000000"/>
          <w:sz w:val="24"/>
          <w:szCs w:val="24"/>
        </w:rPr>
        <w:t>time</w:t>
      </w:r>
      <w:proofErr w:type="gramEnd"/>
      <w:r w:rsidRPr="00C4755E">
        <w:rPr>
          <w:rFonts w:ascii="Times New Roman" w:hAnsi="Times New Roman"/>
          <w:color w:val="000000"/>
          <w:sz w:val="24"/>
          <w:szCs w:val="24"/>
        </w:rPr>
        <w:t xml:space="preserve"> it will be updated, reviewed, and reauthorized. Either party may terminate this agreement upon 30 days’ advanced notice in writing or in the event of a security incident that necessitates an immediate response. </w:t>
      </w:r>
    </w:p>
    <w:p w:rsidRPr="00BC435B" w:rsidR="00C4755E" w:rsidP="00BC435B" w:rsidRDefault="00C4755E" w14:paraId="32F9F850" w14:textId="77777777">
      <w:pPr>
        <w:autoSpaceDE w:val="0"/>
        <w:autoSpaceDN w:val="0"/>
        <w:adjustRightInd w:val="0"/>
        <w:spacing w:after="0"/>
        <w:rPr>
          <w:rFonts w:ascii="Times New Roman" w:hAnsi="Times New Roman"/>
          <w:color w:val="000000"/>
          <w:sz w:val="24"/>
          <w:szCs w:val="24"/>
        </w:rPr>
      </w:pPr>
    </w:p>
    <w:p w:rsidRPr="00BC435B" w:rsidR="00732216" w:rsidP="00BC435B" w:rsidRDefault="00796E25" w14:paraId="63058409" w14:textId="7DB16880">
      <w:pPr>
        <w:rPr>
          <w:rFonts w:ascii="Times New Roman" w:hAnsi="Times New Roman"/>
          <w:sz w:val="24"/>
          <w:szCs w:val="24"/>
        </w:rPr>
      </w:pPr>
      <w:r>
        <w:rPr>
          <w:rFonts w:ascii="Times New Roman" w:hAnsi="Times New Roman"/>
          <w:b/>
          <w:bCs/>
          <w:sz w:val="24"/>
          <w:szCs w:val="24"/>
        </w:rPr>
        <w:t>MTW Expansion Application</w:t>
      </w:r>
      <w:r w:rsidRPr="00BC435B" w:rsidR="00732216">
        <w:rPr>
          <w:rFonts w:ascii="Times New Roman" w:hAnsi="Times New Roman"/>
          <w:b/>
          <w:bCs/>
          <w:sz w:val="24"/>
          <w:szCs w:val="24"/>
        </w:rPr>
        <w:t xml:space="preserve">                                 </w:t>
      </w:r>
      <w:proofErr w:type="gramStart"/>
      <w:r w:rsidRPr="00BC435B" w:rsidR="00732216">
        <w:rPr>
          <w:rFonts w:ascii="Times New Roman" w:hAnsi="Times New Roman"/>
          <w:b/>
          <w:bCs/>
          <w:sz w:val="24"/>
          <w:szCs w:val="24"/>
        </w:rPr>
        <w:t xml:space="preserve">  </w:t>
      </w:r>
      <w:r>
        <w:rPr>
          <w:rFonts w:ascii="Times New Roman" w:hAnsi="Times New Roman"/>
          <w:b/>
          <w:bCs/>
          <w:sz w:val="24"/>
          <w:szCs w:val="24"/>
        </w:rPr>
        <w:t xml:space="preserve"> </w:t>
      </w:r>
      <w:r w:rsidRPr="00BC435B" w:rsidR="00732216">
        <w:rPr>
          <w:rFonts w:ascii="Times New Roman" w:hAnsi="Times New Roman"/>
          <w:b/>
          <w:bCs/>
          <w:sz w:val="24"/>
          <w:szCs w:val="24"/>
        </w:rPr>
        <w:t>(</w:t>
      </w:r>
      <w:proofErr w:type="gramEnd"/>
      <w:r w:rsidRPr="00BC435B" w:rsidR="00732216">
        <w:rPr>
          <w:rFonts w:ascii="Times New Roman" w:hAnsi="Times New Roman"/>
          <w:b/>
          <w:bCs/>
          <w:sz w:val="24"/>
          <w:szCs w:val="24"/>
        </w:rPr>
        <w:t>System B)</w:t>
      </w:r>
    </w:p>
    <w:p w:rsidRPr="00BC435B" w:rsidR="00732216" w:rsidP="00BC435B" w:rsidRDefault="005945AC" w14:paraId="65A728C1" w14:textId="7C012DC6">
      <w:pPr>
        <w:rPr>
          <w:rFonts w:ascii="Times New Roman" w:hAnsi="Times New Roman" w:eastAsia="Times New Roman"/>
          <w:b/>
          <w:bCs/>
          <w:i/>
          <w:sz w:val="24"/>
          <w:szCs w:val="24"/>
        </w:rPr>
      </w:pPr>
      <w:r>
        <w:rPr>
          <w:rFonts w:ascii="Times New Roman" w:hAnsi="Times New Roman" w:eastAsia="Times New Roman"/>
          <w:b/>
          <w:bCs/>
          <w:i/>
          <w:sz w:val="24"/>
          <w:szCs w:val="24"/>
        </w:rPr>
        <w:t>Matilda Chiu</w:t>
      </w:r>
      <w:r>
        <w:rPr>
          <w:rFonts w:ascii="Times New Roman" w:hAnsi="Times New Roman" w:eastAsia="Times New Roman"/>
          <w:b/>
          <w:bCs/>
          <w:i/>
          <w:sz w:val="24"/>
          <w:szCs w:val="24"/>
        </w:rPr>
        <w:tab/>
      </w:r>
      <w:r w:rsidR="00796E25">
        <w:rPr>
          <w:rFonts w:ascii="Times New Roman" w:hAnsi="Times New Roman" w:eastAsia="Times New Roman"/>
          <w:b/>
          <w:bCs/>
          <w:i/>
          <w:sz w:val="24"/>
          <w:szCs w:val="24"/>
        </w:rPr>
        <w:tab/>
      </w:r>
      <w:r w:rsidR="00796E25">
        <w:rPr>
          <w:rFonts w:ascii="Times New Roman" w:hAnsi="Times New Roman" w:eastAsia="Times New Roman"/>
          <w:b/>
          <w:bCs/>
          <w:i/>
          <w:sz w:val="24"/>
          <w:szCs w:val="24"/>
        </w:rPr>
        <w:tab/>
      </w:r>
      <w:r w:rsidRPr="00BC435B" w:rsidR="00732216">
        <w:rPr>
          <w:rFonts w:ascii="Times New Roman" w:hAnsi="Times New Roman" w:eastAsia="Times New Roman"/>
          <w:b/>
          <w:bCs/>
          <w:i/>
          <w:sz w:val="24"/>
          <w:szCs w:val="24"/>
        </w:rPr>
        <w:tab/>
      </w:r>
      <w:r w:rsidRPr="00BC435B" w:rsidR="00732216">
        <w:rPr>
          <w:rFonts w:ascii="Times New Roman" w:hAnsi="Times New Roman" w:eastAsia="Times New Roman"/>
          <w:b/>
          <w:bCs/>
          <w:i/>
          <w:sz w:val="24"/>
          <w:szCs w:val="24"/>
        </w:rPr>
        <w:tab/>
      </w:r>
      <w:r w:rsidRPr="00BC435B" w:rsidR="00732216">
        <w:rPr>
          <w:rFonts w:ascii="Times New Roman" w:hAnsi="Times New Roman" w:eastAsia="Times New Roman"/>
          <w:b/>
          <w:bCs/>
          <w:i/>
          <w:sz w:val="24"/>
          <w:szCs w:val="24"/>
        </w:rPr>
        <w:tab/>
        <w:t xml:space="preserve">   </w:t>
      </w:r>
      <w:r w:rsidRPr="00A058C5" w:rsidR="00732216">
        <w:rPr>
          <w:rFonts w:ascii="Times New Roman" w:hAnsi="Times New Roman" w:eastAsia="Times New Roman"/>
          <w:b/>
          <w:bCs/>
          <w:i/>
          <w:color w:val="0000E7"/>
          <w:sz w:val="24"/>
          <w:szCs w:val="24"/>
        </w:rPr>
        <w:t>Sy</w:t>
      </w:r>
      <w:r w:rsidRPr="00A058C5" w:rsidR="00732216">
        <w:rPr>
          <w:rFonts w:ascii="Times New Roman" w:hAnsi="Times New Roman" w:eastAsia="Times New Roman"/>
          <w:b/>
          <w:bCs/>
          <w:i/>
          <w:noProof/>
          <w:color w:val="0000E7"/>
          <w:sz w:val="24"/>
          <w:szCs w:val="24"/>
        </w:rPr>
        <w:t>stem Owner Name</w:t>
      </w:r>
    </w:p>
    <w:p w:rsidRPr="00BC435B" w:rsidR="00732216" w:rsidP="00BC435B" w:rsidRDefault="00732216" w14:paraId="58D36BFF" w14:textId="77777777">
      <w:pPr>
        <w:rPr>
          <w:rFonts w:ascii="Times New Roman" w:hAnsi="Times New Roman" w:eastAsia="Times New Roman"/>
          <w:sz w:val="24"/>
          <w:szCs w:val="24"/>
        </w:rPr>
      </w:pPr>
      <w:r w:rsidRPr="00BC435B">
        <w:rPr>
          <w:rFonts w:ascii="Times New Roman" w:hAnsi="Times New Roman" w:eastAsia="Times New Roman"/>
          <w:iCs/>
          <w:sz w:val="24"/>
          <w:szCs w:val="24"/>
        </w:rPr>
        <w:t>System Owner</w:t>
      </w:r>
      <w:r w:rsidRPr="00BC435B">
        <w:rPr>
          <w:rFonts w:ascii="Times New Roman" w:hAnsi="Times New Roman" w:eastAsia="Times New Roman"/>
          <w:iCs/>
          <w:sz w:val="24"/>
          <w:szCs w:val="24"/>
        </w:rPr>
        <w:tab/>
      </w:r>
      <w:r w:rsidRPr="00BC435B">
        <w:rPr>
          <w:rFonts w:ascii="Times New Roman" w:hAnsi="Times New Roman" w:eastAsia="Times New Roman"/>
          <w:iCs/>
          <w:sz w:val="24"/>
          <w:szCs w:val="24"/>
        </w:rPr>
        <w:tab/>
      </w:r>
      <w:r w:rsidRPr="00BC435B">
        <w:rPr>
          <w:rFonts w:ascii="Times New Roman" w:hAnsi="Times New Roman" w:eastAsia="Times New Roman"/>
          <w:iCs/>
          <w:sz w:val="24"/>
          <w:szCs w:val="24"/>
        </w:rPr>
        <w:tab/>
      </w:r>
      <w:r w:rsidRPr="00BC435B">
        <w:rPr>
          <w:rFonts w:ascii="Times New Roman" w:hAnsi="Times New Roman"/>
          <w:sz w:val="24"/>
          <w:szCs w:val="24"/>
        </w:rPr>
        <w:tab/>
      </w:r>
      <w:r w:rsidRPr="00BC435B">
        <w:rPr>
          <w:rFonts w:ascii="Times New Roman" w:hAnsi="Times New Roman"/>
          <w:sz w:val="24"/>
          <w:szCs w:val="24"/>
        </w:rPr>
        <w:tab/>
      </w:r>
      <w:r w:rsidRPr="00BC435B">
        <w:rPr>
          <w:rFonts w:ascii="Times New Roman" w:hAnsi="Times New Roman"/>
          <w:sz w:val="24"/>
          <w:szCs w:val="24"/>
        </w:rPr>
        <w:tab/>
        <w:t xml:space="preserve">   </w:t>
      </w:r>
      <w:r w:rsidRPr="00A058C5">
        <w:rPr>
          <w:rFonts w:ascii="Times New Roman" w:hAnsi="Times New Roman"/>
          <w:i/>
          <w:iCs/>
          <w:color w:val="0000E7"/>
          <w:sz w:val="24"/>
          <w:szCs w:val="24"/>
        </w:rPr>
        <w:t>T</w:t>
      </w:r>
      <w:r w:rsidRPr="00A058C5">
        <w:rPr>
          <w:rFonts w:ascii="Times New Roman" w:hAnsi="Times New Roman" w:eastAsia="Times New Roman"/>
          <w:i/>
          <w:iCs/>
          <w:color w:val="0000E7"/>
          <w:sz w:val="24"/>
          <w:szCs w:val="24"/>
        </w:rPr>
        <w:t>itle</w:t>
      </w:r>
    </w:p>
    <w:p w:rsidRPr="00BC435B" w:rsidR="00732216" w:rsidP="00BC435B" w:rsidRDefault="00732216" w14:paraId="41E30774" w14:textId="77777777">
      <w:pPr>
        <w:rPr>
          <w:rFonts w:ascii="Times New Roman" w:hAnsi="Times New Roman"/>
          <w:sz w:val="24"/>
          <w:szCs w:val="24"/>
        </w:rPr>
      </w:pPr>
      <w:r w:rsidRPr="00BC435B">
        <w:rPr>
          <w:rFonts w:ascii="Times New Roman" w:hAnsi="Times New Roman"/>
          <w:sz w:val="24"/>
          <w:szCs w:val="24"/>
        </w:rPr>
        <w:t xml:space="preserve">______________________________        </w:t>
      </w:r>
      <w:r w:rsidRPr="00BC435B">
        <w:rPr>
          <w:rFonts w:ascii="Times New Roman" w:hAnsi="Times New Roman"/>
          <w:sz w:val="24"/>
          <w:szCs w:val="24"/>
        </w:rPr>
        <w:tab/>
      </w:r>
      <w:r w:rsidRPr="00BC435B">
        <w:rPr>
          <w:rFonts w:ascii="Times New Roman" w:hAnsi="Times New Roman"/>
          <w:sz w:val="24"/>
          <w:szCs w:val="24"/>
        </w:rPr>
        <w:tab/>
        <w:t xml:space="preserve">   ________________________________</w:t>
      </w:r>
    </w:p>
    <w:p w:rsidRPr="00BC435B" w:rsidR="00732216" w:rsidP="00BC435B" w:rsidRDefault="00732216" w14:paraId="3DA1C39C" w14:textId="77777777">
      <w:pPr>
        <w:rPr>
          <w:rFonts w:ascii="Times New Roman" w:hAnsi="Times New Roman"/>
          <w:sz w:val="24"/>
          <w:szCs w:val="24"/>
        </w:rPr>
      </w:pPr>
      <w:r w:rsidRPr="00BC435B">
        <w:rPr>
          <w:rFonts w:ascii="Times New Roman" w:hAnsi="Times New Roman"/>
          <w:sz w:val="24"/>
          <w:szCs w:val="24"/>
        </w:rPr>
        <w:t xml:space="preserve">(Signature                                   </w:t>
      </w:r>
      <w:proofErr w:type="gramStart"/>
      <w:r w:rsidRPr="00BC435B">
        <w:rPr>
          <w:rFonts w:ascii="Times New Roman" w:hAnsi="Times New Roman"/>
          <w:sz w:val="24"/>
          <w:szCs w:val="24"/>
        </w:rPr>
        <w:t xml:space="preserve">Date)   </w:t>
      </w:r>
      <w:proofErr w:type="gramEnd"/>
      <w:r w:rsidRPr="00BC435B">
        <w:rPr>
          <w:rFonts w:ascii="Times New Roman" w:hAnsi="Times New Roman"/>
          <w:sz w:val="24"/>
          <w:szCs w:val="24"/>
        </w:rPr>
        <w:t xml:space="preserve">                        (Signature                                       Date)</w:t>
      </w:r>
    </w:p>
    <w:p w:rsidRPr="00BC435B" w:rsidR="00732216" w:rsidP="00BC435B" w:rsidRDefault="00732216" w14:paraId="01DA02AE" w14:textId="77777777">
      <w:pPr>
        <w:rPr>
          <w:rFonts w:ascii="Times New Roman" w:hAnsi="Times New Roman"/>
          <w:sz w:val="24"/>
          <w:szCs w:val="24"/>
        </w:rPr>
      </w:pPr>
    </w:p>
    <w:p w:rsidRPr="00BC435B" w:rsidR="00732216" w:rsidP="00BC435B" w:rsidRDefault="00732216" w14:paraId="23A579DF" w14:textId="77777777">
      <w:pPr>
        <w:rPr>
          <w:rFonts w:ascii="Times New Roman" w:hAnsi="Times New Roman" w:eastAsia="Times New Roman"/>
          <w:b/>
          <w:bCs/>
          <w:i/>
          <w:sz w:val="24"/>
          <w:szCs w:val="24"/>
        </w:rPr>
      </w:pPr>
      <w:r w:rsidRPr="00BC435B">
        <w:rPr>
          <w:rFonts w:ascii="Times New Roman" w:hAnsi="Times New Roman" w:eastAsia="Times New Roman"/>
          <w:b/>
          <w:bCs/>
          <w:i/>
          <w:sz w:val="24"/>
          <w:szCs w:val="24"/>
        </w:rPr>
        <w:t>Hun Kim</w:t>
      </w:r>
      <w:r w:rsidRPr="00BC435B">
        <w:rPr>
          <w:rFonts w:ascii="Times New Roman" w:hAnsi="Times New Roman" w:eastAsia="Times New Roman"/>
          <w:b/>
          <w:bCs/>
          <w:i/>
          <w:sz w:val="24"/>
          <w:szCs w:val="24"/>
        </w:rPr>
        <w:tab/>
      </w:r>
      <w:r w:rsidRPr="00BC435B">
        <w:rPr>
          <w:rFonts w:ascii="Times New Roman" w:hAnsi="Times New Roman" w:eastAsia="Times New Roman"/>
          <w:b/>
          <w:bCs/>
          <w:i/>
          <w:sz w:val="24"/>
          <w:szCs w:val="24"/>
        </w:rPr>
        <w:tab/>
      </w:r>
      <w:r w:rsidRPr="00BC435B">
        <w:rPr>
          <w:rFonts w:ascii="Times New Roman" w:hAnsi="Times New Roman" w:eastAsia="Times New Roman"/>
          <w:b/>
          <w:bCs/>
          <w:i/>
          <w:sz w:val="24"/>
          <w:szCs w:val="24"/>
        </w:rPr>
        <w:tab/>
      </w:r>
      <w:r w:rsidRPr="00BC435B">
        <w:rPr>
          <w:rFonts w:ascii="Times New Roman" w:hAnsi="Times New Roman" w:eastAsia="Times New Roman"/>
          <w:b/>
          <w:bCs/>
          <w:i/>
          <w:sz w:val="24"/>
          <w:szCs w:val="24"/>
        </w:rPr>
        <w:tab/>
      </w:r>
      <w:r w:rsidRPr="00BC435B">
        <w:rPr>
          <w:rFonts w:ascii="Times New Roman" w:hAnsi="Times New Roman" w:eastAsia="Times New Roman"/>
          <w:b/>
          <w:bCs/>
          <w:i/>
          <w:sz w:val="24"/>
          <w:szCs w:val="24"/>
        </w:rPr>
        <w:tab/>
      </w:r>
      <w:r w:rsidRPr="00BC435B">
        <w:rPr>
          <w:rFonts w:ascii="Times New Roman" w:hAnsi="Times New Roman" w:eastAsia="Times New Roman"/>
          <w:b/>
          <w:bCs/>
          <w:i/>
          <w:sz w:val="24"/>
          <w:szCs w:val="24"/>
        </w:rPr>
        <w:tab/>
        <w:t xml:space="preserve">   </w:t>
      </w:r>
      <w:r w:rsidRPr="00A058C5">
        <w:rPr>
          <w:rFonts w:ascii="Times New Roman" w:hAnsi="Times New Roman" w:eastAsia="Times New Roman"/>
          <w:b/>
          <w:bCs/>
          <w:i/>
          <w:color w:val="0000E7"/>
          <w:sz w:val="24"/>
          <w:szCs w:val="24"/>
        </w:rPr>
        <w:t>CISO Name</w:t>
      </w:r>
    </w:p>
    <w:p w:rsidRPr="00BC435B" w:rsidR="00732216" w:rsidP="00BC435B" w:rsidRDefault="00732216" w14:paraId="1E411D62" w14:textId="77777777">
      <w:pPr>
        <w:rPr>
          <w:rFonts w:ascii="Times New Roman" w:hAnsi="Times New Roman" w:eastAsia="Times New Roman"/>
          <w:sz w:val="24"/>
          <w:szCs w:val="24"/>
        </w:rPr>
      </w:pPr>
      <w:r w:rsidRPr="00BC435B">
        <w:rPr>
          <w:rFonts w:ascii="Times New Roman" w:hAnsi="Times New Roman" w:eastAsia="Times New Roman"/>
          <w:iCs/>
          <w:sz w:val="24"/>
          <w:szCs w:val="24"/>
        </w:rPr>
        <w:t>Chief Information Security Officer</w:t>
      </w:r>
      <w:r w:rsidRPr="00BC435B">
        <w:rPr>
          <w:rFonts w:ascii="Times New Roman" w:hAnsi="Times New Roman"/>
          <w:sz w:val="24"/>
          <w:szCs w:val="24"/>
        </w:rPr>
        <w:tab/>
      </w:r>
      <w:r w:rsidRPr="00BC435B">
        <w:rPr>
          <w:rFonts w:ascii="Times New Roman" w:hAnsi="Times New Roman"/>
          <w:sz w:val="24"/>
          <w:szCs w:val="24"/>
        </w:rPr>
        <w:tab/>
      </w:r>
      <w:r w:rsidRPr="00BC435B">
        <w:rPr>
          <w:rFonts w:ascii="Times New Roman" w:hAnsi="Times New Roman"/>
          <w:sz w:val="24"/>
          <w:szCs w:val="24"/>
        </w:rPr>
        <w:tab/>
        <w:t xml:space="preserve">   </w:t>
      </w:r>
      <w:r w:rsidRPr="00BC435B">
        <w:rPr>
          <w:rFonts w:ascii="Times New Roman" w:hAnsi="Times New Roman" w:eastAsia="Times New Roman"/>
          <w:iCs/>
          <w:sz w:val="24"/>
          <w:szCs w:val="24"/>
        </w:rPr>
        <w:t>Chief Information Security Officer</w:t>
      </w:r>
    </w:p>
    <w:p w:rsidRPr="00BC435B" w:rsidR="00732216" w:rsidP="00BC435B" w:rsidRDefault="00732216" w14:paraId="4310FA04" w14:textId="77777777">
      <w:pPr>
        <w:rPr>
          <w:rFonts w:ascii="Times New Roman" w:hAnsi="Times New Roman"/>
          <w:sz w:val="24"/>
          <w:szCs w:val="24"/>
        </w:rPr>
      </w:pPr>
      <w:r w:rsidRPr="00BC435B">
        <w:rPr>
          <w:rFonts w:ascii="Times New Roman" w:hAnsi="Times New Roman"/>
          <w:sz w:val="24"/>
          <w:szCs w:val="24"/>
        </w:rPr>
        <w:t xml:space="preserve">______________________________        </w:t>
      </w:r>
      <w:r w:rsidRPr="00BC435B">
        <w:rPr>
          <w:rFonts w:ascii="Times New Roman" w:hAnsi="Times New Roman"/>
          <w:sz w:val="24"/>
          <w:szCs w:val="24"/>
        </w:rPr>
        <w:tab/>
      </w:r>
      <w:r w:rsidRPr="00BC435B">
        <w:rPr>
          <w:rFonts w:ascii="Times New Roman" w:hAnsi="Times New Roman"/>
          <w:sz w:val="24"/>
          <w:szCs w:val="24"/>
        </w:rPr>
        <w:tab/>
        <w:t xml:space="preserve">   ________________________________</w:t>
      </w:r>
    </w:p>
    <w:p w:rsidRPr="00BC435B" w:rsidR="00732216" w:rsidP="00BC435B" w:rsidRDefault="00732216" w14:paraId="7D5434E1" w14:textId="77777777">
      <w:pPr>
        <w:rPr>
          <w:rFonts w:ascii="Times New Roman" w:hAnsi="Times New Roman"/>
          <w:sz w:val="24"/>
          <w:szCs w:val="24"/>
        </w:rPr>
      </w:pPr>
      <w:r w:rsidRPr="00BC435B">
        <w:rPr>
          <w:rFonts w:ascii="Times New Roman" w:hAnsi="Times New Roman"/>
          <w:sz w:val="24"/>
          <w:szCs w:val="24"/>
        </w:rPr>
        <w:t xml:space="preserve">(Signature                                   </w:t>
      </w:r>
      <w:proofErr w:type="gramStart"/>
      <w:r w:rsidRPr="00BC435B">
        <w:rPr>
          <w:rFonts w:ascii="Times New Roman" w:hAnsi="Times New Roman"/>
          <w:sz w:val="24"/>
          <w:szCs w:val="24"/>
        </w:rPr>
        <w:t xml:space="preserve">Date)   </w:t>
      </w:r>
      <w:proofErr w:type="gramEnd"/>
      <w:r w:rsidRPr="00BC435B">
        <w:rPr>
          <w:rFonts w:ascii="Times New Roman" w:hAnsi="Times New Roman"/>
          <w:sz w:val="24"/>
          <w:szCs w:val="24"/>
        </w:rPr>
        <w:t xml:space="preserve">                       (Signature                                       Date)</w:t>
      </w:r>
    </w:p>
    <w:p w:rsidRPr="00BC435B" w:rsidR="00732216" w:rsidP="00BC435B" w:rsidRDefault="00732216" w14:paraId="227D9C3E" w14:textId="77777777">
      <w:pPr>
        <w:rPr>
          <w:rFonts w:ascii="Times New Roman" w:hAnsi="Times New Roman"/>
          <w:sz w:val="24"/>
          <w:szCs w:val="24"/>
        </w:rPr>
      </w:pPr>
    </w:p>
    <w:p w:rsidRPr="00BC435B" w:rsidR="00732216" w:rsidP="00BC435B" w:rsidRDefault="004308B8" w14:paraId="47DFBDC8" w14:textId="7B577166">
      <w:pPr>
        <w:rPr>
          <w:rFonts w:ascii="Times New Roman" w:hAnsi="Times New Roman" w:eastAsia="Times New Roman"/>
          <w:b/>
          <w:bCs/>
          <w:i/>
          <w:sz w:val="24"/>
          <w:szCs w:val="24"/>
        </w:rPr>
      </w:pPr>
      <w:r>
        <w:rPr>
          <w:rFonts w:ascii="Times New Roman" w:hAnsi="Times New Roman" w:eastAsia="Times New Roman"/>
          <w:b/>
          <w:bCs/>
          <w:i/>
          <w:sz w:val="24"/>
          <w:szCs w:val="24"/>
        </w:rPr>
        <w:t>Christopher Webber</w:t>
      </w:r>
      <w:r w:rsidRPr="00BC435B" w:rsidR="00732216">
        <w:rPr>
          <w:rFonts w:ascii="Times New Roman" w:hAnsi="Times New Roman" w:eastAsia="Times New Roman"/>
          <w:b/>
          <w:bCs/>
          <w:i/>
          <w:sz w:val="24"/>
          <w:szCs w:val="24"/>
        </w:rPr>
        <w:tab/>
      </w:r>
      <w:r w:rsidRPr="00BC435B" w:rsidR="00732216">
        <w:rPr>
          <w:rFonts w:ascii="Times New Roman" w:hAnsi="Times New Roman" w:eastAsia="Times New Roman"/>
          <w:b/>
          <w:bCs/>
          <w:i/>
          <w:sz w:val="24"/>
          <w:szCs w:val="24"/>
        </w:rPr>
        <w:tab/>
      </w:r>
      <w:r w:rsidRPr="00BC435B" w:rsidR="00732216">
        <w:rPr>
          <w:rFonts w:ascii="Times New Roman" w:hAnsi="Times New Roman" w:eastAsia="Times New Roman"/>
          <w:b/>
          <w:bCs/>
          <w:i/>
          <w:sz w:val="24"/>
          <w:szCs w:val="24"/>
        </w:rPr>
        <w:tab/>
      </w:r>
      <w:r w:rsidRPr="00BC435B" w:rsidR="00732216">
        <w:rPr>
          <w:rFonts w:ascii="Times New Roman" w:hAnsi="Times New Roman" w:eastAsia="Times New Roman"/>
          <w:b/>
          <w:bCs/>
          <w:i/>
          <w:sz w:val="24"/>
          <w:szCs w:val="24"/>
        </w:rPr>
        <w:tab/>
      </w:r>
      <w:proofErr w:type="gramStart"/>
      <w:r w:rsidRPr="00BC435B" w:rsidR="00732216">
        <w:rPr>
          <w:rFonts w:ascii="Times New Roman" w:hAnsi="Times New Roman" w:eastAsia="Times New Roman"/>
          <w:b/>
          <w:bCs/>
          <w:i/>
          <w:sz w:val="24"/>
          <w:szCs w:val="24"/>
        </w:rPr>
        <w:tab/>
        <w:t xml:space="preserve">  </w:t>
      </w:r>
      <w:r w:rsidRPr="00A058C5" w:rsidR="00732216">
        <w:rPr>
          <w:rFonts w:ascii="Times New Roman" w:hAnsi="Times New Roman" w:eastAsia="Times New Roman"/>
          <w:b/>
          <w:bCs/>
          <w:i/>
          <w:color w:val="0000E7"/>
          <w:sz w:val="24"/>
          <w:szCs w:val="24"/>
        </w:rPr>
        <w:t>CIO</w:t>
      </w:r>
      <w:proofErr w:type="gramEnd"/>
      <w:r w:rsidRPr="00A058C5" w:rsidR="00732216">
        <w:rPr>
          <w:rFonts w:ascii="Times New Roman" w:hAnsi="Times New Roman" w:eastAsia="Times New Roman"/>
          <w:b/>
          <w:bCs/>
          <w:i/>
          <w:color w:val="0000E7"/>
          <w:sz w:val="24"/>
          <w:szCs w:val="24"/>
        </w:rPr>
        <w:t xml:space="preserve"> Name</w:t>
      </w:r>
    </w:p>
    <w:p w:rsidRPr="00BC435B" w:rsidR="00732216" w:rsidP="00BC435B" w:rsidRDefault="00732216" w14:paraId="6D807187" w14:textId="26A18436">
      <w:pPr>
        <w:ind w:left="5040" w:hanging="5040"/>
        <w:rPr>
          <w:rFonts w:ascii="Times New Roman" w:hAnsi="Times New Roman" w:eastAsia="Times New Roman"/>
          <w:iCs/>
          <w:sz w:val="24"/>
          <w:szCs w:val="24"/>
        </w:rPr>
      </w:pPr>
      <w:r w:rsidRPr="00BC435B">
        <w:rPr>
          <w:rFonts w:ascii="Times New Roman" w:hAnsi="Times New Roman" w:eastAsia="Times New Roman"/>
          <w:iCs/>
          <w:sz w:val="24"/>
          <w:szCs w:val="24"/>
        </w:rPr>
        <w:t>Chief Information Officer</w:t>
      </w:r>
      <w:r w:rsidR="004308B8">
        <w:rPr>
          <w:rFonts w:ascii="Times New Roman" w:hAnsi="Times New Roman" w:eastAsia="Times New Roman"/>
          <w:iCs/>
          <w:sz w:val="24"/>
          <w:szCs w:val="24"/>
        </w:rPr>
        <w:t xml:space="preserve"> (Acting)</w:t>
      </w:r>
      <w:proofErr w:type="gramStart"/>
      <w:r w:rsidRPr="00BC435B">
        <w:rPr>
          <w:rFonts w:ascii="Times New Roman" w:hAnsi="Times New Roman"/>
          <w:iCs/>
          <w:sz w:val="24"/>
          <w:szCs w:val="24"/>
        </w:rPr>
        <w:tab/>
        <w:t xml:space="preserve">  Chief</w:t>
      </w:r>
      <w:proofErr w:type="gramEnd"/>
      <w:r w:rsidRPr="00BC435B">
        <w:rPr>
          <w:rFonts w:ascii="Times New Roman" w:hAnsi="Times New Roman"/>
          <w:iCs/>
          <w:sz w:val="24"/>
          <w:szCs w:val="24"/>
        </w:rPr>
        <w:t xml:space="preserve"> Information Officer</w:t>
      </w:r>
    </w:p>
    <w:p w:rsidRPr="00BC435B" w:rsidR="00732216" w:rsidP="00BC435B" w:rsidRDefault="00732216" w14:paraId="73903A02" w14:textId="77777777">
      <w:pPr>
        <w:rPr>
          <w:rFonts w:ascii="Times New Roman" w:hAnsi="Times New Roman"/>
          <w:sz w:val="24"/>
          <w:szCs w:val="24"/>
        </w:rPr>
      </w:pPr>
      <w:r w:rsidRPr="00BC435B">
        <w:rPr>
          <w:rFonts w:ascii="Times New Roman" w:hAnsi="Times New Roman"/>
          <w:sz w:val="24"/>
          <w:szCs w:val="24"/>
        </w:rPr>
        <w:t xml:space="preserve">______________________________        </w:t>
      </w:r>
      <w:r w:rsidRPr="00BC435B">
        <w:rPr>
          <w:rFonts w:ascii="Times New Roman" w:hAnsi="Times New Roman"/>
          <w:sz w:val="24"/>
          <w:szCs w:val="24"/>
        </w:rPr>
        <w:tab/>
      </w:r>
      <w:r w:rsidRPr="00BC435B">
        <w:rPr>
          <w:rFonts w:ascii="Times New Roman" w:hAnsi="Times New Roman"/>
          <w:sz w:val="24"/>
          <w:szCs w:val="24"/>
        </w:rPr>
        <w:tab/>
        <w:t xml:space="preserve">  ________________________________</w:t>
      </w:r>
    </w:p>
    <w:p w:rsidRPr="00BC435B" w:rsidR="00732216" w:rsidP="00BC435B" w:rsidRDefault="00732216" w14:paraId="7F0E4334" w14:textId="77777777">
      <w:pPr>
        <w:rPr>
          <w:rFonts w:ascii="Times New Roman" w:hAnsi="Times New Roman"/>
          <w:sz w:val="24"/>
          <w:szCs w:val="24"/>
        </w:rPr>
      </w:pPr>
      <w:r w:rsidRPr="00BC435B">
        <w:rPr>
          <w:rFonts w:ascii="Times New Roman" w:hAnsi="Times New Roman"/>
          <w:sz w:val="24"/>
          <w:szCs w:val="24"/>
        </w:rPr>
        <w:t xml:space="preserve">(Signature                                   </w:t>
      </w:r>
      <w:proofErr w:type="gramStart"/>
      <w:r w:rsidRPr="00BC435B">
        <w:rPr>
          <w:rFonts w:ascii="Times New Roman" w:hAnsi="Times New Roman"/>
          <w:sz w:val="24"/>
          <w:szCs w:val="24"/>
        </w:rPr>
        <w:t xml:space="preserve">Date)   </w:t>
      </w:r>
      <w:proofErr w:type="gramEnd"/>
      <w:r w:rsidRPr="00BC435B">
        <w:rPr>
          <w:rFonts w:ascii="Times New Roman" w:hAnsi="Times New Roman"/>
          <w:sz w:val="24"/>
          <w:szCs w:val="24"/>
        </w:rPr>
        <w:t xml:space="preserve">                      (Signature                                        Date)</w:t>
      </w:r>
    </w:p>
    <w:p w:rsidRPr="00BC435B" w:rsidR="00EC350F" w:rsidP="00BC435B" w:rsidRDefault="00EC350F" w14:paraId="79AD97E8" w14:textId="4038340A">
      <w:pPr>
        <w:rPr>
          <w:rFonts w:ascii="Times New Roman" w:hAnsi="Times New Roman"/>
          <w:sz w:val="24"/>
          <w:szCs w:val="24"/>
        </w:rPr>
      </w:pPr>
    </w:p>
    <w:sectPr w:rsidRPr="00BC435B" w:rsidR="00EC350F" w:rsidSect="003F34E5">
      <w:footerReference w:type="default" r:id="rId20"/>
      <w:pgSz w:w="12240" w:h="15840"/>
      <w:pgMar w:top="1280" w:right="1520" w:bottom="1180" w:left="130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814CB" w14:textId="77777777" w:rsidR="009B45C4" w:rsidRDefault="009B45C4" w:rsidP="00DF5D23">
      <w:pPr>
        <w:spacing w:after="0" w:line="240" w:lineRule="auto"/>
      </w:pPr>
      <w:r>
        <w:separator/>
      </w:r>
    </w:p>
  </w:endnote>
  <w:endnote w:type="continuationSeparator" w:id="0">
    <w:p w14:paraId="677F91E3" w14:textId="77777777" w:rsidR="009B45C4" w:rsidRDefault="009B45C4" w:rsidP="00DF5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ヒラギノ角ゴ Pro W3">
    <w:altName w:val="MS Mincho"/>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Chancery">
    <w:altName w:val="Monotype Corsiva"/>
    <w:panose1 w:val="00000000000000000000"/>
    <w:charset w:val="00"/>
    <w:family w:val="roman"/>
    <w:notTrueType/>
    <w:pitch w:val="default"/>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P????">
    <w:altName w:val="MS Mincho"/>
    <w:panose1 w:val="00000000000000000000"/>
    <w:charset w:val="80"/>
    <w:family w:val="auto"/>
    <w:notTrueType/>
    <w:pitch w:val="variable"/>
    <w:sig w:usb0="00000000"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865FC" w14:textId="5974386E" w:rsidR="001834DB" w:rsidRPr="00AE0C80" w:rsidRDefault="001834DB" w:rsidP="001834DB">
    <w:pPr>
      <w:spacing w:after="0"/>
      <w:jc w:val="center"/>
      <w:rPr>
        <w:b/>
        <w:i/>
        <w:sz w:val="16"/>
      </w:rPr>
    </w:pPr>
  </w:p>
  <w:p w14:paraId="054200F7" w14:textId="1F816F91" w:rsidR="008139B6" w:rsidRPr="008139B6" w:rsidRDefault="008139B6" w:rsidP="008139B6">
    <w:pPr>
      <w:spacing w:after="0"/>
      <w:rPr>
        <w:rFonts w:ascii="Times New Roman" w:hAnsi="Times New Roman"/>
        <w:b/>
        <w:i/>
        <w:sz w:val="16"/>
      </w:rPr>
    </w:pPr>
  </w:p>
  <w:p w14:paraId="42A0B23A" w14:textId="47B3C833" w:rsidR="00866652" w:rsidRPr="001834DB" w:rsidRDefault="00866652" w:rsidP="001834DB">
    <w:pPr>
      <w:pStyle w:val="Footer"/>
      <w:jc w:val="right"/>
      <w:rPr>
        <w:b w:val="0"/>
        <w:i w:val="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47159" w14:textId="075F6C33" w:rsidR="00FA1B25" w:rsidRPr="00AE0C80" w:rsidRDefault="00FA1B25" w:rsidP="001834DB">
    <w:pPr>
      <w:spacing w:after="0"/>
      <w:jc w:val="center"/>
      <w:rPr>
        <w:b/>
        <w:i/>
        <w:sz w:val="16"/>
      </w:rPr>
    </w:pPr>
  </w:p>
  <w:p w14:paraId="799D190D" w14:textId="77777777" w:rsidR="00FA1B25" w:rsidRPr="008139B6" w:rsidRDefault="00FA1B25" w:rsidP="008139B6">
    <w:pPr>
      <w:spacing w:after="0"/>
      <w:rPr>
        <w:rFonts w:ascii="Times New Roman" w:hAnsi="Times New Roman"/>
        <w:b/>
        <w:i/>
        <w:sz w:val="16"/>
      </w:rPr>
    </w:pPr>
  </w:p>
  <w:p w14:paraId="1AD710FF" w14:textId="77777777" w:rsidR="00FA1B25" w:rsidRPr="001834DB" w:rsidRDefault="00FA1B25" w:rsidP="001834DB">
    <w:pPr>
      <w:pStyle w:val="Footer"/>
      <w:jc w:val="right"/>
      <w:rPr>
        <w:b w:val="0"/>
        <w:i w:val="0"/>
        <w:sz w:val="20"/>
        <w:szCs w:val="20"/>
      </w:rPr>
    </w:pPr>
    <w:r w:rsidRPr="009E1F4D">
      <w:rPr>
        <w:sz w:val="20"/>
        <w:szCs w:val="20"/>
      </w:rPr>
      <w:t>Page</w:t>
    </w:r>
    <w:r w:rsidRPr="009E1F4D">
      <w:rPr>
        <w:sz w:val="24"/>
        <w:szCs w:val="24"/>
      </w:rPr>
      <w:t xml:space="preserve"> </w:t>
    </w:r>
    <w:r w:rsidRPr="002056C6">
      <w:rPr>
        <w:b w:val="0"/>
        <w:i w:val="0"/>
        <w:sz w:val="20"/>
        <w:szCs w:val="20"/>
      </w:rPr>
      <w:fldChar w:fldCharType="begin"/>
    </w:r>
    <w:r w:rsidRPr="002056C6">
      <w:rPr>
        <w:b w:val="0"/>
        <w:i w:val="0"/>
        <w:sz w:val="20"/>
        <w:szCs w:val="20"/>
      </w:rPr>
      <w:instrText xml:space="preserve"> PAGE   \* MERGEFORMAT </w:instrText>
    </w:r>
    <w:r w:rsidRPr="002056C6">
      <w:rPr>
        <w:b w:val="0"/>
        <w:i w:val="0"/>
        <w:sz w:val="20"/>
        <w:szCs w:val="20"/>
      </w:rPr>
      <w:fldChar w:fldCharType="separate"/>
    </w:r>
    <w:r>
      <w:rPr>
        <w:b w:val="0"/>
        <w:i w:val="0"/>
        <w:noProof/>
        <w:sz w:val="20"/>
        <w:szCs w:val="20"/>
      </w:rPr>
      <w:t>iv</w:t>
    </w:r>
    <w:r w:rsidRPr="002056C6">
      <w:rPr>
        <w:b w:val="0"/>
        <w:i w:val="0"/>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BE0C5" w14:textId="7969C682" w:rsidR="001834DB" w:rsidRPr="00AE0C80" w:rsidRDefault="001834DB" w:rsidP="001834DB">
    <w:pPr>
      <w:spacing w:after="0"/>
      <w:jc w:val="center"/>
      <w:rPr>
        <w:b/>
        <w:i/>
        <w:sz w:val="16"/>
      </w:rPr>
    </w:pPr>
  </w:p>
  <w:p w14:paraId="13A7EA71" w14:textId="77777777" w:rsidR="008139B6" w:rsidRPr="009E1F4D" w:rsidRDefault="008139B6" w:rsidP="00AE0C80">
    <w:pPr>
      <w:pStyle w:val="Footer"/>
      <w:jc w:val="right"/>
      <w:rPr>
        <w:sz w:val="20"/>
      </w:rPr>
    </w:pPr>
    <w:r w:rsidRPr="009E1F4D">
      <w:rPr>
        <w:sz w:val="20"/>
      </w:rPr>
      <w:t xml:space="preserve">Page </w:t>
    </w:r>
    <w:r w:rsidRPr="009E1F4D">
      <w:rPr>
        <w:noProof/>
        <w:sz w:val="20"/>
      </w:rPr>
      <w:fldChar w:fldCharType="begin"/>
    </w:r>
    <w:r w:rsidRPr="009E1F4D">
      <w:rPr>
        <w:noProof/>
        <w:sz w:val="20"/>
      </w:rPr>
      <w:instrText xml:space="preserve"> PAGE   \* MERGEFORMAT </w:instrText>
    </w:r>
    <w:r w:rsidRPr="009E1F4D">
      <w:rPr>
        <w:noProof/>
        <w:sz w:val="20"/>
      </w:rPr>
      <w:fldChar w:fldCharType="separate"/>
    </w:r>
    <w:r>
      <w:rPr>
        <w:noProof/>
        <w:sz w:val="20"/>
      </w:rPr>
      <w:t>C-1</w:t>
    </w:r>
    <w:r w:rsidRPr="009E1F4D">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74877" w14:textId="77777777" w:rsidR="009B45C4" w:rsidRDefault="009B45C4" w:rsidP="00DF5D23">
      <w:pPr>
        <w:spacing w:after="0" w:line="240" w:lineRule="auto"/>
      </w:pPr>
      <w:r>
        <w:separator/>
      </w:r>
    </w:p>
  </w:footnote>
  <w:footnote w:type="continuationSeparator" w:id="0">
    <w:p w14:paraId="09DBCFE6" w14:textId="77777777" w:rsidR="009B45C4" w:rsidRDefault="009B45C4" w:rsidP="00DF5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481" w:type="dxa"/>
      <w:tblLayout w:type="fixed"/>
      <w:tblLook w:val="04A0" w:firstRow="1" w:lastRow="0" w:firstColumn="1" w:lastColumn="0" w:noHBand="0" w:noVBand="1"/>
    </w:tblPr>
    <w:tblGrid>
      <w:gridCol w:w="1345"/>
      <w:gridCol w:w="6514"/>
      <w:gridCol w:w="1622"/>
    </w:tblGrid>
    <w:tr w:rsidR="008139B6" w:rsidRPr="007F6C31" w14:paraId="53DAE076" w14:textId="77777777" w:rsidTr="005902BA">
      <w:trPr>
        <w:trHeight w:val="1192"/>
      </w:trPr>
      <w:tc>
        <w:tcPr>
          <w:tcW w:w="1345" w:type="dxa"/>
          <w:vAlign w:val="center"/>
        </w:tcPr>
        <w:p w14:paraId="24F6C3F2" w14:textId="77777777" w:rsidR="008139B6" w:rsidRPr="007F6C31" w:rsidRDefault="008139B6" w:rsidP="005902BA">
          <w:pPr>
            <w:tabs>
              <w:tab w:val="center" w:pos="4320"/>
              <w:tab w:val="right" w:pos="8640"/>
            </w:tabs>
            <w:spacing w:after="0" w:line="240" w:lineRule="auto"/>
            <w:jc w:val="center"/>
            <w:rPr>
              <w:rFonts w:eastAsia="Times New Roman" w:cs="Arial"/>
              <w:noProof/>
              <w:sz w:val="20"/>
              <w:szCs w:val="24"/>
            </w:rPr>
          </w:pPr>
          <w:r w:rsidRPr="007F6C31">
            <w:rPr>
              <w:rFonts w:eastAsia="Times New Roman"/>
              <w:noProof/>
              <w:sz w:val="20"/>
              <w:szCs w:val="24"/>
            </w:rPr>
            <w:drawing>
              <wp:inline distT="0" distB="0" distL="0" distR="0" wp14:anchorId="3A0900CD" wp14:editId="0670977C">
                <wp:extent cx="752475" cy="752475"/>
                <wp:effectExtent l="0" t="0" r="9525" b="9525"/>
                <wp:docPr id="3" name="Picture 24" descr="Image result for hud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result for hud logo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6514" w:type="dxa"/>
        </w:tcPr>
        <w:p w14:paraId="29C7DCA1" w14:textId="77777777" w:rsidR="008139B6" w:rsidRPr="00FB0701" w:rsidRDefault="008139B6" w:rsidP="007F6C31">
          <w:pPr>
            <w:tabs>
              <w:tab w:val="center" w:pos="4320"/>
              <w:tab w:val="right" w:pos="8640"/>
            </w:tabs>
            <w:spacing w:after="0" w:line="240" w:lineRule="auto"/>
            <w:jc w:val="center"/>
            <w:rPr>
              <w:rFonts w:ascii="Times New Roman" w:eastAsia="Times New Roman" w:hAnsi="Times New Roman"/>
              <w:sz w:val="24"/>
              <w:szCs w:val="24"/>
            </w:rPr>
          </w:pPr>
          <w:r w:rsidRPr="00FB0701">
            <w:rPr>
              <w:rFonts w:ascii="Times New Roman" w:eastAsia="Times New Roman" w:hAnsi="Times New Roman"/>
              <w:sz w:val="24"/>
              <w:szCs w:val="24"/>
            </w:rPr>
            <w:t>U.S. Department of Housing and Urban Development</w:t>
          </w:r>
        </w:p>
        <w:p w14:paraId="0516292C" w14:textId="77777777" w:rsidR="008139B6" w:rsidRDefault="008139B6" w:rsidP="007F6C31">
          <w:pPr>
            <w:tabs>
              <w:tab w:val="center" w:pos="4320"/>
              <w:tab w:val="right" w:pos="8640"/>
            </w:tabs>
            <w:spacing w:after="0" w:line="240" w:lineRule="auto"/>
            <w:jc w:val="center"/>
            <w:rPr>
              <w:rFonts w:ascii="Times New Roman" w:eastAsia="Times New Roman" w:hAnsi="Times New Roman"/>
              <w:sz w:val="24"/>
              <w:szCs w:val="24"/>
            </w:rPr>
          </w:pPr>
        </w:p>
        <w:p w14:paraId="7F61EA26" w14:textId="77777777" w:rsidR="008139B6" w:rsidRPr="00BB08B9" w:rsidRDefault="008139B6" w:rsidP="007F6C31">
          <w:pPr>
            <w:tabs>
              <w:tab w:val="center" w:pos="4320"/>
              <w:tab w:val="right" w:pos="8640"/>
            </w:tabs>
            <w:spacing w:after="0" w:line="240" w:lineRule="auto"/>
            <w:jc w:val="center"/>
            <w:rPr>
              <w:rFonts w:ascii="Times New Roman" w:eastAsia="MS Gothic" w:hAnsi="Times New Roman"/>
              <w:sz w:val="24"/>
              <w:szCs w:val="24"/>
            </w:rPr>
          </w:pPr>
          <w:r w:rsidRPr="00BB08B9">
            <w:rPr>
              <w:rFonts w:ascii="Times New Roman" w:eastAsia="MS Gothic" w:hAnsi="Times New Roman"/>
              <w:sz w:val="24"/>
              <w:szCs w:val="24"/>
            </w:rPr>
            <w:t>Controlled Unclassified Information (CUI)</w:t>
          </w:r>
        </w:p>
        <w:p w14:paraId="6A60C264" w14:textId="77777777" w:rsidR="008139B6" w:rsidRPr="00FB0701" w:rsidRDefault="008139B6" w:rsidP="007F6C31">
          <w:pPr>
            <w:tabs>
              <w:tab w:val="center" w:pos="4320"/>
              <w:tab w:val="right" w:pos="8640"/>
            </w:tabs>
            <w:spacing w:after="0" w:line="240" w:lineRule="auto"/>
            <w:jc w:val="center"/>
            <w:rPr>
              <w:rFonts w:ascii="Times New Roman" w:eastAsia="Times New Roman" w:hAnsi="Times New Roman"/>
              <w:sz w:val="24"/>
              <w:szCs w:val="24"/>
            </w:rPr>
          </w:pPr>
        </w:p>
        <w:p w14:paraId="1D0E69A5" w14:textId="584D79A2" w:rsidR="008139B6" w:rsidRPr="00F70926" w:rsidRDefault="00C4755E" w:rsidP="00BB08B9">
          <w:pPr>
            <w:tabs>
              <w:tab w:val="center" w:pos="4320"/>
              <w:tab w:val="right" w:pos="8640"/>
            </w:tabs>
            <w:spacing w:after="0" w:line="240" w:lineRule="auto"/>
            <w:jc w:val="center"/>
            <w:rPr>
              <w:rFonts w:ascii="Times New Roman" w:eastAsia="Times New Roman" w:hAnsi="Times New Roman"/>
              <w:b/>
              <w:color w:val="0923E7"/>
              <w:sz w:val="24"/>
              <w:szCs w:val="24"/>
            </w:rPr>
          </w:pPr>
          <w:r>
            <w:rPr>
              <w:rFonts w:ascii="Times New Roman" w:eastAsia="Times New Roman" w:hAnsi="Times New Roman"/>
              <w:b/>
              <w:sz w:val="24"/>
              <w:szCs w:val="24"/>
            </w:rPr>
            <w:t>Interconnection Security Agreement (ISA)</w:t>
          </w:r>
        </w:p>
      </w:tc>
      <w:tc>
        <w:tcPr>
          <w:tcW w:w="1622" w:type="dxa"/>
          <w:vAlign w:val="center"/>
        </w:tcPr>
        <w:p w14:paraId="4CF7A752" w14:textId="77777777" w:rsidR="008139B6" w:rsidRPr="007F6C31" w:rsidRDefault="008139B6" w:rsidP="005902BA">
          <w:pPr>
            <w:tabs>
              <w:tab w:val="center" w:pos="4320"/>
              <w:tab w:val="right" w:pos="8640"/>
            </w:tabs>
            <w:spacing w:after="0" w:line="240" w:lineRule="auto"/>
            <w:jc w:val="center"/>
            <w:rPr>
              <w:rFonts w:eastAsia="Times New Roman"/>
              <w:noProof/>
              <w:sz w:val="20"/>
              <w:szCs w:val="24"/>
            </w:rPr>
          </w:pPr>
          <w:r w:rsidRPr="007F6C31">
            <w:rPr>
              <w:rFonts w:eastAsia="Times New Roman"/>
              <w:noProof/>
              <w:sz w:val="20"/>
              <w:szCs w:val="24"/>
            </w:rPr>
            <w:drawing>
              <wp:inline distT="0" distB="0" distL="0" distR="0" wp14:anchorId="28702FD0" wp14:editId="72E70824">
                <wp:extent cx="752475" cy="752475"/>
                <wp:effectExtent l="0" t="0" r="9525" b="9525"/>
                <wp:docPr id="8" name="Picture 24" descr="Image result for hud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result for hud logo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r>
  </w:tbl>
  <w:p w14:paraId="0EE1E962" w14:textId="77777777" w:rsidR="008139B6" w:rsidRPr="007F6C31" w:rsidRDefault="008139B6" w:rsidP="007F6C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4A4131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226568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A0A22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1DA7EA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A0756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182D8D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62E63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D827E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21AC3C2"/>
    <w:lvl w:ilvl="0">
      <w:start w:val="1"/>
      <w:numFmt w:val="decimal"/>
      <w:pStyle w:val="ListNumber"/>
      <w:lvlText w:val="%1."/>
      <w:lvlJc w:val="left"/>
      <w:pPr>
        <w:tabs>
          <w:tab w:val="num" w:pos="360"/>
        </w:tabs>
        <w:ind w:left="360" w:hanging="360"/>
      </w:pPr>
    </w:lvl>
  </w:abstractNum>
  <w:abstractNum w:abstractNumId="9" w15:restartNumberingAfterBreak="0">
    <w:nsid w:val="0000000E"/>
    <w:multiLevelType w:val="multilevel"/>
    <w:tmpl w:val="894EE880"/>
    <w:styleLink w:val="List9"/>
    <w:lvl w:ilvl="0">
      <w:start w:val="1"/>
      <w:numFmt w:val="bullet"/>
      <w:lvlText w:val="·"/>
      <w:lvlJc w:val="left"/>
      <w:pPr>
        <w:tabs>
          <w:tab w:val="num" w:pos="360"/>
        </w:tabs>
        <w:ind w:left="360" w:firstLine="72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rPr>
    </w:lvl>
  </w:abstractNum>
  <w:abstractNum w:abstractNumId="10" w15:restartNumberingAfterBreak="0">
    <w:nsid w:val="01DB6E3D"/>
    <w:multiLevelType w:val="multilevel"/>
    <w:tmpl w:val="3698C770"/>
    <w:styleLink w:val="StyleBulleted"/>
    <w:lvl w:ilvl="0">
      <w:start w:val="1"/>
      <w:numFmt w:val="bullet"/>
      <w:pStyle w:val="Telesis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680180"/>
    <w:multiLevelType w:val="hybridMultilevel"/>
    <w:tmpl w:val="D1F8B360"/>
    <w:lvl w:ilvl="0" w:tplc="E8B2ABF8">
      <w:start w:val="1"/>
      <w:numFmt w:val="lowerLetter"/>
      <w:pStyle w:val="Numberlist2TE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E26347"/>
    <w:multiLevelType w:val="hybridMultilevel"/>
    <w:tmpl w:val="D2F491A4"/>
    <w:lvl w:ilvl="0" w:tplc="3550BB8A">
      <w:start w:val="1"/>
      <w:numFmt w:val="bullet"/>
      <w:pStyle w:val="Style3"/>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B83E5A"/>
    <w:multiLevelType w:val="hybridMultilevel"/>
    <w:tmpl w:val="B2A28AE6"/>
    <w:lvl w:ilvl="0" w:tplc="23B2C50C">
      <w:start w:val="1"/>
      <w:numFmt w:val="bullet"/>
      <w:pStyle w:val="Bulletlevel3TEL"/>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02C0EA1"/>
    <w:multiLevelType w:val="hybridMultilevel"/>
    <w:tmpl w:val="5A70E99C"/>
    <w:lvl w:ilvl="0" w:tplc="21BC79A6">
      <w:start w:val="1"/>
      <w:numFmt w:val="decimal"/>
      <w:lvlText w:val="%1)"/>
      <w:lvlJc w:val="left"/>
      <w:pPr>
        <w:ind w:left="1440" w:hanging="360"/>
      </w:pPr>
      <w:rPr>
        <w:rFonts w:hint="default"/>
        <w:i w:val="0"/>
        <w:color w:val="auto"/>
      </w:rPr>
    </w:lvl>
    <w:lvl w:ilvl="1" w:tplc="8BA22E00">
      <w:start w:val="1"/>
      <w:numFmt w:val="lowerLetter"/>
      <w:lvlText w:val="%2)"/>
      <w:lvlJc w:val="left"/>
      <w:pPr>
        <w:ind w:left="2160" w:hanging="360"/>
      </w:pPr>
      <w:rPr>
        <w:i w:val="0"/>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4D72E45"/>
    <w:multiLevelType w:val="hybridMultilevel"/>
    <w:tmpl w:val="8062B76E"/>
    <w:lvl w:ilvl="0" w:tplc="D9CCF994">
      <w:start w:val="1"/>
      <w:numFmt w:val="bullet"/>
      <w:pStyle w:val="Bulletlevel4"/>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121A29"/>
    <w:multiLevelType w:val="singleLevel"/>
    <w:tmpl w:val="BE4AC9CE"/>
    <w:lvl w:ilvl="0">
      <w:start w:val="1"/>
      <w:numFmt w:val="bullet"/>
      <w:pStyle w:val="indent2-bullet"/>
      <w:lvlText w:val=""/>
      <w:lvlJc w:val="left"/>
      <w:pPr>
        <w:tabs>
          <w:tab w:val="num" w:pos="360"/>
        </w:tabs>
        <w:ind w:left="360" w:hanging="360"/>
      </w:pPr>
      <w:rPr>
        <w:rFonts w:ascii="Symbol" w:hAnsi="Symbol" w:hint="default"/>
      </w:rPr>
    </w:lvl>
  </w:abstractNum>
  <w:abstractNum w:abstractNumId="17" w15:restartNumberingAfterBreak="0">
    <w:nsid w:val="1A6B352C"/>
    <w:multiLevelType w:val="hybridMultilevel"/>
    <w:tmpl w:val="22ACA9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64482B"/>
    <w:multiLevelType w:val="hybridMultilevel"/>
    <w:tmpl w:val="DB66887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15:restartNumberingAfterBreak="0">
    <w:nsid w:val="2C544E11"/>
    <w:multiLevelType w:val="multilevel"/>
    <w:tmpl w:val="3698C770"/>
    <w:numStyleLink w:val="StyleBulleted"/>
  </w:abstractNum>
  <w:abstractNum w:abstractNumId="20" w15:restartNumberingAfterBreak="0">
    <w:nsid w:val="2D3E6FBC"/>
    <w:multiLevelType w:val="hybridMultilevel"/>
    <w:tmpl w:val="0B8EB5FA"/>
    <w:lvl w:ilvl="0" w:tplc="E47E499C">
      <w:start w:val="1"/>
      <w:numFmt w:val="bullet"/>
      <w:pStyle w:val="Bulletlevel2TEL"/>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D72197A"/>
    <w:multiLevelType w:val="hybridMultilevel"/>
    <w:tmpl w:val="01347BE4"/>
    <w:lvl w:ilvl="0" w:tplc="FB301700">
      <w:start w:val="1"/>
      <w:numFmt w:val="bullet"/>
      <w:pStyle w:val="Indentwbullet"/>
      <w:lvlText w:val=""/>
      <w:lvlJc w:val="left"/>
      <w:pPr>
        <w:tabs>
          <w:tab w:val="num" w:pos="360"/>
        </w:tabs>
        <w:ind w:left="360" w:hanging="360"/>
      </w:pPr>
      <w:rPr>
        <w:rFonts w:ascii="Symbol" w:hAnsi="Symbol"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EA948B2"/>
    <w:multiLevelType w:val="multilevel"/>
    <w:tmpl w:val="308CB352"/>
    <w:lvl w:ilvl="0">
      <w:start w:val="1"/>
      <w:numFmt w:val="upperLetter"/>
      <w:pStyle w:val="Heading1"/>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pStyle w:val="Heading3"/>
      <w:lvlText w:val="%1.%2.%3"/>
      <w:lvlJc w:val="left"/>
      <w:pPr>
        <w:ind w:left="1350" w:hanging="360"/>
      </w:pPr>
      <w:rPr>
        <w:rFonts w:hint="default"/>
      </w:rPr>
    </w:lvl>
    <w:lvl w:ilvl="3">
      <w:start w:val="1"/>
      <w:numFmt w:val="decimal"/>
      <w:pStyle w:val="Heading4"/>
      <w:lvlText w:val="%1.%2.%3.%4"/>
      <w:lvlJc w:val="left"/>
      <w:pPr>
        <w:ind w:left="1440" w:hanging="360"/>
      </w:pPr>
      <w:rPr>
        <w:rFonts w:hint="default"/>
      </w:rPr>
    </w:lvl>
    <w:lvl w:ilvl="4">
      <w:start w:val="1"/>
      <w:numFmt w:val="decimal"/>
      <w:pStyle w:val="Heading5"/>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12D4C60"/>
    <w:multiLevelType w:val="hybridMultilevel"/>
    <w:tmpl w:val="A150F7E4"/>
    <w:lvl w:ilvl="0" w:tplc="04090001">
      <w:start w:val="1"/>
      <w:numFmt w:val="bullet"/>
      <w:lvlText w:val=""/>
      <w:lvlJc w:val="left"/>
      <w:pPr>
        <w:ind w:left="720" w:hanging="360"/>
      </w:pPr>
      <w:rPr>
        <w:rFonts w:ascii="Symbol" w:hAnsi="Symbol" w:hint="default"/>
      </w:rPr>
    </w:lvl>
    <w:lvl w:ilvl="1" w:tplc="62DCFBBC">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2A5441"/>
    <w:multiLevelType w:val="hybridMultilevel"/>
    <w:tmpl w:val="F8601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C857AF5"/>
    <w:multiLevelType w:val="hybridMultilevel"/>
    <w:tmpl w:val="67AC9534"/>
    <w:lvl w:ilvl="0" w:tplc="5D9214C4">
      <w:start w:val="1"/>
      <w:numFmt w:val="bullet"/>
      <w:pStyle w:val="Bulletlevel1TE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31608B"/>
    <w:multiLevelType w:val="hybridMultilevel"/>
    <w:tmpl w:val="D1681BC2"/>
    <w:lvl w:ilvl="0" w:tplc="FFFFFFFF">
      <w:start w:val="1"/>
      <w:numFmt w:val="bullet"/>
      <w:pStyle w:val="TableBullet"/>
      <w:lvlText w:val=""/>
      <w:lvlJc w:val="left"/>
      <w:pPr>
        <w:tabs>
          <w:tab w:val="num" w:pos="360"/>
        </w:tabs>
        <w:ind w:left="360" w:hanging="360"/>
      </w:pPr>
      <w:rPr>
        <w:rFonts w:ascii="Symbol" w:hAnsi="Symbol" w:hint="default"/>
        <w:color w:val="000000"/>
        <w:sz w:val="22"/>
        <w:szCs w:val="22"/>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04518B"/>
    <w:multiLevelType w:val="multilevel"/>
    <w:tmpl w:val="233C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4743AC"/>
    <w:multiLevelType w:val="hybridMultilevel"/>
    <w:tmpl w:val="31363714"/>
    <w:lvl w:ilvl="0" w:tplc="6E4E2B2E">
      <w:start w:val="1"/>
      <w:numFmt w:val="decimal"/>
      <w:pStyle w:val="Numberlist1TE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697172"/>
    <w:multiLevelType w:val="hybridMultilevel"/>
    <w:tmpl w:val="64EE7C4E"/>
    <w:lvl w:ilvl="0" w:tplc="301281CA">
      <w:start w:val="1"/>
      <w:numFmt w:val="bullet"/>
      <w:pStyle w:val="Bulletlevel4TEL"/>
      <w:lvlText w:val="-"/>
      <w:lvlJc w:val="left"/>
      <w:pPr>
        <w:ind w:left="1800" w:hanging="360"/>
      </w:pPr>
      <w:rPr>
        <w:rFonts w:ascii="ZapfChancery" w:hAnsi="ZapfChancery"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BC21DD3"/>
    <w:multiLevelType w:val="hybridMultilevel"/>
    <w:tmpl w:val="D2244E24"/>
    <w:lvl w:ilvl="0" w:tplc="0A88502C">
      <w:start w:val="1"/>
      <w:numFmt w:val="bullet"/>
      <w:pStyle w:val="TableTextBullet"/>
      <w:lvlText w:val=""/>
      <w:lvlJc w:val="left"/>
      <w:pPr>
        <w:ind w:left="720" w:hanging="360"/>
      </w:pPr>
      <w:rPr>
        <w:rFonts w:ascii="Symbol" w:hAnsi="Symbol" w:hint="default"/>
        <w:color w:val="000000"/>
      </w:rPr>
    </w:lvl>
    <w:lvl w:ilvl="1" w:tplc="85D49108">
      <w:start w:val="1"/>
      <w:numFmt w:val="bullet"/>
      <w:pStyle w:val="BodyBullet-2"/>
      <w:lvlText w:val="o"/>
      <w:lvlJc w:val="left"/>
      <w:pPr>
        <w:ind w:left="1440" w:hanging="360"/>
      </w:pPr>
      <w:rPr>
        <w:rFonts w:ascii="Courier New" w:hAnsi="Courier New" w:cs="Courier New" w:hint="default"/>
      </w:rPr>
    </w:lvl>
    <w:lvl w:ilvl="2" w:tplc="0E6221BA">
      <w:start w:val="1"/>
      <w:numFmt w:val="bullet"/>
      <w:pStyle w:val="BodyBullet-3"/>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777A51"/>
    <w:multiLevelType w:val="hybridMultilevel"/>
    <w:tmpl w:val="B3F42A4A"/>
    <w:lvl w:ilvl="0" w:tplc="23EC9594">
      <w:start w:val="2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A0C44BC"/>
    <w:multiLevelType w:val="hybridMultilevel"/>
    <w:tmpl w:val="9E1E5548"/>
    <w:lvl w:ilvl="0" w:tplc="1AE2910E">
      <w:start w:val="1"/>
      <w:numFmt w:val="decimal"/>
      <w:lvlText w:val="%1)"/>
      <w:lvlJc w:val="left"/>
      <w:pPr>
        <w:ind w:left="1080" w:hanging="360"/>
      </w:pPr>
      <w:rPr>
        <w:rFonts w:ascii="Times New Roman" w:eastAsia="Times New Roman" w:hAnsi="Times New Roman" w:cs="Times New Roman"/>
      </w:rPr>
    </w:lvl>
    <w:lvl w:ilvl="1" w:tplc="1F881F3A">
      <w:start w:val="1"/>
      <w:numFmt w:val="bullet"/>
      <w:lvlText w:val="o"/>
      <w:lvlJc w:val="left"/>
      <w:pPr>
        <w:ind w:left="1800" w:hanging="360"/>
      </w:pPr>
      <w:rPr>
        <w:rFonts w:ascii="Courier New" w:hAnsi="Courier New" w:hint="default"/>
      </w:rPr>
    </w:lvl>
    <w:lvl w:ilvl="2" w:tplc="6DDAB2B8">
      <w:start w:val="1"/>
      <w:numFmt w:val="bullet"/>
      <w:lvlText w:val=""/>
      <w:lvlJc w:val="left"/>
      <w:pPr>
        <w:ind w:left="2520" w:hanging="360"/>
      </w:pPr>
      <w:rPr>
        <w:rFonts w:ascii="Wingdings" w:hAnsi="Wingdings" w:hint="default"/>
      </w:rPr>
    </w:lvl>
    <w:lvl w:ilvl="3" w:tplc="CCC8CD74">
      <w:start w:val="1"/>
      <w:numFmt w:val="bullet"/>
      <w:lvlText w:val=""/>
      <w:lvlJc w:val="left"/>
      <w:pPr>
        <w:ind w:left="3240" w:hanging="360"/>
      </w:pPr>
      <w:rPr>
        <w:rFonts w:ascii="Symbol" w:hAnsi="Symbol" w:hint="default"/>
      </w:rPr>
    </w:lvl>
    <w:lvl w:ilvl="4" w:tplc="77161506">
      <w:start w:val="1"/>
      <w:numFmt w:val="bullet"/>
      <w:lvlText w:val="o"/>
      <w:lvlJc w:val="left"/>
      <w:pPr>
        <w:ind w:left="3960" w:hanging="360"/>
      </w:pPr>
      <w:rPr>
        <w:rFonts w:ascii="Courier New" w:hAnsi="Courier New" w:hint="default"/>
      </w:rPr>
    </w:lvl>
    <w:lvl w:ilvl="5" w:tplc="CB76EE1C">
      <w:start w:val="1"/>
      <w:numFmt w:val="bullet"/>
      <w:lvlText w:val=""/>
      <w:lvlJc w:val="left"/>
      <w:pPr>
        <w:ind w:left="4680" w:hanging="360"/>
      </w:pPr>
      <w:rPr>
        <w:rFonts w:ascii="Wingdings" w:hAnsi="Wingdings" w:hint="default"/>
      </w:rPr>
    </w:lvl>
    <w:lvl w:ilvl="6" w:tplc="5BF89C6E">
      <w:start w:val="1"/>
      <w:numFmt w:val="bullet"/>
      <w:lvlText w:val=""/>
      <w:lvlJc w:val="left"/>
      <w:pPr>
        <w:ind w:left="5400" w:hanging="360"/>
      </w:pPr>
      <w:rPr>
        <w:rFonts w:ascii="Symbol" w:hAnsi="Symbol" w:hint="default"/>
      </w:rPr>
    </w:lvl>
    <w:lvl w:ilvl="7" w:tplc="B8C02528">
      <w:start w:val="1"/>
      <w:numFmt w:val="bullet"/>
      <w:lvlText w:val="o"/>
      <w:lvlJc w:val="left"/>
      <w:pPr>
        <w:ind w:left="6120" w:hanging="360"/>
      </w:pPr>
      <w:rPr>
        <w:rFonts w:ascii="Courier New" w:hAnsi="Courier New" w:hint="default"/>
      </w:rPr>
    </w:lvl>
    <w:lvl w:ilvl="8" w:tplc="F69416EA">
      <w:start w:val="1"/>
      <w:numFmt w:val="bullet"/>
      <w:lvlText w:val=""/>
      <w:lvlJc w:val="left"/>
      <w:pPr>
        <w:ind w:left="6840" w:hanging="360"/>
      </w:pPr>
      <w:rPr>
        <w:rFonts w:ascii="Wingdings" w:hAnsi="Wingdings" w:hint="default"/>
      </w:rPr>
    </w:lvl>
  </w:abstractNum>
  <w:abstractNum w:abstractNumId="33" w15:restartNumberingAfterBreak="0">
    <w:nsid w:val="5DBD6384"/>
    <w:multiLevelType w:val="hybridMultilevel"/>
    <w:tmpl w:val="2CEEEDEC"/>
    <w:lvl w:ilvl="0" w:tplc="DC02F4EC">
      <w:start w:val="1"/>
      <w:numFmt w:val="bullet"/>
      <w:pStyle w:val="Bulletlevel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353184"/>
    <w:multiLevelType w:val="hybridMultilevel"/>
    <w:tmpl w:val="AD4CD458"/>
    <w:lvl w:ilvl="0" w:tplc="D5D01CDA">
      <w:start w:val="1"/>
      <w:numFmt w:val="bullet"/>
      <w:pStyle w:val="TabletextbulletTE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6B7963"/>
    <w:multiLevelType w:val="hybridMultilevel"/>
    <w:tmpl w:val="F830DDC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C45CEB"/>
    <w:multiLevelType w:val="multilevel"/>
    <w:tmpl w:val="9452A824"/>
    <w:lvl w:ilvl="0">
      <w:start w:val="1"/>
      <w:numFmt w:val="decimal"/>
      <w:pStyle w:val="MMTopic1"/>
      <w:suff w:val="space"/>
      <w:lvlText w:val="%1"/>
      <w:lvlJc w:val="left"/>
      <w:pPr>
        <w:tabs>
          <w:tab w:val="num" w:pos="360"/>
        </w:tabs>
        <w:ind w:left="0" w:firstLine="0"/>
      </w:pPr>
    </w:lvl>
    <w:lvl w:ilvl="1">
      <w:start w:val="1"/>
      <w:numFmt w:val="decimal"/>
      <w:pStyle w:val="MMTopic2"/>
      <w:suff w:val="space"/>
      <w:lvlText w:val="%1.%2"/>
      <w:lvlJc w:val="left"/>
      <w:pPr>
        <w:tabs>
          <w:tab w:val="num" w:pos="720"/>
        </w:tabs>
        <w:ind w:left="0" w:firstLine="0"/>
      </w:pPr>
    </w:lvl>
    <w:lvl w:ilvl="2">
      <w:start w:val="1"/>
      <w:numFmt w:val="decimal"/>
      <w:pStyle w:val="MMTopic3"/>
      <w:suff w:val="space"/>
      <w:lvlText w:val="%1.%2.%3"/>
      <w:lvlJc w:val="left"/>
      <w:pPr>
        <w:tabs>
          <w:tab w:val="num" w:pos="1080"/>
        </w:tabs>
        <w:ind w:left="0" w:firstLine="0"/>
      </w:pPr>
    </w:lvl>
    <w:lvl w:ilvl="3">
      <w:start w:val="1"/>
      <w:numFmt w:val="decimal"/>
      <w:pStyle w:val="MMTopic4"/>
      <w:suff w:val="space"/>
      <w:lvlText w:val="%1.%2.%3.%4"/>
      <w:lvlJc w:val="left"/>
      <w:pPr>
        <w:tabs>
          <w:tab w:val="num" w:pos="144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9B108E8"/>
    <w:multiLevelType w:val="hybridMultilevel"/>
    <w:tmpl w:val="8F761774"/>
    <w:lvl w:ilvl="0" w:tplc="08A4BB34">
      <w:start w:val="2"/>
      <w:numFmt w:val="decimal"/>
      <w:pStyle w:val="Instructions"/>
      <w:lvlText w:val="%1."/>
      <w:lvlJc w:val="left"/>
      <w:pPr>
        <w:tabs>
          <w:tab w:val="num" w:pos="360"/>
        </w:tabs>
        <w:ind w:left="360" w:hanging="360"/>
      </w:pPr>
      <w:rPr>
        <w:rFonts w:ascii="Times New Roman" w:hAnsi="Times New Roman" w:hint="default"/>
        <w:b/>
        <w:i/>
        <w:sz w:val="24"/>
      </w:rPr>
    </w:lvl>
    <w:lvl w:ilvl="1" w:tplc="DFDCA27C">
      <w:start w:val="1"/>
      <w:numFmt w:val="upperLetter"/>
      <w:lvlText w:val="%2."/>
      <w:lvlJc w:val="left"/>
      <w:pPr>
        <w:tabs>
          <w:tab w:val="num" w:pos="1440"/>
        </w:tabs>
        <w:ind w:left="1440" w:hanging="360"/>
      </w:pPr>
      <w:rPr>
        <w:rFonts w:hint="default"/>
        <w:b/>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A0F1F77"/>
    <w:multiLevelType w:val="hybridMultilevel"/>
    <w:tmpl w:val="98B047F0"/>
    <w:lvl w:ilvl="0" w:tplc="3852FBC0">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1F26CD"/>
    <w:multiLevelType w:val="multilevel"/>
    <w:tmpl w:val="35BCC75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2818C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0111D9B"/>
    <w:multiLevelType w:val="hybridMultilevel"/>
    <w:tmpl w:val="EF54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180455"/>
    <w:multiLevelType w:val="hybridMultilevel"/>
    <w:tmpl w:val="9FC25356"/>
    <w:lvl w:ilvl="0" w:tplc="72DA9E80">
      <w:start w:val="1"/>
      <w:numFmt w:val="bullet"/>
      <w:pStyle w:val="T-Bulletlevel1TEL"/>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A671837"/>
    <w:multiLevelType w:val="hybridMultilevel"/>
    <w:tmpl w:val="35820732"/>
    <w:lvl w:ilvl="0" w:tplc="79564B90">
      <w:start w:val="1"/>
      <w:numFmt w:val="lowerRoman"/>
      <w:pStyle w:val="Numberlist3TEL"/>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A864CBF"/>
    <w:multiLevelType w:val="multilevel"/>
    <w:tmpl w:val="CD108A0E"/>
    <w:lvl w:ilvl="0">
      <w:start w:val="1"/>
      <w:numFmt w:val="bullet"/>
      <w:pStyle w:val="TableBullet0"/>
      <w:lvlText w:val=""/>
      <w:lvlJc w:val="left"/>
      <w:pPr>
        <w:ind w:left="368" w:hanging="360"/>
      </w:pPr>
      <w:rPr>
        <w:rFonts w:ascii="Wingdings" w:hAnsi="Wingdings" w:hint="default"/>
      </w:rPr>
    </w:lvl>
    <w:lvl w:ilvl="1">
      <w:start w:val="1"/>
      <w:numFmt w:val="decimal"/>
      <w:lvlText w:val="%1.%2"/>
      <w:lvlJc w:val="left"/>
      <w:pPr>
        <w:ind w:left="792" w:hanging="648"/>
      </w:pPr>
      <w:rPr>
        <w:rFonts w:hint="default"/>
      </w:rPr>
    </w:lvl>
    <w:lvl w:ilvl="2">
      <w:start w:val="1"/>
      <w:numFmt w:val="decimal"/>
      <w:lvlText w:val="%2.%1.%3"/>
      <w:lvlJc w:val="left"/>
      <w:pPr>
        <w:ind w:left="1224" w:hanging="1051"/>
      </w:pPr>
      <w:rPr>
        <w:rFonts w:hint="default"/>
      </w:rPr>
    </w:lvl>
    <w:lvl w:ilvl="3">
      <w:start w:val="1"/>
      <w:numFmt w:val="decimal"/>
      <w:lvlText w:val="%1.%2.%4.%3"/>
      <w:lvlJc w:val="left"/>
      <w:pPr>
        <w:ind w:left="1728" w:hanging="149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C511381"/>
    <w:multiLevelType w:val="hybridMultilevel"/>
    <w:tmpl w:val="7898D49C"/>
    <w:styleLink w:val="List0"/>
    <w:lvl w:ilvl="0" w:tplc="C0F286A2">
      <w:start w:val="1"/>
      <w:numFmt w:val="bullet"/>
      <w:pStyle w:val="BodyBullet-1"/>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num w:numId="1">
    <w:abstractNumId w:val="25"/>
  </w:num>
  <w:num w:numId="2">
    <w:abstractNumId w:val="20"/>
  </w:num>
  <w:num w:numId="3">
    <w:abstractNumId w:val="13"/>
  </w:num>
  <w:num w:numId="4">
    <w:abstractNumId w:val="29"/>
  </w:num>
  <w:num w:numId="5">
    <w:abstractNumId w:val="28"/>
  </w:num>
  <w:num w:numId="6">
    <w:abstractNumId w:val="11"/>
  </w:num>
  <w:num w:numId="7">
    <w:abstractNumId w:val="43"/>
  </w:num>
  <w:num w:numId="8">
    <w:abstractNumId w:val="34"/>
  </w:num>
  <w:num w:numId="9">
    <w:abstractNumId w:val="22"/>
  </w:num>
  <w:num w:numId="10">
    <w:abstractNumId w:val="44"/>
  </w:num>
  <w:num w:numId="11">
    <w:abstractNumId w:val="45"/>
  </w:num>
  <w:num w:numId="12">
    <w:abstractNumId w:val="30"/>
  </w:num>
  <w:num w:numId="13">
    <w:abstractNumId w:val="33"/>
  </w:num>
  <w:num w:numId="14">
    <w:abstractNumId w:val="15"/>
  </w:num>
  <w:num w:numId="15">
    <w:abstractNumId w:val="9"/>
  </w:num>
  <w:num w:numId="16">
    <w:abstractNumId w:val="7"/>
  </w:num>
  <w:num w:numId="17">
    <w:abstractNumId w:val="4"/>
  </w:num>
  <w:num w:numId="18">
    <w:abstractNumId w:val="8"/>
  </w:num>
  <w:num w:numId="19">
    <w:abstractNumId w:val="1"/>
  </w:num>
  <w:num w:numId="20">
    <w:abstractNumId w:val="0"/>
  </w:num>
  <w:num w:numId="21">
    <w:abstractNumId w:val="6"/>
  </w:num>
  <w:num w:numId="22">
    <w:abstractNumId w:val="5"/>
  </w:num>
  <w:num w:numId="23">
    <w:abstractNumId w:val="3"/>
  </w:num>
  <w:num w:numId="24">
    <w:abstractNumId w:val="2"/>
  </w:num>
  <w:num w:numId="25">
    <w:abstractNumId w:val="16"/>
  </w:num>
  <w:num w:numId="26">
    <w:abstractNumId w:val="21"/>
  </w:num>
  <w:num w:numId="27">
    <w:abstractNumId w:val="37"/>
  </w:num>
  <w:num w:numId="28">
    <w:abstractNumId w:val="36"/>
  </w:num>
  <w:num w:numId="29">
    <w:abstractNumId w:val="40"/>
  </w:num>
  <w:num w:numId="30">
    <w:abstractNumId w:val="12"/>
  </w:num>
  <w:num w:numId="31">
    <w:abstractNumId w:val="10"/>
  </w:num>
  <w:num w:numId="32">
    <w:abstractNumId w:val="19"/>
  </w:num>
  <w:num w:numId="33">
    <w:abstractNumId w:val="26"/>
  </w:num>
  <w:num w:numId="34">
    <w:abstractNumId w:val="42"/>
  </w:num>
  <w:num w:numId="35">
    <w:abstractNumId w:val="39"/>
  </w:num>
  <w:num w:numId="36">
    <w:abstractNumId w:val="14"/>
  </w:num>
  <w:num w:numId="37">
    <w:abstractNumId w:val="38"/>
  </w:num>
  <w:num w:numId="38">
    <w:abstractNumId w:val="35"/>
  </w:num>
  <w:num w:numId="39">
    <w:abstractNumId w:val="17"/>
  </w:num>
  <w:num w:numId="40">
    <w:abstractNumId w:val="32"/>
  </w:num>
  <w:num w:numId="41">
    <w:abstractNumId w:val="23"/>
  </w:num>
  <w:num w:numId="42">
    <w:abstractNumId w:val="31"/>
  </w:num>
  <w:num w:numId="43">
    <w:abstractNumId w:val="18"/>
  </w:num>
  <w:num w:numId="44">
    <w:abstractNumId w:val="41"/>
  </w:num>
  <w:num w:numId="45">
    <w:abstractNumId w:val="27"/>
  </w:num>
  <w:num w:numId="46">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BA0"/>
    <w:rsid w:val="0001345F"/>
    <w:rsid w:val="00013A6D"/>
    <w:rsid w:val="00013BE5"/>
    <w:rsid w:val="000178A6"/>
    <w:rsid w:val="00021FE0"/>
    <w:rsid w:val="00022D86"/>
    <w:rsid w:val="00023AD8"/>
    <w:rsid w:val="00026C92"/>
    <w:rsid w:val="0002784C"/>
    <w:rsid w:val="000306EA"/>
    <w:rsid w:val="000440BD"/>
    <w:rsid w:val="00046E9F"/>
    <w:rsid w:val="00055E03"/>
    <w:rsid w:val="000614CE"/>
    <w:rsid w:val="000717D2"/>
    <w:rsid w:val="00074F93"/>
    <w:rsid w:val="000770A9"/>
    <w:rsid w:val="00080FB0"/>
    <w:rsid w:val="000816B0"/>
    <w:rsid w:val="00083342"/>
    <w:rsid w:val="000837B9"/>
    <w:rsid w:val="000845D4"/>
    <w:rsid w:val="00084AB0"/>
    <w:rsid w:val="00085286"/>
    <w:rsid w:val="00085C5F"/>
    <w:rsid w:val="00086032"/>
    <w:rsid w:val="00087A36"/>
    <w:rsid w:val="00090822"/>
    <w:rsid w:val="00092024"/>
    <w:rsid w:val="000976AE"/>
    <w:rsid w:val="000A015A"/>
    <w:rsid w:val="000A3220"/>
    <w:rsid w:val="000A50BB"/>
    <w:rsid w:val="000B096E"/>
    <w:rsid w:val="000B5486"/>
    <w:rsid w:val="000C1A96"/>
    <w:rsid w:val="000C2484"/>
    <w:rsid w:val="000C5276"/>
    <w:rsid w:val="000C6F9F"/>
    <w:rsid w:val="000D0D04"/>
    <w:rsid w:val="000D0DFE"/>
    <w:rsid w:val="000D1890"/>
    <w:rsid w:val="000D2007"/>
    <w:rsid w:val="000D35B4"/>
    <w:rsid w:val="000D62F6"/>
    <w:rsid w:val="000D653B"/>
    <w:rsid w:val="000D6F77"/>
    <w:rsid w:val="000E3319"/>
    <w:rsid w:val="000E75AC"/>
    <w:rsid w:val="000F017B"/>
    <w:rsid w:val="000F2BF1"/>
    <w:rsid w:val="000F2C19"/>
    <w:rsid w:val="000F2CB9"/>
    <w:rsid w:val="000F3BC7"/>
    <w:rsid w:val="000F4958"/>
    <w:rsid w:val="00100FF8"/>
    <w:rsid w:val="00105895"/>
    <w:rsid w:val="00112517"/>
    <w:rsid w:val="00112DB8"/>
    <w:rsid w:val="0011434F"/>
    <w:rsid w:val="001170EC"/>
    <w:rsid w:val="001224A0"/>
    <w:rsid w:val="001252A5"/>
    <w:rsid w:val="00125D2D"/>
    <w:rsid w:val="0012773D"/>
    <w:rsid w:val="001279EB"/>
    <w:rsid w:val="001328D2"/>
    <w:rsid w:val="00137657"/>
    <w:rsid w:val="00137F84"/>
    <w:rsid w:val="0014014D"/>
    <w:rsid w:val="0014117E"/>
    <w:rsid w:val="00142E8E"/>
    <w:rsid w:val="0014578C"/>
    <w:rsid w:val="00146163"/>
    <w:rsid w:val="00146C3D"/>
    <w:rsid w:val="0015165D"/>
    <w:rsid w:val="00152DAF"/>
    <w:rsid w:val="00157885"/>
    <w:rsid w:val="001614D6"/>
    <w:rsid w:val="00161698"/>
    <w:rsid w:val="00161C7B"/>
    <w:rsid w:val="00162EB3"/>
    <w:rsid w:val="001639BC"/>
    <w:rsid w:val="001651BE"/>
    <w:rsid w:val="00171A56"/>
    <w:rsid w:val="00172B78"/>
    <w:rsid w:val="00172E47"/>
    <w:rsid w:val="00174043"/>
    <w:rsid w:val="00175577"/>
    <w:rsid w:val="00180BC3"/>
    <w:rsid w:val="00182B4B"/>
    <w:rsid w:val="001830A8"/>
    <w:rsid w:val="001834DB"/>
    <w:rsid w:val="00187783"/>
    <w:rsid w:val="001929EB"/>
    <w:rsid w:val="00192C91"/>
    <w:rsid w:val="001932B6"/>
    <w:rsid w:val="00193DC7"/>
    <w:rsid w:val="00194983"/>
    <w:rsid w:val="001965F9"/>
    <w:rsid w:val="00196A80"/>
    <w:rsid w:val="001A0861"/>
    <w:rsid w:val="001A12CC"/>
    <w:rsid w:val="001B15E7"/>
    <w:rsid w:val="001B44A5"/>
    <w:rsid w:val="001B5AB8"/>
    <w:rsid w:val="001C4577"/>
    <w:rsid w:val="001C464F"/>
    <w:rsid w:val="001C5552"/>
    <w:rsid w:val="001C5CD5"/>
    <w:rsid w:val="001D0312"/>
    <w:rsid w:val="001D1588"/>
    <w:rsid w:val="001D1659"/>
    <w:rsid w:val="001D2036"/>
    <w:rsid w:val="001D558F"/>
    <w:rsid w:val="001D73BC"/>
    <w:rsid w:val="001E1BBD"/>
    <w:rsid w:val="001E2B14"/>
    <w:rsid w:val="001F2637"/>
    <w:rsid w:val="001F4077"/>
    <w:rsid w:val="001F650B"/>
    <w:rsid w:val="002017A8"/>
    <w:rsid w:val="00203CD8"/>
    <w:rsid w:val="00204801"/>
    <w:rsid w:val="002056C6"/>
    <w:rsid w:val="00206089"/>
    <w:rsid w:val="002072DD"/>
    <w:rsid w:val="002072EE"/>
    <w:rsid w:val="0021177F"/>
    <w:rsid w:val="0021386F"/>
    <w:rsid w:val="00213EC6"/>
    <w:rsid w:val="00217670"/>
    <w:rsid w:val="00217A5C"/>
    <w:rsid w:val="002275A6"/>
    <w:rsid w:val="002324C8"/>
    <w:rsid w:val="002325F8"/>
    <w:rsid w:val="00232FFF"/>
    <w:rsid w:val="00240112"/>
    <w:rsid w:val="0024166E"/>
    <w:rsid w:val="00242568"/>
    <w:rsid w:val="002433AD"/>
    <w:rsid w:val="00243FD8"/>
    <w:rsid w:val="00244645"/>
    <w:rsid w:val="00247585"/>
    <w:rsid w:val="00251520"/>
    <w:rsid w:val="002622C1"/>
    <w:rsid w:val="0026382F"/>
    <w:rsid w:val="00265217"/>
    <w:rsid w:val="002700F4"/>
    <w:rsid w:val="0027062F"/>
    <w:rsid w:val="00272FAC"/>
    <w:rsid w:val="0027421C"/>
    <w:rsid w:val="002748D0"/>
    <w:rsid w:val="002767D0"/>
    <w:rsid w:val="0028222E"/>
    <w:rsid w:val="0028231D"/>
    <w:rsid w:val="00282D01"/>
    <w:rsid w:val="00287E46"/>
    <w:rsid w:val="002909E3"/>
    <w:rsid w:val="00291C0E"/>
    <w:rsid w:val="00291C91"/>
    <w:rsid w:val="00292797"/>
    <w:rsid w:val="002A0B9B"/>
    <w:rsid w:val="002A2F76"/>
    <w:rsid w:val="002A5AF9"/>
    <w:rsid w:val="002B0D96"/>
    <w:rsid w:val="002B117F"/>
    <w:rsid w:val="002B3A3B"/>
    <w:rsid w:val="002B4AEE"/>
    <w:rsid w:val="002C290F"/>
    <w:rsid w:val="002C530E"/>
    <w:rsid w:val="002C62B4"/>
    <w:rsid w:val="002C69E8"/>
    <w:rsid w:val="002D261F"/>
    <w:rsid w:val="002D47C9"/>
    <w:rsid w:val="002E0A3F"/>
    <w:rsid w:val="002E131D"/>
    <w:rsid w:val="002E4E5C"/>
    <w:rsid w:val="002E5E78"/>
    <w:rsid w:val="002E7DD1"/>
    <w:rsid w:val="002F2233"/>
    <w:rsid w:val="002F237D"/>
    <w:rsid w:val="002F2FE9"/>
    <w:rsid w:val="002F33B0"/>
    <w:rsid w:val="002F356A"/>
    <w:rsid w:val="002F5DE1"/>
    <w:rsid w:val="002F64A8"/>
    <w:rsid w:val="0030139C"/>
    <w:rsid w:val="003017B9"/>
    <w:rsid w:val="003103EE"/>
    <w:rsid w:val="00310A61"/>
    <w:rsid w:val="00311C19"/>
    <w:rsid w:val="003144F8"/>
    <w:rsid w:val="003228E4"/>
    <w:rsid w:val="00325B0A"/>
    <w:rsid w:val="003302B0"/>
    <w:rsid w:val="003328A7"/>
    <w:rsid w:val="003329AE"/>
    <w:rsid w:val="00333123"/>
    <w:rsid w:val="0033355F"/>
    <w:rsid w:val="0033390E"/>
    <w:rsid w:val="00334594"/>
    <w:rsid w:val="00337CCE"/>
    <w:rsid w:val="003412A0"/>
    <w:rsid w:val="00344539"/>
    <w:rsid w:val="00352899"/>
    <w:rsid w:val="00353567"/>
    <w:rsid w:val="003603A2"/>
    <w:rsid w:val="003650A6"/>
    <w:rsid w:val="00372983"/>
    <w:rsid w:val="00373378"/>
    <w:rsid w:val="003747C4"/>
    <w:rsid w:val="00375B0A"/>
    <w:rsid w:val="00376140"/>
    <w:rsid w:val="00376636"/>
    <w:rsid w:val="0037665E"/>
    <w:rsid w:val="00380394"/>
    <w:rsid w:val="00383DFA"/>
    <w:rsid w:val="003918B8"/>
    <w:rsid w:val="003A09F6"/>
    <w:rsid w:val="003A2CFB"/>
    <w:rsid w:val="003A7498"/>
    <w:rsid w:val="003B32F4"/>
    <w:rsid w:val="003B343E"/>
    <w:rsid w:val="003B4AB8"/>
    <w:rsid w:val="003B4C98"/>
    <w:rsid w:val="003B6DA7"/>
    <w:rsid w:val="003C0CAA"/>
    <w:rsid w:val="003C0EF4"/>
    <w:rsid w:val="003D08E7"/>
    <w:rsid w:val="003D26A3"/>
    <w:rsid w:val="003D30D7"/>
    <w:rsid w:val="003D3BFA"/>
    <w:rsid w:val="003D4DE3"/>
    <w:rsid w:val="003D6B3A"/>
    <w:rsid w:val="003E0803"/>
    <w:rsid w:val="003E5786"/>
    <w:rsid w:val="003E7FC0"/>
    <w:rsid w:val="003F273C"/>
    <w:rsid w:val="003F34E5"/>
    <w:rsid w:val="003F3AC0"/>
    <w:rsid w:val="003F4700"/>
    <w:rsid w:val="003F4A36"/>
    <w:rsid w:val="003F51F0"/>
    <w:rsid w:val="0040418D"/>
    <w:rsid w:val="00404FC5"/>
    <w:rsid w:val="0040511E"/>
    <w:rsid w:val="00407D38"/>
    <w:rsid w:val="004173A4"/>
    <w:rsid w:val="00422438"/>
    <w:rsid w:val="00422D08"/>
    <w:rsid w:val="004242E3"/>
    <w:rsid w:val="004249E2"/>
    <w:rsid w:val="00426513"/>
    <w:rsid w:val="004308B8"/>
    <w:rsid w:val="00433827"/>
    <w:rsid w:val="00433E49"/>
    <w:rsid w:val="004360A3"/>
    <w:rsid w:val="004432BA"/>
    <w:rsid w:val="00446F10"/>
    <w:rsid w:val="00447B12"/>
    <w:rsid w:val="004627B6"/>
    <w:rsid w:val="0046413D"/>
    <w:rsid w:val="004650DA"/>
    <w:rsid w:val="00467E89"/>
    <w:rsid w:val="00472C71"/>
    <w:rsid w:val="004747C6"/>
    <w:rsid w:val="004803A7"/>
    <w:rsid w:val="00483F86"/>
    <w:rsid w:val="00485423"/>
    <w:rsid w:val="00490751"/>
    <w:rsid w:val="00491F22"/>
    <w:rsid w:val="0049586C"/>
    <w:rsid w:val="004A136E"/>
    <w:rsid w:val="004A4D60"/>
    <w:rsid w:val="004A59D5"/>
    <w:rsid w:val="004B7B1A"/>
    <w:rsid w:val="004C0165"/>
    <w:rsid w:val="004C35BA"/>
    <w:rsid w:val="004C5881"/>
    <w:rsid w:val="004D5476"/>
    <w:rsid w:val="004D7614"/>
    <w:rsid w:val="004E3F3D"/>
    <w:rsid w:val="004F06AE"/>
    <w:rsid w:val="00503681"/>
    <w:rsid w:val="00505AF9"/>
    <w:rsid w:val="00513D63"/>
    <w:rsid w:val="00515259"/>
    <w:rsid w:val="005205C7"/>
    <w:rsid w:val="005237C5"/>
    <w:rsid w:val="00532225"/>
    <w:rsid w:val="00532DFB"/>
    <w:rsid w:val="005341E7"/>
    <w:rsid w:val="0054031C"/>
    <w:rsid w:val="0054233D"/>
    <w:rsid w:val="005557AC"/>
    <w:rsid w:val="00555DB3"/>
    <w:rsid w:val="00557B3C"/>
    <w:rsid w:val="00562B16"/>
    <w:rsid w:val="00563CC1"/>
    <w:rsid w:val="0056566E"/>
    <w:rsid w:val="0056735D"/>
    <w:rsid w:val="00570A3F"/>
    <w:rsid w:val="005713F0"/>
    <w:rsid w:val="00571C57"/>
    <w:rsid w:val="005720BA"/>
    <w:rsid w:val="00572C0E"/>
    <w:rsid w:val="00572D67"/>
    <w:rsid w:val="005902BA"/>
    <w:rsid w:val="00590F98"/>
    <w:rsid w:val="0059160F"/>
    <w:rsid w:val="005945AC"/>
    <w:rsid w:val="00595045"/>
    <w:rsid w:val="00595620"/>
    <w:rsid w:val="005975BF"/>
    <w:rsid w:val="005A4A97"/>
    <w:rsid w:val="005A5105"/>
    <w:rsid w:val="005A663E"/>
    <w:rsid w:val="005A745E"/>
    <w:rsid w:val="005B0BCB"/>
    <w:rsid w:val="005B5CA3"/>
    <w:rsid w:val="005C0745"/>
    <w:rsid w:val="005C07BA"/>
    <w:rsid w:val="005C19FA"/>
    <w:rsid w:val="005C6063"/>
    <w:rsid w:val="005D0B13"/>
    <w:rsid w:val="005D1D15"/>
    <w:rsid w:val="005D22E9"/>
    <w:rsid w:val="005D39F2"/>
    <w:rsid w:val="005D7350"/>
    <w:rsid w:val="005E517C"/>
    <w:rsid w:val="005E5B1D"/>
    <w:rsid w:val="005E6B71"/>
    <w:rsid w:val="005E6D6B"/>
    <w:rsid w:val="005F0CA2"/>
    <w:rsid w:val="005F26DE"/>
    <w:rsid w:val="005F554F"/>
    <w:rsid w:val="00600FC0"/>
    <w:rsid w:val="00601184"/>
    <w:rsid w:val="006019BB"/>
    <w:rsid w:val="00601CDE"/>
    <w:rsid w:val="00614ADD"/>
    <w:rsid w:val="00614EF0"/>
    <w:rsid w:val="00620464"/>
    <w:rsid w:val="00627387"/>
    <w:rsid w:val="006305B6"/>
    <w:rsid w:val="00640003"/>
    <w:rsid w:val="006400AF"/>
    <w:rsid w:val="00640D68"/>
    <w:rsid w:val="0064457E"/>
    <w:rsid w:val="00647A42"/>
    <w:rsid w:val="006551E9"/>
    <w:rsid w:val="00656402"/>
    <w:rsid w:val="00660A11"/>
    <w:rsid w:val="00661C63"/>
    <w:rsid w:val="006632D1"/>
    <w:rsid w:val="006648A6"/>
    <w:rsid w:val="00673106"/>
    <w:rsid w:val="00674ACF"/>
    <w:rsid w:val="00674D06"/>
    <w:rsid w:val="006851DB"/>
    <w:rsid w:val="006877DD"/>
    <w:rsid w:val="00695A1E"/>
    <w:rsid w:val="006A7CAA"/>
    <w:rsid w:val="006B0170"/>
    <w:rsid w:val="006B0A56"/>
    <w:rsid w:val="006B6695"/>
    <w:rsid w:val="006C0EA2"/>
    <w:rsid w:val="006C2294"/>
    <w:rsid w:val="006E39CB"/>
    <w:rsid w:val="006F141E"/>
    <w:rsid w:val="006F1B04"/>
    <w:rsid w:val="006F3A84"/>
    <w:rsid w:val="006F40F2"/>
    <w:rsid w:val="007044E6"/>
    <w:rsid w:val="00712EBA"/>
    <w:rsid w:val="007158E3"/>
    <w:rsid w:val="00717CC8"/>
    <w:rsid w:val="00720FC0"/>
    <w:rsid w:val="007276B3"/>
    <w:rsid w:val="00731F93"/>
    <w:rsid w:val="00732216"/>
    <w:rsid w:val="007332EB"/>
    <w:rsid w:val="007348A3"/>
    <w:rsid w:val="00735BAC"/>
    <w:rsid w:val="00737ACA"/>
    <w:rsid w:val="007438C2"/>
    <w:rsid w:val="00750407"/>
    <w:rsid w:val="00751195"/>
    <w:rsid w:val="00751289"/>
    <w:rsid w:val="00751BDF"/>
    <w:rsid w:val="00754071"/>
    <w:rsid w:val="00757F4E"/>
    <w:rsid w:val="0076329D"/>
    <w:rsid w:val="007679AD"/>
    <w:rsid w:val="00771E88"/>
    <w:rsid w:val="007723CE"/>
    <w:rsid w:val="0077323C"/>
    <w:rsid w:val="007737E8"/>
    <w:rsid w:val="0077426E"/>
    <w:rsid w:val="007760A5"/>
    <w:rsid w:val="007774DF"/>
    <w:rsid w:val="007776ED"/>
    <w:rsid w:val="00785541"/>
    <w:rsid w:val="00792493"/>
    <w:rsid w:val="007934B9"/>
    <w:rsid w:val="00794005"/>
    <w:rsid w:val="00794292"/>
    <w:rsid w:val="007968CF"/>
    <w:rsid w:val="00796E25"/>
    <w:rsid w:val="007975E9"/>
    <w:rsid w:val="0079774F"/>
    <w:rsid w:val="00797EAA"/>
    <w:rsid w:val="007A260F"/>
    <w:rsid w:val="007B0B6B"/>
    <w:rsid w:val="007B38FA"/>
    <w:rsid w:val="007B5A53"/>
    <w:rsid w:val="007B7D76"/>
    <w:rsid w:val="007C0A66"/>
    <w:rsid w:val="007C1923"/>
    <w:rsid w:val="007C3101"/>
    <w:rsid w:val="007C3333"/>
    <w:rsid w:val="007C39EB"/>
    <w:rsid w:val="007C4A8C"/>
    <w:rsid w:val="007D1398"/>
    <w:rsid w:val="007D3436"/>
    <w:rsid w:val="007D57DD"/>
    <w:rsid w:val="007D7DDC"/>
    <w:rsid w:val="007E3F16"/>
    <w:rsid w:val="007E46DA"/>
    <w:rsid w:val="007F0670"/>
    <w:rsid w:val="007F34A5"/>
    <w:rsid w:val="007F6C31"/>
    <w:rsid w:val="00802C11"/>
    <w:rsid w:val="00805607"/>
    <w:rsid w:val="00805A7D"/>
    <w:rsid w:val="00806FD7"/>
    <w:rsid w:val="008139B6"/>
    <w:rsid w:val="00814D21"/>
    <w:rsid w:val="0082360E"/>
    <w:rsid w:val="008258C3"/>
    <w:rsid w:val="008347F4"/>
    <w:rsid w:val="00836856"/>
    <w:rsid w:val="00843517"/>
    <w:rsid w:val="00845F87"/>
    <w:rsid w:val="0084707F"/>
    <w:rsid w:val="0085037A"/>
    <w:rsid w:val="00851BC6"/>
    <w:rsid w:val="00852FBC"/>
    <w:rsid w:val="0085519B"/>
    <w:rsid w:val="008569FA"/>
    <w:rsid w:val="00857F64"/>
    <w:rsid w:val="00860638"/>
    <w:rsid w:val="00866652"/>
    <w:rsid w:val="008667EB"/>
    <w:rsid w:val="0086741C"/>
    <w:rsid w:val="00874F5D"/>
    <w:rsid w:val="008819C9"/>
    <w:rsid w:val="00881A67"/>
    <w:rsid w:val="00881EA1"/>
    <w:rsid w:val="00883B53"/>
    <w:rsid w:val="0089217F"/>
    <w:rsid w:val="00897E3F"/>
    <w:rsid w:val="008A4474"/>
    <w:rsid w:val="008A5B57"/>
    <w:rsid w:val="008B1BC4"/>
    <w:rsid w:val="008B554A"/>
    <w:rsid w:val="008B7577"/>
    <w:rsid w:val="008D056B"/>
    <w:rsid w:val="008D07C2"/>
    <w:rsid w:val="008D1CE1"/>
    <w:rsid w:val="008D2EC7"/>
    <w:rsid w:val="008D3FF3"/>
    <w:rsid w:val="008D5893"/>
    <w:rsid w:val="008D7342"/>
    <w:rsid w:val="008D7E37"/>
    <w:rsid w:val="008D7E4E"/>
    <w:rsid w:val="008E3394"/>
    <w:rsid w:val="008E6A9D"/>
    <w:rsid w:val="008F01BD"/>
    <w:rsid w:val="008F2489"/>
    <w:rsid w:val="008F449D"/>
    <w:rsid w:val="008F7170"/>
    <w:rsid w:val="009023AD"/>
    <w:rsid w:val="009044EE"/>
    <w:rsid w:val="009049B1"/>
    <w:rsid w:val="0090530F"/>
    <w:rsid w:val="00910750"/>
    <w:rsid w:val="00920A66"/>
    <w:rsid w:val="00921018"/>
    <w:rsid w:val="009216AB"/>
    <w:rsid w:val="009219C5"/>
    <w:rsid w:val="009268F5"/>
    <w:rsid w:val="009271CE"/>
    <w:rsid w:val="00944D82"/>
    <w:rsid w:val="0094584C"/>
    <w:rsid w:val="00950249"/>
    <w:rsid w:val="0095256B"/>
    <w:rsid w:val="00953860"/>
    <w:rsid w:val="009539FE"/>
    <w:rsid w:val="00953AA7"/>
    <w:rsid w:val="00957FD2"/>
    <w:rsid w:val="00960487"/>
    <w:rsid w:val="0096130F"/>
    <w:rsid w:val="00962280"/>
    <w:rsid w:val="00963BA0"/>
    <w:rsid w:val="00966034"/>
    <w:rsid w:val="00970612"/>
    <w:rsid w:val="0098166E"/>
    <w:rsid w:val="009820B2"/>
    <w:rsid w:val="0098343C"/>
    <w:rsid w:val="00983D9E"/>
    <w:rsid w:val="009848D2"/>
    <w:rsid w:val="00986238"/>
    <w:rsid w:val="009902E5"/>
    <w:rsid w:val="0099093B"/>
    <w:rsid w:val="00991404"/>
    <w:rsid w:val="00991496"/>
    <w:rsid w:val="00997C9F"/>
    <w:rsid w:val="009A10A1"/>
    <w:rsid w:val="009A23AF"/>
    <w:rsid w:val="009A4839"/>
    <w:rsid w:val="009A4B99"/>
    <w:rsid w:val="009B081D"/>
    <w:rsid w:val="009B0C1C"/>
    <w:rsid w:val="009B45C4"/>
    <w:rsid w:val="009B4D42"/>
    <w:rsid w:val="009C542F"/>
    <w:rsid w:val="009D1459"/>
    <w:rsid w:val="009D2BBF"/>
    <w:rsid w:val="009E05B9"/>
    <w:rsid w:val="009E1F4D"/>
    <w:rsid w:val="009E1FC8"/>
    <w:rsid w:val="009E51F1"/>
    <w:rsid w:val="009E691F"/>
    <w:rsid w:val="009E7CAB"/>
    <w:rsid w:val="009F02D0"/>
    <w:rsid w:val="009F1A56"/>
    <w:rsid w:val="009F41F1"/>
    <w:rsid w:val="00A00074"/>
    <w:rsid w:val="00A01397"/>
    <w:rsid w:val="00A03023"/>
    <w:rsid w:val="00A0518F"/>
    <w:rsid w:val="00A058C5"/>
    <w:rsid w:val="00A17E79"/>
    <w:rsid w:val="00A26B20"/>
    <w:rsid w:val="00A27292"/>
    <w:rsid w:val="00A31A15"/>
    <w:rsid w:val="00A32B62"/>
    <w:rsid w:val="00A337E5"/>
    <w:rsid w:val="00A36822"/>
    <w:rsid w:val="00A36D19"/>
    <w:rsid w:val="00A41F4F"/>
    <w:rsid w:val="00A52320"/>
    <w:rsid w:val="00A54647"/>
    <w:rsid w:val="00A61DD6"/>
    <w:rsid w:val="00A6208E"/>
    <w:rsid w:val="00A65231"/>
    <w:rsid w:val="00A65C30"/>
    <w:rsid w:val="00A70E6D"/>
    <w:rsid w:val="00A7324A"/>
    <w:rsid w:val="00A74830"/>
    <w:rsid w:val="00A75399"/>
    <w:rsid w:val="00A758A1"/>
    <w:rsid w:val="00A776C2"/>
    <w:rsid w:val="00A77DFD"/>
    <w:rsid w:val="00A80C1E"/>
    <w:rsid w:val="00A8224B"/>
    <w:rsid w:val="00A910B0"/>
    <w:rsid w:val="00A915F4"/>
    <w:rsid w:val="00A9297E"/>
    <w:rsid w:val="00A97061"/>
    <w:rsid w:val="00AA0BD9"/>
    <w:rsid w:val="00AA1F39"/>
    <w:rsid w:val="00AA24FF"/>
    <w:rsid w:val="00AA5C93"/>
    <w:rsid w:val="00AB09DC"/>
    <w:rsid w:val="00AB14F2"/>
    <w:rsid w:val="00AB3BF2"/>
    <w:rsid w:val="00AB5031"/>
    <w:rsid w:val="00AB5B2B"/>
    <w:rsid w:val="00AC03C6"/>
    <w:rsid w:val="00AC0817"/>
    <w:rsid w:val="00AC1F60"/>
    <w:rsid w:val="00AC459F"/>
    <w:rsid w:val="00AC6A1B"/>
    <w:rsid w:val="00AC7CDB"/>
    <w:rsid w:val="00AD13FD"/>
    <w:rsid w:val="00AD389D"/>
    <w:rsid w:val="00AD5D58"/>
    <w:rsid w:val="00AD6491"/>
    <w:rsid w:val="00AE0C80"/>
    <w:rsid w:val="00AE19B7"/>
    <w:rsid w:val="00AE1AE7"/>
    <w:rsid w:val="00AE205C"/>
    <w:rsid w:val="00AE21E9"/>
    <w:rsid w:val="00AE285A"/>
    <w:rsid w:val="00AE5BCD"/>
    <w:rsid w:val="00AE6418"/>
    <w:rsid w:val="00AE69D4"/>
    <w:rsid w:val="00AE6D8D"/>
    <w:rsid w:val="00AE6EFF"/>
    <w:rsid w:val="00AF1F7C"/>
    <w:rsid w:val="00AF47F0"/>
    <w:rsid w:val="00AF4974"/>
    <w:rsid w:val="00AF52BC"/>
    <w:rsid w:val="00B03CF8"/>
    <w:rsid w:val="00B07799"/>
    <w:rsid w:val="00B132AD"/>
    <w:rsid w:val="00B1450E"/>
    <w:rsid w:val="00B17DD6"/>
    <w:rsid w:val="00B21650"/>
    <w:rsid w:val="00B231AB"/>
    <w:rsid w:val="00B25430"/>
    <w:rsid w:val="00B2549F"/>
    <w:rsid w:val="00B26FDA"/>
    <w:rsid w:val="00B27023"/>
    <w:rsid w:val="00B30C52"/>
    <w:rsid w:val="00B31099"/>
    <w:rsid w:val="00B323A8"/>
    <w:rsid w:val="00B350F7"/>
    <w:rsid w:val="00B442DA"/>
    <w:rsid w:val="00B45723"/>
    <w:rsid w:val="00B64BE7"/>
    <w:rsid w:val="00B67E85"/>
    <w:rsid w:val="00B70A58"/>
    <w:rsid w:val="00B72E85"/>
    <w:rsid w:val="00B75886"/>
    <w:rsid w:val="00B7595D"/>
    <w:rsid w:val="00B81C25"/>
    <w:rsid w:val="00B8201A"/>
    <w:rsid w:val="00B8543E"/>
    <w:rsid w:val="00B85801"/>
    <w:rsid w:val="00B942D3"/>
    <w:rsid w:val="00B95240"/>
    <w:rsid w:val="00B9561F"/>
    <w:rsid w:val="00BA1BBE"/>
    <w:rsid w:val="00BA27B8"/>
    <w:rsid w:val="00BB08B9"/>
    <w:rsid w:val="00BB0E2F"/>
    <w:rsid w:val="00BB0FF7"/>
    <w:rsid w:val="00BB340D"/>
    <w:rsid w:val="00BB34D0"/>
    <w:rsid w:val="00BB4C97"/>
    <w:rsid w:val="00BB5394"/>
    <w:rsid w:val="00BB7377"/>
    <w:rsid w:val="00BB7685"/>
    <w:rsid w:val="00BB785C"/>
    <w:rsid w:val="00BC12CB"/>
    <w:rsid w:val="00BC2AD9"/>
    <w:rsid w:val="00BC435B"/>
    <w:rsid w:val="00BC69AC"/>
    <w:rsid w:val="00BC6A00"/>
    <w:rsid w:val="00BD10E3"/>
    <w:rsid w:val="00BD16FB"/>
    <w:rsid w:val="00BD2735"/>
    <w:rsid w:val="00BD3BEE"/>
    <w:rsid w:val="00BD4398"/>
    <w:rsid w:val="00BE2E2A"/>
    <w:rsid w:val="00BE5933"/>
    <w:rsid w:val="00BF14FB"/>
    <w:rsid w:val="00BF7471"/>
    <w:rsid w:val="00C00536"/>
    <w:rsid w:val="00C01B02"/>
    <w:rsid w:val="00C02447"/>
    <w:rsid w:val="00C04836"/>
    <w:rsid w:val="00C20382"/>
    <w:rsid w:val="00C27E6E"/>
    <w:rsid w:val="00C36208"/>
    <w:rsid w:val="00C42195"/>
    <w:rsid w:val="00C466C7"/>
    <w:rsid w:val="00C47208"/>
    <w:rsid w:val="00C4755E"/>
    <w:rsid w:val="00C522CF"/>
    <w:rsid w:val="00C62746"/>
    <w:rsid w:val="00C63EDA"/>
    <w:rsid w:val="00C63F14"/>
    <w:rsid w:val="00C651EF"/>
    <w:rsid w:val="00C65B5D"/>
    <w:rsid w:val="00C66BEF"/>
    <w:rsid w:val="00C676D0"/>
    <w:rsid w:val="00C7378E"/>
    <w:rsid w:val="00C75EBF"/>
    <w:rsid w:val="00C77A95"/>
    <w:rsid w:val="00C808AB"/>
    <w:rsid w:val="00C80CB6"/>
    <w:rsid w:val="00C81001"/>
    <w:rsid w:val="00C81858"/>
    <w:rsid w:val="00C83C9E"/>
    <w:rsid w:val="00C865C7"/>
    <w:rsid w:val="00C86CFA"/>
    <w:rsid w:val="00C934AC"/>
    <w:rsid w:val="00CA16E1"/>
    <w:rsid w:val="00CA3391"/>
    <w:rsid w:val="00CB035C"/>
    <w:rsid w:val="00CB070E"/>
    <w:rsid w:val="00CB1423"/>
    <w:rsid w:val="00CB1FC0"/>
    <w:rsid w:val="00CB78CE"/>
    <w:rsid w:val="00CB7E8F"/>
    <w:rsid w:val="00CC07DE"/>
    <w:rsid w:val="00CC10A8"/>
    <w:rsid w:val="00CC12C1"/>
    <w:rsid w:val="00CD4F61"/>
    <w:rsid w:val="00CD7D1B"/>
    <w:rsid w:val="00CE47D4"/>
    <w:rsid w:val="00CE4911"/>
    <w:rsid w:val="00CE58D2"/>
    <w:rsid w:val="00CF614C"/>
    <w:rsid w:val="00CF7110"/>
    <w:rsid w:val="00CF7ABB"/>
    <w:rsid w:val="00D125EB"/>
    <w:rsid w:val="00D164F4"/>
    <w:rsid w:val="00D16874"/>
    <w:rsid w:val="00D1707D"/>
    <w:rsid w:val="00D170D8"/>
    <w:rsid w:val="00D20B74"/>
    <w:rsid w:val="00D230A3"/>
    <w:rsid w:val="00D23138"/>
    <w:rsid w:val="00D23320"/>
    <w:rsid w:val="00D2607B"/>
    <w:rsid w:val="00D302DB"/>
    <w:rsid w:val="00D30E60"/>
    <w:rsid w:val="00D311A6"/>
    <w:rsid w:val="00D33162"/>
    <w:rsid w:val="00D378D6"/>
    <w:rsid w:val="00D43A04"/>
    <w:rsid w:val="00D47B57"/>
    <w:rsid w:val="00D55EEB"/>
    <w:rsid w:val="00D6026E"/>
    <w:rsid w:val="00D61257"/>
    <w:rsid w:val="00D6180C"/>
    <w:rsid w:val="00D62B97"/>
    <w:rsid w:val="00D63068"/>
    <w:rsid w:val="00D639A3"/>
    <w:rsid w:val="00D712D4"/>
    <w:rsid w:val="00D71D6B"/>
    <w:rsid w:val="00D72321"/>
    <w:rsid w:val="00D771E3"/>
    <w:rsid w:val="00D77498"/>
    <w:rsid w:val="00D80AC2"/>
    <w:rsid w:val="00D8102D"/>
    <w:rsid w:val="00D83673"/>
    <w:rsid w:val="00D8587D"/>
    <w:rsid w:val="00D85947"/>
    <w:rsid w:val="00D913D0"/>
    <w:rsid w:val="00D925BE"/>
    <w:rsid w:val="00D94149"/>
    <w:rsid w:val="00D953CB"/>
    <w:rsid w:val="00DA06C7"/>
    <w:rsid w:val="00DB063F"/>
    <w:rsid w:val="00DB0ACC"/>
    <w:rsid w:val="00DB0BD5"/>
    <w:rsid w:val="00DB59D1"/>
    <w:rsid w:val="00DB60DC"/>
    <w:rsid w:val="00DB7608"/>
    <w:rsid w:val="00DC293B"/>
    <w:rsid w:val="00DC320E"/>
    <w:rsid w:val="00DC41AC"/>
    <w:rsid w:val="00DC59B6"/>
    <w:rsid w:val="00DD30B3"/>
    <w:rsid w:val="00DD3A8B"/>
    <w:rsid w:val="00DD6B3D"/>
    <w:rsid w:val="00DD6B3F"/>
    <w:rsid w:val="00DE2A72"/>
    <w:rsid w:val="00DE46B6"/>
    <w:rsid w:val="00DE579F"/>
    <w:rsid w:val="00DF19A3"/>
    <w:rsid w:val="00DF5D23"/>
    <w:rsid w:val="00DF7298"/>
    <w:rsid w:val="00E00EC7"/>
    <w:rsid w:val="00E02715"/>
    <w:rsid w:val="00E04488"/>
    <w:rsid w:val="00E0502A"/>
    <w:rsid w:val="00E054EC"/>
    <w:rsid w:val="00E05C98"/>
    <w:rsid w:val="00E07200"/>
    <w:rsid w:val="00E1333F"/>
    <w:rsid w:val="00E13718"/>
    <w:rsid w:val="00E20159"/>
    <w:rsid w:val="00E208BB"/>
    <w:rsid w:val="00E249B1"/>
    <w:rsid w:val="00E2589C"/>
    <w:rsid w:val="00E264CE"/>
    <w:rsid w:val="00E26577"/>
    <w:rsid w:val="00E30462"/>
    <w:rsid w:val="00E3295A"/>
    <w:rsid w:val="00E34720"/>
    <w:rsid w:val="00E37217"/>
    <w:rsid w:val="00E407C6"/>
    <w:rsid w:val="00E42962"/>
    <w:rsid w:val="00E436C6"/>
    <w:rsid w:val="00E441FD"/>
    <w:rsid w:val="00E4606F"/>
    <w:rsid w:val="00E4733D"/>
    <w:rsid w:val="00E50217"/>
    <w:rsid w:val="00E56706"/>
    <w:rsid w:val="00E60339"/>
    <w:rsid w:val="00E6259E"/>
    <w:rsid w:val="00E63DC6"/>
    <w:rsid w:val="00E66CB0"/>
    <w:rsid w:val="00E72246"/>
    <w:rsid w:val="00E730BD"/>
    <w:rsid w:val="00E7315A"/>
    <w:rsid w:val="00E761F1"/>
    <w:rsid w:val="00E81C13"/>
    <w:rsid w:val="00E82480"/>
    <w:rsid w:val="00E83DB7"/>
    <w:rsid w:val="00E937C9"/>
    <w:rsid w:val="00E9425C"/>
    <w:rsid w:val="00E961EE"/>
    <w:rsid w:val="00EA42AB"/>
    <w:rsid w:val="00EA5014"/>
    <w:rsid w:val="00EB0ACB"/>
    <w:rsid w:val="00EB434C"/>
    <w:rsid w:val="00EC0BD1"/>
    <w:rsid w:val="00EC231F"/>
    <w:rsid w:val="00EC350F"/>
    <w:rsid w:val="00EC4C58"/>
    <w:rsid w:val="00EC7AF3"/>
    <w:rsid w:val="00ED0D0D"/>
    <w:rsid w:val="00ED23D3"/>
    <w:rsid w:val="00ED6EFA"/>
    <w:rsid w:val="00ED7059"/>
    <w:rsid w:val="00ED7765"/>
    <w:rsid w:val="00EE017E"/>
    <w:rsid w:val="00EE0A4E"/>
    <w:rsid w:val="00EE1A41"/>
    <w:rsid w:val="00EE1E39"/>
    <w:rsid w:val="00EE30CC"/>
    <w:rsid w:val="00EF0334"/>
    <w:rsid w:val="00EF3F0D"/>
    <w:rsid w:val="00EF4AC8"/>
    <w:rsid w:val="00EF6A0A"/>
    <w:rsid w:val="00F0187B"/>
    <w:rsid w:val="00F02ABB"/>
    <w:rsid w:val="00F12EC9"/>
    <w:rsid w:val="00F15147"/>
    <w:rsid w:val="00F166B1"/>
    <w:rsid w:val="00F23E83"/>
    <w:rsid w:val="00F2662C"/>
    <w:rsid w:val="00F273B1"/>
    <w:rsid w:val="00F32405"/>
    <w:rsid w:val="00F32833"/>
    <w:rsid w:val="00F36DD0"/>
    <w:rsid w:val="00F36E1E"/>
    <w:rsid w:val="00F36E80"/>
    <w:rsid w:val="00F41BAB"/>
    <w:rsid w:val="00F42DBB"/>
    <w:rsid w:val="00F501D1"/>
    <w:rsid w:val="00F52389"/>
    <w:rsid w:val="00F55813"/>
    <w:rsid w:val="00F563C3"/>
    <w:rsid w:val="00F60898"/>
    <w:rsid w:val="00F70926"/>
    <w:rsid w:val="00F77E66"/>
    <w:rsid w:val="00F802A7"/>
    <w:rsid w:val="00F86B6B"/>
    <w:rsid w:val="00F909E8"/>
    <w:rsid w:val="00F96E40"/>
    <w:rsid w:val="00F9770C"/>
    <w:rsid w:val="00FA149B"/>
    <w:rsid w:val="00FA165D"/>
    <w:rsid w:val="00FA1B25"/>
    <w:rsid w:val="00FA2B58"/>
    <w:rsid w:val="00FA34F9"/>
    <w:rsid w:val="00FA3E60"/>
    <w:rsid w:val="00FB0701"/>
    <w:rsid w:val="00FB2246"/>
    <w:rsid w:val="00FB3C33"/>
    <w:rsid w:val="00FB6210"/>
    <w:rsid w:val="00FB7D85"/>
    <w:rsid w:val="00FB7F5A"/>
    <w:rsid w:val="00FC5E74"/>
    <w:rsid w:val="00FD3DAA"/>
    <w:rsid w:val="00FD6AC8"/>
    <w:rsid w:val="00FE0121"/>
    <w:rsid w:val="00FE11F0"/>
    <w:rsid w:val="00FE5D79"/>
    <w:rsid w:val="00FE7715"/>
    <w:rsid w:val="00FF4E78"/>
    <w:rsid w:val="00FF7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03528"/>
  <w15:docId w15:val="{F1FBD556-EA14-451C-BFC2-E0318C89C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7" w:qFormat="1"/>
    <w:lsdException w:name="heading 2" w:semiHidden="1" w:uiPriority="7" w:unhideWhenUsed="1" w:qFormat="1"/>
    <w:lsdException w:name="heading 3" w:semiHidden="1" w:uiPriority="7" w:unhideWhenUsed="1" w:qFormat="1"/>
    <w:lsdException w:name="heading 4" w:semiHidden="1" w:uiPriority="7"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691F"/>
    <w:pPr>
      <w:spacing w:after="200" w:line="276" w:lineRule="auto"/>
    </w:pPr>
    <w:rPr>
      <w:sz w:val="22"/>
      <w:szCs w:val="22"/>
    </w:rPr>
  </w:style>
  <w:style w:type="paragraph" w:styleId="Heading1">
    <w:name w:val="heading 1"/>
    <w:basedOn w:val="Normal"/>
    <w:next w:val="Normal"/>
    <w:link w:val="Heading1Char"/>
    <w:uiPriority w:val="7"/>
    <w:qFormat/>
    <w:rsid w:val="00ED23D3"/>
    <w:pPr>
      <w:keepNext/>
      <w:keepLines/>
      <w:numPr>
        <w:numId w:val="9"/>
      </w:numPr>
      <w:spacing w:before="240" w:after="120" w:line="240" w:lineRule="auto"/>
      <w:outlineLvl w:val="0"/>
    </w:pPr>
    <w:rPr>
      <w:rFonts w:ascii="Times New Roman Bold" w:eastAsia="Times New Roman" w:hAnsi="Times New Roman Bold"/>
      <w:b/>
      <w:bCs/>
      <w:caps/>
      <w:sz w:val="24"/>
      <w:szCs w:val="28"/>
    </w:rPr>
  </w:style>
  <w:style w:type="paragraph" w:styleId="Heading2">
    <w:name w:val="heading 2"/>
    <w:basedOn w:val="Normal"/>
    <w:next w:val="Normal"/>
    <w:link w:val="Heading2Char"/>
    <w:uiPriority w:val="7"/>
    <w:qFormat/>
    <w:rsid w:val="001D1659"/>
    <w:pPr>
      <w:keepNext/>
      <w:keepLines/>
      <w:numPr>
        <w:ilvl w:val="1"/>
        <w:numId w:val="9"/>
      </w:numPr>
      <w:spacing w:before="120" w:after="120" w:line="240" w:lineRule="auto"/>
      <w:outlineLvl w:val="1"/>
    </w:pPr>
    <w:rPr>
      <w:rFonts w:ascii="Times New Roman Bold" w:eastAsia="Times New Roman" w:hAnsi="Times New Roman Bold"/>
      <w:b/>
      <w:bCs/>
      <w:smallCaps/>
      <w:sz w:val="24"/>
      <w:szCs w:val="26"/>
    </w:rPr>
  </w:style>
  <w:style w:type="paragraph" w:styleId="Heading3">
    <w:name w:val="heading 3"/>
    <w:basedOn w:val="Normal"/>
    <w:next w:val="Normal"/>
    <w:link w:val="Heading3Char"/>
    <w:uiPriority w:val="7"/>
    <w:qFormat/>
    <w:rsid w:val="00AC459F"/>
    <w:pPr>
      <w:keepNext/>
      <w:keepLines/>
      <w:numPr>
        <w:ilvl w:val="2"/>
        <w:numId w:val="9"/>
      </w:numPr>
      <w:spacing w:before="120" w:after="60" w:line="240" w:lineRule="auto"/>
      <w:outlineLvl w:val="2"/>
    </w:pPr>
    <w:rPr>
      <w:rFonts w:ascii="Times New Roman Bold" w:eastAsia="Times New Roman" w:hAnsi="Times New Roman Bold"/>
      <w:b/>
      <w:bCs/>
      <w:sz w:val="24"/>
    </w:rPr>
  </w:style>
  <w:style w:type="paragraph" w:styleId="Heading4">
    <w:name w:val="heading 4"/>
    <w:basedOn w:val="Normal"/>
    <w:next w:val="Normal"/>
    <w:link w:val="Heading4Char"/>
    <w:uiPriority w:val="7"/>
    <w:qFormat/>
    <w:rsid w:val="008D2EC7"/>
    <w:pPr>
      <w:keepNext/>
      <w:keepLines/>
      <w:numPr>
        <w:ilvl w:val="3"/>
        <w:numId w:val="9"/>
      </w:numPr>
      <w:spacing w:before="60" w:after="60" w:line="240" w:lineRule="auto"/>
      <w:outlineLvl w:val="3"/>
    </w:pPr>
    <w:rPr>
      <w:rFonts w:ascii="Times New Roman" w:eastAsia="Times New Roman" w:hAnsi="Times New Roman"/>
      <w:b/>
      <w:bCs/>
      <w:i/>
      <w:iCs/>
      <w:sz w:val="24"/>
    </w:rPr>
  </w:style>
  <w:style w:type="paragraph" w:styleId="Heading5">
    <w:name w:val="heading 5"/>
    <w:basedOn w:val="Normal"/>
    <w:next w:val="Normal"/>
    <w:link w:val="Heading5Char"/>
    <w:uiPriority w:val="7"/>
    <w:qFormat/>
    <w:rsid w:val="008D2EC7"/>
    <w:pPr>
      <w:keepNext/>
      <w:keepLines/>
      <w:numPr>
        <w:ilvl w:val="4"/>
        <w:numId w:val="9"/>
      </w:numPr>
      <w:spacing w:after="0" w:line="240" w:lineRule="auto"/>
      <w:outlineLvl w:val="4"/>
    </w:pPr>
    <w:rPr>
      <w:rFonts w:ascii="Times New Roman" w:eastAsia="Times New Roman" w:hAnsi="Times New Roman"/>
      <w:sz w:val="24"/>
      <w:u w:val="single"/>
    </w:rPr>
  </w:style>
  <w:style w:type="paragraph" w:styleId="Heading6">
    <w:name w:val="heading 6"/>
    <w:basedOn w:val="Normal"/>
    <w:next w:val="Normal"/>
    <w:link w:val="Heading6Char"/>
    <w:qFormat/>
    <w:rsid w:val="003B32F4"/>
    <w:pPr>
      <w:keepNext/>
      <w:spacing w:after="0" w:line="240" w:lineRule="auto"/>
      <w:ind w:left="4320" w:hanging="720"/>
      <w:jc w:val="center"/>
      <w:outlineLvl w:val="5"/>
    </w:pPr>
    <w:rPr>
      <w:rFonts w:ascii="Times New Roman" w:eastAsia="Times New Roman" w:hAnsi="Times New Roman"/>
      <w:b/>
      <w:bCs/>
      <w:sz w:val="28"/>
      <w:szCs w:val="24"/>
    </w:rPr>
  </w:style>
  <w:style w:type="paragraph" w:styleId="Heading7">
    <w:name w:val="heading 7"/>
    <w:basedOn w:val="Normal"/>
    <w:next w:val="Normal"/>
    <w:link w:val="Heading7Char"/>
    <w:qFormat/>
    <w:rsid w:val="003B32F4"/>
    <w:pPr>
      <w:keepNext/>
      <w:spacing w:after="0" w:line="240" w:lineRule="auto"/>
      <w:ind w:left="5040" w:right="72" w:hanging="720"/>
      <w:outlineLvl w:val="6"/>
    </w:pPr>
    <w:rPr>
      <w:rFonts w:ascii="Arial" w:eastAsia="Times New Roman" w:hAnsi="Arial" w:cs="Arial"/>
      <w:b/>
      <w:bCs/>
      <w:sz w:val="18"/>
      <w:szCs w:val="20"/>
    </w:rPr>
  </w:style>
  <w:style w:type="paragraph" w:styleId="Heading8">
    <w:name w:val="heading 8"/>
    <w:basedOn w:val="Normal"/>
    <w:next w:val="Normal"/>
    <w:link w:val="Heading8Char"/>
    <w:qFormat/>
    <w:rsid w:val="003B32F4"/>
    <w:pPr>
      <w:keepNext/>
      <w:spacing w:after="0" w:line="240" w:lineRule="auto"/>
      <w:ind w:left="5760" w:hanging="720"/>
      <w:jc w:val="center"/>
      <w:outlineLvl w:val="7"/>
    </w:pPr>
    <w:rPr>
      <w:rFonts w:ascii="Times New Roman" w:eastAsia="Times New Roman" w:hAnsi="Times New Roman"/>
      <w:b/>
      <w:bCs/>
      <w:i/>
      <w:iCs/>
      <w:sz w:val="20"/>
      <w:szCs w:val="24"/>
    </w:rPr>
  </w:style>
  <w:style w:type="paragraph" w:styleId="Heading9">
    <w:name w:val="heading 9"/>
    <w:basedOn w:val="Normal"/>
    <w:next w:val="Normal"/>
    <w:link w:val="Heading9Char"/>
    <w:qFormat/>
    <w:rsid w:val="003B32F4"/>
    <w:pPr>
      <w:keepNext/>
      <w:spacing w:after="0" w:line="240" w:lineRule="auto"/>
      <w:ind w:left="6480" w:right="72" w:hanging="720"/>
      <w:jc w:val="right"/>
      <w:outlineLvl w:val="8"/>
    </w:pPr>
    <w:rPr>
      <w:rFonts w:ascii="Arial" w:eastAsia="Times New Roman" w:hAnsi="Arial" w:cs="Arial"/>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7"/>
    <w:rsid w:val="009E691F"/>
    <w:rPr>
      <w:rFonts w:ascii="Times New Roman Bold" w:eastAsia="Times New Roman" w:hAnsi="Times New Roman Bold"/>
      <w:b/>
      <w:bCs/>
      <w:caps/>
      <w:sz w:val="24"/>
      <w:szCs w:val="28"/>
    </w:rPr>
  </w:style>
  <w:style w:type="character" w:customStyle="1" w:styleId="Heading2Char">
    <w:name w:val="Heading 2 Char"/>
    <w:link w:val="Heading2"/>
    <w:uiPriority w:val="7"/>
    <w:rsid w:val="009E691F"/>
    <w:rPr>
      <w:rFonts w:ascii="Times New Roman Bold" w:eastAsia="Times New Roman" w:hAnsi="Times New Roman Bold"/>
      <w:b/>
      <w:bCs/>
      <w:smallCaps/>
      <w:sz w:val="24"/>
      <w:szCs w:val="26"/>
    </w:rPr>
  </w:style>
  <w:style w:type="character" w:customStyle="1" w:styleId="Heading3Char">
    <w:name w:val="Heading 3 Char"/>
    <w:link w:val="Heading3"/>
    <w:uiPriority w:val="7"/>
    <w:rsid w:val="009E691F"/>
    <w:rPr>
      <w:rFonts w:ascii="Times New Roman Bold" w:eastAsia="Times New Roman" w:hAnsi="Times New Roman Bold"/>
      <w:b/>
      <w:bCs/>
      <w:sz w:val="24"/>
      <w:szCs w:val="22"/>
    </w:rPr>
  </w:style>
  <w:style w:type="character" w:customStyle="1" w:styleId="Heading4Char">
    <w:name w:val="Heading 4 Char"/>
    <w:link w:val="Heading4"/>
    <w:uiPriority w:val="7"/>
    <w:rsid w:val="009E691F"/>
    <w:rPr>
      <w:rFonts w:ascii="Times New Roman" w:eastAsia="Times New Roman" w:hAnsi="Times New Roman"/>
      <w:b/>
      <w:bCs/>
      <w:i/>
      <w:iCs/>
      <w:sz w:val="24"/>
      <w:szCs w:val="22"/>
    </w:rPr>
  </w:style>
  <w:style w:type="character" w:customStyle="1" w:styleId="Heading5Char">
    <w:name w:val="Heading 5 Char"/>
    <w:link w:val="Heading5"/>
    <w:uiPriority w:val="7"/>
    <w:rsid w:val="009E691F"/>
    <w:rPr>
      <w:rFonts w:ascii="Times New Roman" w:eastAsia="Times New Roman" w:hAnsi="Times New Roman"/>
      <w:sz w:val="24"/>
      <w:szCs w:val="22"/>
      <w:u w:val="single"/>
    </w:rPr>
  </w:style>
  <w:style w:type="paragraph" w:styleId="Header">
    <w:name w:val="header"/>
    <w:basedOn w:val="Normal"/>
    <w:link w:val="HeaderChar"/>
    <w:uiPriority w:val="99"/>
    <w:rsid w:val="001D0312"/>
    <w:pPr>
      <w:tabs>
        <w:tab w:val="center" w:pos="4320"/>
        <w:tab w:val="center" w:pos="4680"/>
        <w:tab w:val="right" w:pos="9360"/>
      </w:tabs>
      <w:spacing w:after="0" w:line="180" w:lineRule="exact"/>
      <w:jc w:val="right"/>
    </w:pPr>
    <w:rPr>
      <w:rFonts w:ascii="Times New Roman" w:hAnsi="Times New Roman"/>
      <w:b/>
      <w:sz w:val="18"/>
    </w:rPr>
  </w:style>
  <w:style w:type="character" w:customStyle="1" w:styleId="HeaderChar">
    <w:name w:val="Header Char"/>
    <w:link w:val="Header"/>
    <w:uiPriority w:val="99"/>
    <w:rsid w:val="009E691F"/>
    <w:rPr>
      <w:rFonts w:ascii="Times New Roman" w:hAnsi="Times New Roman"/>
      <w:b/>
      <w:sz w:val="18"/>
    </w:rPr>
  </w:style>
  <w:style w:type="paragraph" w:styleId="Footer">
    <w:name w:val="footer"/>
    <w:basedOn w:val="Normal"/>
    <w:link w:val="FooterChar"/>
    <w:uiPriority w:val="99"/>
    <w:rsid w:val="0098343C"/>
    <w:pPr>
      <w:tabs>
        <w:tab w:val="center" w:pos="4320"/>
        <w:tab w:val="center" w:pos="4680"/>
        <w:tab w:val="right" w:pos="9360"/>
      </w:tabs>
      <w:spacing w:after="0" w:line="240" w:lineRule="auto"/>
      <w:jc w:val="center"/>
    </w:pPr>
    <w:rPr>
      <w:rFonts w:ascii="Times New Roman Bold" w:hAnsi="Times New Roman Bold"/>
      <w:b/>
      <w:i/>
      <w:sz w:val="16"/>
    </w:rPr>
  </w:style>
  <w:style w:type="character" w:customStyle="1" w:styleId="FooterChar">
    <w:name w:val="Footer Char"/>
    <w:link w:val="Footer"/>
    <w:uiPriority w:val="99"/>
    <w:rsid w:val="009E691F"/>
    <w:rPr>
      <w:rFonts w:ascii="Times New Roman Bold" w:hAnsi="Times New Roman Bold"/>
      <w:b/>
      <w:i/>
      <w:sz w:val="16"/>
    </w:rPr>
  </w:style>
  <w:style w:type="table" w:styleId="TableGrid">
    <w:name w:val="Table Grid"/>
    <w:basedOn w:val="TableNormal"/>
    <w:uiPriority w:val="59"/>
    <w:rsid w:val="00DF5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F5D23"/>
    <w:rPr>
      <w:color w:val="0000FF"/>
      <w:u w:val="single"/>
    </w:rPr>
  </w:style>
  <w:style w:type="paragraph" w:styleId="BalloonText">
    <w:name w:val="Balloon Text"/>
    <w:basedOn w:val="Normal"/>
    <w:link w:val="BalloonTextChar"/>
    <w:semiHidden/>
    <w:unhideWhenUsed/>
    <w:rsid w:val="00DF5D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F5D23"/>
    <w:rPr>
      <w:rFonts w:ascii="Tahoma" w:hAnsi="Tahoma" w:cs="Tahoma"/>
      <w:sz w:val="16"/>
      <w:szCs w:val="16"/>
    </w:rPr>
  </w:style>
  <w:style w:type="paragraph" w:customStyle="1" w:styleId="Bodytext6ptb4-afterTEL">
    <w:name w:val="Body text 6pt b4-after:TEL"/>
    <w:link w:val="Bodytext6ptb4-afterTELChar"/>
    <w:qFormat/>
    <w:rsid w:val="00BF7471"/>
    <w:pPr>
      <w:tabs>
        <w:tab w:val="left" w:pos="4320"/>
        <w:tab w:val="center" w:pos="8640"/>
      </w:tabs>
      <w:spacing w:before="120" w:after="120"/>
    </w:pPr>
    <w:rPr>
      <w:rFonts w:ascii="Times New Roman" w:hAnsi="Times New Roman"/>
      <w:sz w:val="24"/>
      <w:szCs w:val="22"/>
    </w:rPr>
  </w:style>
  <w:style w:type="character" w:customStyle="1" w:styleId="Bodytext6ptb4-afterTELChar">
    <w:name w:val="Body text 6pt b4-after:TEL Char"/>
    <w:link w:val="Bodytext6ptb4-afterTEL"/>
    <w:rsid w:val="00BF7471"/>
    <w:rPr>
      <w:rFonts w:ascii="Times New Roman" w:hAnsi="Times New Roman"/>
      <w:sz w:val="24"/>
    </w:rPr>
  </w:style>
  <w:style w:type="paragraph" w:customStyle="1" w:styleId="Bodytext-6ptafterTEL">
    <w:name w:val="Body text-6pt after:TEL"/>
    <w:basedOn w:val="Bodytext6ptb4-afterTEL"/>
    <w:link w:val="Bodytext-6ptafterTELChar"/>
    <w:qFormat/>
    <w:rsid w:val="00BF7471"/>
    <w:pPr>
      <w:spacing w:before="0"/>
    </w:pPr>
  </w:style>
  <w:style w:type="character" w:customStyle="1" w:styleId="Bodytext-6ptafterTELChar">
    <w:name w:val="Body text-6pt after:TEL Char"/>
    <w:link w:val="Bodytext-6ptafterTEL"/>
    <w:rsid w:val="00BF7471"/>
    <w:rPr>
      <w:rFonts w:ascii="Times New Roman" w:hAnsi="Times New Roman"/>
      <w:sz w:val="24"/>
    </w:rPr>
  </w:style>
  <w:style w:type="paragraph" w:customStyle="1" w:styleId="Bodytext-0ptafterTEL">
    <w:name w:val="Body text-0pt after:TEL"/>
    <w:basedOn w:val="Bodytext6ptb4-afterTEL"/>
    <w:link w:val="Bodytext-0ptafterTELChar"/>
    <w:qFormat/>
    <w:rsid w:val="00BF7471"/>
    <w:pPr>
      <w:spacing w:before="0" w:after="0"/>
    </w:pPr>
  </w:style>
  <w:style w:type="character" w:customStyle="1" w:styleId="Bodytext-0ptafterTELChar">
    <w:name w:val="Body text-0pt after:TEL Char"/>
    <w:link w:val="Bodytext-0ptafterTEL"/>
    <w:rsid w:val="00BF7471"/>
    <w:rPr>
      <w:rFonts w:ascii="Times New Roman" w:hAnsi="Times New Roman"/>
      <w:sz w:val="24"/>
    </w:rPr>
  </w:style>
  <w:style w:type="character" w:styleId="Emphasis">
    <w:name w:val="Emphasis"/>
    <w:uiPriority w:val="20"/>
    <w:qFormat/>
    <w:rsid w:val="00BF7471"/>
    <w:rPr>
      <w:rFonts w:ascii="Times New Roman Bold" w:hAnsi="Times New Roman Bold"/>
      <w:b/>
      <w:i w:val="0"/>
      <w:iCs/>
      <w:noProof w:val="0"/>
      <w:color w:val="1F497D"/>
      <w:spacing w:val="0"/>
      <w:w w:val="100"/>
      <w:sz w:val="24"/>
      <w:lang w:val="en-US"/>
    </w:rPr>
  </w:style>
  <w:style w:type="paragraph" w:customStyle="1" w:styleId="CoverpagetitleTEL">
    <w:name w:val="Cover page title:TEL"/>
    <w:basedOn w:val="Normal"/>
    <w:qFormat/>
    <w:rsid w:val="00157885"/>
    <w:pPr>
      <w:spacing w:after="0" w:line="240" w:lineRule="auto"/>
    </w:pPr>
    <w:rPr>
      <w:rFonts w:ascii="Times New Roman" w:hAnsi="Times New Roman"/>
      <w:b/>
      <w:sz w:val="48"/>
      <w:szCs w:val="48"/>
    </w:rPr>
  </w:style>
  <w:style w:type="paragraph" w:customStyle="1" w:styleId="RFPTextTEL">
    <w:name w:val="RFP Text:TEL"/>
    <w:qFormat/>
    <w:rsid w:val="0076329D"/>
    <w:pPr>
      <w:spacing w:before="120" w:after="120"/>
    </w:pPr>
    <w:rPr>
      <w:rFonts w:ascii="Arial Narrow" w:hAnsi="Arial Narrow"/>
      <w:color w:val="00B050"/>
      <w:szCs w:val="22"/>
    </w:rPr>
  </w:style>
  <w:style w:type="paragraph" w:customStyle="1" w:styleId="Bulletlevel1TEL">
    <w:name w:val="Bullet level 1:TEL"/>
    <w:basedOn w:val="Bodytext6ptb4-afterTEL"/>
    <w:link w:val="Bulletlevel1TELChar"/>
    <w:qFormat/>
    <w:rsid w:val="0076329D"/>
    <w:pPr>
      <w:numPr>
        <w:numId w:val="1"/>
      </w:numPr>
      <w:spacing w:after="20"/>
    </w:pPr>
  </w:style>
  <w:style w:type="character" w:customStyle="1" w:styleId="Bulletlevel1TELChar">
    <w:name w:val="Bullet level 1:TEL Char"/>
    <w:link w:val="Bulletlevel1TEL"/>
    <w:rsid w:val="0076329D"/>
    <w:rPr>
      <w:rFonts w:ascii="Times New Roman" w:hAnsi="Times New Roman"/>
      <w:sz w:val="24"/>
      <w:szCs w:val="22"/>
    </w:rPr>
  </w:style>
  <w:style w:type="paragraph" w:styleId="ListParagraph">
    <w:name w:val="List Paragraph"/>
    <w:aliases w:val="POCG Table Text"/>
    <w:basedOn w:val="Normal"/>
    <w:link w:val="ListParagraphChar"/>
    <w:uiPriority w:val="34"/>
    <w:qFormat/>
    <w:rsid w:val="0076329D"/>
    <w:pPr>
      <w:ind w:left="720"/>
      <w:contextualSpacing/>
    </w:pPr>
  </w:style>
  <w:style w:type="character" w:customStyle="1" w:styleId="ListParagraphChar">
    <w:name w:val="List Paragraph Char"/>
    <w:aliases w:val="POCG Table Text Char"/>
    <w:basedOn w:val="DefaultParagraphFont"/>
    <w:link w:val="ListParagraph"/>
    <w:uiPriority w:val="34"/>
    <w:locked/>
    <w:rsid w:val="00D771E3"/>
  </w:style>
  <w:style w:type="paragraph" w:customStyle="1" w:styleId="Bulletlevel2TEL">
    <w:name w:val="Bullet level 2:TEL"/>
    <w:basedOn w:val="Bodytext6ptb4-afterTEL"/>
    <w:link w:val="Bulletlevel2TELChar"/>
    <w:qFormat/>
    <w:rsid w:val="0076329D"/>
    <w:pPr>
      <w:numPr>
        <w:numId w:val="2"/>
      </w:numPr>
      <w:spacing w:before="20" w:after="20"/>
    </w:pPr>
  </w:style>
  <w:style w:type="character" w:customStyle="1" w:styleId="Bulletlevel2TELChar">
    <w:name w:val="Bullet level 2:TEL Char"/>
    <w:link w:val="Bulletlevel2TEL"/>
    <w:rsid w:val="0076329D"/>
    <w:rPr>
      <w:rFonts w:ascii="Times New Roman" w:hAnsi="Times New Roman"/>
      <w:sz w:val="24"/>
      <w:szCs w:val="22"/>
    </w:rPr>
  </w:style>
  <w:style w:type="paragraph" w:customStyle="1" w:styleId="Bulletlevel3TEL">
    <w:name w:val="Bullet level 3:TEL"/>
    <w:qFormat/>
    <w:rsid w:val="00AE69D4"/>
    <w:pPr>
      <w:numPr>
        <w:numId w:val="3"/>
      </w:numPr>
    </w:pPr>
    <w:rPr>
      <w:rFonts w:ascii="Times New Roman" w:hAnsi="Times New Roman"/>
      <w:sz w:val="24"/>
      <w:szCs w:val="22"/>
    </w:rPr>
  </w:style>
  <w:style w:type="paragraph" w:customStyle="1" w:styleId="Bulletlevel4TEL">
    <w:name w:val="Bullet level 4:TEL"/>
    <w:qFormat/>
    <w:rsid w:val="00AE69D4"/>
    <w:pPr>
      <w:numPr>
        <w:numId w:val="4"/>
      </w:numPr>
    </w:pPr>
    <w:rPr>
      <w:rFonts w:ascii="Times New Roman" w:hAnsi="Times New Roman"/>
      <w:sz w:val="24"/>
      <w:szCs w:val="22"/>
    </w:rPr>
  </w:style>
  <w:style w:type="paragraph" w:customStyle="1" w:styleId="Numberlist1TEL">
    <w:name w:val="Number list 1:TEL"/>
    <w:qFormat/>
    <w:rsid w:val="00AE69D4"/>
    <w:pPr>
      <w:numPr>
        <w:numId w:val="5"/>
      </w:numPr>
      <w:spacing w:before="20" w:after="120"/>
    </w:pPr>
    <w:rPr>
      <w:rFonts w:ascii="Times New Roman" w:hAnsi="Times New Roman"/>
      <w:sz w:val="24"/>
      <w:szCs w:val="22"/>
    </w:rPr>
  </w:style>
  <w:style w:type="paragraph" w:customStyle="1" w:styleId="Numberlist2TEL">
    <w:name w:val="Number list 2:TEL"/>
    <w:qFormat/>
    <w:rsid w:val="00AE69D4"/>
    <w:pPr>
      <w:numPr>
        <w:numId w:val="6"/>
      </w:numPr>
      <w:spacing w:before="20" w:after="20"/>
    </w:pPr>
    <w:rPr>
      <w:rFonts w:ascii="Times New Roman" w:hAnsi="Times New Roman"/>
      <w:sz w:val="24"/>
      <w:szCs w:val="22"/>
    </w:rPr>
  </w:style>
  <w:style w:type="paragraph" w:customStyle="1" w:styleId="Numberlist3TEL">
    <w:name w:val="Number list 3:TEL"/>
    <w:qFormat/>
    <w:rsid w:val="00AE69D4"/>
    <w:pPr>
      <w:numPr>
        <w:numId w:val="7"/>
      </w:numPr>
    </w:pPr>
    <w:rPr>
      <w:rFonts w:ascii="Times New Roman" w:hAnsi="Times New Roman"/>
      <w:sz w:val="24"/>
      <w:szCs w:val="22"/>
    </w:rPr>
  </w:style>
  <w:style w:type="paragraph" w:customStyle="1" w:styleId="TabletextTEL">
    <w:name w:val="Table text:TEL"/>
    <w:basedOn w:val="Bodytext6ptb4-afterTEL"/>
    <w:link w:val="TabletextTELChar"/>
    <w:qFormat/>
    <w:rsid w:val="00D6026E"/>
    <w:pPr>
      <w:framePr w:hSpace="180" w:wrap="around" w:vAnchor="text" w:hAnchor="text" w:xAlign="right" w:y="1"/>
      <w:spacing w:before="30" w:after="30"/>
      <w:suppressOverlap/>
    </w:pPr>
    <w:rPr>
      <w:sz w:val="20"/>
    </w:rPr>
  </w:style>
  <w:style w:type="character" w:customStyle="1" w:styleId="TabletextTELChar">
    <w:name w:val="Table text:TEL Char"/>
    <w:link w:val="TabletextTEL"/>
    <w:rsid w:val="00D6026E"/>
    <w:rPr>
      <w:rFonts w:ascii="Times New Roman" w:hAnsi="Times New Roman"/>
      <w:sz w:val="20"/>
    </w:rPr>
  </w:style>
  <w:style w:type="paragraph" w:customStyle="1" w:styleId="TableheaderTEL">
    <w:name w:val="Table header:TEL"/>
    <w:basedOn w:val="TabletextTEL"/>
    <w:link w:val="TableheaderTELChar"/>
    <w:qFormat/>
    <w:rsid w:val="00F273B1"/>
    <w:pPr>
      <w:framePr w:wrap="around"/>
      <w:jc w:val="center"/>
    </w:pPr>
    <w:rPr>
      <w:b/>
    </w:rPr>
  </w:style>
  <w:style w:type="character" w:customStyle="1" w:styleId="TableheaderTELChar">
    <w:name w:val="Table header:TEL Char"/>
    <w:link w:val="TableheaderTEL"/>
    <w:rsid w:val="00F273B1"/>
    <w:rPr>
      <w:rFonts w:ascii="Times New Roman" w:hAnsi="Times New Roman"/>
      <w:b/>
      <w:sz w:val="20"/>
    </w:rPr>
  </w:style>
  <w:style w:type="paragraph" w:customStyle="1" w:styleId="TabletextboldTEL">
    <w:name w:val="Table text bold:TEL"/>
    <w:basedOn w:val="TabletextTEL"/>
    <w:link w:val="TabletextboldTELChar"/>
    <w:qFormat/>
    <w:rsid w:val="00D6026E"/>
    <w:pPr>
      <w:framePr w:wrap="around"/>
    </w:pPr>
    <w:rPr>
      <w:b/>
    </w:rPr>
  </w:style>
  <w:style w:type="character" w:customStyle="1" w:styleId="TabletextboldTELChar">
    <w:name w:val="Table text bold:TEL Char"/>
    <w:link w:val="TabletextboldTEL"/>
    <w:rsid w:val="00D6026E"/>
    <w:rPr>
      <w:rFonts w:ascii="Times New Roman" w:hAnsi="Times New Roman"/>
      <w:b/>
      <w:sz w:val="20"/>
    </w:rPr>
  </w:style>
  <w:style w:type="paragraph" w:customStyle="1" w:styleId="TableheadTEL">
    <w:name w:val="Table head:TEL"/>
    <w:qFormat/>
    <w:rsid w:val="00D6026E"/>
    <w:pPr>
      <w:spacing w:before="30" w:after="30"/>
    </w:pPr>
    <w:rPr>
      <w:rFonts w:ascii="Times New Roman Bold" w:hAnsi="Times New Roman Bold"/>
      <w:b/>
      <w:smallCaps/>
      <w:szCs w:val="22"/>
    </w:rPr>
  </w:style>
  <w:style w:type="paragraph" w:customStyle="1" w:styleId="TabletextbulletTEL">
    <w:name w:val="Table text bullet:TEL"/>
    <w:basedOn w:val="TabletextTEL"/>
    <w:qFormat/>
    <w:rsid w:val="00AC459F"/>
    <w:pPr>
      <w:framePr w:hSpace="0" w:wrap="auto" w:vAnchor="margin" w:xAlign="left" w:yAlign="inline"/>
      <w:numPr>
        <w:numId w:val="8"/>
      </w:numPr>
      <w:spacing w:before="0"/>
      <w:ind w:left="374" w:hanging="187"/>
      <w:suppressOverlap w:val="0"/>
    </w:pPr>
  </w:style>
  <w:style w:type="paragraph" w:customStyle="1" w:styleId="FigureTitleTEL">
    <w:name w:val="Figure Title:TEL"/>
    <w:basedOn w:val="Normal"/>
    <w:qFormat/>
    <w:rsid w:val="008D3FF3"/>
    <w:pPr>
      <w:spacing w:before="60" w:after="0" w:line="240" w:lineRule="auto"/>
      <w:jc w:val="center"/>
    </w:pPr>
    <w:rPr>
      <w:rFonts w:ascii="Times New Roman" w:hAnsi="Times New Roman"/>
      <w:b/>
      <w:color w:val="632423"/>
      <w:sz w:val="24"/>
    </w:rPr>
  </w:style>
  <w:style w:type="paragraph" w:customStyle="1" w:styleId="Non-numberedHeading1TEL">
    <w:name w:val="Non-numbered Heading 1:TEL"/>
    <w:basedOn w:val="Heading1"/>
    <w:qFormat/>
    <w:rsid w:val="008D3FF3"/>
    <w:pPr>
      <w:numPr>
        <w:numId w:val="0"/>
      </w:numPr>
    </w:pPr>
    <w:rPr>
      <w:color w:val="632423"/>
    </w:rPr>
  </w:style>
  <w:style w:type="paragraph" w:customStyle="1" w:styleId="Non-numberedHeading2TEL">
    <w:name w:val="Non-numbered Heading 2:TEL"/>
    <w:basedOn w:val="Heading2"/>
    <w:qFormat/>
    <w:rsid w:val="008D3FF3"/>
    <w:pPr>
      <w:numPr>
        <w:ilvl w:val="0"/>
        <w:numId w:val="0"/>
      </w:numPr>
    </w:pPr>
    <w:rPr>
      <w:color w:val="632423"/>
    </w:rPr>
  </w:style>
  <w:style w:type="paragraph" w:customStyle="1" w:styleId="Crimsonnon-numberedheadTEL">
    <w:name w:val="Crimson non-numbered head:TEL"/>
    <w:basedOn w:val="Bodytext-0ptafterTEL"/>
    <w:uiPriority w:val="1"/>
    <w:qFormat/>
    <w:rsid w:val="008D3FF3"/>
    <w:rPr>
      <w:b/>
      <w:color w:val="632423"/>
    </w:rPr>
  </w:style>
  <w:style w:type="paragraph" w:styleId="TOC1">
    <w:name w:val="toc 1"/>
    <w:basedOn w:val="Normal"/>
    <w:next w:val="Normal"/>
    <w:autoRedefine/>
    <w:uiPriority w:val="39"/>
    <w:unhideWhenUsed/>
    <w:rsid w:val="00BB0FF7"/>
    <w:pPr>
      <w:tabs>
        <w:tab w:val="left" w:pos="440"/>
        <w:tab w:val="right" w:leader="dot" w:pos="9350"/>
      </w:tabs>
      <w:spacing w:before="120" w:after="120"/>
    </w:pPr>
    <w:rPr>
      <w:rFonts w:ascii="Times New Roman" w:hAnsi="Times New Roman"/>
      <w:b/>
      <w:bCs/>
      <w:caps/>
      <w:szCs w:val="20"/>
    </w:rPr>
  </w:style>
  <w:style w:type="paragraph" w:styleId="TOC2">
    <w:name w:val="toc 2"/>
    <w:basedOn w:val="Normal"/>
    <w:next w:val="Normal"/>
    <w:autoRedefine/>
    <w:uiPriority w:val="39"/>
    <w:unhideWhenUsed/>
    <w:rsid w:val="00BB0FF7"/>
    <w:pPr>
      <w:tabs>
        <w:tab w:val="left" w:pos="880"/>
        <w:tab w:val="right" w:leader="dot" w:pos="9350"/>
      </w:tabs>
      <w:spacing w:after="0"/>
      <w:ind w:left="660" w:hanging="660"/>
    </w:pPr>
    <w:rPr>
      <w:rFonts w:ascii="Times New Roman" w:hAnsi="Times New Roman"/>
      <w:b/>
      <w:smallCaps/>
      <w:szCs w:val="20"/>
    </w:rPr>
  </w:style>
  <w:style w:type="paragraph" w:styleId="TOC3">
    <w:name w:val="toc 3"/>
    <w:basedOn w:val="Normal"/>
    <w:next w:val="Normal"/>
    <w:autoRedefine/>
    <w:uiPriority w:val="39"/>
    <w:unhideWhenUsed/>
    <w:rsid w:val="00AA0BD9"/>
    <w:pPr>
      <w:spacing w:after="0"/>
      <w:ind w:left="440"/>
    </w:pPr>
    <w:rPr>
      <w:rFonts w:ascii="Times New Roman" w:hAnsi="Times New Roman"/>
      <w:b/>
      <w:iCs/>
      <w:szCs w:val="20"/>
    </w:rPr>
  </w:style>
  <w:style w:type="paragraph" w:styleId="TOC4">
    <w:name w:val="toc 4"/>
    <w:basedOn w:val="Normal"/>
    <w:next w:val="Normal"/>
    <w:autoRedefine/>
    <w:uiPriority w:val="39"/>
    <w:unhideWhenUsed/>
    <w:rsid w:val="00AA0BD9"/>
    <w:pPr>
      <w:spacing w:after="0"/>
      <w:ind w:left="660"/>
    </w:pPr>
    <w:rPr>
      <w:rFonts w:ascii="Times New Roman" w:hAnsi="Times New Roman"/>
      <w:b/>
      <w:i/>
      <w:szCs w:val="18"/>
    </w:rPr>
  </w:style>
  <w:style w:type="paragraph" w:styleId="TOC5">
    <w:name w:val="toc 5"/>
    <w:basedOn w:val="Normal"/>
    <w:next w:val="Normal"/>
    <w:autoRedefine/>
    <w:uiPriority w:val="39"/>
    <w:unhideWhenUsed/>
    <w:rsid w:val="00AA0BD9"/>
    <w:pPr>
      <w:spacing w:after="0"/>
      <w:ind w:left="880"/>
    </w:pPr>
    <w:rPr>
      <w:rFonts w:ascii="Times New Roman" w:hAnsi="Times New Roman"/>
      <w:szCs w:val="18"/>
    </w:rPr>
  </w:style>
  <w:style w:type="paragraph" w:styleId="TOC6">
    <w:name w:val="toc 6"/>
    <w:basedOn w:val="Normal"/>
    <w:next w:val="Normal"/>
    <w:autoRedefine/>
    <w:uiPriority w:val="39"/>
    <w:unhideWhenUsed/>
    <w:rsid w:val="007C3333"/>
    <w:pPr>
      <w:spacing w:after="0"/>
      <w:ind w:left="1100"/>
    </w:pPr>
    <w:rPr>
      <w:sz w:val="18"/>
      <w:szCs w:val="18"/>
    </w:rPr>
  </w:style>
  <w:style w:type="paragraph" w:styleId="TOC7">
    <w:name w:val="toc 7"/>
    <w:basedOn w:val="Normal"/>
    <w:next w:val="Normal"/>
    <w:autoRedefine/>
    <w:uiPriority w:val="39"/>
    <w:unhideWhenUsed/>
    <w:rsid w:val="007C3333"/>
    <w:pPr>
      <w:spacing w:after="0"/>
      <w:ind w:left="1320"/>
    </w:pPr>
    <w:rPr>
      <w:sz w:val="18"/>
      <w:szCs w:val="18"/>
    </w:rPr>
  </w:style>
  <w:style w:type="paragraph" w:styleId="TOC8">
    <w:name w:val="toc 8"/>
    <w:basedOn w:val="Normal"/>
    <w:next w:val="Normal"/>
    <w:autoRedefine/>
    <w:uiPriority w:val="39"/>
    <w:unhideWhenUsed/>
    <w:rsid w:val="007C3333"/>
    <w:pPr>
      <w:spacing w:after="0"/>
      <w:ind w:left="1540"/>
    </w:pPr>
    <w:rPr>
      <w:sz w:val="18"/>
      <w:szCs w:val="18"/>
    </w:rPr>
  </w:style>
  <w:style w:type="paragraph" w:styleId="TOC9">
    <w:name w:val="toc 9"/>
    <w:basedOn w:val="Normal"/>
    <w:next w:val="Normal"/>
    <w:autoRedefine/>
    <w:uiPriority w:val="39"/>
    <w:unhideWhenUsed/>
    <w:rsid w:val="007C3333"/>
    <w:pPr>
      <w:spacing w:after="0"/>
      <w:ind w:left="1760"/>
    </w:pPr>
    <w:rPr>
      <w:sz w:val="18"/>
      <w:szCs w:val="18"/>
    </w:rPr>
  </w:style>
  <w:style w:type="paragraph" w:styleId="TableofFigures">
    <w:name w:val="table of figures"/>
    <w:basedOn w:val="Normal"/>
    <w:next w:val="Normal"/>
    <w:uiPriority w:val="99"/>
    <w:unhideWhenUsed/>
    <w:rsid w:val="007C3333"/>
    <w:pPr>
      <w:spacing w:after="0"/>
    </w:pPr>
    <w:rPr>
      <w:rFonts w:ascii="Times New Roman" w:hAnsi="Times New Roman"/>
    </w:rPr>
  </w:style>
  <w:style w:type="paragraph" w:customStyle="1" w:styleId="KudoBoxheadTEL">
    <w:name w:val="Kudo Box head:TEL"/>
    <w:link w:val="KudoBoxheadTELChar"/>
    <w:qFormat/>
    <w:rsid w:val="006A7CAA"/>
    <w:pPr>
      <w:spacing w:before="20" w:after="20"/>
      <w:jc w:val="center"/>
    </w:pPr>
    <w:rPr>
      <w:rFonts w:ascii="Arial" w:hAnsi="Arial"/>
      <w:b/>
      <w:smallCaps/>
      <w:color w:val="1F497D"/>
      <w:szCs w:val="22"/>
    </w:rPr>
  </w:style>
  <w:style w:type="character" w:customStyle="1" w:styleId="KudoBoxheadTELChar">
    <w:name w:val="Kudo Box head:TEL Char"/>
    <w:link w:val="KudoBoxheadTEL"/>
    <w:rsid w:val="006A7CAA"/>
    <w:rPr>
      <w:rFonts w:ascii="Arial" w:hAnsi="Arial"/>
      <w:b/>
      <w:smallCaps/>
      <w:color w:val="1F497D"/>
      <w:sz w:val="20"/>
    </w:rPr>
  </w:style>
  <w:style w:type="paragraph" w:customStyle="1" w:styleId="KudoBoxtextTEL">
    <w:name w:val="Kudo Box text:TEL"/>
    <w:link w:val="KudoBoxtextTELChar"/>
    <w:qFormat/>
    <w:rsid w:val="006A7CAA"/>
    <w:rPr>
      <w:rFonts w:ascii="Arial" w:hAnsi="Arial"/>
      <w:szCs w:val="22"/>
    </w:rPr>
  </w:style>
  <w:style w:type="character" w:customStyle="1" w:styleId="KudoBoxtextTELChar">
    <w:name w:val="Kudo Box text:TEL Char"/>
    <w:link w:val="KudoBoxtextTEL"/>
    <w:rsid w:val="006A7CAA"/>
    <w:rPr>
      <w:rFonts w:ascii="Arial" w:hAnsi="Arial"/>
      <w:sz w:val="20"/>
    </w:rPr>
  </w:style>
  <w:style w:type="paragraph" w:customStyle="1" w:styleId="KudoBoxquoteTEL">
    <w:name w:val="Kudo Box quote:TEL"/>
    <w:link w:val="KudoBoxquoteTELChar"/>
    <w:qFormat/>
    <w:rsid w:val="006A7CAA"/>
    <w:pPr>
      <w:spacing w:before="20" w:after="20"/>
      <w:jc w:val="right"/>
    </w:pPr>
    <w:rPr>
      <w:rFonts w:ascii="Arial" w:hAnsi="Arial"/>
      <w:b/>
      <w:i/>
      <w:szCs w:val="22"/>
    </w:rPr>
  </w:style>
  <w:style w:type="character" w:customStyle="1" w:styleId="KudoBoxquoteTELChar">
    <w:name w:val="Kudo Box quote:TEL Char"/>
    <w:link w:val="KudoBoxquoteTEL"/>
    <w:rsid w:val="006A7CAA"/>
    <w:rPr>
      <w:rFonts w:ascii="Arial" w:hAnsi="Arial"/>
      <w:b/>
      <w:i/>
      <w:sz w:val="20"/>
    </w:rPr>
  </w:style>
  <w:style w:type="paragraph" w:customStyle="1" w:styleId="Heading1TEL">
    <w:name w:val="Heading 1:TEL"/>
    <w:basedOn w:val="Heading1"/>
    <w:uiPriority w:val="2"/>
    <w:qFormat/>
    <w:rsid w:val="008D3FF3"/>
    <w:rPr>
      <w:noProof/>
      <w:color w:val="632423"/>
    </w:rPr>
  </w:style>
  <w:style w:type="paragraph" w:customStyle="1" w:styleId="HeaderTEL">
    <w:name w:val="Header:TEL"/>
    <w:basedOn w:val="Header"/>
    <w:uiPriority w:val="1"/>
    <w:qFormat/>
    <w:rsid w:val="003302B0"/>
    <w:rPr>
      <w:noProof/>
    </w:rPr>
  </w:style>
  <w:style w:type="paragraph" w:customStyle="1" w:styleId="FooterTEL">
    <w:name w:val="Footer:TEL"/>
    <w:basedOn w:val="Footer"/>
    <w:uiPriority w:val="1"/>
    <w:qFormat/>
    <w:rsid w:val="003302B0"/>
    <w:rPr>
      <w:rFonts w:ascii="Times New Roman" w:hAnsi="Times New Roman"/>
      <w:b w:val="0"/>
    </w:rPr>
  </w:style>
  <w:style w:type="paragraph" w:customStyle="1" w:styleId="Heading2TEL">
    <w:name w:val="Heading 2:TEL"/>
    <w:basedOn w:val="Heading2"/>
    <w:uiPriority w:val="2"/>
    <w:qFormat/>
    <w:rsid w:val="008D3FF3"/>
    <w:rPr>
      <w:color w:val="632423"/>
    </w:rPr>
  </w:style>
  <w:style w:type="paragraph" w:customStyle="1" w:styleId="Heading3TEL">
    <w:name w:val="Heading 3:TEL"/>
    <w:basedOn w:val="Heading3"/>
    <w:uiPriority w:val="2"/>
    <w:qFormat/>
    <w:rsid w:val="008D3FF3"/>
    <w:rPr>
      <w:color w:val="632423"/>
    </w:rPr>
  </w:style>
  <w:style w:type="paragraph" w:customStyle="1" w:styleId="Heading4TEL">
    <w:name w:val="Heading 4:TEL"/>
    <w:basedOn w:val="Heading4"/>
    <w:uiPriority w:val="2"/>
    <w:qFormat/>
    <w:rsid w:val="008D3FF3"/>
    <w:pPr>
      <w:ind w:left="900" w:hanging="900"/>
    </w:pPr>
    <w:rPr>
      <w:color w:val="632423"/>
    </w:rPr>
  </w:style>
  <w:style w:type="paragraph" w:customStyle="1" w:styleId="Heading5TEL">
    <w:name w:val="Heading 5: TEL"/>
    <w:basedOn w:val="Heading5"/>
    <w:uiPriority w:val="2"/>
    <w:qFormat/>
    <w:rsid w:val="008D3FF3"/>
    <w:pPr>
      <w:ind w:left="360"/>
    </w:pPr>
    <w:rPr>
      <w:color w:val="632423"/>
    </w:rPr>
  </w:style>
  <w:style w:type="paragraph" w:customStyle="1" w:styleId="EmphasisTEL">
    <w:name w:val="Emphasis:TEL"/>
    <w:basedOn w:val="Bodytext6ptb4-afterTEL"/>
    <w:uiPriority w:val="1"/>
    <w:qFormat/>
    <w:rsid w:val="008D3FF3"/>
    <w:rPr>
      <w:b/>
      <w:color w:val="632423"/>
    </w:rPr>
  </w:style>
  <w:style w:type="table" w:customStyle="1" w:styleId="TableGrid2">
    <w:name w:val="Table Grid2"/>
    <w:basedOn w:val="TableNormal"/>
    <w:next w:val="TableGrid"/>
    <w:rsid w:val="00DD30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F36E80"/>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
    <w:name w:val="Table Grid1"/>
    <w:basedOn w:val="TableNormal"/>
    <w:next w:val="TableGrid"/>
    <w:rsid w:val="00FE1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310A61"/>
    <w:rPr>
      <w:sz w:val="16"/>
      <w:szCs w:val="16"/>
    </w:rPr>
  </w:style>
  <w:style w:type="paragraph" w:styleId="CommentText">
    <w:name w:val="annotation text"/>
    <w:basedOn w:val="Normal"/>
    <w:link w:val="CommentTextChar"/>
    <w:semiHidden/>
    <w:unhideWhenUsed/>
    <w:rsid w:val="00310A61"/>
    <w:pPr>
      <w:spacing w:line="240" w:lineRule="auto"/>
    </w:pPr>
    <w:rPr>
      <w:sz w:val="20"/>
      <w:szCs w:val="20"/>
    </w:rPr>
  </w:style>
  <w:style w:type="character" w:customStyle="1" w:styleId="CommentTextChar">
    <w:name w:val="Comment Text Char"/>
    <w:link w:val="CommentText"/>
    <w:uiPriority w:val="99"/>
    <w:semiHidden/>
    <w:rsid w:val="00310A61"/>
    <w:rPr>
      <w:sz w:val="20"/>
      <w:szCs w:val="20"/>
    </w:rPr>
  </w:style>
  <w:style w:type="character" w:customStyle="1" w:styleId="CommentSubjectChar">
    <w:name w:val="Comment Subject Char"/>
    <w:link w:val="CommentSubject"/>
    <w:uiPriority w:val="99"/>
    <w:semiHidden/>
    <w:rsid w:val="00D771E3"/>
    <w:rPr>
      <w:b/>
      <w:bCs/>
      <w:sz w:val="20"/>
      <w:szCs w:val="20"/>
    </w:rPr>
  </w:style>
  <w:style w:type="paragraph" w:styleId="CommentSubject">
    <w:name w:val="annotation subject"/>
    <w:basedOn w:val="CommentText"/>
    <w:next w:val="CommentText"/>
    <w:link w:val="CommentSubjectChar"/>
    <w:semiHidden/>
    <w:unhideWhenUsed/>
    <w:rsid w:val="00D771E3"/>
    <w:rPr>
      <w:b/>
      <w:bCs/>
    </w:rPr>
  </w:style>
  <w:style w:type="paragraph" w:styleId="NormalWeb">
    <w:name w:val="Normal (Web)"/>
    <w:basedOn w:val="Normal"/>
    <w:uiPriority w:val="99"/>
    <w:unhideWhenUsed/>
    <w:rsid w:val="00D771E3"/>
    <w:pPr>
      <w:spacing w:before="100" w:beforeAutospacing="1" w:after="100" w:afterAutospacing="1" w:line="240" w:lineRule="auto"/>
    </w:pPr>
    <w:rPr>
      <w:rFonts w:ascii="Times New Roman" w:eastAsia="Times New Roman" w:hAnsi="Times New Roman"/>
      <w:sz w:val="24"/>
      <w:szCs w:val="24"/>
    </w:rPr>
  </w:style>
  <w:style w:type="paragraph" w:customStyle="1" w:styleId="T-BodyText">
    <w:name w:val="~T-Body Text"/>
    <w:link w:val="T-BodyTextChar"/>
    <w:qFormat/>
    <w:rsid w:val="00D771E3"/>
    <w:pPr>
      <w:spacing w:after="80"/>
      <w:jc w:val="both"/>
    </w:pPr>
    <w:rPr>
      <w:szCs w:val="22"/>
    </w:rPr>
  </w:style>
  <w:style w:type="character" w:customStyle="1" w:styleId="T-BodyTextChar">
    <w:name w:val="~T-Body Text Char"/>
    <w:link w:val="T-BodyText"/>
    <w:rsid w:val="00D771E3"/>
    <w:rPr>
      <w:sz w:val="20"/>
    </w:rPr>
  </w:style>
  <w:style w:type="paragraph" w:customStyle="1" w:styleId="BodyText0after">
    <w:name w:val="Body Text_0 after"/>
    <w:basedOn w:val="Normal"/>
    <w:link w:val="BodyText0afterChar"/>
    <w:qFormat/>
    <w:rsid w:val="00D771E3"/>
    <w:pPr>
      <w:spacing w:before="120" w:after="0" w:line="240" w:lineRule="auto"/>
    </w:pPr>
    <w:rPr>
      <w:rFonts w:ascii="Times New Roman" w:hAnsi="Times New Roman"/>
      <w:noProof/>
    </w:rPr>
  </w:style>
  <w:style w:type="character" w:customStyle="1" w:styleId="BodyText0afterChar">
    <w:name w:val="Body Text_0 after Char"/>
    <w:link w:val="BodyText0after"/>
    <w:rsid w:val="00D771E3"/>
    <w:rPr>
      <w:rFonts w:ascii="Times New Roman" w:hAnsi="Times New Roman"/>
      <w:noProof/>
    </w:rPr>
  </w:style>
  <w:style w:type="paragraph" w:customStyle="1" w:styleId="TableBullet0">
    <w:name w:val="TableBullet"/>
    <w:basedOn w:val="Normal"/>
    <w:link w:val="TableBulletChar"/>
    <w:qFormat/>
    <w:rsid w:val="00D771E3"/>
    <w:pPr>
      <w:widowControl w:val="0"/>
      <w:numPr>
        <w:numId w:val="10"/>
      </w:numPr>
      <w:autoSpaceDE w:val="0"/>
      <w:autoSpaceDN w:val="0"/>
      <w:spacing w:after="0" w:line="240" w:lineRule="auto"/>
    </w:pPr>
    <w:rPr>
      <w:rFonts w:ascii="Arial" w:eastAsia="Times New Roman" w:hAnsi="Arial" w:cs="Arial"/>
      <w:sz w:val="18"/>
      <w:szCs w:val="20"/>
    </w:rPr>
  </w:style>
  <w:style w:type="character" w:customStyle="1" w:styleId="TableBulletChar">
    <w:name w:val="TableBullet Char"/>
    <w:link w:val="TableBullet0"/>
    <w:locked/>
    <w:rsid w:val="00D771E3"/>
    <w:rPr>
      <w:rFonts w:ascii="Arial" w:eastAsia="Times New Roman" w:hAnsi="Arial" w:cs="Arial"/>
      <w:sz w:val="18"/>
    </w:rPr>
  </w:style>
  <w:style w:type="character" w:styleId="Strong">
    <w:name w:val="Strong"/>
    <w:uiPriority w:val="22"/>
    <w:qFormat/>
    <w:rsid w:val="00D771E3"/>
    <w:rPr>
      <w:b/>
      <w:bCs/>
    </w:rPr>
  </w:style>
  <w:style w:type="paragraph" w:styleId="Revision">
    <w:name w:val="Revision"/>
    <w:hidden/>
    <w:uiPriority w:val="99"/>
    <w:semiHidden/>
    <w:rsid w:val="00D771E3"/>
    <w:rPr>
      <w:sz w:val="22"/>
      <w:szCs w:val="22"/>
    </w:rPr>
  </w:style>
  <w:style w:type="table" w:styleId="GridTable5Dark-Accent1">
    <w:name w:val="Grid Table 5 Dark Accent 1"/>
    <w:basedOn w:val="TableNormal"/>
    <w:uiPriority w:val="50"/>
    <w:rsid w:val="00D771E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character" w:customStyle="1" w:styleId="Heading6Char">
    <w:name w:val="Heading 6 Char"/>
    <w:link w:val="Heading6"/>
    <w:rsid w:val="003B32F4"/>
    <w:rPr>
      <w:rFonts w:ascii="Times New Roman" w:eastAsia="Times New Roman" w:hAnsi="Times New Roman" w:cs="Times New Roman"/>
      <w:b/>
      <w:bCs/>
      <w:sz w:val="28"/>
      <w:szCs w:val="24"/>
    </w:rPr>
  </w:style>
  <w:style w:type="character" w:customStyle="1" w:styleId="Heading7Char">
    <w:name w:val="Heading 7 Char"/>
    <w:link w:val="Heading7"/>
    <w:rsid w:val="003B32F4"/>
    <w:rPr>
      <w:rFonts w:ascii="Arial" w:eastAsia="Times New Roman" w:hAnsi="Arial" w:cs="Arial"/>
      <w:b/>
      <w:bCs/>
      <w:sz w:val="18"/>
      <w:szCs w:val="20"/>
    </w:rPr>
  </w:style>
  <w:style w:type="character" w:customStyle="1" w:styleId="Heading8Char">
    <w:name w:val="Heading 8 Char"/>
    <w:link w:val="Heading8"/>
    <w:rsid w:val="003B32F4"/>
    <w:rPr>
      <w:rFonts w:ascii="Times New Roman" w:eastAsia="Times New Roman" w:hAnsi="Times New Roman" w:cs="Times New Roman"/>
      <w:b/>
      <w:bCs/>
      <w:i/>
      <w:iCs/>
      <w:sz w:val="20"/>
      <w:szCs w:val="24"/>
    </w:rPr>
  </w:style>
  <w:style w:type="character" w:customStyle="1" w:styleId="Heading9Char">
    <w:name w:val="Heading 9 Char"/>
    <w:link w:val="Heading9"/>
    <w:rsid w:val="003B32F4"/>
    <w:rPr>
      <w:rFonts w:ascii="Arial" w:eastAsia="Times New Roman" w:hAnsi="Arial" w:cs="Arial"/>
      <w:b/>
      <w:bCs/>
      <w:sz w:val="18"/>
      <w:szCs w:val="20"/>
    </w:rPr>
  </w:style>
  <w:style w:type="paragraph" w:customStyle="1" w:styleId="FigureTitle">
    <w:name w:val="Figure Title"/>
    <w:basedOn w:val="Normal"/>
    <w:link w:val="FigureTitleChar"/>
    <w:qFormat/>
    <w:rsid w:val="003B32F4"/>
    <w:pPr>
      <w:spacing w:before="60" w:after="120" w:line="240" w:lineRule="auto"/>
      <w:jc w:val="center"/>
    </w:pPr>
    <w:rPr>
      <w:rFonts w:ascii="Times New Roman Bold" w:hAnsi="Times New Roman Bold"/>
      <w:b/>
      <w:color w:val="1F497D"/>
      <w:sz w:val="24"/>
    </w:rPr>
  </w:style>
  <w:style w:type="character" w:customStyle="1" w:styleId="FigureTitleChar">
    <w:name w:val="Figure Title Char"/>
    <w:link w:val="FigureTitle"/>
    <w:rsid w:val="003B32F4"/>
    <w:rPr>
      <w:rFonts w:ascii="Times New Roman Bold" w:hAnsi="Times New Roman Bold"/>
      <w:b/>
      <w:color w:val="1F497D"/>
      <w:sz w:val="24"/>
    </w:rPr>
  </w:style>
  <w:style w:type="paragraph" w:customStyle="1" w:styleId="BodyText11point">
    <w:name w:val="Body Text 11 point"/>
    <w:link w:val="BodyText11pointChar"/>
    <w:qFormat/>
    <w:rsid w:val="003B32F4"/>
    <w:pPr>
      <w:spacing w:before="120" w:after="120"/>
    </w:pPr>
    <w:rPr>
      <w:rFonts w:ascii="Times New Roman" w:hAnsi="Times New Roman"/>
      <w:noProof/>
      <w:sz w:val="22"/>
      <w:szCs w:val="22"/>
    </w:rPr>
  </w:style>
  <w:style w:type="character" w:customStyle="1" w:styleId="BodyText11pointChar">
    <w:name w:val="Body Text 11 point Char"/>
    <w:link w:val="BodyText11point"/>
    <w:rsid w:val="003B32F4"/>
    <w:rPr>
      <w:rFonts w:ascii="Times New Roman" w:hAnsi="Times New Roman"/>
      <w:noProof/>
    </w:rPr>
  </w:style>
  <w:style w:type="paragraph" w:customStyle="1" w:styleId="BodyBullet-1">
    <w:name w:val="Body Bullet-1"/>
    <w:basedOn w:val="Normal"/>
    <w:link w:val="BodyBullet-1Char"/>
    <w:qFormat/>
    <w:rsid w:val="003B32F4"/>
    <w:pPr>
      <w:numPr>
        <w:numId w:val="11"/>
      </w:numPr>
      <w:spacing w:after="90" w:line="240" w:lineRule="auto"/>
      <w:contextualSpacing/>
    </w:pPr>
    <w:rPr>
      <w:noProof/>
      <w:sz w:val="20"/>
    </w:rPr>
  </w:style>
  <w:style w:type="character" w:customStyle="1" w:styleId="BodyBullet-1Char">
    <w:name w:val="Body Bullet-1 Char"/>
    <w:link w:val="BodyBullet-1"/>
    <w:rsid w:val="003B32F4"/>
    <w:rPr>
      <w:noProof/>
      <w:szCs w:val="22"/>
    </w:rPr>
  </w:style>
  <w:style w:type="numbering" w:customStyle="1" w:styleId="List0">
    <w:name w:val="List 0"/>
    <w:basedOn w:val="NoList"/>
    <w:rsid w:val="003B32F4"/>
    <w:pPr>
      <w:numPr>
        <w:numId w:val="11"/>
      </w:numPr>
    </w:pPr>
  </w:style>
  <w:style w:type="paragraph" w:customStyle="1" w:styleId="BodyText11pt">
    <w:name w:val="Body Text 11pt"/>
    <w:link w:val="BodyText11ptChar"/>
    <w:qFormat/>
    <w:rsid w:val="003B32F4"/>
    <w:pPr>
      <w:spacing w:before="120" w:after="120"/>
    </w:pPr>
    <w:rPr>
      <w:rFonts w:ascii="Times New Roman" w:hAnsi="Times New Roman"/>
      <w:noProof/>
      <w:sz w:val="22"/>
      <w:szCs w:val="22"/>
    </w:rPr>
  </w:style>
  <w:style w:type="character" w:customStyle="1" w:styleId="BodyText11ptChar">
    <w:name w:val="Body Text 11pt Char"/>
    <w:link w:val="BodyText11pt"/>
    <w:rsid w:val="003B32F4"/>
    <w:rPr>
      <w:rFonts w:ascii="Times New Roman" w:hAnsi="Times New Roman"/>
      <w:noProof/>
    </w:rPr>
  </w:style>
  <w:style w:type="paragraph" w:customStyle="1" w:styleId="Heading5TEL0">
    <w:name w:val="Heading 5:TEL"/>
    <w:basedOn w:val="Heading5"/>
    <w:uiPriority w:val="2"/>
    <w:qFormat/>
    <w:rsid w:val="003B32F4"/>
    <w:pPr>
      <w:numPr>
        <w:ilvl w:val="0"/>
        <w:numId w:val="0"/>
      </w:numPr>
      <w:ind w:left="1440" w:hanging="1440"/>
    </w:pPr>
    <w:rPr>
      <w:color w:val="943634"/>
      <w:sz w:val="20"/>
      <w:szCs w:val="20"/>
    </w:rPr>
  </w:style>
  <w:style w:type="paragraph" w:customStyle="1" w:styleId="TextBox">
    <w:name w:val="Text Box"/>
    <w:basedOn w:val="Normal"/>
    <w:link w:val="TextBoxChar"/>
    <w:qFormat/>
    <w:rsid w:val="003B32F4"/>
    <w:pPr>
      <w:spacing w:after="0" w:line="240" w:lineRule="exact"/>
    </w:pPr>
    <w:rPr>
      <w:rFonts w:ascii="Times New Roman" w:hAnsi="Times New Roman"/>
      <w:sz w:val="24"/>
    </w:rPr>
  </w:style>
  <w:style w:type="character" w:customStyle="1" w:styleId="TextBoxChar">
    <w:name w:val="Text Box Char"/>
    <w:link w:val="TextBox"/>
    <w:rsid w:val="003B32F4"/>
    <w:rPr>
      <w:rFonts w:ascii="Times New Roman" w:hAnsi="Times New Roman"/>
      <w:sz w:val="24"/>
    </w:rPr>
  </w:style>
  <w:style w:type="paragraph" w:customStyle="1" w:styleId="TableText">
    <w:name w:val="Table Text"/>
    <w:basedOn w:val="Normal"/>
    <w:link w:val="TableTextChar"/>
    <w:qFormat/>
    <w:rsid w:val="003B32F4"/>
    <w:pPr>
      <w:spacing w:before="60" w:after="60" w:line="240" w:lineRule="auto"/>
    </w:pPr>
    <w:rPr>
      <w:rFonts w:ascii="Times New Roman" w:hAnsi="Times New Roman"/>
      <w:sz w:val="24"/>
    </w:rPr>
  </w:style>
  <w:style w:type="paragraph" w:customStyle="1" w:styleId="TableHeading">
    <w:name w:val="Table Heading"/>
    <w:basedOn w:val="TableText"/>
    <w:link w:val="TableHeadingChar"/>
    <w:qFormat/>
    <w:rsid w:val="003B32F4"/>
    <w:pPr>
      <w:jc w:val="center"/>
    </w:pPr>
    <w:rPr>
      <w:color w:val="000000"/>
    </w:rPr>
  </w:style>
  <w:style w:type="character" w:customStyle="1" w:styleId="TableTextChar">
    <w:name w:val="Table Text Char"/>
    <w:link w:val="TableText"/>
    <w:rsid w:val="003B32F4"/>
    <w:rPr>
      <w:rFonts w:ascii="Times New Roman" w:hAnsi="Times New Roman"/>
      <w:sz w:val="24"/>
    </w:rPr>
  </w:style>
  <w:style w:type="paragraph" w:customStyle="1" w:styleId="TableTextBullet">
    <w:name w:val="Table Text Bullet"/>
    <w:link w:val="TableTextBulletChar"/>
    <w:qFormat/>
    <w:rsid w:val="003B32F4"/>
    <w:pPr>
      <w:numPr>
        <w:numId w:val="12"/>
      </w:numPr>
      <w:contextualSpacing/>
    </w:pPr>
    <w:rPr>
      <w:rFonts w:ascii="Times New Roman" w:hAnsi="Times New Roman"/>
      <w:sz w:val="24"/>
      <w:szCs w:val="22"/>
    </w:rPr>
  </w:style>
  <w:style w:type="character" w:customStyle="1" w:styleId="TableHeadingChar">
    <w:name w:val="Table Heading Char"/>
    <w:link w:val="TableHeading"/>
    <w:rsid w:val="003B32F4"/>
    <w:rPr>
      <w:rFonts w:ascii="Times New Roman" w:hAnsi="Times New Roman"/>
      <w:color w:val="000000"/>
      <w:sz w:val="24"/>
    </w:rPr>
  </w:style>
  <w:style w:type="character" w:customStyle="1" w:styleId="TableTextBulletChar">
    <w:name w:val="Table Text Bullet Char"/>
    <w:link w:val="TableTextBullet"/>
    <w:rsid w:val="003B32F4"/>
    <w:rPr>
      <w:rFonts w:ascii="Times New Roman" w:hAnsi="Times New Roman"/>
      <w:sz w:val="24"/>
      <w:szCs w:val="22"/>
    </w:rPr>
  </w:style>
  <w:style w:type="paragraph" w:styleId="TOCHeading">
    <w:name w:val="TOC Heading"/>
    <w:basedOn w:val="Heading1"/>
    <w:next w:val="Normal"/>
    <w:uiPriority w:val="39"/>
    <w:unhideWhenUsed/>
    <w:qFormat/>
    <w:rsid w:val="003B32F4"/>
    <w:pPr>
      <w:keepNext w:val="0"/>
      <w:keepLines w:val="0"/>
      <w:numPr>
        <w:numId w:val="0"/>
      </w:numPr>
      <w:spacing w:before="480" w:after="0" w:line="276" w:lineRule="auto"/>
      <w:outlineLvl w:val="9"/>
    </w:pPr>
    <w:rPr>
      <w:rFonts w:eastAsia="Calibri"/>
      <w:bCs w:val="0"/>
      <w:caps w:val="0"/>
      <w:color w:val="365F91"/>
      <w:sz w:val="28"/>
      <w:szCs w:val="22"/>
      <w:lang w:eastAsia="ja-JP"/>
    </w:rPr>
  </w:style>
  <w:style w:type="paragraph" w:customStyle="1" w:styleId="ResumeHeading">
    <w:name w:val="Resume Heading"/>
    <w:basedOn w:val="Normal"/>
    <w:link w:val="ResumeHeadingChar"/>
    <w:qFormat/>
    <w:rsid w:val="003B32F4"/>
    <w:pPr>
      <w:shd w:val="clear" w:color="auto" w:fill="DBE5F1"/>
      <w:spacing w:after="60" w:line="240" w:lineRule="auto"/>
    </w:pPr>
    <w:rPr>
      <w:rFonts w:ascii="Times New Roman" w:hAnsi="Times New Roman"/>
      <w:b/>
      <w:smallCaps/>
      <w:sz w:val="24"/>
    </w:rPr>
  </w:style>
  <w:style w:type="paragraph" w:customStyle="1" w:styleId="ResumeJobTitle">
    <w:name w:val="Resume Job Title"/>
    <w:basedOn w:val="Normal"/>
    <w:link w:val="ResumeJobTitleChar"/>
    <w:qFormat/>
    <w:rsid w:val="003B32F4"/>
    <w:pPr>
      <w:tabs>
        <w:tab w:val="right" w:pos="9360"/>
      </w:tabs>
      <w:spacing w:before="120" w:after="0" w:line="240" w:lineRule="auto"/>
    </w:pPr>
    <w:rPr>
      <w:rFonts w:ascii="Times New Roman" w:hAnsi="Times New Roman"/>
      <w:b/>
      <w:sz w:val="24"/>
    </w:rPr>
  </w:style>
  <w:style w:type="character" w:customStyle="1" w:styleId="ResumeHeadingChar">
    <w:name w:val="Resume Heading Char"/>
    <w:link w:val="ResumeHeading"/>
    <w:rsid w:val="003B32F4"/>
    <w:rPr>
      <w:rFonts w:ascii="Times New Roman" w:hAnsi="Times New Roman"/>
      <w:b/>
      <w:smallCaps/>
      <w:sz w:val="24"/>
      <w:shd w:val="clear" w:color="auto" w:fill="DBE5F1"/>
    </w:rPr>
  </w:style>
  <w:style w:type="paragraph" w:customStyle="1" w:styleId="ResumeNameLine">
    <w:name w:val="Resume Name Line"/>
    <w:basedOn w:val="Normal"/>
    <w:link w:val="ResumeNameLineChar"/>
    <w:qFormat/>
    <w:rsid w:val="003B32F4"/>
    <w:pPr>
      <w:pBdr>
        <w:bottom w:val="single" w:sz="4" w:space="1" w:color="auto"/>
      </w:pBdr>
      <w:tabs>
        <w:tab w:val="right" w:pos="9360"/>
      </w:tabs>
      <w:spacing w:after="0" w:line="240" w:lineRule="auto"/>
    </w:pPr>
    <w:rPr>
      <w:rFonts w:ascii="Times New Roman Bold" w:hAnsi="Times New Roman Bold"/>
      <w:b/>
      <w:caps/>
      <w:sz w:val="24"/>
    </w:rPr>
  </w:style>
  <w:style w:type="character" w:customStyle="1" w:styleId="ResumeJobTitleChar">
    <w:name w:val="Resume Job Title Char"/>
    <w:link w:val="ResumeJobTitle"/>
    <w:rsid w:val="003B32F4"/>
    <w:rPr>
      <w:rFonts w:ascii="Times New Roman" w:hAnsi="Times New Roman"/>
      <w:b/>
      <w:sz w:val="24"/>
    </w:rPr>
  </w:style>
  <w:style w:type="paragraph" w:customStyle="1" w:styleId="PastPerformanceTitle">
    <w:name w:val="Past Performance Title"/>
    <w:basedOn w:val="ResumeNameLine"/>
    <w:link w:val="PastPerformanceTitleChar"/>
    <w:qFormat/>
    <w:rsid w:val="003B32F4"/>
    <w:pPr>
      <w:pBdr>
        <w:bottom w:val="none" w:sz="0" w:space="0" w:color="auto"/>
      </w:pBdr>
    </w:pPr>
  </w:style>
  <w:style w:type="character" w:customStyle="1" w:styleId="ResumeNameLineChar">
    <w:name w:val="Resume Name Line Char"/>
    <w:link w:val="ResumeNameLine"/>
    <w:rsid w:val="003B32F4"/>
    <w:rPr>
      <w:rFonts w:ascii="Times New Roman Bold" w:hAnsi="Times New Roman Bold"/>
      <w:b/>
      <w:caps/>
      <w:sz w:val="24"/>
    </w:rPr>
  </w:style>
  <w:style w:type="character" w:customStyle="1" w:styleId="PastPerformanceTitleChar">
    <w:name w:val="Past Performance Title Char"/>
    <w:link w:val="PastPerformanceTitle"/>
    <w:rsid w:val="003B32F4"/>
    <w:rPr>
      <w:rFonts w:ascii="Times New Roman Bold" w:hAnsi="Times New Roman Bold"/>
      <w:b/>
      <w:caps/>
      <w:sz w:val="24"/>
    </w:rPr>
  </w:style>
  <w:style w:type="paragraph" w:customStyle="1" w:styleId="BodyBullet-2">
    <w:name w:val="Body Bullet-2"/>
    <w:basedOn w:val="TableTextBullet"/>
    <w:link w:val="BodyBullet-2Char"/>
    <w:qFormat/>
    <w:rsid w:val="003B32F4"/>
    <w:pPr>
      <w:numPr>
        <w:ilvl w:val="1"/>
      </w:numPr>
      <w:spacing w:before="20" w:after="20"/>
    </w:pPr>
    <w:rPr>
      <w:sz w:val="20"/>
    </w:rPr>
  </w:style>
  <w:style w:type="paragraph" w:customStyle="1" w:styleId="BodyBullet-3">
    <w:name w:val="Body Bullet-3"/>
    <w:basedOn w:val="TableTextBullet"/>
    <w:link w:val="BodyBullet-3Char"/>
    <w:qFormat/>
    <w:rsid w:val="003B32F4"/>
    <w:pPr>
      <w:numPr>
        <w:ilvl w:val="2"/>
      </w:numPr>
    </w:pPr>
    <w:rPr>
      <w:rFonts w:ascii="Calibri" w:hAnsi="Calibri"/>
      <w:sz w:val="20"/>
    </w:rPr>
  </w:style>
  <w:style w:type="character" w:customStyle="1" w:styleId="BodyBullet-2Char">
    <w:name w:val="Body Bullet-2 Char"/>
    <w:link w:val="BodyBullet-2"/>
    <w:rsid w:val="003B32F4"/>
    <w:rPr>
      <w:rFonts w:ascii="Times New Roman" w:hAnsi="Times New Roman"/>
      <w:szCs w:val="22"/>
    </w:rPr>
  </w:style>
  <w:style w:type="character" w:customStyle="1" w:styleId="BodyBullet-3Char">
    <w:name w:val="Body Bullet-3 Char"/>
    <w:link w:val="BodyBullet-3"/>
    <w:rsid w:val="003B32F4"/>
    <w:rPr>
      <w:szCs w:val="22"/>
    </w:rPr>
  </w:style>
  <w:style w:type="paragraph" w:customStyle="1" w:styleId="ResumeBullet">
    <w:name w:val="Resume Bullet"/>
    <w:basedOn w:val="TableTextBullet"/>
    <w:link w:val="ResumeBulletChar"/>
    <w:qFormat/>
    <w:rsid w:val="003B32F4"/>
    <w:rPr>
      <w:sz w:val="18"/>
    </w:rPr>
  </w:style>
  <w:style w:type="character" w:customStyle="1" w:styleId="ResumeBulletChar">
    <w:name w:val="Resume Bullet Char"/>
    <w:link w:val="ResumeBullet"/>
    <w:rsid w:val="003B32F4"/>
    <w:rPr>
      <w:rFonts w:ascii="Times New Roman" w:hAnsi="Times New Roman"/>
      <w:sz w:val="18"/>
      <w:szCs w:val="22"/>
    </w:rPr>
  </w:style>
  <w:style w:type="table" w:styleId="LightGrid">
    <w:name w:val="Light Grid"/>
    <w:basedOn w:val="TableNormal"/>
    <w:uiPriority w:val="62"/>
    <w:rsid w:val="003B32F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ndara" w:eastAsia="Times New Roman" w:hAnsi="Candar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ndara" w:eastAsia="Times New Roman" w:hAnsi="Candar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KudoBoxHead">
    <w:name w:val="Kudo Box Head"/>
    <w:link w:val="KudoBoxHeadChar"/>
    <w:qFormat/>
    <w:rsid w:val="003B32F4"/>
    <w:pPr>
      <w:framePr w:hSpace="180" w:wrap="around" w:vAnchor="text" w:hAnchor="margin" w:xAlign="right" w:y="545"/>
      <w:spacing w:before="20" w:after="20"/>
      <w:jc w:val="center"/>
    </w:pPr>
    <w:rPr>
      <w:rFonts w:ascii="Times New Roman Bold" w:eastAsia="Times New Roman" w:hAnsi="Times New Roman Bold"/>
      <w:b/>
      <w:bCs/>
      <w:smallCaps/>
      <w:color w:val="1F497D"/>
      <w:sz w:val="26"/>
    </w:rPr>
  </w:style>
  <w:style w:type="paragraph" w:customStyle="1" w:styleId="KudoBoxText">
    <w:name w:val="Kudo Box Text"/>
    <w:qFormat/>
    <w:rsid w:val="003B32F4"/>
    <w:pPr>
      <w:framePr w:hSpace="180" w:wrap="around" w:vAnchor="text" w:hAnchor="margin" w:xAlign="right" w:y="545"/>
      <w:spacing w:after="200" w:line="276" w:lineRule="auto"/>
    </w:pPr>
    <w:rPr>
      <w:rFonts w:ascii="Times New Roman" w:eastAsia="Times New Roman" w:hAnsi="Times New Roman"/>
      <w:bCs/>
      <w:sz w:val="24"/>
    </w:rPr>
  </w:style>
  <w:style w:type="character" w:customStyle="1" w:styleId="KudoBoxHeadChar">
    <w:name w:val="Kudo Box Head Char"/>
    <w:link w:val="KudoBoxHead"/>
    <w:rsid w:val="003B32F4"/>
    <w:rPr>
      <w:rFonts w:ascii="Times New Roman Bold" w:eastAsia="Times New Roman" w:hAnsi="Times New Roman Bold" w:cs="Times New Roman"/>
      <w:b/>
      <w:bCs/>
      <w:smallCaps/>
      <w:color w:val="1F497D"/>
      <w:sz w:val="26"/>
      <w:szCs w:val="20"/>
    </w:rPr>
  </w:style>
  <w:style w:type="paragraph" w:customStyle="1" w:styleId="KudoBoxQuote">
    <w:name w:val="Kudo Box Quote"/>
    <w:qFormat/>
    <w:rsid w:val="003B32F4"/>
    <w:pPr>
      <w:framePr w:hSpace="180" w:wrap="around" w:vAnchor="text" w:hAnchor="margin" w:xAlign="right" w:y="545"/>
      <w:spacing w:after="200" w:line="276" w:lineRule="auto"/>
      <w:jc w:val="right"/>
    </w:pPr>
    <w:rPr>
      <w:rFonts w:ascii="Times New Roman" w:eastAsia="Times New Roman" w:hAnsi="Times New Roman"/>
      <w:bCs/>
      <w:i/>
      <w:sz w:val="24"/>
    </w:rPr>
  </w:style>
  <w:style w:type="paragraph" w:customStyle="1" w:styleId="BodyText12pt">
    <w:name w:val="Body Text 12pt"/>
    <w:link w:val="BodyText12ptChar"/>
    <w:rsid w:val="003B32F4"/>
    <w:pPr>
      <w:spacing w:after="120"/>
    </w:pPr>
    <w:rPr>
      <w:rFonts w:ascii="Times New Roman" w:hAnsi="Times New Roman"/>
      <w:noProof/>
      <w:sz w:val="24"/>
      <w:szCs w:val="22"/>
    </w:rPr>
  </w:style>
  <w:style w:type="character" w:customStyle="1" w:styleId="BodyText12ptChar">
    <w:name w:val="Body Text 12pt Char"/>
    <w:link w:val="BodyText12pt"/>
    <w:rsid w:val="003B32F4"/>
    <w:rPr>
      <w:rFonts w:ascii="Times New Roman" w:hAnsi="Times New Roman"/>
      <w:noProof/>
      <w:sz w:val="24"/>
    </w:rPr>
  </w:style>
  <w:style w:type="paragraph" w:customStyle="1" w:styleId="RFPText">
    <w:name w:val="RFP Text"/>
    <w:qFormat/>
    <w:rsid w:val="003B32F4"/>
    <w:pPr>
      <w:spacing w:before="120" w:after="120"/>
    </w:pPr>
    <w:rPr>
      <w:rFonts w:ascii="Arial Narrow" w:hAnsi="Arial Narrow"/>
      <w:noProof/>
      <w:color w:val="00B050"/>
      <w:szCs w:val="22"/>
    </w:rPr>
  </w:style>
  <w:style w:type="paragraph" w:customStyle="1" w:styleId="Bulletlevel3">
    <w:name w:val="Bullet level 3"/>
    <w:rsid w:val="003B32F4"/>
    <w:pPr>
      <w:numPr>
        <w:numId w:val="13"/>
      </w:numPr>
    </w:pPr>
    <w:rPr>
      <w:rFonts w:ascii="Times New Roman" w:hAnsi="Times New Roman"/>
      <w:sz w:val="24"/>
      <w:szCs w:val="22"/>
    </w:rPr>
  </w:style>
  <w:style w:type="paragraph" w:customStyle="1" w:styleId="Bulletlevel4">
    <w:name w:val="Bullet level 4"/>
    <w:qFormat/>
    <w:rsid w:val="003B32F4"/>
    <w:pPr>
      <w:numPr>
        <w:numId w:val="14"/>
      </w:numPr>
    </w:pPr>
    <w:rPr>
      <w:rFonts w:ascii="Times New Roman" w:hAnsi="Times New Roman"/>
      <w:sz w:val="24"/>
      <w:szCs w:val="22"/>
    </w:rPr>
  </w:style>
  <w:style w:type="paragraph" w:customStyle="1" w:styleId="TableHead">
    <w:name w:val="Table Head"/>
    <w:qFormat/>
    <w:rsid w:val="003B32F4"/>
    <w:pPr>
      <w:spacing w:before="60" w:after="60"/>
      <w:jc w:val="center"/>
    </w:pPr>
    <w:rPr>
      <w:rFonts w:eastAsia="Times New Roman"/>
      <w:b/>
      <w:bCs/>
      <w:smallCaps/>
      <w:color w:val="FFFFFF"/>
      <w:sz w:val="18"/>
      <w:szCs w:val="18"/>
    </w:rPr>
  </w:style>
  <w:style w:type="paragraph" w:customStyle="1" w:styleId="TableSubhead">
    <w:name w:val="Table Subhead"/>
    <w:qFormat/>
    <w:rsid w:val="003B32F4"/>
    <w:pPr>
      <w:spacing w:after="200" w:line="276" w:lineRule="auto"/>
    </w:pPr>
    <w:rPr>
      <w:rFonts w:ascii="Times New Roman" w:eastAsia="Times New Roman" w:hAnsi="Times New Roman"/>
      <w:bCs/>
      <w:sz w:val="24"/>
    </w:rPr>
  </w:style>
  <w:style w:type="paragraph" w:customStyle="1" w:styleId="Tabletext0">
    <w:name w:val="Tabletext"/>
    <w:qFormat/>
    <w:rsid w:val="003B32F4"/>
    <w:pPr>
      <w:spacing w:after="60"/>
    </w:pPr>
    <w:rPr>
      <w:rFonts w:ascii="Times New Roman" w:eastAsia="Times New Roman" w:hAnsi="Times New Roman"/>
      <w:bCs/>
      <w:sz w:val="24"/>
    </w:rPr>
  </w:style>
  <w:style w:type="table" w:customStyle="1" w:styleId="TableGrid3">
    <w:name w:val="Table Grid3"/>
    <w:basedOn w:val="TableNormal"/>
    <w:next w:val="TableGrid"/>
    <w:uiPriority w:val="59"/>
    <w:rsid w:val="003B3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n-NumberedHead">
    <w:name w:val="Table Non-Numbered Head"/>
    <w:qFormat/>
    <w:rsid w:val="003B32F4"/>
    <w:pPr>
      <w:tabs>
        <w:tab w:val="left" w:pos="450"/>
        <w:tab w:val="right" w:pos="9360"/>
      </w:tabs>
      <w:suppressAutoHyphens/>
      <w:spacing w:before="80" w:after="200" w:line="276" w:lineRule="auto"/>
    </w:pPr>
    <w:rPr>
      <w:rFonts w:ascii="Times New Roman" w:hAnsi="Times New Roman"/>
      <w:b/>
      <w:spacing w:val="-2"/>
      <w:sz w:val="24"/>
      <w:szCs w:val="22"/>
    </w:rPr>
  </w:style>
  <w:style w:type="paragraph" w:customStyle="1" w:styleId="Lvl1NonNumberedHead">
    <w:name w:val="Lvl 1_Non Numbered Head"/>
    <w:basedOn w:val="Heading1"/>
    <w:qFormat/>
    <w:rsid w:val="003B32F4"/>
    <w:pPr>
      <w:keepNext w:val="0"/>
      <w:keepLines w:val="0"/>
      <w:numPr>
        <w:numId w:val="0"/>
      </w:numPr>
      <w:spacing w:before="120"/>
    </w:pPr>
    <w:rPr>
      <w:rFonts w:eastAsia="Calibri"/>
      <w:bCs w:val="0"/>
      <w:szCs w:val="22"/>
    </w:rPr>
  </w:style>
  <w:style w:type="paragraph" w:customStyle="1" w:styleId="Lvl2Non-NumberedHead">
    <w:name w:val="Lvl 2_Non-Numbered Head"/>
    <w:basedOn w:val="Heading3"/>
    <w:qFormat/>
    <w:rsid w:val="003B32F4"/>
    <w:pPr>
      <w:keepNext w:val="0"/>
      <w:keepLines w:val="0"/>
      <w:numPr>
        <w:ilvl w:val="0"/>
        <w:numId w:val="0"/>
      </w:numPr>
    </w:pPr>
    <w:rPr>
      <w:rFonts w:ascii="Times New Roman" w:eastAsia="Calibri" w:hAnsi="Times New Roman"/>
      <w:bCs w:val="0"/>
    </w:rPr>
  </w:style>
  <w:style w:type="paragraph" w:customStyle="1" w:styleId="BlueNon-NumberedHead">
    <w:name w:val="Blue Non-Numbered Head"/>
    <w:basedOn w:val="Lvl2Non-NumberedHead"/>
    <w:qFormat/>
    <w:rsid w:val="003B32F4"/>
    <w:rPr>
      <w:color w:val="1F497D"/>
    </w:rPr>
  </w:style>
  <w:style w:type="paragraph" w:customStyle="1" w:styleId="Default">
    <w:name w:val="Default"/>
    <w:basedOn w:val="Normal"/>
    <w:rsid w:val="003B32F4"/>
    <w:pPr>
      <w:autoSpaceDE w:val="0"/>
      <w:autoSpaceDN w:val="0"/>
      <w:spacing w:after="0" w:line="240" w:lineRule="auto"/>
    </w:pPr>
    <w:rPr>
      <w:rFonts w:ascii="Times New Roman" w:hAnsi="Times New Roman"/>
      <w:color w:val="000000"/>
      <w:sz w:val="24"/>
      <w:szCs w:val="24"/>
    </w:rPr>
  </w:style>
  <w:style w:type="paragraph" w:customStyle="1" w:styleId="TitlePageTitle">
    <w:name w:val="Title Page_Title"/>
    <w:basedOn w:val="Normal"/>
    <w:qFormat/>
    <w:rsid w:val="003B32F4"/>
    <w:pPr>
      <w:spacing w:after="0" w:line="240" w:lineRule="auto"/>
    </w:pPr>
    <w:rPr>
      <w:rFonts w:ascii="Times New Roman" w:eastAsia="Times New Roman" w:hAnsi="Times New Roman"/>
      <w:b/>
      <w:bCs/>
      <w:sz w:val="32"/>
      <w:szCs w:val="20"/>
    </w:rPr>
  </w:style>
  <w:style w:type="paragraph" w:styleId="Title">
    <w:name w:val="Title"/>
    <w:basedOn w:val="Normal"/>
    <w:next w:val="Normal"/>
    <w:link w:val="TitleChar"/>
    <w:qFormat/>
    <w:rsid w:val="003B32F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rsid w:val="003B32F4"/>
    <w:rPr>
      <w:rFonts w:ascii="Cambria" w:eastAsia="Times New Roman" w:hAnsi="Cambria" w:cs="Times New Roman"/>
      <w:color w:val="17365D"/>
      <w:spacing w:val="5"/>
      <w:kern w:val="28"/>
      <w:sz w:val="52"/>
      <w:szCs w:val="52"/>
    </w:rPr>
  </w:style>
  <w:style w:type="character" w:styleId="IntenseEmphasis">
    <w:name w:val="Intense Emphasis"/>
    <w:uiPriority w:val="21"/>
    <w:qFormat/>
    <w:rsid w:val="003B32F4"/>
    <w:rPr>
      <w:b/>
      <w:bCs/>
      <w:i/>
      <w:iCs/>
      <w:color w:val="4F81BD"/>
    </w:rPr>
  </w:style>
  <w:style w:type="paragraph" w:customStyle="1" w:styleId="Cellbody">
    <w:name w:val="Cell body"/>
    <w:basedOn w:val="Normal"/>
    <w:link w:val="CellbodyChar"/>
    <w:rsid w:val="003B32F4"/>
    <w:pPr>
      <w:widowControl w:val="0"/>
      <w:spacing w:after="20" w:line="220" w:lineRule="exact"/>
      <w:contextualSpacing/>
    </w:pPr>
    <w:rPr>
      <w:rFonts w:ascii="Arial Narrow" w:eastAsia="Times New Roman" w:hAnsi="Arial Narrow"/>
      <w:bCs/>
    </w:rPr>
  </w:style>
  <w:style w:type="character" w:customStyle="1" w:styleId="CellbodyChar">
    <w:name w:val="Cell body Char"/>
    <w:link w:val="Cellbody"/>
    <w:rsid w:val="003B32F4"/>
    <w:rPr>
      <w:rFonts w:ascii="Arial Narrow" w:eastAsia="Times New Roman" w:hAnsi="Arial Narrow" w:cs="Times New Roman"/>
      <w:bCs/>
    </w:rPr>
  </w:style>
  <w:style w:type="paragraph" w:styleId="Quote">
    <w:name w:val="Quote"/>
    <w:basedOn w:val="Normal"/>
    <w:next w:val="Normal"/>
    <w:link w:val="QuoteChar"/>
    <w:uiPriority w:val="29"/>
    <w:qFormat/>
    <w:rsid w:val="003B32F4"/>
    <w:pPr>
      <w:spacing w:after="0" w:line="240" w:lineRule="auto"/>
    </w:pPr>
    <w:rPr>
      <w:rFonts w:ascii="Times New Roman" w:hAnsi="Times New Roman"/>
      <w:i/>
      <w:iCs/>
      <w:color w:val="000000"/>
      <w:sz w:val="24"/>
    </w:rPr>
  </w:style>
  <w:style w:type="character" w:customStyle="1" w:styleId="QuoteChar">
    <w:name w:val="Quote Char"/>
    <w:link w:val="Quote"/>
    <w:uiPriority w:val="29"/>
    <w:rsid w:val="003B32F4"/>
    <w:rPr>
      <w:rFonts w:ascii="Times New Roman" w:hAnsi="Times New Roman"/>
      <w:i/>
      <w:iCs/>
      <w:color w:val="000000"/>
      <w:sz w:val="24"/>
    </w:rPr>
  </w:style>
  <w:style w:type="paragraph" w:customStyle="1" w:styleId="FigureCaption">
    <w:name w:val="Figure Caption"/>
    <w:basedOn w:val="Normal"/>
    <w:link w:val="FigureCaptionChar"/>
    <w:rsid w:val="003B32F4"/>
    <w:pPr>
      <w:spacing w:before="60" w:after="80" w:line="240" w:lineRule="auto"/>
      <w:jc w:val="center"/>
    </w:pPr>
    <w:rPr>
      <w:rFonts w:ascii="Times New Roman" w:hAnsi="Times New Roman"/>
      <w:b/>
      <w:i/>
      <w:sz w:val="24"/>
    </w:rPr>
  </w:style>
  <w:style w:type="character" w:customStyle="1" w:styleId="FigureCaptionChar">
    <w:name w:val="Figure Caption Char"/>
    <w:link w:val="FigureCaption"/>
    <w:rsid w:val="003B32F4"/>
    <w:rPr>
      <w:rFonts w:ascii="Times New Roman" w:hAnsi="Times New Roman"/>
      <w:b/>
      <w:i/>
      <w:sz w:val="24"/>
    </w:rPr>
  </w:style>
  <w:style w:type="paragraph" w:styleId="BodyText">
    <w:name w:val="Body Text"/>
    <w:basedOn w:val="Normal"/>
    <w:link w:val="BodyTextChar"/>
    <w:unhideWhenUsed/>
    <w:rsid w:val="003B32F4"/>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3B32F4"/>
    <w:rPr>
      <w:rFonts w:ascii="Times New Roman" w:eastAsia="Times New Roman" w:hAnsi="Times New Roman" w:cs="Times New Roman"/>
      <w:sz w:val="24"/>
      <w:szCs w:val="24"/>
    </w:rPr>
  </w:style>
  <w:style w:type="paragraph" w:customStyle="1" w:styleId="CalloutBox-Text">
    <w:name w:val="Callout Box - Text"/>
    <w:qFormat/>
    <w:rsid w:val="003B32F4"/>
    <w:rPr>
      <w:rFonts w:ascii="Times New Roman" w:hAnsi="Times New Roman"/>
    </w:rPr>
  </w:style>
  <w:style w:type="paragraph" w:customStyle="1" w:styleId="CalloutBox-Heading">
    <w:name w:val="Callout Box - Heading"/>
    <w:qFormat/>
    <w:rsid w:val="003B32F4"/>
    <w:pPr>
      <w:spacing w:after="20"/>
      <w:jc w:val="center"/>
    </w:pPr>
    <w:rPr>
      <w:rFonts w:ascii="Times New Roman Bold" w:hAnsi="Times New Roman Bold"/>
      <w:b/>
      <w:smallCaps/>
      <w:color w:val="1F497D"/>
      <w:sz w:val="22"/>
      <w:szCs w:val="22"/>
    </w:rPr>
  </w:style>
  <w:style w:type="paragraph" w:customStyle="1" w:styleId="RDCFName">
    <w:name w:val="RDCFName"/>
    <w:basedOn w:val="Normal"/>
    <w:rsid w:val="003B32F4"/>
    <w:pPr>
      <w:tabs>
        <w:tab w:val="left" w:pos="3100"/>
      </w:tabs>
      <w:spacing w:after="120" w:line="240" w:lineRule="auto"/>
      <w:jc w:val="center"/>
    </w:pPr>
    <w:rPr>
      <w:rFonts w:ascii="Times New Roman Bold" w:eastAsia="Times New Roman" w:hAnsi="Times New Roman Bold"/>
      <w:b/>
      <w:caps/>
      <w:color w:val="3366FF"/>
      <w:sz w:val="24"/>
      <w:szCs w:val="24"/>
    </w:rPr>
  </w:style>
  <w:style w:type="paragraph" w:customStyle="1" w:styleId="RDCFBodyText">
    <w:name w:val="RDCFBodyText"/>
    <w:basedOn w:val="Normal"/>
    <w:rsid w:val="003B32F4"/>
    <w:pPr>
      <w:spacing w:after="120" w:line="240" w:lineRule="auto"/>
    </w:pPr>
    <w:rPr>
      <w:rFonts w:ascii="Times New Roman" w:eastAsia="Times New Roman" w:hAnsi="Times New Roman"/>
    </w:rPr>
  </w:style>
  <w:style w:type="paragraph" w:customStyle="1" w:styleId="body">
    <w:name w:val="*body"/>
    <w:basedOn w:val="BodyText"/>
    <w:link w:val="bodyCharChar"/>
    <w:rsid w:val="003B32F4"/>
    <w:pPr>
      <w:spacing w:before="120"/>
      <w:jc w:val="both"/>
    </w:pPr>
    <w:rPr>
      <w:rFonts w:ascii="Verdana" w:hAnsi="Verdana"/>
      <w:sz w:val="18"/>
      <w:szCs w:val="20"/>
      <w:lang w:val="x-none" w:eastAsia="x-none"/>
    </w:rPr>
  </w:style>
  <w:style w:type="character" w:customStyle="1" w:styleId="bodyCharChar">
    <w:name w:val="*body Char Char"/>
    <w:link w:val="body"/>
    <w:rsid w:val="003B32F4"/>
    <w:rPr>
      <w:rFonts w:ascii="Verdana" w:eastAsia="Times New Roman" w:hAnsi="Verdana" w:cs="Times New Roman"/>
      <w:sz w:val="18"/>
      <w:szCs w:val="20"/>
      <w:lang w:val="x-none" w:eastAsia="x-none"/>
    </w:rPr>
  </w:style>
  <w:style w:type="character" w:customStyle="1" w:styleId="summary">
    <w:name w:val="summary"/>
    <w:rsid w:val="003B32F4"/>
  </w:style>
  <w:style w:type="paragraph" w:customStyle="1" w:styleId="a">
    <w:name w:val="_"/>
    <w:basedOn w:val="Normal"/>
    <w:rsid w:val="003B32F4"/>
    <w:pPr>
      <w:widowControl w:val="0"/>
      <w:suppressAutoHyphens/>
      <w:spacing w:after="0" w:line="240" w:lineRule="auto"/>
      <w:ind w:left="720" w:hanging="720"/>
    </w:pPr>
    <w:rPr>
      <w:rFonts w:ascii="Times New Roman" w:eastAsia="Times New Roman" w:hAnsi="Times New Roman"/>
      <w:sz w:val="24"/>
      <w:szCs w:val="20"/>
      <w:lang w:eastAsia="zh-CN"/>
    </w:rPr>
  </w:style>
  <w:style w:type="paragraph" w:styleId="PlainText">
    <w:name w:val="Plain Text"/>
    <w:basedOn w:val="Normal"/>
    <w:link w:val="PlainTextChar"/>
    <w:rsid w:val="003B32F4"/>
    <w:pPr>
      <w:spacing w:after="0" w:line="240" w:lineRule="auto"/>
    </w:pPr>
    <w:rPr>
      <w:rFonts w:ascii="Courier" w:eastAsia="Times" w:hAnsi="Courier"/>
      <w:sz w:val="24"/>
      <w:szCs w:val="20"/>
    </w:rPr>
  </w:style>
  <w:style w:type="character" w:customStyle="1" w:styleId="PlainTextChar">
    <w:name w:val="Plain Text Char"/>
    <w:link w:val="PlainText"/>
    <w:rsid w:val="003B32F4"/>
    <w:rPr>
      <w:rFonts w:ascii="Courier" w:eastAsia="Times" w:hAnsi="Courier" w:cs="Times New Roman"/>
      <w:sz w:val="24"/>
      <w:szCs w:val="20"/>
    </w:rPr>
  </w:style>
  <w:style w:type="paragraph" w:customStyle="1" w:styleId="TelesisFigureTitle">
    <w:name w:val="`Telesis Figure Title"/>
    <w:basedOn w:val="Normal"/>
    <w:link w:val="TelesisFigureTitleChar"/>
    <w:rsid w:val="003B32F4"/>
    <w:pPr>
      <w:spacing w:before="60" w:after="120" w:line="240" w:lineRule="auto"/>
      <w:jc w:val="center"/>
    </w:pPr>
    <w:rPr>
      <w:rFonts w:ascii="Times New Roman Bold" w:hAnsi="Times New Roman Bold"/>
      <w:b/>
      <w:color w:val="632423"/>
      <w:sz w:val="24"/>
    </w:rPr>
  </w:style>
  <w:style w:type="character" w:customStyle="1" w:styleId="TelesisFigureTitleChar">
    <w:name w:val="`Telesis Figure Title Char"/>
    <w:link w:val="TelesisFigureTitle"/>
    <w:rsid w:val="003B32F4"/>
    <w:rPr>
      <w:rFonts w:ascii="Times New Roman Bold" w:hAnsi="Times New Roman Bold"/>
      <w:b/>
      <w:color w:val="632423"/>
      <w:sz w:val="24"/>
    </w:rPr>
  </w:style>
  <w:style w:type="table" w:customStyle="1" w:styleId="TableGrid4">
    <w:name w:val="Table Grid4"/>
    <w:basedOn w:val="LightGrid"/>
    <w:next w:val="TableGrid"/>
    <w:rsid w:val="003B32F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Book Antiqua" w:eastAsia="Times New Roman" w:hAnsi="Book Antiqu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ook Antiqua" w:eastAsia="Times New Roman" w:hAnsi="Book Antiqu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ook Antiqua" w:eastAsia="Times New Roman" w:hAnsi="Book Antiqua" w:cs="Times New Roman"/>
        <w:b/>
        <w:bCs/>
      </w:rPr>
    </w:tblStylePr>
    <w:tblStylePr w:type="lastCol">
      <w:rPr>
        <w:rFonts w:ascii="Book Antiqua" w:eastAsia="Times New Roman" w:hAnsi="Book Antiqu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elesis-BodyText12pt">
    <w:name w:val="`Telesis-Body Text 12pt"/>
    <w:link w:val="Telesis-BodyText12ptChar"/>
    <w:rsid w:val="003B32F4"/>
    <w:pPr>
      <w:spacing w:after="120"/>
    </w:pPr>
    <w:rPr>
      <w:rFonts w:ascii="Times New Roman" w:hAnsi="Times New Roman"/>
      <w:sz w:val="24"/>
      <w:szCs w:val="22"/>
    </w:rPr>
  </w:style>
  <w:style w:type="character" w:customStyle="1" w:styleId="Telesis-BodyText12ptChar">
    <w:name w:val="`Telesis-Body Text 12pt Char"/>
    <w:link w:val="Telesis-BodyText12pt"/>
    <w:rsid w:val="003B32F4"/>
    <w:rPr>
      <w:rFonts w:ascii="Times New Roman" w:hAnsi="Times New Roman"/>
      <w:sz w:val="24"/>
    </w:rPr>
  </w:style>
  <w:style w:type="table" w:customStyle="1" w:styleId="GridTable1Light-Accent11">
    <w:name w:val="Grid Table 1 Light - Accent 11"/>
    <w:basedOn w:val="TableNormal"/>
    <w:uiPriority w:val="46"/>
    <w:rsid w:val="003B32F4"/>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ListContinue">
    <w:name w:val="List Continue"/>
    <w:basedOn w:val="Normal"/>
    <w:rsid w:val="003B32F4"/>
    <w:pPr>
      <w:spacing w:after="120" w:line="240" w:lineRule="auto"/>
      <w:ind w:left="360"/>
    </w:pPr>
    <w:rPr>
      <w:rFonts w:ascii="Candara" w:eastAsia="MS P????" w:hAnsi="Candara" w:cs="Candara"/>
      <w:sz w:val="20"/>
      <w:szCs w:val="20"/>
    </w:rPr>
  </w:style>
  <w:style w:type="table" w:customStyle="1" w:styleId="TableGrid5">
    <w:name w:val="Table Grid5"/>
    <w:basedOn w:val="TableNormal"/>
    <w:next w:val="TableGrid"/>
    <w:rsid w:val="003B3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3B32F4"/>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Level4">
    <w:name w:val="Level 4"/>
    <w:basedOn w:val="BodyText"/>
    <w:rsid w:val="003B32F4"/>
    <w:pPr>
      <w:tabs>
        <w:tab w:val="left" w:pos="432"/>
      </w:tabs>
      <w:ind w:left="576"/>
    </w:pPr>
    <w:rPr>
      <w:sz w:val="22"/>
      <w:szCs w:val="20"/>
    </w:rPr>
  </w:style>
  <w:style w:type="paragraph" w:styleId="ListBullet">
    <w:name w:val="List Bullet"/>
    <w:rsid w:val="003B32F4"/>
    <w:pPr>
      <w:tabs>
        <w:tab w:val="left" w:pos="648"/>
      </w:tabs>
    </w:pPr>
    <w:rPr>
      <w:rFonts w:ascii="Arial" w:eastAsia="ヒラギノ角ゴ Pro W3" w:hAnsi="Arial"/>
      <w:color w:val="000000"/>
    </w:rPr>
  </w:style>
  <w:style w:type="numbering" w:customStyle="1" w:styleId="List9">
    <w:name w:val="List 9"/>
    <w:rsid w:val="003B32F4"/>
    <w:pPr>
      <w:numPr>
        <w:numId w:val="15"/>
      </w:numPr>
    </w:pPr>
  </w:style>
  <w:style w:type="character" w:styleId="LineNumber">
    <w:name w:val="line number"/>
    <w:basedOn w:val="DefaultParagraphFont"/>
    <w:rsid w:val="003B32F4"/>
  </w:style>
  <w:style w:type="paragraph" w:customStyle="1" w:styleId="Indentwbullet">
    <w:name w:val="Indent w/bullet"/>
    <w:basedOn w:val="Normal"/>
    <w:rsid w:val="003B32F4"/>
    <w:pPr>
      <w:numPr>
        <w:numId w:val="26"/>
      </w:numPr>
      <w:tabs>
        <w:tab w:val="left" w:pos="1440"/>
      </w:tabs>
      <w:spacing w:after="0" w:line="240" w:lineRule="auto"/>
    </w:pPr>
    <w:rPr>
      <w:rFonts w:ascii="Times New Roman" w:eastAsia="Times New Roman" w:hAnsi="Times New Roman"/>
      <w:sz w:val="20"/>
      <w:szCs w:val="20"/>
    </w:rPr>
  </w:style>
  <w:style w:type="paragraph" w:customStyle="1" w:styleId="indent2-bullet">
    <w:name w:val="indent 2 -bullet"/>
    <w:basedOn w:val="Indentwbullet"/>
    <w:rsid w:val="003B32F4"/>
    <w:pPr>
      <w:numPr>
        <w:numId w:val="25"/>
      </w:numPr>
    </w:pPr>
  </w:style>
  <w:style w:type="paragraph" w:customStyle="1" w:styleId="SectionHeading">
    <w:name w:val="Section Heading"/>
    <w:basedOn w:val="Normal"/>
    <w:rsid w:val="003B32F4"/>
    <w:pPr>
      <w:spacing w:after="0" w:line="240" w:lineRule="auto"/>
    </w:pPr>
    <w:rPr>
      <w:rFonts w:ascii="Book Antiqua" w:eastAsia="Times New Roman" w:hAnsi="Book Antiqua"/>
      <w:b/>
      <w:i/>
      <w:szCs w:val="20"/>
    </w:rPr>
  </w:style>
  <w:style w:type="paragraph" w:customStyle="1" w:styleId="narratstyle">
    <w:name w:val="narrat style"/>
    <w:basedOn w:val="SectionHeading"/>
    <w:rsid w:val="003B32F4"/>
    <w:pPr>
      <w:ind w:left="342" w:right="355"/>
      <w:jc w:val="center"/>
    </w:pPr>
  </w:style>
  <w:style w:type="paragraph" w:customStyle="1" w:styleId="formtext">
    <w:name w:val="form text"/>
    <w:basedOn w:val="MainSectionText"/>
    <w:rsid w:val="003B32F4"/>
    <w:pPr>
      <w:jc w:val="left"/>
    </w:pPr>
    <w:rPr>
      <w:i/>
      <w:sz w:val="22"/>
    </w:rPr>
  </w:style>
  <w:style w:type="paragraph" w:customStyle="1" w:styleId="MainSectionText">
    <w:name w:val="Main Section Text"/>
    <w:basedOn w:val="Normal"/>
    <w:rsid w:val="003B32F4"/>
    <w:pPr>
      <w:spacing w:after="0" w:line="240" w:lineRule="auto"/>
      <w:jc w:val="center"/>
    </w:pPr>
    <w:rPr>
      <w:rFonts w:ascii="Times New Roman" w:eastAsia="Times New Roman" w:hAnsi="Times New Roman"/>
      <w:b/>
      <w:sz w:val="20"/>
      <w:szCs w:val="20"/>
    </w:rPr>
  </w:style>
  <w:style w:type="paragraph" w:customStyle="1" w:styleId="formtext-small">
    <w:name w:val="form text - small"/>
    <w:basedOn w:val="MainSectionText"/>
    <w:rsid w:val="003B32F4"/>
    <w:pPr>
      <w:spacing w:before="240"/>
      <w:jc w:val="left"/>
    </w:pPr>
    <w:rPr>
      <w:b w:val="0"/>
    </w:rPr>
  </w:style>
  <w:style w:type="paragraph" w:customStyle="1" w:styleId="tableheading0">
    <w:name w:val="table heading"/>
    <w:basedOn w:val="Normal"/>
    <w:rsid w:val="003B32F4"/>
    <w:pPr>
      <w:spacing w:before="60" w:after="0" w:line="240" w:lineRule="auto"/>
    </w:pPr>
    <w:rPr>
      <w:rFonts w:ascii="Times New Roman" w:eastAsia="Times New Roman" w:hAnsi="Times New Roman"/>
      <w:i/>
      <w:sz w:val="18"/>
      <w:szCs w:val="20"/>
    </w:rPr>
  </w:style>
  <w:style w:type="paragraph" w:customStyle="1" w:styleId="table">
    <w:name w:val="table"/>
    <w:basedOn w:val="Normal"/>
    <w:rsid w:val="003B32F4"/>
    <w:pPr>
      <w:pBdr>
        <w:top w:val="single" w:sz="6" w:space="1" w:color="auto"/>
        <w:left w:val="single" w:sz="6" w:space="1" w:color="auto"/>
        <w:bottom w:val="single" w:sz="6" w:space="1" w:color="auto"/>
        <w:right w:val="single" w:sz="6" w:space="1" w:color="auto"/>
      </w:pBdr>
      <w:tabs>
        <w:tab w:val="left" w:pos="540"/>
      </w:tabs>
      <w:spacing w:after="120" w:line="240" w:lineRule="auto"/>
      <w:ind w:left="180" w:right="360"/>
    </w:pPr>
    <w:rPr>
      <w:rFonts w:ascii="Palatino" w:eastAsia="Times New Roman" w:hAnsi="Palatino"/>
      <w:i/>
      <w:sz w:val="18"/>
      <w:szCs w:val="20"/>
    </w:rPr>
  </w:style>
  <w:style w:type="paragraph" w:customStyle="1" w:styleId="BodyTextKeep">
    <w:name w:val="Body Text Keep"/>
    <w:basedOn w:val="BodyText"/>
    <w:rsid w:val="003B32F4"/>
    <w:pPr>
      <w:keepNext/>
      <w:spacing w:after="220" w:line="220" w:lineRule="atLeast"/>
      <w:ind w:left="1080"/>
    </w:pPr>
    <w:rPr>
      <w:rFonts w:ascii="Arial" w:hAnsi="Arial"/>
      <w:szCs w:val="20"/>
    </w:rPr>
  </w:style>
  <w:style w:type="character" w:customStyle="1" w:styleId="def-contents1">
    <w:name w:val="def-contents1"/>
    <w:rsid w:val="003B32F4"/>
  </w:style>
  <w:style w:type="paragraph" w:customStyle="1" w:styleId="Instructions">
    <w:name w:val="Instructions"/>
    <w:basedOn w:val="Normal"/>
    <w:autoRedefine/>
    <w:rsid w:val="003B32F4"/>
    <w:pPr>
      <w:numPr>
        <w:numId w:val="27"/>
      </w:numPr>
      <w:shd w:val="clear" w:color="auto" w:fill="FFFFFF"/>
      <w:spacing w:after="0" w:line="240" w:lineRule="auto"/>
      <w:jc w:val="both"/>
    </w:pPr>
    <w:rPr>
      <w:rFonts w:ascii="Times New Roman" w:eastAsia="Times New Roman" w:hAnsi="Times New Roman"/>
      <w:b/>
      <w:bCs/>
      <w:i/>
      <w:sz w:val="24"/>
      <w:szCs w:val="20"/>
    </w:rPr>
  </w:style>
  <w:style w:type="paragraph" w:styleId="BodyText2">
    <w:name w:val="Body Text 2"/>
    <w:basedOn w:val="Normal"/>
    <w:link w:val="BodyText2Char"/>
    <w:rsid w:val="003B32F4"/>
    <w:pPr>
      <w:spacing w:after="0" w:line="240" w:lineRule="auto"/>
      <w:jc w:val="both"/>
    </w:pPr>
    <w:rPr>
      <w:rFonts w:ascii="Times New Roman" w:eastAsia="Times New Roman" w:hAnsi="Times New Roman"/>
      <w:i/>
      <w:iCs/>
      <w:sz w:val="20"/>
      <w:szCs w:val="24"/>
    </w:rPr>
  </w:style>
  <w:style w:type="character" w:customStyle="1" w:styleId="BodyText2Char">
    <w:name w:val="Body Text 2 Char"/>
    <w:link w:val="BodyText2"/>
    <w:rsid w:val="003B32F4"/>
    <w:rPr>
      <w:rFonts w:ascii="Times New Roman" w:eastAsia="Times New Roman" w:hAnsi="Times New Roman" w:cs="Times New Roman"/>
      <w:i/>
      <w:iCs/>
      <w:sz w:val="20"/>
      <w:szCs w:val="24"/>
    </w:rPr>
  </w:style>
  <w:style w:type="paragraph" w:styleId="BodyText3">
    <w:name w:val="Body Text 3"/>
    <w:basedOn w:val="Normal"/>
    <w:link w:val="BodyText3Char"/>
    <w:rsid w:val="003B32F4"/>
    <w:pPr>
      <w:spacing w:after="0" w:line="240" w:lineRule="auto"/>
      <w:jc w:val="both"/>
    </w:pPr>
    <w:rPr>
      <w:rFonts w:ascii="Times New Roman" w:eastAsia="Times New Roman" w:hAnsi="Times New Roman"/>
      <w:sz w:val="24"/>
      <w:szCs w:val="24"/>
    </w:rPr>
  </w:style>
  <w:style w:type="character" w:customStyle="1" w:styleId="BodyText3Char">
    <w:name w:val="Body Text 3 Char"/>
    <w:link w:val="BodyText3"/>
    <w:rsid w:val="003B32F4"/>
    <w:rPr>
      <w:rFonts w:ascii="Times New Roman" w:eastAsia="Times New Roman" w:hAnsi="Times New Roman" w:cs="Times New Roman"/>
      <w:sz w:val="24"/>
      <w:szCs w:val="24"/>
    </w:rPr>
  </w:style>
  <w:style w:type="paragraph" w:styleId="BodyTextIndent">
    <w:name w:val="Body Text Indent"/>
    <w:basedOn w:val="Normal"/>
    <w:link w:val="BodyTextIndentChar"/>
    <w:rsid w:val="003B32F4"/>
    <w:pPr>
      <w:spacing w:after="0" w:line="240" w:lineRule="auto"/>
      <w:ind w:left="228"/>
      <w:jc w:val="both"/>
    </w:pPr>
    <w:rPr>
      <w:rFonts w:ascii="Times New Roman" w:eastAsia="Times New Roman" w:hAnsi="Times New Roman"/>
      <w:i/>
      <w:iCs/>
      <w:sz w:val="20"/>
      <w:szCs w:val="24"/>
    </w:rPr>
  </w:style>
  <w:style w:type="character" w:customStyle="1" w:styleId="BodyTextIndentChar">
    <w:name w:val="Body Text Indent Char"/>
    <w:link w:val="BodyTextIndent"/>
    <w:rsid w:val="003B32F4"/>
    <w:rPr>
      <w:rFonts w:ascii="Times New Roman" w:eastAsia="Times New Roman" w:hAnsi="Times New Roman" w:cs="Times New Roman"/>
      <w:i/>
      <w:iCs/>
      <w:sz w:val="20"/>
      <w:szCs w:val="24"/>
    </w:rPr>
  </w:style>
  <w:style w:type="character" w:styleId="PageNumber">
    <w:name w:val="page number"/>
    <w:basedOn w:val="DefaultParagraphFont"/>
    <w:rsid w:val="003B32F4"/>
  </w:style>
  <w:style w:type="paragraph" w:styleId="BlockText">
    <w:name w:val="Block Text"/>
    <w:basedOn w:val="Normal"/>
    <w:rsid w:val="003B32F4"/>
    <w:pPr>
      <w:spacing w:after="120" w:line="240" w:lineRule="auto"/>
      <w:ind w:left="1440" w:right="1440"/>
    </w:pPr>
    <w:rPr>
      <w:rFonts w:ascii="Times New Roman" w:eastAsia="Times New Roman" w:hAnsi="Times New Roman"/>
      <w:sz w:val="24"/>
      <w:szCs w:val="24"/>
    </w:rPr>
  </w:style>
  <w:style w:type="paragraph" w:styleId="BodyTextFirstIndent">
    <w:name w:val="Body Text First Indent"/>
    <w:basedOn w:val="BodyText"/>
    <w:link w:val="BodyTextFirstIndentChar"/>
    <w:rsid w:val="003B32F4"/>
    <w:pPr>
      <w:ind w:firstLine="210"/>
    </w:pPr>
  </w:style>
  <w:style w:type="character" w:customStyle="1" w:styleId="BodyTextFirstIndentChar">
    <w:name w:val="Body Text First Indent Char"/>
    <w:link w:val="BodyTextFirstIndent"/>
    <w:rsid w:val="003B32F4"/>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3B32F4"/>
    <w:pPr>
      <w:spacing w:after="120"/>
      <w:ind w:left="360" w:firstLine="210"/>
      <w:jc w:val="left"/>
    </w:pPr>
    <w:rPr>
      <w:i w:val="0"/>
      <w:iCs w:val="0"/>
      <w:sz w:val="24"/>
    </w:rPr>
  </w:style>
  <w:style w:type="character" w:customStyle="1" w:styleId="BodyTextFirstIndent2Char">
    <w:name w:val="Body Text First Indent 2 Char"/>
    <w:link w:val="BodyTextFirstIndent2"/>
    <w:rsid w:val="003B32F4"/>
    <w:rPr>
      <w:rFonts w:ascii="Times New Roman" w:eastAsia="Times New Roman" w:hAnsi="Times New Roman" w:cs="Times New Roman"/>
      <w:i w:val="0"/>
      <w:iCs w:val="0"/>
      <w:sz w:val="24"/>
      <w:szCs w:val="24"/>
    </w:rPr>
  </w:style>
  <w:style w:type="paragraph" w:styleId="BodyTextIndent2">
    <w:name w:val="Body Text Indent 2"/>
    <w:basedOn w:val="Normal"/>
    <w:link w:val="BodyTextIndent2Char"/>
    <w:rsid w:val="003B32F4"/>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link w:val="BodyTextIndent2"/>
    <w:rsid w:val="003B32F4"/>
    <w:rPr>
      <w:rFonts w:ascii="Times New Roman" w:eastAsia="Times New Roman" w:hAnsi="Times New Roman" w:cs="Times New Roman"/>
      <w:sz w:val="24"/>
      <w:szCs w:val="24"/>
    </w:rPr>
  </w:style>
  <w:style w:type="paragraph" w:styleId="BodyTextIndent3">
    <w:name w:val="Body Text Indent 3"/>
    <w:basedOn w:val="Normal"/>
    <w:link w:val="BodyTextIndent3Char"/>
    <w:rsid w:val="003B32F4"/>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link w:val="BodyTextIndent3"/>
    <w:rsid w:val="003B32F4"/>
    <w:rPr>
      <w:rFonts w:ascii="Times New Roman" w:eastAsia="Times New Roman" w:hAnsi="Times New Roman" w:cs="Times New Roman"/>
      <w:sz w:val="16"/>
      <w:szCs w:val="16"/>
    </w:rPr>
  </w:style>
  <w:style w:type="paragraph" w:styleId="Caption">
    <w:name w:val="caption"/>
    <w:basedOn w:val="Normal"/>
    <w:next w:val="Normal"/>
    <w:qFormat/>
    <w:rsid w:val="003B32F4"/>
    <w:pPr>
      <w:spacing w:before="120" w:after="120" w:line="240" w:lineRule="auto"/>
    </w:pPr>
    <w:rPr>
      <w:rFonts w:ascii="Times New Roman" w:eastAsia="Times New Roman" w:hAnsi="Times New Roman"/>
      <w:b/>
      <w:bCs/>
      <w:sz w:val="20"/>
      <w:szCs w:val="20"/>
    </w:rPr>
  </w:style>
  <w:style w:type="paragraph" w:styleId="Closing">
    <w:name w:val="Closing"/>
    <w:basedOn w:val="Normal"/>
    <w:link w:val="ClosingChar"/>
    <w:rsid w:val="003B32F4"/>
    <w:pPr>
      <w:spacing w:after="0" w:line="240" w:lineRule="auto"/>
      <w:ind w:left="4320"/>
    </w:pPr>
    <w:rPr>
      <w:rFonts w:ascii="Times New Roman" w:eastAsia="Times New Roman" w:hAnsi="Times New Roman"/>
      <w:sz w:val="24"/>
      <w:szCs w:val="24"/>
    </w:rPr>
  </w:style>
  <w:style w:type="character" w:customStyle="1" w:styleId="ClosingChar">
    <w:name w:val="Closing Char"/>
    <w:link w:val="Closing"/>
    <w:rsid w:val="003B32F4"/>
    <w:rPr>
      <w:rFonts w:ascii="Times New Roman" w:eastAsia="Times New Roman" w:hAnsi="Times New Roman" w:cs="Times New Roman"/>
      <w:sz w:val="24"/>
      <w:szCs w:val="24"/>
    </w:rPr>
  </w:style>
  <w:style w:type="paragraph" w:styleId="Date">
    <w:name w:val="Date"/>
    <w:basedOn w:val="Normal"/>
    <w:next w:val="Normal"/>
    <w:link w:val="DateChar"/>
    <w:rsid w:val="003B32F4"/>
    <w:pPr>
      <w:spacing w:after="0" w:line="240" w:lineRule="auto"/>
    </w:pPr>
    <w:rPr>
      <w:rFonts w:ascii="Times New Roman" w:eastAsia="Times New Roman" w:hAnsi="Times New Roman"/>
      <w:sz w:val="24"/>
      <w:szCs w:val="24"/>
    </w:rPr>
  </w:style>
  <w:style w:type="character" w:customStyle="1" w:styleId="DateChar">
    <w:name w:val="Date Char"/>
    <w:link w:val="Date"/>
    <w:rsid w:val="003B32F4"/>
    <w:rPr>
      <w:rFonts w:ascii="Times New Roman" w:eastAsia="Times New Roman" w:hAnsi="Times New Roman" w:cs="Times New Roman"/>
      <w:sz w:val="24"/>
      <w:szCs w:val="24"/>
    </w:rPr>
  </w:style>
  <w:style w:type="paragraph" w:styleId="DocumentMap">
    <w:name w:val="Document Map"/>
    <w:basedOn w:val="Normal"/>
    <w:link w:val="DocumentMapChar"/>
    <w:semiHidden/>
    <w:rsid w:val="003B32F4"/>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link w:val="DocumentMap"/>
    <w:semiHidden/>
    <w:rsid w:val="003B32F4"/>
    <w:rPr>
      <w:rFonts w:ascii="Tahoma" w:eastAsia="Times New Roman" w:hAnsi="Tahoma" w:cs="Tahoma"/>
      <w:sz w:val="24"/>
      <w:szCs w:val="24"/>
      <w:shd w:val="clear" w:color="auto" w:fill="000080"/>
    </w:rPr>
  </w:style>
  <w:style w:type="paragraph" w:styleId="E-mailSignature">
    <w:name w:val="E-mail Signature"/>
    <w:basedOn w:val="Normal"/>
    <w:link w:val="E-mailSignatureChar"/>
    <w:rsid w:val="003B32F4"/>
    <w:pPr>
      <w:spacing w:after="0" w:line="240" w:lineRule="auto"/>
    </w:pPr>
    <w:rPr>
      <w:rFonts w:ascii="Times New Roman" w:eastAsia="Times New Roman" w:hAnsi="Times New Roman"/>
      <w:sz w:val="24"/>
      <w:szCs w:val="24"/>
    </w:rPr>
  </w:style>
  <w:style w:type="character" w:customStyle="1" w:styleId="E-mailSignatureChar">
    <w:name w:val="E-mail Signature Char"/>
    <w:link w:val="E-mailSignature"/>
    <w:rsid w:val="003B32F4"/>
    <w:rPr>
      <w:rFonts w:ascii="Times New Roman" w:eastAsia="Times New Roman" w:hAnsi="Times New Roman" w:cs="Times New Roman"/>
      <w:sz w:val="24"/>
      <w:szCs w:val="24"/>
    </w:rPr>
  </w:style>
  <w:style w:type="paragraph" w:styleId="EndnoteText">
    <w:name w:val="endnote text"/>
    <w:basedOn w:val="Normal"/>
    <w:link w:val="EndnoteTextChar"/>
    <w:semiHidden/>
    <w:rsid w:val="003B32F4"/>
    <w:pPr>
      <w:spacing w:after="0" w:line="240" w:lineRule="auto"/>
    </w:pPr>
    <w:rPr>
      <w:rFonts w:ascii="Times New Roman" w:eastAsia="Times New Roman" w:hAnsi="Times New Roman"/>
      <w:sz w:val="20"/>
      <w:szCs w:val="20"/>
    </w:rPr>
  </w:style>
  <w:style w:type="character" w:customStyle="1" w:styleId="EndnoteTextChar">
    <w:name w:val="Endnote Text Char"/>
    <w:link w:val="EndnoteText"/>
    <w:semiHidden/>
    <w:rsid w:val="003B32F4"/>
    <w:rPr>
      <w:rFonts w:ascii="Times New Roman" w:eastAsia="Times New Roman" w:hAnsi="Times New Roman" w:cs="Times New Roman"/>
      <w:sz w:val="20"/>
      <w:szCs w:val="20"/>
    </w:rPr>
  </w:style>
  <w:style w:type="paragraph" w:styleId="EnvelopeAddress">
    <w:name w:val="envelope address"/>
    <w:basedOn w:val="Normal"/>
    <w:rsid w:val="003B32F4"/>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3B32F4"/>
    <w:pPr>
      <w:spacing w:after="0" w:line="240" w:lineRule="auto"/>
    </w:pPr>
    <w:rPr>
      <w:rFonts w:ascii="Arial" w:eastAsia="Times New Roman" w:hAnsi="Arial" w:cs="Arial"/>
      <w:sz w:val="20"/>
      <w:szCs w:val="20"/>
    </w:rPr>
  </w:style>
  <w:style w:type="paragraph" w:styleId="FootnoteText">
    <w:name w:val="footnote text"/>
    <w:basedOn w:val="Normal"/>
    <w:link w:val="FootnoteTextChar"/>
    <w:semiHidden/>
    <w:rsid w:val="003B32F4"/>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3B32F4"/>
    <w:rPr>
      <w:rFonts w:ascii="Times New Roman" w:eastAsia="Times New Roman" w:hAnsi="Times New Roman" w:cs="Times New Roman"/>
      <w:sz w:val="20"/>
      <w:szCs w:val="20"/>
    </w:rPr>
  </w:style>
  <w:style w:type="paragraph" w:styleId="HTMLAddress">
    <w:name w:val="HTML Address"/>
    <w:basedOn w:val="Normal"/>
    <w:link w:val="HTMLAddressChar"/>
    <w:rsid w:val="003B32F4"/>
    <w:pPr>
      <w:spacing w:after="0" w:line="240" w:lineRule="auto"/>
    </w:pPr>
    <w:rPr>
      <w:rFonts w:ascii="Times New Roman" w:eastAsia="Times New Roman" w:hAnsi="Times New Roman"/>
      <w:i/>
      <w:iCs/>
      <w:sz w:val="24"/>
      <w:szCs w:val="24"/>
    </w:rPr>
  </w:style>
  <w:style w:type="character" w:customStyle="1" w:styleId="HTMLAddressChar">
    <w:name w:val="HTML Address Char"/>
    <w:link w:val="HTMLAddress"/>
    <w:rsid w:val="003B32F4"/>
    <w:rPr>
      <w:rFonts w:ascii="Times New Roman" w:eastAsia="Times New Roman" w:hAnsi="Times New Roman" w:cs="Times New Roman"/>
      <w:i/>
      <w:iCs/>
      <w:sz w:val="24"/>
      <w:szCs w:val="24"/>
    </w:rPr>
  </w:style>
  <w:style w:type="paragraph" w:styleId="HTMLPreformatted">
    <w:name w:val="HTML Preformatted"/>
    <w:basedOn w:val="Normal"/>
    <w:link w:val="HTMLPreformattedChar"/>
    <w:rsid w:val="003B32F4"/>
    <w:pPr>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rsid w:val="003B32F4"/>
    <w:rPr>
      <w:rFonts w:ascii="Courier New" w:eastAsia="Times New Roman" w:hAnsi="Courier New" w:cs="Courier New"/>
      <w:sz w:val="20"/>
      <w:szCs w:val="20"/>
    </w:rPr>
  </w:style>
  <w:style w:type="paragraph" w:styleId="Index1">
    <w:name w:val="index 1"/>
    <w:basedOn w:val="Normal"/>
    <w:next w:val="Normal"/>
    <w:autoRedefine/>
    <w:semiHidden/>
    <w:rsid w:val="003B32F4"/>
    <w:pPr>
      <w:spacing w:after="0" w:line="240" w:lineRule="auto"/>
      <w:ind w:left="240" w:hanging="240"/>
    </w:pPr>
    <w:rPr>
      <w:rFonts w:ascii="Times New Roman" w:eastAsia="Times New Roman" w:hAnsi="Times New Roman"/>
      <w:sz w:val="24"/>
      <w:szCs w:val="24"/>
    </w:rPr>
  </w:style>
  <w:style w:type="paragraph" w:styleId="Index2">
    <w:name w:val="index 2"/>
    <w:basedOn w:val="Normal"/>
    <w:next w:val="Normal"/>
    <w:autoRedefine/>
    <w:semiHidden/>
    <w:rsid w:val="003B32F4"/>
    <w:pPr>
      <w:spacing w:after="0" w:line="240" w:lineRule="auto"/>
      <w:ind w:left="480" w:hanging="240"/>
    </w:pPr>
    <w:rPr>
      <w:rFonts w:ascii="Times New Roman" w:eastAsia="Times New Roman" w:hAnsi="Times New Roman"/>
      <w:sz w:val="24"/>
      <w:szCs w:val="24"/>
    </w:rPr>
  </w:style>
  <w:style w:type="paragraph" w:styleId="Index3">
    <w:name w:val="index 3"/>
    <w:basedOn w:val="Normal"/>
    <w:next w:val="Normal"/>
    <w:autoRedefine/>
    <w:semiHidden/>
    <w:rsid w:val="003B32F4"/>
    <w:pPr>
      <w:spacing w:after="0" w:line="240" w:lineRule="auto"/>
      <w:ind w:left="720" w:hanging="240"/>
    </w:pPr>
    <w:rPr>
      <w:rFonts w:ascii="Times New Roman" w:eastAsia="Times New Roman" w:hAnsi="Times New Roman"/>
      <w:sz w:val="24"/>
      <w:szCs w:val="24"/>
    </w:rPr>
  </w:style>
  <w:style w:type="paragraph" w:styleId="Index4">
    <w:name w:val="index 4"/>
    <w:basedOn w:val="Normal"/>
    <w:next w:val="Normal"/>
    <w:autoRedefine/>
    <w:semiHidden/>
    <w:rsid w:val="003B32F4"/>
    <w:pPr>
      <w:spacing w:after="0" w:line="240" w:lineRule="auto"/>
      <w:ind w:left="960" w:hanging="240"/>
    </w:pPr>
    <w:rPr>
      <w:rFonts w:ascii="Times New Roman" w:eastAsia="Times New Roman" w:hAnsi="Times New Roman"/>
      <w:sz w:val="24"/>
      <w:szCs w:val="24"/>
    </w:rPr>
  </w:style>
  <w:style w:type="paragraph" w:styleId="Index5">
    <w:name w:val="index 5"/>
    <w:basedOn w:val="Normal"/>
    <w:next w:val="Normal"/>
    <w:autoRedefine/>
    <w:semiHidden/>
    <w:rsid w:val="003B32F4"/>
    <w:pPr>
      <w:spacing w:after="0" w:line="240" w:lineRule="auto"/>
      <w:ind w:left="1200" w:hanging="240"/>
    </w:pPr>
    <w:rPr>
      <w:rFonts w:ascii="Times New Roman" w:eastAsia="Times New Roman" w:hAnsi="Times New Roman"/>
      <w:sz w:val="24"/>
      <w:szCs w:val="24"/>
    </w:rPr>
  </w:style>
  <w:style w:type="paragraph" w:styleId="Index6">
    <w:name w:val="index 6"/>
    <w:basedOn w:val="Normal"/>
    <w:next w:val="Normal"/>
    <w:autoRedefine/>
    <w:semiHidden/>
    <w:rsid w:val="003B32F4"/>
    <w:pPr>
      <w:spacing w:after="0" w:line="240" w:lineRule="auto"/>
      <w:ind w:left="1440" w:hanging="240"/>
    </w:pPr>
    <w:rPr>
      <w:rFonts w:ascii="Times New Roman" w:eastAsia="Times New Roman" w:hAnsi="Times New Roman"/>
      <w:sz w:val="24"/>
      <w:szCs w:val="24"/>
    </w:rPr>
  </w:style>
  <w:style w:type="paragraph" w:styleId="Index7">
    <w:name w:val="index 7"/>
    <w:basedOn w:val="Normal"/>
    <w:next w:val="Normal"/>
    <w:autoRedefine/>
    <w:semiHidden/>
    <w:rsid w:val="003B32F4"/>
    <w:pPr>
      <w:spacing w:after="0" w:line="240" w:lineRule="auto"/>
      <w:ind w:left="1680" w:hanging="240"/>
    </w:pPr>
    <w:rPr>
      <w:rFonts w:ascii="Times New Roman" w:eastAsia="Times New Roman" w:hAnsi="Times New Roman"/>
      <w:sz w:val="24"/>
      <w:szCs w:val="24"/>
    </w:rPr>
  </w:style>
  <w:style w:type="paragraph" w:styleId="Index8">
    <w:name w:val="index 8"/>
    <w:basedOn w:val="Normal"/>
    <w:next w:val="Normal"/>
    <w:autoRedefine/>
    <w:semiHidden/>
    <w:rsid w:val="003B32F4"/>
    <w:pPr>
      <w:spacing w:after="0" w:line="240" w:lineRule="auto"/>
      <w:ind w:left="1920" w:hanging="240"/>
    </w:pPr>
    <w:rPr>
      <w:rFonts w:ascii="Times New Roman" w:eastAsia="Times New Roman" w:hAnsi="Times New Roman"/>
      <w:sz w:val="24"/>
      <w:szCs w:val="24"/>
    </w:rPr>
  </w:style>
  <w:style w:type="paragraph" w:styleId="Index9">
    <w:name w:val="index 9"/>
    <w:basedOn w:val="Normal"/>
    <w:next w:val="Normal"/>
    <w:autoRedefine/>
    <w:semiHidden/>
    <w:rsid w:val="003B32F4"/>
    <w:pPr>
      <w:spacing w:after="0" w:line="240" w:lineRule="auto"/>
      <w:ind w:left="2160" w:hanging="240"/>
    </w:pPr>
    <w:rPr>
      <w:rFonts w:ascii="Times New Roman" w:eastAsia="Times New Roman" w:hAnsi="Times New Roman"/>
      <w:sz w:val="24"/>
      <w:szCs w:val="24"/>
    </w:rPr>
  </w:style>
  <w:style w:type="paragraph" w:styleId="IndexHeading">
    <w:name w:val="index heading"/>
    <w:basedOn w:val="Normal"/>
    <w:next w:val="Index1"/>
    <w:semiHidden/>
    <w:rsid w:val="003B32F4"/>
    <w:pPr>
      <w:spacing w:after="0" w:line="240" w:lineRule="auto"/>
    </w:pPr>
    <w:rPr>
      <w:rFonts w:ascii="Arial" w:eastAsia="Times New Roman" w:hAnsi="Arial" w:cs="Arial"/>
      <w:b/>
      <w:bCs/>
      <w:sz w:val="24"/>
      <w:szCs w:val="24"/>
    </w:rPr>
  </w:style>
  <w:style w:type="paragraph" w:styleId="List">
    <w:name w:val="List"/>
    <w:basedOn w:val="Normal"/>
    <w:rsid w:val="003B32F4"/>
    <w:pPr>
      <w:spacing w:after="0" w:line="240" w:lineRule="auto"/>
      <w:ind w:left="360" w:hanging="360"/>
    </w:pPr>
    <w:rPr>
      <w:rFonts w:ascii="Times New Roman" w:eastAsia="Times New Roman" w:hAnsi="Times New Roman"/>
      <w:sz w:val="24"/>
      <w:szCs w:val="24"/>
    </w:rPr>
  </w:style>
  <w:style w:type="paragraph" w:styleId="List2">
    <w:name w:val="List 2"/>
    <w:basedOn w:val="Normal"/>
    <w:rsid w:val="003B32F4"/>
    <w:pPr>
      <w:spacing w:after="0" w:line="240" w:lineRule="auto"/>
      <w:ind w:left="720" w:hanging="360"/>
    </w:pPr>
    <w:rPr>
      <w:rFonts w:ascii="Times New Roman" w:eastAsia="Times New Roman" w:hAnsi="Times New Roman"/>
      <w:sz w:val="24"/>
      <w:szCs w:val="24"/>
    </w:rPr>
  </w:style>
  <w:style w:type="paragraph" w:styleId="List3">
    <w:name w:val="List 3"/>
    <w:basedOn w:val="Normal"/>
    <w:rsid w:val="003B32F4"/>
    <w:pPr>
      <w:spacing w:after="0" w:line="240" w:lineRule="auto"/>
      <w:ind w:left="1080" w:hanging="360"/>
    </w:pPr>
    <w:rPr>
      <w:rFonts w:ascii="Times New Roman" w:eastAsia="Times New Roman" w:hAnsi="Times New Roman"/>
      <w:sz w:val="24"/>
      <w:szCs w:val="24"/>
    </w:rPr>
  </w:style>
  <w:style w:type="paragraph" w:styleId="List4">
    <w:name w:val="List 4"/>
    <w:basedOn w:val="Normal"/>
    <w:rsid w:val="003B32F4"/>
    <w:pPr>
      <w:spacing w:after="0" w:line="240" w:lineRule="auto"/>
      <w:ind w:left="1440" w:hanging="360"/>
    </w:pPr>
    <w:rPr>
      <w:rFonts w:ascii="Times New Roman" w:eastAsia="Times New Roman" w:hAnsi="Times New Roman"/>
      <w:sz w:val="24"/>
      <w:szCs w:val="24"/>
    </w:rPr>
  </w:style>
  <w:style w:type="paragraph" w:styleId="List5">
    <w:name w:val="List 5"/>
    <w:basedOn w:val="Normal"/>
    <w:rsid w:val="003B32F4"/>
    <w:pPr>
      <w:spacing w:after="0" w:line="240" w:lineRule="auto"/>
      <w:ind w:left="1800" w:hanging="360"/>
    </w:pPr>
    <w:rPr>
      <w:rFonts w:ascii="Times New Roman" w:eastAsia="Times New Roman" w:hAnsi="Times New Roman"/>
      <w:sz w:val="24"/>
      <w:szCs w:val="24"/>
    </w:rPr>
  </w:style>
  <w:style w:type="paragraph" w:styleId="ListBullet2">
    <w:name w:val="List Bullet 2"/>
    <w:basedOn w:val="Normal"/>
    <w:autoRedefine/>
    <w:rsid w:val="003B32F4"/>
    <w:pPr>
      <w:numPr>
        <w:numId w:val="16"/>
      </w:numPr>
      <w:spacing w:after="0" w:line="240" w:lineRule="auto"/>
    </w:pPr>
    <w:rPr>
      <w:rFonts w:ascii="Times New Roman" w:eastAsia="Times New Roman" w:hAnsi="Times New Roman"/>
      <w:sz w:val="24"/>
      <w:szCs w:val="24"/>
    </w:rPr>
  </w:style>
  <w:style w:type="paragraph" w:styleId="ListBullet3">
    <w:name w:val="List Bullet 3"/>
    <w:basedOn w:val="Normal"/>
    <w:autoRedefine/>
    <w:rsid w:val="003B32F4"/>
    <w:pPr>
      <w:numPr>
        <w:numId w:val="21"/>
      </w:numPr>
      <w:spacing w:after="0" w:line="240" w:lineRule="auto"/>
    </w:pPr>
    <w:rPr>
      <w:rFonts w:ascii="Times New Roman" w:eastAsia="Times New Roman" w:hAnsi="Times New Roman"/>
      <w:sz w:val="24"/>
      <w:szCs w:val="24"/>
    </w:rPr>
  </w:style>
  <w:style w:type="paragraph" w:styleId="ListBullet4">
    <w:name w:val="List Bullet 4"/>
    <w:basedOn w:val="Normal"/>
    <w:autoRedefine/>
    <w:rsid w:val="003B32F4"/>
    <w:pPr>
      <w:numPr>
        <w:numId w:val="22"/>
      </w:numPr>
      <w:spacing w:after="0" w:line="240" w:lineRule="auto"/>
    </w:pPr>
    <w:rPr>
      <w:rFonts w:ascii="Times New Roman" w:eastAsia="Times New Roman" w:hAnsi="Times New Roman"/>
      <w:sz w:val="24"/>
      <w:szCs w:val="24"/>
    </w:rPr>
  </w:style>
  <w:style w:type="paragraph" w:styleId="ListBullet5">
    <w:name w:val="List Bullet 5"/>
    <w:basedOn w:val="Normal"/>
    <w:autoRedefine/>
    <w:rsid w:val="003B32F4"/>
    <w:pPr>
      <w:numPr>
        <w:numId w:val="17"/>
      </w:numPr>
      <w:spacing w:after="0" w:line="240" w:lineRule="auto"/>
    </w:pPr>
    <w:rPr>
      <w:rFonts w:ascii="Times New Roman" w:eastAsia="Times New Roman" w:hAnsi="Times New Roman"/>
      <w:sz w:val="24"/>
      <w:szCs w:val="24"/>
    </w:rPr>
  </w:style>
  <w:style w:type="paragraph" w:styleId="ListContinue2">
    <w:name w:val="List Continue 2"/>
    <w:basedOn w:val="Normal"/>
    <w:rsid w:val="003B32F4"/>
    <w:pPr>
      <w:spacing w:after="120" w:line="240" w:lineRule="auto"/>
      <w:ind w:left="720"/>
    </w:pPr>
    <w:rPr>
      <w:rFonts w:ascii="Times New Roman" w:eastAsia="Times New Roman" w:hAnsi="Times New Roman"/>
      <w:sz w:val="24"/>
      <w:szCs w:val="24"/>
    </w:rPr>
  </w:style>
  <w:style w:type="paragraph" w:styleId="ListContinue3">
    <w:name w:val="List Continue 3"/>
    <w:basedOn w:val="Normal"/>
    <w:rsid w:val="003B32F4"/>
    <w:pPr>
      <w:spacing w:after="120" w:line="240" w:lineRule="auto"/>
      <w:ind w:left="1080"/>
    </w:pPr>
    <w:rPr>
      <w:rFonts w:ascii="Times New Roman" w:eastAsia="Times New Roman" w:hAnsi="Times New Roman"/>
      <w:sz w:val="24"/>
      <w:szCs w:val="24"/>
    </w:rPr>
  </w:style>
  <w:style w:type="paragraph" w:styleId="ListContinue4">
    <w:name w:val="List Continue 4"/>
    <w:basedOn w:val="Normal"/>
    <w:rsid w:val="003B32F4"/>
    <w:pPr>
      <w:spacing w:after="120" w:line="240" w:lineRule="auto"/>
      <w:ind w:left="1440"/>
    </w:pPr>
    <w:rPr>
      <w:rFonts w:ascii="Times New Roman" w:eastAsia="Times New Roman" w:hAnsi="Times New Roman"/>
      <w:sz w:val="24"/>
      <w:szCs w:val="24"/>
    </w:rPr>
  </w:style>
  <w:style w:type="paragraph" w:styleId="ListContinue5">
    <w:name w:val="List Continue 5"/>
    <w:basedOn w:val="Normal"/>
    <w:rsid w:val="003B32F4"/>
    <w:pPr>
      <w:spacing w:after="120" w:line="240" w:lineRule="auto"/>
      <w:ind w:left="1800"/>
    </w:pPr>
    <w:rPr>
      <w:rFonts w:ascii="Times New Roman" w:eastAsia="Times New Roman" w:hAnsi="Times New Roman"/>
      <w:sz w:val="24"/>
      <w:szCs w:val="24"/>
    </w:rPr>
  </w:style>
  <w:style w:type="paragraph" w:styleId="ListNumber">
    <w:name w:val="List Number"/>
    <w:basedOn w:val="Normal"/>
    <w:rsid w:val="003B32F4"/>
    <w:pPr>
      <w:numPr>
        <w:numId w:val="18"/>
      </w:numPr>
      <w:spacing w:after="0" w:line="240" w:lineRule="auto"/>
    </w:pPr>
    <w:rPr>
      <w:rFonts w:ascii="Times New Roman" w:eastAsia="Times New Roman" w:hAnsi="Times New Roman"/>
      <w:sz w:val="24"/>
      <w:szCs w:val="24"/>
    </w:rPr>
  </w:style>
  <w:style w:type="paragraph" w:styleId="ListNumber2">
    <w:name w:val="List Number 2"/>
    <w:basedOn w:val="Normal"/>
    <w:rsid w:val="003B32F4"/>
    <w:pPr>
      <w:numPr>
        <w:numId w:val="23"/>
      </w:numPr>
      <w:spacing w:after="0" w:line="240" w:lineRule="auto"/>
    </w:pPr>
    <w:rPr>
      <w:rFonts w:ascii="Times New Roman" w:eastAsia="Times New Roman" w:hAnsi="Times New Roman"/>
      <w:sz w:val="24"/>
      <w:szCs w:val="24"/>
    </w:rPr>
  </w:style>
  <w:style w:type="paragraph" w:styleId="ListNumber3">
    <w:name w:val="List Number 3"/>
    <w:basedOn w:val="Normal"/>
    <w:rsid w:val="003B32F4"/>
    <w:pPr>
      <w:numPr>
        <w:numId w:val="24"/>
      </w:numPr>
      <w:spacing w:after="0" w:line="240" w:lineRule="auto"/>
    </w:pPr>
    <w:rPr>
      <w:rFonts w:ascii="Times New Roman" w:eastAsia="Times New Roman" w:hAnsi="Times New Roman"/>
      <w:sz w:val="24"/>
      <w:szCs w:val="24"/>
    </w:rPr>
  </w:style>
  <w:style w:type="paragraph" w:styleId="ListNumber4">
    <w:name w:val="List Number 4"/>
    <w:basedOn w:val="Normal"/>
    <w:rsid w:val="003B32F4"/>
    <w:pPr>
      <w:numPr>
        <w:numId w:val="19"/>
      </w:numPr>
      <w:spacing w:after="0" w:line="240" w:lineRule="auto"/>
    </w:pPr>
    <w:rPr>
      <w:rFonts w:ascii="Times New Roman" w:eastAsia="Times New Roman" w:hAnsi="Times New Roman"/>
      <w:sz w:val="24"/>
      <w:szCs w:val="24"/>
    </w:rPr>
  </w:style>
  <w:style w:type="paragraph" w:styleId="ListNumber5">
    <w:name w:val="List Number 5"/>
    <w:basedOn w:val="Normal"/>
    <w:rsid w:val="003B32F4"/>
    <w:pPr>
      <w:numPr>
        <w:numId w:val="20"/>
      </w:numPr>
      <w:spacing w:after="0" w:line="240" w:lineRule="auto"/>
    </w:pPr>
    <w:rPr>
      <w:rFonts w:ascii="Times New Roman" w:eastAsia="Times New Roman" w:hAnsi="Times New Roman"/>
      <w:sz w:val="24"/>
      <w:szCs w:val="24"/>
    </w:rPr>
  </w:style>
  <w:style w:type="paragraph" w:styleId="MacroText">
    <w:name w:val="macro"/>
    <w:link w:val="MacroTextChar"/>
    <w:semiHidden/>
    <w:rsid w:val="003B32F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link w:val="MacroText"/>
    <w:semiHidden/>
    <w:rsid w:val="003B32F4"/>
    <w:rPr>
      <w:rFonts w:ascii="Courier New" w:eastAsia="Times New Roman" w:hAnsi="Courier New" w:cs="Courier New"/>
      <w:sz w:val="20"/>
      <w:szCs w:val="20"/>
    </w:rPr>
  </w:style>
  <w:style w:type="paragraph" w:styleId="MessageHeader">
    <w:name w:val="Message Header"/>
    <w:basedOn w:val="Normal"/>
    <w:link w:val="MessageHeaderChar"/>
    <w:rsid w:val="003B32F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link w:val="MessageHeader"/>
    <w:rsid w:val="003B32F4"/>
    <w:rPr>
      <w:rFonts w:ascii="Arial" w:eastAsia="Times New Roman" w:hAnsi="Arial" w:cs="Arial"/>
      <w:sz w:val="24"/>
      <w:szCs w:val="24"/>
      <w:shd w:val="pct20" w:color="auto" w:fill="auto"/>
    </w:rPr>
  </w:style>
  <w:style w:type="paragraph" w:styleId="NormalIndent">
    <w:name w:val="Normal Indent"/>
    <w:basedOn w:val="Normal"/>
    <w:rsid w:val="003B32F4"/>
    <w:pPr>
      <w:spacing w:after="0" w:line="240" w:lineRule="auto"/>
      <w:ind w:left="720"/>
    </w:pPr>
    <w:rPr>
      <w:rFonts w:ascii="Times New Roman" w:eastAsia="Times New Roman" w:hAnsi="Times New Roman"/>
      <w:sz w:val="24"/>
      <w:szCs w:val="24"/>
    </w:rPr>
  </w:style>
  <w:style w:type="paragraph" w:styleId="NoteHeading">
    <w:name w:val="Note Heading"/>
    <w:basedOn w:val="Normal"/>
    <w:next w:val="Normal"/>
    <w:link w:val="NoteHeadingChar"/>
    <w:rsid w:val="003B32F4"/>
    <w:pPr>
      <w:spacing w:after="0" w:line="240" w:lineRule="auto"/>
    </w:pPr>
    <w:rPr>
      <w:rFonts w:ascii="Times New Roman" w:eastAsia="Times New Roman" w:hAnsi="Times New Roman"/>
      <w:sz w:val="24"/>
      <w:szCs w:val="24"/>
    </w:rPr>
  </w:style>
  <w:style w:type="character" w:customStyle="1" w:styleId="NoteHeadingChar">
    <w:name w:val="Note Heading Char"/>
    <w:link w:val="NoteHeading"/>
    <w:rsid w:val="003B32F4"/>
    <w:rPr>
      <w:rFonts w:ascii="Times New Roman" w:eastAsia="Times New Roman" w:hAnsi="Times New Roman" w:cs="Times New Roman"/>
      <w:sz w:val="24"/>
      <w:szCs w:val="24"/>
    </w:rPr>
  </w:style>
  <w:style w:type="paragraph" w:styleId="Salutation">
    <w:name w:val="Salutation"/>
    <w:basedOn w:val="Normal"/>
    <w:next w:val="Normal"/>
    <w:link w:val="SalutationChar"/>
    <w:rsid w:val="003B32F4"/>
    <w:pPr>
      <w:spacing w:after="0" w:line="240" w:lineRule="auto"/>
    </w:pPr>
    <w:rPr>
      <w:rFonts w:ascii="Times New Roman" w:eastAsia="Times New Roman" w:hAnsi="Times New Roman"/>
      <w:sz w:val="24"/>
      <w:szCs w:val="24"/>
    </w:rPr>
  </w:style>
  <w:style w:type="character" w:customStyle="1" w:styleId="SalutationChar">
    <w:name w:val="Salutation Char"/>
    <w:link w:val="Salutation"/>
    <w:rsid w:val="003B32F4"/>
    <w:rPr>
      <w:rFonts w:ascii="Times New Roman" w:eastAsia="Times New Roman" w:hAnsi="Times New Roman" w:cs="Times New Roman"/>
      <w:sz w:val="24"/>
      <w:szCs w:val="24"/>
    </w:rPr>
  </w:style>
  <w:style w:type="paragraph" w:styleId="Signature">
    <w:name w:val="Signature"/>
    <w:basedOn w:val="Normal"/>
    <w:link w:val="SignatureChar"/>
    <w:rsid w:val="003B32F4"/>
    <w:pPr>
      <w:spacing w:after="0" w:line="240" w:lineRule="auto"/>
      <w:ind w:left="4320"/>
    </w:pPr>
    <w:rPr>
      <w:rFonts w:ascii="Times New Roman" w:eastAsia="Times New Roman" w:hAnsi="Times New Roman"/>
      <w:sz w:val="24"/>
      <w:szCs w:val="24"/>
    </w:rPr>
  </w:style>
  <w:style w:type="character" w:customStyle="1" w:styleId="SignatureChar">
    <w:name w:val="Signature Char"/>
    <w:link w:val="Signature"/>
    <w:rsid w:val="003B32F4"/>
    <w:rPr>
      <w:rFonts w:ascii="Times New Roman" w:eastAsia="Times New Roman" w:hAnsi="Times New Roman" w:cs="Times New Roman"/>
      <w:sz w:val="24"/>
      <w:szCs w:val="24"/>
    </w:rPr>
  </w:style>
  <w:style w:type="paragraph" w:styleId="Subtitle">
    <w:name w:val="Subtitle"/>
    <w:basedOn w:val="Normal"/>
    <w:link w:val="SubtitleChar"/>
    <w:qFormat/>
    <w:rsid w:val="003B32F4"/>
    <w:pPr>
      <w:spacing w:after="60" w:line="240" w:lineRule="auto"/>
      <w:jc w:val="center"/>
      <w:outlineLvl w:val="1"/>
    </w:pPr>
    <w:rPr>
      <w:rFonts w:ascii="Arial" w:eastAsia="Times New Roman" w:hAnsi="Arial" w:cs="Arial"/>
      <w:sz w:val="24"/>
      <w:szCs w:val="24"/>
    </w:rPr>
  </w:style>
  <w:style w:type="character" w:customStyle="1" w:styleId="SubtitleChar">
    <w:name w:val="Subtitle Char"/>
    <w:link w:val="Subtitle"/>
    <w:rsid w:val="003B32F4"/>
    <w:rPr>
      <w:rFonts w:ascii="Arial" w:eastAsia="Times New Roman" w:hAnsi="Arial" w:cs="Arial"/>
      <w:sz w:val="24"/>
      <w:szCs w:val="24"/>
    </w:rPr>
  </w:style>
  <w:style w:type="paragraph" w:styleId="TableofAuthorities">
    <w:name w:val="table of authorities"/>
    <w:basedOn w:val="Normal"/>
    <w:next w:val="Normal"/>
    <w:semiHidden/>
    <w:rsid w:val="003B32F4"/>
    <w:pPr>
      <w:spacing w:after="0" w:line="240" w:lineRule="auto"/>
      <w:ind w:left="240" w:hanging="240"/>
    </w:pPr>
    <w:rPr>
      <w:rFonts w:ascii="Times New Roman" w:eastAsia="Times New Roman" w:hAnsi="Times New Roman"/>
      <w:sz w:val="24"/>
      <w:szCs w:val="24"/>
    </w:rPr>
  </w:style>
  <w:style w:type="paragraph" w:styleId="TOAHeading">
    <w:name w:val="toa heading"/>
    <w:basedOn w:val="Normal"/>
    <w:next w:val="Normal"/>
    <w:semiHidden/>
    <w:rsid w:val="003B32F4"/>
    <w:pPr>
      <w:spacing w:before="120" w:after="0" w:line="240" w:lineRule="auto"/>
    </w:pPr>
    <w:rPr>
      <w:rFonts w:ascii="Arial" w:eastAsia="Times New Roman" w:hAnsi="Arial" w:cs="Arial"/>
      <w:b/>
      <w:bCs/>
      <w:sz w:val="24"/>
      <w:szCs w:val="24"/>
    </w:rPr>
  </w:style>
  <w:style w:type="character" w:styleId="FollowedHyperlink">
    <w:name w:val="FollowedHyperlink"/>
    <w:rsid w:val="003B32F4"/>
    <w:rPr>
      <w:color w:val="800080"/>
      <w:u w:val="single"/>
    </w:rPr>
  </w:style>
  <w:style w:type="character" w:styleId="FootnoteReference">
    <w:name w:val="footnote reference"/>
    <w:semiHidden/>
    <w:rsid w:val="003B32F4"/>
    <w:rPr>
      <w:vertAlign w:val="superscript"/>
    </w:rPr>
  </w:style>
  <w:style w:type="paragraph" w:customStyle="1" w:styleId="Mark1">
    <w:name w:val="Mark 1"/>
    <w:basedOn w:val="Normal"/>
    <w:next w:val="Normal"/>
    <w:rsid w:val="003B32F4"/>
    <w:pPr>
      <w:pBdr>
        <w:bottom w:val="single" w:sz="6" w:space="1" w:color="auto"/>
      </w:pBdr>
      <w:spacing w:after="360" w:line="240" w:lineRule="auto"/>
      <w:ind w:left="2160" w:hanging="2160"/>
    </w:pPr>
    <w:rPr>
      <w:rFonts w:ascii="Arial" w:eastAsia="Times New Roman" w:hAnsi="Arial"/>
      <w:smallCaps/>
      <w:sz w:val="36"/>
      <w:szCs w:val="20"/>
    </w:rPr>
  </w:style>
  <w:style w:type="paragraph" w:customStyle="1" w:styleId="MMTopic1">
    <w:name w:val="MM Topic 1"/>
    <w:basedOn w:val="Heading1"/>
    <w:rsid w:val="003B32F4"/>
    <w:pPr>
      <w:keepLines w:val="0"/>
      <w:numPr>
        <w:numId w:val="28"/>
      </w:numPr>
      <w:spacing w:after="60"/>
    </w:pPr>
    <w:rPr>
      <w:rFonts w:ascii="Times New Roman" w:hAnsi="Times New Roman" w:cs="Arial"/>
      <w:caps w:val="0"/>
      <w:kern w:val="32"/>
      <w:sz w:val="28"/>
      <w:szCs w:val="32"/>
    </w:rPr>
  </w:style>
  <w:style w:type="paragraph" w:customStyle="1" w:styleId="MMTopic2">
    <w:name w:val="MM Topic 2"/>
    <w:basedOn w:val="Heading2"/>
    <w:rsid w:val="003B32F4"/>
    <w:pPr>
      <w:keepLines w:val="0"/>
      <w:numPr>
        <w:numId w:val="28"/>
      </w:numPr>
      <w:spacing w:before="240" w:after="60"/>
    </w:pPr>
    <w:rPr>
      <w:rFonts w:ascii="Times New Roman" w:hAnsi="Times New Roman" w:cs="Arial"/>
      <w:iCs/>
      <w:smallCaps w:val="0"/>
      <w:sz w:val="28"/>
      <w:szCs w:val="28"/>
    </w:rPr>
  </w:style>
  <w:style w:type="paragraph" w:customStyle="1" w:styleId="MMTopic3">
    <w:name w:val="MM Topic 3"/>
    <w:basedOn w:val="Heading3"/>
    <w:rsid w:val="003B32F4"/>
    <w:pPr>
      <w:keepLines w:val="0"/>
      <w:numPr>
        <w:numId w:val="28"/>
      </w:numPr>
      <w:spacing w:before="240"/>
    </w:pPr>
    <w:rPr>
      <w:rFonts w:ascii="Times New Roman" w:hAnsi="Times New Roman" w:cs="Arial"/>
      <w:sz w:val="26"/>
      <w:szCs w:val="26"/>
    </w:rPr>
  </w:style>
  <w:style w:type="paragraph" w:customStyle="1" w:styleId="MMTopic4">
    <w:name w:val="MM Topic 4"/>
    <w:basedOn w:val="Heading4"/>
    <w:rsid w:val="003B32F4"/>
    <w:pPr>
      <w:keepLines w:val="0"/>
      <w:numPr>
        <w:numId w:val="28"/>
      </w:numPr>
      <w:tabs>
        <w:tab w:val="clear" w:pos="1440"/>
      </w:tabs>
      <w:spacing w:before="240"/>
    </w:pPr>
    <w:rPr>
      <w:i w:val="0"/>
      <w:iCs w:val="0"/>
      <w:sz w:val="26"/>
      <w:szCs w:val="28"/>
    </w:rPr>
  </w:style>
  <w:style w:type="paragraph" w:customStyle="1" w:styleId="TelesisBodyText">
    <w:name w:val="Telesis Body Text"/>
    <w:basedOn w:val="Normal"/>
    <w:rsid w:val="003B32F4"/>
    <w:pPr>
      <w:spacing w:before="56" w:after="113" w:line="240" w:lineRule="auto"/>
    </w:pPr>
    <w:rPr>
      <w:rFonts w:ascii="Times New Roman" w:eastAsia="Times New Roman" w:hAnsi="Times New Roman" w:cs="Arial"/>
      <w:szCs w:val="20"/>
    </w:rPr>
  </w:style>
  <w:style w:type="numbering" w:styleId="1ai">
    <w:name w:val="Outline List 1"/>
    <w:basedOn w:val="NoList"/>
    <w:semiHidden/>
    <w:rsid w:val="003B32F4"/>
    <w:pPr>
      <w:numPr>
        <w:numId w:val="29"/>
      </w:numPr>
    </w:pPr>
  </w:style>
  <w:style w:type="paragraph" w:customStyle="1" w:styleId="InfoBlue">
    <w:name w:val="InfoBlue"/>
    <w:basedOn w:val="Normal"/>
    <w:next w:val="Normal"/>
    <w:link w:val="InfoBlueChar"/>
    <w:autoRedefine/>
    <w:rsid w:val="003B32F4"/>
    <w:pPr>
      <w:widowControl w:val="0"/>
      <w:adjustRightInd w:val="0"/>
      <w:spacing w:before="120" w:after="0" w:line="240" w:lineRule="atLeast"/>
      <w:textAlignment w:val="baseline"/>
    </w:pPr>
    <w:rPr>
      <w:rFonts w:ascii="Times New Roman" w:eastAsia="Times New Roman" w:hAnsi="Times New Roman"/>
      <w:b/>
      <w:i/>
      <w:color w:val="0000FF"/>
      <w:sz w:val="20"/>
      <w:szCs w:val="24"/>
    </w:rPr>
  </w:style>
  <w:style w:type="character" w:customStyle="1" w:styleId="InfoBlueChar">
    <w:name w:val="InfoBlue Char"/>
    <w:link w:val="InfoBlue"/>
    <w:rsid w:val="003B32F4"/>
    <w:rPr>
      <w:rFonts w:ascii="Times New Roman" w:eastAsia="Times New Roman" w:hAnsi="Times New Roman" w:cs="Times New Roman"/>
      <w:b/>
      <w:i/>
      <w:color w:val="0000FF"/>
      <w:sz w:val="20"/>
      <w:szCs w:val="24"/>
    </w:rPr>
  </w:style>
  <w:style w:type="paragraph" w:customStyle="1" w:styleId="Style3">
    <w:name w:val="Style3"/>
    <w:basedOn w:val="InfoBlue"/>
    <w:rsid w:val="003B32F4"/>
    <w:pPr>
      <w:numPr>
        <w:numId w:val="30"/>
      </w:numPr>
      <w:tabs>
        <w:tab w:val="clear" w:pos="720"/>
        <w:tab w:val="num" w:pos="360"/>
      </w:tabs>
      <w:ind w:left="360" w:firstLine="62"/>
    </w:pPr>
  </w:style>
  <w:style w:type="paragraph" w:customStyle="1" w:styleId="StyleCaptionCentered1">
    <w:name w:val="Style Caption + Centered1"/>
    <w:basedOn w:val="Caption"/>
    <w:rsid w:val="003B32F4"/>
    <w:pPr>
      <w:keepNext/>
      <w:widowControl w:val="0"/>
      <w:adjustRightInd w:val="0"/>
      <w:spacing w:after="240" w:line="360" w:lineRule="atLeast"/>
      <w:jc w:val="center"/>
      <w:textAlignment w:val="baseline"/>
    </w:pPr>
    <w:rPr>
      <w:sz w:val="22"/>
    </w:rPr>
  </w:style>
  <w:style w:type="paragraph" w:customStyle="1" w:styleId="StyleArial8ptLeftLinespacingsingle">
    <w:name w:val="Style Arial 8 pt Left Line spacing:  single"/>
    <w:basedOn w:val="Normal"/>
    <w:rsid w:val="003B32F4"/>
    <w:pPr>
      <w:widowControl w:val="0"/>
      <w:adjustRightInd w:val="0"/>
      <w:spacing w:before="120" w:after="0" w:line="240" w:lineRule="auto"/>
      <w:textAlignment w:val="baseline"/>
    </w:pPr>
    <w:rPr>
      <w:rFonts w:ascii="Times New Roman" w:eastAsia="Times New Roman" w:hAnsi="Times New Roman"/>
      <w:sz w:val="16"/>
      <w:szCs w:val="20"/>
    </w:rPr>
  </w:style>
  <w:style w:type="numbering" w:customStyle="1" w:styleId="StyleBulleted">
    <w:name w:val="Style Bulleted"/>
    <w:basedOn w:val="NoList"/>
    <w:rsid w:val="003B32F4"/>
    <w:pPr>
      <w:numPr>
        <w:numId w:val="31"/>
      </w:numPr>
    </w:pPr>
  </w:style>
  <w:style w:type="paragraph" w:customStyle="1" w:styleId="TelesisBullet">
    <w:name w:val="Telesis Bullet"/>
    <w:basedOn w:val="Normal"/>
    <w:rsid w:val="003B32F4"/>
    <w:pPr>
      <w:numPr>
        <w:numId w:val="32"/>
      </w:numPr>
      <w:tabs>
        <w:tab w:val="left" w:pos="3240"/>
      </w:tabs>
      <w:spacing w:after="0" w:line="240" w:lineRule="auto"/>
    </w:pPr>
    <w:rPr>
      <w:rFonts w:ascii="Times New Roman" w:eastAsia="Times New Roman" w:hAnsi="Times New Roman"/>
      <w:sz w:val="20"/>
      <w:szCs w:val="20"/>
    </w:rPr>
  </w:style>
  <w:style w:type="paragraph" w:customStyle="1" w:styleId="TSTableHeader">
    <w:name w:val="TS Table Header"/>
    <w:basedOn w:val="Normal"/>
    <w:rsid w:val="003B32F4"/>
    <w:pPr>
      <w:keepNext/>
      <w:shd w:val="pct10" w:color="auto" w:fill="FFFFFF"/>
      <w:spacing w:before="240" w:after="120" w:line="240" w:lineRule="auto"/>
      <w:jc w:val="center"/>
    </w:pPr>
    <w:rPr>
      <w:rFonts w:ascii="Arial" w:eastAsia="Times New Roman" w:hAnsi="Arial"/>
      <w:sz w:val="24"/>
      <w:szCs w:val="20"/>
    </w:rPr>
  </w:style>
  <w:style w:type="paragraph" w:customStyle="1" w:styleId="GCSBodyText">
    <w:name w:val="GCS Body Text"/>
    <w:basedOn w:val="BodyText"/>
    <w:qFormat/>
    <w:rsid w:val="003B32F4"/>
    <w:pPr>
      <w:spacing w:before="120"/>
    </w:pPr>
    <w:rPr>
      <w:rFonts w:ascii="Arial" w:hAnsi="Arial" w:cs="Arial"/>
      <w:lang w:val="x-none" w:eastAsia="x-none"/>
    </w:rPr>
  </w:style>
  <w:style w:type="paragraph" w:customStyle="1" w:styleId="StyleBoldWhiteCentered">
    <w:name w:val="Style Bold White Centered"/>
    <w:basedOn w:val="Normal"/>
    <w:rsid w:val="003B32F4"/>
    <w:pPr>
      <w:spacing w:after="0" w:line="240" w:lineRule="auto"/>
      <w:jc w:val="center"/>
    </w:pPr>
    <w:rPr>
      <w:rFonts w:ascii="Times New Roman" w:eastAsia="Times New Roman" w:hAnsi="Times New Roman"/>
      <w:b/>
      <w:bCs/>
      <w:color w:val="FFFFFF"/>
      <w:szCs w:val="20"/>
    </w:rPr>
  </w:style>
  <w:style w:type="paragraph" w:customStyle="1" w:styleId="TableBullet">
    <w:name w:val="Table Bullet"/>
    <w:basedOn w:val="Normal"/>
    <w:rsid w:val="003B32F4"/>
    <w:pPr>
      <w:keepNext/>
      <w:keepLines/>
      <w:numPr>
        <w:numId w:val="33"/>
      </w:numPr>
      <w:spacing w:after="0" w:line="220" w:lineRule="exact"/>
    </w:pPr>
    <w:rPr>
      <w:rFonts w:ascii="Times New Roman" w:eastAsia="Times New Roman" w:hAnsi="Times New Roman"/>
      <w:sz w:val="18"/>
      <w:szCs w:val="18"/>
      <w:lang w:val="x-none" w:eastAsia="x-none"/>
    </w:rPr>
  </w:style>
  <w:style w:type="paragraph" w:customStyle="1" w:styleId="TableColumnHeading">
    <w:name w:val="Table Column Heading"/>
    <w:link w:val="TableColumnHeadingChar"/>
    <w:rsid w:val="003B32F4"/>
    <w:pPr>
      <w:spacing w:before="40" w:after="40"/>
      <w:jc w:val="center"/>
    </w:pPr>
    <w:rPr>
      <w:rFonts w:ascii="Arial" w:eastAsia="Times New Roman" w:hAnsi="Arial"/>
      <w:b/>
      <w:sz w:val="18"/>
      <w:szCs w:val="24"/>
    </w:rPr>
  </w:style>
  <w:style w:type="character" w:customStyle="1" w:styleId="TableColumnHeadingChar">
    <w:name w:val="Table Column Heading Char"/>
    <w:link w:val="TableColumnHeading"/>
    <w:rsid w:val="003B32F4"/>
    <w:rPr>
      <w:rFonts w:ascii="Arial" w:eastAsia="Times New Roman" w:hAnsi="Arial" w:cs="Times New Roman"/>
      <w:b/>
      <w:sz w:val="18"/>
      <w:szCs w:val="24"/>
    </w:rPr>
  </w:style>
  <w:style w:type="paragraph" w:customStyle="1" w:styleId="TableRowHeading">
    <w:name w:val="Table Row Heading"/>
    <w:rsid w:val="003B32F4"/>
    <w:pPr>
      <w:spacing w:before="40" w:after="40"/>
    </w:pPr>
    <w:rPr>
      <w:rFonts w:ascii="Arial" w:eastAsia="Times New Roman" w:hAnsi="Arial"/>
      <w:b/>
      <w:color w:val="000066"/>
      <w:sz w:val="16"/>
      <w:szCs w:val="24"/>
    </w:rPr>
  </w:style>
  <w:style w:type="paragraph" w:customStyle="1" w:styleId="T-Bulletlevel1TEL">
    <w:name w:val="~T-Bullet level 1:TEL"/>
    <w:basedOn w:val="Normal"/>
    <w:link w:val="T-Bulletlevel1TELChar"/>
    <w:rsid w:val="004249E2"/>
    <w:pPr>
      <w:numPr>
        <w:numId w:val="34"/>
      </w:numPr>
      <w:tabs>
        <w:tab w:val="left" w:pos="4320"/>
        <w:tab w:val="center" w:pos="8640"/>
      </w:tabs>
      <w:spacing w:after="60" w:line="240" w:lineRule="auto"/>
      <w:contextualSpacing/>
    </w:pPr>
    <w:rPr>
      <w:rFonts w:ascii="Times New Roman" w:hAnsi="Times New Roman"/>
      <w:sz w:val="24"/>
    </w:rPr>
  </w:style>
  <w:style w:type="character" w:customStyle="1" w:styleId="T-Bulletlevel1TELChar">
    <w:name w:val="~T-Bullet level 1:TEL Char"/>
    <w:link w:val="T-Bulletlevel1TEL"/>
    <w:rsid w:val="004249E2"/>
    <w:rPr>
      <w:rFonts w:ascii="Times New Roman" w:hAnsi="Times New Roman"/>
      <w:sz w:val="24"/>
      <w:szCs w:val="22"/>
    </w:rPr>
  </w:style>
  <w:style w:type="table" w:styleId="GridTable6Colorful">
    <w:name w:val="Grid Table 6 Colorful"/>
    <w:basedOn w:val="TableNormal"/>
    <w:uiPriority w:val="51"/>
    <w:rsid w:val="00C77A9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Address">
    <w:name w:val="Address"/>
    <w:basedOn w:val="Normal"/>
    <w:rsid w:val="00265217"/>
    <w:pPr>
      <w:keepNext/>
      <w:suppressLineNumbers/>
      <w:suppressAutoHyphens/>
      <w:spacing w:before="120" w:after="120" w:line="240" w:lineRule="auto"/>
      <w:jc w:val="center"/>
    </w:pPr>
    <w:rPr>
      <w:rFonts w:ascii="Times New Roman" w:eastAsia="Times New Roman" w:hAnsi="Times New Roman"/>
      <w:sz w:val="28"/>
      <w:szCs w:val="20"/>
    </w:rPr>
  </w:style>
  <w:style w:type="paragraph" w:customStyle="1" w:styleId="SubtitleCover">
    <w:name w:val="Subtitle Cover"/>
    <w:basedOn w:val="Normal"/>
    <w:next w:val="Normal"/>
    <w:rsid w:val="002056C6"/>
    <w:pPr>
      <w:keepNext/>
      <w:keepLines/>
      <w:pBdr>
        <w:top w:val="single" w:sz="6" w:space="24" w:color="auto"/>
      </w:pBdr>
      <w:spacing w:after="0" w:line="480" w:lineRule="atLeast"/>
      <w:jc w:val="both"/>
    </w:pPr>
    <w:rPr>
      <w:rFonts w:ascii="Arial" w:eastAsia="Times New Roman" w:hAnsi="Arial"/>
      <w:spacing w:val="-30"/>
      <w:kern w:val="28"/>
      <w:sz w:val="48"/>
      <w:szCs w:val="20"/>
    </w:rPr>
  </w:style>
  <w:style w:type="paragraph" w:customStyle="1" w:styleId="SigApprovers">
    <w:name w:val="Sig Approvers"/>
    <w:rsid w:val="00EF4AC8"/>
    <w:pPr>
      <w:tabs>
        <w:tab w:val="right" w:leader="underscore" w:pos="4860"/>
        <w:tab w:val="left" w:pos="5580"/>
        <w:tab w:val="right" w:pos="9360"/>
      </w:tabs>
      <w:overflowPunct w:val="0"/>
      <w:autoSpaceDE w:val="0"/>
      <w:autoSpaceDN w:val="0"/>
      <w:adjustRightInd w:val="0"/>
      <w:spacing w:before="60" w:after="60" w:line="240" w:lineRule="atLeast"/>
      <w:ind w:left="1440" w:hanging="1440"/>
      <w:textAlignment w:val="baseline"/>
    </w:pPr>
    <w:rPr>
      <w:rFonts w:ascii="Times" w:eastAsia="Times New Roman" w:hAnsi="Times"/>
      <w:sz w:val="22"/>
      <w:szCs w:val="22"/>
    </w:rPr>
  </w:style>
  <w:style w:type="paragraph" w:customStyle="1" w:styleId="SigNameTitle">
    <w:name w:val="Sig Name&amp;Title"/>
    <w:rsid w:val="00EF4AC8"/>
    <w:pPr>
      <w:tabs>
        <w:tab w:val="left" w:pos="5760"/>
        <w:tab w:val="right" w:pos="9980"/>
      </w:tabs>
      <w:overflowPunct w:val="0"/>
      <w:autoSpaceDE w:val="0"/>
      <w:autoSpaceDN w:val="0"/>
      <w:adjustRightInd w:val="0"/>
      <w:spacing w:before="60" w:after="60" w:line="240" w:lineRule="atLeast"/>
      <w:ind w:left="1526"/>
      <w:textAlignment w:val="baseline"/>
    </w:pPr>
    <w:rPr>
      <w:rFonts w:ascii="Times" w:eastAsia="Times New Roman" w:hAnsi="Times"/>
      <w:sz w:val="22"/>
      <w:szCs w:val="22"/>
    </w:rPr>
  </w:style>
  <w:style w:type="table" w:customStyle="1" w:styleId="TableGrid6">
    <w:name w:val="Table Grid6"/>
    <w:basedOn w:val="TableNormal"/>
    <w:next w:val="TableGrid"/>
    <w:uiPriority w:val="59"/>
    <w:rsid w:val="007F6C3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022D86"/>
    <w:rPr>
      <w:color w:val="808080"/>
    </w:rPr>
  </w:style>
  <w:style w:type="character" w:styleId="UnresolvedMention">
    <w:name w:val="Unresolved Mention"/>
    <w:basedOn w:val="DefaultParagraphFont"/>
    <w:uiPriority w:val="99"/>
    <w:semiHidden/>
    <w:unhideWhenUsed/>
    <w:rsid w:val="00301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579582">
      <w:bodyDiv w:val="1"/>
      <w:marLeft w:val="0"/>
      <w:marRight w:val="0"/>
      <w:marTop w:val="0"/>
      <w:marBottom w:val="0"/>
      <w:divBdr>
        <w:top w:val="none" w:sz="0" w:space="0" w:color="auto"/>
        <w:left w:val="none" w:sz="0" w:space="0" w:color="auto"/>
        <w:bottom w:val="none" w:sz="0" w:space="0" w:color="auto"/>
        <w:right w:val="none" w:sz="0" w:space="0" w:color="auto"/>
      </w:divBdr>
    </w:div>
    <w:div w:id="226497133">
      <w:bodyDiv w:val="1"/>
      <w:marLeft w:val="0"/>
      <w:marRight w:val="0"/>
      <w:marTop w:val="0"/>
      <w:marBottom w:val="0"/>
      <w:divBdr>
        <w:top w:val="none" w:sz="0" w:space="0" w:color="auto"/>
        <w:left w:val="none" w:sz="0" w:space="0" w:color="auto"/>
        <w:bottom w:val="none" w:sz="0" w:space="0" w:color="auto"/>
        <w:right w:val="none" w:sz="0" w:space="0" w:color="auto"/>
      </w:divBdr>
    </w:div>
    <w:div w:id="262806423">
      <w:bodyDiv w:val="1"/>
      <w:marLeft w:val="0"/>
      <w:marRight w:val="0"/>
      <w:marTop w:val="0"/>
      <w:marBottom w:val="0"/>
      <w:divBdr>
        <w:top w:val="none" w:sz="0" w:space="0" w:color="auto"/>
        <w:left w:val="none" w:sz="0" w:space="0" w:color="auto"/>
        <w:bottom w:val="none" w:sz="0" w:space="0" w:color="auto"/>
        <w:right w:val="none" w:sz="0" w:space="0" w:color="auto"/>
      </w:divBdr>
    </w:div>
    <w:div w:id="319357377">
      <w:bodyDiv w:val="1"/>
      <w:marLeft w:val="0"/>
      <w:marRight w:val="0"/>
      <w:marTop w:val="0"/>
      <w:marBottom w:val="0"/>
      <w:divBdr>
        <w:top w:val="none" w:sz="0" w:space="0" w:color="auto"/>
        <w:left w:val="none" w:sz="0" w:space="0" w:color="auto"/>
        <w:bottom w:val="none" w:sz="0" w:space="0" w:color="auto"/>
        <w:right w:val="none" w:sz="0" w:space="0" w:color="auto"/>
      </w:divBdr>
    </w:div>
    <w:div w:id="588927588">
      <w:bodyDiv w:val="1"/>
      <w:marLeft w:val="0"/>
      <w:marRight w:val="0"/>
      <w:marTop w:val="0"/>
      <w:marBottom w:val="0"/>
      <w:divBdr>
        <w:top w:val="none" w:sz="0" w:space="0" w:color="auto"/>
        <w:left w:val="none" w:sz="0" w:space="0" w:color="auto"/>
        <w:bottom w:val="none" w:sz="0" w:space="0" w:color="auto"/>
        <w:right w:val="none" w:sz="0" w:space="0" w:color="auto"/>
      </w:divBdr>
    </w:div>
    <w:div w:id="599408442">
      <w:bodyDiv w:val="1"/>
      <w:marLeft w:val="0"/>
      <w:marRight w:val="0"/>
      <w:marTop w:val="0"/>
      <w:marBottom w:val="0"/>
      <w:divBdr>
        <w:top w:val="none" w:sz="0" w:space="0" w:color="auto"/>
        <w:left w:val="none" w:sz="0" w:space="0" w:color="auto"/>
        <w:bottom w:val="none" w:sz="0" w:space="0" w:color="auto"/>
        <w:right w:val="none" w:sz="0" w:space="0" w:color="auto"/>
      </w:divBdr>
    </w:div>
    <w:div w:id="615868698">
      <w:bodyDiv w:val="1"/>
      <w:marLeft w:val="0"/>
      <w:marRight w:val="0"/>
      <w:marTop w:val="0"/>
      <w:marBottom w:val="0"/>
      <w:divBdr>
        <w:top w:val="none" w:sz="0" w:space="0" w:color="auto"/>
        <w:left w:val="none" w:sz="0" w:space="0" w:color="auto"/>
        <w:bottom w:val="none" w:sz="0" w:space="0" w:color="auto"/>
        <w:right w:val="none" w:sz="0" w:space="0" w:color="auto"/>
      </w:divBdr>
    </w:div>
    <w:div w:id="645012195">
      <w:bodyDiv w:val="1"/>
      <w:marLeft w:val="0"/>
      <w:marRight w:val="0"/>
      <w:marTop w:val="0"/>
      <w:marBottom w:val="0"/>
      <w:divBdr>
        <w:top w:val="none" w:sz="0" w:space="0" w:color="auto"/>
        <w:left w:val="none" w:sz="0" w:space="0" w:color="auto"/>
        <w:bottom w:val="none" w:sz="0" w:space="0" w:color="auto"/>
        <w:right w:val="none" w:sz="0" w:space="0" w:color="auto"/>
      </w:divBdr>
    </w:div>
    <w:div w:id="771167749">
      <w:bodyDiv w:val="1"/>
      <w:marLeft w:val="0"/>
      <w:marRight w:val="0"/>
      <w:marTop w:val="0"/>
      <w:marBottom w:val="0"/>
      <w:divBdr>
        <w:top w:val="none" w:sz="0" w:space="0" w:color="auto"/>
        <w:left w:val="none" w:sz="0" w:space="0" w:color="auto"/>
        <w:bottom w:val="none" w:sz="0" w:space="0" w:color="auto"/>
        <w:right w:val="none" w:sz="0" w:space="0" w:color="auto"/>
      </w:divBdr>
    </w:div>
    <w:div w:id="794905267">
      <w:bodyDiv w:val="1"/>
      <w:marLeft w:val="0"/>
      <w:marRight w:val="0"/>
      <w:marTop w:val="0"/>
      <w:marBottom w:val="0"/>
      <w:divBdr>
        <w:top w:val="none" w:sz="0" w:space="0" w:color="auto"/>
        <w:left w:val="none" w:sz="0" w:space="0" w:color="auto"/>
        <w:bottom w:val="none" w:sz="0" w:space="0" w:color="auto"/>
        <w:right w:val="none" w:sz="0" w:space="0" w:color="auto"/>
      </w:divBdr>
    </w:div>
    <w:div w:id="826701873">
      <w:bodyDiv w:val="1"/>
      <w:marLeft w:val="0"/>
      <w:marRight w:val="0"/>
      <w:marTop w:val="0"/>
      <w:marBottom w:val="0"/>
      <w:divBdr>
        <w:top w:val="none" w:sz="0" w:space="0" w:color="auto"/>
        <w:left w:val="none" w:sz="0" w:space="0" w:color="auto"/>
        <w:bottom w:val="none" w:sz="0" w:space="0" w:color="auto"/>
        <w:right w:val="none" w:sz="0" w:space="0" w:color="auto"/>
      </w:divBdr>
    </w:div>
    <w:div w:id="1027759554">
      <w:bodyDiv w:val="1"/>
      <w:marLeft w:val="0"/>
      <w:marRight w:val="0"/>
      <w:marTop w:val="0"/>
      <w:marBottom w:val="0"/>
      <w:divBdr>
        <w:top w:val="none" w:sz="0" w:space="0" w:color="auto"/>
        <w:left w:val="none" w:sz="0" w:space="0" w:color="auto"/>
        <w:bottom w:val="none" w:sz="0" w:space="0" w:color="auto"/>
        <w:right w:val="none" w:sz="0" w:space="0" w:color="auto"/>
      </w:divBdr>
    </w:div>
    <w:div w:id="1046833031">
      <w:bodyDiv w:val="1"/>
      <w:marLeft w:val="0"/>
      <w:marRight w:val="0"/>
      <w:marTop w:val="0"/>
      <w:marBottom w:val="0"/>
      <w:divBdr>
        <w:top w:val="none" w:sz="0" w:space="0" w:color="auto"/>
        <w:left w:val="none" w:sz="0" w:space="0" w:color="auto"/>
        <w:bottom w:val="none" w:sz="0" w:space="0" w:color="auto"/>
        <w:right w:val="none" w:sz="0" w:space="0" w:color="auto"/>
      </w:divBdr>
    </w:div>
    <w:div w:id="1199389562">
      <w:bodyDiv w:val="1"/>
      <w:marLeft w:val="0"/>
      <w:marRight w:val="0"/>
      <w:marTop w:val="0"/>
      <w:marBottom w:val="0"/>
      <w:divBdr>
        <w:top w:val="none" w:sz="0" w:space="0" w:color="auto"/>
        <w:left w:val="none" w:sz="0" w:space="0" w:color="auto"/>
        <w:bottom w:val="none" w:sz="0" w:space="0" w:color="auto"/>
        <w:right w:val="none" w:sz="0" w:space="0" w:color="auto"/>
      </w:divBdr>
    </w:div>
    <w:div w:id="1203785810">
      <w:bodyDiv w:val="1"/>
      <w:marLeft w:val="0"/>
      <w:marRight w:val="0"/>
      <w:marTop w:val="0"/>
      <w:marBottom w:val="0"/>
      <w:divBdr>
        <w:top w:val="none" w:sz="0" w:space="0" w:color="auto"/>
        <w:left w:val="none" w:sz="0" w:space="0" w:color="auto"/>
        <w:bottom w:val="none" w:sz="0" w:space="0" w:color="auto"/>
        <w:right w:val="none" w:sz="0" w:space="0" w:color="auto"/>
      </w:divBdr>
    </w:div>
    <w:div w:id="1299872005">
      <w:bodyDiv w:val="1"/>
      <w:marLeft w:val="0"/>
      <w:marRight w:val="0"/>
      <w:marTop w:val="0"/>
      <w:marBottom w:val="0"/>
      <w:divBdr>
        <w:top w:val="none" w:sz="0" w:space="0" w:color="auto"/>
        <w:left w:val="none" w:sz="0" w:space="0" w:color="auto"/>
        <w:bottom w:val="none" w:sz="0" w:space="0" w:color="auto"/>
        <w:right w:val="none" w:sz="0" w:space="0" w:color="auto"/>
      </w:divBdr>
    </w:div>
    <w:div w:id="1428233498">
      <w:bodyDiv w:val="1"/>
      <w:marLeft w:val="0"/>
      <w:marRight w:val="0"/>
      <w:marTop w:val="0"/>
      <w:marBottom w:val="0"/>
      <w:divBdr>
        <w:top w:val="none" w:sz="0" w:space="0" w:color="auto"/>
        <w:left w:val="none" w:sz="0" w:space="0" w:color="auto"/>
        <w:bottom w:val="none" w:sz="0" w:space="0" w:color="auto"/>
        <w:right w:val="none" w:sz="0" w:space="0" w:color="auto"/>
      </w:divBdr>
    </w:div>
    <w:div w:id="1586182189">
      <w:bodyDiv w:val="1"/>
      <w:marLeft w:val="0"/>
      <w:marRight w:val="0"/>
      <w:marTop w:val="0"/>
      <w:marBottom w:val="0"/>
      <w:divBdr>
        <w:top w:val="none" w:sz="0" w:space="0" w:color="auto"/>
        <w:left w:val="none" w:sz="0" w:space="0" w:color="auto"/>
        <w:bottom w:val="none" w:sz="0" w:space="0" w:color="auto"/>
        <w:right w:val="none" w:sz="0" w:space="0" w:color="auto"/>
      </w:divBdr>
    </w:div>
    <w:div w:id="1722704566">
      <w:bodyDiv w:val="1"/>
      <w:marLeft w:val="0"/>
      <w:marRight w:val="0"/>
      <w:marTop w:val="0"/>
      <w:marBottom w:val="0"/>
      <w:divBdr>
        <w:top w:val="none" w:sz="0" w:space="0" w:color="auto"/>
        <w:left w:val="none" w:sz="0" w:space="0" w:color="auto"/>
        <w:bottom w:val="none" w:sz="0" w:space="0" w:color="auto"/>
        <w:right w:val="none" w:sz="0" w:space="0" w:color="auto"/>
      </w:divBdr>
    </w:div>
    <w:div w:id="1841768490">
      <w:bodyDiv w:val="1"/>
      <w:marLeft w:val="0"/>
      <w:marRight w:val="0"/>
      <w:marTop w:val="0"/>
      <w:marBottom w:val="0"/>
      <w:divBdr>
        <w:top w:val="none" w:sz="0" w:space="0" w:color="auto"/>
        <w:left w:val="none" w:sz="0" w:space="0" w:color="auto"/>
        <w:bottom w:val="none" w:sz="0" w:space="0" w:color="auto"/>
        <w:right w:val="none" w:sz="0" w:space="0" w:color="auto"/>
      </w:divBdr>
    </w:div>
    <w:div w:id="1848708677">
      <w:bodyDiv w:val="1"/>
      <w:marLeft w:val="0"/>
      <w:marRight w:val="0"/>
      <w:marTop w:val="0"/>
      <w:marBottom w:val="0"/>
      <w:divBdr>
        <w:top w:val="none" w:sz="0" w:space="0" w:color="auto"/>
        <w:left w:val="none" w:sz="0" w:space="0" w:color="auto"/>
        <w:bottom w:val="none" w:sz="0" w:space="0" w:color="auto"/>
        <w:right w:val="none" w:sz="0" w:space="0" w:color="auto"/>
      </w:divBdr>
    </w:div>
    <w:div w:id="1914854041">
      <w:bodyDiv w:val="1"/>
      <w:marLeft w:val="0"/>
      <w:marRight w:val="0"/>
      <w:marTop w:val="0"/>
      <w:marBottom w:val="0"/>
      <w:divBdr>
        <w:top w:val="none" w:sz="0" w:space="0" w:color="auto"/>
        <w:left w:val="none" w:sz="0" w:space="0" w:color="auto"/>
        <w:bottom w:val="none" w:sz="0" w:space="0" w:color="auto"/>
        <w:right w:val="none" w:sz="0" w:space="0" w:color="auto"/>
      </w:divBdr>
    </w:div>
    <w:div w:id="1943535806">
      <w:bodyDiv w:val="1"/>
      <w:marLeft w:val="0"/>
      <w:marRight w:val="0"/>
      <w:marTop w:val="0"/>
      <w:marBottom w:val="0"/>
      <w:divBdr>
        <w:top w:val="none" w:sz="0" w:space="0" w:color="auto"/>
        <w:left w:val="none" w:sz="0" w:space="0" w:color="auto"/>
        <w:bottom w:val="none" w:sz="0" w:space="0" w:color="auto"/>
        <w:right w:val="none" w:sz="0" w:space="0" w:color="auto"/>
      </w:divBdr>
    </w:div>
    <w:div w:id="1976523081">
      <w:bodyDiv w:val="1"/>
      <w:marLeft w:val="0"/>
      <w:marRight w:val="0"/>
      <w:marTop w:val="0"/>
      <w:marBottom w:val="0"/>
      <w:divBdr>
        <w:top w:val="none" w:sz="0" w:space="0" w:color="auto"/>
        <w:left w:val="none" w:sz="0" w:space="0" w:color="auto"/>
        <w:bottom w:val="none" w:sz="0" w:space="0" w:color="auto"/>
        <w:right w:val="none" w:sz="0" w:space="0" w:color="auto"/>
      </w:divBdr>
    </w:div>
    <w:div w:id="2008090126">
      <w:bodyDiv w:val="1"/>
      <w:marLeft w:val="0"/>
      <w:marRight w:val="0"/>
      <w:marTop w:val="0"/>
      <w:marBottom w:val="0"/>
      <w:divBdr>
        <w:top w:val="none" w:sz="0" w:space="0" w:color="auto"/>
        <w:left w:val="none" w:sz="0" w:space="0" w:color="auto"/>
        <w:bottom w:val="none" w:sz="0" w:space="0" w:color="auto"/>
        <w:right w:val="none" w:sz="0" w:space="0" w:color="auto"/>
      </w:divBdr>
    </w:div>
    <w:div w:id="2053578295">
      <w:bodyDiv w:val="1"/>
      <w:marLeft w:val="0"/>
      <w:marRight w:val="0"/>
      <w:marTop w:val="0"/>
      <w:marBottom w:val="0"/>
      <w:divBdr>
        <w:top w:val="none" w:sz="0" w:space="0" w:color="auto"/>
        <w:left w:val="none" w:sz="0" w:space="0" w:color="auto"/>
        <w:bottom w:val="none" w:sz="0" w:space="0" w:color="auto"/>
        <w:right w:val="none" w:sz="0" w:space="0" w:color="auto"/>
      </w:divBdr>
    </w:div>
    <w:div w:id="2082018169">
      <w:bodyDiv w:val="1"/>
      <w:marLeft w:val="0"/>
      <w:marRight w:val="0"/>
      <w:marTop w:val="0"/>
      <w:marBottom w:val="0"/>
      <w:divBdr>
        <w:top w:val="none" w:sz="0" w:space="0" w:color="auto"/>
        <w:left w:val="none" w:sz="0" w:space="0" w:color="auto"/>
        <w:bottom w:val="none" w:sz="0" w:space="0" w:color="auto"/>
        <w:right w:val="none" w:sz="0" w:space="0" w:color="auto"/>
      </w:divBdr>
    </w:div>
    <w:div w:id="2086106811">
      <w:bodyDiv w:val="1"/>
      <w:marLeft w:val="0"/>
      <w:marRight w:val="0"/>
      <w:marTop w:val="0"/>
      <w:marBottom w:val="0"/>
      <w:divBdr>
        <w:top w:val="none" w:sz="0" w:space="0" w:color="auto"/>
        <w:left w:val="none" w:sz="0" w:space="0" w:color="auto"/>
        <w:bottom w:val="none" w:sz="0" w:space="0" w:color="auto"/>
        <w:right w:val="none" w:sz="0" w:space="0" w:color="auto"/>
      </w:divBdr>
    </w:div>
    <w:div w:id="2087073574">
      <w:bodyDiv w:val="1"/>
      <w:marLeft w:val="0"/>
      <w:marRight w:val="0"/>
      <w:marTop w:val="0"/>
      <w:marBottom w:val="0"/>
      <w:divBdr>
        <w:top w:val="none" w:sz="0" w:space="0" w:color="auto"/>
        <w:left w:val="none" w:sz="0" w:space="0" w:color="auto"/>
        <w:bottom w:val="none" w:sz="0" w:space="0" w:color="auto"/>
        <w:right w:val="none" w:sz="0" w:space="0" w:color="auto"/>
      </w:divBdr>
    </w:div>
    <w:div w:id="209289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mailto:ContinuousMonitoring@hud.go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emish\Downloads\Template%20-%20HUD%20CSF%20Delivera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1072635A2EFE4B8A821C78A43DD091" ma:contentTypeVersion="6" ma:contentTypeDescription="Create a new document." ma:contentTypeScope="" ma:versionID="4f6f1b9c772687e39fda54716be8483d">
  <xsd:schema xmlns:xsd="http://www.w3.org/2001/XMLSchema" xmlns:xs="http://www.w3.org/2001/XMLSchema" xmlns:p="http://schemas.microsoft.com/office/2006/metadata/properties" xmlns:ns3="cbfc0a13-3b88-4ff6-9606-79d96dd0795f" targetNamespace="http://schemas.microsoft.com/office/2006/metadata/properties" ma:root="true" ma:fieldsID="ffc6000dc8e2b2f4b9424d94636edd66" ns3:_="">
    <xsd:import namespace="cbfc0a13-3b88-4ff6-9606-79d96dd079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c0a13-3b88-4ff6-9606-79d96dd07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 L e g a l _ P r i m a r y ! 2 0 1 5 6 4 9 . 1 < / d o c u m e n t i d >  
     < s e n d e r i d > B 6 U S L H < / s e n d e r i d >  
     < s e n d e r e m a i l > S T E P H E N _ L _ H A R R I S @ F A N N I E M A E . C O M < / s e n d e r e m a i l >  
     < l a s t m o d i f i e d > 2 0 2 0 - 0 7 - 2 3 T 1 2 : 3 7 : 0 0 . 0 0 0 0 0 0 0 - 0 5 : 0 0 < / l a s t m o d i f i e d >  
     < d a t a b a s e > L e g a l _ P r i m a r y < / d a t a b a s e >  
 < / p r o p e r t i e s > 
</file>

<file path=customXml/itemProps1.xml><?xml version="1.0" encoding="utf-8"?>
<ds:datastoreItem xmlns:ds="http://schemas.openxmlformats.org/officeDocument/2006/customXml" ds:itemID="{1D90B299-6312-4E7F-A677-ABB7F48A9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c0a13-3b88-4ff6-9606-79d96dd07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7C2846-1DB9-4870-B4B3-1AAD4814FA48}">
  <ds:schemaRefs>
    <ds:schemaRef ds:uri="http://schemas.microsoft.com/sharepoint/v3/contenttype/forms"/>
  </ds:schemaRefs>
</ds:datastoreItem>
</file>

<file path=customXml/itemProps3.xml><?xml version="1.0" encoding="utf-8"?>
<ds:datastoreItem xmlns:ds="http://schemas.openxmlformats.org/officeDocument/2006/customXml" ds:itemID="{898447C3-D59E-4145-A41F-B665AD3F15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6A472A-1696-41A4-95ED-039BA1E61068}">
  <ds:schemaRefs>
    <ds:schemaRef ds:uri="http://schemas.openxmlformats.org/officeDocument/2006/bibliography"/>
  </ds:schemaRefs>
</ds:datastoreItem>
</file>

<file path=customXml/itemProps5.xml><?xml version="1.0" encoding="utf-8"?>
<ds:datastoreItem xmlns:ds="http://schemas.openxmlformats.org/officeDocument/2006/customXml" ds:itemID="{C6BD909C-5624-45BE-A4CD-A6D75B2204A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Template - HUD CSF Deliverable.dotx</Template>
  <TotalTime>4</TotalTime>
  <Pages>9</Pages>
  <Words>1591</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10642</CharactersWithSpaces>
  <SharedDoc>false</SharedDoc>
  <HLinks>
    <vt:vector size="120" baseType="variant">
      <vt:variant>
        <vt:i4>1703988</vt:i4>
      </vt:variant>
      <vt:variant>
        <vt:i4>107</vt:i4>
      </vt:variant>
      <vt:variant>
        <vt:i4>0</vt:i4>
      </vt:variant>
      <vt:variant>
        <vt:i4>5</vt:i4>
      </vt:variant>
      <vt:variant>
        <vt:lpwstr/>
      </vt:variant>
      <vt:variant>
        <vt:lpwstr>_Toc469497086</vt:lpwstr>
      </vt:variant>
      <vt:variant>
        <vt:i4>1703988</vt:i4>
      </vt:variant>
      <vt:variant>
        <vt:i4>101</vt:i4>
      </vt:variant>
      <vt:variant>
        <vt:i4>0</vt:i4>
      </vt:variant>
      <vt:variant>
        <vt:i4>5</vt:i4>
      </vt:variant>
      <vt:variant>
        <vt:lpwstr/>
      </vt:variant>
      <vt:variant>
        <vt:lpwstr>_Toc469497085</vt:lpwstr>
      </vt:variant>
      <vt:variant>
        <vt:i4>1703988</vt:i4>
      </vt:variant>
      <vt:variant>
        <vt:i4>95</vt:i4>
      </vt:variant>
      <vt:variant>
        <vt:i4>0</vt:i4>
      </vt:variant>
      <vt:variant>
        <vt:i4>5</vt:i4>
      </vt:variant>
      <vt:variant>
        <vt:lpwstr/>
      </vt:variant>
      <vt:variant>
        <vt:lpwstr>_Toc469497084</vt:lpwstr>
      </vt:variant>
      <vt:variant>
        <vt:i4>1703988</vt:i4>
      </vt:variant>
      <vt:variant>
        <vt:i4>89</vt:i4>
      </vt:variant>
      <vt:variant>
        <vt:i4>0</vt:i4>
      </vt:variant>
      <vt:variant>
        <vt:i4>5</vt:i4>
      </vt:variant>
      <vt:variant>
        <vt:lpwstr/>
      </vt:variant>
      <vt:variant>
        <vt:lpwstr>_Toc469497083</vt:lpwstr>
      </vt:variant>
      <vt:variant>
        <vt:i4>1703988</vt:i4>
      </vt:variant>
      <vt:variant>
        <vt:i4>83</vt:i4>
      </vt:variant>
      <vt:variant>
        <vt:i4>0</vt:i4>
      </vt:variant>
      <vt:variant>
        <vt:i4>5</vt:i4>
      </vt:variant>
      <vt:variant>
        <vt:lpwstr/>
      </vt:variant>
      <vt:variant>
        <vt:lpwstr>_Toc469497082</vt:lpwstr>
      </vt:variant>
      <vt:variant>
        <vt:i4>1703988</vt:i4>
      </vt:variant>
      <vt:variant>
        <vt:i4>77</vt:i4>
      </vt:variant>
      <vt:variant>
        <vt:i4>0</vt:i4>
      </vt:variant>
      <vt:variant>
        <vt:i4>5</vt:i4>
      </vt:variant>
      <vt:variant>
        <vt:lpwstr/>
      </vt:variant>
      <vt:variant>
        <vt:lpwstr>_Toc469497081</vt:lpwstr>
      </vt:variant>
      <vt:variant>
        <vt:i4>1703988</vt:i4>
      </vt:variant>
      <vt:variant>
        <vt:i4>71</vt:i4>
      </vt:variant>
      <vt:variant>
        <vt:i4>0</vt:i4>
      </vt:variant>
      <vt:variant>
        <vt:i4>5</vt:i4>
      </vt:variant>
      <vt:variant>
        <vt:lpwstr/>
      </vt:variant>
      <vt:variant>
        <vt:lpwstr>_Toc469497080</vt:lpwstr>
      </vt:variant>
      <vt:variant>
        <vt:i4>1376308</vt:i4>
      </vt:variant>
      <vt:variant>
        <vt:i4>65</vt:i4>
      </vt:variant>
      <vt:variant>
        <vt:i4>0</vt:i4>
      </vt:variant>
      <vt:variant>
        <vt:i4>5</vt:i4>
      </vt:variant>
      <vt:variant>
        <vt:lpwstr/>
      </vt:variant>
      <vt:variant>
        <vt:lpwstr>_Toc469497079</vt:lpwstr>
      </vt:variant>
      <vt:variant>
        <vt:i4>1376308</vt:i4>
      </vt:variant>
      <vt:variant>
        <vt:i4>59</vt:i4>
      </vt:variant>
      <vt:variant>
        <vt:i4>0</vt:i4>
      </vt:variant>
      <vt:variant>
        <vt:i4>5</vt:i4>
      </vt:variant>
      <vt:variant>
        <vt:lpwstr/>
      </vt:variant>
      <vt:variant>
        <vt:lpwstr>_Toc469497078</vt:lpwstr>
      </vt:variant>
      <vt:variant>
        <vt:i4>1376308</vt:i4>
      </vt:variant>
      <vt:variant>
        <vt:i4>53</vt:i4>
      </vt:variant>
      <vt:variant>
        <vt:i4>0</vt:i4>
      </vt:variant>
      <vt:variant>
        <vt:i4>5</vt:i4>
      </vt:variant>
      <vt:variant>
        <vt:lpwstr/>
      </vt:variant>
      <vt:variant>
        <vt:lpwstr>_Toc469497077</vt:lpwstr>
      </vt:variant>
      <vt:variant>
        <vt:i4>1376308</vt:i4>
      </vt:variant>
      <vt:variant>
        <vt:i4>47</vt:i4>
      </vt:variant>
      <vt:variant>
        <vt:i4>0</vt:i4>
      </vt:variant>
      <vt:variant>
        <vt:i4>5</vt:i4>
      </vt:variant>
      <vt:variant>
        <vt:lpwstr/>
      </vt:variant>
      <vt:variant>
        <vt:lpwstr>_Toc469497076</vt:lpwstr>
      </vt:variant>
      <vt:variant>
        <vt:i4>1376308</vt:i4>
      </vt:variant>
      <vt:variant>
        <vt:i4>41</vt:i4>
      </vt:variant>
      <vt:variant>
        <vt:i4>0</vt:i4>
      </vt:variant>
      <vt:variant>
        <vt:i4>5</vt:i4>
      </vt:variant>
      <vt:variant>
        <vt:lpwstr/>
      </vt:variant>
      <vt:variant>
        <vt:lpwstr>_Toc469497075</vt:lpwstr>
      </vt:variant>
      <vt:variant>
        <vt:i4>1376308</vt:i4>
      </vt:variant>
      <vt:variant>
        <vt:i4>35</vt:i4>
      </vt:variant>
      <vt:variant>
        <vt:i4>0</vt:i4>
      </vt:variant>
      <vt:variant>
        <vt:i4>5</vt:i4>
      </vt:variant>
      <vt:variant>
        <vt:lpwstr/>
      </vt:variant>
      <vt:variant>
        <vt:lpwstr>_Toc469497074</vt:lpwstr>
      </vt:variant>
      <vt:variant>
        <vt:i4>1376308</vt:i4>
      </vt:variant>
      <vt:variant>
        <vt:i4>29</vt:i4>
      </vt:variant>
      <vt:variant>
        <vt:i4>0</vt:i4>
      </vt:variant>
      <vt:variant>
        <vt:i4>5</vt:i4>
      </vt:variant>
      <vt:variant>
        <vt:lpwstr/>
      </vt:variant>
      <vt:variant>
        <vt:lpwstr>_Toc469497073</vt:lpwstr>
      </vt:variant>
      <vt:variant>
        <vt:i4>1376308</vt:i4>
      </vt:variant>
      <vt:variant>
        <vt:i4>23</vt:i4>
      </vt:variant>
      <vt:variant>
        <vt:i4>0</vt:i4>
      </vt:variant>
      <vt:variant>
        <vt:i4>5</vt:i4>
      </vt:variant>
      <vt:variant>
        <vt:lpwstr/>
      </vt:variant>
      <vt:variant>
        <vt:lpwstr>_Toc469497072</vt:lpwstr>
      </vt:variant>
      <vt:variant>
        <vt:i4>1376308</vt:i4>
      </vt:variant>
      <vt:variant>
        <vt:i4>17</vt:i4>
      </vt:variant>
      <vt:variant>
        <vt:i4>0</vt:i4>
      </vt:variant>
      <vt:variant>
        <vt:i4>5</vt:i4>
      </vt:variant>
      <vt:variant>
        <vt:lpwstr/>
      </vt:variant>
      <vt:variant>
        <vt:lpwstr>_Toc469497071</vt:lpwstr>
      </vt:variant>
      <vt:variant>
        <vt:i4>1376308</vt:i4>
      </vt:variant>
      <vt:variant>
        <vt:i4>11</vt:i4>
      </vt:variant>
      <vt:variant>
        <vt:i4>0</vt:i4>
      </vt:variant>
      <vt:variant>
        <vt:i4>5</vt:i4>
      </vt:variant>
      <vt:variant>
        <vt:lpwstr/>
      </vt:variant>
      <vt:variant>
        <vt:lpwstr>_Toc469497070</vt:lpwstr>
      </vt:variant>
      <vt:variant>
        <vt:i4>1310772</vt:i4>
      </vt:variant>
      <vt:variant>
        <vt:i4>5</vt:i4>
      </vt:variant>
      <vt:variant>
        <vt:i4>0</vt:i4>
      </vt:variant>
      <vt:variant>
        <vt:i4>5</vt:i4>
      </vt:variant>
      <vt:variant>
        <vt:lpwstr/>
      </vt:variant>
      <vt:variant>
        <vt:lpwstr>_Toc469497069</vt:lpwstr>
      </vt:variant>
      <vt:variant>
        <vt:i4>4980752</vt:i4>
      </vt:variant>
      <vt:variant>
        <vt:i4>0</vt:i4>
      </vt:variant>
      <vt:variant>
        <vt:i4>0</vt:i4>
      </vt:variant>
      <vt:variant>
        <vt:i4>5</vt:i4>
      </vt:variant>
      <vt:variant>
        <vt:lpwstr>http://www.telesishq.com/</vt:lpwstr>
      </vt:variant>
      <vt:variant>
        <vt:lpwstr/>
      </vt:variant>
      <vt:variant>
        <vt:i4>6946899</vt:i4>
      </vt:variant>
      <vt:variant>
        <vt:i4>-1</vt:i4>
      </vt:variant>
      <vt:variant>
        <vt:i4>1053</vt:i4>
      </vt:variant>
      <vt:variant>
        <vt:i4>1</vt:i4>
      </vt:variant>
      <vt:variant>
        <vt:lpwstr>cid:image001.png@01D0F255.88FB7FF0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Bemish</dc:creator>
  <cp:keywords/>
  <cp:lastModifiedBy>Chiu, Matilda H</cp:lastModifiedBy>
  <cp:revision>3</cp:revision>
  <cp:lastPrinted>2019-04-01T18:49:00Z</cp:lastPrinted>
  <dcterms:created xsi:type="dcterms:W3CDTF">2021-03-03T19:55:00Z</dcterms:created>
  <dcterms:modified xsi:type="dcterms:W3CDTF">2021-03-18T19:28:00Z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0x010100C31072635A2EFE4B8A821C78A43DD091</vt:lpwstr>
  </property>
  <property fmtid="{D5CDD505-2E9C-101B-9397-08002B2CF9AE}" pid="3" name="_dlc_DocIdItemGuid">
    <vt:lpwstr>4c786a93-0792-426f-a32a-5f1f1150566d</vt:lpwstr>
  </property>
  <property fmtid="{D5CDD505-2E9C-101B-9397-08002B2CF9AE}" pid="4" name="Order">
    <vt:r8>170600</vt:r8>
  </property>
</Properties>
</file>