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0AB9" w:rsidRPr="00410567" w:rsidP="2620A641" w14:paraId="19AC5392" w14:textId="5714FD85">
      <w:pPr>
        <w:pStyle w:val="Heading1"/>
        <w:spacing w:line="360" w:lineRule="auto"/>
        <w:ind w:left="90" w:firstLine="0"/>
        <w:jc w:val="center"/>
        <w:rPr>
          <w:b w:val="0"/>
          <w:bCs w:val="0"/>
          <w:i/>
          <w:iCs/>
          <w:noProof/>
          <w:color w:val="FF0000"/>
        </w:rPr>
      </w:pPr>
      <w:r w:rsidRPr="00410567">
        <w:rPr>
          <w:b w:val="0"/>
          <w:bCs w:val="0"/>
          <w:i/>
          <w:iCs/>
          <w:noProof/>
          <w:color w:val="FF0000"/>
        </w:rPr>
        <w:t xml:space="preserve">This </w:t>
      </w:r>
      <w:r w:rsidR="00410567">
        <w:rPr>
          <w:b w:val="0"/>
          <w:bCs w:val="0"/>
          <w:i/>
          <w:iCs/>
          <w:noProof/>
          <w:color w:val="FF0000"/>
        </w:rPr>
        <w:t>inst</w:t>
      </w:r>
      <w:r w:rsidR="00A35DE5">
        <w:rPr>
          <w:b w:val="0"/>
          <w:bCs w:val="0"/>
          <w:i/>
          <w:iCs/>
          <w:noProof/>
          <w:color w:val="FF0000"/>
        </w:rPr>
        <w:t>r</w:t>
      </w:r>
      <w:r w:rsidR="00410567">
        <w:rPr>
          <w:b w:val="0"/>
          <w:bCs w:val="0"/>
          <w:i/>
          <w:iCs/>
          <w:noProof/>
          <w:color w:val="FF0000"/>
        </w:rPr>
        <w:t xml:space="preserve">uctional </w:t>
      </w:r>
      <w:r w:rsidRPr="00410567">
        <w:rPr>
          <w:b w:val="0"/>
          <w:bCs w:val="0"/>
          <w:i/>
          <w:iCs/>
          <w:noProof/>
          <w:color w:val="FF0000"/>
        </w:rPr>
        <w:t xml:space="preserve">supplement to the Form </w:t>
      </w:r>
      <w:r w:rsidR="00E4186F">
        <w:rPr>
          <w:b w:val="0"/>
          <w:bCs w:val="0"/>
          <w:i/>
          <w:iCs/>
          <w:noProof/>
          <w:color w:val="FF0000"/>
        </w:rPr>
        <w:t>HUD-</w:t>
      </w:r>
      <w:r w:rsidRPr="00410567">
        <w:rPr>
          <w:b w:val="0"/>
          <w:bCs w:val="0"/>
          <w:i/>
          <w:iCs/>
          <w:noProof/>
          <w:color w:val="FF0000"/>
        </w:rPr>
        <w:t>50058</w:t>
      </w:r>
      <w:r w:rsidR="00C200AF">
        <w:rPr>
          <w:b w:val="0"/>
          <w:bCs w:val="0"/>
          <w:i/>
          <w:iCs/>
          <w:noProof/>
          <w:color w:val="FF0000"/>
        </w:rPr>
        <w:t xml:space="preserve"> </w:t>
      </w:r>
      <w:r w:rsidR="009A3A52">
        <w:rPr>
          <w:b w:val="0"/>
          <w:bCs w:val="0"/>
          <w:i/>
          <w:iCs/>
          <w:noProof/>
          <w:color w:val="FF0000"/>
        </w:rPr>
        <w:t xml:space="preserve">is provided </w:t>
      </w:r>
      <w:r w:rsidRPr="00CF4865" w:rsidR="00C200AF">
        <w:rPr>
          <w:i/>
          <w:iCs/>
          <w:noProof/>
          <w:color w:val="FF0000"/>
        </w:rPr>
        <w:t xml:space="preserve">for </w:t>
      </w:r>
      <w:r w:rsidR="00DD3F65">
        <w:rPr>
          <w:i/>
          <w:iCs/>
          <w:noProof/>
          <w:color w:val="FF0000"/>
        </w:rPr>
        <w:t>informational purposes</w:t>
      </w:r>
      <w:r w:rsidR="00DD3F65">
        <w:rPr>
          <w:b w:val="0"/>
          <w:bCs w:val="0"/>
          <w:i/>
          <w:iCs/>
          <w:noProof/>
          <w:color w:val="FF0000"/>
        </w:rPr>
        <w:t xml:space="preserve"> </w:t>
      </w:r>
      <w:r w:rsidR="00C200AF">
        <w:rPr>
          <w:i/>
          <w:iCs/>
          <w:noProof/>
          <w:color w:val="FF0000"/>
        </w:rPr>
        <w:t>only</w:t>
      </w:r>
      <w:r w:rsidR="001C3D08">
        <w:rPr>
          <w:i/>
          <w:iCs/>
          <w:noProof/>
          <w:color w:val="FF0000"/>
        </w:rPr>
        <w:t>, in advance of the publication of the revised Form HUD-50058 Instruction Booklet</w:t>
      </w:r>
      <w:r w:rsidR="00714600">
        <w:rPr>
          <w:i/>
          <w:iCs/>
          <w:noProof/>
          <w:color w:val="FF0000"/>
        </w:rPr>
        <w:t xml:space="preserve"> </w:t>
      </w:r>
      <w:r w:rsidR="00C200AF">
        <w:rPr>
          <w:i/>
          <w:iCs/>
          <w:noProof/>
          <w:color w:val="FF0000"/>
        </w:rPr>
        <w:t>.</w:t>
      </w:r>
      <w:r w:rsidR="0098573D">
        <w:rPr>
          <w:i/>
          <w:iCs/>
          <w:noProof/>
          <w:color w:val="FF0000"/>
        </w:rPr>
        <w:t xml:space="preserve"> </w:t>
      </w:r>
      <w:r w:rsidR="00C200AF">
        <w:rPr>
          <w:b w:val="0"/>
          <w:bCs w:val="0"/>
          <w:i/>
          <w:iCs/>
          <w:noProof/>
          <w:color w:val="FF0000"/>
        </w:rPr>
        <w:t xml:space="preserve">These instructions </w:t>
      </w:r>
      <w:r w:rsidRPr="2620A641" w:rsidR="480A23AF">
        <w:rPr>
          <w:b w:val="0"/>
          <w:bCs w:val="0"/>
          <w:i/>
          <w:iCs/>
          <w:noProof/>
          <w:color w:val="FF0000"/>
        </w:rPr>
        <w:t xml:space="preserve">and response </w:t>
      </w:r>
      <w:r w:rsidR="00AF1CDE">
        <w:rPr>
          <w:b w:val="0"/>
          <w:bCs w:val="0"/>
          <w:i/>
          <w:iCs/>
          <w:noProof/>
          <w:color w:val="FF0000"/>
        </w:rPr>
        <w:t>options</w:t>
      </w:r>
      <w:r w:rsidRPr="2620A641" w:rsidR="00AF1CDE">
        <w:rPr>
          <w:b w:val="0"/>
          <w:bCs w:val="0"/>
          <w:i/>
          <w:iCs/>
          <w:noProof/>
          <w:color w:val="FF0000"/>
        </w:rPr>
        <w:t xml:space="preserve"> </w:t>
      </w:r>
      <w:r w:rsidR="00C200AF">
        <w:rPr>
          <w:b w:val="0"/>
          <w:bCs w:val="0"/>
          <w:i/>
          <w:iCs/>
          <w:noProof/>
          <w:color w:val="FF0000"/>
        </w:rPr>
        <w:t xml:space="preserve">will no </w:t>
      </w:r>
      <w:r w:rsidRPr="2620A641" w:rsidR="00C200AF">
        <w:rPr>
          <w:b w:val="0"/>
          <w:bCs w:val="0"/>
          <w:i/>
          <w:iCs/>
          <w:noProof/>
          <w:color w:val="FF0000"/>
        </w:rPr>
        <w:t>lon</w:t>
      </w:r>
      <w:r w:rsidRPr="2620A641" w:rsidR="20C70701">
        <w:rPr>
          <w:b w:val="0"/>
          <w:bCs w:val="0"/>
          <w:i/>
          <w:iCs/>
          <w:noProof/>
          <w:color w:val="FF0000"/>
        </w:rPr>
        <w:t>g</w:t>
      </w:r>
      <w:r w:rsidRPr="2620A641" w:rsidR="00C200AF">
        <w:rPr>
          <w:b w:val="0"/>
          <w:bCs w:val="0"/>
          <w:i/>
          <w:iCs/>
          <w:noProof/>
          <w:color w:val="FF0000"/>
        </w:rPr>
        <w:t>er</w:t>
      </w:r>
      <w:r w:rsidR="00C200AF">
        <w:rPr>
          <w:b w:val="0"/>
          <w:bCs w:val="0"/>
          <w:i/>
          <w:iCs/>
          <w:noProof/>
          <w:color w:val="FF0000"/>
        </w:rPr>
        <w:t xml:space="preserve"> be a </w:t>
      </w:r>
      <w:r w:rsidRPr="00410567">
        <w:rPr>
          <w:b w:val="0"/>
          <w:bCs w:val="0"/>
          <w:i/>
          <w:iCs/>
          <w:noProof/>
          <w:color w:val="FF0000"/>
        </w:rPr>
        <w:t xml:space="preserve">part of the approved </w:t>
      </w:r>
      <w:r w:rsidR="00C200AF">
        <w:rPr>
          <w:b w:val="0"/>
          <w:bCs w:val="0"/>
          <w:i/>
          <w:iCs/>
          <w:noProof/>
          <w:color w:val="FF0000"/>
        </w:rPr>
        <w:t xml:space="preserve">Form </w:t>
      </w:r>
      <w:r w:rsidR="00E4186F">
        <w:rPr>
          <w:b w:val="0"/>
          <w:bCs w:val="0"/>
          <w:i/>
          <w:iCs/>
          <w:noProof/>
          <w:color w:val="FF0000"/>
        </w:rPr>
        <w:t>HUD-</w:t>
      </w:r>
      <w:r w:rsidR="00C200AF">
        <w:rPr>
          <w:b w:val="0"/>
          <w:bCs w:val="0"/>
          <w:i/>
          <w:iCs/>
          <w:noProof/>
          <w:color w:val="FF0000"/>
        </w:rPr>
        <w:t>50058</w:t>
      </w:r>
      <w:r w:rsidR="00CF4865">
        <w:rPr>
          <w:b w:val="0"/>
          <w:bCs w:val="0"/>
          <w:i/>
          <w:iCs/>
          <w:noProof/>
          <w:color w:val="FF0000"/>
        </w:rPr>
        <w:t xml:space="preserve"> and will instead</w:t>
      </w:r>
      <w:r w:rsidRPr="2620A641" w:rsidR="36B12BC0">
        <w:rPr>
          <w:b w:val="0"/>
          <w:bCs w:val="0"/>
          <w:i/>
          <w:iCs/>
          <w:noProof/>
          <w:color w:val="FF0000"/>
        </w:rPr>
        <w:t xml:space="preserve"> </w:t>
      </w:r>
      <w:r w:rsidRPr="00410567">
        <w:rPr>
          <w:b w:val="0"/>
          <w:bCs w:val="0"/>
          <w:i/>
          <w:iCs/>
          <w:noProof/>
          <w:color w:val="FF0000"/>
        </w:rPr>
        <w:t xml:space="preserve">be incorporated into PIH’s Form </w:t>
      </w:r>
      <w:r w:rsidR="00E4186F">
        <w:rPr>
          <w:b w:val="0"/>
          <w:bCs w:val="0"/>
          <w:i/>
          <w:iCs/>
          <w:noProof/>
          <w:color w:val="FF0000"/>
        </w:rPr>
        <w:t>HUD-</w:t>
      </w:r>
      <w:r w:rsidRPr="00410567">
        <w:rPr>
          <w:b w:val="0"/>
          <w:bCs w:val="0"/>
          <w:i/>
          <w:iCs/>
          <w:noProof/>
          <w:color w:val="FF0000"/>
        </w:rPr>
        <w:t>50058 Instruction Booklet</w:t>
      </w:r>
      <w:r w:rsidR="00CF4865">
        <w:rPr>
          <w:b w:val="0"/>
          <w:bCs w:val="0"/>
          <w:i/>
          <w:iCs/>
          <w:noProof/>
          <w:color w:val="FF0000"/>
        </w:rPr>
        <w:t>.</w:t>
      </w:r>
    </w:p>
    <w:p w:rsidR="00C31430" w:rsidRPr="00AA1B13" w:rsidP="00C31430" w14:paraId="7843B7FE" w14:textId="77777777">
      <w:pPr>
        <w:pStyle w:val="Heading2"/>
        <w:ind w:left="90"/>
      </w:pPr>
      <w:r w:rsidRPr="00AA1B13">
        <w:t>Page Heading</w:t>
      </w:r>
    </w:p>
    <w:p w:rsidR="00C31430" w:rsidRPr="002E182C" w:rsidP="00C31430" w14:paraId="58F670A6" w14:textId="1158B988">
      <w:pPr>
        <w:pStyle w:val="ListParagraph"/>
        <w:numPr>
          <w:ilvl w:val="0"/>
          <w:numId w:val="18"/>
        </w:numPr>
        <w:tabs>
          <w:tab w:val="left" w:pos="1346"/>
        </w:tabs>
        <w:spacing w:before="43" w:line="206" w:lineRule="exact"/>
        <w:ind w:right="396"/>
        <w:textAlignment w:val="baseline"/>
        <w:rPr>
          <w:sz w:val="18"/>
          <w:szCs w:val="18"/>
        </w:rPr>
      </w:pPr>
      <w:r w:rsidRPr="002E182C">
        <w:rPr>
          <w:sz w:val="18"/>
          <w:szCs w:val="18"/>
          <w:u w:val="single"/>
        </w:rPr>
        <w:t>Note</w:t>
      </w:r>
      <w:r w:rsidRPr="002E182C">
        <w:rPr>
          <w:sz w:val="18"/>
          <w:szCs w:val="18"/>
        </w:rPr>
        <w:t>:  The fields in the page heading are provided for the convenience of PHA</w:t>
      </w:r>
      <w:r w:rsidR="00FE2A84">
        <w:rPr>
          <w:sz w:val="18"/>
          <w:szCs w:val="18"/>
        </w:rPr>
        <w:t>s</w:t>
      </w:r>
      <w:r w:rsidRPr="002E182C">
        <w:rPr>
          <w:sz w:val="18"/>
          <w:szCs w:val="18"/>
        </w:rPr>
        <w:t xml:space="preserve"> that maintain paper records of the Form HUD-50058.</w:t>
      </w:r>
    </w:p>
    <w:p w:rsidR="00C31430" w:rsidRPr="002E182C" w:rsidP="00C31430" w14:paraId="014C875F" w14:textId="77777777">
      <w:pPr>
        <w:pStyle w:val="ListParagraph"/>
        <w:numPr>
          <w:ilvl w:val="0"/>
          <w:numId w:val="18"/>
        </w:numPr>
        <w:tabs>
          <w:tab w:val="left" w:pos="1346"/>
        </w:tabs>
        <w:spacing w:before="39" w:after="210" w:line="211" w:lineRule="exact"/>
        <w:ind w:right="324"/>
        <w:textAlignment w:val="baseline"/>
        <w:rPr>
          <w:sz w:val="18"/>
          <w:szCs w:val="18"/>
        </w:rPr>
      </w:pPr>
      <w:r w:rsidRPr="002E182C">
        <w:rPr>
          <w:sz w:val="18"/>
          <w:szCs w:val="18"/>
          <w:u w:val="single"/>
        </w:rPr>
        <w:t>Head of household name</w:t>
      </w:r>
      <w:r w:rsidRPr="002E182C">
        <w:rPr>
          <w:sz w:val="18"/>
          <w:szCs w:val="18"/>
        </w:rPr>
        <w:t>:  On every page, enter the head of household’s last name (line 3b), first name (line 3c) and middle initial (line 3d). Use this field to identify the head of household if the pages of the Form separate.</w:t>
      </w:r>
    </w:p>
    <w:p w:rsidR="00C31430" w:rsidRPr="002E182C" w:rsidP="00C31430" w14:paraId="6FF1ECAC" w14:textId="257ED687">
      <w:pPr>
        <w:pStyle w:val="ListParagraph"/>
        <w:numPr>
          <w:ilvl w:val="0"/>
          <w:numId w:val="18"/>
        </w:numPr>
        <w:tabs>
          <w:tab w:val="left" w:pos="1346"/>
        </w:tabs>
        <w:spacing w:before="43" w:after="205" w:line="207" w:lineRule="exact"/>
        <w:ind w:right="324"/>
        <w:textAlignment w:val="baseline"/>
        <w:rPr>
          <w:sz w:val="18"/>
          <w:szCs w:val="18"/>
        </w:rPr>
      </w:pPr>
      <w:r w:rsidRPr="002E182C">
        <w:rPr>
          <w:sz w:val="18"/>
          <w:szCs w:val="18"/>
          <w:u w:val="single"/>
        </w:rPr>
        <w:t>Social Security Number</w:t>
      </w:r>
      <w:r w:rsidRPr="002E182C">
        <w:rPr>
          <w:sz w:val="18"/>
          <w:szCs w:val="18"/>
        </w:rPr>
        <w:t>:  On every page, enter the head of household’s Social Security Number (line 3n). Use this field to identify the head of household if the pages of the Form separate.</w:t>
      </w:r>
    </w:p>
    <w:p w:rsidR="00C31430" w:rsidP="00C31430" w14:paraId="2F118649" w14:textId="536D7FF2">
      <w:pPr>
        <w:pStyle w:val="ListParagraph"/>
        <w:numPr>
          <w:ilvl w:val="0"/>
          <w:numId w:val="18"/>
        </w:numPr>
        <w:spacing w:before="43" w:line="207" w:lineRule="exact"/>
        <w:textAlignment w:val="baseline"/>
        <w:rPr>
          <w:sz w:val="18"/>
          <w:szCs w:val="18"/>
        </w:rPr>
      </w:pPr>
      <w:r w:rsidRPr="002E182C">
        <w:rPr>
          <w:sz w:val="18"/>
          <w:szCs w:val="18"/>
          <w:u w:val="single"/>
        </w:rPr>
        <w:t>Date modified (mm/dd/yyyy)</w:t>
      </w:r>
      <w:r w:rsidRPr="002E182C">
        <w:rPr>
          <w:sz w:val="18"/>
          <w:szCs w:val="18"/>
        </w:rPr>
        <w:t>:  On every page, en</w:t>
      </w:r>
      <w:r w:rsidR="001129C8">
        <w:rPr>
          <w:sz w:val="18"/>
          <w:szCs w:val="18"/>
        </w:rPr>
        <w:t>t</w:t>
      </w:r>
      <w:r w:rsidRPr="002E182C">
        <w:rPr>
          <w:sz w:val="18"/>
          <w:szCs w:val="18"/>
        </w:rPr>
        <w:t>er the date the PHA representative completes the Form.</w:t>
      </w:r>
    </w:p>
    <w:p w:rsidR="00EB787A" w:rsidRPr="002E182C" w:rsidP="00EB787A" w14:paraId="351466FF" w14:textId="77777777">
      <w:pPr>
        <w:pStyle w:val="ListParagraph"/>
        <w:spacing w:before="43" w:line="207" w:lineRule="exact"/>
        <w:ind w:left="720" w:firstLine="0"/>
        <w:textAlignment w:val="baseline"/>
        <w:rPr>
          <w:sz w:val="18"/>
          <w:szCs w:val="18"/>
        </w:rPr>
      </w:pPr>
    </w:p>
    <w:tbl>
      <w:tblPr>
        <w:tblStyle w:val="TableGrid"/>
        <w:tblpPr w:leftFromText="180" w:rightFromText="180" w:vertAnchor="text" w:horzAnchor="margin" w:tblpY="117"/>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67"/>
        <w:gridCol w:w="1951"/>
        <w:gridCol w:w="2264"/>
        <w:gridCol w:w="2250"/>
        <w:gridCol w:w="2165"/>
      </w:tblGrid>
      <w:tr w14:paraId="7A04E69B" w14:textId="77777777" w:rsidTr="00EB787A">
        <w:tblPrEx>
          <w:tblW w:w="107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8632" w:type="dxa"/>
            <w:gridSpan w:val="4"/>
            <w:tcBorders>
              <w:left w:val="single" w:sz="4" w:space="0" w:color="auto"/>
              <w:bottom w:val="nil"/>
              <w:right w:val="nil"/>
            </w:tcBorders>
            <w:shd w:val="clear" w:color="auto" w:fill="BFBFBF" w:themeFill="background1" w:themeFillShade="BF"/>
          </w:tcPr>
          <w:p w:rsidR="00EB787A" w:rsidRPr="00AA1B13" w:rsidP="00EB787A" w14:paraId="2B0F7E11" w14:textId="77777777">
            <w:pPr>
              <w:tabs>
                <w:tab w:val="left" w:pos="2880"/>
                <w:tab w:val="left" w:pos="7920"/>
              </w:tabs>
              <w:textAlignment w:val="baseline"/>
              <w:rPr>
                <w:b/>
                <w:bCs/>
                <w:noProof/>
                <w:sz w:val="16"/>
                <w:szCs w:val="16"/>
                <w:u w:val="single"/>
              </w:rPr>
            </w:pPr>
            <w:r>
              <w:rPr>
                <w:b/>
                <w:bCs/>
                <w:noProof/>
                <w:sz w:val="16"/>
                <w:szCs w:val="16"/>
                <w:u w:val="single"/>
              </w:rPr>
              <w:t>1c</w:t>
            </w:r>
            <w:r w:rsidRPr="00AA1B13">
              <w:rPr>
                <w:b/>
                <w:bCs/>
                <w:noProof/>
                <w:sz w:val="16"/>
                <w:szCs w:val="16"/>
                <w:u w:val="single"/>
              </w:rPr>
              <w:t xml:space="preserve"> </w:t>
            </w:r>
            <w:r>
              <w:rPr>
                <w:b/>
                <w:bCs/>
                <w:noProof/>
                <w:sz w:val="16"/>
                <w:szCs w:val="16"/>
                <w:u w:val="single"/>
              </w:rPr>
              <w:t>Programs</w:t>
            </w:r>
            <w:r w:rsidRPr="00AA1B13">
              <w:rPr>
                <w:b/>
                <w:bCs/>
                <w:noProof/>
                <w:sz w:val="16"/>
                <w:szCs w:val="16"/>
                <w:u w:val="single"/>
              </w:rPr>
              <w:t>:</w:t>
            </w:r>
          </w:p>
        </w:tc>
        <w:tc>
          <w:tcPr>
            <w:tcW w:w="2165" w:type="dxa"/>
            <w:tcBorders>
              <w:left w:val="nil"/>
              <w:bottom w:val="nil"/>
              <w:right w:val="single" w:sz="4" w:space="0" w:color="auto"/>
            </w:tcBorders>
            <w:shd w:val="clear" w:color="auto" w:fill="BFBFBF" w:themeFill="background1" w:themeFillShade="BF"/>
          </w:tcPr>
          <w:p w:rsidR="00EB787A" w:rsidRPr="00AA1B13" w:rsidP="00EB787A" w14:paraId="0C642C51" w14:textId="77777777">
            <w:pPr>
              <w:tabs>
                <w:tab w:val="left" w:pos="2880"/>
                <w:tab w:val="left" w:pos="7920"/>
              </w:tabs>
              <w:jc w:val="right"/>
              <w:textAlignment w:val="baseline"/>
              <w:rPr>
                <w:noProof/>
                <w:sz w:val="18"/>
                <w:szCs w:val="18"/>
              </w:rPr>
            </w:pPr>
          </w:p>
        </w:tc>
      </w:tr>
      <w:tr w14:paraId="0ADA24B0" w14:textId="77777777" w:rsidTr="00EB787A">
        <w:tblPrEx>
          <w:tblW w:w="10797" w:type="dxa"/>
          <w:tblLook w:val="04A0"/>
        </w:tblPrEx>
        <w:tc>
          <w:tcPr>
            <w:tcW w:w="2167" w:type="dxa"/>
            <w:tcBorders>
              <w:top w:val="nil"/>
              <w:left w:val="single" w:sz="4" w:space="0" w:color="auto"/>
              <w:right w:val="nil"/>
            </w:tcBorders>
            <w:shd w:val="clear" w:color="auto" w:fill="BFBFBF" w:themeFill="background1" w:themeFillShade="BF"/>
          </w:tcPr>
          <w:p w:rsidR="00EB787A" w:rsidRPr="00AA1B13" w:rsidP="00EB787A" w14:paraId="290FB794" w14:textId="77777777">
            <w:pPr>
              <w:tabs>
                <w:tab w:val="left" w:pos="2880"/>
                <w:tab w:val="left" w:pos="7920"/>
              </w:tabs>
              <w:ind w:left="360"/>
              <w:textAlignment w:val="baseline"/>
              <w:rPr>
                <w:noProof/>
                <w:sz w:val="16"/>
                <w:szCs w:val="16"/>
              </w:rPr>
            </w:pPr>
            <w:r w:rsidRPr="00AA1B13">
              <w:rPr>
                <w:noProof/>
                <w:sz w:val="16"/>
                <w:szCs w:val="16"/>
              </w:rPr>
              <w:t>P = P</w:t>
            </w:r>
            <w:r>
              <w:rPr>
                <w:noProof/>
                <w:sz w:val="16"/>
                <w:szCs w:val="16"/>
              </w:rPr>
              <w:t>ublic Housing</w:t>
            </w:r>
          </w:p>
          <w:p w:rsidR="00EB787A" w:rsidRPr="00AA1B13" w:rsidP="00EB787A" w14:paraId="5B027890" w14:textId="77777777">
            <w:pPr>
              <w:tabs>
                <w:tab w:val="left" w:pos="2880"/>
                <w:tab w:val="left" w:pos="7920"/>
              </w:tabs>
              <w:ind w:left="360"/>
              <w:textAlignment w:val="baseline"/>
              <w:rPr>
                <w:noProof/>
                <w:sz w:val="16"/>
                <w:szCs w:val="16"/>
              </w:rPr>
            </w:pPr>
          </w:p>
        </w:tc>
        <w:tc>
          <w:tcPr>
            <w:tcW w:w="1951" w:type="dxa"/>
            <w:tcBorders>
              <w:top w:val="nil"/>
              <w:left w:val="nil"/>
              <w:right w:val="nil"/>
            </w:tcBorders>
            <w:shd w:val="clear" w:color="auto" w:fill="BFBFBF" w:themeFill="background1" w:themeFillShade="BF"/>
          </w:tcPr>
          <w:p w:rsidR="00EB787A" w:rsidRPr="00AA1B13" w:rsidP="00EB787A" w14:paraId="08D81750" w14:textId="77777777">
            <w:pPr>
              <w:tabs>
                <w:tab w:val="left" w:pos="2880"/>
                <w:tab w:val="left" w:pos="7920"/>
              </w:tabs>
              <w:textAlignment w:val="baseline"/>
              <w:rPr>
                <w:noProof/>
                <w:sz w:val="16"/>
                <w:szCs w:val="16"/>
              </w:rPr>
            </w:pPr>
            <w:r w:rsidRPr="00AA1B13">
              <w:rPr>
                <w:noProof/>
                <w:sz w:val="16"/>
                <w:szCs w:val="16"/>
              </w:rPr>
              <w:t>T = T</w:t>
            </w:r>
            <w:r>
              <w:rPr>
                <w:noProof/>
                <w:sz w:val="16"/>
                <w:szCs w:val="16"/>
              </w:rPr>
              <w:t>enant-based Voucher</w:t>
            </w:r>
          </w:p>
        </w:tc>
        <w:tc>
          <w:tcPr>
            <w:tcW w:w="2264" w:type="dxa"/>
            <w:tcBorders>
              <w:top w:val="nil"/>
              <w:left w:val="nil"/>
              <w:right w:val="nil"/>
            </w:tcBorders>
            <w:shd w:val="clear" w:color="auto" w:fill="BFBFBF" w:themeFill="background1" w:themeFillShade="BF"/>
          </w:tcPr>
          <w:p w:rsidR="00EB787A" w:rsidRPr="00AA1B13" w:rsidP="00EB787A" w14:paraId="65031A39" w14:textId="77777777">
            <w:pPr>
              <w:tabs>
                <w:tab w:val="left" w:pos="2880"/>
                <w:tab w:val="left" w:pos="7920"/>
              </w:tabs>
              <w:textAlignment w:val="baseline"/>
              <w:rPr>
                <w:noProof/>
                <w:sz w:val="16"/>
                <w:szCs w:val="16"/>
              </w:rPr>
            </w:pPr>
            <w:r>
              <w:rPr>
                <w:noProof/>
                <w:sz w:val="16"/>
                <w:szCs w:val="16"/>
              </w:rPr>
              <w:t>PR = Project-based Voucher</w:t>
            </w:r>
          </w:p>
          <w:p w:rsidR="00EB787A" w:rsidRPr="00AA1B13" w:rsidP="00EB787A" w14:paraId="4311E575" w14:textId="77777777">
            <w:pPr>
              <w:tabs>
                <w:tab w:val="left" w:pos="2880"/>
                <w:tab w:val="left" w:pos="7920"/>
              </w:tabs>
              <w:textAlignment w:val="baseline"/>
              <w:rPr>
                <w:noProof/>
                <w:sz w:val="16"/>
                <w:szCs w:val="16"/>
              </w:rPr>
            </w:pPr>
          </w:p>
        </w:tc>
        <w:tc>
          <w:tcPr>
            <w:tcW w:w="2250" w:type="dxa"/>
            <w:tcBorders>
              <w:top w:val="nil"/>
              <w:left w:val="nil"/>
              <w:right w:val="nil"/>
            </w:tcBorders>
            <w:shd w:val="clear" w:color="auto" w:fill="BFBFBF" w:themeFill="background1" w:themeFillShade="BF"/>
          </w:tcPr>
          <w:p w:rsidR="00EB787A" w:rsidRPr="00AA1B13" w:rsidP="00EB787A" w14:paraId="209C90CC" w14:textId="355B3A9B">
            <w:pPr>
              <w:tabs>
                <w:tab w:val="left" w:pos="2880"/>
                <w:tab w:val="left" w:pos="7920"/>
              </w:tabs>
              <w:textAlignment w:val="baseline"/>
              <w:rPr>
                <w:noProof/>
                <w:sz w:val="16"/>
                <w:szCs w:val="16"/>
              </w:rPr>
            </w:pPr>
            <w:r>
              <w:rPr>
                <w:noProof/>
                <w:sz w:val="16"/>
                <w:szCs w:val="16"/>
              </w:rPr>
              <w:t xml:space="preserve">H = </w:t>
            </w:r>
            <w:r w:rsidRPr="50A035DE">
              <w:rPr>
                <w:noProof/>
                <w:sz w:val="16"/>
                <w:szCs w:val="16"/>
              </w:rPr>
              <w:t>Homeow</w:t>
            </w:r>
            <w:r w:rsidRPr="50A035DE" w:rsidR="015A5A85">
              <w:rPr>
                <w:noProof/>
                <w:sz w:val="16"/>
                <w:szCs w:val="16"/>
              </w:rPr>
              <w:t>n</w:t>
            </w:r>
            <w:r w:rsidRPr="50A035DE">
              <w:rPr>
                <w:noProof/>
                <w:sz w:val="16"/>
                <w:szCs w:val="16"/>
              </w:rPr>
              <w:t>ership</w:t>
            </w:r>
            <w:r>
              <w:rPr>
                <w:noProof/>
                <w:sz w:val="16"/>
                <w:szCs w:val="16"/>
              </w:rPr>
              <w:t xml:space="preserve"> Voucher</w:t>
            </w:r>
          </w:p>
        </w:tc>
        <w:tc>
          <w:tcPr>
            <w:tcW w:w="2165" w:type="dxa"/>
            <w:tcBorders>
              <w:top w:val="nil"/>
              <w:left w:val="nil"/>
              <w:right w:val="single" w:sz="4" w:space="0" w:color="auto"/>
            </w:tcBorders>
            <w:shd w:val="clear" w:color="auto" w:fill="BFBFBF" w:themeFill="background1" w:themeFillShade="BF"/>
          </w:tcPr>
          <w:p w:rsidR="00EB787A" w:rsidRPr="00AA1B13" w:rsidP="00EB787A" w14:paraId="316BAD0A" w14:textId="77777777">
            <w:pPr>
              <w:tabs>
                <w:tab w:val="left" w:pos="2880"/>
                <w:tab w:val="left" w:pos="7920"/>
              </w:tabs>
              <w:textAlignment w:val="baseline"/>
              <w:rPr>
                <w:noProof/>
                <w:sz w:val="16"/>
                <w:szCs w:val="16"/>
              </w:rPr>
            </w:pPr>
            <w:r>
              <w:rPr>
                <w:noProof/>
                <w:sz w:val="16"/>
                <w:szCs w:val="16"/>
              </w:rPr>
              <w:t>MR = Section 8 Moderate Rehabilitation</w:t>
            </w:r>
          </w:p>
        </w:tc>
      </w:tr>
    </w:tbl>
    <w:p w:rsidR="00C31430" w:rsidRPr="00AA1B13" w:rsidP="0002773C" w14:paraId="4E597104" w14:textId="77777777">
      <w:pPr>
        <w:pStyle w:val="Heading2"/>
        <w:spacing w:before="240"/>
        <w:ind w:left="90"/>
      </w:pPr>
      <w:r>
        <w:t xml:space="preserve">1. </w:t>
      </w:r>
      <w:r w:rsidRPr="00AA1B13">
        <w:t>Agency</w:t>
      </w:r>
    </w:p>
    <w:p w:rsidR="00C31430" w:rsidRPr="002B04DA" w:rsidP="00C31430" w14:paraId="58517FC4" w14:textId="77777777">
      <w:pPr>
        <w:pStyle w:val="ListParagraph"/>
        <w:numPr>
          <w:ilvl w:val="0"/>
          <w:numId w:val="19"/>
        </w:numPr>
        <w:tabs>
          <w:tab w:val="left" w:pos="1346"/>
        </w:tabs>
        <w:spacing w:before="44" w:after="8" w:line="207" w:lineRule="exact"/>
        <w:textAlignment w:val="baseline"/>
        <w:rPr>
          <w:sz w:val="18"/>
          <w:szCs w:val="18"/>
        </w:rPr>
      </w:pPr>
      <w:r w:rsidRPr="002B04DA">
        <w:rPr>
          <w:sz w:val="18"/>
          <w:szCs w:val="18"/>
        </w:rPr>
        <w:t>Line 1a:</w:t>
      </w:r>
      <w:r w:rsidRPr="002B04DA">
        <w:rPr>
          <w:sz w:val="18"/>
          <w:szCs w:val="18"/>
        </w:rPr>
        <w:tab/>
      </w:r>
      <w:r>
        <w:rPr>
          <w:sz w:val="18"/>
          <w:szCs w:val="18"/>
        </w:rPr>
        <w:t xml:space="preserve"> </w:t>
      </w:r>
      <w:r w:rsidRPr="002B04DA">
        <w:rPr>
          <w:sz w:val="18"/>
          <w:szCs w:val="18"/>
        </w:rPr>
        <w:t>Name of the Public Housing Agency (PHA) that completes the family's Form HUD-50058.</w:t>
      </w:r>
    </w:p>
    <w:p w:rsidR="00C31430" w:rsidRPr="002B04DA" w:rsidP="00C31430" w14:paraId="499F6FD3" w14:textId="77777777">
      <w:pPr>
        <w:pStyle w:val="ListParagraph"/>
        <w:numPr>
          <w:ilvl w:val="0"/>
          <w:numId w:val="19"/>
        </w:numPr>
        <w:tabs>
          <w:tab w:val="left" w:pos="1346"/>
        </w:tabs>
        <w:spacing w:before="44" w:line="200" w:lineRule="exact"/>
        <w:ind w:right="612"/>
        <w:textAlignment w:val="baseline"/>
        <w:rPr>
          <w:spacing w:val="-6"/>
          <w:sz w:val="18"/>
          <w:szCs w:val="18"/>
        </w:rPr>
      </w:pPr>
      <w:r w:rsidRPr="002B04DA">
        <w:rPr>
          <w:sz w:val="18"/>
          <w:szCs w:val="18"/>
        </w:rPr>
        <w:t>Line 1b:</w:t>
      </w:r>
      <w:r w:rsidRPr="002B04DA">
        <w:rPr>
          <w:sz w:val="18"/>
          <w:szCs w:val="18"/>
        </w:rPr>
        <w:tab/>
      </w:r>
      <w:r>
        <w:rPr>
          <w:sz w:val="18"/>
          <w:szCs w:val="18"/>
        </w:rPr>
        <w:t xml:space="preserve"> </w:t>
      </w:r>
      <w:r w:rsidRPr="002B04DA">
        <w:rPr>
          <w:spacing w:val="-6"/>
          <w:sz w:val="18"/>
          <w:szCs w:val="18"/>
        </w:rPr>
        <w:t>Five-character code composed of the 2-letter postal state code and 3-digit PHA number. The state code indicates the location of the reporting PHA and the number identifies each PHA within a particular state.</w:t>
      </w:r>
    </w:p>
    <w:p w:rsidR="00C31430" w:rsidRPr="002B04DA" w:rsidP="00C31430" w14:paraId="0491C188" w14:textId="77777777">
      <w:pPr>
        <w:pStyle w:val="ListParagraph"/>
        <w:numPr>
          <w:ilvl w:val="1"/>
          <w:numId w:val="19"/>
        </w:numPr>
        <w:tabs>
          <w:tab w:val="left" w:pos="1346"/>
        </w:tabs>
        <w:spacing w:before="40" w:line="210" w:lineRule="exact"/>
        <w:ind w:right="324"/>
        <w:textAlignment w:val="baseline"/>
        <w:rPr>
          <w:sz w:val="18"/>
          <w:szCs w:val="18"/>
        </w:rPr>
      </w:pPr>
      <w:r w:rsidRPr="002B04DA">
        <w:rPr>
          <w:sz w:val="18"/>
          <w:szCs w:val="18"/>
        </w:rPr>
        <w:t>Note:</w:t>
      </w:r>
      <w:r>
        <w:rPr>
          <w:sz w:val="18"/>
          <w:szCs w:val="18"/>
        </w:rPr>
        <w:t xml:space="preserve">  </w:t>
      </w:r>
      <w:r w:rsidRPr="002B04DA">
        <w:rPr>
          <w:sz w:val="18"/>
          <w:szCs w:val="18"/>
        </w:rPr>
        <w:t>For help obtaining the PHA's identification number, contact the appropriate HUD field office.</w:t>
      </w:r>
    </w:p>
    <w:p w:rsidR="00C31430" w:rsidRPr="002B04DA" w:rsidP="00C31430" w14:paraId="66BA23A5" w14:textId="0BC8D75C">
      <w:pPr>
        <w:pStyle w:val="ListParagraph"/>
        <w:numPr>
          <w:ilvl w:val="0"/>
          <w:numId w:val="19"/>
        </w:numPr>
        <w:tabs>
          <w:tab w:val="left" w:pos="1346"/>
        </w:tabs>
        <w:spacing w:before="43" w:line="196" w:lineRule="exact"/>
        <w:textAlignment w:val="baseline"/>
        <w:rPr>
          <w:sz w:val="18"/>
          <w:szCs w:val="18"/>
        </w:rPr>
      </w:pPr>
      <w:r w:rsidRPr="002B04DA">
        <w:rPr>
          <w:sz w:val="18"/>
          <w:szCs w:val="18"/>
        </w:rPr>
        <w:t>Line 1c:</w:t>
      </w:r>
      <w:r w:rsidRPr="002B04DA">
        <w:rPr>
          <w:sz w:val="18"/>
          <w:szCs w:val="18"/>
        </w:rPr>
        <w:tab/>
      </w:r>
      <w:r>
        <w:rPr>
          <w:sz w:val="18"/>
          <w:szCs w:val="18"/>
        </w:rPr>
        <w:t xml:space="preserve"> </w:t>
      </w:r>
      <w:r w:rsidRPr="002B04DA">
        <w:rPr>
          <w:sz w:val="18"/>
          <w:szCs w:val="18"/>
        </w:rPr>
        <w:t>Using the codes provided, indicate the housing assistance program in which the family participates</w:t>
      </w:r>
      <w:r w:rsidR="00C862BC">
        <w:rPr>
          <w:sz w:val="18"/>
          <w:szCs w:val="18"/>
        </w:rPr>
        <w:t>.</w:t>
      </w:r>
    </w:p>
    <w:p w:rsidR="00C31430" w:rsidRPr="002B04DA" w:rsidP="00C31430" w14:paraId="0DF65559" w14:textId="77777777">
      <w:pPr>
        <w:pStyle w:val="ListParagraph"/>
        <w:numPr>
          <w:ilvl w:val="0"/>
          <w:numId w:val="19"/>
        </w:numPr>
        <w:tabs>
          <w:tab w:val="left" w:pos="1346"/>
        </w:tabs>
        <w:spacing w:before="40" w:line="210" w:lineRule="exact"/>
        <w:ind w:right="252"/>
        <w:textAlignment w:val="baseline"/>
        <w:rPr>
          <w:sz w:val="18"/>
          <w:szCs w:val="18"/>
        </w:rPr>
      </w:pPr>
      <w:r w:rsidRPr="002B04DA">
        <w:rPr>
          <w:sz w:val="18"/>
          <w:szCs w:val="18"/>
        </w:rPr>
        <w:t>Line 1d:</w:t>
      </w:r>
      <w:r>
        <w:tab/>
      </w:r>
      <w:r>
        <w:rPr>
          <w:sz w:val="18"/>
          <w:szCs w:val="18"/>
        </w:rPr>
        <w:t xml:space="preserve"> </w:t>
      </w:r>
      <w:r w:rsidRPr="002B04DA">
        <w:rPr>
          <w:sz w:val="18"/>
          <w:szCs w:val="18"/>
        </w:rPr>
        <w:t>Public Housing only. The project number is composed of the 2-letter project state code, 3-digit PHA number, and 6-digit development number (if applicable).</w:t>
      </w:r>
    </w:p>
    <w:p w:rsidR="00C31430" w:rsidRPr="002B04DA" w:rsidP="00C31430" w14:paraId="3E34FA18" w14:textId="77777777">
      <w:pPr>
        <w:pStyle w:val="ListParagraph"/>
        <w:numPr>
          <w:ilvl w:val="0"/>
          <w:numId w:val="19"/>
        </w:numPr>
        <w:tabs>
          <w:tab w:val="left" w:pos="1346"/>
        </w:tabs>
        <w:spacing w:before="43" w:after="4" w:line="207" w:lineRule="exact"/>
        <w:textAlignment w:val="baseline"/>
        <w:rPr>
          <w:sz w:val="18"/>
          <w:szCs w:val="18"/>
        </w:rPr>
      </w:pPr>
      <w:r w:rsidRPr="002B04DA">
        <w:rPr>
          <w:sz w:val="18"/>
          <w:szCs w:val="18"/>
        </w:rPr>
        <w:t>Line 1e:</w:t>
      </w:r>
      <w:r>
        <w:tab/>
      </w:r>
      <w:r>
        <w:rPr>
          <w:sz w:val="18"/>
          <w:szCs w:val="18"/>
        </w:rPr>
        <w:t xml:space="preserve"> </w:t>
      </w:r>
      <w:r w:rsidRPr="002B04DA">
        <w:rPr>
          <w:sz w:val="18"/>
          <w:szCs w:val="18"/>
        </w:rPr>
        <w:t>Public Housing only. Six-character code to capture the tenant's building number.</w:t>
      </w:r>
    </w:p>
    <w:p w:rsidR="00C31430" w:rsidRPr="002B04DA" w:rsidP="00C31430" w14:paraId="116B3E7E" w14:textId="77777777">
      <w:pPr>
        <w:pStyle w:val="ListParagraph"/>
        <w:numPr>
          <w:ilvl w:val="0"/>
          <w:numId w:val="19"/>
        </w:numPr>
        <w:tabs>
          <w:tab w:val="left" w:pos="1346"/>
        </w:tabs>
        <w:spacing w:before="43" w:after="4" w:line="207" w:lineRule="exact"/>
        <w:textAlignment w:val="baseline"/>
        <w:rPr>
          <w:sz w:val="18"/>
          <w:szCs w:val="18"/>
        </w:rPr>
      </w:pPr>
      <w:r w:rsidRPr="002B04DA">
        <w:rPr>
          <w:sz w:val="18"/>
          <w:szCs w:val="18"/>
        </w:rPr>
        <w:t>Line 1f:</w:t>
      </w:r>
      <w:r>
        <w:tab/>
      </w:r>
      <w:r>
        <w:rPr>
          <w:sz w:val="18"/>
          <w:szCs w:val="18"/>
        </w:rPr>
        <w:t xml:space="preserve"> </w:t>
      </w:r>
      <w:r w:rsidRPr="002B04DA">
        <w:rPr>
          <w:sz w:val="18"/>
          <w:szCs w:val="18"/>
        </w:rPr>
        <w:t>Public Housing only. Three-character code to capture the building's entrance number.</w:t>
      </w:r>
    </w:p>
    <w:p w:rsidR="00C31430" w:rsidRPr="002B04DA" w:rsidP="00C31430" w14:paraId="5A491E18" w14:textId="77777777">
      <w:pPr>
        <w:pStyle w:val="ListParagraph"/>
        <w:numPr>
          <w:ilvl w:val="0"/>
          <w:numId w:val="19"/>
        </w:numPr>
        <w:tabs>
          <w:tab w:val="left" w:pos="1346"/>
        </w:tabs>
        <w:spacing w:before="43" w:after="8" w:line="207" w:lineRule="exact"/>
        <w:textAlignment w:val="baseline"/>
        <w:rPr>
          <w:sz w:val="18"/>
          <w:szCs w:val="18"/>
        </w:rPr>
      </w:pPr>
      <w:r w:rsidRPr="002B04DA">
        <w:rPr>
          <w:sz w:val="18"/>
          <w:szCs w:val="18"/>
        </w:rPr>
        <w:t>Line 1g:</w:t>
      </w:r>
      <w:r>
        <w:tab/>
      </w:r>
      <w:r>
        <w:rPr>
          <w:sz w:val="18"/>
          <w:szCs w:val="18"/>
        </w:rPr>
        <w:t xml:space="preserve"> </w:t>
      </w:r>
      <w:r w:rsidRPr="002B04DA">
        <w:rPr>
          <w:sz w:val="18"/>
          <w:szCs w:val="18"/>
        </w:rPr>
        <w:t>Public Housing only. Ten-character code to capture the PHA designated tenant unit number.</w:t>
      </w:r>
    </w:p>
    <w:p w:rsidR="00C31430" w:rsidRPr="002B04DA" w:rsidP="00C31430" w14:paraId="42147302" w14:textId="5FB3AF87">
      <w:pPr>
        <w:pStyle w:val="ListParagraph"/>
        <w:numPr>
          <w:ilvl w:val="0"/>
          <w:numId w:val="19"/>
        </w:numPr>
        <w:tabs>
          <w:tab w:val="left" w:pos="1346"/>
        </w:tabs>
        <w:spacing w:before="43" w:after="8" w:line="207" w:lineRule="exact"/>
        <w:textAlignment w:val="baseline"/>
        <w:rPr>
          <w:sz w:val="18"/>
          <w:szCs w:val="18"/>
        </w:rPr>
      </w:pPr>
      <w:r w:rsidRPr="002B04DA">
        <w:rPr>
          <w:sz w:val="18"/>
          <w:szCs w:val="18"/>
        </w:rPr>
        <w:t>Line 1h:</w:t>
      </w:r>
      <w:r>
        <w:tab/>
      </w:r>
      <w:r>
        <w:rPr>
          <w:sz w:val="18"/>
          <w:szCs w:val="18"/>
        </w:rPr>
        <w:t xml:space="preserve"> </w:t>
      </w:r>
      <w:r w:rsidR="00DB08E0">
        <w:rPr>
          <w:sz w:val="18"/>
          <w:szCs w:val="18"/>
        </w:rPr>
        <w:t xml:space="preserve">Public Housing only. </w:t>
      </w:r>
      <w:r w:rsidRPr="002B04DA">
        <w:rPr>
          <w:sz w:val="18"/>
          <w:szCs w:val="18"/>
        </w:rPr>
        <w:t>Unit Real Estate ID Number established by the system for the unit.</w:t>
      </w:r>
    </w:p>
    <w:tbl>
      <w:tblPr>
        <w:tblStyle w:val="TableGrid"/>
        <w:tblW w:w="10793" w:type="dxa"/>
        <w:tblInd w:w="18" w:type="dxa"/>
        <w:tblBorders>
          <w:left w:val="none" w:sz="0" w:space="0" w:color="auto"/>
          <w:right w:val="none" w:sz="0" w:space="0" w:color="auto"/>
          <w:insideH w:val="single" w:sz="12" w:space="0" w:color="auto"/>
        </w:tblBorders>
        <w:tblLook w:val="04A0"/>
      </w:tblPr>
      <w:tblGrid>
        <w:gridCol w:w="3280"/>
        <w:gridCol w:w="3116"/>
        <w:gridCol w:w="4397"/>
      </w:tblGrid>
      <w:tr w14:paraId="21033DD1" w14:textId="77777777" w:rsidTr="247FE247">
        <w:tblPrEx>
          <w:tblW w:w="10793" w:type="dxa"/>
          <w:tblInd w:w="18" w:type="dxa"/>
          <w:tblBorders>
            <w:left w:val="none" w:sz="0" w:space="0" w:color="auto"/>
            <w:right w:val="none" w:sz="0" w:space="0" w:color="auto"/>
            <w:insideH w:val="single" w:sz="12" w:space="0" w:color="auto"/>
          </w:tblBorders>
          <w:tblLook w:val="04A0"/>
        </w:tblPrEx>
        <w:trPr>
          <w:trHeight w:val="260"/>
        </w:trPr>
        <w:tc>
          <w:tcPr>
            <w:tcW w:w="3280" w:type="dxa"/>
            <w:tcBorders>
              <w:top w:val="single" w:sz="4" w:space="0" w:color="auto"/>
              <w:bottom w:val="single" w:sz="4" w:space="0" w:color="auto"/>
              <w:right w:val="single" w:sz="2" w:space="0" w:color="auto"/>
            </w:tcBorders>
            <w:shd w:val="clear" w:color="auto" w:fill="BFBFBF" w:themeFill="background1" w:themeFillShade="BF"/>
          </w:tcPr>
          <w:p w:rsidR="00623D1B" w:rsidRPr="00AA1B13" w14:paraId="4FC827B3" w14:textId="77777777">
            <w:pPr>
              <w:tabs>
                <w:tab w:val="left" w:pos="2880"/>
                <w:tab w:val="left" w:pos="7920"/>
              </w:tabs>
              <w:ind w:left="144"/>
              <w:textAlignment w:val="baseline"/>
              <w:rPr>
                <w:b/>
                <w:noProof/>
                <w:sz w:val="16"/>
                <w:szCs w:val="16"/>
                <w:u w:val="single"/>
              </w:rPr>
            </w:pPr>
            <w:r w:rsidRPr="00AA1B13">
              <w:rPr>
                <w:b/>
                <w:noProof/>
                <w:sz w:val="16"/>
                <w:szCs w:val="16"/>
                <w:u w:val="single"/>
              </w:rPr>
              <w:t>2a. Type of action codes</w:t>
            </w:r>
            <w:r>
              <w:rPr>
                <w:b/>
                <w:noProof/>
                <w:sz w:val="16"/>
                <w:szCs w:val="16"/>
                <w:u w:val="single"/>
              </w:rPr>
              <w:t>:</w:t>
            </w:r>
          </w:p>
          <w:p w:rsidR="00623D1B" w:rsidRPr="00AA1B13" w14:paraId="4CA7E20E" w14:textId="10001010">
            <w:pPr>
              <w:tabs>
                <w:tab w:val="left" w:pos="2880"/>
                <w:tab w:val="left" w:pos="7920"/>
              </w:tabs>
              <w:ind w:left="144"/>
              <w:textAlignment w:val="baseline"/>
              <w:rPr>
                <w:noProof/>
                <w:sz w:val="16"/>
                <w:szCs w:val="16"/>
              </w:rPr>
            </w:pPr>
            <w:r w:rsidRPr="00AA1B13">
              <w:rPr>
                <w:noProof/>
                <w:sz w:val="16"/>
                <w:szCs w:val="16"/>
              </w:rPr>
              <w:t xml:space="preserve"> = New Admission</w:t>
            </w:r>
          </w:p>
          <w:p w:rsidR="00623D1B" w:rsidRPr="00AA1B13" w14:paraId="5F981FBB" w14:textId="6D74FEF1">
            <w:pPr>
              <w:tabs>
                <w:tab w:val="left" w:pos="2880"/>
                <w:tab w:val="left" w:pos="7920"/>
              </w:tabs>
              <w:ind w:left="144"/>
              <w:textAlignment w:val="baseline"/>
              <w:rPr>
                <w:noProof/>
                <w:sz w:val="16"/>
                <w:szCs w:val="16"/>
              </w:rPr>
            </w:pPr>
            <w:r w:rsidRPr="00AA1B13">
              <w:rPr>
                <w:noProof/>
                <w:sz w:val="16"/>
                <w:szCs w:val="16"/>
              </w:rPr>
              <w:t xml:space="preserve"> = Annual Reexamination</w:t>
            </w:r>
          </w:p>
          <w:p w:rsidR="00623D1B" w:rsidRPr="00AA1B13" w14:paraId="6A06314E" w14:textId="3C65482E">
            <w:pPr>
              <w:tabs>
                <w:tab w:val="left" w:pos="2880"/>
                <w:tab w:val="left" w:pos="7920"/>
              </w:tabs>
              <w:ind w:left="144"/>
              <w:textAlignment w:val="baseline"/>
              <w:rPr>
                <w:noProof/>
                <w:sz w:val="16"/>
                <w:szCs w:val="16"/>
              </w:rPr>
            </w:pPr>
            <w:r w:rsidRPr="00AA1B13">
              <w:rPr>
                <w:noProof/>
                <w:sz w:val="16"/>
                <w:szCs w:val="16"/>
              </w:rPr>
              <w:t xml:space="preserve"> = Interim Reexamination</w:t>
            </w:r>
          </w:p>
          <w:p w:rsidR="00623D1B" w:rsidRPr="00AA1B13" w14:paraId="0A9E7E84" w14:textId="1694189C">
            <w:pPr>
              <w:tabs>
                <w:tab w:val="left" w:pos="2880"/>
                <w:tab w:val="left" w:pos="7920"/>
              </w:tabs>
              <w:ind w:left="144"/>
              <w:textAlignment w:val="baseline"/>
              <w:rPr>
                <w:noProof/>
                <w:sz w:val="16"/>
                <w:szCs w:val="16"/>
              </w:rPr>
            </w:pPr>
            <w:r w:rsidRPr="00AA1B13">
              <w:rPr>
                <w:noProof/>
                <w:sz w:val="16"/>
                <w:szCs w:val="16"/>
              </w:rPr>
              <w:t xml:space="preserve"> = Portability Move-in (</w:t>
            </w:r>
            <w:r w:rsidRPr="1F05088E" w:rsidR="4CD02EAE">
              <w:rPr>
                <w:noProof/>
                <w:sz w:val="16"/>
                <w:szCs w:val="16"/>
              </w:rPr>
              <w:t>T and H</w:t>
            </w:r>
            <w:r w:rsidRPr="00AA1B13">
              <w:rPr>
                <w:noProof/>
                <w:sz w:val="16"/>
                <w:szCs w:val="16"/>
              </w:rPr>
              <w:t xml:space="preserve"> only)</w:t>
            </w:r>
          </w:p>
          <w:p w:rsidR="00623D1B" w:rsidRPr="00AA1B13" w14:paraId="7D68471F" w14:textId="75765DC3">
            <w:pPr>
              <w:tabs>
                <w:tab w:val="left" w:pos="2880"/>
                <w:tab w:val="left" w:pos="7920"/>
              </w:tabs>
              <w:ind w:left="144"/>
              <w:textAlignment w:val="baseline"/>
              <w:rPr>
                <w:noProof/>
                <w:sz w:val="16"/>
                <w:szCs w:val="16"/>
              </w:rPr>
            </w:pPr>
            <w:r w:rsidRPr="00AA1B13">
              <w:rPr>
                <w:noProof/>
                <w:sz w:val="16"/>
                <w:szCs w:val="16"/>
              </w:rPr>
              <w:t xml:space="preserve"> = Portability Move-out (</w:t>
            </w:r>
            <w:r w:rsidRPr="1F05088E" w:rsidR="7BE52BAD">
              <w:rPr>
                <w:noProof/>
                <w:sz w:val="16"/>
                <w:szCs w:val="16"/>
              </w:rPr>
              <w:t>T and H</w:t>
            </w:r>
            <w:r w:rsidRPr="00AA1B13">
              <w:rPr>
                <w:noProof/>
                <w:sz w:val="16"/>
                <w:szCs w:val="16"/>
              </w:rPr>
              <w:t xml:space="preserve"> only)</w:t>
            </w:r>
          </w:p>
          <w:p w:rsidR="00623D1B" w:rsidRPr="00AA1B13" w14:paraId="247D60CE" w14:textId="2EBD15A5">
            <w:pPr>
              <w:tabs>
                <w:tab w:val="left" w:pos="2880"/>
                <w:tab w:val="left" w:pos="7920"/>
              </w:tabs>
              <w:ind w:left="144"/>
              <w:textAlignment w:val="baseline"/>
              <w:rPr>
                <w:noProof/>
                <w:sz w:val="16"/>
                <w:szCs w:val="16"/>
              </w:rPr>
            </w:pPr>
            <w:r w:rsidRPr="00AA1B13">
              <w:rPr>
                <w:noProof/>
                <w:sz w:val="16"/>
                <w:szCs w:val="16"/>
              </w:rPr>
              <w:t xml:space="preserve"> = End Participation</w:t>
            </w:r>
          </w:p>
          <w:p w:rsidR="00623D1B" w:rsidRPr="00AA1B13" w14:paraId="78F79214" w14:textId="4A80DFDA">
            <w:pPr>
              <w:tabs>
                <w:tab w:val="left" w:pos="2880"/>
                <w:tab w:val="left" w:pos="7920"/>
              </w:tabs>
              <w:ind w:left="144"/>
              <w:textAlignment w:val="baseline"/>
              <w:rPr>
                <w:noProof/>
                <w:sz w:val="16"/>
                <w:szCs w:val="16"/>
              </w:rPr>
            </w:pPr>
            <w:r w:rsidRPr="00AA1B13">
              <w:rPr>
                <w:noProof/>
                <w:sz w:val="16"/>
                <w:szCs w:val="16"/>
              </w:rPr>
              <w:t xml:space="preserve"> = </w:t>
            </w:r>
            <w:r w:rsidR="002A36D3">
              <w:rPr>
                <w:noProof/>
                <w:sz w:val="16"/>
                <w:szCs w:val="16"/>
              </w:rPr>
              <w:t xml:space="preserve">Unit </w:t>
            </w:r>
            <w:r w:rsidR="00C47992">
              <w:rPr>
                <w:noProof/>
                <w:sz w:val="16"/>
                <w:szCs w:val="16"/>
              </w:rPr>
              <w:t xml:space="preserve">Change </w:t>
            </w:r>
            <w:r w:rsidR="002A36D3">
              <w:rPr>
                <w:noProof/>
                <w:sz w:val="16"/>
                <w:szCs w:val="16"/>
              </w:rPr>
              <w:t>Only</w:t>
            </w:r>
          </w:p>
          <w:p w:rsidR="00623D1B" w:rsidRPr="00AA1B13" w14:paraId="4CAC01E6" w14:textId="4D189D77">
            <w:pPr>
              <w:tabs>
                <w:tab w:val="left" w:pos="2880"/>
                <w:tab w:val="left" w:pos="7920"/>
              </w:tabs>
              <w:ind w:left="144"/>
              <w:textAlignment w:val="baseline"/>
              <w:rPr>
                <w:noProof/>
                <w:sz w:val="16"/>
                <w:szCs w:val="16"/>
              </w:rPr>
            </w:pPr>
            <w:r w:rsidRPr="00AA1B13">
              <w:rPr>
                <w:noProof/>
                <w:sz w:val="16"/>
                <w:szCs w:val="16"/>
              </w:rPr>
              <w:t xml:space="preserve"> = </w:t>
            </w:r>
            <w:r w:rsidR="008C61EE">
              <w:rPr>
                <w:noProof/>
                <w:sz w:val="16"/>
                <w:szCs w:val="16"/>
              </w:rPr>
              <w:t>SSP</w:t>
            </w:r>
            <w:r w:rsidRPr="00AA1B13" w:rsidR="008C61EE">
              <w:rPr>
                <w:noProof/>
                <w:sz w:val="16"/>
                <w:szCs w:val="16"/>
              </w:rPr>
              <w:t xml:space="preserve"> </w:t>
            </w:r>
            <w:r w:rsidRPr="00AA1B13">
              <w:rPr>
                <w:noProof/>
                <w:sz w:val="16"/>
                <w:szCs w:val="16"/>
              </w:rPr>
              <w:t>Addendum Only</w:t>
            </w:r>
          </w:p>
          <w:p w:rsidR="00623D1B" w:rsidRPr="00AA1B13" w14:paraId="7DD1BF79" w14:textId="3C9B85C5">
            <w:pPr>
              <w:tabs>
                <w:tab w:val="left" w:pos="2880"/>
                <w:tab w:val="left" w:pos="7920"/>
              </w:tabs>
              <w:ind w:left="144"/>
              <w:textAlignment w:val="baseline"/>
              <w:rPr>
                <w:noProof/>
                <w:sz w:val="16"/>
                <w:szCs w:val="16"/>
              </w:rPr>
            </w:pPr>
            <w:r w:rsidRPr="00AA1B13">
              <w:rPr>
                <w:noProof/>
                <w:sz w:val="16"/>
                <w:szCs w:val="16"/>
              </w:rPr>
              <w:t xml:space="preserve"> = Annual Reexamination Searching</w:t>
            </w:r>
          </w:p>
          <w:p w:rsidR="00623D1B" w:rsidRPr="00AA1B13" w14:paraId="72AB8CE0" w14:textId="3E730629">
            <w:pPr>
              <w:tabs>
                <w:tab w:val="left" w:pos="2880"/>
                <w:tab w:val="left" w:pos="7920"/>
              </w:tabs>
              <w:ind w:left="144"/>
              <w:textAlignment w:val="baseline"/>
              <w:rPr>
                <w:noProof/>
                <w:sz w:val="16"/>
                <w:szCs w:val="16"/>
              </w:rPr>
            </w:pPr>
            <w:r w:rsidRPr="00AA1B13">
              <w:rPr>
                <w:noProof/>
                <w:sz w:val="16"/>
                <w:szCs w:val="16"/>
              </w:rPr>
              <w:t xml:space="preserve"> = Issuance of Voucher (</w:t>
            </w:r>
            <w:r w:rsidRPr="1F05088E" w:rsidR="3CE5927D">
              <w:rPr>
                <w:noProof/>
                <w:sz w:val="16"/>
                <w:szCs w:val="16"/>
              </w:rPr>
              <w:t>T</w:t>
            </w:r>
            <w:r w:rsidRPr="00AA1B13">
              <w:rPr>
                <w:noProof/>
                <w:sz w:val="16"/>
                <w:szCs w:val="16"/>
              </w:rPr>
              <w:t xml:space="preserve"> only)</w:t>
            </w:r>
          </w:p>
          <w:p w:rsidR="00623D1B" w:rsidRPr="00AA1B13" w14:paraId="3A485A65" w14:textId="5DC016C7">
            <w:pPr>
              <w:tabs>
                <w:tab w:val="left" w:pos="2880"/>
                <w:tab w:val="left" w:pos="7920"/>
              </w:tabs>
              <w:ind w:left="144"/>
              <w:textAlignment w:val="baseline"/>
              <w:rPr>
                <w:noProof/>
                <w:sz w:val="16"/>
                <w:szCs w:val="16"/>
              </w:rPr>
            </w:pPr>
            <w:r w:rsidRPr="00AA1B13">
              <w:rPr>
                <w:noProof/>
                <w:sz w:val="16"/>
                <w:szCs w:val="16"/>
              </w:rPr>
              <w:t xml:space="preserve"> = Expiration of Voucher (</w:t>
            </w:r>
            <w:r w:rsidRPr="1F05088E" w:rsidR="01359E57">
              <w:rPr>
                <w:noProof/>
                <w:sz w:val="16"/>
                <w:szCs w:val="16"/>
              </w:rPr>
              <w:t>T</w:t>
            </w:r>
            <w:r w:rsidRPr="00AA1B13">
              <w:rPr>
                <w:noProof/>
                <w:sz w:val="16"/>
                <w:szCs w:val="16"/>
              </w:rPr>
              <w:t xml:space="preserve"> only)</w:t>
            </w:r>
          </w:p>
          <w:p w:rsidR="00623D1B" w:rsidRPr="00AA1B13" w14:paraId="04C0B9A0" w14:textId="2D36BFDD">
            <w:pPr>
              <w:tabs>
                <w:tab w:val="left" w:pos="2880"/>
                <w:tab w:val="left" w:pos="7920"/>
              </w:tabs>
              <w:ind w:left="144"/>
              <w:textAlignment w:val="baseline"/>
              <w:rPr>
                <w:noProof/>
                <w:sz w:val="16"/>
                <w:szCs w:val="16"/>
              </w:rPr>
            </w:pPr>
            <w:r w:rsidRPr="00AA1B13">
              <w:rPr>
                <w:noProof/>
                <w:sz w:val="16"/>
                <w:szCs w:val="16"/>
              </w:rPr>
              <w:t xml:space="preserve"> = Flat Rent Annual Update (P </w:t>
            </w:r>
          </w:p>
          <w:p w:rsidR="00623D1B" w:rsidRPr="00AA1B13" w14:paraId="709DD5EF" w14:textId="77777777">
            <w:pPr>
              <w:tabs>
                <w:tab w:val="left" w:pos="2880"/>
                <w:tab w:val="left" w:pos="7920"/>
              </w:tabs>
              <w:ind w:left="144"/>
              <w:textAlignment w:val="baseline"/>
              <w:rPr>
                <w:noProof/>
                <w:sz w:val="16"/>
                <w:szCs w:val="16"/>
              </w:rPr>
            </w:pPr>
            <w:r w:rsidRPr="00AA1B13">
              <w:rPr>
                <w:noProof/>
                <w:sz w:val="16"/>
                <w:szCs w:val="16"/>
              </w:rPr>
              <w:t>only)</w:t>
            </w:r>
          </w:p>
          <w:p w:rsidR="00623D1B" w:rsidRPr="00AA1B13" w14:paraId="72253578" w14:textId="286B4685">
            <w:pPr>
              <w:tabs>
                <w:tab w:val="left" w:pos="2880"/>
                <w:tab w:val="left" w:pos="7920"/>
              </w:tabs>
              <w:ind w:left="144"/>
              <w:textAlignment w:val="baseline"/>
              <w:rPr>
                <w:noProof/>
                <w:sz w:val="16"/>
                <w:szCs w:val="16"/>
              </w:rPr>
            </w:pPr>
            <w:r w:rsidRPr="00AA1B13">
              <w:rPr>
                <w:noProof/>
                <w:sz w:val="16"/>
                <w:szCs w:val="16"/>
              </w:rPr>
              <w:t xml:space="preserve"> = Inspection Only (</w:t>
            </w:r>
            <w:r w:rsidRPr="1F05088E" w:rsidR="025E5C0D">
              <w:rPr>
                <w:noProof/>
                <w:sz w:val="16"/>
                <w:szCs w:val="16"/>
              </w:rPr>
              <w:t>T, PR, and MR</w:t>
            </w:r>
            <w:r w:rsidRPr="00AA1B13">
              <w:rPr>
                <w:noProof/>
                <w:sz w:val="16"/>
                <w:szCs w:val="16"/>
              </w:rPr>
              <w:t xml:space="preserve"> only)</w:t>
            </w:r>
          </w:p>
          <w:p w:rsidR="00623D1B" w14:paraId="31DAE64A" w14:textId="34AE0D75">
            <w:pPr>
              <w:tabs>
                <w:tab w:val="left" w:pos="2880"/>
                <w:tab w:val="left" w:pos="7920"/>
              </w:tabs>
              <w:ind w:left="144"/>
              <w:textAlignment w:val="baseline"/>
              <w:rPr>
                <w:noProof/>
                <w:sz w:val="16"/>
                <w:szCs w:val="16"/>
              </w:rPr>
            </w:pPr>
            <w:r w:rsidRPr="00AA1B13">
              <w:rPr>
                <w:noProof/>
                <w:sz w:val="16"/>
                <w:szCs w:val="16"/>
              </w:rPr>
              <w:t xml:space="preserve"> = Void</w:t>
            </w:r>
          </w:p>
          <w:p w:rsidR="00623D1B" w:rsidRPr="00AA1B13" w14:paraId="56AC647B" w14:textId="0245C680">
            <w:pPr>
              <w:tabs>
                <w:tab w:val="left" w:pos="2880"/>
                <w:tab w:val="left" w:pos="7920"/>
              </w:tabs>
              <w:ind w:left="144"/>
              <w:textAlignment w:val="baseline"/>
              <w:rPr>
                <w:noProof/>
                <w:sz w:val="16"/>
                <w:szCs w:val="16"/>
              </w:rPr>
            </w:pPr>
            <w:r w:rsidRPr="247FE247">
              <w:rPr>
                <w:noProof/>
                <w:sz w:val="16"/>
                <w:szCs w:val="16"/>
              </w:rPr>
              <w:t xml:space="preserve"> = PBV Transfer to Tenant-Based Voucher</w:t>
            </w:r>
          </w:p>
          <w:p w:rsidR="000C5482" w:rsidRPr="00AA1B13" w14:paraId="517408B2" w14:textId="4F2E4CD4">
            <w:pPr>
              <w:tabs>
                <w:tab w:val="left" w:pos="2880"/>
                <w:tab w:val="left" w:pos="7920"/>
              </w:tabs>
              <w:ind w:left="144"/>
              <w:textAlignment w:val="baseline"/>
              <w:rPr>
                <w:noProof/>
                <w:sz w:val="16"/>
                <w:szCs w:val="16"/>
              </w:rPr>
            </w:pPr>
            <w:r>
              <w:rPr>
                <w:noProof/>
                <w:sz w:val="16"/>
                <w:szCs w:val="16"/>
              </w:rPr>
              <w:t xml:space="preserve"> = </w:t>
            </w:r>
            <w:r w:rsidR="002A36D3">
              <w:rPr>
                <w:noProof/>
                <w:sz w:val="16"/>
                <w:szCs w:val="16"/>
              </w:rPr>
              <w:t>Other Change, Non-Income Threshold</w:t>
            </w:r>
          </w:p>
          <w:p w:rsidR="00623D1B" w14:paraId="2E9796C1" w14:textId="77777777">
            <w:pPr>
              <w:tabs>
                <w:tab w:val="left" w:pos="2880"/>
                <w:tab w:val="left" w:pos="7920"/>
              </w:tabs>
              <w:ind w:left="144"/>
              <w:textAlignment w:val="baseline"/>
              <w:rPr>
                <w:noProof/>
                <w:sz w:val="16"/>
                <w:szCs w:val="16"/>
              </w:rPr>
            </w:pPr>
          </w:p>
          <w:p w:rsidR="002826AB" w:rsidP="002826AB" w14:paraId="7EE504BE" w14:textId="77777777">
            <w:pPr>
              <w:tabs>
                <w:tab w:val="left" w:pos="2880"/>
                <w:tab w:val="left" w:pos="7920"/>
              </w:tabs>
              <w:ind w:left="144"/>
              <w:textAlignment w:val="baseline"/>
              <w:rPr>
                <w:b/>
                <w:bCs/>
                <w:noProof/>
                <w:sz w:val="16"/>
                <w:szCs w:val="16"/>
                <w:u w:val="single"/>
              </w:rPr>
            </w:pPr>
            <w:r>
              <w:rPr>
                <w:b/>
                <w:bCs/>
                <w:noProof/>
                <w:sz w:val="16"/>
                <w:szCs w:val="16"/>
                <w:u w:val="single"/>
              </w:rPr>
              <w:t>2m. Special program</w:t>
            </w:r>
          </w:p>
          <w:p w:rsidR="002826AB" w:rsidRPr="0030762A" w:rsidP="002826AB" w14:paraId="32F3F76B" w14:textId="77777777">
            <w:pPr>
              <w:tabs>
                <w:tab w:val="left" w:pos="2880"/>
                <w:tab w:val="left" w:pos="7920"/>
              </w:tabs>
              <w:ind w:left="144"/>
              <w:textAlignment w:val="baseline"/>
              <w:rPr>
                <w:b/>
                <w:bCs/>
                <w:noProof/>
                <w:sz w:val="16"/>
                <w:szCs w:val="16"/>
              </w:rPr>
            </w:pPr>
            <w:r>
              <w:rPr>
                <w:b/>
                <w:bCs/>
                <w:noProof/>
                <w:sz w:val="16"/>
                <w:szCs w:val="16"/>
              </w:rPr>
              <w:t>E = Enhanced Voucher</w:t>
            </w:r>
          </w:p>
          <w:p w:rsidR="002826AB" w14:paraId="79A30ADF" w14:textId="77777777">
            <w:pPr>
              <w:tabs>
                <w:tab w:val="left" w:pos="2880"/>
                <w:tab w:val="left" w:pos="7920"/>
              </w:tabs>
              <w:ind w:left="144"/>
              <w:textAlignment w:val="baseline"/>
              <w:rPr>
                <w:noProof/>
                <w:sz w:val="16"/>
                <w:szCs w:val="16"/>
              </w:rPr>
            </w:pPr>
          </w:p>
          <w:p w:rsidR="002826AB" w:rsidRPr="00797800" w:rsidP="002826AB" w14:paraId="6E5DDE6A" w14:textId="77777777">
            <w:pPr>
              <w:tabs>
                <w:tab w:val="left" w:pos="2880"/>
                <w:tab w:val="left" w:pos="7920"/>
              </w:tabs>
              <w:ind w:left="144"/>
              <w:textAlignment w:val="baseline"/>
              <w:rPr>
                <w:b/>
                <w:bCs/>
                <w:noProof/>
                <w:sz w:val="16"/>
                <w:szCs w:val="16"/>
                <w:u w:val="single"/>
              </w:rPr>
            </w:pPr>
            <w:r w:rsidRPr="28202DA4">
              <w:rPr>
                <w:b/>
                <w:bCs/>
                <w:noProof/>
                <w:sz w:val="16"/>
                <w:szCs w:val="16"/>
                <w:u w:val="single"/>
              </w:rPr>
              <w:t>2n. Other special programs:</w:t>
            </w:r>
          </w:p>
          <w:p w:rsidR="002826AB" w:rsidP="002826AB" w14:paraId="222A69EB" w14:textId="255E87A8">
            <w:pPr>
              <w:tabs>
                <w:tab w:val="left" w:pos="2880"/>
                <w:tab w:val="left" w:pos="7920"/>
              </w:tabs>
              <w:ind w:left="144"/>
              <w:textAlignment w:val="baseline"/>
              <w:rPr>
                <w:noProof/>
                <w:sz w:val="16"/>
                <w:szCs w:val="16"/>
              </w:rPr>
            </w:pPr>
            <w:r>
              <w:rPr>
                <w:noProof/>
                <w:sz w:val="16"/>
                <w:szCs w:val="16"/>
              </w:rPr>
              <w:t xml:space="preserve"> = Mainstream Voucher</w:t>
            </w:r>
          </w:p>
          <w:p w:rsidR="002826AB" w:rsidP="002826AB" w14:paraId="502E14F1" w14:textId="39FD49C5">
            <w:pPr>
              <w:tabs>
                <w:tab w:val="left" w:pos="2880"/>
                <w:tab w:val="left" w:pos="7920"/>
              </w:tabs>
              <w:ind w:left="144"/>
              <w:textAlignment w:val="baseline"/>
              <w:rPr>
                <w:noProof/>
                <w:sz w:val="16"/>
                <w:szCs w:val="16"/>
              </w:rPr>
            </w:pPr>
            <w:r>
              <w:rPr>
                <w:noProof/>
                <w:sz w:val="16"/>
                <w:szCs w:val="16"/>
              </w:rPr>
              <w:t xml:space="preserve"> = Non-elderly Disabled Voucher</w:t>
            </w:r>
          </w:p>
          <w:p w:rsidR="002826AB" w:rsidP="002826AB" w14:paraId="12E640B6" w14:textId="35679894">
            <w:pPr>
              <w:tabs>
                <w:tab w:val="left" w:pos="2880"/>
                <w:tab w:val="left" w:pos="7920"/>
              </w:tabs>
              <w:ind w:left="144"/>
              <w:textAlignment w:val="baseline"/>
              <w:rPr>
                <w:noProof/>
                <w:sz w:val="16"/>
                <w:szCs w:val="16"/>
              </w:rPr>
            </w:pPr>
            <w:r>
              <w:rPr>
                <w:noProof/>
                <w:sz w:val="16"/>
                <w:szCs w:val="16"/>
              </w:rPr>
              <w:t xml:space="preserve"> </w:t>
            </w:r>
            <w:r w:rsidRPr="753D8825" w:rsidR="7783DFDF">
              <w:rPr>
                <w:noProof/>
                <w:sz w:val="16"/>
                <w:szCs w:val="16"/>
              </w:rPr>
              <w:t xml:space="preserve">= Nursing </w:t>
            </w:r>
            <w:r w:rsidRPr="07512772" w:rsidR="6ED30AAD">
              <w:rPr>
                <w:noProof/>
                <w:sz w:val="16"/>
                <w:szCs w:val="16"/>
              </w:rPr>
              <w:t>H</w:t>
            </w:r>
            <w:r w:rsidRPr="07512772" w:rsidR="2C4931FC">
              <w:rPr>
                <w:noProof/>
                <w:sz w:val="16"/>
                <w:szCs w:val="16"/>
              </w:rPr>
              <w:t>ome</w:t>
            </w:r>
            <w:r w:rsidRPr="07512772" w:rsidR="76E4388C">
              <w:rPr>
                <w:noProof/>
                <w:sz w:val="16"/>
                <w:szCs w:val="16"/>
              </w:rPr>
              <w:t>s</w:t>
            </w:r>
            <w:r w:rsidRPr="07512772" w:rsidR="2C4931FC">
              <w:rPr>
                <w:noProof/>
                <w:sz w:val="16"/>
                <w:szCs w:val="16"/>
              </w:rPr>
              <w:t xml:space="preserve"> </w:t>
            </w:r>
            <w:r w:rsidRPr="07512772" w:rsidR="40A1FC9A">
              <w:rPr>
                <w:noProof/>
                <w:sz w:val="16"/>
                <w:szCs w:val="16"/>
              </w:rPr>
              <w:t>T</w:t>
            </w:r>
            <w:r w:rsidRPr="07512772" w:rsidR="2C4931FC">
              <w:rPr>
                <w:noProof/>
                <w:sz w:val="16"/>
                <w:szCs w:val="16"/>
              </w:rPr>
              <w:t>ransition</w:t>
            </w:r>
            <w:r w:rsidRPr="07512772" w:rsidR="70DED942">
              <w:rPr>
                <w:noProof/>
                <w:sz w:val="16"/>
                <w:szCs w:val="16"/>
              </w:rPr>
              <w:t>al Voucher</w:t>
            </w:r>
          </w:p>
          <w:p w:rsidR="002826AB" w:rsidP="002826AB" w14:paraId="264D53D2" w14:textId="6993D23A">
            <w:pPr>
              <w:tabs>
                <w:tab w:val="left" w:pos="2880"/>
                <w:tab w:val="left" w:pos="7920"/>
              </w:tabs>
              <w:ind w:left="144"/>
              <w:textAlignment w:val="baseline"/>
              <w:rPr>
                <w:noProof/>
                <w:sz w:val="16"/>
                <w:szCs w:val="16"/>
              </w:rPr>
            </w:pPr>
            <w:r>
              <w:rPr>
                <w:noProof/>
                <w:sz w:val="16"/>
                <w:szCs w:val="16"/>
              </w:rPr>
              <w:t xml:space="preserve"> = Family Unification Program</w:t>
            </w:r>
          </w:p>
          <w:p w:rsidR="002826AB" w:rsidP="002826AB" w14:paraId="7F95609F" w14:textId="5E511D6B">
            <w:pPr>
              <w:tabs>
                <w:tab w:val="left" w:pos="2880"/>
                <w:tab w:val="left" w:pos="7920"/>
              </w:tabs>
              <w:ind w:left="144"/>
              <w:textAlignment w:val="baseline"/>
              <w:rPr>
                <w:noProof/>
                <w:sz w:val="16"/>
                <w:szCs w:val="16"/>
              </w:rPr>
            </w:pPr>
            <w:r>
              <w:rPr>
                <w:noProof/>
                <w:sz w:val="16"/>
                <w:szCs w:val="16"/>
              </w:rPr>
              <w:t xml:space="preserve"> = Foster Youth to Independence</w:t>
            </w:r>
          </w:p>
          <w:p w:rsidR="00623D1B" w:rsidRPr="00AA1B13" w:rsidP="00EB787A" w14:paraId="087F3C50" w14:textId="30434D2C">
            <w:pPr>
              <w:tabs>
                <w:tab w:val="left" w:pos="2880"/>
                <w:tab w:val="left" w:pos="7920"/>
              </w:tabs>
              <w:ind w:left="144"/>
              <w:textAlignment w:val="baseline"/>
              <w:rPr>
                <w:noProof/>
                <w:sz w:val="16"/>
                <w:szCs w:val="16"/>
              </w:rPr>
            </w:pPr>
            <w:r>
              <w:rPr>
                <w:noProof/>
                <w:sz w:val="16"/>
                <w:szCs w:val="16"/>
              </w:rPr>
              <w:t xml:space="preserve"> </w:t>
            </w:r>
            <w:r w:rsidR="002826AB">
              <w:rPr>
                <w:noProof/>
                <w:sz w:val="16"/>
                <w:szCs w:val="16"/>
              </w:rPr>
              <w:t>= HUD-VASH</w:t>
            </w:r>
          </w:p>
        </w:tc>
        <w:tc>
          <w:tcPr>
            <w:tcW w:w="3116" w:type="dxa"/>
            <w:tcBorders>
              <w:top w:val="single" w:sz="4" w:space="0" w:color="auto"/>
              <w:left w:val="single" w:sz="2" w:space="0" w:color="auto"/>
              <w:bottom w:val="single" w:sz="4" w:space="0" w:color="auto"/>
              <w:right w:val="single" w:sz="2" w:space="0" w:color="auto"/>
            </w:tcBorders>
            <w:shd w:val="clear" w:color="auto" w:fill="BFBFBF" w:themeFill="background1" w:themeFillShade="BF"/>
          </w:tcPr>
          <w:p w:rsidR="00623D1B" w:rsidRPr="00AA1B13" w14:paraId="14398682" w14:textId="241C4353">
            <w:pPr>
              <w:tabs>
                <w:tab w:val="left" w:pos="2880"/>
                <w:tab w:val="left" w:pos="7920"/>
              </w:tabs>
              <w:ind w:left="144"/>
              <w:textAlignment w:val="baseline"/>
              <w:rPr>
                <w:b/>
                <w:bCs/>
                <w:noProof/>
                <w:sz w:val="16"/>
                <w:szCs w:val="16"/>
              </w:rPr>
            </w:pPr>
            <w:r w:rsidRPr="00AA1B13">
              <w:rPr>
                <w:b/>
                <w:bCs/>
                <w:noProof/>
                <w:sz w:val="16"/>
                <w:szCs w:val="16"/>
                <w:u w:val="single"/>
              </w:rPr>
              <w:t>2</w:t>
            </w:r>
            <w:r>
              <w:rPr>
                <w:b/>
                <w:bCs/>
                <w:noProof/>
                <w:sz w:val="16"/>
                <w:szCs w:val="16"/>
                <w:u w:val="single"/>
              </w:rPr>
              <w:t>v</w:t>
            </w:r>
            <w:r w:rsidRPr="00AA1B13">
              <w:rPr>
                <w:b/>
                <w:bCs/>
                <w:noProof/>
                <w:sz w:val="16"/>
                <w:szCs w:val="16"/>
                <w:u w:val="single"/>
              </w:rPr>
              <w:t>. End of Participation reason</w:t>
            </w:r>
            <w:r>
              <w:rPr>
                <w:b/>
                <w:bCs/>
                <w:noProof/>
                <w:sz w:val="16"/>
                <w:szCs w:val="16"/>
                <w:u w:val="single"/>
              </w:rPr>
              <w:t xml:space="preserve"> codes:</w:t>
            </w:r>
          </w:p>
          <w:p w:rsidR="00623D1B" w:rsidRPr="00AA1B13" w14:paraId="7DE9DA9A" w14:textId="62554094">
            <w:pPr>
              <w:tabs>
                <w:tab w:val="left" w:pos="2880"/>
                <w:tab w:val="left" w:pos="7920"/>
              </w:tabs>
              <w:ind w:left="144"/>
              <w:textAlignment w:val="baseline"/>
              <w:rPr>
                <w:noProof/>
                <w:sz w:val="16"/>
                <w:szCs w:val="16"/>
              </w:rPr>
            </w:pPr>
            <w:r w:rsidRPr="00AA1B13">
              <w:rPr>
                <w:noProof/>
                <w:sz w:val="16"/>
                <w:szCs w:val="16"/>
              </w:rPr>
              <w:t>= Changed program (non-RAD)</w:t>
            </w:r>
          </w:p>
          <w:p w:rsidR="00623D1B" w:rsidRPr="00AA1B13" w14:paraId="0F743AB0" w14:textId="7B9B4D4C">
            <w:pPr>
              <w:tabs>
                <w:tab w:val="left" w:pos="2880"/>
                <w:tab w:val="left" w:pos="7920"/>
              </w:tabs>
              <w:ind w:left="144"/>
              <w:textAlignment w:val="baseline"/>
              <w:rPr>
                <w:noProof/>
                <w:sz w:val="16"/>
                <w:szCs w:val="16"/>
              </w:rPr>
            </w:pPr>
            <w:r w:rsidRPr="00AA1B13">
              <w:rPr>
                <w:noProof/>
                <w:sz w:val="16"/>
                <w:szCs w:val="16"/>
              </w:rPr>
              <w:t>= Changed program due to RAD conversion</w:t>
            </w:r>
          </w:p>
          <w:p w:rsidR="00623D1B" w:rsidRPr="00AA1B13" w14:paraId="78FC2569" w14:textId="3729A46A">
            <w:pPr>
              <w:tabs>
                <w:tab w:val="left" w:pos="2880"/>
                <w:tab w:val="left" w:pos="7920"/>
              </w:tabs>
              <w:ind w:left="144"/>
              <w:textAlignment w:val="baseline"/>
              <w:rPr>
                <w:noProof/>
                <w:sz w:val="16"/>
                <w:szCs w:val="16"/>
              </w:rPr>
            </w:pPr>
            <w:r w:rsidRPr="00AA1B13">
              <w:rPr>
                <w:noProof/>
                <w:sz w:val="16"/>
                <w:szCs w:val="16"/>
              </w:rPr>
              <w:t>= Death of sole family member</w:t>
            </w:r>
          </w:p>
          <w:p w:rsidR="00623D1B" w14:paraId="7C34252D" w14:textId="2115E511">
            <w:pPr>
              <w:tabs>
                <w:tab w:val="left" w:pos="2880"/>
                <w:tab w:val="left" w:pos="7920"/>
              </w:tabs>
              <w:ind w:left="144"/>
              <w:textAlignment w:val="baseline"/>
              <w:rPr>
                <w:noProof/>
                <w:sz w:val="16"/>
                <w:szCs w:val="16"/>
              </w:rPr>
            </w:pPr>
            <w:r w:rsidRPr="00AA1B13">
              <w:rPr>
                <w:noProof/>
                <w:sz w:val="16"/>
                <w:szCs w:val="16"/>
              </w:rPr>
              <w:t>= Absence from unit</w:t>
            </w:r>
          </w:p>
          <w:p w:rsidR="00BA2245" w:rsidRPr="00AA1B13" w14:paraId="0D8FB515" w14:textId="045D2924">
            <w:pPr>
              <w:tabs>
                <w:tab w:val="left" w:pos="2880"/>
                <w:tab w:val="left" w:pos="7920"/>
              </w:tabs>
              <w:ind w:left="144"/>
              <w:textAlignment w:val="baseline"/>
              <w:rPr>
                <w:noProof/>
                <w:sz w:val="16"/>
                <w:szCs w:val="16"/>
              </w:rPr>
            </w:pPr>
            <w:r>
              <w:rPr>
                <w:noProof/>
                <w:sz w:val="16"/>
                <w:szCs w:val="16"/>
              </w:rPr>
              <w:t>= Nonpayment of rent</w:t>
            </w:r>
          </w:p>
          <w:p w:rsidR="00623D1B" w14:paraId="77832F3F" w14:textId="371CB0DC">
            <w:pPr>
              <w:tabs>
                <w:tab w:val="left" w:pos="2880"/>
                <w:tab w:val="left" w:pos="7920"/>
              </w:tabs>
              <w:ind w:left="144"/>
              <w:textAlignment w:val="baseline"/>
              <w:rPr>
                <w:noProof/>
                <w:sz w:val="16"/>
                <w:szCs w:val="16"/>
              </w:rPr>
            </w:pPr>
            <w:r w:rsidRPr="00AA1B13">
              <w:rPr>
                <w:noProof/>
                <w:sz w:val="16"/>
                <w:szCs w:val="16"/>
              </w:rPr>
              <w:t>= Evicted by landlord</w:t>
            </w:r>
          </w:p>
          <w:p w:rsidR="00623D1B" w:rsidRPr="00AA1B13" w14:paraId="7EB8867C" w14:textId="62B9BE16">
            <w:pPr>
              <w:tabs>
                <w:tab w:val="left" w:pos="2880"/>
                <w:tab w:val="left" w:pos="7920"/>
              </w:tabs>
              <w:ind w:left="144"/>
              <w:textAlignment w:val="baseline"/>
              <w:rPr>
                <w:noProof/>
                <w:sz w:val="16"/>
                <w:szCs w:val="16"/>
              </w:rPr>
            </w:pPr>
            <w:r>
              <w:rPr>
                <w:noProof/>
                <w:sz w:val="16"/>
                <w:szCs w:val="16"/>
              </w:rPr>
              <w:t xml:space="preserve">= </w:t>
            </w:r>
            <w:r w:rsidR="009E57D8">
              <w:rPr>
                <w:noProof/>
                <w:sz w:val="16"/>
                <w:szCs w:val="16"/>
              </w:rPr>
              <w:t xml:space="preserve">PHA-initiated - </w:t>
            </w:r>
            <w:r>
              <w:rPr>
                <w:noProof/>
                <w:sz w:val="16"/>
                <w:szCs w:val="16"/>
              </w:rPr>
              <w:t>Criminal activity</w:t>
            </w:r>
          </w:p>
          <w:p w:rsidR="00623D1B" w14:paraId="080C33F8" w14:textId="41BD6156">
            <w:pPr>
              <w:tabs>
                <w:tab w:val="left" w:pos="2880"/>
                <w:tab w:val="left" w:pos="7920"/>
              </w:tabs>
              <w:ind w:left="144"/>
              <w:textAlignment w:val="baseline"/>
              <w:rPr>
                <w:noProof/>
                <w:sz w:val="16"/>
                <w:szCs w:val="16"/>
              </w:rPr>
            </w:pPr>
            <w:r w:rsidRPr="00AA1B13">
              <w:rPr>
                <w:noProof/>
                <w:sz w:val="16"/>
                <w:szCs w:val="16"/>
              </w:rPr>
              <w:t>= PHA initiated</w:t>
            </w:r>
            <w:r>
              <w:rPr>
                <w:noProof/>
                <w:sz w:val="16"/>
                <w:szCs w:val="16"/>
              </w:rPr>
              <w:t xml:space="preserve"> - </w:t>
            </w:r>
            <w:r w:rsidRPr="00AA1B13">
              <w:rPr>
                <w:noProof/>
                <w:sz w:val="16"/>
                <w:szCs w:val="16"/>
              </w:rPr>
              <w:t xml:space="preserve"> </w:t>
            </w:r>
            <w:r>
              <w:rPr>
                <w:noProof/>
                <w:sz w:val="16"/>
                <w:szCs w:val="16"/>
              </w:rPr>
              <w:t>F</w:t>
            </w:r>
            <w:r w:rsidRPr="00AA1B13">
              <w:rPr>
                <w:noProof/>
                <w:sz w:val="16"/>
                <w:szCs w:val="16"/>
              </w:rPr>
              <w:t>amily is over-income (Public Housing) or exceeds 180 days of zero HAP (HCV)</w:t>
            </w:r>
          </w:p>
          <w:p w:rsidR="00623D1B" w:rsidRPr="00AA1B13" w14:paraId="57325A61" w14:textId="194C027A">
            <w:pPr>
              <w:tabs>
                <w:tab w:val="left" w:pos="2880"/>
                <w:tab w:val="left" w:pos="7920"/>
              </w:tabs>
              <w:ind w:left="144"/>
              <w:textAlignment w:val="baseline"/>
              <w:rPr>
                <w:noProof/>
                <w:sz w:val="16"/>
                <w:szCs w:val="16"/>
              </w:rPr>
            </w:pPr>
            <w:r>
              <w:rPr>
                <w:noProof/>
                <w:sz w:val="16"/>
                <w:szCs w:val="16"/>
              </w:rPr>
              <w:t>= PHA initiated – Over asset limit</w:t>
            </w:r>
          </w:p>
          <w:p w:rsidR="00623D1B" w:rsidRPr="00AA1B13" w14:paraId="4E2B0C60" w14:textId="50845E2D">
            <w:pPr>
              <w:tabs>
                <w:tab w:val="left" w:pos="2880"/>
                <w:tab w:val="left" w:pos="7920"/>
              </w:tabs>
              <w:ind w:left="144"/>
              <w:textAlignment w:val="baseline"/>
              <w:rPr>
                <w:noProof/>
                <w:sz w:val="16"/>
                <w:szCs w:val="16"/>
              </w:rPr>
            </w:pPr>
            <w:r w:rsidRPr="00AA1B13">
              <w:rPr>
                <w:noProof/>
                <w:sz w:val="16"/>
                <w:szCs w:val="16"/>
              </w:rPr>
              <w:t xml:space="preserve">= PHA initiated </w:t>
            </w:r>
            <w:r w:rsidR="006A3D7B">
              <w:rPr>
                <w:noProof/>
                <w:sz w:val="16"/>
                <w:szCs w:val="16"/>
              </w:rPr>
              <w:t>–</w:t>
            </w:r>
            <w:r w:rsidRPr="00AA1B13">
              <w:rPr>
                <w:noProof/>
                <w:sz w:val="16"/>
                <w:szCs w:val="16"/>
              </w:rPr>
              <w:t xml:space="preserve"> </w:t>
            </w:r>
            <w:r w:rsidR="006A3D7B">
              <w:rPr>
                <w:noProof/>
                <w:sz w:val="16"/>
                <w:szCs w:val="16"/>
              </w:rPr>
              <w:t>Other r</w:t>
            </w:r>
            <w:r w:rsidRPr="00AA1B13">
              <w:rPr>
                <w:noProof/>
                <w:sz w:val="16"/>
                <w:szCs w:val="16"/>
              </w:rPr>
              <w:t xml:space="preserve">easons (e.g., violation of </w:t>
            </w:r>
            <w:r>
              <w:rPr>
                <w:noProof/>
                <w:sz w:val="16"/>
                <w:szCs w:val="16"/>
              </w:rPr>
              <w:t xml:space="preserve">lease or </w:t>
            </w:r>
            <w:r w:rsidRPr="00AA1B13">
              <w:rPr>
                <w:noProof/>
                <w:sz w:val="16"/>
                <w:szCs w:val="16"/>
              </w:rPr>
              <w:t>program rules)</w:t>
            </w:r>
          </w:p>
          <w:p w:rsidR="00623D1B" w:rsidRPr="00AA1B13" w14:paraId="6486A6E0" w14:textId="798E8617">
            <w:pPr>
              <w:tabs>
                <w:tab w:val="left" w:pos="2880"/>
                <w:tab w:val="left" w:pos="7920"/>
              </w:tabs>
              <w:ind w:left="144"/>
              <w:textAlignment w:val="baseline"/>
              <w:rPr>
                <w:noProof/>
                <w:sz w:val="16"/>
                <w:szCs w:val="16"/>
              </w:rPr>
            </w:pPr>
            <w:r w:rsidRPr="00AA1B13">
              <w:rPr>
                <w:noProof/>
                <w:sz w:val="16"/>
                <w:szCs w:val="16"/>
              </w:rPr>
              <w:t xml:space="preserve">= Tenant </w:t>
            </w:r>
            <w:r>
              <w:rPr>
                <w:noProof/>
                <w:sz w:val="16"/>
                <w:szCs w:val="16"/>
              </w:rPr>
              <w:t xml:space="preserve">initiated – </w:t>
            </w:r>
            <w:r w:rsidRPr="00AA1B13">
              <w:rPr>
                <w:noProof/>
                <w:sz w:val="16"/>
                <w:szCs w:val="16"/>
              </w:rPr>
              <w:t>F</w:t>
            </w:r>
            <w:r>
              <w:rPr>
                <w:noProof/>
                <w:sz w:val="16"/>
                <w:szCs w:val="16"/>
              </w:rPr>
              <w:t>amily f</w:t>
            </w:r>
            <w:r w:rsidRPr="00AA1B13">
              <w:rPr>
                <w:noProof/>
                <w:sz w:val="16"/>
                <w:szCs w:val="16"/>
              </w:rPr>
              <w:t xml:space="preserve">inancial situation improved </w:t>
            </w:r>
          </w:p>
          <w:p w:rsidR="00623D1B" w:rsidRPr="00AA1B13" w14:paraId="1CBCBDB6" w14:textId="0413A8C1">
            <w:pPr>
              <w:tabs>
                <w:tab w:val="left" w:pos="2880"/>
                <w:tab w:val="left" w:pos="7920"/>
              </w:tabs>
              <w:ind w:left="144"/>
              <w:textAlignment w:val="baseline"/>
              <w:rPr>
                <w:noProof/>
                <w:sz w:val="16"/>
                <w:szCs w:val="16"/>
              </w:rPr>
            </w:pPr>
            <w:r w:rsidRPr="00AA1B13">
              <w:rPr>
                <w:noProof/>
                <w:sz w:val="16"/>
                <w:szCs w:val="16"/>
              </w:rPr>
              <w:t xml:space="preserve">= Tenant </w:t>
            </w:r>
            <w:r>
              <w:rPr>
                <w:noProof/>
                <w:sz w:val="16"/>
                <w:szCs w:val="16"/>
              </w:rPr>
              <w:t>initiated</w:t>
            </w:r>
            <w:r w:rsidRPr="00AA1B13">
              <w:rPr>
                <w:noProof/>
                <w:sz w:val="16"/>
                <w:szCs w:val="16"/>
              </w:rPr>
              <w:t xml:space="preserve"> </w:t>
            </w:r>
            <w:r>
              <w:rPr>
                <w:noProof/>
                <w:sz w:val="16"/>
                <w:szCs w:val="16"/>
              </w:rPr>
              <w:t xml:space="preserve">- </w:t>
            </w:r>
            <w:r w:rsidRPr="00AA1B13">
              <w:rPr>
                <w:noProof/>
                <w:sz w:val="16"/>
                <w:szCs w:val="16"/>
              </w:rPr>
              <w:t xml:space="preserve">Dissatisfied with </w:t>
            </w:r>
            <w:r>
              <w:rPr>
                <w:noProof/>
                <w:sz w:val="16"/>
                <w:szCs w:val="16"/>
              </w:rPr>
              <w:t>unit/PHA</w:t>
            </w:r>
            <w:r w:rsidRPr="00AA1B13">
              <w:rPr>
                <w:noProof/>
                <w:sz w:val="16"/>
                <w:szCs w:val="16"/>
              </w:rPr>
              <w:t xml:space="preserve"> </w:t>
            </w:r>
          </w:p>
          <w:p w:rsidR="00623D1B" w14:paraId="4D6420B3" w14:textId="42EC31C9">
            <w:pPr>
              <w:tabs>
                <w:tab w:val="left" w:pos="2880"/>
                <w:tab w:val="left" w:pos="7920"/>
              </w:tabs>
              <w:ind w:left="144"/>
              <w:textAlignment w:val="baseline"/>
              <w:rPr>
                <w:noProof/>
                <w:sz w:val="16"/>
                <w:szCs w:val="16"/>
              </w:rPr>
            </w:pPr>
            <w:r w:rsidRPr="00AA1B13">
              <w:rPr>
                <w:noProof/>
                <w:sz w:val="16"/>
                <w:szCs w:val="16"/>
              </w:rPr>
              <w:t xml:space="preserve">= Tenant </w:t>
            </w:r>
            <w:r>
              <w:rPr>
                <w:noProof/>
                <w:sz w:val="16"/>
                <w:szCs w:val="16"/>
              </w:rPr>
              <w:t>initiated</w:t>
            </w:r>
            <w:r w:rsidRPr="00AA1B13">
              <w:rPr>
                <w:noProof/>
                <w:sz w:val="16"/>
                <w:szCs w:val="16"/>
              </w:rPr>
              <w:t xml:space="preserve"> </w:t>
            </w:r>
            <w:r>
              <w:rPr>
                <w:noProof/>
                <w:sz w:val="16"/>
                <w:szCs w:val="16"/>
              </w:rPr>
              <w:t>-</w:t>
            </w:r>
            <w:r w:rsidRPr="00AA1B13">
              <w:rPr>
                <w:noProof/>
                <w:sz w:val="16"/>
                <w:szCs w:val="16"/>
              </w:rPr>
              <w:t xml:space="preserve">  </w:t>
            </w:r>
            <w:r w:rsidR="00682F7D">
              <w:rPr>
                <w:noProof/>
                <w:sz w:val="16"/>
                <w:szCs w:val="16"/>
              </w:rPr>
              <w:t>Other r</w:t>
            </w:r>
            <w:r w:rsidRPr="00AA1B13">
              <w:rPr>
                <w:noProof/>
                <w:sz w:val="16"/>
                <w:szCs w:val="16"/>
              </w:rPr>
              <w:t>easons</w:t>
            </w:r>
          </w:p>
          <w:p w:rsidR="00B932F1" w:rsidRPr="00AA1B13" w14:paraId="0FC6BCE5" w14:textId="7A3EC2DC">
            <w:pPr>
              <w:tabs>
                <w:tab w:val="left" w:pos="2880"/>
                <w:tab w:val="left" w:pos="7920"/>
              </w:tabs>
              <w:ind w:left="144"/>
              <w:textAlignment w:val="baseline"/>
              <w:rPr>
                <w:noProof/>
                <w:sz w:val="16"/>
                <w:szCs w:val="16"/>
              </w:rPr>
            </w:pPr>
          </w:p>
        </w:tc>
        <w:tc>
          <w:tcPr>
            <w:tcW w:w="4397" w:type="dxa"/>
            <w:tcBorders>
              <w:top w:val="single" w:sz="4" w:space="0" w:color="auto"/>
              <w:left w:val="single" w:sz="2" w:space="0" w:color="auto"/>
              <w:bottom w:val="single" w:sz="4" w:space="0" w:color="auto"/>
            </w:tcBorders>
            <w:shd w:val="clear" w:color="auto" w:fill="BFBFBF" w:themeFill="background1" w:themeFillShade="BF"/>
          </w:tcPr>
          <w:p w:rsidR="00A56CEA" w:rsidRPr="00797800" w:rsidP="00A56CEA" w14:paraId="76ADCB8A" w14:textId="77777777">
            <w:pPr>
              <w:tabs>
                <w:tab w:val="left" w:pos="2880"/>
                <w:tab w:val="left" w:pos="7920"/>
              </w:tabs>
              <w:ind w:left="144"/>
              <w:textAlignment w:val="baseline"/>
              <w:rPr>
                <w:noProof/>
                <w:sz w:val="16"/>
                <w:szCs w:val="16"/>
                <w:u w:val="single"/>
              </w:rPr>
            </w:pPr>
            <w:r w:rsidRPr="00797800">
              <w:rPr>
                <w:b/>
                <w:bCs/>
                <w:noProof/>
                <w:sz w:val="16"/>
                <w:szCs w:val="16"/>
                <w:u w:val="single"/>
              </w:rPr>
              <w:t>2</w:t>
            </w:r>
            <w:r>
              <w:rPr>
                <w:b/>
                <w:bCs/>
                <w:noProof/>
                <w:sz w:val="16"/>
                <w:szCs w:val="16"/>
                <w:u w:val="single"/>
              </w:rPr>
              <w:t>w</w:t>
            </w:r>
            <w:r w:rsidRPr="00797800">
              <w:rPr>
                <w:b/>
                <w:bCs/>
                <w:noProof/>
                <w:sz w:val="16"/>
                <w:szCs w:val="16"/>
                <w:u w:val="single"/>
              </w:rPr>
              <w:t>. Interim Reexamination reason codes</w:t>
            </w:r>
            <w:r>
              <w:rPr>
                <w:b/>
                <w:bCs/>
                <w:noProof/>
                <w:sz w:val="16"/>
                <w:szCs w:val="16"/>
                <w:u w:val="single"/>
              </w:rPr>
              <w:t>:</w:t>
            </w:r>
          </w:p>
          <w:p w:rsidR="00A56CEA" w:rsidRPr="00AA1B13" w:rsidP="00A56CEA" w14:paraId="0466714F" w14:textId="090FBCCF">
            <w:pPr>
              <w:tabs>
                <w:tab w:val="left" w:pos="2880"/>
                <w:tab w:val="left" w:pos="7920"/>
              </w:tabs>
              <w:ind w:left="144"/>
              <w:textAlignment w:val="baseline"/>
              <w:rPr>
                <w:noProof/>
                <w:sz w:val="16"/>
                <w:szCs w:val="16"/>
              </w:rPr>
            </w:pPr>
            <w:r w:rsidRPr="00AA1B13">
              <w:rPr>
                <w:noProof/>
                <w:sz w:val="16"/>
                <w:szCs w:val="16"/>
              </w:rPr>
              <w:t xml:space="preserve"> = Decreased income</w:t>
            </w:r>
          </w:p>
          <w:p w:rsidR="00A56CEA" w:rsidRPr="00AA1B13" w:rsidP="00A56CEA" w14:paraId="6915A70F" w14:textId="3BCAF46B">
            <w:pPr>
              <w:tabs>
                <w:tab w:val="left" w:pos="2880"/>
                <w:tab w:val="left" w:pos="7920"/>
              </w:tabs>
              <w:ind w:left="144"/>
              <w:textAlignment w:val="baseline"/>
              <w:rPr>
                <w:noProof/>
                <w:sz w:val="16"/>
                <w:szCs w:val="16"/>
              </w:rPr>
            </w:pPr>
            <w:r w:rsidRPr="00AA1B13">
              <w:rPr>
                <w:noProof/>
                <w:sz w:val="16"/>
                <w:szCs w:val="16"/>
              </w:rPr>
              <w:t xml:space="preserve"> = Increased income</w:t>
            </w:r>
          </w:p>
          <w:p w:rsidR="00A56CEA" w:rsidRPr="00E37574" w:rsidP="00A56CEA" w14:paraId="7EB6CF99" w14:textId="740F7A15">
            <w:pPr>
              <w:tabs>
                <w:tab w:val="left" w:pos="2880"/>
                <w:tab w:val="left" w:pos="7920"/>
              </w:tabs>
              <w:ind w:left="144"/>
              <w:textAlignment w:val="baseline"/>
              <w:rPr>
                <w:noProof/>
                <w:sz w:val="16"/>
                <w:szCs w:val="16"/>
              </w:rPr>
            </w:pPr>
            <w:r w:rsidRPr="00E37574">
              <w:rPr>
                <w:noProof/>
                <w:sz w:val="16"/>
                <w:szCs w:val="16"/>
              </w:rPr>
              <w:t xml:space="preserve"> = Household composition change</w:t>
            </w:r>
          </w:p>
          <w:p w:rsidR="00A56CEA" w:rsidP="00A56CEA" w14:paraId="46472907" w14:textId="10CB6B9F">
            <w:pPr>
              <w:tabs>
                <w:tab w:val="left" w:pos="2880"/>
                <w:tab w:val="left" w:pos="7920"/>
              </w:tabs>
              <w:ind w:left="144"/>
              <w:textAlignment w:val="baseline"/>
              <w:rPr>
                <w:noProof/>
                <w:sz w:val="16"/>
                <w:szCs w:val="16"/>
              </w:rPr>
            </w:pPr>
            <w:r w:rsidRPr="00AA1B13">
              <w:rPr>
                <w:noProof/>
                <w:sz w:val="16"/>
                <w:szCs w:val="16"/>
              </w:rPr>
              <w:t xml:space="preserve"> = Contract rent change</w:t>
            </w:r>
          </w:p>
          <w:p w:rsidR="00682F7D" w:rsidP="00A56CEA" w14:paraId="4279E2A6" w14:textId="08D40949">
            <w:pPr>
              <w:tabs>
                <w:tab w:val="left" w:pos="2880"/>
                <w:tab w:val="left" w:pos="7920"/>
              </w:tabs>
              <w:ind w:left="144"/>
              <w:textAlignment w:val="baseline"/>
              <w:rPr>
                <w:noProof/>
                <w:sz w:val="16"/>
                <w:szCs w:val="16"/>
              </w:rPr>
            </w:pPr>
            <w:r>
              <w:rPr>
                <w:noProof/>
                <w:sz w:val="16"/>
                <w:szCs w:val="16"/>
              </w:rPr>
              <w:t xml:space="preserve"> = Public housing over-income status</w:t>
            </w:r>
          </w:p>
          <w:p w:rsidR="00A56CEA" w14:paraId="4980FE54" w14:textId="77777777">
            <w:pPr>
              <w:tabs>
                <w:tab w:val="left" w:pos="2880"/>
                <w:tab w:val="left" w:pos="7920"/>
              </w:tabs>
              <w:ind w:left="144"/>
              <w:textAlignment w:val="baseline"/>
              <w:rPr>
                <w:b/>
                <w:sz w:val="16"/>
                <w:u w:val="single"/>
              </w:rPr>
            </w:pPr>
          </w:p>
          <w:p w:rsidR="00623D1B" w:rsidRPr="00894A29" w14:paraId="74461573" w14:textId="0B3E4D20">
            <w:pPr>
              <w:tabs>
                <w:tab w:val="left" w:pos="2880"/>
                <w:tab w:val="left" w:pos="7920"/>
              </w:tabs>
              <w:ind w:left="144"/>
              <w:textAlignment w:val="baseline"/>
              <w:rPr>
                <w:b/>
                <w:sz w:val="16"/>
                <w:u w:val="single"/>
              </w:rPr>
            </w:pPr>
            <w:r w:rsidRPr="00894A29">
              <w:rPr>
                <w:b/>
                <w:sz w:val="16"/>
                <w:u w:val="single"/>
              </w:rPr>
              <w:t>2</w:t>
            </w:r>
            <w:r w:rsidR="00087BD7">
              <w:rPr>
                <w:b/>
                <w:sz w:val="16"/>
                <w:u w:val="single"/>
              </w:rPr>
              <w:t>x</w:t>
            </w:r>
            <w:r w:rsidRPr="00894A29">
              <w:rPr>
                <w:b/>
                <w:sz w:val="16"/>
                <w:u w:val="single"/>
              </w:rPr>
              <w:t>. Type of Voucher Issuance</w:t>
            </w:r>
          </w:p>
          <w:p w:rsidR="00623D1B" w:rsidRPr="00FE7DA6" w14:paraId="3FB1D603" w14:textId="77777777">
            <w:pPr>
              <w:tabs>
                <w:tab w:val="left" w:pos="2880"/>
                <w:tab w:val="left" w:pos="7920"/>
              </w:tabs>
              <w:ind w:left="144"/>
              <w:textAlignment w:val="baseline"/>
              <w:rPr>
                <w:rStyle w:val="cf01"/>
                <w:rFonts w:ascii="Arial" w:hAnsi="Arial" w:cs="Arial"/>
                <w:sz w:val="16"/>
                <w:szCs w:val="16"/>
              </w:rPr>
            </w:pPr>
            <w:r w:rsidRPr="00FE7DA6">
              <w:rPr>
                <w:rStyle w:val="cf01"/>
                <w:rFonts w:ascii="Arial" w:hAnsi="Arial" w:cs="Arial"/>
                <w:sz w:val="16"/>
                <w:szCs w:val="16"/>
              </w:rPr>
              <w:t>New Participant</w:t>
            </w:r>
          </w:p>
          <w:p w:rsidR="00623D1B" w:rsidRPr="00FE7DA6" w14:paraId="246C0709" w14:textId="77777777">
            <w:pPr>
              <w:tabs>
                <w:tab w:val="left" w:pos="2880"/>
                <w:tab w:val="left" w:pos="7920"/>
              </w:tabs>
              <w:ind w:left="144"/>
              <w:textAlignment w:val="baseline"/>
              <w:rPr>
                <w:rStyle w:val="cf01"/>
                <w:rFonts w:ascii="Arial" w:hAnsi="Arial" w:cs="Arial"/>
                <w:sz w:val="16"/>
                <w:szCs w:val="16"/>
              </w:rPr>
            </w:pPr>
            <w:r w:rsidRPr="00FE7DA6">
              <w:rPr>
                <w:rStyle w:val="cf01"/>
                <w:rFonts w:ascii="Arial" w:hAnsi="Arial" w:cs="Arial"/>
                <w:sz w:val="16"/>
                <w:szCs w:val="16"/>
              </w:rPr>
              <w:t>Port In</w:t>
            </w:r>
          </w:p>
          <w:p w:rsidR="00623D1B" w:rsidRPr="00FE7DA6" w14:paraId="5F56A4DB" w14:textId="77777777">
            <w:pPr>
              <w:tabs>
                <w:tab w:val="left" w:pos="2880"/>
                <w:tab w:val="left" w:pos="7920"/>
              </w:tabs>
              <w:ind w:left="144"/>
              <w:textAlignment w:val="baseline"/>
              <w:rPr>
                <w:rStyle w:val="cf01"/>
                <w:rFonts w:ascii="Arial" w:hAnsi="Arial" w:cs="Arial"/>
                <w:sz w:val="16"/>
                <w:szCs w:val="16"/>
              </w:rPr>
            </w:pPr>
            <w:r w:rsidRPr="28202DA4">
              <w:rPr>
                <w:rStyle w:val="cf01"/>
                <w:rFonts w:ascii="Arial" w:hAnsi="Arial" w:cs="Arial"/>
                <w:sz w:val="16"/>
                <w:szCs w:val="16"/>
              </w:rPr>
              <w:t>Port Out</w:t>
            </w:r>
          </w:p>
          <w:p w:rsidR="00623D1B" w:rsidRPr="00FE7DA6" w14:paraId="19FF556E" w14:textId="4A6E625B">
            <w:pPr>
              <w:tabs>
                <w:tab w:val="left" w:pos="2880"/>
                <w:tab w:val="left" w:pos="7920"/>
              </w:tabs>
              <w:ind w:left="144"/>
              <w:textAlignment w:val="baseline"/>
              <w:rPr>
                <w:noProof/>
                <w:sz w:val="14"/>
                <w:szCs w:val="14"/>
              </w:rPr>
            </w:pPr>
            <w:r w:rsidRPr="00FE7DA6">
              <w:rPr>
                <w:rStyle w:val="cf01"/>
                <w:rFonts w:ascii="Arial" w:hAnsi="Arial" w:cs="Arial"/>
                <w:sz w:val="16"/>
                <w:szCs w:val="16"/>
              </w:rPr>
              <w:t>Transfer of Unit</w:t>
            </w:r>
          </w:p>
          <w:p w:rsidR="00623D1B" w:rsidRPr="00AA1B13" w14:paraId="737D17B4" w14:textId="77777777">
            <w:pPr>
              <w:tabs>
                <w:tab w:val="left" w:pos="2880"/>
                <w:tab w:val="left" w:pos="7920"/>
              </w:tabs>
              <w:ind w:left="144"/>
              <w:textAlignment w:val="baseline"/>
              <w:rPr>
                <w:noProof/>
                <w:sz w:val="16"/>
                <w:szCs w:val="16"/>
              </w:rPr>
            </w:pPr>
          </w:p>
        </w:tc>
      </w:tr>
    </w:tbl>
    <w:p w:rsidR="00AB5876" w:rsidRPr="00AA1B13" w:rsidP="00D923E7" w14:paraId="0E99B035" w14:textId="4FA57743">
      <w:pPr>
        <w:pStyle w:val="Heading2"/>
        <w:spacing w:before="240"/>
        <w:ind w:left="0"/>
      </w:pPr>
      <w:r>
        <w:t xml:space="preserve">2. </w:t>
      </w:r>
      <w:r w:rsidRPr="00AA1B13">
        <w:t>Action</w:t>
      </w:r>
    </w:p>
    <w:p w:rsidR="00AB5876" w:rsidRPr="00A32DB2" w:rsidP="00A32DB2" w14:paraId="39099794" w14:textId="799E3D7F">
      <w:pPr>
        <w:pStyle w:val="ListParagraph"/>
        <w:numPr>
          <w:ilvl w:val="0"/>
          <w:numId w:val="20"/>
        </w:numPr>
        <w:tabs>
          <w:tab w:val="left" w:pos="1346"/>
        </w:tabs>
        <w:spacing w:before="43" w:line="206" w:lineRule="exact"/>
        <w:textAlignment w:val="baseline"/>
        <w:rPr>
          <w:sz w:val="18"/>
          <w:szCs w:val="18"/>
        </w:rPr>
      </w:pPr>
      <w:r w:rsidRPr="00A32DB2">
        <w:rPr>
          <w:sz w:val="18"/>
          <w:szCs w:val="18"/>
        </w:rPr>
        <w:t>Line 2a:</w:t>
      </w:r>
      <w:r w:rsidRPr="00A32DB2">
        <w:rPr>
          <w:sz w:val="18"/>
          <w:szCs w:val="18"/>
        </w:rPr>
        <w:tab/>
      </w:r>
      <w:r w:rsidR="00A32DB2">
        <w:rPr>
          <w:sz w:val="18"/>
          <w:szCs w:val="18"/>
        </w:rPr>
        <w:t xml:space="preserve"> </w:t>
      </w:r>
      <w:r w:rsidRPr="00A32DB2">
        <w:rPr>
          <w:sz w:val="18"/>
          <w:szCs w:val="18"/>
        </w:rPr>
        <w:t xml:space="preserve">Use the codes provided </w:t>
      </w:r>
      <w:r w:rsidR="00370699">
        <w:rPr>
          <w:sz w:val="18"/>
          <w:szCs w:val="18"/>
        </w:rPr>
        <w:t>above</w:t>
      </w:r>
      <w:r w:rsidRPr="00A32DB2">
        <w:rPr>
          <w:sz w:val="18"/>
          <w:szCs w:val="18"/>
        </w:rPr>
        <w:t xml:space="preserve"> to report the family's type of action.</w:t>
      </w:r>
    </w:p>
    <w:p w:rsidR="00AB5876" w:rsidP="00A32DB2" w14:paraId="4008D6B1" w14:textId="54C65FC4">
      <w:pPr>
        <w:pStyle w:val="ListParagraph"/>
        <w:numPr>
          <w:ilvl w:val="1"/>
          <w:numId w:val="20"/>
        </w:numPr>
        <w:tabs>
          <w:tab w:val="left" w:pos="1346"/>
        </w:tabs>
        <w:spacing w:before="44" w:line="205" w:lineRule="exact"/>
        <w:textAlignment w:val="baseline"/>
        <w:rPr>
          <w:sz w:val="18"/>
          <w:szCs w:val="18"/>
        </w:rPr>
      </w:pPr>
      <w:r w:rsidRPr="00A32DB2">
        <w:rPr>
          <w:sz w:val="18"/>
          <w:szCs w:val="18"/>
        </w:rPr>
        <w:t>Note:</w:t>
      </w:r>
      <w:r w:rsidR="00A32DB2">
        <w:rPr>
          <w:sz w:val="18"/>
          <w:szCs w:val="18"/>
        </w:rPr>
        <w:t xml:space="preserve">  </w:t>
      </w:r>
      <w:r w:rsidRPr="00A32DB2">
        <w:rPr>
          <w:sz w:val="18"/>
          <w:szCs w:val="18"/>
        </w:rPr>
        <w:t>When a family that receives flat rent requires a reexamination, use Annual Reexamination.</w:t>
      </w:r>
    </w:p>
    <w:p w:rsidR="00DA5A70" w:rsidRPr="002826AB" w:rsidP="00DA5A70" w14:paraId="7191D905" w14:textId="5954C721">
      <w:pPr>
        <w:pStyle w:val="paragraph"/>
        <w:numPr>
          <w:ilvl w:val="1"/>
          <w:numId w:val="20"/>
        </w:numPr>
        <w:spacing w:before="0" w:beforeAutospacing="0" w:after="0" w:afterAutospacing="0"/>
        <w:textAlignment w:val="baseline"/>
        <w:rPr>
          <w:rFonts w:ascii="Verdana" w:hAnsi="Verdana"/>
          <w:sz w:val="18"/>
          <w:szCs w:val="18"/>
        </w:rPr>
      </w:pPr>
      <w:r w:rsidRPr="002826AB">
        <w:rPr>
          <w:rStyle w:val="normaltextrun"/>
          <w:rFonts w:ascii="Arial" w:hAnsi="Arial" w:cs="Arial"/>
          <w:sz w:val="18"/>
          <w:szCs w:val="18"/>
        </w:rPr>
        <w:t>Note: Use Household Composition Change Only when household composition has changed but the family will not receive an interim reexamination (e.g., because their adjusted income increased by less than 10%).</w:t>
      </w:r>
      <w:r w:rsidRPr="002826AB">
        <w:rPr>
          <w:rStyle w:val="eop"/>
          <w:rFonts w:eastAsia="Arial"/>
          <w:sz w:val="18"/>
          <w:szCs w:val="18"/>
        </w:rPr>
        <w:t> </w:t>
      </w:r>
    </w:p>
    <w:p w:rsidR="00DA5A70" w:rsidRPr="002826AB" w:rsidP="00DA5A70" w14:paraId="033F93E6" w14:textId="24683088">
      <w:pPr>
        <w:pStyle w:val="paragraph"/>
        <w:numPr>
          <w:ilvl w:val="1"/>
          <w:numId w:val="20"/>
        </w:numPr>
        <w:spacing w:before="0" w:beforeAutospacing="0" w:after="0" w:afterAutospacing="0"/>
        <w:textAlignment w:val="baseline"/>
        <w:rPr>
          <w:rFonts w:ascii="Verdana" w:hAnsi="Verdana"/>
          <w:sz w:val="18"/>
          <w:szCs w:val="18"/>
        </w:rPr>
      </w:pPr>
      <w:r w:rsidRPr="002826AB">
        <w:rPr>
          <w:rStyle w:val="normaltextrun"/>
          <w:rFonts w:ascii="Arial" w:hAnsi="Arial" w:cs="Arial"/>
          <w:sz w:val="18"/>
          <w:szCs w:val="18"/>
        </w:rPr>
        <w:t>Note: Use PBV Transfer to Tenant-Based Voucher to note when a family participating in the PBV program exercises their right to move with a tenant-based voucher.</w:t>
      </w:r>
      <w:r w:rsidRPr="002826AB">
        <w:rPr>
          <w:rStyle w:val="eop"/>
          <w:rFonts w:eastAsia="Arial"/>
          <w:sz w:val="18"/>
          <w:szCs w:val="18"/>
        </w:rPr>
        <w:t> </w:t>
      </w:r>
    </w:p>
    <w:p w:rsidR="00DA5A70" w:rsidRPr="002826AB" w:rsidP="3B5ECE42" w14:paraId="0C4942BC" w14:textId="506CDF94">
      <w:pPr>
        <w:pStyle w:val="paragraph"/>
        <w:numPr>
          <w:ilvl w:val="1"/>
          <w:numId w:val="20"/>
        </w:numPr>
        <w:spacing w:before="0" w:beforeAutospacing="0" w:after="0" w:afterAutospacing="0"/>
        <w:textAlignment w:val="baseline"/>
        <w:rPr>
          <w:rFonts w:ascii="Verdana" w:hAnsi="Verdana"/>
          <w:sz w:val="18"/>
          <w:szCs w:val="18"/>
        </w:rPr>
      </w:pPr>
      <w:r w:rsidRPr="3AD091BC">
        <w:rPr>
          <w:rStyle w:val="normaltextrun"/>
          <w:rFonts w:ascii="Arial" w:hAnsi="Arial" w:cs="Arial"/>
          <w:sz w:val="18"/>
          <w:szCs w:val="18"/>
        </w:rPr>
        <w:t>Note: Use Other Change, Non-Income Threshold to note other changes when an annual or interim income reexamination is not performed. For example, use this action type to note contract rent changes, payment standard changes, and when families with tenant-based vouchers move out of their unit but continue to be program participants.</w:t>
      </w:r>
      <w:r w:rsidRPr="3AD091BC">
        <w:rPr>
          <w:rStyle w:val="eop"/>
          <w:rFonts w:eastAsia="Arial"/>
          <w:sz w:val="18"/>
          <w:szCs w:val="18"/>
        </w:rPr>
        <w:t> </w:t>
      </w:r>
    </w:p>
    <w:p w:rsidR="00AB5876" w:rsidRPr="00A32DB2" w:rsidP="00A32DB2" w14:paraId="2E211A8B" w14:textId="32C2CF23">
      <w:pPr>
        <w:pStyle w:val="ListParagraph"/>
        <w:numPr>
          <w:ilvl w:val="0"/>
          <w:numId w:val="20"/>
        </w:numPr>
        <w:tabs>
          <w:tab w:val="left" w:pos="1346"/>
        </w:tabs>
        <w:spacing w:before="43" w:after="4" w:line="207" w:lineRule="exact"/>
        <w:textAlignment w:val="baseline"/>
        <w:rPr>
          <w:sz w:val="18"/>
          <w:szCs w:val="18"/>
        </w:rPr>
      </w:pPr>
      <w:r w:rsidRPr="00A32DB2">
        <w:rPr>
          <w:sz w:val="18"/>
          <w:szCs w:val="18"/>
        </w:rPr>
        <w:t>Line 2b:</w:t>
      </w:r>
      <w:r w:rsidRPr="00A32DB2">
        <w:rPr>
          <w:sz w:val="18"/>
          <w:szCs w:val="18"/>
        </w:rPr>
        <w:tab/>
      </w:r>
      <w:r w:rsidR="00A32DB2">
        <w:rPr>
          <w:sz w:val="18"/>
          <w:szCs w:val="18"/>
        </w:rPr>
        <w:t xml:space="preserve"> </w:t>
      </w:r>
      <w:r w:rsidRPr="00A32DB2">
        <w:rPr>
          <w:sz w:val="18"/>
          <w:szCs w:val="18"/>
        </w:rPr>
        <w:t>Date the reported action becomes effective.</w:t>
      </w:r>
    </w:p>
    <w:p w:rsidR="00AB5876" w:rsidRPr="00A32DB2" w:rsidP="00A32DB2" w14:paraId="470422F5" w14:textId="1595E6C5">
      <w:pPr>
        <w:pStyle w:val="ListParagraph"/>
        <w:numPr>
          <w:ilvl w:val="1"/>
          <w:numId w:val="20"/>
        </w:numPr>
        <w:tabs>
          <w:tab w:val="left" w:pos="1346"/>
        </w:tabs>
        <w:spacing w:before="43" w:line="196" w:lineRule="exact"/>
        <w:textAlignment w:val="baseline"/>
        <w:rPr>
          <w:sz w:val="18"/>
          <w:szCs w:val="18"/>
        </w:rPr>
      </w:pPr>
      <w:r w:rsidRPr="00A32DB2">
        <w:rPr>
          <w:sz w:val="18"/>
          <w:szCs w:val="18"/>
        </w:rPr>
        <w:t>Note:</w:t>
      </w:r>
      <w:r w:rsidR="00A32DB2">
        <w:rPr>
          <w:sz w:val="18"/>
          <w:szCs w:val="18"/>
        </w:rPr>
        <w:t xml:space="preserve">  </w:t>
      </w:r>
      <w:r w:rsidRPr="00A32DB2">
        <w:rPr>
          <w:sz w:val="18"/>
          <w:szCs w:val="18"/>
        </w:rPr>
        <w:t>The effective date cannot be earlier than the date of admission to the program (line 2h).</w:t>
      </w:r>
    </w:p>
    <w:p w:rsidR="00AB5876" w:rsidRPr="00A32DB2" w:rsidP="00A32DB2" w14:paraId="04BDF064" w14:textId="77777777">
      <w:pPr>
        <w:pStyle w:val="ListParagraph"/>
        <w:numPr>
          <w:ilvl w:val="0"/>
          <w:numId w:val="20"/>
        </w:numPr>
        <w:tabs>
          <w:tab w:val="left" w:pos="1346"/>
        </w:tabs>
        <w:spacing w:before="44" w:after="8" w:line="207" w:lineRule="exact"/>
        <w:textAlignment w:val="baseline"/>
        <w:rPr>
          <w:sz w:val="18"/>
          <w:szCs w:val="18"/>
        </w:rPr>
      </w:pPr>
      <w:r w:rsidRPr="00A32DB2">
        <w:rPr>
          <w:sz w:val="18"/>
          <w:szCs w:val="18"/>
        </w:rPr>
        <w:t>Line 2c:</w:t>
      </w:r>
      <w:r w:rsidRPr="00A32DB2">
        <w:rPr>
          <w:sz w:val="18"/>
          <w:szCs w:val="18"/>
        </w:rPr>
        <w:tab/>
        <w:t>Allows PHAs to correct fields previously transmitted in error.</w:t>
      </w:r>
    </w:p>
    <w:p w:rsidR="00AB5876" w:rsidRPr="00A32DB2" w:rsidP="00A32DB2" w14:paraId="05BBE893" w14:textId="75BE8CC9">
      <w:pPr>
        <w:pStyle w:val="ListParagraph"/>
        <w:numPr>
          <w:ilvl w:val="1"/>
          <w:numId w:val="20"/>
        </w:numPr>
        <w:tabs>
          <w:tab w:val="left" w:pos="1346"/>
        </w:tabs>
        <w:spacing w:before="43" w:after="8" w:line="207" w:lineRule="exact"/>
        <w:textAlignment w:val="baseline"/>
        <w:rPr>
          <w:sz w:val="18"/>
          <w:szCs w:val="18"/>
        </w:rPr>
      </w:pPr>
      <w:r w:rsidRPr="00A32DB2">
        <w:rPr>
          <w:sz w:val="18"/>
          <w:szCs w:val="18"/>
        </w:rPr>
        <w:t>Note:</w:t>
      </w:r>
      <w:r w:rsidR="00A32DB2">
        <w:rPr>
          <w:sz w:val="18"/>
          <w:szCs w:val="18"/>
        </w:rPr>
        <w:t xml:space="preserve">  </w:t>
      </w:r>
      <w:r w:rsidRPr="00A32DB2">
        <w:rPr>
          <w:sz w:val="18"/>
          <w:szCs w:val="18"/>
        </w:rPr>
        <w:t>Use a correction for a minor change to a previously submitted record.</w:t>
      </w:r>
    </w:p>
    <w:p w:rsidR="00AB5876" w:rsidRPr="00A32DB2" w:rsidP="00A32DB2" w14:paraId="14D60461" w14:textId="2A2BF767">
      <w:pPr>
        <w:pStyle w:val="ListParagraph"/>
        <w:numPr>
          <w:ilvl w:val="0"/>
          <w:numId w:val="20"/>
        </w:numPr>
        <w:tabs>
          <w:tab w:val="left" w:pos="1346"/>
        </w:tabs>
        <w:spacing w:before="43" w:line="201" w:lineRule="exact"/>
        <w:textAlignment w:val="baseline"/>
        <w:rPr>
          <w:sz w:val="18"/>
          <w:szCs w:val="18"/>
        </w:rPr>
      </w:pPr>
      <w:r w:rsidRPr="00A32DB2">
        <w:rPr>
          <w:sz w:val="18"/>
          <w:szCs w:val="18"/>
        </w:rPr>
        <w:t>Line 2d:</w:t>
      </w:r>
      <w:r w:rsidRPr="00A32DB2">
        <w:rPr>
          <w:sz w:val="18"/>
          <w:szCs w:val="18"/>
        </w:rPr>
        <w:tab/>
      </w:r>
      <w:r w:rsidR="00A32DB2">
        <w:rPr>
          <w:sz w:val="18"/>
          <w:szCs w:val="18"/>
        </w:rPr>
        <w:t xml:space="preserve"> </w:t>
      </w:r>
      <w:r w:rsidRPr="00A32DB2">
        <w:rPr>
          <w:sz w:val="18"/>
          <w:szCs w:val="18"/>
        </w:rPr>
        <w:t>Indicate the primary reason for the correction record.</w:t>
      </w:r>
    </w:p>
    <w:p w:rsidR="00AB5876" w:rsidRPr="00A32DB2" w:rsidP="00A32DB2" w14:paraId="7172C0D2" w14:textId="44B3CE40">
      <w:pPr>
        <w:pStyle w:val="ListParagraph"/>
        <w:numPr>
          <w:ilvl w:val="0"/>
          <w:numId w:val="20"/>
        </w:numPr>
        <w:tabs>
          <w:tab w:val="left" w:pos="1346"/>
        </w:tabs>
        <w:spacing w:before="43" w:line="206" w:lineRule="exact"/>
        <w:textAlignment w:val="baseline"/>
        <w:rPr>
          <w:sz w:val="18"/>
          <w:szCs w:val="18"/>
        </w:rPr>
      </w:pPr>
      <w:r w:rsidRPr="00A32DB2">
        <w:rPr>
          <w:sz w:val="18"/>
          <w:szCs w:val="18"/>
        </w:rPr>
        <w:t>Line 2h:</w:t>
      </w:r>
      <w:r w:rsidR="00A32DB2">
        <w:rPr>
          <w:sz w:val="18"/>
          <w:szCs w:val="18"/>
        </w:rPr>
        <w:t xml:space="preserve">  </w:t>
      </w:r>
      <w:r w:rsidRPr="00A32DB2">
        <w:rPr>
          <w:sz w:val="18"/>
          <w:szCs w:val="18"/>
        </w:rPr>
        <w:t>Date the PHA initially admitted the family into the program reported in line 1c.</w:t>
      </w:r>
    </w:p>
    <w:p w:rsidR="00AB5876" w:rsidRPr="00A32DB2" w:rsidP="00A32DB2" w14:paraId="5A5C3259" w14:textId="7F55C933">
      <w:pPr>
        <w:pStyle w:val="ListParagraph"/>
        <w:numPr>
          <w:ilvl w:val="0"/>
          <w:numId w:val="20"/>
        </w:numPr>
        <w:tabs>
          <w:tab w:val="left" w:pos="1346"/>
        </w:tabs>
        <w:spacing w:before="44" w:line="205" w:lineRule="exact"/>
        <w:textAlignment w:val="baseline"/>
        <w:rPr>
          <w:sz w:val="18"/>
          <w:szCs w:val="18"/>
        </w:rPr>
      </w:pPr>
      <w:r w:rsidRPr="00A32DB2">
        <w:rPr>
          <w:sz w:val="18"/>
          <w:szCs w:val="18"/>
        </w:rPr>
        <w:t>Line 2i:</w:t>
      </w:r>
      <w:r w:rsidRPr="00A32DB2">
        <w:rPr>
          <w:sz w:val="18"/>
          <w:szCs w:val="18"/>
        </w:rPr>
        <w:tab/>
      </w:r>
      <w:r w:rsidR="00A32DB2">
        <w:rPr>
          <w:sz w:val="18"/>
          <w:szCs w:val="18"/>
        </w:rPr>
        <w:t xml:space="preserve"> </w:t>
      </w:r>
      <w:r w:rsidRPr="00A32DB2">
        <w:rPr>
          <w:sz w:val="18"/>
          <w:szCs w:val="18"/>
        </w:rPr>
        <w:t>The projected effective date of the family's next reexamination.</w:t>
      </w:r>
    </w:p>
    <w:p w:rsidR="00AB5876" w:rsidRPr="00A32DB2" w:rsidP="00A32DB2" w14:paraId="1E045621" w14:textId="12F5CEE8">
      <w:pPr>
        <w:pStyle w:val="ListParagraph"/>
        <w:numPr>
          <w:ilvl w:val="0"/>
          <w:numId w:val="20"/>
        </w:numPr>
        <w:tabs>
          <w:tab w:val="left" w:pos="1346"/>
        </w:tabs>
        <w:spacing w:before="43" w:after="4" w:line="207" w:lineRule="exact"/>
        <w:textAlignment w:val="baseline"/>
        <w:rPr>
          <w:sz w:val="18"/>
          <w:szCs w:val="18"/>
        </w:rPr>
      </w:pPr>
      <w:r w:rsidRPr="00A32DB2">
        <w:rPr>
          <w:sz w:val="18"/>
          <w:szCs w:val="18"/>
        </w:rPr>
        <w:t>Line 2j:</w:t>
      </w:r>
      <w:r w:rsidR="00A32DB2">
        <w:rPr>
          <w:sz w:val="18"/>
          <w:szCs w:val="18"/>
        </w:rPr>
        <w:t xml:space="preserve">  </w:t>
      </w:r>
      <w:r w:rsidRPr="00A32DB2">
        <w:rPr>
          <w:sz w:val="18"/>
          <w:szCs w:val="18"/>
        </w:rPr>
        <w:t>Public Housing flat rent only. Projected effective date of the next flat rent annual update.</w:t>
      </w:r>
    </w:p>
    <w:p w:rsidR="00AB5876" w:rsidRPr="00A32DB2" w:rsidP="00A32DB2" w14:paraId="2768E2A4" w14:textId="30ECDDD3">
      <w:pPr>
        <w:pStyle w:val="ListParagraph"/>
        <w:numPr>
          <w:ilvl w:val="0"/>
          <w:numId w:val="20"/>
        </w:numPr>
        <w:tabs>
          <w:tab w:val="left" w:pos="1346"/>
        </w:tabs>
        <w:spacing w:before="43" w:line="206" w:lineRule="exact"/>
        <w:ind w:right="396"/>
        <w:textAlignment w:val="baseline"/>
        <w:rPr>
          <w:sz w:val="18"/>
          <w:szCs w:val="18"/>
        </w:rPr>
      </w:pPr>
      <w:r w:rsidRPr="00A32DB2">
        <w:rPr>
          <w:sz w:val="18"/>
          <w:szCs w:val="18"/>
        </w:rPr>
        <w:t>Line 2k:</w:t>
      </w:r>
      <w:r w:rsidR="00A32DB2">
        <w:rPr>
          <w:sz w:val="18"/>
          <w:szCs w:val="18"/>
        </w:rPr>
        <w:t xml:space="preserve">  </w:t>
      </w:r>
      <w:r w:rsidRPr="00A32DB2">
        <w:rPr>
          <w:sz w:val="18"/>
          <w:szCs w:val="18"/>
        </w:rPr>
        <w:t xml:space="preserve">Indicate if the family currently participates or participated in </w:t>
      </w:r>
      <w:r w:rsidR="003F53AF">
        <w:rPr>
          <w:sz w:val="18"/>
          <w:szCs w:val="18"/>
        </w:rPr>
        <w:t xml:space="preserve">a Supportive Service </w:t>
      </w:r>
      <w:r w:rsidRPr="00A32DB2">
        <w:rPr>
          <w:sz w:val="18"/>
          <w:szCs w:val="18"/>
        </w:rPr>
        <w:t xml:space="preserve">program </w:t>
      </w:r>
      <w:r w:rsidR="002826AB">
        <w:rPr>
          <w:sz w:val="18"/>
          <w:szCs w:val="18"/>
        </w:rPr>
        <w:t>in the past year</w:t>
      </w:r>
      <w:r w:rsidR="00D9522D">
        <w:rPr>
          <w:sz w:val="18"/>
          <w:szCs w:val="18"/>
        </w:rPr>
        <w:t xml:space="preserve"> </w:t>
      </w:r>
      <w:r w:rsidR="003F53AF">
        <w:rPr>
          <w:sz w:val="18"/>
          <w:szCs w:val="18"/>
        </w:rPr>
        <w:t>(see section 17</w:t>
      </w:r>
      <w:r w:rsidR="00805684">
        <w:rPr>
          <w:sz w:val="18"/>
          <w:szCs w:val="18"/>
        </w:rPr>
        <w:t>)</w:t>
      </w:r>
      <w:r w:rsidRPr="00A32DB2">
        <w:rPr>
          <w:sz w:val="18"/>
          <w:szCs w:val="18"/>
        </w:rPr>
        <w:t>.</w:t>
      </w:r>
    </w:p>
    <w:p w:rsidR="00AB5876" w:rsidRPr="00A32DB2" w:rsidP="00A32DB2" w14:paraId="7DCB7F52" w14:textId="28215F68">
      <w:pPr>
        <w:pStyle w:val="ListParagraph"/>
        <w:numPr>
          <w:ilvl w:val="0"/>
          <w:numId w:val="20"/>
        </w:numPr>
        <w:tabs>
          <w:tab w:val="left" w:pos="1346"/>
        </w:tabs>
        <w:spacing w:before="43" w:after="4" w:line="207" w:lineRule="exact"/>
        <w:textAlignment w:val="baseline"/>
        <w:rPr>
          <w:sz w:val="18"/>
          <w:szCs w:val="18"/>
        </w:rPr>
      </w:pPr>
      <w:r w:rsidRPr="00A32DB2">
        <w:rPr>
          <w:sz w:val="18"/>
          <w:szCs w:val="18"/>
        </w:rPr>
        <w:t>Line 2m:</w:t>
      </w:r>
      <w:r w:rsidR="00A32DB2">
        <w:rPr>
          <w:sz w:val="18"/>
          <w:szCs w:val="18"/>
        </w:rPr>
        <w:t xml:space="preserve">  </w:t>
      </w:r>
      <w:r w:rsidRPr="00A32DB2">
        <w:rPr>
          <w:sz w:val="18"/>
          <w:szCs w:val="18"/>
        </w:rPr>
        <w:t xml:space="preserve">Vouchers only. </w:t>
      </w:r>
      <w:r w:rsidRPr="00A32DB2" w:rsidR="00370699">
        <w:rPr>
          <w:sz w:val="18"/>
          <w:szCs w:val="18"/>
        </w:rPr>
        <w:t xml:space="preserve">Use the codes provided </w:t>
      </w:r>
      <w:r w:rsidR="00370699">
        <w:rPr>
          <w:sz w:val="18"/>
          <w:szCs w:val="18"/>
        </w:rPr>
        <w:t>to indicate</w:t>
      </w:r>
      <w:r w:rsidRPr="00A32DB2">
        <w:rPr>
          <w:sz w:val="18"/>
          <w:szCs w:val="18"/>
        </w:rPr>
        <w:t xml:space="preserve"> if the family receives an Enhanced Voucher.</w:t>
      </w:r>
    </w:p>
    <w:p w:rsidR="00AB5876" w:rsidRPr="00A32DB2" w:rsidP="00A32DB2" w14:paraId="02E07384" w14:textId="21D04AEC">
      <w:pPr>
        <w:pStyle w:val="ListParagraph"/>
        <w:numPr>
          <w:ilvl w:val="0"/>
          <w:numId w:val="20"/>
        </w:numPr>
        <w:tabs>
          <w:tab w:val="left" w:pos="1346"/>
        </w:tabs>
        <w:spacing w:before="43" w:line="196" w:lineRule="exact"/>
        <w:textAlignment w:val="baseline"/>
        <w:rPr>
          <w:sz w:val="18"/>
          <w:szCs w:val="18"/>
        </w:rPr>
      </w:pPr>
      <w:r w:rsidRPr="00A32DB2">
        <w:rPr>
          <w:sz w:val="18"/>
          <w:szCs w:val="18"/>
        </w:rPr>
        <w:t>Line 2n:</w:t>
      </w:r>
      <w:r w:rsidRPr="00A32DB2">
        <w:rPr>
          <w:sz w:val="18"/>
          <w:szCs w:val="18"/>
        </w:rPr>
        <w:tab/>
      </w:r>
      <w:r w:rsidR="00A32DB2">
        <w:rPr>
          <w:sz w:val="18"/>
          <w:szCs w:val="18"/>
        </w:rPr>
        <w:t xml:space="preserve"> </w:t>
      </w:r>
      <w:r w:rsidRPr="00A32DB2">
        <w:rPr>
          <w:sz w:val="18"/>
          <w:szCs w:val="18"/>
        </w:rPr>
        <w:t>Indicate if the family participates in a special program.</w:t>
      </w:r>
    </w:p>
    <w:p w:rsidR="00AB5876" w:rsidRPr="00A32DB2" w:rsidP="00A32DB2" w14:paraId="77BC32D7" w14:textId="407ECD57">
      <w:pPr>
        <w:pStyle w:val="ListParagraph"/>
        <w:numPr>
          <w:ilvl w:val="1"/>
          <w:numId w:val="20"/>
        </w:numPr>
        <w:tabs>
          <w:tab w:val="left" w:pos="1346"/>
        </w:tabs>
        <w:spacing w:before="44" w:after="8" w:line="207" w:lineRule="exact"/>
        <w:textAlignment w:val="baseline"/>
        <w:rPr>
          <w:sz w:val="18"/>
          <w:szCs w:val="18"/>
        </w:rPr>
      </w:pPr>
      <w:r w:rsidRPr="00A32DB2">
        <w:rPr>
          <w:sz w:val="18"/>
          <w:szCs w:val="18"/>
        </w:rPr>
        <w:t>Note:</w:t>
      </w:r>
      <w:r w:rsidR="00A32DB2">
        <w:rPr>
          <w:sz w:val="18"/>
          <w:szCs w:val="18"/>
        </w:rPr>
        <w:t xml:space="preserve">  </w:t>
      </w:r>
      <w:r w:rsidR="000D1E1C">
        <w:rPr>
          <w:sz w:val="18"/>
          <w:szCs w:val="18"/>
        </w:rPr>
        <w:t>As noted in the</w:t>
      </w:r>
      <w:r w:rsidRPr="00A32DB2" w:rsidR="000D1E1C">
        <w:rPr>
          <w:sz w:val="18"/>
          <w:szCs w:val="18"/>
        </w:rPr>
        <w:t xml:space="preserve"> </w:t>
      </w:r>
      <w:r w:rsidRPr="00A32DB2">
        <w:rPr>
          <w:sz w:val="18"/>
          <w:szCs w:val="18"/>
        </w:rPr>
        <w:t>Form HUD-50058 Instruction Booklet</w:t>
      </w:r>
      <w:r w:rsidR="000D1E1C">
        <w:rPr>
          <w:sz w:val="18"/>
          <w:szCs w:val="18"/>
        </w:rPr>
        <w:t>, the list of available special program codes, which can be modified as new programs become available, is online on HUD’s website.</w:t>
      </w:r>
      <w:r w:rsidRPr="00A32DB2">
        <w:rPr>
          <w:sz w:val="18"/>
          <w:szCs w:val="18"/>
        </w:rPr>
        <w:t xml:space="preserve"> </w:t>
      </w:r>
    </w:p>
    <w:p w:rsidR="006327DB" w:rsidP="006327DB" w14:paraId="68DA361C" w14:textId="77777777">
      <w:pPr>
        <w:pStyle w:val="ListParagraph"/>
        <w:numPr>
          <w:ilvl w:val="0"/>
          <w:numId w:val="20"/>
        </w:numPr>
        <w:spacing w:before="43" w:line="201" w:lineRule="exact"/>
        <w:textAlignment w:val="baseline"/>
        <w:rPr>
          <w:sz w:val="18"/>
          <w:szCs w:val="18"/>
        </w:rPr>
      </w:pPr>
      <w:r w:rsidRPr="00A32DB2">
        <w:rPr>
          <w:sz w:val="18"/>
          <w:szCs w:val="18"/>
        </w:rPr>
        <w:t>Line 2q-2u:</w:t>
      </w:r>
      <w:r w:rsidR="00A32DB2">
        <w:rPr>
          <w:sz w:val="18"/>
          <w:szCs w:val="18"/>
        </w:rPr>
        <w:t xml:space="preserve">  </w:t>
      </w:r>
      <w:r w:rsidRPr="00A32DB2">
        <w:rPr>
          <w:sz w:val="18"/>
          <w:szCs w:val="18"/>
        </w:rPr>
        <w:t>PHAs may use these lines for any information they wish to collect.</w:t>
      </w:r>
    </w:p>
    <w:p w:rsidR="00CB53C0" w:rsidP="00CB53C0" w14:paraId="669EBB7B" w14:textId="04E6BA07">
      <w:pPr>
        <w:pStyle w:val="ListParagraph"/>
        <w:numPr>
          <w:ilvl w:val="1"/>
          <w:numId w:val="20"/>
        </w:numPr>
        <w:spacing w:before="43" w:line="201" w:lineRule="exact"/>
        <w:textAlignment w:val="baseline"/>
        <w:rPr>
          <w:sz w:val="18"/>
          <w:szCs w:val="18"/>
        </w:rPr>
      </w:pPr>
      <w:r w:rsidRPr="006327DB">
        <w:rPr>
          <w:sz w:val="18"/>
          <w:szCs w:val="18"/>
        </w:rPr>
        <w:t>Note:</w:t>
      </w:r>
      <w:r>
        <w:rPr>
          <w:sz w:val="18"/>
          <w:szCs w:val="18"/>
        </w:rPr>
        <w:t xml:space="preserve">  </w:t>
      </w:r>
      <w:r w:rsidRPr="006327DB">
        <w:rPr>
          <w:sz w:val="18"/>
          <w:szCs w:val="18"/>
        </w:rPr>
        <w:t>HUD encourages PHAs to use lines 2q through 2u for local initiatives.</w:t>
      </w:r>
    </w:p>
    <w:p w:rsidR="00CB53C0" w:rsidP="00CB53C0" w14:paraId="4D23751F" w14:textId="5B986C2E">
      <w:pPr>
        <w:pStyle w:val="ListParagraph"/>
        <w:numPr>
          <w:ilvl w:val="0"/>
          <w:numId w:val="20"/>
        </w:numPr>
        <w:spacing w:before="43" w:line="201" w:lineRule="exact"/>
        <w:textAlignment w:val="baseline"/>
        <w:rPr>
          <w:sz w:val="18"/>
          <w:szCs w:val="18"/>
        </w:rPr>
      </w:pPr>
      <w:r w:rsidRPr="00CB53C0">
        <w:rPr>
          <w:sz w:val="18"/>
          <w:szCs w:val="18"/>
        </w:rPr>
        <w:t>Line 2</w:t>
      </w:r>
      <w:r w:rsidR="00087BD7">
        <w:rPr>
          <w:sz w:val="18"/>
          <w:szCs w:val="18"/>
        </w:rPr>
        <w:t>v</w:t>
      </w:r>
      <w:r w:rsidRPr="00CB53C0">
        <w:rPr>
          <w:sz w:val="18"/>
          <w:szCs w:val="18"/>
        </w:rPr>
        <w:t>:</w:t>
      </w:r>
      <w:r>
        <w:rPr>
          <w:sz w:val="18"/>
          <w:szCs w:val="18"/>
        </w:rPr>
        <w:t xml:space="preserve">  </w:t>
      </w:r>
      <w:r w:rsidRPr="00CB53C0">
        <w:rPr>
          <w:sz w:val="18"/>
          <w:szCs w:val="18"/>
        </w:rPr>
        <w:t xml:space="preserve">If this is an End Participation, use the codes </w:t>
      </w:r>
      <w:r w:rsidR="007B6619">
        <w:rPr>
          <w:sz w:val="18"/>
          <w:szCs w:val="18"/>
        </w:rPr>
        <w:t>listed above</w:t>
      </w:r>
      <w:r w:rsidRPr="00CB53C0">
        <w:rPr>
          <w:sz w:val="18"/>
          <w:szCs w:val="18"/>
        </w:rPr>
        <w:t xml:space="preserve"> to report the </w:t>
      </w:r>
      <w:r w:rsidR="00EF7E85">
        <w:rPr>
          <w:sz w:val="18"/>
          <w:szCs w:val="18"/>
        </w:rPr>
        <w:t xml:space="preserve">primary </w:t>
      </w:r>
      <w:r w:rsidRPr="00CB53C0">
        <w:rPr>
          <w:sz w:val="18"/>
          <w:szCs w:val="18"/>
        </w:rPr>
        <w:t>reason.</w:t>
      </w:r>
      <w:r w:rsidR="00EF7E85">
        <w:rPr>
          <w:sz w:val="18"/>
          <w:szCs w:val="18"/>
        </w:rPr>
        <w:t xml:space="preserve"> See the full Instruction Booklet for </w:t>
      </w:r>
      <w:r w:rsidR="007B6619">
        <w:rPr>
          <w:sz w:val="18"/>
          <w:szCs w:val="18"/>
        </w:rPr>
        <w:t>guidance on selecting the appropriate response.</w:t>
      </w:r>
    </w:p>
    <w:p w:rsidR="00CB53C0" w:rsidP="00CB53C0" w14:paraId="5E4E777E" w14:textId="017AF7EE">
      <w:pPr>
        <w:pStyle w:val="ListParagraph"/>
        <w:numPr>
          <w:ilvl w:val="0"/>
          <w:numId w:val="20"/>
        </w:numPr>
        <w:spacing w:before="43" w:line="201" w:lineRule="exact"/>
        <w:textAlignment w:val="baseline"/>
        <w:rPr>
          <w:sz w:val="18"/>
          <w:szCs w:val="18"/>
        </w:rPr>
      </w:pPr>
      <w:r w:rsidRPr="00CB53C0">
        <w:rPr>
          <w:sz w:val="18"/>
          <w:szCs w:val="18"/>
        </w:rPr>
        <w:t>Line 2</w:t>
      </w:r>
      <w:r w:rsidR="00087BD7">
        <w:rPr>
          <w:sz w:val="18"/>
          <w:szCs w:val="18"/>
        </w:rPr>
        <w:t>w</w:t>
      </w:r>
      <w:r w:rsidRPr="00CB53C0">
        <w:rPr>
          <w:sz w:val="18"/>
          <w:szCs w:val="18"/>
        </w:rPr>
        <w:t>:</w:t>
      </w:r>
      <w:r>
        <w:rPr>
          <w:sz w:val="18"/>
          <w:szCs w:val="18"/>
        </w:rPr>
        <w:t xml:space="preserve">  </w:t>
      </w:r>
      <w:r w:rsidRPr="00CB53C0">
        <w:rPr>
          <w:sz w:val="18"/>
          <w:szCs w:val="18"/>
        </w:rPr>
        <w:t xml:space="preserve">If this is an Interim Reexamination, use the codes </w:t>
      </w:r>
      <w:r w:rsidR="007B6619">
        <w:rPr>
          <w:sz w:val="18"/>
          <w:szCs w:val="18"/>
        </w:rPr>
        <w:t>listed above</w:t>
      </w:r>
      <w:r w:rsidRPr="00CB53C0">
        <w:rPr>
          <w:sz w:val="18"/>
          <w:szCs w:val="18"/>
        </w:rPr>
        <w:t xml:space="preserve"> to report the reasons</w:t>
      </w:r>
      <w:r w:rsidR="007B6619">
        <w:rPr>
          <w:sz w:val="18"/>
          <w:szCs w:val="18"/>
        </w:rPr>
        <w:t>, selecting all that apply</w:t>
      </w:r>
      <w:r w:rsidRPr="00CB53C0">
        <w:rPr>
          <w:sz w:val="18"/>
          <w:szCs w:val="18"/>
        </w:rPr>
        <w:t>.</w:t>
      </w:r>
    </w:p>
    <w:p w:rsidR="00AB5876" w:rsidRPr="00CB53C0" w:rsidP="00CB53C0" w14:paraId="240CAA24" w14:textId="2231B102">
      <w:pPr>
        <w:pStyle w:val="ListParagraph"/>
        <w:numPr>
          <w:ilvl w:val="0"/>
          <w:numId w:val="20"/>
        </w:numPr>
        <w:spacing w:before="43" w:line="201" w:lineRule="exact"/>
        <w:textAlignment w:val="baseline"/>
        <w:rPr>
          <w:sz w:val="18"/>
          <w:szCs w:val="18"/>
        </w:rPr>
      </w:pPr>
      <w:r w:rsidRPr="00CB53C0">
        <w:rPr>
          <w:sz w:val="18"/>
          <w:szCs w:val="18"/>
        </w:rPr>
        <w:t>Line 2</w:t>
      </w:r>
      <w:r w:rsidR="00087BD7">
        <w:rPr>
          <w:sz w:val="18"/>
          <w:szCs w:val="18"/>
        </w:rPr>
        <w:t>x</w:t>
      </w:r>
      <w:r w:rsidRPr="00CB53C0">
        <w:rPr>
          <w:sz w:val="18"/>
          <w:szCs w:val="18"/>
        </w:rPr>
        <w:t>:</w:t>
      </w:r>
      <w:r w:rsidR="00CB53C0">
        <w:rPr>
          <w:sz w:val="18"/>
          <w:szCs w:val="18"/>
        </w:rPr>
        <w:t xml:space="preserve">  </w:t>
      </w:r>
      <w:r w:rsidRPr="00CB53C0">
        <w:rPr>
          <w:sz w:val="18"/>
          <w:szCs w:val="18"/>
        </w:rPr>
        <w:t>If this is a Voucher Issuance, use the codes at the bottom of the page to report the type.</w:t>
      </w:r>
    </w:p>
    <w:p w:rsidR="00944EC7" w:rsidRPr="00CB53C0" w:rsidP="00CB53C0" w14:paraId="1D8F5B97" w14:textId="6586296B">
      <w:pPr>
        <w:pStyle w:val="ListParagraph"/>
        <w:numPr>
          <w:ilvl w:val="0"/>
          <w:numId w:val="20"/>
        </w:numPr>
        <w:spacing w:before="43" w:line="201" w:lineRule="exact"/>
        <w:textAlignment w:val="baseline"/>
        <w:rPr>
          <w:sz w:val="18"/>
          <w:szCs w:val="18"/>
        </w:rPr>
      </w:pPr>
      <w:r w:rsidRPr="3AD091BC">
        <w:rPr>
          <w:sz w:val="18"/>
          <w:szCs w:val="18"/>
        </w:rPr>
        <w:t xml:space="preserve">Line 2y: Vouchers only. Enter the date (MM/DD/YYYY) </w:t>
      </w:r>
      <w:r w:rsidRPr="3AD091BC" w:rsidR="72D3437B">
        <w:rPr>
          <w:sz w:val="18"/>
          <w:szCs w:val="18"/>
        </w:rPr>
        <w:t xml:space="preserve">when </w:t>
      </w:r>
      <w:r w:rsidRPr="3AD091BC">
        <w:rPr>
          <w:sz w:val="18"/>
          <w:szCs w:val="18"/>
        </w:rPr>
        <w:t>the HCV participant(s) vacated the unit</w:t>
      </w:r>
      <w:r w:rsidRPr="3AD091BC" w:rsidR="72D3437B">
        <w:rPr>
          <w:sz w:val="18"/>
          <w:szCs w:val="18"/>
        </w:rPr>
        <w:t xml:space="preserve"> but remains a program participant and is searching for a unit</w:t>
      </w:r>
      <w:r w:rsidRPr="3AD091BC">
        <w:rPr>
          <w:sz w:val="18"/>
          <w:szCs w:val="18"/>
        </w:rPr>
        <w:t>.</w:t>
      </w:r>
    </w:p>
    <w:p w:rsidR="5C34DA31" w:rsidP="051E0185" w14:paraId="0C766AFB" w14:textId="1BB99526">
      <w:pPr>
        <w:pStyle w:val="ListParagraph"/>
        <w:numPr>
          <w:ilvl w:val="0"/>
          <w:numId w:val="20"/>
        </w:numPr>
        <w:spacing w:before="43" w:line="201" w:lineRule="exact"/>
        <w:rPr>
          <w:sz w:val="18"/>
          <w:szCs w:val="18"/>
        </w:rPr>
      </w:pPr>
      <w:r w:rsidRPr="051E0185">
        <w:rPr>
          <w:sz w:val="18"/>
          <w:szCs w:val="18"/>
        </w:rPr>
        <w:t>Line 2z: PHAs should not use this field unless requested by HUD in support of a specific research need.</w:t>
      </w:r>
    </w:p>
    <w:p w:rsidR="5C34DA31" w:rsidP="051E0185" w14:paraId="3B6CD399" w14:textId="1FF233C4">
      <w:pPr>
        <w:pStyle w:val="ListParagraph"/>
        <w:numPr>
          <w:ilvl w:val="0"/>
          <w:numId w:val="20"/>
        </w:numPr>
        <w:spacing w:before="43" w:line="201" w:lineRule="exact"/>
        <w:rPr>
          <w:sz w:val="18"/>
          <w:szCs w:val="18"/>
        </w:rPr>
      </w:pPr>
      <w:r w:rsidRPr="051E0185">
        <w:rPr>
          <w:sz w:val="18"/>
          <w:szCs w:val="18"/>
        </w:rPr>
        <w:t>Line 2aa: PHAs should not use this field unless requested by HUD in support of a specific research need.</w:t>
      </w:r>
    </w:p>
    <w:p w:rsidR="00AB5876" w14:paraId="4130B1E0" w14:textId="7D23CB5E"/>
    <w:tbl>
      <w:tblPr>
        <w:tblStyle w:val="TableGrid"/>
        <w:tblW w:w="10741" w:type="dxa"/>
        <w:tblInd w:w="149" w:type="dxa"/>
        <w:tblBorders>
          <w:left w:val="none" w:sz="0" w:space="0" w:color="auto"/>
          <w:right w:val="none" w:sz="0" w:space="0" w:color="auto"/>
        </w:tblBorders>
        <w:tblLook w:val="04A0"/>
      </w:tblPr>
      <w:tblGrid>
        <w:gridCol w:w="3361"/>
        <w:gridCol w:w="3600"/>
        <w:gridCol w:w="3780"/>
      </w:tblGrid>
      <w:tr w14:paraId="5BA5C497" w14:textId="77777777" w:rsidTr="3AD091BC">
        <w:tblPrEx>
          <w:tblW w:w="10741" w:type="dxa"/>
          <w:tblInd w:w="149" w:type="dxa"/>
          <w:tblBorders>
            <w:left w:val="none" w:sz="0" w:space="0" w:color="auto"/>
            <w:right w:val="none" w:sz="0" w:space="0" w:color="auto"/>
          </w:tblBorders>
          <w:tblLook w:val="04A0"/>
        </w:tblPrEx>
        <w:tc>
          <w:tcPr>
            <w:tcW w:w="3361" w:type="dxa"/>
            <w:shd w:val="clear" w:color="auto" w:fill="BFBFBF" w:themeFill="background1" w:themeFillShade="BF"/>
          </w:tcPr>
          <w:p w:rsidR="002C28D2" w:rsidRPr="00797800" w:rsidP="006639DB" w14:paraId="189E184F" w14:textId="77777777">
            <w:pPr>
              <w:tabs>
                <w:tab w:val="left" w:pos="216"/>
              </w:tabs>
              <w:spacing w:before="120"/>
              <w:textAlignment w:val="baseline"/>
              <w:rPr>
                <w:b/>
                <w:spacing w:val="-1"/>
                <w:sz w:val="16"/>
                <w:szCs w:val="16"/>
                <w:u w:val="single"/>
              </w:rPr>
            </w:pPr>
            <w:r w:rsidRPr="00797800">
              <w:rPr>
                <w:b/>
                <w:spacing w:val="-1"/>
                <w:sz w:val="16"/>
                <w:szCs w:val="16"/>
                <w:u w:val="single"/>
              </w:rPr>
              <w:t>3g. Gender codes</w:t>
            </w:r>
            <w:r>
              <w:rPr>
                <w:b/>
                <w:spacing w:val="-1"/>
                <w:sz w:val="16"/>
                <w:szCs w:val="16"/>
                <w:u w:val="single"/>
              </w:rPr>
              <w:t>:</w:t>
            </w:r>
          </w:p>
          <w:p w:rsidR="002C28D2" w:rsidRPr="00AA1B13" w14:paraId="04174361" w14:textId="4F963B62">
            <w:pPr>
              <w:tabs>
                <w:tab w:val="left" w:pos="216"/>
              </w:tabs>
              <w:textAlignment w:val="baseline"/>
              <w:rPr>
                <w:bCs/>
                <w:spacing w:val="-1"/>
                <w:sz w:val="16"/>
                <w:szCs w:val="16"/>
              </w:rPr>
            </w:pPr>
            <w:r w:rsidRPr="00AA1B13">
              <w:rPr>
                <w:bCs/>
                <w:spacing w:val="-1"/>
                <w:sz w:val="16"/>
                <w:szCs w:val="16"/>
              </w:rPr>
              <w:t>M = Male</w:t>
            </w:r>
          </w:p>
          <w:p w:rsidR="002C28D2" w:rsidRPr="00AA1B13" w14:paraId="0B8087F4" w14:textId="32B8A9E3">
            <w:pPr>
              <w:tabs>
                <w:tab w:val="left" w:pos="216"/>
              </w:tabs>
              <w:textAlignment w:val="baseline"/>
              <w:rPr>
                <w:bCs/>
                <w:spacing w:val="-1"/>
                <w:sz w:val="16"/>
                <w:szCs w:val="16"/>
              </w:rPr>
            </w:pPr>
            <w:r w:rsidRPr="00AA1B13">
              <w:rPr>
                <w:bCs/>
                <w:spacing w:val="-1"/>
                <w:sz w:val="16"/>
                <w:szCs w:val="16"/>
              </w:rPr>
              <w:t>F = Female</w:t>
            </w:r>
          </w:p>
          <w:p w:rsidR="006A30FB" w:rsidP="6A70339C" w14:paraId="6DAFF845" w14:textId="4A9231C3">
            <w:pPr>
              <w:tabs>
                <w:tab w:val="left" w:pos="216"/>
              </w:tabs>
              <w:textAlignment w:val="baseline"/>
              <w:rPr>
                <w:spacing w:val="-1"/>
                <w:sz w:val="16"/>
                <w:szCs w:val="16"/>
              </w:rPr>
            </w:pPr>
            <w:r w:rsidRPr="6A70339C">
              <w:rPr>
                <w:spacing w:val="-1"/>
                <w:sz w:val="16"/>
                <w:szCs w:val="16"/>
              </w:rPr>
              <w:t xml:space="preserve">X = </w:t>
            </w:r>
            <w:r w:rsidRPr="3AD091BC" w:rsidR="1C3F4F34">
              <w:rPr>
                <w:sz w:val="16"/>
                <w:szCs w:val="16"/>
              </w:rPr>
              <w:t>Unspecified or another gender identity</w:t>
            </w:r>
          </w:p>
          <w:p w:rsidR="002C28D2" w:rsidRPr="00AA1B13" w14:paraId="511EE657" w14:textId="77777777">
            <w:pPr>
              <w:tabs>
                <w:tab w:val="left" w:pos="216"/>
              </w:tabs>
              <w:spacing w:before="120"/>
              <w:textAlignment w:val="baseline"/>
              <w:rPr>
                <w:b/>
                <w:spacing w:val="-1"/>
                <w:sz w:val="16"/>
                <w:szCs w:val="16"/>
                <w:u w:val="single"/>
              </w:rPr>
            </w:pPr>
            <w:r w:rsidRPr="00AA1B13">
              <w:rPr>
                <w:b/>
                <w:spacing w:val="-1"/>
                <w:sz w:val="16"/>
                <w:szCs w:val="16"/>
                <w:u w:val="single"/>
              </w:rPr>
              <w:t>3h. Relation codes:</w:t>
            </w:r>
          </w:p>
          <w:p w:rsidR="002C28D2" w:rsidRPr="00AA1B13" w14:paraId="2977733F" w14:textId="77777777">
            <w:pPr>
              <w:tabs>
                <w:tab w:val="left" w:pos="216"/>
              </w:tabs>
              <w:textAlignment w:val="baseline"/>
              <w:rPr>
                <w:bCs/>
                <w:spacing w:val="-1"/>
                <w:sz w:val="16"/>
                <w:szCs w:val="16"/>
              </w:rPr>
            </w:pPr>
            <w:r w:rsidRPr="00AA1B13">
              <w:rPr>
                <w:b/>
                <w:spacing w:val="-1"/>
                <w:sz w:val="16"/>
                <w:szCs w:val="16"/>
              </w:rPr>
              <w:t>H</w:t>
            </w:r>
            <w:r w:rsidRPr="00AA1B13">
              <w:rPr>
                <w:bCs/>
                <w:spacing w:val="-1"/>
                <w:sz w:val="16"/>
                <w:szCs w:val="16"/>
              </w:rPr>
              <w:t xml:space="preserve"> = head</w:t>
            </w:r>
          </w:p>
          <w:p w:rsidR="002C28D2" w:rsidRPr="00AA1B13" w14:paraId="668CF0FB" w14:textId="77777777">
            <w:pPr>
              <w:tabs>
                <w:tab w:val="left" w:pos="216"/>
              </w:tabs>
              <w:textAlignment w:val="baseline"/>
              <w:rPr>
                <w:bCs/>
                <w:spacing w:val="-1"/>
                <w:sz w:val="16"/>
                <w:szCs w:val="16"/>
              </w:rPr>
            </w:pPr>
            <w:r w:rsidRPr="00AA1B13">
              <w:rPr>
                <w:b/>
                <w:spacing w:val="-1"/>
                <w:sz w:val="16"/>
                <w:szCs w:val="16"/>
              </w:rPr>
              <w:t>S</w:t>
            </w:r>
            <w:r w:rsidRPr="00AA1B13">
              <w:rPr>
                <w:bCs/>
                <w:spacing w:val="-1"/>
                <w:sz w:val="16"/>
                <w:szCs w:val="16"/>
              </w:rPr>
              <w:t xml:space="preserve"> = spouse</w:t>
            </w:r>
          </w:p>
          <w:p w:rsidR="002C28D2" w:rsidRPr="00AA1B13" w14:paraId="4805B6C2" w14:textId="77777777">
            <w:pPr>
              <w:tabs>
                <w:tab w:val="left" w:pos="216"/>
              </w:tabs>
              <w:textAlignment w:val="baseline"/>
              <w:rPr>
                <w:bCs/>
                <w:spacing w:val="-1"/>
                <w:sz w:val="16"/>
                <w:szCs w:val="16"/>
              </w:rPr>
            </w:pPr>
            <w:r w:rsidRPr="00AA1B13">
              <w:rPr>
                <w:b/>
                <w:spacing w:val="-1"/>
                <w:sz w:val="16"/>
                <w:szCs w:val="16"/>
              </w:rPr>
              <w:t>K</w:t>
            </w:r>
            <w:r w:rsidRPr="00AA1B13">
              <w:rPr>
                <w:bCs/>
                <w:spacing w:val="-1"/>
                <w:sz w:val="16"/>
                <w:szCs w:val="16"/>
              </w:rPr>
              <w:t xml:space="preserve"> = co-head</w:t>
            </w:r>
          </w:p>
          <w:p w:rsidR="002C28D2" w:rsidRPr="00AA1B13" w14:paraId="1E4107B2" w14:textId="77777777">
            <w:pPr>
              <w:tabs>
                <w:tab w:val="left" w:pos="216"/>
              </w:tabs>
              <w:textAlignment w:val="baseline"/>
              <w:rPr>
                <w:bCs/>
                <w:spacing w:val="-1"/>
                <w:sz w:val="16"/>
                <w:szCs w:val="16"/>
              </w:rPr>
            </w:pPr>
            <w:r w:rsidRPr="00AA1B13">
              <w:rPr>
                <w:b/>
                <w:spacing w:val="-1"/>
                <w:sz w:val="16"/>
                <w:szCs w:val="16"/>
              </w:rPr>
              <w:t>F</w:t>
            </w:r>
            <w:r w:rsidRPr="00AA1B13">
              <w:rPr>
                <w:bCs/>
                <w:spacing w:val="-1"/>
                <w:sz w:val="16"/>
                <w:szCs w:val="16"/>
              </w:rPr>
              <w:t xml:space="preserve"> = foster child/foster </w:t>
            </w:r>
            <w:r>
              <w:rPr>
                <w:bCs/>
                <w:spacing w:val="-1"/>
                <w:sz w:val="16"/>
                <w:szCs w:val="16"/>
              </w:rPr>
              <w:t>a</w:t>
            </w:r>
            <w:r w:rsidRPr="00AA1B13">
              <w:rPr>
                <w:bCs/>
                <w:spacing w:val="-1"/>
                <w:sz w:val="16"/>
                <w:szCs w:val="16"/>
              </w:rPr>
              <w:t>dult</w:t>
            </w:r>
          </w:p>
          <w:p w:rsidR="002C28D2" w:rsidRPr="00AA1B13" w14:paraId="3FD0FBA0" w14:textId="77777777">
            <w:pPr>
              <w:tabs>
                <w:tab w:val="left" w:pos="216"/>
              </w:tabs>
              <w:textAlignment w:val="baseline"/>
              <w:rPr>
                <w:bCs/>
                <w:spacing w:val="-1"/>
                <w:sz w:val="16"/>
                <w:szCs w:val="16"/>
              </w:rPr>
            </w:pPr>
            <w:r w:rsidRPr="00AA1B13">
              <w:rPr>
                <w:b/>
                <w:spacing w:val="-1"/>
                <w:sz w:val="16"/>
                <w:szCs w:val="16"/>
              </w:rPr>
              <w:t>Y</w:t>
            </w:r>
            <w:r w:rsidRPr="00AA1B13">
              <w:rPr>
                <w:bCs/>
                <w:spacing w:val="-1"/>
                <w:sz w:val="16"/>
                <w:szCs w:val="16"/>
              </w:rPr>
              <w:t xml:space="preserve"> = other youth under 18</w:t>
            </w:r>
          </w:p>
          <w:p w:rsidR="002C28D2" w:rsidRPr="00AA1B13" w14:paraId="4F51F94C" w14:textId="77777777">
            <w:pPr>
              <w:tabs>
                <w:tab w:val="left" w:pos="216"/>
              </w:tabs>
              <w:textAlignment w:val="baseline"/>
              <w:rPr>
                <w:bCs/>
                <w:spacing w:val="-1"/>
                <w:sz w:val="16"/>
                <w:szCs w:val="16"/>
              </w:rPr>
            </w:pPr>
            <w:r w:rsidRPr="00AA1B13">
              <w:rPr>
                <w:b/>
                <w:spacing w:val="-1"/>
                <w:sz w:val="16"/>
                <w:szCs w:val="16"/>
              </w:rPr>
              <w:t>E</w:t>
            </w:r>
            <w:r w:rsidRPr="00AA1B13">
              <w:rPr>
                <w:bCs/>
                <w:spacing w:val="-1"/>
                <w:sz w:val="16"/>
                <w:szCs w:val="16"/>
              </w:rPr>
              <w:t xml:space="preserve"> = full-time student 18+</w:t>
            </w:r>
          </w:p>
          <w:p w:rsidR="002C28D2" w:rsidRPr="00AA1B13" w14:paraId="16D5C017" w14:textId="77777777">
            <w:pPr>
              <w:tabs>
                <w:tab w:val="left" w:pos="216"/>
              </w:tabs>
              <w:textAlignment w:val="baseline"/>
              <w:rPr>
                <w:bCs/>
                <w:spacing w:val="-1"/>
                <w:sz w:val="16"/>
                <w:szCs w:val="16"/>
              </w:rPr>
            </w:pPr>
            <w:r w:rsidRPr="00AA1B13">
              <w:rPr>
                <w:b/>
                <w:spacing w:val="-1"/>
                <w:sz w:val="16"/>
                <w:szCs w:val="16"/>
              </w:rPr>
              <w:t>L</w:t>
            </w:r>
            <w:r w:rsidRPr="00AA1B13">
              <w:rPr>
                <w:bCs/>
                <w:spacing w:val="-1"/>
                <w:sz w:val="16"/>
                <w:szCs w:val="16"/>
              </w:rPr>
              <w:t xml:space="preserve"> = live-in aide</w:t>
            </w:r>
          </w:p>
          <w:p w:rsidR="002C28D2" w14:paraId="6B00CE84" w14:textId="77777777">
            <w:pPr>
              <w:tabs>
                <w:tab w:val="left" w:pos="216"/>
              </w:tabs>
              <w:textAlignment w:val="baseline"/>
              <w:rPr>
                <w:bCs/>
                <w:spacing w:val="-1"/>
                <w:sz w:val="16"/>
                <w:szCs w:val="16"/>
              </w:rPr>
            </w:pPr>
            <w:r w:rsidRPr="00AA1B13">
              <w:rPr>
                <w:b/>
                <w:spacing w:val="-1"/>
                <w:sz w:val="16"/>
                <w:szCs w:val="16"/>
              </w:rPr>
              <w:t>A</w:t>
            </w:r>
            <w:r w:rsidRPr="00AA1B13">
              <w:rPr>
                <w:bCs/>
                <w:spacing w:val="-1"/>
                <w:sz w:val="16"/>
                <w:szCs w:val="16"/>
              </w:rPr>
              <w:t xml:space="preserve"> = other adult</w:t>
            </w:r>
          </w:p>
          <w:p w:rsidR="006C7587" w:rsidRPr="00AA1B13" w:rsidP="006C7587" w14:paraId="083D0F96" w14:textId="77777777">
            <w:pPr>
              <w:tabs>
                <w:tab w:val="left" w:pos="216"/>
              </w:tabs>
              <w:spacing w:before="120"/>
              <w:textAlignment w:val="baseline"/>
              <w:rPr>
                <w:b/>
                <w:spacing w:val="-1"/>
                <w:sz w:val="16"/>
                <w:szCs w:val="16"/>
                <w:u w:val="single"/>
              </w:rPr>
            </w:pPr>
            <w:r w:rsidRPr="00AA1B13">
              <w:rPr>
                <w:b/>
                <w:spacing w:val="-1"/>
                <w:sz w:val="16"/>
                <w:szCs w:val="16"/>
                <w:u w:val="single"/>
              </w:rPr>
              <w:t>3i. Citizenship codes:</w:t>
            </w:r>
          </w:p>
          <w:p w:rsidR="006C7587" w:rsidRPr="00AA1B13" w:rsidP="006C7587" w14:paraId="298B9488" w14:textId="77777777">
            <w:pPr>
              <w:tabs>
                <w:tab w:val="left" w:pos="216"/>
              </w:tabs>
              <w:textAlignment w:val="baseline"/>
              <w:rPr>
                <w:bCs/>
                <w:spacing w:val="-1"/>
                <w:sz w:val="16"/>
                <w:szCs w:val="16"/>
              </w:rPr>
            </w:pPr>
            <w:r w:rsidRPr="00AA1B13">
              <w:rPr>
                <w:b/>
                <w:spacing w:val="-1"/>
                <w:sz w:val="16"/>
                <w:szCs w:val="16"/>
              </w:rPr>
              <w:t>EC</w:t>
            </w:r>
            <w:r w:rsidRPr="00AA1B13">
              <w:rPr>
                <w:bCs/>
                <w:spacing w:val="-1"/>
                <w:sz w:val="16"/>
                <w:szCs w:val="16"/>
              </w:rPr>
              <w:t xml:space="preserve"> = eligible citizen</w:t>
            </w:r>
          </w:p>
          <w:p w:rsidR="006C7587" w:rsidRPr="00AA1B13" w:rsidP="006C7587" w14:paraId="6ACDF13B" w14:textId="77777777">
            <w:pPr>
              <w:tabs>
                <w:tab w:val="left" w:pos="216"/>
              </w:tabs>
              <w:textAlignment w:val="baseline"/>
              <w:rPr>
                <w:bCs/>
                <w:spacing w:val="-1"/>
                <w:sz w:val="16"/>
                <w:szCs w:val="16"/>
              </w:rPr>
            </w:pPr>
            <w:r w:rsidRPr="00AA1B13">
              <w:rPr>
                <w:b/>
                <w:spacing w:val="-1"/>
                <w:sz w:val="16"/>
                <w:szCs w:val="16"/>
              </w:rPr>
              <w:t>EN</w:t>
            </w:r>
            <w:r w:rsidRPr="00AA1B13">
              <w:rPr>
                <w:bCs/>
                <w:spacing w:val="-1"/>
                <w:sz w:val="16"/>
                <w:szCs w:val="16"/>
              </w:rPr>
              <w:t xml:space="preserve"> = eligible noncitizen</w:t>
            </w:r>
          </w:p>
          <w:p w:rsidR="006C7587" w:rsidRPr="00AA1B13" w:rsidP="006C7587" w14:paraId="79AC5DBD" w14:textId="77777777">
            <w:pPr>
              <w:tabs>
                <w:tab w:val="left" w:pos="216"/>
              </w:tabs>
              <w:textAlignment w:val="baseline"/>
              <w:rPr>
                <w:bCs/>
                <w:spacing w:val="-1"/>
                <w:sz w:val="16"/>
                <w:szCs w:val="16"/>
              </w:rPr>
            </w:pPr>
            <w:r w:rsidRPr="00AA1B13">
              <w:rPr>
                <w:b/>
                <w:spacing w:val="-1"/>
                <w:sz w:val="16"/>
                <w:szCs w:val="16"/>
              </w:rPr>
              <w:t>IN</w:t>
            </w:r>
            <w:r w:rsidRPr="00AA1B13">
              <w:rPr>
                <w:bCs/>
                <w:spacing w:val="-1"/>
                <w:sz w:val="16"/>
                <w:szCs w:val="16"/>
              </w:rPr>
              <w:t xml:space="preserve"> = ineligible noncitizen</w:t>
            </w:r>
          </w:p>
          <w:p w:rsidR="006C7587" w:rsidRPr="00AA1B13" w:rsidP="006C7587" w14:paraId="64951EDC" w14:textId="77777777">
            <w:pPr>
              <w:tabs>
                <w:tab w:val="left" w:pos="216"/>
              </w:tabs>
              <w:textAlignment w:val="baseline"/>
              <w:rPr>
                <w:bCs/>
                <w:spacing w:val="-1"/>
                <w:sz w:val="16"/>
                <w:szCs w:val="16"/>
              </w:rPr>
            </w:pPr>
            <w:r w:rsidRPr="00AA1B13">
              <w:rPr>
                <w:b/>
                <w:spacing w:val="-1"/>
                <w:sz w:val="16"/>
                <w:szCs w:val="16"/>
              </w:rPr>
              <w:t>PV</w:t>
            </w:r>
            <w:r w:rsidRPr="00AA1B13">
              <w:rPr>
                <w:bCs/>
                <w:spacing w:val="-1"/>
                <w:sz w:val="16"/>
                <w:szCs w:val="16"/>
              </w:rPr>
              <w:t xml:space="preserve"> = pending verification</w:t>
            </w:r>
          </w:p>
          <w:p w:rsidR="006C7587" w:rsidRPr="00AA1B13" w14:paraId="2136DFEA" w14:textId="18FF8F79">
            <w:pPr>
              <w:tabs>
                <w:tab w:val="left" w:pos="216"/>
              </w:tabs>
              <w:textAlignment w:val="baseline"/>
              <w:rPr>
                <w:bCs/>
                <w:spacing w:val="-1"/>
                <w:sz w:val="16"/>
                <w:szCs w:val="16"/>
              </w:rPr>
            </w:pPr>
          </w:p>
        </w:tc>
        <w:tc>
          <w:tcPr>
            <w:tcW w:w="3600" w:type="dxa"/>
            <w:shd w:val="clear" w:color="auto" w:fill="BFBFBF" w:themeFill="background1" w:themeFillShade="BF"/>
          </w:tcPr>
          <w:p w:rsidR="002C28D2" w:rsidRPr="00AA1B13" w14:paraId="2D2E3DD9" w14:textId="77777777">
            <w:pPr>
              <w:tabs>
                <w:tab w:val="left" w:pos="216"/>
              </w:tabs>
              <w:textAlignment w:val="baseline"/>
              <w:rPr>
                <w:b/>
                <w:spacing w:val="-1"/>
                <w:sz w:val="16"/>
                <w:szCs w:val="16"/>
                <w:u w:val="single"/>
              </w:rPr>
            </w:pPr>
          </w:p>
          <w:p w:rsidR="002C28D2" w:rsidRPr="00AA1B13" w:rsidP="324B05F8" w14:paraId="620765F4" w14:textId="1E2C134D">
            <w:pPr>
              <w:tabs>
                <w:tab w:val="left" w:pos="216"/>
              </w:tabs>
              <w:textAlignment w:val="baseline"/>
              <w:rPr>
                <w:b/>
                <w:bCs/>
                <w:spacing w:val="-1"/>
                <w:sz w:val="16"/>
                <w:szCs w:val="16"/>
                <w:u w:val="single"/>
              </w:rPr>
            </w:pPr>
            <w:r w:rsidRPr="324B05F8">
              <w:rPr>
                <w:b/>
                <w:bCs/>
                <w:spacing w:val="-1"/>
                <w:sz w:val="16"/>
                <w:szCs w:val="16"/>
                <w:u w:val="single"/>
              </w:rPr>
              <w:t>3k. Race codes (select a</w:t>
            </w:r>
            <w:r w:rsidRPr="324B05F8" w:rsidR="45C2DC9B">
              <w:rPr>
                <w:b/>
                <w:bCs/>
                <w:spacing w:val="-1"/>
                <w:sz w:val="16"/>
                <w:szCs w:val="16"/>
                <w:u w:val="single"/>
              </w:rPr>
              <w:t>s</w:t>
            </w:r>
            <w:r w:rsidRPr="324B05F8">
              <w:rPr>
                <w:b/>
                <w:bCs/>
                <w:spacing w:val="-1"/>
                <w:sz w:val="16"/>
                <w:szCs w:val="16"/>
                <w:u w:val="single"/>
              </w:rPr>
              <w:t xml:space="preserve"> many codes as applicable):</w:t>
            </w:r>
          </w:p>
          <w:p w:rsidR="002C28D2" w:rsidRPr="00AA1B13" w14:paraId="50DF1D5A" w14:textId="77777777">
            <w:pPr>
              <w:tabs>
                <w:tab w:val="left" w:pos="216"/>
              </w:tabs>
              <w:textAlignment w:val="baseline"/>
              <w:rPr>
                <w:bCs/>
                <w:spacing w:val="-1"/>
                <w:sz w:val="16"/>
                <w:szCs w:val="16"/>
              </w:rPr>
            </w:pPr>
            <w:r w:rsidRPr="00AA1B13">
              <w:rPr>
                <w:b/>
                <w:spacing w:val="-1"/>
                <w:sz w:val="16"/>
                <w:szCs w:val="16"/>
              </w:rPr>
              <w:t>1</w:t>
            </w:r>
            <w:r w:rsidRPr="00AA1B13">
              <w:rPr>
                <w:bCs/>
                <w:spacing w:val="-1"/>
                <w:sz w:val="16"/>
                <w:szCs w:val="16"/>
              </w:rPr>
              <w:t xml:space="preserve"> = White</w:t>
            </w:r>
          </w:p>
          <w:p w:rsidR="002C28D2" w:rsidRPr="00AA1B13" w14:paraId="1A75EC20" w14:textId="77777777">
            <w:pPr>
              <w:tabs>
                <w:tab w:val="left" w:pos="216"/>
              </w:tabs>
              <w:textAlignment w:val="baseline"/>
              <w:rPr>
                <w:bCs/>
                <w:spacing w:val="-1"/>
                <w:sz w:val="16"/>
                <w:szCs w:val="16"/>
              </w:rPr>
            </w:pPr>
            <w:r w:rsidRPr="00AA1B13">
              <w:rPr>
                <w:b/>
                <w:spacing w:val="-1"/>
                <w:sz w:val="16"/>
                <w:szCs w:val="16"/>
              </w:rPr>
              <w:t>2</w:t>
            </w:r>
            <w:r w:rsidRPr="00AA1B13">
              <w:rPr>
                <w:bCs/>
                <w:spacing w:val="-1"/>
                <w:sz w:val="16"/>
                <w:szCs w:val="16"/>
              </w:rPr>
              <w:t xml:space="preserve"> = Black/African American</w:t>
            </w:r>
          </w:p>
          <w:p w:rsidR="002C28D2" w:rsidRPr="00AA1B13" w14:paraId="38F046B7" w14:textId="77777777">
            <w:pPr>
              <w:tabs>
                <w:tab w:val="left" w:pos="216"/>
              </w:tabs>
              <w:textAlignment w:val="baseline"/>
              <w:rPr>
                <w:bCs/>
                <w:spacing w:val="-1"/>
                <w:sz w:val="16"/>
                <w:szCs w:val="16"/>
              </w:rPr>
            </w:pPr>
            <w:r w:rsidRPr="00AA1B13">
              <w:rPr>
                <w:b/>
                <w:spacing w:val="-1"/>
                <w:sz w:val="16"/>
                <w:szCs w:val="16"/>
              </w:rPr>
              <w:t>3</w:t>
            </w:r>
            <w:r w:rsidRPr="00AA1B13">
              <w:rPr>
                <w:bCs/>
                <w:spacing w:val="-1"/>
                <w:sz w:val="16"/>
                <w:szCs w:val="16"/>
              </w:rPr>
              <w:t xml:space="preserve"> = American Indian/Alaska Native</w:t>
            </w:r>
          </w:p>
          <w:p w:rsidR="002C28D2" w:rsidRPr="00AA1B13" w14:paraId="74D5B212" w14:textId="77777777">
            <w:pPr>
              <w:tabs>
                <w:tab w:val="left" w:pos="216"/>
              </w:tabs>
              <w:textAlignment w:val="baseline"/>
              <w:rPr>
                <w:bCs/>
                <w:spacing w:val="-1"/>
                <w:sz w:val="16"/>
                <w:szCs w:val="16"/>
              </w:rPr>
            </w:pPr>
            <w:r w:rsidRPr="00AA1B13">
              <w:rPr>
                <w:b/>
                <w:spacing w:val="-1"/>
                <w:sz w:val="16"/>
                <w:szCs w:val="16"/>
              </w:rPr>
              <w:t>4</w:t>
            </w:r>
            <w:r w:rsidRPr="00AA1B13">
              <w:rPr>
                <w:bCs/>
                <w:spacing w:val="-1"/>
                <w:sz w:val="16"/>
                <w:szCs w:val="16"/>
              </w:rPr>
              <w:t xml:space="preserve"> = Asian</w:t>
            </w:r>
          </w:p>
          <w:p w:rsidR="002C28D2" w14:paraId="451D4357" w14:textId="77777777">
            <w:pPr>
              <w:tabs>
                <w:tab w:val="left" w:pos="216"/>
              </w:tabs>
              <w:textAlignment w:val="baseline"/>
              <w:rPr>
                <w:bCs/>
                <w:spacing w:val="-1"/>
                <w:sz w:val="16"/>
                <w:szCs w:val="16"/>
              </w:rPr>
            </w:pPr>
            <w:r w:rsidRPr="00AA1B13">
              <w:rPr>
                <w:b/>
                <w:spacing w:val="-1"/>
                <w:sz w:val="16"/>
                <w:szCs w:val="16"/>
              </w:rPr>
              <w:t>5</w:t>
            </w:r>
            <w:r w:rsidRPr="00AA1B13">
              <w:rPr>
                <w:bCs/>
                <w:spacing w:val="-1"/>
                <w:sz w:val="16"/>
                <w:szCs w:val="16"/>
              </w:rPr>
              <w:t xml:space="preserve"> = Native Hawaiian/Other Pacific Islander</w:t>
            </w:r>
          </w:p>
          <w:p w:rsidR="00BF0C23" w:rsidP="59933531" w14:paraId="22F309E5" w14:textId="12AA1234">
            <w:pPr>
              <w:tabs>
                <w:tab w:val="left" w:pos="216"/>
              </w:tabs>
              <w:textAlignment w:val="baseline"/>
              <w:rPr>
                <w:spacing w:val="-1"/>
                <w:sz w:val="16"/>
                <w:szCs w:val="16"/>
              </w:rPr>
            </w:pPr>
          </w:p>
          <w:p w:rsidR="002C28D2" w:rsidP="324B05F8" w14:paraId="1AC04693" w14:textId="103560EC">
            <w:pPr>
              <w:tabs>
                <w:tab w:val="left" w:pos="216"/>
              </w:tabs>
              <w:textAlignment w:val="baseline"/>
              <w:rPr>
                <w:spacing w:val="-1"/>
                <w:sz w:val="16"/>
                <w:szCs w:val="16"/>
              </w:rPr>
            </w:pPr>
          </w:p>
          <w:p w:rsidR="00E7611B" w:rsidP="00E7611B" w14:paraId="5670427D" w14:textId="77777777">
            <w:pPr>
              <w:tabs>
                <w:tab w:val="left" w:pos="216"/>
              </w:tabs>
              <w:textAlignment w:val="baseline"/>
              <w:rPr>
                <w:b/>
                <w:spacing w:val="-1"/>
                <w:sz w:val="16"/>
                <w:szCs w:val="16"/>
                <w:u w:val="single"/>
              </w:rPr>
            </w:pPr>
          </w:p>
          <w:p w:rsidR="00E7611B" w:rsidRPr="00AA1B13" w:rsidP="00E7611B" w14:paraId="18849212" w14:textId="44E9BFCF">
            <w:pPr>
              <w:tabs>
                <w:tab w:val="left" w:pos="216"/>
              </w:tabs>
              <w:textAlignment w:val="baseline"/>
              <w:rPr>
                <w:b/>
                <w:spacing w:val="-1"/>
                <w:sz w:val="16"/>
                <w:szCs w:val="16"/>
                <w:u w:val="single"/>
              </w:rPr>
            </w:pPr>
            <w:r w:rsidRPr="00AA1B13">
              <w:rPr>
                <w:b/>
                <w:spacing w:val="-1"/>
                <w:sz w:val="16"/>
                <w:szCs w:val="16"/>
                <w:u w:val="single"/>
              </w:rPr>
              <w:t>3m. Ethnicity codes:</w:t>
            </w:r>
          </w:p>
          <w:p w:rsidR="00E7611B" w:rsidRPr="00AA1B13" w:rsidP="00E7611B" w14:paraId="30E48E49" w14:textId="77777777">
            <w:pPr>
              <w:tabs>
                <w:tab w:val="left" w:pos="216"/>
              </w:tabs>
              <w:textAlignment w:val="baseline"/>
              <w:rPr>
                <w:bCs/>
                <w:spacing w:val="-1"/>
                <w:sz w:val="16"/>
                <w:szCs w:val="16"/>
              </w:rPr>
            </w:pPr>
            <w:r w:rsidRPr="00AA1B13">
              <w:rPr>
                <w:b/>
                <w:spacing w:val="-1"/>
                <w:sz w:val="16"/>
                <w:szCs w:val="16"/>
              </w:rPr>
              <w:t>1</w:t>
            </w:r>
            <w:r w:rsidRPr="00AA1B13">
              <w:rPr>
                <w:bCs/>
                <w:spacing w:val="-1"/>
                <w:sz w:val="16"/>
                <w:szCs w:val="16"/>
              </w:rPr>
              <w:t xml:space="preserve"> = Hispanic or Latino</w:t>
            </w:r>
          </w:p>
          <w:p w:rsidR="00E7611B" w:rsidP="00E7611B" w14:paraId="4B3366E1" w14:textId="77777777">
            <w:pPr>
              <w:tabs>
                <w:tab w:val="left" w:pos="216"/>
              </w:tabs>
              <w:textAlignment w:val="baseline"/>
              <w:rPr>
                <w:bCs/>
                <w:spacing w:val="-1"/>
                <w:sz w:val="16"/>
                <w:szCs w:val="16"/>
              </w:rPr>
            </w:pPr>
            <w:r w:rsidRPr="00AA1B13">
              <w:rPr>
                <w:b/>
                <w:spacing w:val="-1"/>
                <w:sz w:val="16"/>
                <w:szCs w:val="16"/>
              </w:rPr>
              <w:t>2</w:t>
            </w:r>
            <w:r w:rsidRPr="00AA1B13">
              <w:rPr>
                <w:bCs/>
                <w:spacing w:val="-1"/>
                <w:sz w:val="16"/>
                <w:szCs w:val="16"/>
              </w:rPr>
              <w:t xml:space="preserve"> = not Hispanic or Latino</w:t>
            </w:r>
          </w:p>
          <w:p w:rsidR="006639DB" w:rsidRPr="00AA1B13" w:rsidP="003F5D70" w14:paraId="61470270" w14:textId="54CE8320">
            <w:pPr>
              <w:tabs>
                <w:tab w:val="left" w:pos="216"/>
              </w:tabs>
              <w:textAlignment w:val="baseline"/>
              <w:rPr>
                <w:bCs/>
                <w:spacing w:val="-1"/>
                <w:sz w:val="16"/>
                <w:szCs w:val="16"/>
              </w:rPr>
            </w:pPr>
          </w:p>
        </w:tc>
        <w:tc>
          <w:tcPr>
            <w:tcW w:w="3780" w:type="dxa"/>
            <w:shd w:val="clear" w:color="auto" w:fill="BFBFBF" w:themeFill="background1" w:themeFillShade="BF"/>
          </w:tcPr>
          <w:p w:rsidR="0035188D" w:rsidRPr="00AA1B13" w:rsidP="0035188D" w14:paraId="255F2908" w14:textId="3214F790">
            <w:pPr>
              <w:tabs>
                <w:tab w:val="left" w:pos="216"/>
              </w:tabs>
              <w:textAlignment w:val="baseline"/>
              <w:rPr>
                <w:b/>
                <w:spacing w:val="-1"/>
                <w:sz w:val="16"/>
                <w:szCs w:val="16"/>
                <w:u w:val="single"/>
              </w:rPr>
            </w:pPr>
            <w:r w:rsidRPr="00AA1B13">
              <w:rPr>
                <w:b/>
                <w:spacing w:val="-1"/>
                <w:sz w:val="16"/>
                <w:szCs w:val="16"/>
                <w:u w:val="single"/>
              </w:rPr>
              <w:t>3</w:t>
            </w:r>
            <w:r>
              <w:rPr>
                <w:b/>
                <w:spacing w:val="-1"/>
                <w:sz w:val="16"/>
                <w:szCs w:val="16"/>
                <w:u w:val="single"/>
              </w:rPr>
              <w:t>o</w:t>
            </w:r>
            <w:r w:rsidRPr="00AA1B13">
              <w:rPr>
                <w:b/>
                <w:spacing w:val="-1"/>
                <w:sz w:val="16"/>
                <w:szCs w:val="16"/>
                <w:u w:val="single"/>
              </w:rPr>
              <w:t xml:space="preserve">. </w:t>
            </w:r>
            <w:r>
              <w:rPr>
                <w:b/>
                <w:spacing w:val="-1"/>
                <w:sz w:val="16"/>
                <w:szCs w:val="16"/>
                <w:u w:val="single"/>
              </w:rPr>
              <w:t>Special Stat</w:t>
            </w:r>
            <w:r w:rsidR="00E43A8B">
              <w:rPr>
                <w:b/>
                <w:spacing w:val="-1"/>
                <w:sz w:val="16"/>
                <w:szCs w:val="16"/>
                <w:u w:val="single"/>
              </w:rPr>
              <w:t>u</w:t>
            </w:r>
            <w:r>
              <w:rPr>
                <w:b/>
                <w:spacing w:val="-1"/>
                <w:sz w:val="16"/>
                <w:szCs w:val="16"/>
                <w:u w:val="single"/>
              </w:rPr>
              <w:t xml:space="preserve">s </w:t>
            </w:r>
            <w:r w:rsidRPr="00AA1B13">
              <w:rPr>
                <w:b/>
                <w:spacing w:val="-1"/>
                <w:sz w:val="16"/>
                <w:szCs w:val="16"/>
                <w:u w:val="single"/>
              </w:rPr>
              <w:t>codes:</w:t>
            </w:r>
          </w:p>
          <w:p w:rsidR="0035188D" w:rsidP="0035188D" w14:paraId="4EB5F14C" w14:textId="77777777">
            <w:pPr>
              <w:tabs>
                <w:tab w:val="left" w:pos="216"/>
              </w:tabs>
              <w:textAlignment w:val="baseline"/>
              <w:rPr>
                <w:bCs/>
                <w:spacing w:val="-1"/>
                <w:sz w:val="16"/>
                <w:szCs w:val="16"/>
              </w:rPr>
            </w:pPr>
            <w:r w:rsidRPr="0035188D">
              <w:rPr>
                <w:b/>
                <w:spacing w:val="-1"/>
                <w:sz w:val="16"/>
                <w:szCs w:val="16"/>
              </w:rPr>
              <w:t xml:space="preserve">C </w:t>
            </w:r>
            <w:r w:rsidRPr="00AA1B13">
              <w:rPr>
                <w:bCs/>
                <w:spacing w:val="-1"/>
                <w:sz w:val="16"/>
                <w:szCs w:val="16"/>
              </w:rPr>
              <w:t xml:space="preserve">= </w:t>
            </w:r>
            <w:r>
              <w:rPr>
                <w:bCs/>
                <w:spacing w:val="-1"/>
                <w:sz w:val="16"/>
                <w:szCs w:val="16"/>
              </w:rPr>
              <w:t>Children live in unit less than 50% of the time.</w:t>
            </w:r>
          </w:p>
          <w:p w:rsidR="0035188D" w:rsidP="0035188D" w14:paraId="34F6BED6" w14:textId="77777777">
            <w:pPr>
              <w:tabs>
                <w:tab w:val="left" w:pos="216"/>
              </w:tabs>
              <w:textAlignment w:val="baseline"/>
              <w:rPr>
                <w:bCs/>
                <w:spacing w:val="-1"/>
                <w:sz w:val="16"/>
                <w:szCs w:val="16"/>
              </w:rPr>
            </w:pPr>
            <w:r w:rsidRPr="0035188D">
              <w:rPr>
                <w:b/>
                <w:spacing w:val="-1"/>
                <w:sz w:val="16"/>
                <w:szCs w:val="16"/>
              </w:rPr>
              <w:t xml:space="preserve">JK </w:t>
            </w:r>
            <w:r>
              <w:rPr>
                <w:bCs/>
                <w:spacing w:val="-1"/>
                <w:sz w:val="16"/>
                <w:szCs w:val="16"/>
              </w:rPr>
              <w:t>= Children live in the unit at least 50% of the time and receive a dependent deduction.</w:t>
            </w:r>
          </w:p>
          <w:p w:rsidR="0035188D" w:rsidP="0035188D" w14:paraId="7903E37E" w14:textId="77777777">
            <w:pPr>
              <w:tabs>
                <w:tab w:val="left" w:pos="216"/>
              </w:tabs>
              <w:textAlignment w:val="baseline"/>
              <w:rPr>
                <w:bCs/>
                <w:spacing w:val="-1"/>
                <w:sz w:val="16"/>
                <w:szCs w:val="16"/>
              </w:rPr>
            </w:pPr>
            <w:r w:rsidRPr="0035188D">
              <w:rPr>
                <w:b/>
                <w:spacing w:val="-1"/>
                <w:sz w:val="16"/>
                <w:szCs w:val="16"/>
              </w:rPr>
              <w:t xml:space="preserve">CK </w:t>
            </w:r>
            <w:r>
              <w:rPr>
                <w:bCs/>
                <w:spacing w:val="-1"/>
                <w:sz w:val="16"/>
                <w:szCs w:val="16"/>
              </w:rPr>
              <w:t xml:space="preserve">= Children who live in the unit at least 50% of the time and do not receive a dependent deduction. </w:t>
            </w:r>
          </w:p>
          <w:p w:rsidR="00367B8F" w:rsidP="00367B8F" w14:paraId="45DB2A7B" w14:textId="77777777">
            <w:pPr>
              <w:tabs>
                <w:tab w:val="left" w:pos="216"/>
              </w:tabs>
              <w:textAlignment w:val="baseline"/>
              <w:rPr>
                <w:b/>
                <w:spacing w:val="-1"/>
                <w:sz w:val="16"/>
                <w:szCs w:val="16"/>
                <w:u w:val="single"/>
              </w:rPr>
            </w:pPr>
          </w:p>
          <w:p w:rsidR="002C28D2" w:rsidRPr="00AA1B13" w14:paraId="7C356E0E" w14:textId="77777777">
            <w:pPr>
              <w:tabs>
                <w:tab w:val="left" w:pos="216"/>
              </w:tabs>
              <w:spacing w:before="120"/>
              <w:textAlignment w:val="baseline"/>
              <w:rPr>
                <w:b/>
                <w:spacing w:val="-1"/>
                <w:sz w:val="16"/>
                <w:szCs w:val="16"/>
                <w:u w:val="single"/>
              </w:rPr>
            </w:pPr>
            <w:r w:rsidRPr="00AA1B13">
              <w:rPr>
                <w:b/>
                <w:spacing w:val="-1"/>
                <w:sz w:val="16"/>
                <w:szCs w:val="16"/>
                <w:u w:val="single"/>
              </w:rPr>
              <w:t>3q. Community service or self-sufficiency codes:</w:t>
            </w:r>
          </w:p>
          <w:p w:rsidR="002C28D2" w:rsidRPr="00AA1B13" w14:paraId="28CC1A74" w14:textId="77777777">
            <w:pPr>
              <w:tabs>
                <w:tab w:val="left" w:pos="216"/>
              </w:tabs>
              <w:textAlignment w:val="baseline"/>
              <w:rPr>
                <w:bCs/>
                <w:spacing w:val="-1"/>
                <w:sz w:val="16"/>
                <w:szCs w:val="16"/>
              </w:rPr>
            </w:pPr>
            <w:r w:rsidRPr="00AA1B13">
              <w:rPr>
                <w:b/>
                <w:spacing w:val="-1"/>
                <w:sz w:val="16"/>
                <w:szCs w:val="16"/>
              </w:rPr>
              <w:t>1</w:t>
            </w:r>
            <w:r w:rsidRPr="00AA1B13">
              <w:rPr>
                <w:bCs/>
                <w:spacing w:val="-1"/>
                <w:sz w:val="16"/>
                <w:szCs w:val="16"/>
              </w:rPr>
              <w:t xml:space="preserve"> = yes</w:t>
            </w:r>
          </w:p>
          <w:p w:rsidR="002C28D2" w:rsidRPr="00AA1B13" w14:paraId="391FA849" w14:textId="77777777">
            <w:pPr>
              <w:tabs>
                <w:tab w:val="left" w:pos="216"/>
              </w:tabs>
              <w:textAlignment w:val="baseline"/>
              <w:rPr>
                <w:bCs/>
                <w:spacing w:val="-1"/>
                <w:sz w:val="16"/>
                <w:szCs w:val="16"/>
              </w:rPr>
            </w:pPr>
            <w:r w:rsidRPr="00AA1B13">
              <w:rPr>
                <w:b/>
                <w:spacing w:val="-1"/>
                <w:sz w:val="16"/>
                <w:szCs w:val="16"/>
              </w:rPr>
              <w:t>2</w:t>
            </w:r>
            <w:r w:rsidRPr="00AA1B13">
              <w:rPr>
                <w:bCs/>
                <w:spacing w:val="-1"/>
                <w:sz w:val="16"/>
                <w:szCs w:val="16"/>
              </w:rPr>
              <w:t xml:space="preserve"> = no</w:t>
            </w:r>
          </w:p>
          <w:p w:rsidR="002C28D2" w:rsidRPr="00AA1B13" w14:paraId="0E87D1B0" w14:textId="77777777">
            <w:pPr>
              <w:tabs>
                <w:tab w:val="left" w:pos="216"/>
              </w:tabs>
              <w:textAlignment w:val="baseline"/>
              <w:rPr>
                <w:bCs/>
                <w:spacing w:val="-1"/>
                <w:sz w:val="16"/>
                <w:szCs w:val="16"/>
              </w:rPr>
            </w:pPr>
            <w:r w:rsidRPr="00AA1B13">
              <w:rPr>
                <w:b/>
                <w:spacing w:val="-1"/>
                <w:sz w:val="16"/>
                <w:szCs w:val="16"/>
              </w:rPr>
              <w:t>3</w:t>
            </w:r>
            <w:r w:rsidRPr="00AA1B13">
              <w:rPr>
                <w:bCs/>
                <w:spacing w:val="-1"/>
                <w:sz w:val="16"/>
                <w:szCs w:val="16"/>
              </w:rPr>
              <w:t xml:space="preserve"> = pending</w:t>
            </w:r>
          </w:p>
          <w:p w:rsidR="002C28D2" w14:paraId="0B840643" w14:textId="77777777">
            <w:pPr>
              <w:tabs>
                <w:tab w:val="left" w:pos="216"/>
              </w:tabs>
              <w:textAlignment w:val="baseline"/>
              <w:rPr>
                <w:bCs/>
                <w:spacing w:val="-1"/>
                <w:sz w:val="16"/>
                <w:szCs w:val="16"/>
              </w:rPr>
            </w:pPr>
            <w:r w:rsidRPr="00AA1B13">
              <w:rPr>
                <w:b/>
                <w:spacing w:val="-1"/>
                <w:sz w:val="16"/>
                <w:szCs w:val="16"/>
              </w:rPr>
              <w:t>4</w:t>
            </w:r>
            <w:r w:rsidRPr="00AA1B13">
              <w:rPr>
                <w:bCs/>
                <w:spacing w:val="-1"/>
                <w:sz w:val="16"/>
                <w:szCs w:val="16"/>
              </w:rPr>
              <w:t xml:space="preserve"> = exempt</w:t>
            </w:r>
          </w:p>
          <w:p w:rsidR="002C28D2" w:rsidRPr="00AA1B13" w14:paraId="4F516592" w14:textId="77777777">
            <w:pPr>
              <w:tabs>
                <w:tab w:val="left" w:pos="216"/>
              </w:tabs>
              <w:textAlignment w:val="baseline"/>
              <w:rPr>
                <w:bCs/>
                <w:spacing w:val="-1"/>
                <w:sz w:val="16"/>
                <w:szCs w:val="16"/>
              </w:rPr>
            </w:pPr>
          </w:p>
          <w:p w:rsidR="002C28D2" w:rsidRPr="00AA1B13" w14:paraId="00B27D7E" w14:textId="77777777">
            <w:pPr>
              <w:tabs>
                <w:tab w:val="left" w:pos="216"/>
              </w:tabs>
              <w:textAlignment w:val="baseline"/>
              <w:rPr>
                <w:b/>
                <w:spacing w:val="-1"/>
                <w:sz w:val="16"/>
                <w:szCs w:val="16"/>
                <w:u w:val="single"/>
              </w:rPr>
            </w:pPr>
            <w:r w:rsidRPr="00AA1B13">
              <w:rPr>
                <w:b/>
                <w:spacing w:val="-1"/>
                <w:sz w:val="16"/>
                <w:szCs w:val="16"/>
                <w:u w:val="single"/>
              </w:rPr>
              <w:t>3u. Family subsidy status codes:</w:t>
            </w:r>
          </w:p>
          <w:p w:rsidR="002C28D2" w:rsidRPr="00AA1B13" w14:paraId="5A84EA04" w14:textId="77777777">
            <w:pPr>
              <w:tabs>
                <w:tab w:val="left" w:pos="216"/>
              </w:tabs>
              <w:textAlignment w:val="baseline"/>
              <w:rPr>
                <w:bCs/>
                <w:spacing w:val="-1"/>
                <w:sz w:val="16"/>
                <w:szCs w:val="16"/>
              </w:rPr>
            </w:pPr>
            <w:r w:rsidRPr="00AA1B13">
              <w:rPr>
                <w:b/>
                <w:spacing w:val="-1"/>
                <w:sz w:val="16"/>
                <w:szCs w:val="16"/>
              </w:rPr>
              <w:t>C</w:t>
            </w:r>
            <w:r w:rsidRPr="00AA1B13">
              <w:rPr>
                <w:bCs/>
                <w:spacing w:val="-1"/>
                <w:sz w:val="16"/>
                <w:szCs w:val="16"/>
              </w:rPr>
              <w:t xml:space="preserve"> = qualified for continuation of full assistance</w:t>
            </w:r>
          </w:p>
          <w:p w:rsidR="002C28D2" w:rsidRPr="00AA1B13" w14:paraId="381291D8" w14:textId="77777777">
            <w:pPr>
              <w:tabs>
                <w:tab w:val="left" w:pos="216"/>
              </w:tabs>
              <w:textAlignment w:val="baseline"/>
              <w:rPr>
                <w:bCs/>
                <w:spacing w:val="-1"/>
                <w:sz w:val="16"/>
                <w:szCs w:val="16"/>
              </w:rPr>
            </w:pPr>
            <w:r w:rsidRPr="00AA1B13">
              <w:rPr>
                <w:b/>
                <w:spacing w:val="-1"/>
                <w:sz w:val="16"/>
                <w:szCs w:val="16"/>
              </w:rPr>
              <w:t>E</w:t>
            </w:r>
            <w:r w:rsidRPr="00AA1B13">
              <w:rPr>
                <w:bCs/>
                <w:spacing w:val="-1"/>
                <w:sz w:val="16"/>
                <w:szCs w:val="16"/>
              </w:rPr>
              <w:t xml:space="preserve"> = eligible for full assistance</w:t>
            </w:r>
          </w:p>
          <w:p w:rsidR="002C28D2" w:rsidRPr="00AA1B13" w14:paraId="3B71CA1C" w14:textId="77777777">
            <w:pPr>
              <w:tabs>
                <w:tab w:val="left" w:pos="216"/>
              </w:tabs>
              <w:textAlignment w:val="baseline"/>
              <w:rPr>
                <w:bCs/>
                <w:spacing w:val="-1"/>
                <w:sz w:val="16"/>
                <w:szCs w:val="16"/>
              </w:rPr>
            </w:pPr>
            <w:r w:rsidRPr="00AA1B13">
              <w:rPr>
                <w:b/>
                <w:spacing w:val="-1"/>
                <w:sz w:val="16"/>
                <w:szCs w:val="16"/>
              </w:rPr>
              <w:t>F</w:t>
            </w:r>
            <w:r w:rsidRPr="00AA1B13">
              <w:rPr>
                <w:bCs/>
                <w:spacing w:val="-1"/>
                <w:sz w:val="16"/>
                <w:szCs w:val="16"/>
              </w:rPr>
              <w:t xml:space="preserve"> = eligible for full assistance pending verification of status</w:t>
            </w:r>
          </w:p>
          <w:p w:rsidR="002C28D2" w:rsidRPr="00AA1B13" w14:paraId="17636852" w14:textId="77777777">
            <w:pPr>
              <w:tabs>
                <w:tab w:val="left" w:pos="216"/>
              </w:tabs>
              <w:textAlignment w:val="baseline"/>
              <w:rPr>
                <w:bCs/>
                <w:spacing w:val="-1"/>
                <w:sz w:val="16"/>
                <w:szCs w:val="16"/>
              </w:rPr>
            </w:pPr>
            <w:r w:rsidRPr="00AA1B13">
              <w:rPr>
                <w:b/>
                <w:spacing w:val="-1"/>
                <w:sz w:val="16"/>
                <w:szCs w:val="16"/>
              </w:rPr>
              <w:t>P</w:t>
            </w:r>
            <w:r w:rsidRPr="00AA1B13">
              <w:rPr>
                <w:bCs/>
                <w:spacing w:val="-1"/>
                <w:sz w:val="16"/>
                <w:szCs w:val="16"/>
              </w:rPr>
              <w:t xml:space="preserve"> = prorated assistance</w:t>
            </w:r>
          </w:p>
        </w:tc>
      </w:tr>
    </w:tbl>
    <w:p w:rsidR="003463DB" w:rsidRPr="00AA1B13" w:rsidP="00D923E7" w14:paraId="25195F9B" w14:textId="7CCBE6F6">
      <w:pPr>
        <w:pStyle w:val="Heading2"/>
        <w:spacing w:before="240"/>
        <w:ind w:left="0"/>
      </w:pPr>
      <w:r>
        <w:t xml:space="preserve">3. </w:t>
      </w:r>
      <w:r w:rsidRPr="00AA1B13">
        <w:t>Household</w:t>
      </w:r>
    </w:p>
    <w:p w:rsidR="003463DB" w:rsidRPr="00AA1B13" w:rsidP="00C54625" w14:paraId="597582D7" w14:textId="24CF66C9">
      <w:pPr>
        <w:pStyle w:val="TableParagraph"/>
        <w:tabs>
          <w:tab w:val="left" w:pos="1061"/>
        </w:tabs>
        <w:spacing w:line="192" w:lineRule="exact"/>
        <w:rPr>
          <w:sz w:val="18"/>
        </w:rPr>
      </w:pPr>
      <w:r w:rsidRPr="00C54625">
        <w:rPr>
          <w:sz w:val="18"/>
          <w:u w:val="single"/>
        </w:rPr>
        <w:t>Note</w:t>
      </w:r>
      <w:r w:rsidRPr="00AA1B13">
        <w:rPr>
          <w:sz w:val="18"/>
        </w:rPr>
        <w:t>:</w:t>
      </w:r>
      <w:r w:rsidR="00381D61">
        <w:rPr>
          <w:sz w:val="18"/>
        </w:rPr>
        <w:t xml:space="preserve">  </w:t>
      </w:r>
      <w:r w:rsidRPr="00AA1B13">
        <w:rPr>
          <w:sz w:val="18"/>
        </w:rPr>
        <w:t>Complete for each household member.</w:t>
      </w:r>
    </w:p>
    <w:p w:rsidR="003463DB" w:rsidRPr="00AA1B13" w:rsidP="00C54625" w14:paraId="0C296187" w14:textId="192271CD">
      <w:pPr>
        <w:pStyle w:val="TableParagraph"/>
        <w:tabs>
          <w:tab w:val="left" w:pos="1061"/>
        </w:tabs>
        <w:rPr>
          <w:sz w:val="18"/>
        </w:rPr>
      </w:pPr>
      <w:r w:rsidRPr="00C54625">
        <w:rPr>
          <w:sz w:val="18"/>
          <w:u w:val="single"/>
        </w:rPr>
        <w:t>Note</w:t>
      </w:r>
      <w:r w:rsidRPr="00AA1B13">
        <w:rPr>
          <w:sz w:val="18"/>
        </w:rPr>
        <w:t>:</w:t>
      </w:r>
      <w:r w:rsidR="00381D61">
        <w:rPr>
          <w:sz w:val="18"/>
        </w:rPr>
        <w:t xml:space="preserve">  </w:t>
      </w:r>
      <w:r w:rsidRPr="00AA1B13">
        <w:rPr>
          <w:sz w:val="18"/>
        </w:rPr>
        <w:t>The first family member (member number 01) must be the head of household.</w:t>
      </w:r>
    </w:p>
    <w:p w:rsidR="003463DB" w:rsidRPr="00AA1B13" w:rsidP="00C54625" w14:paraId="2A8F2F57" w14:textId="6DE3306C">
      <w:pPr>
        <w:pStyle w:val="TableParagraph"/>
        <w:tabs>
          <w:tab w:val="left" w:pos="1061"/>
        </w:tabs>
        <w:spacing w:before="36" w:line="206" w:lineRule="exact"/>
        <w:ind w:right="331"/>
        <w:rPr>
          <w:sz w:val="18"/>
        </w:rPr>
      </w:pPr>
      <w:r w:rsidRPr="00C54625">
        <w:rPr>
          <w:sz w:val="18"/>
          <w:u w:val="single"/>
        </w:rPr>
        <w:t>Note</w:t>
      </w:r>
      <w:r w:rsidRPr="00AA1B13">
        <w:rPr>
          <w:sz w:val="18"/>
        </w:rPr>
        <w:t>:</w:t>
      </w:r>
      <w:r w:rsidR="00381D61">
        <w:rPr>
          <w:sz w:val="18"/>
        </w:rPr>
        <w:t xml:space="preserve">  </w:t>
      </w:r>
      <w:r w:rsidRPr="00AA1B13">
        <w:rPr>
          <w:sz w:val="18"/>
        </w:rPr>
        <w:t xml:space="preserve">The household includes everyone who lives in the unit. Household members are used to determine unit size. The family </w:t>
      </w:r>
      <w:r w:rsidRPr="00AA1B13">
        <w:rPr>
          <w:sz w:val="18"/>
        </w:rPr>
        <w:t>includes all household members except live-in aides and foster children and foster adults. Family members are used to calculate subsidies and payments.</w:t>
      </w:r>
    </w:p>
    <w:p w:rsidR="003463DB" w:rsidRPr="00AA1B13" w:rsidP="00FE04CE" w14:paraId="5217F864" w14:textId="77777777">
      <w:pPr>
        <w:pStyle w:val="TableParagraph"/>
        <w:numPr>
          <w:ilvl w:val="0"/>
          <w:numId w:val="21"/>
        </w:numPr>
        <w:tabs>
          <w:tab w:val="left" w:pos="1061"/>
        </w:tabs>
        <w:rPr>
          <w:sz w:val="18"/>
        </w:rPr>
      </w:pPr>
      <w:r w:rsidRPr="00AA1B13">
        <w:rPr>
          <w:sz w:val="18"/>
        </w:rPr>
        <w:t>Line 3a:</w:t>
      </w:r>
      <w:r w:rsidRPr="00AA1B13">
        <w:rPr>
          <w:sz w:val="18"/>
        </w:rPr>
        <w:tab/>
        <w:t>The member number identifies the individual listed on that line of the Form.</w:t>
      </w:r>
    </w:p>
    <w:p w:rsidR="003463DB" w:rsidRPr="00AA1B13" w:rsidP="00FE04CE" w14:paraId="7CA101B8" w14:textId="77777777">
      <w:pPr>
        <w:pStyle w:val="TableParagraph"/>
        <w:numPr>
          <w:ilvl w:val="0"/>
          <w:numId w:val="21"/>
        </w:numPr>
        <w:tabs>
          <w:tab w:val="left" w:pos="1061"/>
        </w:tabs>
        <w:spacing w:before="36" w:line="206" w:lineRule="exact"/>
        <w:ind w:right="141"/>
        <w:rPr>
          <w:sz w:val="18"/>
        </w:rPr>
      </w:pPr>
      <w:r w:rsidRPr="00AA1B13">
        <w:rPr>
          <w:sz w:val="18"/>
        </w:rPr>
        <w:t>Line 3b:</w:t>
      </w:r>
      <w:r w:rsidRPr="00AA1B13">
        <w:rPr>
          <w:sz w:val="18"/>
        </w:rPr>
        <w:tab/>
        <w:t>The last name of each household member. Include name suffixes, such as Jr., and separate with a comma. Do not include name prefixes, such as Ms. or Mr.</w:t>
      </w:r>
    </w:p>
    <w:p w:rsidR="003463DB" w:rsidRPr="00AA1B13" w:rsidP="00FE04CE" w14:paraId="47CBF78A" w14:textId="77777777">
      <w:pPr>
        <w:pStyle w:val="TableParagraph"/>
        <w:numPr>
          <w:ilvl w:val="0"/>
          <w:numId w:val="21"/>
        </w:numPr>
        <w:tabs>
          <w:tab w:val="left" w:pos="1061"/>
        </w:tabs>
        <w:spacing w:line="192" w:lineRule="exact"/>
        <w:rPr>
          <w:sz w:val="18"/>
        </w:rPr>
      </w:pPr>
      <w:r w:rsidRPr="00AA1B13">
        <w:rPr>
          <w:sz w:val="18"/>
        </w:rPr>
        <w:t>Line 3c:</w:t>
      </w:r>
      <w:r w:rsidRPr="00AA1B13">
        <w:rPr>
          <w:sz w:val="18"/>
        </w:rPr>
        <w:tab/>
        <w:t>The first name of each household member. Do not include name prefixes, such as Ms. or Mr.</w:t>
      </w:r>
    </w:p>
    <w:p w:rsidR="003463DB" w:rsidRPr="00AA1B13" w:rsidP="00FE04CE" w14:paraId="76E4412C" w14:textId="77777777">
      <w:pPr>
        <w:pStyle w:val="TableParagraph"/>
        <w:numPr>
          <w:ilvl w:val="0"/>
          <w:numId w:val="21"/>
        </w:numPr>
        <w:tabs>
          <w:tab w:val="left" w:pos="1061"/>
        </w:tabs>
        <w:spacing w:before="29" w:line="210" w:lineRule="atLeast"/>
        <w:ind w:right="382"/>
        <w:rPr>
          <w:sz w:val="18"/>
        </w:rPr>
      </w:pPr>
      <w:r w:rsidRPr="00AA1B13">
        <w:rPr>
          <w:sz w:val="18"/>
        </w:rPr>
        <w:t>Line 3d:</w:t>
      </w:r>
      <w:r w:rsidRPr="00AA1B13">
        <w:rPr>
          <w:sz w:val="18"/>
        </w:rPr>
        <w:tab/>
        <w:t>The middle initial of each household member. If no middle initial, leave blank. If more than one middle initial, only enter one.</w:t>
      </w:r>
    </w:p>
    <w:p w:rsidR="003463DB" w:rsidRPr="00AA1B13" w:rsidP="00FE04CE" w14:paraId="2DA51F3C" w14:textId="77777777">
      <w:pPr>
        <w:pStyle w:val="TableParagraph"/>
        <w:numPr>
          <w:ilvl w:val="0"/>
          <w:numId w:val="21"/>
        </w:numPr>
        <w:tabs>
          <w:tab w:val="left" w:pos="1061"/>
        </w:tabs>
        <w:spacing w:line="192" w:lineRule="exact"/>
        <w:rPr>
          <w:sz w:val="18"/>
        </w:rPr>
      </w:pPr>
      <w:r w:rsidRPr="00AA1B13">
        <w:rPr>
          <w:sz w:val="18"/>
        </w:rPr>
        <w:t>Line 3e:</w:t>
      </w:r>
      <w:r w:rsidRPr="00AA1B13">
        <w:rPr>
          <w:sz w:val="18"/>
        </w:rPr>
        <w:tab/>
        <w:t>The date of birth for each household member.</w:t>
      </w:r>
    </w:p>
    <w:p w:rsidR="003463DB" w:rsidRPr="00AA1B13" w:rsidP="00FE04CE" w14:paraId="32AC0A27" w14:textId="77777777">
      <w:pPr>
        <w:pStyle w:val="TableParagraph"/>
        <w:numPr>
          <w:ilvl w:val="0"/>
          <w:numId w:val="21"/>
        </w:numPr>
        <w:tabs>
          <w:tab w:val="left" w:pos="1061"/>
        </w:tabs>
        <w:rPr>
          <w:sz w:val="18"/>
        </w:rPr>
      </w:pPr>
      <w:r w:rsidRPr="00AA1B13">
        <w:rPr>
          <w:sz w:val="18"/>
        </w:rPr>
        <w:t>Line 3f:</w:t>
      </w:r>
      <w:r w:rsidRPr="00AA1B13">
        <w:rPr>
          <w:sz w:val="18"/>
        </w:rPr>
        <w:tab/>
        <w:t>The age in years of each household member on the effective date of action (line 2b).</w:t>
      </w:r>
    </w:p>
    <w:p w:rsidR="003463DB" w:rsidRPr="00AA1B13" w:rsidP="00FE04CE" w14:paraId="0D0E4D58" w14:textId="57D041C6">
      <w:pPr>
        <w:pStyle w:val="TableParagraph"/>
        <w:numPr>
          <w:ilvl w:val="0"/>
          <w:numId w:val="21"/>
        </w:numPr>
        <w:tabs>
          <w:tab w:val="left" w:pos="1061"/>
        </w:tabs>
        <w:spacing w:line="192" w:lineRule="exact"/>
        <w:rPr>
          <w:sz w:val="18"/>
        </w:rPr>
      </w:pPr>
      <w:r w:rsidRPr="00AA1B13">
        <w:rPr>
          <w:sz w:val="18"/>
        </w:rPr>
        <w:t>Line 3g:</w:t>
      </w:r>
      <w:r w:rsidRPr="00AA1B13">
        <w:rPr>
          <w:sz w:val="18"/>
        </w:rPr>
        <w:tab/>
      </w:r>
      <w:r w:rsidR="00774483">
        <w:rPr>
          <w:sz w:val="18"/>
        </w:rPr>
        <w:t>Select the code listed above that indicates the</w:t>
      </w:r>
      <w:r w:rsidRPr="00AA1B13">
        <w:rPr>
          <w:sz w:val="18"/>
        </w:rPr>
        <w:t xml:space="preserve"> gender </w:t>
      </w:r>
      <w:r w:rsidR="00875621">
        <w:rPr>
          <w:sz w:val="18"/>
        </w:rPr>
        <w:t>identity</w:t>
      </w:r>
      <w:r w:rsidR="00DF77EF">
        <w:rPr>
          <w:sz w:val="18"/>
        </w:rPr>
        <w:t xml:space="preserve"> provided </w:t>
      </w:r>
      <w:r w:rsidR="00500FED">
        <w:rPr>
          <w:sz w:val="18"/>
        </w:rPr>
        <w:t>for</w:t>
      </w:r>
      <w:r w:rsidRPr="00AA1B13">
        <w:rPr>
          <w:sz w:val="18"/>
        </w:rPr>
        <w:t xml:space="preserve"> each household member</w:t>
      </w:r>
      <w:r w:rsidR="00875621">
        <w:rPr>
          <w:sz w:val="18"/>
        </w:rPr>
        <w:t>.</w:t>
      </w:r>
    </w:p>
    <w:p w:rsidR="003463DB" w:rsidRPr="00AA1B13" w:rsidP="00FE04CE" w14:paraId="78B9CDE8" w14:textId="1C90F700">
      <w:pPr>
        <w:pStyle w:val="TableParagraph"/>
        <w:numPr>
          <w:ilvl w:val="0"/>
          <w:numId w:val="21"/>
        </w:numPr>
        <w:tabs>
          <w:tab w:val="left" w:pos="1061"/>
        </w:tabs>
        <w:rPr>
          <w:sz w:val="18"/>
        </w:rPr>
      </w:pPr>
      <w:r w:rsidRPr="00AA1B13">
        <w:rPr>
          <w:sz w:val="18"/>
        </w:rPr>
        <w:t>Line 3h:</w:t>
      </w:r>
      <w:r w:rsidRPr="00AA1B13">
        <w:rPr>
          <w:sz w:val="18"/>
        </w:rPr>
        <w:tab/>
        <w:t xml:space="preserve">Select the code </w:t>
      </w:r>
      <w:r w:rsidR="00077D05">
        <w:rPr>
          <w:sz w:val="18"/>
        </w:rPr>
        <w:t xml:space="preserve">listed above </w:t>
      </w:r>
      <w:r w:rsidRPr="00AA1B13">
        <w:rPr>
          <w:sz w:val="18"/>
        </w:rPr>
        <w:t>that best categorizes the relation or role of each household member.</w:t>
      </w:r>
    </w:p>
    <w:p w:rsidR="003463DB" w:rsidRPr="00AA1B13" w:rsidP="00FE04CE" w14:paraId="0B1D2C2E" w14:textId="7249D928">
      <w:pPr>
        <w:pStyle w:val="TableParagraph"/>
        <w:numPr>
          <w:ilvl w:val="0"/>
          <w:numId w:val="21"/>
        </w:numPr>
        <w:tabs>
          <w:tab w:val="left" w:pos="1061"/>
        </w:tabs>
        <w:spacing w:line="192" w:lineRule="exact"/>
        <w:rPr>
          <w:sz w:val="18"/>
        </w:rPr>
      </w:pPr>
      <w:r w:rsidRPr="00AA1B13">
        <w:rPr>
          <w:sz w:val="18"/>
        </w:rPr>
        <w:t>Line 3i:</w:t>
      </w:r>
      <w:r w:rsidRPr="00AA1B13">
        <w:rPr>
          <w:sz w:val="18"/>
        </w:rPr>
        <w:tab/>
        <w:t xml:space="preserve">Select the code </w:t>
      </w:r>
      <w:r w:rsidR="00077D05">
        <w:rPr>
          <w:sz w:val="18"/>
        </w:rPr>
        <w:t xml:space="preserve">listed above </w:t>
      </w:r>
      <w:r w:rsidRPr="00AA1B13">
        <w:rPr>
          <w:sz w:val="18"/>
        </w:rPr>
        <w:t>that indicates each household member's United States citizenship status.</w:t>
      </w:r>
    </w:p>
    <w:p w:rsidR="003463DB" w:rsidRPr="00AA1B13" w:rsidP="324B05F8" w14:paraId="79348D97" w14:textId="363EDE85">
      <w:pPr>
        <w:pStyle w:val="TableParagraph"/>
        <w:numPr>
          <w:ilvl w:val="0"/>
          <w:numId w:val="21"/>
        </w:numPr>
        <w:tabs>
          <w:tab w:val="left" w:pos="1061"/>
        </w:tabs>
        <w:rPr>
          <w:sz w:val="18"/>
          <w:szCs w:val="18"/>
        </w:rPr>
      </w:pPr>
      <w:r w:rsidRPr="3AD091BC">
        <w:rPr>
          <w:sz w:val="18"/>
          <w:szCs w:val="18"/>
        </w:rPr>
        <w:t>Line 3j:</w:t>
      </w:r>
      <w:r>
        <w:tab/>
      </w:r>
      <w:r w:rsidRPr="3AD091BC">
        <w:rPr>
          <w:sz w:val="18"/>
          <w:szCs w:val="18"/>
        </w:rPr>
        <w:t>Indicate whether or not the household member has a disability</w:t>
      </w:r>
      <w:r w:rsidRPr="3AD091BC" w:rsidR="00DD3DD1">
        <w:rPr>
          <w:sz w:val="18"/>
          <w:szCs w:val="18"/>
        </w:rPr>
        <w:t xml:space="preserve"> by indicating Yes (Y) </w:t>
      </w:r>
      <w:r w:rsidRPr="3AD091BC" w:rsidR="004D111B">
        <w:rPr>
          <w:sz w:val="18"/>
          <w:szCs w:val="18"/>
        </w:rPr>
        <w:t>or</w:t>
      </w:r>
      <w:r w:rsidRPr="3AD091BC" w:rsidR="00DD3DD1">
        <w:rPr>
          <w:sz w:val="18"/>
          <w:szCs w:val="18"/>
        </w:rPr>
        <w:t xml:space="preserve"> No (N).</w:t>
      </w:r>
    </w:p>
    <w:p w:rsidR="003463DB" w:rsidP="00FE04CE" w14:paraId="7028D27D" w14:textId="6F418C89">
      <w:pPr>
        <w:pStyle w:val="TableParagraph"/>
        <w:numPr>
          <w:ilvl w:val="0"/>
          <w:numId w:val="21"/>
        </w:numPr>
        <w:tabs>
          <w:tab w:val="left" w:pos="1061"/>
        </w:tabs>
        <w:spacing w:before="36" w:line="206" w:lineRule="exact"/>
        <w:ind w:right="870"/>
        <w:rPr>
          <w:sz w:val="18"/>
        </w:rPr>
      </w:pPr>
      <w:r w:rsidRPr="00AA1B13">
        <w:rPr>
          <w:sz w:val="18"/>
        </w:rPr>
        <w:t>Line 3k:</w:t>
      </w:r>
      <w:r w:rsidRPr="00AA1B13">
        <w:rPr>
          <w:sz w:val="18"/>
        </w:rPr>
        <w:tab/>
        <w:t>Select the code or codes</w:t>
      </w:r>
      <w:r w:rsidR="00077D05">
        <w:rPr>
          <w:sz w:val="18"/>
        </w:rPr>
        <w:t xml:space="preserve"> listed above </w:t>
      </w:r>
      <w:r w:rsidRPr="00AA1B13">
        <w:rPr>
          <w:sz w:val="18"/>
        </w:rPr>
        <w:t>that the family says best indicates each household member's race</w:t>
      </w:r>
      <w:r w:rsidR="0085161C">
        <w:rPr>
          <w:sz w:val="18"/>
        </w:rPr>
        <w:t>(s)</w:t>
      </w:r>
      <w:r w:rsidRPr="00AA1B13">
        <w:rPr>
          <w:sz w:val="18"/>
        </w:rPr>
        <w:t>. Select as many codes as appropriate.</w:t>
      </w:r>
      <w:r w:rsidR="00B44D64">
        <w:rPr>
          <w:sz w:val="18"/>
        </w:rPr>
        <w:t xml:space="preserve"> </w:t>
      </w:r>
      <w:r w:rsidR="00F5294D">
        <w:rPr>
          <w:sz w:val="18"/>
        </w:rPr>
        <w:t>Household</w:t>
      </w:r>
      <w:r w:rsidR="00B44D64">
        <w:rPr>
          <w:sz w:val="18"/>
        </w:rPr>
        <w:t xml:space="preserve"> members who consider themselves mixed-race may wish to select multiple options.</w:t>
      </w:r>
    </w:p>
    <w:p w:rsidR="003463DB" w:rsidRPr="00AA1B13" w:rsidP="00FE04CE" w14:paraId="691FF055" w14:textId="660F54E1">
      <w:pPr>
        <w:pStyle w:val="TableParagraph"/>
        <w:numPr>
          <w:ilvl w:val="0"/>
          <w:numId w:val="21"/>
        </w:numPr>
        <w:tabs>
          <w:tab w:val="left" w:pos="1061"/>
        </w:tabs>
        <w:spacing w:before="36" w:line="206" w:lineRule="exact"/>
        <w:ind w:right="600"/>
        <w:rPr>
          <w:sz w:val="18"/>
        </w:rPr>
      </w:pPr>
      <w:r w:rsidRPr="00AA1B13">
        <w:rPr>
          <w:sz w:val="18"/>
        </w:rPr>
        <w:t>Line 3m:</w:t>
      </w:r>
      <w:r w:rsidRPr="00AA1B13">
        <w:rPr>
          <w:sz w:val="18"/>
        </w:rPr>
        <w:tab/>
        <w:t xml:space="preserve">Select the code </w:t>
      </w:r>
      <w:r w:rsidR="00F02CFB">
        <w:rPr>
          <w:sz w:val="18"/>
        </w:rPr>
        <w:t>listed above</w:t>
      </w:r>
      <w:r w:rsidRPr="00AA1B13">
        <w:rPr>
          <w:sz w:val="18"/>
        </w:rPr>
        <w:t xml:space="preserve"> and check the box next to the code the family says best indicates each household member's ethnicity.</w:t>
      </w:r>
    </w:p>
    <w:p w:rsidR="003463DB" w:rsidRPr="00AA1B13" w:rsidP="00FE04CE" w14:paraId="0953CE84" w14:textId="77777777">
      <w:pPr>
        <w:pStyle w:val="TableParagraph"/>
        <w:numPr>
          <w:ilvl w:val="0"/>
          <w:numId w:val="21"/>
        </w:numPr>
        <w:tabs>
          <w:tab w:val="left" w:pos="1061"/>
        </w:tabs>
        <w:spacing w:before="29" w:line="210" w:lineRule="atLeast"/>
        <w:ind w:right="642"/>
        <w:rPr>
          <w:sz w:val="18"/>
        </w:rPr>
      </w:pPr>
      <w:r w:rsidRPr="00AA1B13">
        <w:rPr>
          <w:sz w:val="18"/>
        </w:rPr>
        <w:t>Line 3n:</w:t>
      </w:r>
      <w:r w:rsidRPr="00AA1B13">
        <w:rPr>
          <w:sz w:val="18"/>
        </w:rPr>
        <w:tab/>
        <w:t>Enter the 9-digit Social Security Number (SSN) issued to each household member by the Social Security Administration (SSA).</w:t>
      </w:r>
    </w:p>
    <w:p w:rsidR="003463DB" w:rsidRPr="00AA1B13" w:rsidP="00381D61" w14:paraId="6F264510" w14:textId="59E7D80F">
      <w:pPr>
        <w:pStyle w:val="TableParagraph"/>
        <w:numPr>
          <w:ilvl w:val="1"/>
          <w:numId w:val="21"/>
        </w:numPr>
        <w:tabs>
          <w:tab w:val="left" w:pos="1061"/>
        </w:tabs>
        <w:rPr>
          <w:sz w:val="18"/>
        </w:rPr>
      </w:pPr>
      <w:r w:rsidRPr="00AA1B13">
        <w:rPr>
          <w:sz w:val="18"/>
        </w:rPr>
        <w:t>Note:</w:t>
      </w:r>
      <w:r w:rsidR="00381D61">
        <w:rPr>
          <w:sz w:val="18"/>
        </w:rPr>
        <w:t xml:space="preserve">  </w:t>
      </w:r>
      <w:r w:rsidRPr="00AA1B13">
        <w:rPr>
          <w:sz w:val="18"/>
        </w:rPr>
        <w:t xml:space="preserve">If a head of household </w:t>
      </w:r>
      <w:r w:rsidR="00E0403E">
        <w:rPr>
          <w:sz w:val="18"/>
        </w:rPr>
        <w:t xml:space="preserve">or household member </w:t>
      </w:r>
      <w:r w:rsidRPr="00AA1B13">
        <w:rPr>
          <w:sz w:val="18"/>
        </w:rPr>
        <w:t>does not have a SSN, see the Form HUD-50058 Instruction Booklet.</w:t>
      </w:r>
    </w:p>
    <w:p w:rsidR="003463DB" w:rsidRPr="00AA1B13" w:rsidP="00FE04CE" w14:paraId="2A346FF9" w14:textId="686EB9A1">
      <w:pPr>
        <w:pStyle w:val="TableParagraph"/>
        <w:numPr>
          <w:ilvl w:val="0"/>
          <w:numId w:val="21"/>
        </w:numPr>
        <w:tabs>
          <w:tab w:val="left" w:pos="1061"/>
        </w:tabs>
        <w:rPr>
          <w:sz w:val="18"/>
          <w:szCs w:val="18"/>
        </w:rPr>
      </w:pPr>
      <w:r w:rsidRPr="7D15A865">
        <w:rPr>
          <w:sz w:val="18"/>
          <w:szCs w:val="18"/>
        </w:rPr>
        <w:t>Line 3o:</w:t>
      </w:r>
      <w:r>
        <w:tab/>
      </w:r>
      <w:r w:rsidRPr="7D15A865">
        <w:rPr>
          <w:sz w:val="18"/>
          <w:szCs w:val="18"/>
        </w:rPr>
        <w:t>If any special status codes are applicable to this household member, enter them here. (</w:t>
      </w:r>
      <w:r w:rsidR="00331F7F">
        <w:rPr>
          <w:sz w:val="18"/>
          <w:szCs w:val="18"/>
        </w:rPr>
        <w:t xml:space="preserve">Note: This field </w:t>
      </w:r>
      <w:r w:rsidR="00DA0CC4">
        <w:rPr>
          <w:sz w:val="18"/>
          <w:szCs w:val="18"/>
        </w:rPr>
        <w:t>is in development and collection may be delayed until revisions to multiple systems are completed.)</w:t>
      </w:r>
    </w:p>
    <w:p w:rsidR="003463DB" w:rsidRPr="00AA1B13" w:rsidP="324B05F8" w14:paraId="38B8725B" w14:textId="065D5B88">
      <w:pPr>
        <w:pStyle w:val="TableParagraph"/>
        <w:numPr>
          <w:ilvl w:val="0"/>
          <w:numId w:val="21"/>
        </w:numPr>
        <w:tabs>
          <w:tab w:val="left" w:pos="1061"/>
        </w:tabs>
        <w:spacing w:line="192" w:lineRule="exact"/>
        <w:rPr>
          <w:sz w:val="18"/>
          <w:szCs w:val="18"/>
        </w:rPr>
      </w:pPr>
      <w:r w:rsidRPr="3AD091BC">
        <w:rPr>
          <w:sz w:val="18"/>
          <w:szCs w:val="18"/>
        </w:rPr>
        <w:t>Line 3p:</w:t>
      </w:r>
      <w:r>
        <w:tab/>
      </w:r>
      <w:r w:rsidRPr="3AD091BC">
        <w:rPr>
          <w:sz w:val="18"/>
          <w:szCs w:val="18"/>
        </w:rPr>
        <w:t xml:space="preserve">Enter the </w:t>
      </w:r>
      <w:r w:rsidRPr="3AD091BC" w:rsidR="3A16DCAA">
        <w:rPr>
          <w:sz w:val="18"/>
          <w:szCs w:val="18"/>
        </w:rPr>
        <w:t xml:space="preserve">Alien Registration Number </w:t>
      </w:r>
      <w:r w:rsidRPr="3AD091BC">
        <w:rPr>
          <w:sz w:val="18"/>
          <w:szCs w:val="18"/>
        </w:rPr>
        <w:t>issued to each noncitizen household member, if applicable.</w:t>
      </w:r>
      <w:r w:rsidRPr="3AD091BC" w:rsidR="16CC2B79">
        <w:rPr>
          <w:sz w:val="18"/>
          <w:szCs w:val="18"/>
        </w:rPr>
        <w:t xml:space="preserve"> Not all eligible noncitizens will have an alien registration number (e.g., individuals with HHS Child Eligibility letters), and in such situations PHAs should leave this field blank.</w:t>
      </w:r>
    </w:p>
    <w:p w:rsidR="003463DB" w:rsidP="00381D61" w14:paraId="26BBA583" w14:textId="3E38E0DD">
      <w:pPr>
        <w:pStyle w:val="TableParagraph"/>
        <w:numPr>
          <w:ilvl w:val="1"/>
          <w:numId w:val="21"/>
        </w:numPr>
        <w:spacing w:line="242" w:lineRule="auto"/>
        <w:ind w:right="122"/>
        <w:rPr>
          <w:sz w:val="18"/>
        </w:rPr>
      </w:pPr>
      <w:r w:rsidRPr="00AA1B13">
        <w:rPr>
          <w:sz w:val="18"/>
        </w:rPr>
        <w:t>Note:</w:t>
      </w:r>
      <w:r w:rsidR="00381D61">
        <w:rPr>
          <w:sz w:val="18"/>
        </w:rPr>
        <w:t xml:space="preserve">  </w:t>
      </w:r>
      <w:r w:rsidRPr="00AA1B13">
        <w:rPr>
          <w:sz w:val="18"/>
        </w:rPr>
        <w:t xml:space="preserve">The </w:t>
      </w:r>
      <w:r w:rsidR="0050502D">
        <w:rPr>
          <w:sz w:val="18"/>
        </w:rPr>
        <w:t>A</w:t>
      </w:r>
      <w:r w:rsidR="002428AE">
        <w:rPr>
          <w:sz w:val="18"/>
        </w:rPr>
        <w:t>-</w:t>
      </w:r>
      <w:r w:rsidRPr="00AA1B13">
        <w:rPr>
          <w:sz w:val="18"/>
        </w:rPr>
        <w:t xml:space="preserve">number contains </w:t>
      </w:r>
      <w:r w:rsidRPr="00AA1B13">
        <w:rPr>
          <w:spacing w:val="-3"/>
          <w:sz w:val="18"/>
        </w:rPr>
        <w:t xml:space="preserve">seven, eight or </w:t>
      </w:r>
      <w:r w:rsidRPr="00AA1B13">
        <w:rPr>
          <w:sz w:val="18"/>
        </w:rPr>
        <w:t xml:space="preserve">nine </w:t>
      </w:r>
      <w:r w:rsidRPr="00AA1B13">
        <w:rPr>
          <w:spacing w:val="-3"/>
          <w:sz w:val="18"/>
        </w:rPr>
        <w:t xml:space="preserve">numerical </w:t>
      </w:r>
      <w:r w:rsidRPr="00AA1B13">
        <w:rPr>
          <w:sz w:val="18"/>
        </w:rPr>
        <w:t xml:space="preserve">digits </w:t>
      </w:r>
      <w:r w:rsidRPr="00AA1B13">
        <w:rPr>
          <w:spacing w:val="-3"/>
          <w:sz w:val="18"/>
        </w:rPr>
        <w:t xml:space="preserve">preceded </w:t>
      </w:r>
      <w:r w:rsidRPr="00AA1B13">
        <w:rPr>
          <w:sz w:val="18"/>
        </w:rPr>
        <w:t xml:space="preserve">by the letter A, </w:t>
      </w:r>
      <w:r w:rsidRPr="00AA1B13">
        <w:rPr>
          <w:spacing w:val="-3"/>
          <w:sz w:val="18"/>
        </w:rPr>
        <w:t xml:space="preserve">e. </w:t>
      </w:r>
      <w:r w:rsidRPr="00AA1B13">
        <w:rPr>
          <w:sz w:val="18"/>
        </w:rPr>
        <w:t xml:space="preserve">g., </w:t>
      </w:r>
      <w:r w:rsidRPr="00AA1B13">
        <w:rPr>
          <w:spacing w:val="-3"/>
          <w:sz w:val="18"/>
        </w:rPr>
        <w:t xml:space="preserve">A72 735 </w:t>
      </w:r>
      <w:r w:rsidRPr="00AA1B13">
        <w:rPr>
          <w:sz w:val="18"/>
        </w:rPr>
        <w:t xml:space="preserve">827. If the A-number </w:t>
      </w:r>
      <w:r w:rsidRPr="00AA1B13">
        <w:rPr>
          <w:spacing w:val="-3"/>
          <w:sz w:val="18"/>
        </w:rPr>
        <w:t xml:space="preserve">has seven </w:t>
      </w:r>
      <w:r w:rsidRPr="00AA1B13">
        <w:rPr>
          <w:sz w:val="18"/>
        </w:rPr>
        <w:t xml:space="preserve">digits, </w:t>
      </w:r>
      <w:r w:rsidRPr="00AA1B13">
        <w:rPr>
          <w:spacing w:val="-3"/>
          <w:sz w:val="18"/>
        </w:rPr>
        <w:t xml:space="preserve">enter </w:t>
      </w:r>
      <w:r w:rsidRPr="00AA1B13">
        <w:rPr>
          <w:sz w:val="18"/>
        </w:rPr>
        <w:t xml:space="preserve">two </w:t>
      </w:r>
      <w:r w:rsidRPr="00AA1B13">
        <w:rPr>
          <w:spacing w:val="-3"/>
          <w:sz w:val="18"/>
        </w:rPr>
        <w:t xml:space="preserve">zeros </w:t>
      </w:r>
      <w:r w:rsidRPr="00AA1B13">
        <w:rPr>
          <w:sz w:val="18"/>
        </w:rPr>
        <w:t xml:space="preserve">before the numbers. If the A-number </w:t>
      </w:r>
      <w:r w:rsidRPr="00AA1B13">
        <w:rPr>
          <w:spacing w:val="-3"/>
          <w:sz w:val="18"/>
        </w:rPr>
        <w:t xml:space="preserve">has eight </w:t>
      </w:r>
      <w:r w:rsidRPr="00AA1B13">
        <w:rPr>
          <w:sz w:val="18"/>
        </w:rPr>
        <w:t xml:space="preserve">digits, </w:t>
      </w:r>
      <w:r w:rsidRPr="00AA1B13">
        <w:rPr>
          <w:spacing w:val="-3"/>
          <w:sz w:val="18"/>
        </w:rPr>
        <w:t xml:space="preserve">enter </w:t>
      </w:r>
      <w:r w:rsidRPr="00AA1B13">
        <w:rPr>
          <w:sz w:val="18"/>
        </w:rPr>
        <w:t xml:space="preserve">one zero before the numbers. If the </w:t>
      </w:r>
      <w:r w:rsidRPr="00AA1B13">
        <w:rPr>
          <w:spacing w:val="-3"/>
          <w:sz w:val="18"/>
        </w:rPr>
        <w:t xml:space="preserve">A-number </w:t>
      </w:r>
      <w:r w:rsidRPr="00AA1B13">
        <w:rPr>
          <w:sz w:val="18"/>
        </w:rPr>
        <w:t xml:space="preserve">has nine digits, </w:t>
      </w:r>
      <w:r w:rsidRPr="00AA1B13">
        <w:rPr>
          <w:spacing w:val="-4"/>
          <w:sz w:val="18"/>
        </w:rPr>
        <w:t xml:space="preserve">enter </w:t>
      </w:r>
      <w:r w:rsidRPr="00AA1B13">
        <w:rPr>
          <w:sz w:val="18"/>
        </w:rPr>
        <w:t xml:space="preserve">the </w:t>
      </w:r>
      <w:r w:rsidRPr="00AA1B13">
        <w:rPr>
          <w:spacing w:val="-3"/>
          <w:sz w:val="18"/>
        </w:rPr>
        <w:t xml:space="preserve">number </w:t>
      </w:r>
      <w:r w:rsidRPr="00AA1B13">
        <w:rPr>
          <w:sz w:val="18"/>
        </w:rPr>
        <w:t>without a</w:t>
      </w:r>
      <w:r w:rsidRPr="00AA1B13">
        <w:rPr>
          <w:spacing w:val="25"/>
          <w:sz w:val="18"/>
        </w:rPr>
        <w:t xml:space="preserve"> </w:t>
      </w:r>
      <w:r w:rsidRPr="00AA1B13">
        <w:rPr>
          <w:sz w:val="18"/>
        </w:rPr>
        <w:t xml:space="preserve">leading </w:t>
      </w:r>
      <w:r w:rsidRPr="00AA1B13">
        <w:rPr>
          <w:spacing w:val="-3"/>
          <w:sz w:val="18"/>
        </w:rPr>
        <w:t xml:space="preserve">zero. </w:t>
      </w:r>
      <w:r w:rsidRPr="00AA1B13">
        <w:rPr>
          <w:sz w:val="18"/>
        </w:rPr>
        <w:t xml:space="preserve">Do </w:t>
      </w:r>
      <w:r w:rsidRPr="00AA1B13">
        <w:rPr>
          <w:spacing w:val="-3"/>
          <w:sz w:val="18"/>
        </w:rPr>
        <w:t>not enter</w:t>
      </w:r>
      <w:r w:rsidR="00381D61">
        <w:rPr>
          <w:sz w:val="18"/>
        </w:rPr>
        <w:t xml:space="preserve"> </w:t>
      </w:r>
      <w:r w:rsidRPr="00381D61">
        <w:rPr>
          <w:sz w:val="18"/>
        </w:rPr>
        <w:t>the letter A in any case.</w:t>
      </w:r>
    </w:p>
    <w:p w:rsidR="00D27623" w:rsidRPr="00381D61" w:rsidP="324B05F8" w14:paraId="098B61A4" w14:textId="7B4BC437">
      <w:pPr>
        <w:pStyle w:val="TableParagraph"/>
        <w:numPr>
          <w:ilvl w:val="1"/>
          <w:numId w:val="21"/>
        </w:numPr>
        <w:spacing w:line="242" w:lineRule="auto"/>
        <w:ind w:right="122"/>
        <w:rPr>
          <w:sz w:val="18"/>
          <w:szCs w:val="18"/>
        </w:rPr>
      </w:pPr>
      <w:r w:rsidRPr="3AD091BC">
        <w:rPr>
          <w:sz w:val="18"/>
          <w:szCs w:val="18"/>
        </w:rPr>
        <w:t>Note: Verification of an individual’s eligibility status is performed through the USCIS SAVE system, secondary verification, or the appeals process, not through what is submitted on the Form HUD-50058.</w:t>
      </w:r>
    </w:p>
    <w:p w:rsidR="003463DB" w:rsidRPr="00AA1B13" w:rsidP="00FE04CE" w14:paraId="07C9507C" w14:textId="1AE7CEAA">
      <w:pPr>
        <w:pStyle w:val="TableParagraph"/>
        <w:numPr>
          <w:ilvl w:val="0"/>
          <w:numId w:val="21"/>
        </w:numPr>
        <w:tabs>
          <w:tab w:val="left" w:pos="1061"/>
        </w:tabs>
        <w:spacing w:before="36" w:line="206" w:lineRule="exact"/>
        <w:ind w:right="271"/>
        <w:rPr>
          <w:sz w:val="18"/>
        </w:rPr>
      </w:pPr>
      <w:r w:rsidRPr="00AA1B13">
        <w:rPr>
          <w:sz w:val="18"/>
        </w:rPr>
        <w:t>Line 3q:</w:t>
      </w:r>
      <w:r w:rsidRPr="00AA1B13">
        <w:rPr>
          <w:sz w:val="18"/>
        </w:rPr>
        <w:tab/>
        <w:t xml:space="preserve">Public Housing only. Select the code </w:t>
      </w:r>
      <w:r w:rsidR="00F02CFB">
        <w:rPr>
          <w:sz w:val="18"/>
        </w:rPr>
        <w:t xml:space="preserve">listed above </w:t>
      </w:r>
      <w:r w:rsidRPr="00AA1B13">
        <w:rPr>
          <w:sz w:val="18"/>
        </w:rPr>
        <w:t>to indicate whether the family member met his or her community service or self-sufficiency requirement under PHRA.</w:t>
      </w:r>
    </w:p>
    <w:p w:rsidR="003463DB" w:rsidRPr="00381D61" w:rsidP="00381D61" w14:paraId="07819C07" w14:textId="5779A56E">
      <w:pPr>
        <w:pStyle w:val="TableParagraph"/>
        <w:numPr>
          <w:ilvl w:val="1"/>
          <w:numId w:val="21"/>
        </w:numPr>
        <w:tabs>
          <w:tab w:val="left" w:pos="1061"/>
        </w:tabs>
        <w:spacing w:line="192" w:lineRule="exact"/>
        <w:rPr>
          <w:sz w:val="18"/>
        </w:rPr>
      </w:pPr>
      <w:r w:rsidRPr="00AA1B13">
        <w:rPr>
          <w:sz w:val="18"/>
        </w:rPr>
        <w:t>Note:</w:t>
      </w:r>
      <w:r w:rsidR="00381D61">
        <w:rPr>
          <w:sz w:val="18"/>
        </w:rPr>
        <w:t xml:space="preserve">  </w:t>
      </w:r>
      <w:r w:rsidRPr="00AA1B13">
        <w:rPr>
          <w:sz w:val="18"/>
        </w:rPr>
        <w:t>The law requires an average of eight hours of community service per month during the year.</w:t>
      </w:r>
      <w:r w:rsidRPr="00381D61" w:rsidR="00381D61">
        <w:rPr>
          <w:sz w:val="18"/>
        </w:rPr>
        <w:t xml:space="preserve"> </w:t>
      </w:r>
    </w:p>
    <w:p w:rsidR="003463DB" w:rsidRPr="00AA1B13" w:rsidP="00FE04CE" w14:paraId="124B6E1F" w14:textId="77777777">
      <w:pPr>
        <w:pStyle w:val="TableParagraph"/>
        <w:numPr>
          <w:ilvl w:val="0"/>
          <w:numId w:val="21"/>
        </w:numPr>
        <w:tabs>
          <w:tab w:val="left" w:pos="1061"/>
        </w:tabs>
        <w:spacing w:line="192" w:lineRule="exact"/>
        <w:rPr>
          <w:sz w:val="18"/>
        </w:rPr>
      </w:pPr>
      <w:r w:rsidRPr="00AA1B13">
        <w:rPr>
          <w:sz w:val="18"/>
        </w:rPr>
        <w:t>Line 3t:</w:t>
      </w:r>
      <w:r w:rsidRPr="00AA1B13">
        <w:rPr>
          <w:sz w:val="18"/>
        </w:rPr>
        <w:tab/>
        <w:t>The total number of people in the household.</w:t>
      </w:r>
    </w:p>
    <w:p w:rsidR="003463DB" w:rsidRPr="00381D61" w:rsidP="00381D61" w14:paraId="223AA2BE" w14:textId="604DE75B">
      <w:pPr>
        <w:pStyle w:val="TableParagraph"/>
        <w:numPr>
          <w:ilvl w:val="1"/>
          <w:numId w:val="21"/>
        </w:numPr>
        <w:spacing w:line="240" w:lineRule="auto"/>
        <w:rPr>
          <w:sz w:val="18"/>
        </w:rPr>
      </w:pPr>
      <w:r w:rsidRPr="00AA1B13">
        <w:rPr>
          <w:sz w:val="18"/>
        </w:rPr>
        <w:t>Note:</w:t>
      </w:r>
      <w:r w:rsidR="00381D61">
        <w:rPr>
          <w:sz w:val="18"/>
        </w:rPr>
        <w:t xml:space="preserve">  </w:t>
      </w:r>
      <w:r w:rsidRPr="00AA1B13">
        <w:rPr>
          <w:sz w:val="18"/>
        </w:rPr>
        <w:t>Count all persons. Include foster children or adults, live-in aides, and other unrelated individuals (who reside</w:t>
      </w:r>
      <w:r w:rsidR="00381D61">
        <w:rPr>
          <w:sz w:val="18"/>
        </w:rPr>
        <w:t xml:space="preserve"> </w:t>
      </w:r>
      <w:r w:rsidRPr="00381D61">
        <w:rPr>
          <w:sz w:val="18"/>
        </w:rPr>
        <w:t>with the family as part of the household). Also include persons who are members of the household but temporarily absent from the home.</w:t>
      </w:r>
    </w:p>
    <w:p w:rsidR="003463DB" w:rsidRPr="00381D61" w:rsidP="00381D61" w14:paraId="1D17EFFC" w14:textId="0AF6E29A">
      <w:pPr>
        <w:pStyle w:val="TableParagraph"/>
        <w:numPr>
          <w:ilvl w:val="0"/>
          <w:numId w:val="21"/>
        </w:numPr>
        <w:spacing w:line="240" w:lineRule="auto"/>
        <w:ind w:right="321"/>
        <w:rPr>
          <w:sz w:val="18"/>
        </w:rPr>
      </w:pPr>
      <w:r w:rsidRPr="00AA1B13">
        <w:rPr>
          <w:sz w:val="18"/>
        </w:rPr>
        <w:t>Line 3u:</w:t>
      </w:r>
      <w:r w:rsidRPr="00AA1B13">
        <w:rPr>
          <w:sz w:val="18"/>
        </w:rPr>
        <w:tab/>
        <w:t xml:space="preserve">Select the code </w:t>
      </w:r>
      <w:r w:rsidR="00472970">
        <w:rPr>
          <w:sz w:val="18"/>
        </w:rPr>
        <w:t xml:space="preserve">listed above </w:t>
      </w:r>
      <w:r w:rsidRPr="00AA1B13">
        <w:rPr>
          <w:sz w:val="18"/>
        </w:rPr>
        <w:t>that indicates the housing assistance eligibility for family members based on</w:t>
      </w:r>
      <w:r w:rsidR="00D04A74">
        <w:rPr>
          <w:sz w:val="18"/>
        </w:rPr>
        <w:t>24 CFR part 5, subpart E</w:t>
      </w:r>
      <w:r w:rsidRPr="00AA1B13">
        <w:rPr>
          <w:sz w:val="18"/>
        </w:rPr>
        <w:t>. The Noncitizens Rule allows PHAs to provide financial assistance to U.S.</w:t>
      </w:r>
      <w:r w:rsidR="00381D61">
        <w:rPr>
          <w:sz w:val="18"/>
        </w:rPr>
        <w:t xml:space="preserve"> </w:t>
      </w:r>
      <w:r w:rsidRPr="00381D61">
        <w:rPr>
          <w:sz w:val="18"/>
        </w:rPr>
        <w:t>citizens, nationals, and non-U.S. citizens with eligible immigration status.</w:t>
      </w:r>
    </w:p>
    <w:p w:rsidR="003463DB" w:rsidRPr="00AA1B13" w:rsidP="00381D61" w14:paraId="3A5E5CE8" w14:textId="77777777">
      <w:pPr>
        <w:pStyle w:val="TableParagraph"/>
        <w:numPr>
          <w:ilvl w:val="1"/>
          <w:numId w:val="21"/>
        </w:numPr>
        <w:tabs>
          <w:tab w:val="left" w:pos="1061"/>
        </w:tabs>
        <w:spacing w:before="36" w:line="206" w:lineRule="exact"/>
        <w:ind w:right="463"/>
        <w:rPr>
          <w:sz w:val="18"/>
        </w:rPr>
      </w:pPr>
      <w:r w:rsidRPr="00AA1B13">
        <w:rPr>
          <w:sz w:val="18"/>
        </w:rPr>
        <w:t>Note:</w:t>
      </w:r>
      <w:r w:rsidRPr="00AA1B13">
        <w:rPr>
          <w:sz w:val="18"/>
        </w:rPr>
        <w:tab/>
        <w:t>If the family's status under the Noncitizens Rule is prorated assistance (3u= P), the family should fill out the applicable prorated rent calculation when determining rent burden.</w:t>
      </w:r>
    </w:p>
    <w:p w:rsidR="003463DB" w:rsidRPr="00AA1B13" w:rsidP="00FE04CE" w14:paraId="511EF943" w14:textId="77777777">
      <w:pPr>
        <w:pStyle w:val="TableParagraph"/>
        <w:numPr>
          <w:ilvl w:val="0"/>
          <w:numId w:val="21"/>
        </w:numPr>
        <w:tabs>
          <w:tab w:val="left" w:pos="1061"/>
        </w:tabs>
        <w:rPr>
          <w:sz w:val="18"/>
        </w:rPr>
      </w:pPr>
      <w:r w:rsidRPr="00AA1B13">
        <w:rPr>
          <w:sz w:val="18"/>
        </w:rPr>
        <w:t>Line 3v:</w:t>
      </w:r>
      <w:r w:rsidRPr="00AA1B13">
        <w:rPr>
          <w:sz w:val="18"/>
        </w:rPr>
        <w:tab/>
        <w:t>Date the family originally qualified for the continuation of full assistance (3u= C).</w:t>
      </w:r>
    </w:p>
    <w:p w:rsidR="003463DB" w:rsidRPr="00381D61" w:rsidP="00381D61" w14:paraId="2DEA50D1" w14:textId="2179A4B8">
      <w:pPr>
        <w:pStyle w:val="TableParagraph"/>
        <w:numPr>
          <w:ilvl w:val="0"/>
          <w:numId w:val="21"/>
        </w:numPr>
        <w:spacing w:line="240" w:lineRule="auto"/>
        <w:ind w:right="251"/>
        <w:rPr>
          <w:sz w:val="18"/>
        </w:rPr>
      </w:pPr>
      <w:r w:rsidRPr="00AA1B13">
        <w:rPr>
          <w:sz w:val="18"/>
        </w:rPr>
        <w:t>Line 3w:</w:t>
      </w:r>
      <w:r w:rsidRPr="00AA1B13">
        <w:rPr>
          <w:sz w:val="18"/>
        </w:rPr>
        <w:tab/>
        <w:t>If the designated head of household changed due to discontinued occupancy or other cause such as death, marriage, or remarriage and there are family members who remain in the household, enter the former head of</w:t>
      </w:r>
      <w:r w:rsidR="00381D61">
        <w:rPr>
          <w:sz w:val="18"/>
        </w:rPr>
        <w:t xml:space="preserve"> </w:t>
      </w:r>
      <w:r w:rsidRPr="00381D61">
        <w:rPr>
          <w:sz w:val="18"/>
        </w:rPr>
        <w:t>household’s Social Security Number (SSN).</w:t>
      </w:r>
    </w:p>
    <w:p w:rsidR="00C15726" w:rsidRPr="00AA1B13" w:rsidP="00B8774F" w14:paraId="660974CE" w14:textId="20C36039">
      <w:pPr>
        <w:pStyle w:val="Heading2"/>
        <w:spacing w:before="240"/>
        <w:ind w:left="0"/>
      </w:pPr>
      <w:r>
        <w:t xml:space="preserve">4. </w:t>
      </w:r>
      <w:r w:rsidRPr="00AA1B13">
        <w:t>Background at Admission</w:t>
      </w:r>
    </w:p>
    <w:p w:rsidR="00C15726" w:rsidRPr="00AA1B13" w:rsidP="007D33C6" w14:paraId="13D2ECA3" w14:textId="108C462D">
      <w:pPr>
        <w:pStyle w:val="TableParagraph"/>
        <w:numPr>
          <w:ilvl w:val="0"/>
          <w:numId w:val="23"/>
        </w:numPr>
        <w:tabs>
          <w:tab w:val="left" w:pos="1200"/>
        </w:tabs>
        <w:spacing w:before="36" w:line="206" w:lineRule="exact"/>
        <w:ind w:right="152"/>
        <w:rPr>
          <w:sz w:val="18"/>
        </w:rPr>
      </w:pPr>
      <w:r w:rsidRPr="00AA1B13">
        <w:rPr>
          <w:sz w:val="18"/>
        </w:rPr>
        <w:t>Line 4a:</w:t>
      </w:r>
      <w:r w:rsidR="007D33C6">
        <w:rPr>
          <w:sz w:val="18"/>
        </w:rPr>
        <w:t xml:space="preserve">  </w:t>
      </w:r>
      <w:r w:rsidRPr="00AA1B13">
        <w:rPr>
          <w:sz w:val="18"/>
        </w:rPr>
        <w:t>Date the PHA placed the family on the waiting list for the program under which they currently receive housing assistance.</w:t>
      </w:r>
    </w:p>
    <w:p w:rsidR="00C15726" w:rsidRPr="00AA1B13" w:rsidP="00147B8E" w14:paraId="1DCCEEFA" w14:textId="27A9A463">
      <w:pPr>
        <w:pStyle w:val="TableParagraph"/>
        <w:numPr>
          <w:ilvl w:val="1"/>
          <w:numId w:val="23"/>
        </w:numPr>
        <w:rPr>
          <w:sz w:val="18"/>
        </w:rPr>
      </w:pPr>
      <w:r w:rsidRPr="00AA1B13">
        <w:rPr>
          <w:sz w:val="18"/>
        </w:rPr>
        <w:t>Note:</w:t>
      </w:r>
      <w:r w:rsidR="007D33C6">
        <w:rPr>
          <w:sz w:val="18"/>
        </w:rPr>
        <w:t xml:space="preserve">  </w:t>
      </w:r>
      <w:r w:rsidRPr="00AA1B13">
        <w:rPr>
          <w:sz w:val="18"/>
        </w:rPr>
        <w:t>This date must not be later than effective date of action (line 2b).</w:t>
      </w:r>
    </w:p>
    <w:p w:rsidR="00C15726" w:rsidRPr="00AA1B13" w:rsidP="007D33C6" w14:paraId="59F8A46A" w14:textId="39313F62">
      <w:pPr>
        <w:pStyle w:val="TableParagraph"/>
        <w:numPr>
          <w:ilvl w:val="0"/>
          <w:numId w:val="23"/>
        </w:numPr>
        <w:tabs>
          <w:tab w:val="left" w:pos="1200"/>
        </w:tabs>
        <w:rPr>
          <w:sz w:val="18"/>
        </w:rPr>
      </w:pPr>
      <w:r>
        <w:rPr>
          <w:sz w:val="18"/>
        </w:rPr>
        <w:t>Line 4b:</w:t>
      </w:r>
      <w:r w:rsidR="007D33C6">
        <w:rPr>
          <w:sz w:val="18"/>
        </w:rPr>
        <w:t xml:space="preserve">  </w:t>
      </w:r>
      <w:r>
        <w:rPr>
          <w:sz w:val="18"/>
        </w:rPr>
        <w:t>Date the PHA selected the family from the waiting list.</w:t>
      </w:r>
    </w:p>
    <w:p w:rsidR="0085161C" w:rsidRPr="00AA1B13" w:rsidP="00096B60" w14:paraId="51BCEB8C" w14:textId="6B68B146">
      <w:pPr>
        <w:pStyle w:val="TableParagraph"/>
        <w:numPr>
          <w:ilvl w:val="0"/>
          <w:numId w:val="23"/>
        </w:numPr>
        <w:tabs>
          <w:tab w:val="left" w:pos="1200"/>
        </w:tabs>
        <w:spacing w:line="192" w:lineRule="exact"/>
        <w:rPr>
          <w:sz w:val="18"/>
        </w:rPr>
      </w:pPr>
      <w:r w:rsidRPr="00AA1B13">
        <w:rPr>
          <w:sz w:val="18"/>
        </w:rPr>
        <w:t>Line 4</w:t>
      </w:r>
      <w:r>
        <w:rPr>
          <w:sz w:val="18"/>
        </w:rPr>
        <w:t>c</w:t>
      </w:r>
      <w:r w:rsidRPr="00AA1B13">
        <w:rPr>
          <w:sz w:val="18"/>
        </w:rPr>
        <w:t>:</w:t>
      </w:r>
      <w:r w:rsidR="007D33C6">
        <w:rPr>
          <w:sz w:val="18"/>
        </w:rPr>
        <w:t xml:space="preserve">  </w:t>
      </w:r>
      <w:r w:rsidRPr="00AA1B13">
        <w:rPr>
          <w:sz w:val="18"/>
        </w:rPr>
        <w:t>The 5-digit ZIP code (+ 4, if applicable) where the family lived before admission to an assistance program.</w:t>
      </w:r>
    </w:p>
    <w:p w:rsidR="00C15726" w:rsidRPr="00AA1B13" w:rsidP="007D33C6" w14:paraId="4E374488" w14:textId="4B35188E">
      <w:pPr>
        <w:pStyle w:val="TableParagraph"/>
        <w:numPr>
          <w:ilvl w:val="0"/>
          <w:numId w:val="23"/>
        </w:numPr>
        <w:tabs>
          <w:tab w:val="left" w:pos="1200"/>
        </w:tabs>
        <w:spacing w:before="29" w:line="210" w:lineRule="atLeast"/>
        <w:ind w:right="782"/>
        <w:rPr>
          <w:sz w:val="18"/>
        </w:rPr>
      </w:pPr>
      <w:r w:rsidRPr="495238E3">
        <w:rPr>
          <w:sz w:val="18"/>
          <w:szCs w:val="18"/>
        </w:rPr>
        <w:t>Line 4d:</w:t>
      </w:r>
      <w:r w:rsidRPr="495238E3" w:rsidR="007D33C6">
        <w:rPr>
          <w:sz w:val="18"/>
          <w:szCs w:val="18"/>
        </w:rPr>
        <w:t xml:space="preserve">  </w:t>
      </w:r>
      <w:r w:rsidRPr="495238E3">
        <w:rPr>
          <w:sz w:val="18"/>
          <w:szCs w:val="18"/>
        </w:rPr>
        <w:t>Indicate whether or not the family was homeless at the time the PHA admitted the family to a housing assistance program.</w:t>
      </w:r>
      <w:r w:rsidRPr="495238E3" w:rsidR="008B7C0D">
        <w:rPr>
          <w:sz w:val="18"/>
          <w:szCs w:val="18"/>
        </w:rPr>
        <w:t xml:space="preserve"> For the definition of homeless please see PIH Notice 2013-15</w:t>
      </w:r>
      <w:r w:rsidR="00785459">
        <w:rPr>
          <w:sz w:val="18"/>
          <w:szCs w:val="18"/>
        </w:rPr>
        <w:t xml:space="preserve"> and successor notices</w:t>
      </w:r>
      <w:r w:rsidRPr="495238E3" w:rsidR="008B7C0D">
        <w:rPr>
          <w:sz w:val="18"/>
          <w:szCs w:val="18"/>
        </w:rPr>
        <w:t>.</w:t>
      </w:r>
    </w:p>
    <w:p w:rsidR="00C15726" w:rsidRPr="00AA1B13" w:rsidP="007D33C6" w14:paraId="394CF83D" w14:textId="216D2887">
      <w:pPr>
        <w:pStyle w:val="TableParagraph"/>
        <w:numPr>
          <w:ilvl w:val="0"/>
          <w:numId w:val="23"/>
        </w:numPr>
        <w:tabs>
          <w:tab w:val="left" w:pos="1200"/>
        </w:tabs>
        <w:spacing w:before="29" w:line="210" w:lineRule="atLeast"/>
        <w:ind w:right="782"/>
        <w:rPr>
          <w:sz w:val="18"/>
        </w:rPr>
      </w:pPr>
      <w:r w:rsidRPr="495238E3">
        <w:rPr>
          <w:sz w:val="18"/>
          <w:szCs w:val="18"/>
        </w:rPr>
        <w:t>Line 4e:</w:t>
      </w:r>
      <w:r w:rsidRPr="495238E3" w:rsidR="007D33C6">
        <w:rPr>
          <w:sz w:val="18"/>
          <w:szCs w:val="18"/>
        </w:rPr>
        <w:t xml:space="preserve">  </w:t>
      </w:r>
      <w:r w:rsidRPr="495238E3">
        <w:rPr>
          <w:sz w:val="18"/>
          <w:szCs w:val="18"/>
        </w:rPr>
        <w:t xml:space="preserve">Indicate whether the family was formerly homeless and living in a permanent or temporary housing situation following homelessness. </w:t>
      </w:r>
    </w:p>
    <w:p w:rsidR="00C15726" w:rsidRPr="00AA1B13" w:rsidP="6E6FCA38" w14:paraId="58DC060A" w14:textId="5A2BF679">
      <w:pPr>
        <w:pStyle w:val="TableParagraph"/>
        <w:numPr>
          <w:ilvl w:val="0"/>
          <w:numId w:val="23"/>
        </w:numPr>
        <w:tabs>
          <w:tab w:val="left" w:pos="1200"/>
        </w:tabs>
        <w:spacing w:before="36" w:line="206" w:lineRule="exact"/>
        <w:ind w:right="302"/>
        <w:rPr>
          <w:sz w:val="18"/>
          <w:szCs w:val="18"/>
        </w:rPr>
      </w:pPr>
      <w:r w:rsidRPr="3AD091BC">
        <w:rPr>
          <w:sz w:val="18"/>
          <w:szCs w:val="18"/>
        </w:rPr>
        <w:t>Line 4f:</w:t>
      </w:r>
      <w:r>
        <w:tab/>
      </w:r>
      <w:r w:rsidRPr="3AD091BC" w:rsidR="007D33C6">
        <w:rPr>
          <w:sz w:val="18"/>
          <w:szCs w:val="18"/>
        </w:rPr>
        <w:t xml:space="preserve"> </w:t>
      </w:r>
      <w:r w:rsidRPr="3AD091BC">
        <w:rPr>
          <w:sz w:val="18"/>
          <w:szCs w:val="18"/>
        </w:rPr>
        <w:t xml:space="preserve">Vouchers only. Indicate whether or not the family qualified for program admission even though their income </w:t>
      </w:r>
      <w:r w:rsidRPr="3AD091BC">
        <w:rPr>
          <w:sz w:val="18"/>
          <w:szCs w:val="18"/>
        </w:rPr>
        <w:t>exceeds the very low-income limit (50% of the area's median income).</w:t>
      </w:r>
    </w:p>
    <w:p w:rsidR="00C15726" w:rsidRPr="00AA1B13" w:rsidP="007D33C6" w14:paraId="0BE08B39" w14:textId="2F703706">
      <w:pPr>
        <w:pStyle w:val="TableParagraph"/>
        <w:numPr>
          <w:ilvl w:val="0"/>
          <w:numId w:val="23"/>
        </w:numPr>
        <w:tabs>
          <w:tab w:val="left" w:pos="1200"/>
        </w:tabs>
        <w:spacing w:before="36" w:line="206" w:lineRule="exact"/>
        <w:ind w:right="82"/>
        <w:rPr>
          <w:sz w:val="18"/>
        </w:rPr>
      </w:pPr>
      <w:r w:rsidRPr="495238E3">
        <w:rPr>
          <w:sz w:val="18"/>
          <w:szCs w:val="18"/>
        </w:rPr>
        <w:t>Line 4g:</w:t>
      </w:r>
      <w:r w:rsidRPr="495238E3" w:rsidR="007D33C6">
        <w:rPr>
          <w:sz w:val="18"/>
          <w:szCs w:val="18"/>
        </w:rPr>
        <w:t xml:space="preserve">  </w:t>
      </w:r>
      <w:r w:rsidRPr="495238E3">
        <w:rPr>
          <w:sz w:val="18"/>
          <w:szCs w:val="18"/>
        </w:rPr>
        <w:t>Indicate whether or not the family is continuously assisted under or currently enrolled in any 1937 Housing Act program at the time of admission.</w:t>
      </w:r>
    </w:p>
    <w:p w:rsidR="00C15726" w:rsidRPr="00AA1B13" w:rsidP="007D33C6" w14:paraId="4049B82A" w14:textId="0AF5AA00">
      <w:pPr>
        <w:pStyle w:val="TableParagraph"/>
        <w:numPr>
          <w:ilvl w:val="0"/>
          <w:numId w:val="23"/>
        </w:numPr>
        <w:tabs>
          <w:tab w:val="left" w:pos="1200"/>
        </w:tabs>
        <w:spacing w:before="36" w:line="206" w:lineRule="exact"/>
        <w:ind w:right="82"/>
        <w:rPr>
          <w:sz w:val="18"/>
        </w:rPr>
      </w:pPr>
      <w:r w:rsidRPr="495238E3">
        <w:rPr>
          <w:sz w:val="18"/>
          <w:szCs w:val="18"/>
        </w:rPr>
        <w:t>Line 4h:</w:t>
      </w:r>
      <w:r w:rsidRPr="495238E3" w:rsidR="007D33C6">
        <w:rPr>
          <w:sz w:val="18"/>
          <w:szCs w:val="18"/>
        </w:rPr>
        <w:t xml:space="preserve">  </w:t>
      </w:r>
      <w:r w:rsidRPr="495238E3">
        <w:rPr>
          <w:sz w:val="18"/>
          <w:szCs w:val="18"/>
        </w:rPr>
        <w:t>Indicate whether the family is transitioning out of an institutional setting.</w:t>
      </w:r>
    </w:p>
    <w:p w:rsidR="00C15726" w:rsidP="6E6FCA38" w14:paraId="672AEE69" w14:textId="2E2AB796">
      <w:pPr>
        <w:pStyle w:val="TableParagraph"/>
        <w:numPr>
          <w:ilvl w:val="0"/>
          <w:numId w:val="23"/>
        </w:numPr>
        <w:tabs>
          <w:tab w:val="left" w:pos="1200"/>
        </w:tabs>
        <w:spacing w:before="36" w:line="206" w:lineRule="exact"/>
        <w:ind w:right="82"/>
        <w:rPr>
          <w:sz w:val="18"/>
          <w:szCs w:val="18"/>
        </w:rPr>
      </w:pPr>
      <w:r w:rsidRPr="3AD091BC">
        <w:rPr>
          <w:sz w:val="18"/>
          <w:szCs w:val="18"/>
        </w:rPr>
        <w:t>Line 4i:</w:t>
      </w:r>
      <w:r w:rsidRPr="3AD091BC" w:rsidR="007D33C6">
        <w:rPr>
          <w:sz w:val="18"/>
          <w:szCs w:val="18"/>
        </w:rPr>
        <w:t xml:space="preserve">  </w:t>
      </w:r>
      <w:r w:rsidRPr="3AD091BC">
        <w:rPr>
          <w:sz w:val="18"/>
          <w:szCs w:val="18"/>
        </w:rPr>
        <w:t>Indicate whether the family was a special admission.</w:t>
      </w:r>
    </w:p>
    <w:p w:rsidR="00C001F4" w:rsidP="00C001F4" w14:paraId="7F4E6A58" w14:textId="77777777">
      <w:pPr>
        <w:pStyle w:val="TableParagraph"/>
        <w:tabs>
          <w:tab w:val="left" w:pos="1200"/>
        </w:tabs>
        <w:spacing w:before="36" w:line="206" w:lineRule="exact"/>
        <w:ind w:right="82"/>
        <w:rPr>
          <w:sz w:val="18"/>
        </w:rPr>
      </w:pPr>
    </w:p>
    <w:p w:rsidR="00C001F4" w:rsidP="00C001F4" w14:paraId="43792B87" w14:textId="77777777">
      <w:pPr>
        <w:pStyle w:val="TableParagraph"/>
        <w:tabs>
          <w:tab w:val="left" w:pos="1200"/>
        </w:tabs>
        <w:spacing w:before="36" w:line="206" w:lineRule="exact"/>
        <w:ind w:right="82"/>
        <w:rPr>
          <w:sz w:val="18"/>
        </w:rPr>
      </w:pPr>
    </w:p>
    <w:p w:rsidR="00C001F4" w:rsidP="00C001F4" w14:paraId="62B0BAE9" w14:textId="77777777">
      <w:pPr>
        <w:pStyle w:val="TableParagraph"/>
        <w:tabs>
          <w:tab w:val="left" w:pos="1200"/>
        </w:tabs>
        <w:spacing w:before="36" w:line="206" w:lineRule="exact"/>
        <w:ind w:right="82"/>
        <w:rPr>
          <w:sz w:val="18"/>
        </w:rPr>
      </w:pPr>
    </w:p>
    <w:p w:rsidR="00C001F4" w:rsidP="00C001F4" w14:paraId="51184886" w14:textId="77777777">
      <w:pPr>
        <w:pStyle w:val="TableParagraph"/>
        <w:tabs>
          <w:tab w:val="left" w:pos="1200"/>
        </w:tabs>
        <w:spacing w:before="36" w:line="206" w:lineRule="exact"/>
        <w:ind w:right="82"/>
        <w:rPr>
          <w:sz w:val="18"/>
        </w:rPr>
      </w:pPr>
    </w:p>
    <w:p w:rsidR="00C001F4" w:rsidRPr="00AA1B13" w:rsidP="00C001F4" w14:paraId="2DEB183A" w14:textId="77777777">
      <w:pPr>
        <w:pStyle w:val="TableParagraph"/>
        <w:tabs>
          <w:tab w:val="left" w:pos="1200"/>
        </w:tabs>
        <w:spacing w:before="36" w:line="206" w:lineRule="exact"/>
        <w:ind w:right="82"/>
        <w:rPr>
          <w:sz w:val="18"/>
        </w:rPr>
      </w:pPr>
    </w:p>
    <w:p w:rsidR="00DE40A6" w:rsidP="0030762A" w14:paraId="27235E98" w14:textId="77777777">
      <w:pPr>
        <w:pStyle w:val="TableParagraph"/>
        <w:tabs>
          <w:tab w:val="left" w:pos="1200"/>
        </w:tabs>
        <w:spacing w:before="36" w:line="206" w:lineRule="exact"/>
        <w:ind w:left="720" w:right="82"/>
        <w:rPr>
          <w:sz w:val="18"/>
        </w:rPr>
      </w:pP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559"/>
        <w:gridCol w:w="2304"/>
        <w:gridCol w:w="2903"/>
        <w:gridCol w:w="3031"/>
      </w:tblGrid>
      <w:tr w14:paraId="7B5CBC25" w14:textId="77777777">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9142" w:type="dxa"/>
            <w:gridSpan w:val="4"/>
            <w:tcBorders>
              <w:left w:val="nil"/>
              <w:bottom w:val="nil"/>
              <w:right w:val="nil"/>
            </w:tcBorders>
            <w:shd w:val="clear" w:color="auto" w:fill="BFBFBF" w:themeFill="background1" w:themeFillShade="BF"/>
          </w:tcPr>
          <w:p w:rsidR="00DE40A6" w:rsidRPr="00AA1B13" w14:paraId="06FB8CFF" w14:textId="799954D4">
            <w:pPr>
              <w:tabs>
                <w:tab w:val="left" w:pos="2880"/>
                <w:tab w:val="left" w:pos="7920"/>
              </w:tabs>
              <w:textAlignment w:val="baseline"/>
              <w:rPr>
                <w:b/>
                <w:bCs/>
                <w:noProof/>
                <w:sz w:val="16"/>
                <w:szCs w:val="16"/>
                <w:u w:val="single"/>
              </w:rPr>
            </w:pPr>
            <w:r>
              <w:rPr>
                <w:b/>
                <w:bCs/>
                <w:noProof/>
                <w:sz w:val="16"/>
                <w:szCs w:val="16"/>
                <w:u w:val="single"/>
              </w:rPr>
              <w:t>5e</w:t>
            </w:r>
            <w:r w:rsidR="008402F0">
              <w:rPr>
                <w:b/>
                <w:bCs/>
                <w:noProof/>
                <w:sz w:val="16"/>
                <w:szCs w:val="16"/>
                <w:u w:val="single"/>
              </w:rPr>
              <w:t>/5f</w:t>
            </w:r>
            <w:r>
              <w:rPr>
                <w:b/>
                <w:bCs/>
                <w:noProof/>
                <w:sz w:val="16"/>
                <w:szCs w:val="16"/>
                <w:u w:val="single"/>
              </w:rPr>
              <w:t>.</w:t>
            </w:r>
            <w:r w:rsidRPr="00AA1B13">
              <w:rPr>
                <w:b/>
                <w:bCs/>
                <w:noProof/>
                <w:sz w:val="16"/>
                <w:szCs w:val="16"/>
                <w:u w:val="single"/>
              </w:rPr>
              <w:t xml:space="preserve"> </w:t>
            </w:r>
            <w:r>
              <w:rPr>
                <w:b/>
                <w:bCs/>
                <w:noProof/>
                <w:sz w:val="16"/>
                <w:szCs w:val="16"/>
                <w:u w:val="single"/>
              </w:rPr>
              <w:t xml:space="preserve"> Accessible Unit codes</w:t>
            </w:r>
            <w:r w:rsidR="00426CA2">
              <w:rPr>
                <w:b/>
                <w:bCs/>
                <w:noProof/>
                <w:sz w:val="16"/>
                <w:szCs w:val="16"/>
                <w:u w:val="single"/>
              </w:rPr>
              <w:t>:</w:t>
            </w:r>
            <w:r>
              <w:rPr>
                <w:b/>
                <w:bCs/>
                <w:noProof/>
                <w:sz w:val="16"/>
                <w:szCs w:val="16"/>
                <w:u w:val="single"/>
              </w:rPr>
              <w:t xml:space="preserve"> </w:t>
            </w:r>
          </w:p>
        </w:tc>
      </w:tr>
      <w:tr w14:paraId="36C3F3E8" w14:textId="77777777" w:rsidTr="00C001F4">
        <w:tblPrEx>
          <w:tblW w:w="10797" w:type="dxa"/>
          <w:tblInd w:w="3" w:type="dxa"/>
          <w:tblLook w:val="04A0"/>
        </w:tblPrEx>
        <w:trPr>
          <w:trHeight w:val="270"/>
        </w:trPr>
        <w:tc>
          <w:tcPr>
            <w:tcW w:w="2167" w:type="dxa"/>
            <w:tcBorders>
              <w:top w:val="nil"/>
              <w:left w:val="nil"/>
              <w:right w:val="nil"/>
            </w:tcBorders>
            <w:shd w:val="clear" w:color="auto" w:fill="BFBFBF" w:themeFill="background1" w:themeFillShade="BF"/>
          </w:tcPr>
          <w:p w:rsidR="00DE40A6" w:rsidRPr="00BE41D4" w:rsidP="00426CA2" w14:paraId="2FAAC969" w14:textId="2718C9E6">
            <w:pPr>
              <w:pStyle w:val="ListParagraph"/>
              <w:tabs>
                <w:tab w:val="left" w:pos="2880"/>
                <w:tab w:val="left" w:pos="7920"/>
              </w:tabs>
              <w:ind w:left="720" w:firstLine="0"/>
              <w:textAlignment w:val="baseline"/>
              <w:rPr>
                <w:noProof/>
                <w:sz w:val="16"/>
                <w:szCs w:val="16"/>
              </w:rPr>
            </w:pPr>
            <w:r w:rsidRPr="00BE41D4">
              <w:rPr>
                <w:noProof/>
                <w:sz w:val="16"/>
                <w:szCs w:val="16"/>
              </w:rPr>
              <w:t xml:space="preserve"> = Hearing/Vision</w:t>
            </w:r>
          </w:p>
          <w:p w:rsidR="00DE40A6" w:rsidRPr="00AA1B13" w:rsidP="008A2BFA" w14:paraId="45FD7F43" w14:textId="77777777">
            <w:pPr>
              <w:tabs>
                <w:tab w:val="left" w:pos="2880"/>
                <w:tab w:val="left" w:pos="7920"/>
              </w:tabs>
              <w:ind w:left="360"/>
              <w:textAlignment w:val="baseline"/>
              <w:rPr>
                <w:noProof/>
                <w:sz w:val="16"/>
                <w:szCs w:val="16"/>
              </w:rPr>
            </w:pPr>
          </w:p>
        </w:tc>
        <w:tc>
          <w:tcPr>
            <w:tcW w:w="1951" w:type="dxa"/>
            <w:tcBorders>
              <w:top w:val="nil"/>
              <w:left w:val="nil"/>
              <w:right w:val="nil"/>
            </w:tcBorders>
            <w:shd w:val="clear" w:color="auto" w:fill="BFBFBF" w:themeFill="background1" w:themeFillShade="BF"/>
          </w:tcPr>
          <w:p w:rsidR="00DE40A6" w:rsidRPr="00FC66B9" w:rsidP="00BE41D4" w14:paraId="2907F712" w14:textId="5CD13577">
            <w:pPr>
              <w:tabs>
                <w:tab w:val="left" w:pos="2880"/>
                <w:tab w:val="left" w:pos="7920"/>
              </w:tabs>
              <w:textAlignment w:val="baseline"/>
              <w:rPr>
                <w:noProof/>
                <w:sz w:val="16"/>
                <w:szCs w:val="16"/>
              </w:rPr>
            </w:pPr>
            <w:r w:rsidRPr="00BE41D4">
              <w:rPr>
                <w:noProof/>
                <w:sz w:val="16"/>
                <w:szCs w:val="16"/>
              </w:rPr>
              <w:t xml:space="preserve"> = Mobility</w:t>
            </w:r>
          </w:p>
        </w:tc>
        <w:tc>
          <w:tcPr>
            <w:tcW w:w="2458" w:type="dxa"/>
            <w:tcBorders>
              <w:top w:val="nil"/>
              <w:left w:val="nil"/>
              <w:right w:val="nil"/>
            </w:tcBorders>
            <w:shd w:val="clear" w:color="auto" w:fill="BFBFBF" w:themeFill="background1" w:themeFillShade="BF"/>
          </w:tcPr>
          <w:p w:rsidR="00DE40A6" w:rsidRPr="00AA1B13" w14:paraId="319E3D30" w14:textId="4CF5B1C2">
            <w:pPr>
              <w:tabs>
                <w:tab w:val="left" w:pos="2880"/>
                <w:tab w:val="left" w:pos="7920"/>
              </w:tabs>
              <w:textAlignment w:val="baseline"/>
              <w:rPr>
                <w:noProof/>
                <w:sz w:val="16"/>
                <w:szCs w:val="16"/>
              </w:rPr>
            </w:pPr>
            <w:r>
              <w:rPr>
                <w:noProof/>
                <w:sz w:val="16"/>
                <w:szCs w:val="16"/>
              </w:rPr>
              <w:t xml:space="preserve"> = </w:t>
            </w:r>
            <w:r w:rsidR="008A2BFA">
              <w:rPr>
                <w:noProof/>
                <w:sz w:val="16"/>
                <w:szCs w:val="16"/>
              </w:rPr>
              <w:t>Both</w:t>
            </w:r>
          </w:p>
        </w:tc>
        <w:tc>
          <w:tcPr>
            <w:tcW w:w="2566" w:type="dxa"/>
            <w:tcBorders>
              <w:top w:val="nil"/>
              <w:left w:val="nil"/>
              <w:right w:val="nil"/>
            </w:tcBorders>
            <w:shd w:val="clear" w:color="auto" w:fill="BFBFBF" w:themeFill="background1" w:themeFillShade="BF"/>
          </w:tcPr>
          <w:p w:rsidR="00DE40A6" w:rsidRPr="00FC66B9" w:rsidP="00FC66B9" w14:paraId="1E9E3780" w14:textId="16D9B1B4">
            <w:pPr>
              <w:tabs>
                <w:tab w:val="left" w:pos="2880"/>
                <w:tab w:val="left" w:pos="7920"/>
              </w:tabs>
              <w:textAlignment w:val="baseline"/>
              <w:rPr>
                <w:noProof/>
                <w:sz w:val="16"/>
                <w:szCs w:val="16"/>
              </w:rPr>
            </w:pPr>
            <w:r w:rsidRPr="00FC66B9">
              <w:rPr>
                <w:noProof/>
                <w:sz w:val="16"/>
                <w:szCs w:val="16"/>
              </w:rPr>
              <w:t xml:space="preserve"> =</w:t>
            </w:r>
            <w:r w:rsidRPr="00FC66B9">
              <w:rPr>
                <w:noProof/>
              </w:rPr>
              <w:t xml:space="preserve"> </w:t>
            </w:r>
            <w:r w:rsidRPr="00FC66B9">
              <w:rPr>
                <w:noProof/>
                <w:sz w:val="16"/>
                <w:szCs w:val="16"/>
              </w:rPr>
              <w:t>Partially</w:t>
            </w:r>
          </w:p>
        </w:tc>
      </w:tr>
    </w:tbl>
    <w:p w:rsidR="00C15726" w:rsidRPr="00AA1B13" w:rsidP="00B8774F" w14:paraId="782EA7EE" w14:textId="036502E3">
      <w:pPr>
        <w:pStyle w:val="Heading2"/>
        <w:spacing w:before="240"/>
        <w:ind w:left="0"/>
      </w:pPr>
      <w:r>
        <w:t xml:space="preserve">5. </w:t>
      </w:r>
      <w:r w:rsidRPr="00AA1B13">
        <w:t>Unit to be Occupied on Effective Date of Action</w:t>
      </w:r>
    </w:p>
    <w:p w:rsidR="00C15726" w:rsidRPr="00AA1B13" w:rsidP="00731028" w14:paraId="30ED4D6C" w14:textId="23B33881">
      <w:pPr>
        <w:pStyle w:val="TableParagraph"/>
        <w:numPr>
          <w:ilvl w:val="0"/>
          <w:numId w:val="24"/>
        </w:numPr>
        <w:tabs>
          <w:tab w:val="left" w:pos="1200"/>
        </w:tabs>
        <w:rPr>
          <w:sz w:val="18"/>
        </w:rPr>
      </w:pPr>
      <w:r w:rsidRPr="00AA1B13">
        <w:rPr>
          <w:sz w:val="18"/>
        </w:rPr>
        <w:t>Line 5a:</w:t>
      </w:r>
      <w:r w:rsidR="00E82992">
        <w:rPr>
          <w:sz w:val="18"/>
        </w:rPr>
        <w:t xml:space="preserve">  </w:t>
      </w:r>
      <w:r w:rsidRPr="00AA1B13">
        <w:rPr>
          <w:sz w:val="18"/>
        </w:rPr>
        <w:t>The complete address of the housing unit that the household occupies on the effective date of action (line 2b).</w:t>
      </w:r>
      <w:r w:rsidR="0012197E">
        <w:rPr>
          <w:sz w:val="18"/>
        </w:rPr>
        <w:t xml:space="preserve"> Urbanization</w:t>
      </w:r>
      <w:r w:rsidR="009760E3">
        <w:rPr>
          <w:sz w:val="18"/>
        </w:rPr>
        <w:t xml:space="preserve"> applies only for addresses in Puerto Rico and </w:t>
      </w:r>
      <w:r w:rsidRPr="004E4429" w:rsidR="004E4429">
        <w:rPr>
          <w:sz w:val="18"/>
        </w:rPr>
        <w:t>denotes an area, sector, or residential development within a geographic area</w:t>
      </w:r>
      <w:r w:rsidR="004E4429">
        <w:rPr>
          <w:sz w:val="18"/>
        </w:rPr>
        <w:t>.</w:t>
      </w:r>
    </w:p>
    <w:p w:rsidR="00C15726" w:rsidRPr="00AA1B13" w:rsidP="00731028" w14:paraId="1ABFFABC" w14:textId="736D58DB">
      <w:pPr>
        <w:pStyle w:val="TableParagraph"/>
        <w:numPr>
          <w:ilvl w:val="0"/>
          <w:numId w:val="24"/>
        </w:numPr>
        <w:tabs>
          <w:tab w:val="left" w:pos="1200"/>
        </w:tabs>
        <w:rPr>
          <w:sz w:val="18"/>
        </w:rPr>
      </w:pPr>
      <w:r w:rsidRPr="00AA1B13">
        <w:rPr>
          <w:sz w:val="18"/>
        </w:rPr>
        <w:t>Line 5b:</w:t>
      </w:r>
      <w:r w:rsidR="00E82992">
        <w:rPr>
          <w:sz w:val="18"/>
        </w:rPr>
        <w:t xml:space="preserve">  </w:t>
      </w:r>
      <w:r w:rsidRPr="00AA1B13">
        <w:rPr>
          <w:sz w:val="18"/>
        </w:rPr>
        <w:t>Indicate whether the mailing address is different from the unit address.</w:t>
      </w:r>
    </w:p>
    <w:p w:rsidR="005035BE" w:rsidRPr="00AA1B13" w:rsidP="005035BE" w14:paraId="3302EDBC" w14:textId="16569397">
      <w:pPr>
        <w:pStyle w:val="TableParagraph"/>
        <w:numPr>
          <w:ilvl w:val="0"/>
          <w:numId w:val="24"/>
        </w:numPr>
        <w:tabs>
          <w:tab w:val="left" w:pos="1200"/>
        </w:tabs>
        <w:rPr>
          <w:sz w:val="18"/>
        </w:rPr>
      </w:pPr>
      <w:r w:rsidRPr="00AA1B13">
        <w:rPr>
          <w:sz w:val="18"/>
        </w:rPr>
        <w:t>Line 5c:</w:t>
      </w:r>
      <w:r w:rsidR="00E82992">
        <w:rPr>
          <w:sz w:val="18"/>
        </w:rPr>
        <w:t xml:space="preserve">  </w:t>
      </w:r>
      <w:r w:rsidRPr="00AA1B13">
        <w:rPr>
          <w:sz w:val="18"/>
        </w:rPr>
        <w:t>The complete address where the family receives mail, if other than the unit address provided in line 5a.</w:t>
      </w:r>
      <w:r w:rsidRPr="005035BE">
        <w:rPr>
          <w:sz w:val="18"/>
        </w:rPr>
        <w:t xml:space="preserve"> </w:t>
      </w:r>
      <w:r>
        <w:rPr>
          <w:sz w:val="18"/>
        </w:rPr>
        <w:t xml:space="preserve">Urbanization applies only for addresses in Puerto Rico and </w:t>
      </w:r>
      <w:r w:rsidRPr="004E4429">
        <w:rPr>
          <w:sz w:val="18"/>
        </w:rPr>
        <w:t>denotes an area, sector, or residential development within a geographic area</w:t>
      </w:r>
      <w:r>
        <w:rPr>
          <w:sz w:val="18"/>
        </w:rPr>
        <w:t>.</w:t>
      </w:r>
    </w:p>
    <w:p w:rsidR="00C15726" w:rsidRPr="00AA1B13" w:rsidP="00731028" w14:paraId="4C56AB82" w14:textId="5D59AAB2">
      <w:pPr>
        <w:pStyle w:val="TableParagraph"/>
        <w:numPr>
          <w:ilvl w:val="1"/>
          <w:numId w:val="24"/>
        </w:numPr>
        <w:rPr>
          <w:sz w:val="18"/>
        </w:rPr>
      </w:pPr>
      <w:r w:rsidRPr="00AA1B13">
        <w:rPr>
          <w:sz w:val="18"/>
        </w:rPr>
        <w:t>Note:</w:t>
      </w:r>
      <w:r w:rsidR="00E82992">
        <w:rPr>
          <w:sz w:val="18"/>
        </w:rPr>
        <w:t xml:space="preserve">  </w:t>
      </w:r>
      <w:r w:rsidRPr="00AA1B13">
        <w:rPr>
          <w:sz w:val="18"/>
        </w:rPr>
        <w:t>Leave this field blank if the mailing address is the same as the unit address.</w:t>
      </w:r>
    </w:p>
    <w:p w:rsidR="00C15726" w:rsidRPr="00AA1B13" w:rsidP="00731028" w14:paraId="33FE6A1A" w14:textId="5FADA495">
      <w:pPr>
        <w:pStyle w:val="TableParagraph"/>
        <w:numPr>
          <w:ilvl w:val="0"/>
          <w:numId w:val="24"/>
        </w:numPr>
        <w:tabs>
          <w:tab w:val="left" w:pos="1200"/>
        </w:tabs>
        <w:spacing w:line="192" w:lineRule="exact"/>
        <w:rPr>
          <w:sz w:val="18"/>
        </w:rPr>
      </w:pPr>
      <w:r w:rsidRPr="00AA1B13">
        <w:rPr>
          <w:sz w:val="18"/>
        </w:rPr>
        <w:t>Line 5d:</w:t>
      </w:r>
      <w:r w:rsidR="00E82992">
        <w:rPr>
          <w:sz w:val="18"/>
        </w:rPr>
        <w:t xml:space="preserve">  </w:t>
      </w:r>
      <w:r w:rsidRPr="00AA1B13">
        <w:rPr>
          <w:sz w:val="18"/>
        </w:rPr>
        <w:t>Total number of bedrooms in the unit that the household will occupy on the effective date of action (line 2b).</w:t>
      </w:r>
    </w:p>
    <w:p w:rsidR="00F67A25" w:rsidP="00731028" w14:paraId="37EE4A3F" w14:textId="0E8B3C6A">
      <w:pPr>
        <w:pStyle w:val="TableParagraph"/>
        <w:numPr>
          <w:ilvl w:val="0"/>
          <w:numId w:val="24"/>
        </w:numPr>
        <w:tabs>
          <w:tab w:val="left" w:pos="1200"/>
        </w:tabs>
        <w:spacing w:before="29" w:line="210" w:lineRule="atLeast"/>
        <w:ind w:right="341"/>
        <w:rPr>
          <w:sz w:val="18"/>
        </w:rPr>
      </w:pPr>
      <w:r w:rsidRPr="00AA1B13">
        <w:rPr>
          <w:sz w:val="18"/>
        </w:rPr>
        <w:t>Line 5e</w:t>
      </w:r>
      <w:r>
        <w:rPr>
          <w:sz w:val="18"/>
        </w:rPr>
        <w:t>(1)</w:t>
      </w:r>
      <w:r w:rsidRPr="00AA1B13">
        <w:rPr>
          <w:sz w:val="18"/>
        </w:rPr>
        <w:t>:</w:t>
      </w:r>
      <w:r w:rsidR="00E82992">
        <w:rPr>
          <w:sz w:val="18"/>
        </w:rPr>
        <w:t xml:space="preserve">  </w:t>
      </w:r>
      <w:r w:rsidRPr="1B42CBF4">
        <w:rPr>
          <w:sz w:val="18"/>
          <w:szCs w:val="18"/>
        </w:rPr>
        <w:t xml:space="preserve">PBV </w:t>
      </w:r>
      <w:r w:rsidRPr="00AA1B13">
        <w:rPr>
          <w:sz w:val="18"/>
        </w:rPr>
        <w:t xml:space="preserve">only. </w:t>
      </w:r>
      <w:r>
        <w:rPr>
          <w:sz w:val="18"/>
        </w:rPr>
        <w:t>In</w:t>
      </w:r>
      <w:r w:rsidRPr="00F67A25">
        <w:rPr>
          <w:sz w:val="18"/>
        </w:rPr>
        <w:t>dicate if the unit the family occupies on the effective date of action (line 2b) is accessible.</w:t>
      </w:r>
    </w:p>
    <w:p w:rsidR="00763749" w:rsidRPr="00763749" w:rsidP="00763749" w14:paraId="29BF40FB" w14:textId="3E5CF1A7">
      <w:pPr>
        <w:pStyle w:val="TableParagraph"/>
        <w:numPr>
          <w:ilvl w:val="0"/>
          <w:numId w:val="24"/>
        </w:numPr>
        <w:tabs>
          <w:tab w:val="left" w:pos="1200"/>
        </w:tabs>
        <w:spacing w:before="29" w:line="192" w:lineRule="exact"/>
        <w:ind w:right="341"/>
        <w:rPr>
          <w:sz w:val="18"/>
        </w:rPr>
      </w:pPr>
      <w:r w:rsidRPr="00763749">
        <w:rPr>
          <w:sz w:val="18"/>
        </w:rPr>
        <w:t>Line 5e(2</w:t>
      </w:r>
      <w:r>
        <w:rPr>
          <w:sz w:val="18"/>
        </w:rPr>
        <w:t xml:space="preserve">)   </w:t>
      </w:r>
      <w:r w:rsidR="00DD7206">
        <w:rPr>
          <w:sz w:val="18"/>
        </w:rPr>
        <w:t>PBV only.</w:t>
      </w:r>
      <w:r>
        <w:rPr>
          <w:sz w:val="18"/>
        </w:rPr>
        <w:t xml:space="preserve">  If</w:t>
      </w:r>
      <w:r w:rsidRPr="00763749">
        <w:rPr>
          <w:sz w:val="18"/>
        </w:rPr>
        <w:t xml:space="preserve"> line 5e(1) is Yes, use the options </w:t>
      </w:r>
      <w:r>
        <w:rPr>
          <w:sz w:val="18"/>
        </w:rPr>
        <w:t xml:space="preserve">code above </w:t>
      </w:r>
      <w:r w:rsidRPr="00763749">
        <w:rPr>
          <w:sz w:val="18"/>
        </w:rPr>
        <w:t>to indicate the type of accessible unit the family occupies on the effective date of action</w:t>
      </w:r>
      <w:r w:rsidR="002A4427">
        <w:rPr>
          <w:sz w:val="18"/>
        </w:rPr>
        <w:t>.</w:t>
      </w:r>
      <w:r w:rsidR="00303869">
        <w:rPr>
          <w:sz w:val="18"/>
        </w:rPr>
        <w:t xml:space="preserve"> </w:t>
      </w:r>
    </w:p>
    <w:p w:rsidR="00320484" w:rsidP="00320484" w14:paraId="0F33BE1E" w14:textId="77777777">
      <w:pPr>
        <w:pStyle w:val="TableParagraph"/>
        <w:numPr>
          <w:ilvl w:val="1"/>
          <w:numId w:val="24"/>
        </w:numPr>
        <w:tabs>
          <w:tab w:val="left" w:pos="1200"/>
        </w:tabs>
        <w:spacing w:before="29" w:line="192" w:lineRule="exact"/>
        <w:ind w:right="341"/>
        <w:rPr>
          <w:sz w:val="18"/>
        </w:rPr>
      </w:pPr>
      <w:r>
        <w:rPr>
          <w:sz w:val="18"/>
        </w:rPr>
        <w:t>Note: Use the following definitions in determining which option is appropriate:</w:t>
      </w:r>
    </w:p>
    <w:p w:rsidR="00320484" w:rsidRPr="00320484" w:rsidP="00320484" w14:paraId="4F113A8C" w14:textId="77777777">
      <w:pPr>
        <w:pStyle w:val="TableParagraph"/>
        <w:numPr>
          <w:ilvl w:val="2"/>
          <w:numId w:val="24"/>
        </w:numPr>
        <w:tabs>
          <w:tab w:val="left" w:pos="1200"/>
        </w:tabs>
        <w:spacing w:before="29" w:line="192" w:lineRule="exact"/>
        <w:ind w:right="341"/>
        <w:rPr>
          <w:sz w:val="18"/>
        </w:rPr>
      </w:pPr>
      <w:r w:rsidRPr="00320484">
        <w:rPr>
          <w:sz w:val="18"/>
        </w:rPr>
        <w:t xml:space="preserve">Hearing/Visual Impairment - Section 504: These are units that comply with the accessibility requirements specified in 24 CFR part 8 and HUD’s accessibility standard including UFAS, HUD’s Deeming Notice, or other alternative accessibility standards articulated in 24 CFR part 8 as applicable to units for persons with hearing or vision impairments. </w:t>
      </w:r>
    </w:p>
    <w:p w:rsidR="00320484" w:rsidRPr="00320484" w:rsidP="00320484" w14:paraId="62FFE8CB" w14:textId="77777777">
      <w:pPr>
        <w:pStyle w:val="TableParagraph"/>
        <w:numPr>
          <w:ilvl w:val="2"/>
          <w:numId w:val="24"/>
        </w:numPr>
        <w:tabs>
          <w:tab w:val="left" w:pos="1200"/>
        </w:tabs>
        <w:spacing w:before="29" w:line="192" w:lineRule="exact"/>
        <w:ind w:right="341"/>
        <w:rPr>
          <w:sz w:val="18"/>
        </w:rPr>
      </w:pPr>
      <w:r w:rsidRPr="00320484">
        <w:rPr>
          <w:sz w:val="18"/>
        </w:rPr>
        <w:t xml:space="preserve">Mobility Impairment - Section 504: These are units that comply with the accessibility requirements specified in 24 CFR part 8 and HUD’s accessibility standard including UFAS, HUD’s Deeming Notice, or other alternative accessibility standards articulated in 24 CFR Part 8 as applicable to units for persons with mobility impairments. </w:t>
      </w:r>
    </w:p>
    <w:p w:rsidR="00320484" w:rsidRPr="00E70447" w:rsidP="00320484" w14:paraId="0E92AF15" w14:textId="77777777">
      <w:pPr>
        <w:pStyle w:val="TableParagraph"/>
        <w:numPr>
          <w:ilvl w:val="2"/>
          <w:numId w:val="24"/>
        </w:numPr>
        <w:tabs>
          <w:tab w:val="left" w:pos="1200"/>
        </w:tabs>
        <w:spacing w:before="29" w:line="192" w:lineRule="exact"/>
        <w:ind w:right="341"/>
        <w:rPr>
          <w:sz w:val="18"/>
        </w:rPr>
      </w:pPr>
      <w:r w:rsidRPr="495238E3">
        <w:rPr>
          <w:sz w:val="18"/>
          <w:szCs w:val="18"/>
        </w:rPr>
        <w:t xml:space="preserve">Partially Accessible: The term Partially Accessible refers to a unit that is located on an accessible route and has some accessibility features but does not meet either the Mobility Impairment or Hearing/Visual Impairment 4 standards specified above. </w:t>
      </w:r>
    </w:p>
    <w:p w:rsidR="002A4427" w:rsidRPr="002A4427" w:rsidP="002A4427" w14:paraId="2C2AF53B" w14:textId="071788D7">
      <w:pPr>
        <w:pStyle w:val="ListParagraph"/>
        <w:numPr>
          <w:ilvl w:val="0"/>
          <w:numId w:val="24"/>
        </w:numPr>
        <w:rPr>
          <w:sz w:val="18"/>
        </w:rPr>
      </w:pPr>
      <w:r w:rsidRPr="002A4427">
        <w:rPr>
          <w:sz w:val="18"/>
        </w:rPr>
        <w:t xml:space="preserve">Line 5f(1):  Public Housing and </w:t>
      </w:r>
      <w:r w:rsidRPr="002A4427">
        <w:rPr>
          <w:sz w:val="18"/>
          <w:szCs w:val="18"/>
        </w:rPr>
        <w:t xml:space="preserve">PBV </w:t>
      </w:r>
      <w:r w:rsidRPr="002A4427">
        <w:rPr>
          <w:sz w:val="18"/>
        </w:rPr>
        <w:t>only. Indicate if whether or not the family requested disability amenities or accessibility features.</w:t>
      </w:r>
    </w:p>
    <w:p w:rsidR="00E70447" w:rsidRPr="002A4427" w:rsidP="41D7A6D9" w14:paraId="750774EC" w14:textId="76B5B6F8">
      <w:pPr>
        <w:pStyle w:val="TableParagraph"/>
        <w:numPr>
          <w:ilvl w:val="0"/>
          <w:numId w:val="24"/>
        </w:numPr>
        <w:tabs>
          <w:tab w:val="left" w:pos="1200"/>
        </w:tabs>
        <w:spacing w:before="29" w:line="192" w:lineRule="exact"/>
        <w:ind w:right="341"/>
        <w:rPr>
          <w:sz w:val="18"/>
          <w:szCs w:val="18"/>
        </w:rPr>
      </w:pPr>
      <w:r w:rsidRPr="41D7A6D9">
        <w:rPr>
          <w:sz w:val="18"/>
          <w:szCs w:val="18"/>
        </w:rPr>
        <w:t xml:space="preserve">Line 5f(2)   </w:t>
      </w:r>
      <w:r w:rsidRPr="41D7A6D9" w:rsidR="00DD7206">
        <w:rPr>
          <w:sz w:val="18"/>
          <w:szCs w:val="18"/>
        </w:rPr>
        <w:t xml:space="preserve">Public Housing and PBV only.  </w:t>
      </w:r>
      <w:r w:rsidRPr="41D7A6D9">
        <w:rPr>
          <w:sz w:val="18"/>
          <w:szCs w:val="18"/>
        </w:rPr>
        <w:t>If line 5</w:t>
      </w:r>
      <w:r w:rsidRPr="41D7A6D9" w:rsidR="002A4427">
        <w:rPr>
          <w:sz w:val="18"/>
          <w:szCs w:val="18"/>
        </w:rPr>
        <w:t>f</w:t>
      </w:r>
      <w:r w:rsidRPr="41D7A6D9">
        <w:rPr>
          <w:sz w:val="18"/>
          <w:szCs w:val="18"/>
        </w:rPr>
        <w:t xml:space="preserve">(1) is Yes, use the options code above to indicate the type of accessible unit the family </w:t>
      </w:r>
      <w:r w:rsidRPr="41D7A6D9" w:rsidR="002A4427">
        <w:rPr>
          <w:sz w:val="18"/>
          <w:szCs w:val="18"/>
        </w:rPr>
        <w:t>requested.</w:t>
      </w:r>
      <w:r w:rsidRPr="41D7A6D9" w:rsidR="00303869">
        <w:rPr>
          <w:sz w:val="18"/>
          <w:szCs w:val="18"/>
        </w:rPr>
        <w:t xml:space="preserve"> </w:t>
      </w:r>
    </w:p>
    <w:p w:rsidR="003F16F4" w:rsidP="009A0661" w14:paraId="4A3F6B70" w14:textId="57D6E8B2">
      <w:pPr>
        <w:pStyle w:val="TableParagraph"/>
        <w:numPr>
          <w:ilvl w:val="1"/>
          <w:numId w:val="24"/>
        </w:numPr>
        <w:tabs>
          <w:tab w:val="left" w:pos="1200"/>
        </w:tabs>
        <w:spacing w:before="29" w:line="192" w:lineRule="exact"/>
        <w:ind w:right="341"/>
        <w:rPr>
          <w:sz w:val="18"/>
        </w:rPr>
      </w:pPr>
      <w:r>
        <w:rPr>
          <w:sz w:val="18"/>
        </w:rPr>
        <w:t xml:space="preserve">Note: </w:t>
      </w:r>
      <w:r w:rsidR="00E322CB">
        <w:rPr>
          <w:sz w:val="18"/>
        </w:rPr>
        <w:t xml:space="preserve">Use the following definitions </w:t>
      </w:r>
      <w:r w:rsidR="00320484">
        <w:rPr>
          <w:sz w:val="18"/>
        </w:rPr>
        <w:t>in determining which option is appropriate:</w:t>
      </w:r>
    </w:p>
    <w:p w:rsidR="00E70447" w:rsidRPr="00320484" w:rsidP="00320484" w14:paraId="3A1D85E9" w14:textId="5A34310A">
      <w:pPr>
        <w:pStyle w:val="TableParagraph"/>
        <w:numPr>
          <w:ilvl w:val="2"/>
          <w:numId w:val="24"/>
        </w:numPr>
        <w:tabs>
          <w:tab w:val="left" w:pos="1200"/>
        </w:tabs>
        <w:spacing w:before="29" w:line="192" w:lineRule="exact"/>
        <w:ind w:right="341"/>
        <w:rPr>
          <w:sz w:val="18"/>
        </w:rPr>
      </w:pPr>
      <w:r w:rsidRPr="00320484">
        <w:rPr>
          <w:sz w:val="18"/>
        </w:rPr>
        <w:t xml:space="preserve">Hearing/Visual Impairment - Section 504: These are units that comply with the accessibility requirements specified in 24 CFR part 8 and HUD’s accessibility standard </w:t>
      </w:r>
      <w:r w:rsidRPr="00320484" w:rsidR="009A0661">
        <w:rPr>
          <w:sz w:val="18"/>
        </w:rPr>
        <w:t xml:space="preserve">including UFAS, HUD’s Deeming Notice, or other alternative accessibility standards articulated in 24 CFR part 8 as applicable to units for persons with hearing or vision impairments. </w:t>
      </w:r>
    </w:p>
    <w:p w:rsidR="00E70447" w:rsidRPr="00320484" w:rsidP="00320484" w14:paraId="19A6FF02" w14:textId="60347106">
      <w:pPr>
        <w:pStyle w:val="TableParagraph"/>
        <w:numPr>
          <w:ilvl w:val="2"/>
          <w:numId w:val="24"/>
        </w:numPr>
        <w:tabs>
          <w:tab w:val="left" w:pos="1200"/>
        </w:tabs>
        <w:spacing w:before="29" w:line="192" w:lineRule="exact"/>
        <w:ind w:right="341"/>
        <w:rPr>
          <w:sz w:val="18"/>
        </w:rPr>
      </w:pPr>
      <w:r w:rsidRPr="00320484">
        <w:rPr>
          <w:sz w:val="18"/>
        </w:rPr>
        <w:t xml:space="preserve">Mobility Impairment - Section 504: These are units that comply with the accessibility requirements specified in 24 CFR part 8 and HUD’s accessibility standard </w:t>
      </w:r>
      <w:r w:rsidRPr="00320484" w:rsidR="009A0661">
        <w:rPr>
          <w:sz w:val="18"/>
        </w:rPr>
        <w:t xml:space="preserve">including UFAS, HUD’s Deeming </w:t>
      </w:r>
      <w:r w:rsidRPr="00320484" w:rsidR="007E73DD">
        <w:rPr>
          <w:sz w:val="18"/>
        </w:rPr>
        <w:t>Notice, or</w:t>
      </w:r>
      <w:r w:rsidRPr="00320484" w:rsidR="009A0661">
        <w:rPr>
          <w:sz w:val="18"/>
        </w:rPr>
        <w:t xml:space="preserve"> other alternative accessibility standards articulated in 24 CFR Part 8 as applicable to units for persons with mobility impairments. </w:t>
      </w:r>
    </w:p>
    <w:p w:rsidR="00E70447" w:rsidRPr="00E70447" w:rsidP="00320484" w14:paraId="3691AE84" w14:textId="2C3AE10D">
      <w:pPr>
        <w:pStyle w:val="TableParagraph"/>
        <w:numPr>
          <w:ilvl w:val="2"/>
          <w:numId w:val="24"/>
        </w:numPr>
        <w:tabs>
          <w:tab w:val="left" w:pos="1200"/>
        </w:tabs>
        <w:spacing w:before="29" w:line="192" w:lineRule="exact"/>
        <w:ind w:right="341"/>
        <w:rPr>
          <w:sz w:val="18"/>
        </w:rPr>
      </w:pPr>
      <w:r w:rsidRPr="495238E3">
        <w:rPr>
          <w:sz w:val="18"/>
          <w:szCs w:val="18"/>
        </w:rPr>
        <w:t xml:space="preserve">Partially Accessible: The term Partially Accessible refers to a unit that is located on an accessible route and has some accessibility features but does not meet either the Mobility Impairment or Hearing/Visual Impairment 4 standards </w:t>
      </w:r>
      <w:r w:rsidRPr="495238E3" w:rsidR="009A0661">
        <w:rPr>
          <w:sz w:val="18"/>
          <w:szCs w:val="18"/>
        </w:rPr>
        <w:t>specified above</w:t>
      </w:r>
      <w:r w:rsidRPr="495238E3">
        <w:rPr>
          <w:sz w:val="18"/>
          <w:szCs w:val="18"/>
        </w:rPr>
        <w:t xml:space="preserve">. </w:t>
      </w:r>
    </w:p>
    <w:p w:rsidR="00C15726" w:rsidRPr="00AA1B13" w:rsidP="00731028" w14:paraId="64301CF6" w14:textId="1B44F32D">
      <w:pPr>
        <w:pStyle w:val="TableParagraph"/>
        <w:numPr>
          <w:ilvl w:val="0"/>
          <w:numId w:val="24"/>
        </w:numPr>
        <w:tabs>
          <w:tab w:val="left" w:pos="1200"/>
        </w:tabs>
        <w:spacing w:before="29" w:line="210" w:lineRule="atLeast"/>
        <w:ind w:right="498"/>
        <w:rPr>
          <w:sz w:val="18"/>
        </w:rPr>
      </w:pPr>
      <w:r w:rsidRPr="00AA1B13">
        <w:rPr>
          <w:sz w:val="18"/>
        </w:rPr>
        <w:t>Line 5g:</w:t>
      </w:r>
      <w:r w:rsidR="00E82992">
        <w:rPr>
          <w:sz w:val="18"/>
        </w:rPr>
        <w:t xml:space="preserve">  </w:t>
      </w:r>
      <w:r w:rsidRPr="00AA1B13">
        <w:rPr>
          <w:sz w:val="18"/>
        </w:rPr>
        <w:t xml:space="preserve">Public Housing </w:t>
      </w:r>
      <w:r>
        <w:rPr>
          <w:sz w:val="18"/>
        </w:rPr>
        <w:t xml:space="preserve">and PBV </w:t>
      </w:r>
      <w:r w:rsidRPr="00AA1B13">
        <w:rPr>
          <w:sz w:val="18"/>
        </w:rPr>
        <w:t>only. Indicate the status of the family's request for disability amenities and/or accessibility features (line 5f) on the effective date of action (line 2b).</w:t>
      </w:r>
    </w:p>
    <w:p w:rsidR="00C15726" w:rsidRPr="00AA1B13" w:rsidP="00731028" w14:paraId="24D40381" w14:textId="6862A5D8">
      <w:pPr>
        <w:pStyle w:val="TableParagraph"/>
        <w:numPr>
          <w:ilvl w:val="0"/>
          <w:numId w:val="24"/>
        </w:numPr>
        <w:tabs>
          <w:tab w:val="left" w:pos="1200"/>
        </w:tabs>
        <w:spacing w:before="36" w:line="206" w:lineRule="exact"/>
        <w:rPr>
          <w:sz w:val="18"/>
        </w:rPr>
      </w:pPr>
      <w:r w:rsidRPr="00AA1B13">
        <w:rPr>
          <w:sz w:val="18"/>
        </w:rPr>
        <w:t>Line 5h:</w:t>
      </w:r>
      <w:r w:rsidR="00E82992">
        <w:rPr>
          <w:sz w:val="18"/>
        </w:rPr>
        <w:t xml:space="preserve">  </w:t>
      </w:r>
      <w:r w:rsidRPr="00AA1B13">
        <w:rPr>
          <w:sz w:val="18"/>
        </w:rPr>
        <w:t>Section 8 only, except Homeownership. The last date the unit passed a</w:t>
      </w:r>
      <w:r>
        <w:rPr>
          <w:sz w:val="18"/>
        </w:rPr>
        <w:t>n</w:t>
      </w:r>
      <w:r w:rsidRPr="00AA1B13">
        <w:rPr>
          <w:sz w:val="18"/>
        </w:rPr>
        <w:t xml:space="preserve"> inspection.</w:t>
      </w:r>
    </w:p>
    <w:p w:rsidR="00C15726" w:rsidRPr="00AA1B13" w:rsidP="00731028" w14:paraId="7497222F" w14:textId="0A686F5D">
      <w:pPr>
        <w:pStyle w:val="TableParagraph"/>
        <w:numPr>
          <w:ilvl w:val="0"/>
          <w:numId w:val="24"/>
        </w:numPr>
        <w:tabs>
          <w:tab w:val="left" w:pos="1200"/>
        </w:tabs>
        <w:spacing w:before="36" w:line="206" w:lineRule="exact"/>
        <w:ind w:right="291"/>
        <w:rPr>
          <w:sz w:val="18"/>
        </w:rPr>
      </w:pPr>
      <w:r w:rsidRPr="00AA1B13">
        <w:rPr>
          <w:sz w:val="18"/>
        </w:rPr>
        <w:t>Line 5i:</w:t>
      </w:r>
      <w:r w:rsidR="00E82992">
        <w:rPr>
          <w:sz w:val="18"/>
        </w:rPr>
        <w:t xml:space="preserve">  </w:t>
      </w:r>
      <w:r w:rsidRPr="00AA1B13">
        <w:rPr>
          <w:sz w:val="18"/>
        </w:rPr>
        <w:t xml:space="preserve">Section 8 only, except Homeownership. The last date a PHA inspector performed a full inspection of the unit </w:t>
      </w:r>
      <w:r>
        <w:rPr>
          <w:sz w:val="18"/>
        </w:rPr>
        <w:t>listed on line 5a</w:t>
      </w:r>
      <w:r w:rsidRPr="00AA1B13">
        <w:rPr>
          <w:sz w:val="18"/>
        </w:rPr>
        <w:t>.</w:t>
      </w:r>
    </w:p>
    <w:p w:rsidR="00C15726" w:rsidRPr="00AA1B13" w:rsidP="00731028" w14:paraId="6507595C" w14:textId="4D8B5B04">
      <w:pPr>
        <w:pStyle w:val="TableParagraph"/>
        <w:numPr>
          <w:ilvl w:val="0"/>
          <w:numId w:val="24"/>
        </w:numPr>
        <w:tabs>
          <w:tab w:val="left" w:pos="1200"/>
        </w:tabs>
        <w:spacing w:before="36" w:line="206" w:lineRule="exact"/>
        <w:ind w:right="291"/>
        <w:rPr>
          <w:sz w:val="18"/>
        </w:rPr>
      </w:pPr>
      <w:r>
        <w:rPr>
          <w:sz w:val="18"/>
        </w:rPr>
        <w:t>Line 5j</w:t>
      </w:r>
      <w:r w:rsidR="00144DEF">
        <w:rPr>
          <w:sz w:val="18"/>
        </w:rPr>
        <w:t xml:space="preserve">:  </w:t>
      </w:r>
      <w:r>
        <w:rPr>
          <w:sz w:val="18"/>
        </w:rPr>
        <w:t xml:space="preserve">Was the last passed inspection an alternative inspection? </w:t>
      </w:r>
    </w:p>
    <w:p w:rsidR="00C15726" w:rsidRPr="00AA1B13" w:rsidP="00731028" w14:paraId="65FC1B07" w14:textId="29B8006B">
      <w:pPr>
        <w:pStyle w:val="TableParagraph"/>
        <w:numPr>
          <w:ilvl w:val="1"/>
          <w:numId w:val="24"/>
        </w:numPr>
        <w:spacing w:before="29" w:line="210" w:lineRule="atLeast"/>
        <w:ind w:right="442"/>
        <w:rPr>
          <w:sz w:val="18"/>
        </w:rPr>
      </w:pPr>
      <w:r w:rsidRPr="00AA1B13">
        <w:rPr>
          <w:sz w:val="18"/>
        </w:rPr>
        <w:t>Note:</w:t>
      </w:r>
      <w:r w:rsidR="00E82992">
        <w:rPr>
          <w:sz w:val="18"/>
        </w:rPr>
        <w:t xml:space="preserve">  </w:t>
      </w:r>
      <w:r w:rsidRPr="00AA1B13">
        <w:rPr>
          <w:sz w:val="18"/>
        </w:rPr>
        <w:t>This date may be different from the date unit last passed inspection (line 5h) if the unit failed the last HQS inspection.</w:t>
      </w:r>
    </w:p>
    <w:p w:rsidR="00C15726" w:rsidRPr="00AA1B13" w:rsidP="00731028" w14:paraId="13A5B802" w14:textId="2B81EC8A">
      <w:pPr>
        <w:pStyle w:val="TableParagraph"/>
        <w:numPr>
          <w:ilvl w:val="0"/>
          <w:numId w:val="24"/>
        </w:numPr>
        <w:tabs>
          <w:tab w:val="left" w:pos="1200"/>
        </w:tabs>
        <w:rPr>
          <w:sz w:val="18"/>
        </w:rPr>
      </w:pPr>
      <w:r w:rsidRPr="00AA1B13">
        <w:rPr>
          <w:sz w:val="18"/>
        </w:rPr>
        <w:t>Line 5</w:t>
      </w:r>
      <w:r>
        <w:rPr>
          <w:sz w:val="18"/>
        </w:rPr>
        <w:t>k</w:t>
      </w:r>
      <w:r w:rsidRPr="00AA1B13">
        <w:rPr>
          <w:sz w:val="18"/>
        </w:rPr>
        <w:t>:</w:t>
      </w:r>
      <w:r w:rsidR="00144DEF">
        <w:rPr>
          <w:sz w:val="18"/>
        </w:rPr>
        <w:t xml:space="preserve">  </w:t>
      </w:r>
      <w:r w:rsidRPr="00AA1B13">
        <w:rPr>
          <w:sz w:val="18"/>
        </w:rPr>
        <w:t>Section 8 only. The year that the unit was built.</w:t>
      </w:r>
    </w:p>
    <w:p w:rsidR="00C15726" w:rsidRPr="00AA1B13" w:rsidP="00731028" w14:paraId="5790DDBF" w14:textId="7694D815">
      <w:pPr>
        <w:pStyle w:val="TableParagraph"/>
        <w:numPr>
          <w:ilvl w:val="1"/>
          <w:numId w:val="24"/>
        </w:numPr>
        <w:spacing w:line="192" w:lineRule="exact"/>
        <w:rPr>
          <w:sz w:val="18"/>
        </w:rPr>
      </w:pPr>
      <w:r w:rsidRPr="00AA1B13">
        <w:rPr>
          <w:sz w:val="18"/>
        </w:rPr>
        <w:t>Note:</w:t>
      </w:r>
      <w:r w:rsidR="00E82992">
        <w:rPr>
          <w:sz w:val="18"/>
        </w:rPr>
        <w:t xml:space="preserve">  </w:t>
      </w:r>
      <w:r w:rsidRPr="00AA1B13">
        <w:rPr>
          <w:sz w:val="18"/>
        </w:rPr>
        <w:t>This date is found on the request for tenancy approval form.</w:t>
      </w:r>
    </w:p>
    <w:p w:rsidR="00C15726" w:rsidRPr="00AA1B13" w:rsidP="00731028" w14:paraId="6B97CAFD" w14:textId="7ED9806A">
      <w:pPr>
        <w:pStyle w:val="TableParagraph"/>
        <w:numPr>
          <w:ilvl w:val="0"/>
          <w:numId w:val="24"/>
        </w:numPr>
        <w:tabs>
          <w:tab w:val="left" w:pos="1200"/>
        </w:tabs>
        <w:rPr>
          <w:sz w:val="18"/>
        </w:rPr>
      </w:pPr>
      <w:r w:rsidRPr="00AA1B13">
        <w:rPr>
          <w:sz w:val="18"/>
        </w:rPr>
        <w:t>Line 5</w:t>
      </w:r>
      <w:r>
        <w:rPr>
          <w:sz w:val="18"/>
        </w:rPr>
        <w:t>l</w:t>
      </w:r>
      <w:r w:rsidRPr="00AA1B13">
        <w:rPr>
          <w:sz w:val="18"/>
        </w:rPr>
        <w:t>:</w:t>
      </w:r>
      <w:r w:rsidR="00144DEF">
        <w:rPr>
          <w:sz w:val="18"/>
        </w:rPr>
        <w:t xml:space="preserve">  </w:t>
      </w:r>
      <w:r w:rsidRPr="00AA1B13">
        <w:rPr>
          <w:sz w:val="18"/>
        </w:rPr>
        <w:t>Section 8 only. The building structure type.</w:t>
      </w:r>
    </w:p>
    <w:p w:rsidR="00C15726" w:rsidRPr="00AA1B13" w:rsidP="00731028" w14:paraId="39534D9D" w14:textId="1E5A70D3">
      <w:pPr>
        <w:pStyle w:val="TableParagraph"/>
        <w:numPr>
          <w:ilvl w:val="1"/>
          <w:numId w:val="24"/>
        </w:numPr>
        <w:spacing w:line="192" w:lineRule="exact"/>
        <w:rPr>
          <w:sz w:val="18"/>
        </w:rPr>
      </w:pPr>
      <w:r w:rsidRPr="00AA1B13">
        <w:rPr>
          <w:sz w:val="18"/>
        </w:rPr>
        <w:t>Note:</w:t>
      </w:r>
      <w:r w:rsidR="00E82992">
        <w:rPr>
          <w:sz w:val="18"/>
        </w:rPr>
        <w:t xml:space="preserve">  </w:t>
      </w:r>
      <w:r w:rsidRPr="00AA1B13">
        <w:rPr>
          <w:sz w:val="18"/>
        </w:rPr>
        <w:t>See the Instruction Booklet for descriptions of each housing type.</w:t>
      </w:r>
    </w:p>
    <w:p w:rsidR="000C1BA1" w:rsidRPr="00AA1B13" w:rsidP="00B8774F" w14:paraId="5321CA36" w14:textId="2F2A172F">
      <w:pPr>
        <w:pStyle w:val="Heading2"/>
        <w:spacing w:before="240"/>
        <w:ind w:left="0"/>
      </w:pPr>
      <w:r>
        <w:t xml:space="preserve">6. </w:t>
      </w:r>
      <w:r w:rsidRPr="00AA1B13">
        <w:t>Assets</w:t>
      </w:r>
    </w:p>
    <w:p w:rsidR="000C1BA1" w:rsidRPr="00AA1B13" w:rsidP="007600C9" w14:paraId="52575840" w14:textId="306BC545">
      <w:pPr>
        <w:pStyle w:val="TableParagraph"/>
        <w:tabs>
          <w:tab w:val="left" w:pos="1200"/>
        </w:tabs>
        <w:spacing w:line="192" w:lineRule="exact"/>
        <w:rPr>
          <w:sz w:val="18"/>
        </w:rPr>
      </w:pPr>
      <w:r w:rsidRPr="007600C9">
        <w:rPr>
          <w:sz w:val="18"/>
          <w:u w:val="single"/>
        </w:rPr>
        <w:t>Note</w:t>
      </w:r>
      <w:r w:rsidRPr="00AA1B13">
        <w:rPr>
          <w:sz w:val="18"/>
        </w:rPr>
        <w:t>:</w:t>
      </w:r>
      <w:r w:rsidR="00D27D43">
        <w:rPr>
          <w:sz w:val="18"/>
        </w:rPr>
        <w:t xml:space="preserve">  </w:t>
      </w:r>
      <w:r w:rsidRPr="00AA1B13">
        <w:rPr>
          <w:sz w:val="18"/>
        </w:rPr>
        <w:t>Use a separate line for each family member and asset type.</w:t>
      </w:r>
      <w:r w:rsidR="004E5F5B">
        <w:rPr>
          <w:sz w:val="18"/>
        </w:rPr>
        <w:t xml:space="preserve"> Include all net family assets and any assets excluded from net family assets for which the family must report actual asset income.</w:t>
      </w:r>
    </w:p>
    <w:p w:rsidR="000C1BA1" w:rsidRPr="00AA1B13" w:rsidP="00D27D43" w14:paraId="7BE178E5" w14:textId="0C12806F">
      <w:pPr>
        <w:pStyle w:val="TableParagraph"/>
        <w:numPr>
          <w:ilvl w:val="0"/>
          <w:numId w:val="26"/>
        </w:numPr>
        <w:tabs>
          <w:tab w:val="left" w:pos="1200"/>
        </w:tabs>
        <w:spacing w:before="29" w:line="210" w:lineRule="atLeast"/>
        <w:ind w:right="132"/>
        <w:rPr>
          <w:sz w:val="18"/>
        </w:rPr>
      </w:pPr>
      <w:r w:rsidRPr="00AA1B13">
        <w:rPr>
          <w:sz w:val="18"/>
        </w:rPr>
        <w:t>Line 6a:</w:t>
      </w:r>
      <w:r w:rsidR="00D27D43">
        <w:rPr>
          <w:sz w:val="18"/>
        </w:rPr>
        <w:t xml:space="preserve">  </w:t>
      </w:r>
      <w:r w:rsidRPr="00AA1B13">
        <w:rPr>
          <w:sz w:val="18"/>
        </w:rPr>
        <w:t>The name of each family member in the household that has assets and their Member number (line(s) 3a) that corresponds to the asset information reported.</w:t>
      </w:r>
    </w:p>
    <w:p w:rsidR="000C1BA1" w:rsidRPr="00AA1B13" w:rsidP="00D27D43" w14:paraId="13E7EDBE" w14:textId="65DCDDF3">
      <w:pPr>
        <w:pStyle w:val="TableParagraph"/>
        <w:numPr>
          <w:ilvl w:val="0"/>
          <w:numId w:val="26"/>
        </w:numPr>
        <w:tabs>
          <w:tab w:val="left" w:pos="1200"/>
        </w:tabs>
        <w:spacing w:line="192" w:lineRule="exact"/>
        <w:rPr>
          <w:sz w:val="18"/>
        </w:rPr>
      </w:pPr>
      <w:r w:rsidRPr="00AA1B13">
        <w:rPr>
          <w:sz w:val="18"/>
        </w:rPr>
        <w:t>Line 6b:</w:t>
      </w:r>
      <w:r w:rsidR="00D27D43">
        <w:rPr>
          <w:sz w:val="18"/>
        </w:rPr>
        <w:t xml:space="preserve">  </w:t>
      </w:r>
      <w:r w:rsidRPr="00AA1B13">
        <w:rPr>
          <w:sz w:val="18"/>
        </w:rPr>
        <w:t xml:space="preserve">List </w:t>
      </w:r>
      <w:r w:rsidR="00BC722D">
        <w:rPr>
          <w:sz w:val="18"/>
        </w:rPr>
        <w:t>all</w:t>
      </w:r>
      <w:r w:rsidRPr="00AA1B13" w:rsidR="00BC722D">
        <w:rPr>
          <w:sz w:val="18"/>
        </w:rPr>
        <w:t xml:space="preserve"> </w:t>
      </w:r>
      <w:r w:rsidRPr="00AA1B13">
        <w:rPr>
          <w:sz w:val="18"/>
        </w:rPr>
        <w:t>asset</w:t>
      </w:r>
      <w:r w:rsidR="00BC722D">
        <w:rPr>
          <w:sz w:val="18"/>
        </w:rPr>
        <w:t>s</w:t>
      </w:r>
      <w:r w:rsidRPr="00AA1B13">
        <w:rPr>
          <w:sz w:val="18"/>
        </w:rPr>
        <w:t xml:space="preserve"> that ha</w:t>
      </w:r>
      <w:r w:rsidR="00BC722D">
        <w:rPr>
          <w:sz w:val="18"/>
        </w:rPr>
        <w:t>ve</w:t>
      </w:r>
      <w:r w:rsidRPr="00AA1B13">
        <w:rPr>
          <w:sz w:val="18"/>
        </w:rPr>
        <w:t xml:space="preserve"> a dollar value or provides a source of income to the person listed in column 6a.</w:t>
      </w:r>
    </w:p>
    <w:p w:rsidR="000C1BA1" w:rsidRPr="00AA1B13" w:rsidP="005C0957" w14:paraId="439851F0" w14:textId="545B5B1E">
      <w:pPr>
        <w:pStyle w:val="TableParagraph"/>
        <w:numPr>
          <w:ilvl w:val="1"/>
          <w:numId w:val="24"/>
        </w:numPr>
        <w:spacing w:before="29" w:line="210" w:lineRule="atLeast"/>
        <w:ind w:right="442"/>
        <w:rPr>
          <w:sz w:val="18"/>
        </w:rPr>
      </w:pPr>
      <w:r w:rsidRPr="00AA1B13">
        <w:rPr>
          <w:sz w:val="18"/>
        </w:rPr>
        <w:t>Note:</w:t>
      </w:r>
      <w:r w:rsidR="005C0957">
        <w:rPr>
          <w:sz w:val="18"/>
        </w:rPr>
        <w:t xml:space="preserve">  </w:t>
      </w:r>
      <w:r w:rsidRPr="00AA1B13">
        <w:rPr>
          <w:sz w:val="18"/>
        </w:rPr>
        <w:t>See the Form HUD-50058 Instruction Booklet for an explanation of allowable assets.</w:t>
      </w:r>
    </w:p>
    <w:p w:rsidR="000C1BA1" w:rsidP="00D27D43" w14:paraId="458C3BB4" w14:textId="3AF48ECD">
      <w:pPr>
        <w:pStyle w:val="TableParagraph"/>
        <w:numPr>
          <w:ilvl w:val="0"/>
          <w:numId w:val="26"/>
        </w:numPr>
        <w:tabs>
          <w:tab w:val="left" w:pos="1200"/>
        </w:tabs>
        <w:spacing w:line="192" w:lineRule="exact"/>
        <w:rPr>
          <w:sz w:val="18"/>
        </w:rPr>
      </w:pPr>
      <w:r w:rsidRPr="00AA1B13">
        <w:rPr>
          <w:sz w:val="18"/>
        </w:rPr>
        <w:t>Line 6c:</w:t>
      </w:r>
      <w:r w:rsidR="00D27D43">
        <w:rPr>
          <w:sz w:val="18"/>
        </w:rPr>
        <w:t xml:space="preserve">  </w:t>
      </w:r>
      <w:r w:rsidR="000A5E83">
        <w:rPr>
          <w:sz w:val="18"/>
        </w:rPr>
        <w:t xml:space="preserve"> For </w:t>
      </w:r>
      <w:r w:rsidR="00D45465">
        <w:rPr>
          <w:sz w:val="18"/>
        </w:rPr>
        <w:t xml:space="preserve">each asset, indicate </w:t>
      </w:r>
      <w:r w:rsidR="00642780">
        <w:rPr>
          <w:sz w:val="18"/>
        </w:rPr>
        <w:t>whether the asset is included in net family assets.</w:t>
      </w:r>
    </w:p>
    <w:p w:rsidR="00642780" w:rsidRPr="00AA1B13" w:rsidP="007415A7" w14:paraId="01FE0853" w14:textId="369C1C20">
      <w:pPr>
        <w:pStyle w:val="TableParagraph"/>
        <w:numPr>
          <w:ilvl w:val="1"/>
          <w:numId w:val="26"/>
        </w:numPr>
        <w:tabs>
          <w:tab w:val="left" w:pos="1200"/>
        </w:tabs>
        <w:spacing w:line="192" w:lineRule="exact"/>
        <w:rPr>
          <w:sz w:val="18"/>
        </w:rPr>
      </w:pPr>
      <w:r w:rsidRPr="6DCB9B3D">
        <w:rPr>
          <w:sz w:val="18"/>
          <w:szCs w:val="18"/>
        </w:rPr>
        <w:t xml:space="preserve">Note: </w:t>
      </w:r>
      <w:r w:rsidRPr="6DCB9B3D" w:rsidR="00B56882">
        <w:rPr>
          <w:sz w:val="18"/>
          <w:szCs w:val="18"/>
        </w:rPr>
        <w:t xml:space="preserve">PHAs need to determine whether the combined value of </w:t>
      </w:r>
      <w:r w:rsidRPr="6DCB9B3D" w:rsidR="00882517">
        <w:rPr>
          <w:sz w:val="18"/>
          <w:szCs w:val="18"/>
        </w:rPr>
        <w:t xml:space="preserve">the family’s </w:t>
      </w:r>
      <w:r w:rsidRPr="6DCB9B3D" w:rsidR="00B56882">
        <w:rPr>
          <w:sz w:val="18"/>
          <w:szCs w:val="18"/>
        </w:rPr>
        <w:t xml:space="preserve">non-necessary personal property will be excluded from net family assets </w:t>
      </w:r>
      <w:r w:rsidRPr="6DCB9B3D" w:rsidR="009439C5">
        <w:rPr>
          <w:sz w:val="18"/>
          <w:szCs w:val="18"/>
        </w:rPr>
        <w:t>before responding.</w:t>
      </w:r>
      <w:r w:rsidRPr="6DCB9B3D" w:rsidR="00AB41CE">
        <w:rPr>
          <w:sz w:val="18"/>
          <w:szCs w:val="18"/>
        </w:rPr>
        <w:t xml:space="preserve"> When the combined value is </w:t>
      </w:r>
      <w:r w:rsidRPr="6DCB9B3D" w:rsidR="00FF39B9">
        <w:rPr>
          <w:sz w:val="18"/>
          <w:szCs w:val="18"/>
        </w:rPr>
        <w:t>excluded, mark “N” for each asset of non-necessary personal property.</w:t>
      </w:r>
    </w:p>
    <w:p w:rsidR="000C1BA1" w:rsidRPr="00AA1B13" w:rsidP="00D27D43" w14:paraId="2FDB483A" w14:textId="53171ECC">
      <w:pPr>
        <w:pStyle w:val="TableParagraph"/>
        <w:numPr>
          <w:ilvl w:val="0"/>
          <w:numId w:val="26"/>
        </w:numPr>
        <w:tabs>
          <w:tab w:val="left" w:pos="1200"/>
        </w:tabs>
        <w:rPr>
          <w:sz w:val="18"/>
        </w:rPr>
      </w:pPr>
      <w:r w:rsidRPr="6DCB9B3D">
        <w:rPr>
          <w:sz w:val="18"/>
          <w:szCs w:val="18"/>
        </w:rPr>
        <w:t>Line 6d:</w:t>
      </w:r>
      <w:r w:rsidRPr="6DCB9B3D" w:rsidR="00D27D43">
        <w:rPr>
          <w:sz w:val="18"/>
          <w:szCs w:val="18"/>
        </w:rPr>
        <w:t xml:space="preserve">  </w:t>
      </w:r>
      <w:r w:rsidRPr="6DCB9B3D">
        <w:rPr>
          <w:sz w:val="18"/>
          <w:szCs w:val="18"/>
        </w:rPr>
        <w:t xml:space="preserve">Estimated, known or calculated </w:t>
      </w:r>
      <w:r w:rsidRPr="6DCB9B3D" w:rsidR="00897E56">
        <w:rPr>
          <w:sz w:val="18"/>
          <w:szCs w:val="18"/>
        </w:rPr>
        <w:t xml:space="preserve">cash </w:t>
      </w:r>
      <w:r w:rsidRPr="6DCB9B3D">
        <w:rPr>
          <w:sz w:val="18"/>
          <w:szCs w:val="18"/>
        </w:rPr>
        <w:t>value of the asset listed.</w:t>
      </w:r>
    </w:p>
    <w:p w:rsidR="000C1BA1" w:rsidRPr="00AA1B13" w:rsidP="00D27D43" w14:paraId="0A6E98C3" w14:textId="2FA99026">
      <w:pPr>
        <w:pStyle w:val="TableParagraph"/>
        <w:numPr>
          <w:ilvl w:val="0"/>
          <w:numId w:val="26"/>
        </w:numPr>
        <w:tabs>
          <w:tab w:val="left" w:pos="1200"/>
        </w:tabs>
        <w:spacing w:before="36" w:line="206" w:lineRule="exact"/>
        <w:ind w:right="483"/>
        <w:rPr>
          <w:sz w:val="18"/>
        </w:rPr>
      </w:pPr>
      <w:r w:rsidRPr="6DCB9B3D">
        <w:rPr>
          <w:sz w:val="18"/>
          <w:szCs w:val="18"/>
        </w:rPr>
        <w:t>Line 6e:</w:t>
      </w:r>
      <w:r w:rsidRPr="6DCB9B3D" w:rsidR="00D27D43">
        <w:rPr>
          <w:sz w:val="18"/>
          <w:szCs w:val="18"/>
        </w:rPr>
        <w:t xml:space="preserve">  </w:t>
      </w:r>
      <w:r w:rsidR="00FE0BA1">
        <w:rPr>
          <w:rStyle w:val="cf01"/>
          <w:rFonts w:ascii="Arial" w:hAnsi="Arial" w:cs="Arial"/>
        </w:rPr>
        <w:t>Actual income for the 12-month period under examination from the asset listed.</w:t>
      </w:r>
    </w:p>
    <w:p w:rsidR="000C1BA1" w:rsidP="51580A56" w14:paraId="4FE73373" w14:textId="196D9BDF">
      <w:pPr>
        <w:pStyle w:val="TableParagraph"/>
        <w:numPr>
          <w:ilvl w:val="0"/>
          <w:numId w:val="26"/>
        </w:numPr>
        <w:tabs>
          <w:tab w:val="left" w:pos="1200"/>
        </w:tabs>
        <w:spacing w:line="192" w:lineRule="exact"/>
        <w:rPr>
          <w:sz w:val="18"/>
          <w:szCs w:val="18"/>
        </w:rPr>
      </w:pPr>
      <w:r w:rsidRPr="7C355BFE">
        <w:rPr>
          <w:sz w:val="18"/>
          <w:szCs w:val="18"/>
        </w:rPr>
        <w:t>Line 6f:</w:t>
      </w:r>
      <w:r w:rsidRPr="7C355BFE" w:rsidR="591819BD">
        <w:rPr>
          <w:sz w:val="18"/>
          <w:szCs w:val="18"/>
        </w:rPr>
        <w:t xml:space="preserve">  </w:t>
      </w:r>
      <w:r w:rsidR="004F5FD2">
        <w:rPr>
          <w:sz w:val="18"/>
          <w:szCs w:val="18"/>
        </w:rPr>
        <w:t>Estimated imputed income for the 12-month period under examination from the asset listed.</w:t>
      </w:r>
    </w:p>
    <w:p w:rsidR="004F5FD2" w:rsidRPr="00AA1B13" w:rsidP="007415A7" w14:paraId="2AB50000" w14:textId="7A7E4B58">
      <w:pPr>
        <w:pStyle w:val="TableParagraph"/>
        <w:numPr>
          <w:ilvl w:val="1"/>
          <w:numId w:val="26"/>
        </w:numPr>
        <w:tabs>
          <w:tab w:val="left" w:pos="1200"/>
        </w:tabs>
        <w:spacing w:line="192" w:lineRule="exact"/>
        <w:rPr>
          <w:sz w:val="18"/>
          <w:szCs w:val="18"/>
        </w:rPr>
      </w:pPr>
      <w:r>
        <w:rPr>
          <w:sz w:val="18"/>
          <w:szCs w:val="18"/>
        </w:rPr>
        <w:t xml:space="preserve">Note: Imputed income is only calculated on </w:t>
      </w:r>
      <w:r w:rsidR="00BF6E66">
        <w:rPr>
          <w:sz w:val="18"/>
          <w:szCs w:val="18"/>
        </w:rPr>
        <w:t>a</w:t>
      </w:r>
      <w:r w:rsidR="00880E6D">
        <w:rPr>
          <w:sz w:val="18"/>
          <w:szCs w:val="18"/>
        </w:rPr>
        <w:t>ssets included in</w:t>
      </w:r>
      <w:r w:rsidR="00BF6E66">
        <w:rPr>
          <w:sz w:val="18"/>
          <w:szCs w:val="18"/>
        </w:rPr>
        <w:t xml:space="preserve"> </w:t>
      </w:r>
      <w:r>
        <w:rPr>
          <w:sz w:val="18"/>
          <w:szCs w:val="18"/>
        </w:rPr>
        <w:t>net family asset</w:t>
      </w:r>
      <w:r w:rsidR="00880E6D">
        <w:rPr>
          <w:sz w:val="18"/>
          <w:szCs w:val="18"/>
        </w:rPr>
        <w:t>s</w:t>
      </w:r>
      <w:r>
        <w:rPr>
          <w:sz w:val="18"/>
          <w:szCs w:val="18"/>
        </w:rPr>
        <w:t xml:space="preserve">, </w:t>
      </w:r>
      <w:r w:rsidR="002C0165">
        <w:rPr>
          <w:sz w:val="18"/>
          <w:szCs w:val="18"/>
        </w:rPr>
        <w:t>if actual asset income cannot be calculated</w:t>
      </w:r>
      <w:r w:rsidR="00F07DE5">
        <w:rPr>
          <w:sz w:val="18"/>
          <w:szCs w:val="18"/>
        </w:rPr>
        <w:t xml:space="preserve"> for that particular asset</w:t>
      </w:r>
      <w:r w:rsidR="005A7D2A">
        <w:rPr>
          <w:sz w:val="18"/>
          <w:szCs w:val="18"/>
        </w:rPr>
        <w:t xml:space="preserve">, and the net family assets exceed the current threshold </w:t>
      </w:r>
      <w:r w:rsidR="00BF6E66">
        <w:rPr>
          <w:sz w:val="18"/>
          <w:szCs w:val="18"/>
        </w:rPr>
        <w:t>requirement</w:t>
      </w:r>
      <w:r w:rsidR="004645C6">
        <w:rPr>
          <w:sz w:val="18"/>
          <w:szCs w:val="18"/>
        </w:rPr>
        <w:t xml:space="preserve"> for imputing asset income.</w:t>
      </w:r>
    </w:p>
    <w:p w:rsidR="000C1BA1" w:rsidRPr="00AA1B13" w:rsidP="00D27D43" w14:paraId="73ADAEF9" w14:textId="6628BA57">
      <w:pPr>
        <w:pStyle w:val="TableParagraph"/>
        <w:numPr>
          <w:ilvl w:val="0"/>
          <w:numId w:val="26"/>
        </w:numPr>
        <w:tabs>
          <w:tab w:val="left" w:pos="1200"/>
        </w:tabs>
        <w:rPr>
          <w:sz w:val="18"/>
        </w:rPr>
      </w:pPr>
      <w:r w:rsidRPr="6DCB9B3D">
        <w:rPr>
          <w:sz w:val="18"/>
          <w:szCs w:val="18"/>
        </w:rPr>
        <w:t>Line 6g:</w:t>
      </w:r>
      <w:r w:rsidRPr="6DCB9B3D" w:rsidR="00D27D43">
        <w:rPr>
          <w:sz w:val="18"/>
          <w:szCs w:val="18"/>
        </w:rPr>
        <w:t xml:space="preserve">  </w:t>
      </w:r>
      <w:r w:rsidRPr="6DCB9B3D">
        <w:rPr>
          <w:sz w:val="18"/>
          <w:szCs w:val="18"/>
        </w:rPr>
        <w:t xml:space="preserve">Total </w:t>
      </w:r>
      <w:r w:rsidRPr="6DCB9B3D" w:rsidR="00217697">
        <w:rPr>
          <w:sz w:val="18"/>
          <w:szCs w:val="18"/>
        </w:rPr>
        <w:t xml:space="preserve">value of net family assets. </w:t>
      </w:r>
      <w:r w:rsidRPr="6DCB9B3D" w:rsidR="003916D8">
        <w:rPr>
          <w:sz w:val="18"/>
          <w:szCs w:val="18"/>
        </w:rPr>
        <w:t xml:space="preserve">The total value should equal the sum of </w:t>
      </w:r>
      <w:r w:rsidRPr="6DCB9B3D" w:rsidR="00C161D2">
        <w:rPr>
          <w:sz w:val="18"/>
          <w:szCs w:val="18"/>
        </w:rPr>
        <w:t>only the</w:t>
      </w:r>
      <w:r w:rsidRPr="6DCB9B3D" w:rsidR="003916D8">
        <w:rPr>
          <w:sz w:val="18"/>
          <w:szCs w:val="18"/>
        </w:rPr>
        <w:t xml:space="preserve"> values in column 6d </w:t>
      </w:r>
      <w:r w:rsidRPr="6DCB9B3D" w:rsidR="00C161D2">
        <w:rPr>
          <w:sz w:val="18"/>
          <w:szCs w:val="18"/>
        </w:rPr>
        <w:t xml:space="preserve">corresponding to </w:t>
      </w:r>
      <w:r w:rsidRPr="6DCB9B3D" w:rsidR="00DD5039">
        <w:rPr>
          <w:sz w:val="18"/>
          <w:szCs w:val="18"/>
        </w:rPr>
        <w:t>assets included in net family assets, as indicated in column 6c.</w:t>
      </w:r>
    </w:p>
    <w:p w:rsidR="000C1BA1" w:rsidRPr="00AA1B13" w:rsidP="00D27D43" w14:paraId="691E6B62" w14:textId="0B8F9B1E">
      <w:pPr>
        <w:pStyle w:val="TableParagraph"/>
        <w:numPr>
          <w:ilvl w:val="0"/>
          <w:numId w:val="26"/>
        </w:numPr>
        <w:tabs>
          <w:tab w:val="left" w:pos="1200"/>
        </w:tabs>
        <w:rPr>
          <w:sz w:val="18"/>
        </w:rPr>
      </w:pPr>
      <w:r w:rsidRPr="6DCB9B3D">
        <w:rPr>
          <w:sz w:val="18"/>
          <w:szCs w:val="18"/>
        </w:rPr>
        <w:t>Line 6h:</w:t>
      </w:r>
      <w:r w:rsidRPr="6DCB9B3D" w:rsidR="00D27D43">
        <w:rPr>
          <w:sz w:val="18"/>
          <w:szCs w:val="18"/>
        </w:rPr>
        <w:t xml:space="preserve">  </w:t>
      </w:r>
      <w:r w:rsidRPr="6DCB9B3D">
        <w:rPr>
          <w:sz w:val="18"/>
          <w:szCs w:val="18"/>
        </w:rPr>
        <w:t>Total of the values listed in column 6e.</w:t>
      </w:r>
    </w:p>
    <w:p w:rsidR="000C1BA1" w:rsidRPr="00AA1B13" w:rsidP="00D27D43" w14:paraId="4F0A8237" w14:textId="375F5198">
      <w:pPr>
        <w:pStyle w:val="TableParagraph"/>
        <w:numPr>
          <w:ilvl w:val="0"/>
          <w:numId w:val="26"/>
        </w:numPr>
        <w:tabs>
          <w:tab w:val="left" w:pos="1200"/>
        </w:tabs>
        <w:spacing w:line="192" w:lineRule="exact"/>
        <w:rPr>
          <w:sz w:val="18"/>
        </w:rPr>
      </w:pPr>
      <w:r w:rsidRPr="6DCB9B3D">
        <w:rPr>
          <w:sz w:val="18"/>
          <w:szCs w:val="18"/>
        </w:rPr>
        <w:t>Line 6i:</w:t>
      </w:r>
      <w:r w:rsidRPr="6DCB9B3D" w:rsidR="00D27D43">
        <w:rPr>
          <w:sz w:val="18"/>
          <w:szCs w:val="18"/>
        </w:rPr>
        <w:t xml:space="preserve">  </w:t>
      </w:r>
      <w:r w:rsidRPr="6DCB9B3D">
        <w:rPr>
          <w:sz w:val="18"/>
          <w:szCs w:val="18"/>
        </w:rPr>
        <w:t>Total of the values listed in column 6f.</w:t>
      </w:r>
    </w:p>
    <w:p w:rsidR="000C1BA1" w:rsidRPr="00AA1B13" w:rsidP="00D27D43" w14:paraId="61325C3C" w14:textId="5FFB3CB3">
      <w:pPr>
        <w:pStyle w:val="TableParagraph"/>
        <w:numPr>
          <w:ilvl w:val="0"/>
          <w:numId w:val="26"/>
        </w:numPr>
        <w:tabs>
          <w:tab w:val="left" w:pos="1200"/>
        </w:tabs>
        <w:spacing w:line="192" w:lineRule="exact"/>
        <w:rPr>
          <w:sz w:val="18"/>
        </w:rPr>
      </w:pPr>
      <w:r w:rsidRPr="6DCB9B3D">
        <w:rPr>
          <w:sz w:val="18"/>
          <w:szCs w:val="18"/>
        </w:rPr>
        <w:t>Line 6j:</w:t>
      </w:r>
      <w:r w:rsidRPr="6DCB9B3D" w:rsidR="00D27D43">
        <w:rPr>
          <w:sz w:val="18"/>
          <w:szCs w:val="18"/>
        </w:rPr>
        <w:t xml:space="preserve">  </w:t>
      </w:r>
      <w:r w:rsidRPr="6DCB9B3D">
        <w:rPr>
          <w:sz w:val="18"/>
          <w:szCs w:val="18"/>
        </w:rPr>
        <w:t>Enter the passbook rate as a decimal.</w:t>
      </w:r>
    </w:p>
    <w:p w:rsidR="000C1BA1" w:rsidP="00D27D43" w14:paraId="640944FC" w14:textId="2C03E4A7">
      <w:pPr>
        <w:pStyle w:val="TableParagraph"/>
        <w:numPr>
          <w:ilvl w:val="0"/>
          <w:numId w:val="26"/>
        </w:numPr>
        <w:tabs>
          <w:tab w:val="left" w:pos="1200"/>
        </w:tabs>
        <w:rPr>
          <w:sz w:val="18"/>
        </w:rPr>
      </w:pPr>
      <w:r w:rsidRPr="6DCB9B3D">
        <w:rPr>
          <w:sz w:val="18"/>
          <w:szCs w:val="18"/>
        </w:rPr>
        <w:t>Line 6k:</w:t>
      </w:r>
      <w:r w:rsidRPr="6DCB9B3D" w:rsidR="00D27D43">
        <w:rPr>
          <w:sz w:val="18"/>
          <w:szCs w:val="18"/>
        </w:rPr>
        <w:t xml:space="preserve">  </w:t>
      </w:r>
      <w:r w:rsidRPr="6DCB9B3D">
        <w:rPr>
          <w:sz w:val="18"/>
          <w:szCs w:val="18"/>
        </w:rPr>
        <w:t>Total amount of household income derived from assets.</w:t>
      </w:r>
    </w:p>
    <w:p w:rsidR="00C001F4" w:rsidP="00C001F4" w14:paraId="38BF58E0" w14:textId="77777777">
      <w:pPr>
        <w:pStyle w:val="TableParagraph"/>
        <w:tabs>
          <w:tab w:val="left" w:pos="1200"/>
        </w:tabs>
        <w:rPr>
          <w:sz w:val="18"/>
        </w:rPr>
      </w:pPr>
    </w:p>
    <w:tbl>
      <w:tblPr>
        <w:tblStyle w:val="TableGrid1"/>
        <w:tblW w:w="0" w:type="auto"/>
        <w:tblInd w:w="108" w:type="dxa"/>
        <w:tblBorders>
          <w:left w:val="none" w:sz="0" w:space="0" w:color="auto"/>
          <w:right w:val="none" w:sz="0" w:space="0" w:color="auto"/>
          <w:insideH w:val="single" w:sz="2" w:space="0" w:color="auto"/>
        </w:tblBorders>
        <w:tblLook w:val="04A0"/>
      </w:tblPr>
      <w:tblGrid>
        <w:gridCol w:w="3027"/>
        <w:gridCol w:w="3482"/>
        <w:gridCol w:w="4183"/>
      </w:tblGrid>
      <w:tr w14:paraId="2A04E5E3" w14:textId="77777777" w:rsidTr="00C001F4">
        <w:tblPrEx>
          <w:tblW w:w="0" w:type="auto"/>
          <w:tblInd w:w="108" w:type="dxa"/>
          <w:tblBorders>
            <w:left w:val="none" w:sz="0" w:space="0" w:color="auto"/>
            <w:right w:val="none" w:sz="0" w:space="0" w:color="auto"/>
            <w:insideH w:val="single" w:sz="2" w:space="0" w:color="auto"/>
          </w:tblBorders>
          <w:tblLook w:val="04A0"/>
        </w:tblPrEx>
        <w:tc>
          <w:tcPr>
            <w:tcW w:w="3027" w:type="dxa"/>
            <w:shd w:val="clear" w:color="auto" w:fill="BFBFBF" w:themeFill="background1" w:themeFillShade="BF"/>
          </w:tcPr>
          <w:p w:rsidR="002B45A3" w:rsidRPr="00AA1B13" w14:paraId="13DD4BE2" w14:textId="77777777">
            <w:pPr>
              <w:tabs>
                <w:tab w:val="left" w:pos="2880"/>
                <w:tab w:val="left" w:pos="7920"/>
              </w:tabs>
              <w:spacing w:before="120"/>
              <w:ind w:left="144"/>
              <w:textAlignment w:val="baseline"/>
              <w:rPr>
                <w:b/>
                <w:noProof/>
                <w:sz w:val="16"/>
                <w:szCs w:val="16"/>
                <w:u w:val="single"/>
              </w:rPr>
            </w:pPr>
            <w:r w:rsidRPr="00AA1B13">
              <w:rPr>
                <w:b/>
                <w:noProof/>
                <w:sz w:val="16"/>
                <w:szCs w:val="16"/>
                <w:u w:val="single"/>
              </w:rPr>
              <w:t>7b. Income Codes</w:t>
            </w:r>
          </w:p>
          <w:p w:rsidR="002B45A3" w:rsidRPr="00AA1B13" w14:paraId="2BB4EA5B" w14:textId="77777777">
            <w:pPr>
              <w:tabs>
                <w:tab w:val="left" w:pos="2880"/>
                <w:tab w:val="left" w:pos="7920"/>
              </w:tabs>
              <w:ind w:left="504" w:hanging="360"/>
              <w:textAlignment w:val="baseline"/>
              <w:rPr>
                <w:noProof/>
                <w:sz w:val="16"/>
                <w:szCs w:val="16"/>
              </w:rPr>
            </w:pPr>
            <w:r w:rsidRPr="00AA1B13">
              <w:rPr>
                <w:b/>
                <w:bCs/>
                <w:noProof/>
                <w:sz w:val="16"/>
                <w:szCs w:val="16"/>
              </w:rPr>
              <w:t>Wages:</w:t>
            </w:r>
          </w:p>
          <w:p w:rsidR="002B45A3" w:rsidRPr="00AA1B13" w14:paraId="568F62F3" w14:textId="3D5E0526">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O</w:t>
            </w:r>
            <w:r w:rsidRPr="00AA1B13">
              <w:rPr>
                <w:noProof/>
                <w:sz w:val="16"/>
                <w:szCs w:val="16"/>
              </w:rPr>
              <w:t>wn business</w:t>
            </w:r>
          </w:p>
          <w:p w:rsidR="002B45A3" w:rsidRPr="00AA1B13" w14:paraId="55D3DF77" w14:textId="318FD8A2">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F</w:t>
            </w:r>
            <w:r w:rsidRPr="00AA1B13">
              <w:rPr>
                <w:noProof/>
                <w:sz w:val="16"/>
                <w:szCs w:val="16"/>
              </w:rPr>
              <w:t>ederal wage</w:t>
            </w:r>
          </w:p>
          <w:p w:rsidR="002B45A3" w:rsidRPr="00AA1B13" w14:paraId="3C30B43E" w14:textId="1D72C501">
            <w:pPr>
              <w:tabs>
                <w:tab w:val="left" w:pos="2880"/>
                <w:tab w:val="left" w:pos="7920"/>
              </w:tabs>
              <w:ind w:left="504" w:hanging="360"/>
              <w:textAlignment w:val="baseline"/>
              <w:rPr>
                <w:noProof/>
                <w:sz w:val="16"/>
                <w:szCs w:val="16"/>
              </w:rPr>
            </w:pPr>
            <w:r w:rsidRPr="00AA1B13">
              <w:rPr>
                <w:noProof/>
                <w:sz w:val="16"/>
                <w:szCs w:val="16"/>
              </w:rPr>
              <w:t xml:space="preserve"> = PHA wage</w:t>
            </w:r>
          </w:p>
          <w:p w:rsidR="002B45A3" w:rsidRPr="00AA1B13" w14:paraId="337F8A76" w14:textId="2C96B414">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M</w:t>
            </w:r>
            <w:r w:rsidRPr="00AA1B13">
              <w:rPr>
                <w:noProof/>
                <w:sz w:val="16"/>
                <w:szCs w:val="16"/>
              </w:rPr>
              <w:t>ilitary pay</w:t>
            </w:r>
          </w:p>
          <w:p w:rsidR="002B45A3" w:rsidRPr="00AA1B13" w14:paraId="3EEFA5D6" w14:textId="093B66DD">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O</w:t>
            </w:r>
            <w:r w:rsidRPr="00AA1B13">
              <w:rPr>
                <w:noProof/>
                <w:sz w:val="16"/>
                <w:szCs w:val="16"/>
              </w:rPr>
              <w:t>ther wage</w:t>
            </w:r>
          </w:p>
        </w:tc>
        <w:tc>
          <w:tcPr>
            <w:tcW w:w="3482" w:type="dxa"/>
            <w:shd w:val="clear" w:color="auto" w:fill="BFBFBF" w:themeFill="background1" w:themeFillShade="BF"/>
          </w:tcPr>
          <w:p w:rsidR="002B45A3" w:rsidRPr="00AA1B13" w14:paraId="0AB9DBD6" w14:textId="77777777">
            <w:pPr>
              <w:tabs>
                <w:tab w:val="left" w:pos="2880"/>
                <w:tab w:val="left" w:pos="7920"/>
              </w:tabs>
              <w:spacing w:before="120"/>
              <w:ind w:left="144"/>
              <w:textAlignment w:val="baseline"/>
              <w:rPr>
                <w:noProof/>
                <w:sz w:val="16"/>
                <w:szCs w:val="16"/>
              </w:rPr>
            </w:pPr>
            <w:r w:rsidRPr="00AA1B13">
              <w:rPr>
                <w:b/>
                <w:bCs/>
                <w:noProof/>
                <w:sz w:val="16"/>
                <w:szCs w:val="16"/>
              </w:rPr>
              <w:t>Welfare:</w:t>
            </w:r>
          </w:p>
          <w:p w:rsidR="002B45A3" w:rsidRPr="00AA1B13" w14:paraId="17335319" w14:textId="49E61A40">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G</w:t>
            </w:r>
            <w:r w:rsidRPr="00AA1B13">
              <w:rPr>
                <w:noProof/>
                <w:sz w:val="16"/>
                <w:szCs w:val="16"/>
              </w:rPr>
              <w:t>eneral assistance</w:t>
            </w:r>
          </w:p>
          <w:p w:rsidR="002B45A3" w:rsidRPr="00AA1B13" w14:paraId="27079BF5" w14:textId="0C7FC05F">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A</w:t>
            </w:r>
            <w:r w:rsidRPr="00AA1B13">
              <w:rPr>
                <w:noProof/>
                <w:sz w:val="16"/>
                <w:szCs w:val="16"/>
              </w:rPr>
              <w:t>nnual imputed welfare income</w:t>
            </w:r>
          </w:p>
          <w:p w:rsidR="002B45A3" w:rsidRPr="00AA1B13" w14:paraId="69F6D07B" w14:textId="27C1A43A">
            <w:pPr>
              <w:tabs>
                <w:tab w:val="left" w:pos="2880"/>
                <w:tab w:val="left" w:pos="7920"/>
              </w:tabs>
              <w:ind w:left="504" w:hanging="360"/>
              <w:textAlignment w:val="baseline"/>
              <w:rPr>
                <w:noProof/>
                <w:sz w:val="16"/>
                <w:szCs w:val="16"/>
              </w:rPr>
            </w:pPr>
            <w:r w:rsidRPr="00AA1B13">
              <w:rPr>
                <w:noProof/>
                <w:sz w:val="16"/>
                <w:szCs w:val="16"/>
              </w:rPr>
              <w:t xml:space="preserve"> = TANF assistance</w:t>
            </w:r>
          </w:p>
          <w:p w:rsidR="002B45A3" w:rsidRPr="00AA1B13" w14:paraId="3CA8EDA7" w14:textId="77777777">
            <w:pPr>
              <w:tabs>
                <w:tab w:val="left" w:pos="2880"/>
                <w:tab w:val="left" w:pos="7920"/>
              </w:tabs>
              <w:textAlignment w:val="baseline"/>
              <w:rPr>
                <w:noProof/>
                <w:sz w:val="16"/>
                <w:szCs w:val="16"/>
              </w:rPr>
            </w:pPr>
          </w:p>
          <w:p w:rsidR="002B45A3" w:rsidRPr="00AA1B13" w14:paraId="37B1F9E2" w14:textId="77777777">
            <w:pPr>
              <w:tabs>
                <w:tab w:val="left" w:pos="2880"/>
                <w:tab w:val="left" w:pos="7920"/>
              </w:tabs>
              <w:ind w:left="144"/>
              <w:textAlignment w:val="baseline"/>
              <w:rPr>
                <w:noProof/>
                <w:sz w:val="16"/>
                <w:szCs w:val="16"/>
              </w:rPr>
            </w:pPr>
            <w:r w:rsidRPr="00AA1B13">
              <w:rPr>
                <w:b/>
                <w:bCs/>
                <w:noProof/>
                <w:sz w:val="16"/>
                <w:szCs w:val="16"/>
              </w:rPr>
              <w:t>SS/SSI/</w:t>
            </w:r>
            <w:r>
              <w:rPr>
                <w:b/>
                <w:bCs/>
                <w:noProof/>
                <w:sz w:val="16"/>
                <w:szCs w:val="16"/>
              </w:rPr>
              <w:t>SSDI/</w:t>
            </w:r>
            <w:r w:rsidRPr="00AA1B13">
              <w:rPr>
                <w:b/>
                <w:bCs/>
                <w:noProof/>
                <w:sz w:val="16"/>
                <w:szCs w:val="16"/>
              </w:rPr>
              <w:t>Pensions</w:t>
            </w:r>
            <w:r w:rsidRPr="00AA1B13">
              <w:rPr>
                <w:noProof/>
                <w:sz w:val="16"/>
                <w:szCs w:val="16"/>
              </w:rPr>
              <w:t>:</w:t>
            </w:r>
          </w:p>
          <w:p w:rsidR="002B45A3" w:rsidRPr="00AA1B13" w14:paraId="41CC2141" w14:textId="6C69D340">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P</w:t>
            </w:r>
            <w:r w:rsidRPr="00AA1B13">
              <w:rPr>
                <w:noProof/>
                <w:sz w:val="16"/>
                <w:szCs w:val="16"/>
              </w:rPr>
              <w:t>ension</w:t>
            </w:r>
          </w:p>
          <w:p w:rsidR="002B45A3" w:rsidRPr="00AA1B13" w14:paraId="4F247F66" w14:textId="5D3C8EAE">
            <w:pPr>
              <w:tabs>
                <w:tab w:val="left" w:pos="2880"/>
                <w:tab w:val="left" w:pos="7920"/>
              </w:tabs>
              <w:ind w:left="504" w:hanging="360"/>
              <w:textAlignment w:val="baseline"/>
              <w:rPr>
                <w:noProof/>
                <w:sz w:val="16"/>
                <w:szCs w:val="16"/>
              </w:rPr>
            </w:pPr>
            <w:r w:rsidRPr="00AA1B13">
              <w:rPr>
                <w:noProof/>
                <w:sz w:val="16"/>
                <w:szCs w:val="16"/>
              </w:rPr>
              <w:t>= SSI</w:t>
            </w:r>
          </w:p>
          <w:p w:rsidR="002B45A3" w14:paraId="46383C27" w14:textId="20B7ACD0">
            <w:pPr>
              <w:tabs>
                <w:tab w:val="left" w:pos="2880"/>
                <w:tab w:val="left" w:pos="7920"/>
              </w:tabs>
              <w:ind w:left="504" w:hanging="360"/>
              <w:textAlignment w:val="baseline"/>
              <w:rPr>
                <w:noProof/>
                <w:sz w:val="16"/>
                <w:szCs w:val="16"/>
              </w:rPr>
            </w:pPr>
            <w:r w:rsidRPr="00AA1B13">
              <w:rPr>
                <w:noProof/>
                <w:sz w:val="16"/>
                <w:szCs w:val="16"/>
              </w:rPr>
              <w:t>= Social Security</w:t>
            </w:r>
          </w:p>
          <w:p w:rsidR="002B45A3" w14:paraId="766884AC" w14:textId="4C355087">
            <w:pPr>
              <w:tabs>
                <w:tab w:val="left" w:pos="2880"/>
                <w:tab w:val="left" w:pos="7920"/>
              </w:tabs>
              <w:ind w:left="504" w:hanging="360"/>
              <w:textAlignment w:val="baseline"/>
              <w:rPr>
                <w:noProof/>
                <w:sz w:val="16"/>
                <w:szCs w:val="16"/>
              </w:rPr>
            </w:pPr>
            <w:r>
              <w:rPr>
                <w:noProof/>
                <w:sz w:val="16"/>
                <w:szCs w:val="16"/>
              </w:rPr>
              <w:t xml:space="preserve"> = Social Security Disability Insurance</w:t>
            </w:r>
          </w:p>
          <w:p w:rsidR="002B45A3" w:rsidRPr="00AA1B13" w14:paraId="22B6B8E4" w14:textId="338C1CCB">
            <w:pPr>
              <w:tabs>
                <w:tab w:val="left" w:pos="2880"/>
                <w:tab w:val="left" w:pos="7920"/>
              </w:tabs>
              <w:ind w:left="504" w:hanging="360"/>
              <w:textAlignment w:val="baseline"/>
              <w:rPr>
                <w:noProof/>
                <w:sz w:val="16"/>
                <w:szCs w:val="16"/>
              </w:rPr>
            </w:pPr>
            <w:r>
              <w:rPr>
                <w:noProof/>
                <w:sz w:val="16"/>
                <w:szCs w:val="16"/>
              </w:rPr>
              <w:t xml:space="preserve"> </w:t>
            </w:r>
          </w:p>
        </w:tc>
        <w:tc>
          <w:tcPr>
            <w:tcW w:w="4183" w:type="dxa"/>
            <w:shd w:val="clear" w:color="auto" w:fill="BFBFBF" w:themeFill="background1" w:themeFillShade="BF"/>
          </w:tcPr>
          <w:p w:rsidR="002B45A3" w:rsidRPr="00AA1B13" w14:paraId="56DFC6C9" w14:textId="77777777">
            <w:pPr>
              <w:tabs>
                <w:tab w:val="left" w:pos="2880"/>
                <w:tab w:val="left" w:pos="7920"/>
              </w:tabs>
              <w:spacing w:before="120"/>
              <w:ind w:left="144"/>
              <w:textAlignment w:val="baseline"/>
              <w:rPr>
                <w:b/>
                <w:bCs/>
                <w:noProof/>
                <w:sz w:val="16"/>
                <w:szCs w:val="16"/>
              </w:rPr>
            </w:pPr>
            <w:r w:rsidRPr="00AA1B13">
              <w:rPr>
                <w:b/>
                <w:bCs/>
                <w:noProof/>
                <w:sz w:val="16"/>
                <w:szCs w:val="16"/>
              </w:rPr>
              <w:t>Other Income Sources:</w:t>
            </w:r>
          </w:p>
          <w:p w:rsidR="002B45A3" w:rsidRPr="00AA1B13" w14:paraId="61DA038E" w14:textId="49526828">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C</w:t>
            </w:r>
            <w:r w:rsidRPr="00AA1B13">
              <w:rPr>
                <w:noProof/>
                <w:sz w:val="16"/>
                <w:szCs w:val="16"/>
              </w:rPr>
              <w:t>hild support</w:t>
            </w:r>
          </w:p>
          <w:p w:rsidR="002B45A3" w:rsidRPr="00AA1B13" w14:paraId="03C74611" w14:textId="5C601B60">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M</w:t>
            </w:r>
            <w:r w:rsidRPr="00AA1B13">
              <w:rPr>
                <w:noProof/>
                <w:sz w:val="16"/>
                <w:szCs w:val="16"/>
              </w:rPr>
              <w:t>edical reimbursement</w:t>
            </w:r>
          </w:p>
          <w:p w:rsidR="002B45A3" w:rsidRPr="00AA1B13" w14:paraId="0ED7A7BC" w14:textId="6E177A18">
            <w:pPr>
              <w:tabs>
                <w:tab w:val="left" w:pos="2880"/>
                <w:tab w:val="left" w:pos="7920"/>
              </w:tabs>
              <w:ind w:left="504" w:hanging="360"/>
              <w:textAlignment w:val="baseline"/>
              <w:rPr>
                <w:noProof/>
                <w:sz w:val="16"/>
                <w:szCs w:val="16"/>
              </w:rPr>
            </w:pPr>
            <w:r w:rsidRPr="00AA1B13">
              <w:rPr>
                <w:noProof/>
                <w:sz w:val="16"/>
                <w:szCs w:val="16"/>
              </w:rPr>
              <w:t xml:space="preserve"> = Indian trust/per capita</w:t>
            </w:r>
          </w:p>
          <w:p w:rsidR="002B45A3" w:rsidRPr="00AA1B13" w14:paraId="024A9B90" w14:textId="6771FC02">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O</w:t>
            </w:r>
            <w:r w:rsidRPr="00AA1B13">
              <w:rPr>
                <w:noProof/>
                <w:sz w:val="16"/>
                <w:szCs w:val="16"/>
              </w:rPr>
              <w:t>ther nonwage sources</w:t>
            </w:r>
          </w:p>
          <w:p w:rsidR="002B45A3" w14:paraId="033E82A3" w14:textId="416F96DD">
            <w:pPr>
              <w:tabs>
                <w:tab w:val="left" w:pos="2880"/>
                <w:tab w:val="left" w:pos="7920"/>
              </w:tabs>
              <w:ind w:left="504" w:hanging="360"/>
              <w:textAlignment w:val="baseline"/>
              <w:rPr>
                <w:noProof/>
                <w:sz w:val="16"/>
                <w:szCs w:val="16"/>
              </w:rPr>
            </w:pPr>
            <w:r w:rsidRPr="00AA1B13">
              <w:rPr>
                <w:noProof/>
                <w:sz w:val="16"/>
                <w:szCs w:val="16"/>
              </w:rPr>
              <w:t xml:space="preserve"> = </w:t>
            </w:r>
            <w:r w:rsidR="009A6987">
              <w:rPr>
                <w:noProof/>
                <w:sz w:val="16"/>
                <w:szCs w:val="16"/>
              </w:rPr>
              <w:t>U</w:t>
            </w:r>
            <w:r w:rsidRPr="00AA1B13">
              <w:rPr>
                <w:noProof/>
                <w:sz w:val="16"/>
                <w:szCs w:val="16"/>
              </w:rPr>
              <w:t>nemployment benefits</w:t>
            </w:r>
          </w:p>
          <w:p w:rsidR="00B43C41" w:rsidRPr="007222A7" w14:paraId="0D7857BF" w14:textId="6347A770">
            <w:pPr>
              <w:tabs>
                <w:tab w:val="left" w:pos="2880"/>
                <w:tab w:val="left" w:pos="7920"/>
              </w:tabs>
              <w:ind w:left="504" w:hanging="360"/>
              <w:textAlignment w:val="baseline"/>
              <w:rPr>
                <w:noProof/>
                <w:sz w:val="16"/>
                <w:szCs w:val="16"/>
              </w:rPr>
            </w:pPr>
            <w:r>
              <w:rPr>
                <w:noProof/>
                <w:sz w:val="16"/>
                <w:szCs w:val="16"/>
              </w:rPr>
              <w:t xml:space="preserve"> = Safe harbor determination</w:t>
            </w:r>
          </w:p>
          <w:p w:rsidR="002B45A3" w:rsidRPr="00AA1B13" w14:paraId="102657D9" w14:textId="77777777">
            <w:pPr>
              <w:tabs>
                <w:tab w:val="left" w:pos="2880"/>
                <w:tab w:val="left" w:pos="7920"/>
              </w:tabs>
              <w:ind w:left="144"/>
              <w:textAlignment w:val="baseline"/>
              <w:rPr>
                <w:noProof/>
                <w:sz w:val="16"/>
                <w:szCs w:val="16"/>
              </w:rPr>
            </w:pPr>
          </w:p>
        </w:tc>
      </w:tr>
    </w:tbl>
    <w:p w:rsidR="000C1BA1" w:rsidRPr="00AA1B13" w:rsidP="00B8774F" w14:paraId="52A8538F" w14:textId="6E6B5ED3">
      <w:pPr>
        <w:pStyle w:val="Heading2"/>
        <w:spacing w:before="240"/>
        <w:ind w:left="0"/>
      </w:pPr>
      <w:r>
        <w:t xml:space="preserve">7. </w:t>
      </w:r>
      <w:r w:rsidRPr="00AA1B13">
        <w:t>Income</w:t>
      </w:r>
    </w:p>
    <w:p w:rsidR="000C1BA1" w:rsidRPr="00BF46C6" w:rsidP="00BF46C6" w14:paraId="25E9896F" w14:textId="4A934EF7">
      <w:pPr>
        <w:pStyle w:val="TableParagraph"/>
        <w:spacing w:line="240" w:lineRule="auto"/>
        <w:rPr>
          <w:sz w:val="18"/>
          <w:szCs w:val="18"/>
        </w:rPr>
      </w:pPr>
      <w:r w:rsidRPr="007600C9">
        <w:rPr>
          <w:sz w:val="18"/>
          <w:u w:val="single"/>
        </w:rPr>
        <w:t>Note</w:t>
      </w:r>
      <w:r w:rsidRPr="00AA1B13">
        <w:rPr>
          <w:sz w:val="18"/>
        </w:rPr>
        <w:t>:</w:t>
      </w:r>
      <w:r w:rsidR="00F21AFA">
        <w:rPr>
          <w:sz w:val="18"/>
        </w:rPr>
        <w:t xml:space="preserve">  </w:t>
      </w:r>
      <w:r w:rsidRPr="00AA1B13">
        <w:rPr>
          <w:sz w:val="18"/>
        </w:rPr>
        <w:t xml:space="preserve">If the family members do not have any income from </w:t>
      </w:r>
      <w:r w:rsidRPr="00BF46C6">
        <w:rPr>
          <w:sz w:val="18"/>
          <w:szCs w:val="18"/>
        </w:rPr>
        <w:t xml:space="preserve">sources other than assets and </w:t>
      </w:r>
      <w:r w:rsidRPr="00BF46C6">
        <w:rPr>
          <w:rStyle w:val="cf01"/>
          <w:rFonts w:ascii="Arial" w:hAnsi="Arial" w:cs="Arial"/>
        </w:rPr>
        <w:t xml:space="preserve">do not </w:t>
      </w:r>
      <w:r w:rsidRPr="00BF46C6" w:rsidR="00BF46C6">
        <w:rPr>
          <w:rStyle w:val="cf01"/>
          <w:rFonts w:ascii="Arial" w:hAnsi="Arial" w:cs="Arial"/>
        </w:rPr>
        <w:t xml:space="preserve">have or </w:t>
      </w:r>
      <w:r w:rsidRPr="00BF46C6">
        <w:rPr>
          <w:rStyle w:val="cf01"/>
          <w:rFonts w:ascii="Arial" w:hAnsi="Arial" w:cs="Arial"/>
        </w:rPr>
        <w:t>expect any other</w:t>
      </w:r>
      <w:r w:rsidRPr="00BF46C6" w:rsidR="00BF46C6">
        <w:rPr>
          <w:rStyle w:val="cf01"/>
          <w:rFonts w:ascii="Arial" w:hAnsi="Arial" w:cs="Arial"/>
        </w:rPr>
        <w:t xml:space="preserve"> income in the 12-month period under examination</w:t>
      </w:r>
      <w:r w:rsidRPr="00BF46C6">
        <w:rPr>
          <w:sz w:val="18"/>
          <w:szCs w:val="18"/>
        </w:rPr>
        <w:t>, leave 7a through 7g blank. Fill in total annual income (line 7i), which would be the total of the asset income.</w:t>
      </w:r>
    </w:p>
    <w:p w:rsidR="000C1BA1" w:rsidRPr="00AA1B13" w:rsidP="00F21AFA" w14:paraId="0B4A406B" w14:textId="3748A4F0">
      <w:pPr>
        <w:pStyle w:val="TableParagraph"/>
        <w:numPr>
          <w:ilvl w:val="0"/>
          <w:numId w:val="29"/>
        </w:numPr>
        <w:tabs>
          <w:tab w:val="left" w:pos="1200"/>
        </w:tabs>
        <w:spacing w:before="36" w:line="206" w:lineRule="exact"/>
        <w:ind w:right="422"/>
        <w:rPr>
          <w:sz w:val="18"/>
        </w:rPr>
      </w:pPr>
      <w:r w:rsidRPr="00AA1B13">
        <w:rPr>
          <w:sz w:val="18"/>
        </w:rPr>
        <w:t>Line 7a:</w:t>
      </w:r>
      <w:r w:rsidR="00F21AFA">
        <w:rPr>
          <w:sz w:val="18"/>
        </w:rPr>
        <w:t xml:space="preserve">  </w:t>
      </w:r>
      <w:r w:rsidRPr="00AA1B13">
        <w:rPr>
          <w:sz w:val="18"/>
        </w:rPr>
        <w:t>The name of each family member in the household that has income and their Member number (line(s) 3a) that corresponds to the income information reported.</w:t>
      </w:r>
    </w:p>
    <w:p w:rsidR="000C1BA1" w:rsidRPr="00AA1B13" w:rsidP="00F21AFA" w14:paraId="3A95FB39" w14:textId="0CDB279C">
      <w:pPr>
        <w:pStyle w:val="TableParagraph"/>
        <w:numPr>
          <w:ilvl w:val="0"/>
          <w:numId w:val="29"/>
        </w:numPr>
        <w:tabs>
          <w:tab w:val="left" w:pos="1200"/>
        </w:tabs>
        <w:spacing w:line="192" w:lineRule="exact"/>
        <w:rPr>
          <w:sz w:val="18"/>
        </w:rPr>
      </w:pPr>
      <w:r w:rsidRPr="00AA1B13">
        <w:rPr>
          <w:sz w:val="18"/>
        </w:rPr>
        <w:t>Line 7b:</w:t>
      </w:r>
      <w:r w:rsidR="00F21AFA">
        <w:rPr>
          <w:sz w:val="18"/>
        </w:rPr>
        <w:t xml:space="preserve">  </w:t>
      </w:r>
      <w:r w:rsidRPr="00AA1B13">
        <w:rPr>
          <w:sz w:val="18"/>
        </w:rPr>
        <w:t>Use one or two letter code at bottom of page that represents the type of income for a family member.</w:t>
      </w:r>
    </w:p>
    <w:p w:rsidR="000C1BA1" w:rsidRPr="00AA1B13" w:rsidP="00F21AFA" w14:paraId="26D395F2" w14:textId="73A73DAF">
      <w:pPr>
        <w:pStyle w:val="TableParagraph"/>
        <w:numPr>
          <w:ilvl w:val="1"/>
          <w:numId w:val="29"/>
        </w:numPr>
        <w:rPr>
          <w:sz w:val="18"/>
        </w:rPr>
      </w:pPr>
      <w:r w:rsidRPr="00AA1B13">
        <w:rPr>
          <w:sz w:val="18"/>
        </w:rPr>
        <w:t>Note:</w:t>
      </w:r>
      <w:r w:rsidR="00F21AFA">
        <w:rPr>
          <w:sz w:val="18"/>
        </w:rPr>
        <w:t xml:space="preserve">  </w:t>
      </w:r>
      <w:r w:rsidRPr="00AA1B13">
        <w:rPr>
          <w:sz w:val="18"/>
        </w:rPr>
        <w:t>See the Form HUD-50058 Instruction Booklet for a detailed description of each income code.</w:t>
      </w:r>
    </w:p>
    <w:p w:rsidR="000C1BA1" w:rsidRPr="00AA1B13" w:rsidP="00F21AFA" w14:paraId="1E2C2F65" w14:textId="459C745A">
      <w:pPr>
        <w:pStyle w:val="TableParagraph"/>
        <w:numPr>
          <w:ilvl w:val="0"/>
          <w:numId w:val="29"/>
        </w:numPr>
        <w:tabs>
          <w:tab w:val="left" w:pos="1200"/>
        </w:tabs>
        <w:spacing w:line="192" w:lineRule="exact"/>
        <w:rPr>
          <w:sz w:val="18"/>
        </w:rPr>
      </w:pPr>
      <w:r w:rsidRPr="00AA1B13">
        <w:rPr>
          <w:sz w:val="18"/>
        </w:rPr>
        <w:t>Line 7c:</w:t>
      </w:r>
      <w:r w:rsidR="00F21AFA">
        <w:rPr>
          <w:sz w:val="18"/>
        </w:rPr>
        <w:t xml:space="preserve">  </w:t>
      </w:r>
      <w:r w:rsidRPr="00AA1B13">
        <w:rPr>
          <w:sz w:val="18"/>
        </w:rPr>
        <w:t>Use this column to perform income calculations.</w:t>
      </w:r>
    </w:p>
    <w:p w:rsidR="000C1BA1" w:rsidRPr="00AA1B13" w:rsidP="00F21AFA" w14:paraId="2022FE4D" w14:textId="440C219A">
      <w:pPr>
        <w:pStyle w:val="TableParagraph"/>
        <w:numPr>
          <w:ilvl w:val="0"/>
          <w:numId w:val="29"/>
        </w:numPr>
        <w:tabs>
          <w:tab w:val="left" w:pos="1200"/>
        </w:tabs>
        <w:rPr>
          <w:sz w:val="18"/>
        </w:rPr>
      </w:pPr>
      <w:r w:rsidRPr="00AA1B13">
        <w:rPr>
          <w:sz w:val="18"/>
        </w:rPr>
        <w:t>Line 7d:</w:t>
      </w:r>
      <w:r w:rsidR="00F21AFA">
        <w:rPr>
          <w:sz w:val="18"/>
        </w:rPr>
        <w:t xml:space="preserve">  </w:t>
      </w:r>
      <w:r w:rsidRPr="00AA1B13">
        <w:rPr>
          <w:sz w:val="18"/>
        </w:rPr>
        <w:t>Yearly income amount the family member receives from the income source(s) listed.</w:t>
      </w:r>
    </w:p>
    <w:p w:rsidR="000C1BA1" w:rsidRPr="00AA1B13" w:rsidP="00F21AFA" w14:paraId="798283D2" w14:textId="0841319C">
      <w:pPr>
        <w:pStyle w:val="TableParagraph"/>
        <w:numPr>
          <w:ilvl w:val="1"/>
          <w:numId w:val="29"/>
        </w:numPr>
        <w:spacing w:line="192" w:lineRule="exact"/>
        <w:rPr>
          <w:sz w:val="18"/>
        </w:rPr>
      </w:pPr>
      <w:r w:rsidRPr="00AA1B13">
        <w:rPr>
          <w:sz w:val="18"/>
        </w:rPr>
        <w:t>Note:</w:t>
      </w:r>
      <w:r w:rsidR="00F21AFA">
        <w:rPr>
          <w:sz w:val="18"/>
        </w:rPr>
        <w:t xml:space="preserve">  </w:t>
      </w:r>
      <w:r w:rsidRPr="00AA1B13">
        <w:rPr>
          <w:sz w:val="18"/>
        </w:rPr>
        <w:t>See the Form HUD-50058 Instruction Booklet for a description of each income source.</w:t>
      </w:r>
    </w:p>
    <w:p w:rsidR="000C1BA1" w:rsidRPr="00AA1B13" w:rsidP="00F21AFA" w14:paraId="1F0803CE" w14:textId="08E3876C">
      <w:pPr>
        <w:pStyle w:val="TableParagraph"/>
        <w:numPr>
          <w:ilvl w:val="0"/>
          <w:numId w:val="29"/>
        </w:numPr>
        <w:tabs>
          <w:tab w:val="left" w:pos="1200"/>
        </w:tabs>
        <w:rPr>
          <w:sz w:val="18"/>
        </w:rPr>
      </w:pPr>
      <w:r w:rsidRPr="00AA1B13">
        <w:rPr>
          <w:sz w:val="18"/>
        </w:rPr>
        <w:t>Line 7e:</w:t>
      </w:r>
      <w:r w:rsidR="00F21AFA">
        <w:rPr>
          <w:sz w:val="18"/>
        </w:rPr>
        <w:t xml:space="preserve">  </w:t>
      </w:r>
      <w:r w:rsidRPr="00AA1B13">
        <w:rPr>
          <w:sz w:val="18"/>
        </w:rPr>
        <w:t>Income excluded from annual income calculations.</w:t>
      </w:r>
    </w:p>
    <w:p w:rsidR="000C1BA1" w:rsidRPr="00AA1B13" w:rsidP="00F21AFA" w14:paraId="1186BAB3" w14:textId="1EB6FC62">
      <w:pPr>
        <w:pStyle w:val="TableParagraph"/>
        <w:numPr>
          <w:ilvl w:val="1"/>
          <w:numId w:val="29"/>
        </w:numPr>
        <w:spacing w:line="192" w:lineRule="exact"/>
        <w:rPr>
          <w:sz w:val="18"/>
        </w:rPr>
      </w:pPr>
      <w:r w:rsidRPr="00AA1B13">
        <w:rPr>
          <w:sz w:val="18"/>
        </w:rPr>
        <w:t>Note:</w:t>
      </w:r>
      <w:r w:rsidR="00F21AFA">
        <w:rPr>
          <w:sz w:val="18"/>
        </w:rPr>
        <w:t xml:space="preserve">  </w:t>
      </w:r>
      <w:r w:rsidRPr="00AA1B13">
        <w:rPr>
          <w:sz w:val="18"/>
        </w:rPr>
        <w:t>Includes income disallowance and individual savings accounts (ISA) for Public Housing.</w:t>
      </w:r>
    </w:p>
    <w:p w:rsidR="000C1BA1" w:rsidRPr="00AA1B13" w:rsidP="00F21AFA" w14:paraId="78B515BA" w14:textId="0B661325">
      <w:pPr>
        <w:pStyle w:val="TableParagraph"/>
        <w:numPr>
          <w:ilvl w:val="1"/>
          <w:numId w:val="29"/>
        </w:numPr>
        <w:rPr>
          <w:sz w:val="18"/>
        </w:rPr>
      </w:pPr>
      <w:r w:rsidRPr="00AA1B13">
        <w:rPr>
          <w:sz w:val="18"/>
        </w:rPr>
        <w:t>Note:</w:t>
      </w:r>
      <w:r w:rsidR="00F21AFA">
        <w:rPr>
          <w:sz w:val="18"/>
        </w:rPr>
        <w:t xml:space="preserve">  </w:t>
      </w:r>
      <w:r w:rsidRPr="00AA1B13">
        <w:rPr>
          <w:sz w:val="18"/>
        </w:rPr>
        <w:t>See the Form HUD-50058 Instruction Booklet for a description of each income exclusion.</w:t>
      </w:r>
    </w:p>
    <w:p w:rsidR="000C1BA1" w:rsidRPr="00AA1B13" w:rsidP="00F21AFA" w14:paraId="560F8352" w14:textId="4E2D3663">
      <w:pPr>
        <w:pStyle w:val="TableParagraph"/>
        <w:numPr>
          <w:ilvl w:val="0"/>
          <w:numId w:val="29"/>
        </w:numPr>
        <w:tabs>
          <w:tab w:val="left" w:pos="1200"/>
        </w:tabs>
        <w:spacing w:before="36" w:line="206" w:lineRule="exact"/>
        <w:ind w:right="159"/>
        <w:rPr>
          <w:sz w:val="18"/>
        </w:rPr>
      </w:pPr>
      <w:r w:rsidRPr="00AA1B13">
        <w:rPr>
          <w:sz w:val="18"/>
        </w:rPr>
        <w:t>Line 7f:</w:t>
      </w:r>
      <w:r w:rsidR="00F21AFA">
        <w:rPr>
          <w:sz w:val="18"/>
        </w:rPr>
        <w:t xml:space="preserve">  </w:t>
      </w:r>
      <w:r w:rsidRPr="00AA1B13">
        <w:rPr>
          <w:sz w:val="18"/>
        </w:rPr>
        <w:t>The family's total income minus any exclusions. Take dollars per year (line 7d) minus income exclusions (line 7e).</w:t>
      </w:r>
    </w:p>
    <w:p w:rsidR="000C1BA1" w:rsidRPr="00AA1B13" w:rsidP="00F21AFA" w14:paraId="2C2DB948" w14:textId="43EB3AB5">
      <w:pPr>
        <w:pStyle w:val="TableParagraph"/>
        <w:numPr>
          <w:ilvl w:val="0"/>
          <w:numId w:val="29"/>
        </w:numPr>
        <w:tabs>
          <w:tab w:val="left" w:pos="1200"/>
        </w:tabs>
        <w:rPr>
          <w:sz w:val="18"/>
        </w:rPr>
      </w:pPr>
      <w:r w:rsidRPr="00AA1B13">
        <w:rPr>
          <w:sz w:val="18"/>
        </w:rPr>
        <w:t>Line 7g:</w:t>
      </w:r>
      <w:r w:rsidR="00F21AFA">
        <w:rPr>
          <w:sz w:val="18"/>
        </w:rPr>
        <w:t xml:space="preserve">  </w:t>
      </w:r>
      <w:r w:rsidRPr="00AA1B13">
        <w:rPr>
          <w:sz w:val="18"/>
        </w:rPr>
        <w:t>The total of the dollar amounts listed in column 7f.</w:t>
      </w:r>
    </w:p>
    <w:p w:rsidR="000C1BA1" w:rsidRPr="00AA1B13" w:rsidP="00F21AFA" w14:paraId="7129C67C" w14:textId="23A3EF8E">
      <w:pPr>
        <w:pStyle w:val="TableParagraph"/>
        <w:numPr>
          <w:ilvl w:val="0"/>
          <w:numId w:val="29"/>
        </w:numPr>
        <w:tabs>
          <w:tab w:val="left" w:pos="1200"/>
        </w:tabs>
        <w:rPr>
          <w:sz w:val="18"/>
        </w:rPr>
      </w:pPr>
      <w:r w:rsidRPr="00AA1B13">
        <w:rPr>
          <w:sz w:val="18"/>
        </w:rPr>
        <w:t>Line 7h:</w:t>
      </w:r>
      <w:r w:rsidR="00F21AFA">
        <w:rPr>
          <w:sz w:val="18"/>
        </w:rPr>
        <w:t xml:space="preserve">  </w:t>
      </w:r>
      <w:r>
        <w:rPr>
          <w:sz w:val="18"/>
        </w:rPr>
        <w:t>Reserved for future HUD use.</w:t>
      </w:r>
    </w:p>
    <w:p w:rsidR="000C1BA1" w:rsidP="00F21AFA" w14:paraId="6AB08040" w14:textId="39F21127">
      <w:pPr>
        <w:pStyle w:val="TableParagraph"/>
        <w:numPr>
          <w:ilvl w:val="0"/>
          <w:numId w:val="29"/>
        </w:numPr>
        <w:tabs>
          <w:tab w:val="left" w:pos="1200"/>
        </w:tabs>
        <w:spacing w:before="36" w:line="206" w:lineRule="exact"/>
        <w:ind w:right="699"/>
        <w:rPr>
          <w:sz w:val="18"/>
        </w:rPr>
      </w:pPr>
      <w:r w:rsidRPr="00AA1B13">
        <w:rPr>
          <w:sz w:val="18"/>
        </w:rPr>
        <w:t>Line 7i:</w:t>
      </w:r>
      <w:r w:rsidR="00F21AFA">
        <w:rPr>
          <w:sz w:val="18"/>
        </w:rPr>
        <w:t xml:space="preserve">  </w:t>
      </w:r>
      <w:r w:rsidRPr="00AA1B13">
        <w:rPr>
          <w:sz w:val="18"/>
        </w:rPr>
        <w:t>The family's total annual income. Add the final asset income (line 6</w:t>
      </w:r>
      <w:r>
        <w:rPr>
          <w:sz w:val="18"/>
        </w:rPr>
        <w:t>k</w:t>
      </w:r>
      <w:r w:rsidRPr="00AA1B13">
        <w:rPr>
          <w:sz w:val="18"/>
        </w:rPr>
        <w:t>) and the total income after income exclusions (line 7g).</w:t>
      </w:r>
    </w:p>
    <w:p w:rsidR="005B3685" w:rsidRPr="00AA1B13" w:rsidP="005B3685" w14:paraId="638DB410" w14:textId="54B99A48">
      <w:pPr>
        <w:pStyle w:val="TableParagraph"/>
        <w:numPr>
          <w:ilvl w:val="0"/>
          <w:numId w:val="29"/>
        </w:numPr>
        <w:tabs>
          <w:tab w:val="left" w:pos="1200"/>
        </w:tabs>
        <w:rPr>
          <w:sz w:val="18"/>
          <w:szCs w:val="18"/>
        </w:rPr>
      </w:pPr>
      <w:r w:rsidRPr="495238E3">
        <w:rPr>
          <w:sz w:val="18"/>
          <w:szCs w:val="18"/>
        </w:rPr>
        <w:t xml:space="preserve">Line </w:t>
      </w:r>
      <w:r w:rsidR="00021274">
        <w:rPr>
          <w:sz w:val="18"/>
          <w:szCs w:val="18"/>
        </w:rPr>
        <w:t>7j</w:t>
      </w:r>
      <w:r w:rsidRPr="495238E3">
        <w:rPr>
          <w:sz w:val="18"/>
          <w:szCs w:val="18"/>
        </w:rPr>
        <w:t xml:space="preserve">:  </w:t>
      </w:r>
      <w:r w:rsidRPr="00527CA7" w:rsidR="00527CA7">
        <w:rPr>
          <w:sz w:val="18"/>
          <w:szCs w:val="18"/>
        </w:rPr>
        <w:t>The over-income limit is set by multiplying the applicable area’s very low-income level for the family size by a factor of 2.4.</w:t>
      </w:r>
    </w:p>
    <w:p w:rsidR="00527CA7" w:rsidP="00464182" w14:paraId="5A0BBF69" w14:textId="77777777">
      <w:pPr>
        <w:pStyle w:val="TableParagraph"/>
        <w:numPr>
          <w:ilvl w:val="0"/>
          <w:numId w:val="29"/>
        </w:numPr>
        <w:tabs>
          <w:tab w:val="left" w:pos="1200"/>
        </w:tabs>
        <w:rPr>
          <w:sz w:val="18"/>
          <w:szCs w:val="18"/>
        </w:rPr>
      </w:pPr>
      <w:r w:rsidRPr="00527CA7">
        <w:rPr>
          <w:sz w:val="18"/>
          <w:szCs w:val="18"/>
        </w:rPr>
        <w:t xml:space="preserve">Line </w:t>
      </w:r>
      <w:r w:rsidRPr="00527CA7" w:rsidR="00021274">
        <w:rPr>
          <w:sz w:val="18"/>
          <w:szCs w:val="18"/>
        </w:rPr>
        <w:t>7k</w:t>
      </w:r>
      <w:r w:rsidRPr="00527CA7">
        <w:rPr>
          <w:sz w:val="18"/>
          <w:szCs w:val="18"/>
        </w:rPr>
        <w:t xml:space="preserve">:  Indicate if the family’s total annual income (7i) exceeds the over-income limit. </w:t>
      </w:r>
    </w:p>
    <w:p w:rsidR="005B3685" w:rsidRPr="00527CA7" w:rsidP="00A652C8" w14:paraId="21BCD03F" w14:textId="5937E858">
      <w:pPr>
        <w:pStyle w:val="TableParagraph"/>
        <w:numPr>
          <w:ilvl w:val="0"/>
          <w:numId w:val="29"/>
        </w:numPr>
        <w:tabs>
          <w:tab w:val="left" w:pos="1200"/>
        </w:tabs>
        <w:spacing w:before="36" w:line="206" w:lineRule="exact"/>
        <w:ind w:right="699"/>
        <w:rPr>
          <w:sz w:val="18"/>
        </w:rPr>
      </w:pPr>
      <w:r w:rsidRPr="00527CA7">
        <w:rPr>
          <w:sz w:val="18"/>
          <w:szCs w:val="18"/>
        </w:rPr>
        <w:t xml:space="preserve">Line </w:t>
      </w:r>
      <w:r w:rsidRPr="00527CA7" w:rsidR="00021274">
        <w:rPr>
          <w:sz w:val="18"/>
          <w:szCs w:val="18"/>
        </w:rPr>
        <w:t>7l</w:t>
      </w:r>
      <w:r w:rsidRPr="00527CA7">
        <w:rPr>
          <w:sz w:val="18"/>
          <w:szCs w:val="18"/>
        </w:rPr>
        <w:t xml:space="preserve">:  </w:t>
      </w:r>
      <w:r w:rsidRPr="00527CA7" w:rsidR="00527CA7">
        <w:rPr>
          <w:sz w:val="18"/>
          <w:szCs w:val="18"/>
        </w:rPr>
        <w:t xml:space="preserve">Line 7l should only be completed if “Y” is selected in 7k.  Indicate when the family first began the 24 consecutive month grace period outlined in the Housing Opportunity Through Modernization Act of 2016 (HOTMA) </w:t>
      </w:r>
      <w:r w:rsidRPr="00527CA7" w:rsidR="00527CA7">
        <w:rPr>
          <w:sz w:val="18"/>
          <w:szCs w:val="18"/>
        </w:rPr>
        <w:t>and related guidance. Note that if the family falls below the over-income limit at any time during the grace period and subsequently exceeds it again, the grace period starts over.</w:t>
      </w:r>
    </w:p>
    <w:p w:rsidR="00C83883" w:rsidP="00C83883" w14:paraId="57B31AC1" w14:textId="77777777">
      <w:pPr>
        <w:pStyle w:val="TableParagraph"/>
        <w:tabs>
          <w:tab w:val="left" w:pos="1200"/>
        </w:tabs>
        <w:spacing w:before="36" w:line="206" w:lineRule="exact"/>
        <w:ind w:left="360" w:right="699"/>
        <w:rPr>
          <w:sz w:val="18"/>
        </w:rPr>
      </w:pPr>
    </w:p>
    <w:tbl>
      <w:tblPr>
        <w:tblStyle w:val="TableGrid"/>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2167"/>
        <w:gridCol w:w="1951"/>
        <w:gridCol w:w="2458"/>
        <w:gridCol w:w="2566"/>
        <w:gridCol w:w="1655"/>
      </w:tblGrid>
      <w:tr w14:paraId="29FBA12D" w14:textId="77777777">
        <w:tblPrEx>
          <w:tblW w:w="1079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Ex>
        <w:tc>
          <w:tcPr>
            <w:tcW w:w="9142" w:type="dxa"/>
            <w:gridSpan w:val="4"/>
            <w:tcBorders>
              <w:left w:val="nil"/>
              <w:bottom w:val="nil"/>
              <w:right w:val="nil"/>
            </w:tcBorders>
            <w:shd w:val="clear" w:color="auto" w:fill="BFBFBF" w:themeFill="background1" w:themeFillShade="BF"/>
          </w:tcPr>
          <w:p w:rsidR="00C83883" w:rsidRPr="00AA1B13" w14:paraId="492CAA45" w14:textId="0DD13099">
            <w:pPr>
              <w:tabs>
                <w:tab w:val="left" w:pos="2880"/>
                <w:tab w:val="left" w:pos="7920"/>
              </w:tabs>
              <w:textAlignment w:val="baseline"/>
              <w:rPr>
                <w:b/>
                <w:bCs/>
                <w:noProof/>
                <w:sz w:val="16"/>
                <w:szCs w:val="16"/>
                <w:u w:val="single"/>
              </w:rPr>
            </w:pPr>
            <w:r>
              <w:rPr>
                <w:b/>
                <w:bCs/>
                <w:noProof/>
                <w:sz w:val="16"/>
                <w:szCs w:val="16"/>
                <w:u w:val="single"/>
              </w:rPr>
              <w:t>8</w:t>
            </w:r>
            <w:r w:rsidR="0012730F">
              <w:rPr>
                <w:b/>
                <w:bCs/>
                <w:noProof/>
                <w:sz w:val="16"/>
                <w:szCs w:val="16"/>
                <w:u w:val="single"/>
              </w:rPr>
              <w:t>l</w:t>
            </w:r>
            <w:r w:rsidRPr="00AA1B13">
              <w:rPr>
                <w:b/>
                <w:bCs/>
                <w:noProof/>
                <w:sz w:val="16"/>
                <w:szCs w:val="16"/>
                <w:u w:val="single"/>
              </w:rPr>
              <w:t xml:space="preserve"> </w:t>
            </w:r>
            <w:r w:rsidR="00497B6C">
              <w:rPr>
                <w:b/>
                <w:bCs/>
                <w:noProof/>
                <w:sz w:val="16"/>
                <w:szCs w:val="16"/>
                <w:u w:val="single"/>
              </w:rPr>
              <w:t xml:space="preserve">Medical or Child Care Expense Hardship </w:t>
            </w:r>
            <w:r w:rsidRPr="00AA1B13">
              <w:rPr>
                <w:b/>
                <w:bCs/>
                <w:noProof/>
                <w:sz w:val="16"/>
                <w:szCs w:val="16"/>
                <w:u w:val="single"/>
              </w:rPr>
              <w:t>codes:</w:t>
            </w:r>
          </w:p>
        </w:tc>
        <w:tc>
          <w:tcPr>
            <w:tcW w:w="1655" w:type="dxa"/>
            <w:tcBorders>
              <w:left w:val="nil"/>
              <w:bottom w:val="nil"/>
              <w:right w:val="nil"/>
            </w:tcBorders>
            <w:shd w:val="clear" w:color="auto" w:fill="BFBFBF" w:themeFill="background1" w:themeFillShade="BF"/>
          </w:tcPr>
          <w:p w:rsidR="00C83883" w:rsidRPr="00AA1B13" w14:paraId="518D04BD" w14:textId="77777777">
            <w:pPr>
              <w:tabs>
                <w:tab w:val="left" w:pos="2880"/>
                <w:tab w:val="left" w:pos="7920"/>
              </w:tabs>
              <w:jc w:val="right"/>
              <w:textAlignment w:val="baseline"/>
              <w:rPr>
                <w:noProof/>
                <w:sz w:val="18"/>
                <w:szCs w:val="18"/>
              </w:rPr>
            </w:pPr>
          </w:p>
        </w:tc>
      </w:tr>
      <w:tr w14:paraId="09462A49" w14:textId="77777777" w:rsidTr="0030762A">
        <w:tblPrEx>
          <w:tblW w:w="10797" w:type="dxa"/>
          <w:tblInd w:w="3" w:type="dxa"/>
          <w:tblLook w:val="04A0"/>
        </w:tblPrEx>
        <w:trPr>
          <w:trHeight w:val="549"/>
        </w:trPr>
        <w:tc>
          <w:tcPr>
            <w:tcW w:w="2167" w:type="dxa"/>
            <w:tcBorders>
              <w:top w:val="nil"/>
              <w:left w:val="nil"/>
              <w:right w:val="nil"/>
            </w:tcBorders>
            <w:shd w:val="clear" w:color="auto" w:fill="BFBFBF" w:themeFill="background1" w:themeFillShade="BF"/>
          </w:tcPr>
          <w:p w:rsidR="00C83883" w:rsidRPr="00AA1B13" w14:paraId="3562FF02" w14:textId="39E8C0CE">
            <w:pPr>
              <w:tabs>
                <w:tab w:val="left" w:pos="2880"/>
                <w:tab w:val="left" w:pos="7920"/>
              </w:tabs>
              <w:ind w:left="360"/>
              <w:textAlignment w:val="baseline"/>
              <w:rPr>
                <w:noProof/>
                <w:sz w:val="16"/>
                <w:szCs w:val="16"/>
              </w:rPr>
            </w:pPr>
            <w:r>
              <w:rPr>
                <w:noProof/>
                <w:sz w:val="16"/>
                <w:szCs w:val="16"/>
              </w:rPr>
              <w:t xml:space="preserve"> = Medical Hardship</w:t>
            </w:r>
          </w:p>
          <w:p w:rsidR="00C83883" w:rsidRPr="00AA1B13" w14:paraId="31DDCA64" w14:textId="13301838">
            <w:pPr>
              <w:tabs>
                <w:tab w:val="left" w:pos="2880"/>
                <w:tab w:val="left" w:pos="7920"/>
              </w:tabs>
              <w:ind w:left="360"/>
              <w:textAlignment w:val="baseline"/>
              <w:rPr>
                <w:noProof/>
                <w:sz w:val="16"/>
                <w:szCs w:val="16"/>
              </w:rPr>
            </w:pPr>
          </w:p>
        </w:tc>
        <w:tc>
          <w:tcPr>
            <w:tcW w:w="1951" w:type="dxa"/>
            <w:tcBorders>
              <w:top w:val="nil"/>
              <w:left w:val="nil"/>
              <w:right w:val="nil"/>
            </w:tcBorders>
            <w:shd w:val="clear" w:color="auto" w:fill="BFBFBF" w:themeFill="background1" w:themeFillShade="BF"/>
          </w:tcPr>
          <w:p w:rsidR="00C83883" w:rsidRPr="00AA1B13" w14:paraId="2FFD6985" w14:textId="43817884">
            <w:pPr>
              <w:tabs>
                <w:tab w:val="left" w:pos="2880"/>
                <w:tab w:val="left" w:pos="7920"/>
              </w:tabs>
              <w:textAlignment w:val="baseline"/>
              <w:rPr>
                <w:noProof/>
                <w:sz w:val="16"/>
                <w:szCs w:val="16"/>
              </w:rPr>
            </w:pPr>
            <w:r>
              <w:rPr>
                <w:noProof/>
                <w:sz w:val="16"/>
                <w:szCs w:val="16"/>
              </w:rPr>
              <w:t xml:space="preserve"> = Childcare Hardship</w:t>
            </w:r>
          </w:p>
        </w:tc>
        <w:tc>
          <w:tcPr>
            <w:tcW w:w="2458" w:type="dxa"/>
            <w:tcBorders>
              <w:top w:val="nil"/>
              <w:left w:val="nil"/>
              <w:right w:val="nil"/>
            </w:tcBorders>
            <w:shd w:val="clear" w:color="auto" w:fill="BFBFBF" w:themeFill="background1" w:themeFillShade="BF"/>
          </w:tcPr>
          <w:p w:rsidR="00C83883" w:rsidRPr="00AA1B13" w14:paraId="6E087622" w14:textId="58F942C8">
            <w:pPr>
              <w:tabs>
                <w:tab w:val="left" w:pos="2880"/>
                <w:tab w:val="left" w:pos="7920"/>
              </w:tabs>
              <w:textAlignment w:val="baseline"/>
              <w:rPr>
                <w:noProof/>
                <w:sz w:val="16"/>
                <w:szCs w:val="16"/>
              </w:rPr>
            </w:pPr>
            <w:r>
              <w:rPr>
                <w:noProof/>
                <w:sz w:val="16"/>
                <w:szCs w:val="16"/>
              </w:rPr>
              <w:t>= Medical and Childcare Hardships</w:t>
            </w:r>
          </w:p>
        </w:tc>
        <w:tc>
          <w:tcPr>
            <w:tcW w:w="2566" w:type="dxa"/>
            <w:tcBorders>
              <w:top w:val="nil"/>
              <w:left w:val="nil"/>
              <w:right w:val="nil"/>
            </w:tcBorders>
            <w:shd w:val="clear" w:color="auto" w:fill="BFBFBF" w:themeFill="background1" w:themeFillShade="BF"/>
          </w:tcPr>
          <w:p w:rsidR="00C83883" w:rsidRPr="00AA1B13" w14:paraId="4C7AC92E" w14:textId="322DB0B3">
            <w:pPr>
              <w:tabs>
                <w:tab w:val="left" w:pos="2880"/>
                <w:tab w:val="left" w:pos="7920"/>
              </w:tabs>
              <w:textAlignment w:val="baseline"/>
              <w:rPr>
                <w:noProof/>
                <w:sz w:val="16"/>
                <w:szCs w:val="16"/>
              </w:rPr>
            </w:pPr>
            <w:r>
              <w:rPr>
                <w:noProof/>
                <w:sz w:val="16"/>
                <w:szCs w:val="16"/>
              </w:rPr>
              <w:t xml:space="preserve"> = Not Applicable</w:t>
            </w:r>
          </w:p>
        </w:tc>
        <w:tc>
          <w:tcPr>
            <w:tcW w:w="1655" w:type="dxa"/>
            <w:tcBorders>
              <w:top w:val="nil"/>
              <w:left w:val="nil"/>
              <w:right w:val="nil"/>
            </w:tcBorders>
            <w:shd w:val="clear" w:color="auto" w:fill="BFBFBF" w:themeFill="background1" w:themeFillShade="BF"/>
          </w:tcPr>
          <w:p w:rsidR="00C83883" w:rsidRPr="00AA1B13" w14:paraId="1D84C354" w14:textId="77777777">
            <w:pPr>
              <w:tabs>
                <w:tab w:val="left" w:pos="2880"/>
                <w:tab w:val="left" w:pos="7920"/>
              </w:tabs>
              <w:jc w:val="right"/>
              <w:textAlignment w:val="baseline"/>
              <w:rPr>
                <w:noProof/>
                <w:sz w:val="16"/>
                <w:szCs w:val="16"/>
              </w:rPr>
            </w:pPr>
          </w:p>
        </w:tc>
      </w:tr>
    </w:tbl>
    <w:p w:rsidR="00696D3F" w:rsidRPr="00AA1B13" w:rsidP="00B8774F" w14:paraId="45255F48" w14:textId="0D166F4E">
      <w:pPr>
        <w:pStyle w:val="Heading2"/>
        <w:spacing w:before="240"/>
        <w:ind w:left="0"/>
      </w:pPr>
      <w:r>
        <w:t xml:space="preserve">8. Deductions and Allowances </w:t>
      </w:r>
    </w:p>
    <w:p w:rsidR="00696D3F" w:rsidRPr="00AA1B13" w:rsidP="00696D3F" w14:paraId="45C53262" w14:textId="2D05217B">
      <w:pPr>
        <w:pStyle w:val="TableParagraph"/>
        <w:numPr>
          <w:ilvl w:val="0"/>
          <w:numId w:val="30"/>
        </w:numPr>
        <w:tabs>
          <w:tab w:val="left" w:pos="1200"/>
        </w:tabs>
        <w:spacing w:line="192" w:lineRule="exact"/>
        <w:rPr>
          <w:sz w:val="18"/>
        </w:rPr>
      </w:pPr>
      <w:r w:rsidRPr="00AA1B13">
        <w:rPr>
          <w:sz w:val="18"/>
        </w:rPr>
        <w:t>Line 8a:</w:t>
      </w:r>
      <w:r w:rsidR="007E6F29">
        <w:rPr>
          <w:sz w:val="18"/>
        </w:rPr>
        <w:t xml:space="preserve">  </w:t>
      </w:r>
      <w:r w:rsidRPr="00AA1B13">
        <w:rPr>
          <w:sz w:val="18"/>
        </w:rPr>
        <w:t>The family's total annual family income. Copy from 7i.</w:t>
      </w:r>
    </w:p>
    <w:p w:rsidR="00696D3F" w:rsidRPr="00AA1B13" w:rsidP="00696D3F" w14:paraId="392AC2A7" w14:textId="39DEB8C2">
      <w:pPr>
        <w:pStyle w:val="TableParagraph"/>
        <w:numPr>
          <w:ilvl w:val="0"/>
          <w:numId w:val="30"/>
        </w:numPr>
        <w:tabs>
          <w:tab w:val="left" w:pos="1200"/>
        </w:tabs>
        <w:spacing w:line="192" w:lineRule="exact"/>
        <w:rPr>
          <w:sz w:val="18"/>
        </w:rPr>
      </w:pPr>
      <w:r>
        <w:rPr>
          <w:sz w:val="18"/>
        </w:rPr>
        <w:t>Line 8b:</w:t>
      </w:r>
      <w:r w:rsidR="007E6F29">
        <w:rPr>
          <w:sz w:val="18"/>
        </w:rPr>
        <w:t xml:space="preserve">  </w:t>
      </w:r>
      <w:r w:rsidRPr="00B74ABF">
        <w:rPr>
          <w:sz w:val="18"/>
        </w:rPr>
        <w:t>The name of each family member in the household, and their individual Member number as provided in line(s) 3a that corresponds to the income information reported.</w:t>
      </w:r>
    </w:p>
    <w:p w:rsidR="00696D3F" w:rsidRPr="00AA1B13" w:rsidP="00696D3F" w14:paraId="387A4D78" w14:textId="6D83E2E5">
      <w:pPr>
        <w:pStyle w:val="TableParagraph"/>
        <w:numPr>
          <w:ilvl w:val="0"/>
          <w:numId w:val="30"/>
        </w:numPr>
        <w:tabs>
          <w:tab w:val="left" w:pos="1200"/>
        </w:tabs>
        <w:spacing w:before="22" w:line="192" w:lineRule="exact"/>
        <w:rPr>
          <w:sz w:val="18"/>
          <w:szCs w:val="18"/>
        </w:rPr>
      </w:pPr>
      <w:r w:rsidRPr="6DCB9B3D">
        <w:rPr>
          <w:sz w:val="18"/>
          <w:szCs w:val="18"/>
        </w:rPr>
        <w:t>Line 8c:</w:t>
      </w:r>
      <w:r w:rsidRPr="6DCB9B3D" w:rsidR="007E6F29">
        <w:rPr>
          <w:sz w:val="18"/>
          <w:szCs w:val="18"/>
        </w:rPr>
        <w:t xml:space="preserve">  </w:t>
      </w:r>
      <w:r w:rsidRPr="6DCB9B3D">
        <w:rPr>
          <w:sz w:val="18"/>
          <w:szCs w:val="18"/>
        </w:rPr>
        <w:t xml:space="preserve">The type of </w:t>
      </w:r>
      <w:r w:rsidRPr="6DCB9B3D" w:rsidR="2EDB7A54">
        <w:rPr>
          <w:sz w:val="18"/>
          <w:szCs w:val="18"/>
        </w:rPr>
        <w:t xml:space="preserve">permissive </w:t>
      </w:r>
      <w:r w:rsidRPr="6DCB9B3D">
        <w:rPr>
          <w:sz w:val="18"/>
          <w:szCs w:val="18"/>
        </w:rPr>
        <w:t>deduction as determined by the PHA.</w:t>
      </w:r>
    </w:p>
    <w:p w:rsidR="00696D3F" w:rsidRPr="00AA1B13" w:rsidP="00696D3F" w14:paraId="46FAD567" w14:textId="77A46F23">
      <w:pPr>
        <w:pStyle w:val="TableParagraph"/>
        <w:numPr>
          <w:ilvl w:val="0"/>
          <w:numId w:val="30"/>
        </w:numPr>
        <w:tabs>
          <w:tab w:val="left" w:pos="1200"/>
        </w:tabs>
        <w:rPr>
          <w:sz w:val="18"/>
          <w:szCs w:val="18"/>
        </w:rPr>
      </w:pPr>
      <w:r w:rsidRPr="6DCB9B3D">
        <w:rPr>
          <w:sz w:val="18"/>
          <w:szCs w:val="18"/>
        </w:rPr>
        <w:t>Line 8d:</w:t>
      </w:r>
      <w:r w:rsidRPr="6DCB9B3D" w:rsidR="007E6F29">
        <w:rPr>
          <w:sz w:val="18"/>
          <w:szCs w:val="18"/>
        </w:rPr>
        <w:t xml:space="preserve">  </w:t>
      </w:r>
      <w:r w:rsidRPr="6DCB9B3D">
        <w:rPr>
          <w:sz w:val="18"/>
          <w:szCs w:val="18"/>
        </w:rPr>
        <w:t xml:space="preserve">The amount of the </w:t>
      </w:r>
      <w:r w:rsidRPr="6DCB9B3D" w:rsidR="359245EF">
        <w:rPr>
          <w:sz w:val="18"/>
          <w:szCs w:val="18"/>
        </w:rPr>
        <w:t xml:space="preserve">permissive </w:t>
      </w:r>
      <w:r w:rsidRPr="6DCB9B3D">
        <w:rPr>
          <w:sz w:val="18"/>
          <w:szCs w:val="18"/>
        </w:rPr>
        <w:t>deduction.</w:t>
      </w:r>
    </w:p>
    <w:p w:rsidR="00696D3F" w:rsidRPr="00AA1B13" w:rsidP="00696D3F" w14:paraId="1FD99DF9" w14:textId="7A488CF8">
      <w:pPr>
        <w:pStyle w:val="TableParagraph"/>
        <w:numPr>
          <w:ilvl w:val="0"/>
          <w:numId w:val="30"/>
        </w:numPr>
        <w:tabs>
          <w:tab w:val="left" w:pos="1200"/>
        </w:tabs>
        <w:spacing w:line="192" w:lineRule="exact"/>
        <w:rPr>
          <w:sz w:val="18"/>
          <w:szCs w:val="18"/>
        </w:rPr>
      </w:pPr>
      <w:r w:rsidRPr="6DCB9B3D">
        <w:rPr>
          <w:sz w:val="18"/>
          <w:szCs w:val="18"/>
        </w:rPr>
        <w:t>Line 8e:</w:t>
      </w:r>
      <w:r w:rsidRPr="6DCB9B3D" w:rsidR="007E6F29">
        <w:rPr>
          <w:sz w:val="18"/>
          <w:szCs w:val="18"/>
        </w:rPr>
        <w:t xml:space="preserve">  </w:t>
      </w:r>
      <w:r w:rsidRPr="6DCB9B3D">
        <w:rPr>
          <w:sz w:val="18"/>
          <w:szCs w:val="18"/>
        </w:rPr>
        <w:t>The total of the dollar amounts (</w:t>
      </w:r>
      <w:r w:rsidRPr="6DCB9B3D" w:rsidR="6BBE9503">
        <w:rPr>
          <w:sz w:val="18"/>
          <w:szCs w:val="18"/>
        </w:rPr>
        <w:t xml:space="preserve">permissive </w:t>
      </w:r>
      <w:r w:rsidRPr="6DCB9B3D">
        <w:rPr>
          <w:sz w:val="18"/>
          <w:szCs w:val="18"/>
        </w:rPr>
        <w:t>deductions) listed in column 8d.</w:t>
      </w:r>
    </w:p>
    <w:p w:rsidR="00696D3F" w:rsidRPr="00AA1B13" w:rsidP="00696D3F" w14:paraId="7A8E0CDB" w14:textId="12887101">
      <w:pPr>
        <w:pStyle w:val="TableParagraph"/>
        <w:numPr>
          <w:ilvl w:val="1"/>
          <w:numId w:val="30"/>
        </w:numPr>
        <w:spacing w:line="192" w:lineRule="exact"/>
        <w:rPr>
          <w:sz w:val="18"/>
        </w:rPr>
      </w:pPr>
      <w:r>
        <w:rPr>
          <w:sz w:val="18"/>
        </w:rPr>
        <w:t>Note:</w:t>
      </w:r>
      <w:r w:rsidR="007E6F29">
        <w:rPr>
          <w:sz w:val="18"/>
        </w:rPr>
        <w:t xml:space="preserve">  </w:t>
      </w:r>
      <w:r w:rsidRPr="00B74ABF">
        <w:rPr>
          <w:sz w:val="18"/>
        </w:rPr>
        <w:t xml:space="preserve">If the head of household and spouse or co-head are under age 62, and there are no family members with a disability, skip to line </w:t>
      </w:r>
      <w:r w:rsidRPr="00B74ABF" w:rsidR="00B354E1">
        <w:rPr>
          <w:sz w:val="18"/>
        </w:rPr>
        <w:t>8</w:t>
      </w:r>
      <w:r w:rsidR="00B354E1">
        <w:rPr>
          <w:sz w:val="18"/>
        </w:rPr>
        <w:t>k</w:t>
      </w:r>
      <w:r w:rsidRPr="00B74ABF">
        <w:rPr>
          <w:sz w:val="18"/>
        </w:rPr>
        <w:t>. Otherwise, enter all medical expense information for the entire family in lines 8f through 8n.</w:t>
      </w:r>
    </w:p>
    <w:p w:rsidR="00696D3F" w:rsidRPr="00AA1B13" w:rsidP="00696D3F" w14:paraId="51F3BDB6" w14:textId="4C54FEA7">
      <w:pPr>
        <w:pStyle w:val="TableParagraph"/>
        <w:numPr>
          <w:ilvl w:val="0"/>
          <w:numId w:val="30"/>
        </w:numPr>
        <w:tabs>
          <w:tab w:val="left" w:pos="1200"/>
        </w:tabs>
        <w:spacing w:before="19" w:line="210" w:lineRule="atLeast"/>
        <w:ind w:right="110"/>
        <w:rPr>
          <w:sz w:val="18"/>
        </w:rPr>
      </w:pPr>
      <w:r w:rsidRPr="00AA1B13">
        <w:rPr>
          <w:sz w:val="18"/>
        </w:rPr>
        <w:t xml:space="preserve">Line </w:t>
      </w:r>
      <w:r w:rsidRPr="00AA1B13" w:rsidR="008932B6">
        <w:rPr>
          <w:sz w:val="18"/>
        </w:rPr>
        <w:t>8</w:t>
      </w:r>
      <w:r w:rsidR="008932B6">
        <w:rPr>
          <w:sz w:val="18"/>
          <w:szCs w:val="18"/>
        </w:rPr>
        <w:t>f</w:t>
      </w:r>
      <w:r w:rsidRPr="00AA1B13">
        <w:rPr>
          <w:sz w:val="18"/>
        </w:rPr>
        <w:t>:</w:t>
      </w:r>
      <w:r w:rsidR="007E6F29">
        <w:rPr>
          <w:sz w:val="18"/>
        </w:rPr>
        <w:t xml:space="preserve">  </w:t>
      </w:r>
      <w:r w:rsidRPr="00AA1B13">
        <w:rPr>
          <w:sz w:val="18"/>
        </w:rPr>
        <w:t xml:space="preserve">Amount of unreimbursed </w:t>
      </w:r>
      <w:r w:rsidR="00627C36">
        <w:rPr>
          <w:sz w:val="18"/>
        </w:rPr>
        <w:t xml:space="preserve">health and </w:t>
      </w:r>
      <w:r w:rsidRPr="00AA1B13">
        <w:rPr>
          <w:sz w:val="18"/>
        </w:rPr>
        <w:t xml:space="preserve">medical </w:t>
      </w:r>
      <w:r w:rsidR="00627C36">
        <w:rPr>
          <w:sz w:val="18"/>
        </w:rPr>
        <w:t xml:space="preserve">expenses </w:t>
      </w:r>
      <w:r w:rsidRPr="00AA1B13">
        <w:rPr>
          <w:sz w:val="18"/>
        </w:rPr>
        <w:t xml:space="preserve">and </w:t>
      </w:r>
      <w:r w:rsidR="008821D2">
        <w:rPr>
          <w:sz w:val="18"/>
        </w:rPr>
        <w:t>reasonable attendant care and auxiliary apparatus</w:t>
      </w:r>
      <w:r w:rsidRPr="00AA1B13" w:rsidR="008821D2">
        <w:rPr>
          <w:sz w:val="18"/>
        </w:rPr>
        <w:t xml:space="preserve"> </w:t>
      </w:r>
      <w:r w:rsidRPr="00AA1B13">
        <w:rPr>
          <w:sz w:val="18"/>
        </w:rPr>
        <w:t>expenses that the family must pay before the PHA can deduct an allowance for such expenses from their income. Multiply 0.10 by total annual income (line 8a).</w:t>
      </w:r>
    </w:p>
    <w:p w:rsidR="00696D3F" w:rsidRPr="00AA1B13" w:rsidP="00696D3F" w14:paraId="0EC1C3F0" w14:textId="73BA308B">
      <w:pPr>
        <w:pStyle w:val="TableParagraph"/>
        <w:numPr>
          <w:ilvl w:val="0"/>
          <w:numId w:val="30"/>
        </w:numPr>
        <w:tabs>
          <w:tab w:val="left" w:pos="1200"/>
        </w:tabs>
        <w:spacing w:line="192" w:lineRule="exact"/>
        <w:rPr>
          <w:sz w:val="18"/>
        </w:rPr>
      </w:pPr>
      <w:r w:rsidRPr="00AA1B13">
        <w:rPr>
          <w:sz w:val="18"/>
        </w:rPr>
        <w:t xml:space="preserve">Line </w:t>
      </w:r>
      <w:r w:rsidRPr="00AA1B13" w:rsidR="008932B6">
        <w:rPr>
          <w:sz w:val="18"/>
        </w:rPr>
        <w:t>8</w:t>
      </w:r>
      <w:r w:rsidR="008932B6">
        <w:rPr>
          <w:sz w:val="18"/>
          <w:szCs w:val="18"/>
        </w:rPr>
        <w:t>g</w:t>
      </w:r>
      <w:r w:rsidRPr="00AA1B13">
        <w:rPr>
          <w:sz w:val="18"/>
        </w:rPr>
        <w:t>:</w:t>
      </w:r>
      <w:r w:rsidR="007E6F29">
        <w:rPr>
          <w:sz w:val="18"/>
        </w:rPr>
        <w:t xml:space="preserve">  </w:t>
      </w:r>
      <w:r w:rsidRPr="00AA1B13">
        <w:rPr>
          <w:sz w:val="18"/>
        </w:rPr>
        <w:t xml:space="preserve">The family's total annual unreimbursed </w:t>
      </w:r>
      <w:r w:rsidR="007767FD">
        <w:rPr>
          <w:sz w:val="18"/>
        </w:rPr>
        <w:t xml:space="preserve">reasonable </w:t>
      </w:r>
      <w:r w:rsidR="00EE4AF8">
        <w:rPr>
          <w:sz w:val="18"/>
        </w:rPr>
        <w:t xml:space="preserve">attendant care and auxiliary apparatus </w:t>
      </w:r>
      <w:r w:rsidRPr="00AA1B13">
        <w:rPr>
          <w:sz w:val="18"/>
        </w:rPr>
        <w:t>expenses</w:t>
      </w:r>
      <w:r w:rsidR="00EE4AF8">
        <w:rPr>
          <w:sz w:val="18"/>
        </w:rPr>
        <w:t xml:space="preserve"> (for families that include</w:t>
      </w:r>
      <w:r w:rsidR="00446162">
        <w:rPr>
          <w:sz w:val="18"/>
        </w:rPr>
        <w:t xml:space="preserve"> a person with disabilities)</w:t>
      </w:r>
      <w:r w:rsidRPr="00AA1B13">
        <w:rPr>
          <w:sz w:val="18"/>
        </w:rPr>
        <w:t>.</w:t>
      </w:r>
    </w:p>
    <w:p w:rsidR="00696D3F" w:rsidRPr="00AA1B13" w:rsidP="00696D3F" w14:paraId="3A869957" w14:textId="1F44304C">
      <w:pPr>
        <w:pStyle w:val="TableParagraph"/>
        <w:numPr>
          <w:ilvl w:val="0"/>
          <w:numId w:val="30"/>
        </w:numPr>
        <w:tabs>
          <w:tab w:val="left" w:pos="1200"/>
        </w:tabs>
        <w:spacing w:before="29" w:line="210" w:lineRule="atLeast"/>
        <w:ind w:right="746"/>
        <w:rPr>
          <w:sz w:val="18"/>
        </w:rPr>
      </w:pPr>
      <w:r w:rsidRPr="00AA1B13">
        <w:rPr>
          <w:sz w:val="18"/>
        </w:rPr>
        <w:t xml:space="preserve">Line </w:t>
      </w:r>
      <w:r w:rsidRPr="00AA1B13" w:rsidR="008932B6">
        <w:rPr>
          <w:sz w:val="18"/>
        </w:rPr>
        <w:t>8</w:t>
      </w:r>
      <w:r w:rsidR="008932B6">
        <w:rPr>
          <w:sz w:val="18"/>
          <w:szCs w:val="18"/>
        </w:rPr>
        <w:t>h</w:t>
      </w:r>
      <w:r w:rsidRPr="00AA1B13">
        <w:rPr>
          <w:sz w:val="18"/>
        </w:rPr>
        <w:t>:</w:t>
      </w:r>
      <w:r w:rsidR="007E6F29">
        <w:rPr>
          <w:sz w:val="18"/>
        </w:rPr>
        <w:t xml:space="preserve">  </w:t>
      </w:r>
      <w:r w:rsidRPr="00AA1B13">
        <w:rPr>
          <w:sz w:val="18"/>
        </w:rPr>
        <w:t xml:space="preserve">The amount the PHA may potentially deduct for the family's </w:t>
      </w:r>
      <w:r w:rsidR="00446162">
        <w:rPr>
          <w:sz w:val="18"/>
        </w:rPr>
        <w:t xml:space="preserve">attendant care and auxiliary apparatus </w:t>
      </w:r>
      <w:r w:rsidRPr="00AA1B13">
        <w:rPr>
          <w:sz w:val="18"/>
        </w:rPr>
        <w:t xml:space="preserve">expenses. Subtract the medical/disability threshold (line </w:t>
      </w:r>
      <w:r w:rsidRPr="00AA1B13" w:rsidR="002E425D">
        <w:rPr>
          <w:sz w:val="18"/>
        </w:rPr>
        <w:t>8</w:t>
      </w:r>
      <w:r w:rsidR="002E425D">
        <w:rPr>
          <w:sz w:val="18"/>
          <w:szCs w:val="18"/>
        </w:rPr>
        <w:t>f</w:t>
      </w:r>
      <w:r w:rsidRPr="00AA1B13">
        <w:rPr>
          <w:sz w:val="18"/>
        </w:rPr>
        <w:t xml:space="preserve">) from the total unreimbursed disability assistance expenses (line </w:t>
      </w:r>
      <w:r w:rsidRPr="00AA1B13" w:rsidR="002E425D">
        <w:rPr>
          <w:sz w:val="18"/>
        </w:rPr>
        <w:t>8</w:t>
      </w:r>
      <w:r w:rsidR="002E425D">
        <w:rPr>
          <w:sz w:val="18"/>
          <w:szCs w:val="18"/>
        </w:rPr>
        <w:t>g</w:t>
      </w:r>
      <w:r w:rsidRPr="00AA1B13">
        <w:rPr>
          <w:sz w:val="18"/>
        </w:rPr>
        <w:t>).</w:t>
      </w:r>
    </w:p>
    <w:p w:rsidR="00696D3F" w:rsidRPr="00AA1B13" w:rsidP="00696D3F" w14:paraId="58B57F90" w14:textId="7C85C6B4">
      <w:pPr>
        <w:pStyle w:val="TableParagraph"/>
        <w:numPr>
          <w:ilvl w:val="1"/>
          <w:numId w:val="30"/>
        </w:numPr>
        <w:spacing w:before="36" w:line="206" w:lineRule="exact"/>
        <w:ind w:right="139"/>
        <w:rPr>
          <w:sz w:val="18"/>
        </w:rPr>
      </w:pPr>
      <w:r w:rsidRPr="00AA1B13">
        <w:rPr>
          <w:sz w:val="18"/>
        </w:rPr>
        <w:t>Note:</w:t>
      </w:r>
      <w:r w:rsidR="007E6F29">
        <w:rPr>
          <w:sz w:val="18"/>
        </w:rPr>
        <w:t xml:space="preserve">  </w:t>
      </w:r>
      <w:r w:rsidRPr="00AA1B13">
        <w:rPr>
          <w:sz w:val="18"/>
        </w:rPr>
        <w:t>If the maximum disability allowance is negative and head/spouse/co-head is under 62 and not disabled, enter 0.</w:t>
      </w:r>
    </w:p>
    <w:p w:rsidR="00696D3F" w:rsidRPr="00AA1B13" w:rsidP="00696D3F" w14:paraId="45EB92CD" w14:textId="17071CA0">
      <w:pPr>
        <w:pStyle w:val="TableParagraph"/>
        <w:numPr>
          <w:ilvl w:val="1"/>
          <w:numId w:val="30"/>
        </w:numPr>
        <w:spacing w:before="36" w:line="206" w:lineRule="exact"/>
        <w:ind w:right="101"/>
        <w:rPr>
          <w:sz w:val="18"/>
        </w:rPr>
      </w:pPr>
      <w:r w:rsidRPr="00AA1B13">
        <w:rPr>
          <w:sz w:val="18"/>
        </w:rPr>
        <w:t>Note:</w:t>
      </w:r>
      <w:r w:rsidR="007E6F29">
        <w:rPr>
          <w:sz w:val="18"/>
        </w:rPr>
        <w:t xml:space="preserve">  </w:t>
      </w:r>
      <w:r w:rsidRPr="00AA1B13">
        <w:rPr>
          <w:sz w:val="18"/>
        </w:rPr>
        <w:t xml:space="preserve">If the maximum disability allowance is negative and head/spouse/co-head is elderly or disabled, copy the total unreimbursed disability assistance expenses (line </w:t>
      </w:r>
      <w:r w:rsidRPr="00AA1B13" w:rsidR="00C76126">
        <w:rPr>
          <w:sz w:val="18"/>
        </w:rPr>
        <w:t>8</w:t>
      </w:r>
      <w:r w:rsidR="00C76126">
        <w:rPr>
          <w:sz w:val="18"/>
          <w:szCs w:val="18"/>
        </w:rPr>
        <w:t>g</w:t>
      </w:r>
      <w:r w:rsidRPr="00AA1B13">
        <w:rPr>
          <w:sz w:val="18"/>
        </w:rPr>
        <w:t>).</w:t>
      </w:r>
    </w:p>
    <w:p w:rsidR="00696D3F" w:rsidRPr="00AA1B13" w:rsidP="00696D3F" w14:paraId="796B93FE" w14:textId="15FD8750">
      <w:pPr>
        <w:pStyle w:val="TableParagraph"/>
        <w:numPr>
          <w:ilvl w:val="0"/>
          <w:numId w:val="30"/>
        </w:numPr>
        <w:tabs>
          <w:tab w:val="left" w:pos="1200"/>
        </w:tabs>
        <w:spacing w:before="29" w:line="210" w:lineRule="atLeast"/>
        <w:ind w:right="1097"/>
        <w:rPr>
          <w:sz w:val="18"/>
        </w:rPr>
      </w:pPr>
      <w:r w:rsidRPr="00AA1B13">
        <w:rPr>
          <w:sz w:val="18"/>
        </w:rPr>
        <w:t>Line 8</w:t>
      </w:r>
      <w:r w:rsidR="008932B6">
        <w:rPr>
          <w:sz w:val="18"/>
          <w:szCs w:val="18"/>
        </w:rPr>
        <w:t>i</w:t>
      </w:r>
      <w:r w:rsidRPr="00AA1B13">
        <w:rPr>
          <w:sz w:val="18"/>
        </w:rPr>
        <w:t>:</w:t>
      </w:r>
      <w:r w:rsidR="007E6F29">
        <w:rPr>
          <w:sz w:val="18"/>
        </w:rPr>
        <w:t xml:space="preserve">  </w:t>
      </w:r>
      <w:r w:rsidRPr="00AA1B13">
        <w:rPr>
          <w:sz w:val="18"/>
        </w:rPr>
        <w:t xml:space="preserve">Of a family's dollars per year listed in line 7d, determine the earned amount made possible by the unreimbursed </w:t>
      </w:r>
      <w:r w:rsidR="00E9643A">
        <w:rPr>
          <w:sz w:val="18"/>
        </w:rPr>
        <w:t>attendant care and auxiliary apparatus</w:t>
      </w:r>
      <w:r w:rsidRPr="00AA1B13" w:rsidR="00E9643A">
        <w:rPr>
          <w:sz w:val="18"/>
        </w:rPr>
        <w:t xml:space="preserve"> </w:t>
      </w:r>
      <w:r w:rsidRPr="00AA1B13">
        <w:rPr>
          <w:sz w:val="18"/>
        </w:rPr>
        <w:t>expenses the family incurs.</w:t>
      </w:r>
    </w:p>
    <w:p w:rsidR="00696D3F" w:rsidRPr="00AA1B13" w:rsidP="00696D3F" w14:paraId="2F196917" w14:textId="48DC18D2">
      <w:pPr>
        <w:pStyle w:val="TableParagraph"/>
        <w:numPr>
          <w:ilvl w:val="0"/>
          <w:numId w:val="30"/>
        </w:numPr>
        <w:tabs>
          <w:tab w:val="left" w:pos="1200"/>
        </w:tabs>
        <w:spacing w:before="36" w:line="206" w:lineRule="exact"/>
        <w:ind w:right="642"/>
        <w:rPr>
          <w:sz w:val="18"/>
        </w:rPr>
      </w:pPr>
      <w:r w:rsidRPr="00AA1B13">
        <w:rPr>
          <w:sz w:val="18"/>
        </w:rPr>
        <w:t>Line 8</w:t>
      </w:r>
      <w:r w:rsidR="008932B6">
        <w:rPr>
          <w:sz w:val="18"/>
          <w:szCs w:val="18"/>
        </w:rPr>
        <w:t>j</w:t>
      </w:r>
      <w:r w:rsidRPr="00AA1B13">
        <w:rPr>
          <w:sz w:val="18"/>
        </w:rPr>
        <w:t>:</w:t>
      </w:r>
      <w:r w:rsidR="007E6F29">
        <w:rPr>
          <w:sz w:val="18"/>
        </w:rPr>
        <w:t xml:space="preserve">  </w:t>
      </w:r>
      <w:r w:rsidRPr="00AA1B13">
        <w:rPr>
          <w:sz w:val="18"/>
        </w:rPr>
        <w:t xml:space="preserve">The total </w:t>
      </w:r>
      <w:r w:rsidRPr="3DD1DB76" w:rsidR="00AE294D">
        <w:rPr>
          <w:sz w:val="18"/>
          <w:szCs w:val="18"/>
        </w:rPr>
        <w:t xml:space="preserve">reasonable attendant care and auxiliary apparatus </w:t>
      </w:r>
      <w:r w:rsidRPr="00AA1B13">
        <w:rPr>
          <w:sz w:val="18"/>
        </w:rPr>
        <w:t>expense amount the family may deduct. Lower of the maximum disability allowance (line 8</w:t>
      </w:r>
      <w:r w:rsidR="00822AC0">
        <w:rPr>
          <w:sz w:val="18"/>
          <w:szCs w:val="18"/>
        </w:rPr>
        <w:t>h</w:t>
      </w:r>
      <w:r w:rsidRPr="00AA1B13">
        <w:rPr>
          <w:sz w:val="18"/>
        </w:rPr>
        <w:t xml:space="preserve">) or the earnings made possible by </w:t>
      </w:r>
      <w:r w:rsidRPr="3DD1DB76" w:rsidR="008F4903">
        <w:rPr>
          <w:sz w:val="18"/>
          <w:szCs w:val="18"/>
        </w:rPr>
        <w:t>reasonable attendant care and auxiliary apparatus</w:t>
      </w:r>
      <w:r w:rsidRPr="00AA1B13">
        <w:rPr>
          <w:sz w:val="18"/>
        </w:rPr>
        <w:t xml:space="preserve"> expense (line 8</w:t>
      </w:r>
      <w:r w:rsidR="00822AC0">
        <w:rPr>
          <w:sz w:val="18"/>
          <w:szCs w:val="18"/>
        </w:rPr>
        <w:t>i</w:t>
      </w:r>
      <w:r w:rsidRPr="00AA1B13">
        <w:rPr>
          <w:sz w:val="18"/>
        </w:rPr>
        <w:t>).</w:t>
      </w:r>
    </w:p>
    <w:p w:rsidR="00696D3F" w:rsidRPr="00AA1B13" w:rsidP="00696D3F" w14:paraId="7CE16DE5" w14:textId="3EB0FFA3">
      <w:pPr>
        <w:pStyle w:val="TableParagraph"/>
        <w:numPr>
          <w:ilvl w:val="1"/>
          <w:numId w:val="30"/>
        </w:numPr>
        <w:spacing w:before="36" w:line="206" w:lineRule="exact"/>
        <w:ind w:right="360"/>
        <w:rPr>
          <w:sz w:val="18"/>
        </w:rPr>
      </w:pPr>
      <w:r w:rsidRPr="00AA1B13">
        <w:rPr>
          <w:sz w:val="18"/>
        </w:rPr>
        <w:t>Note:</w:t>
      </w:r>
      <w:r w:rsidR="007E6F29">
        <w:rPr>
          <w:sz w:val="18"/>
        </w:rPr>
        <w:t xml:space="preserve">  </w:t>
      </w:r>
      <w:r w:rsidRPr="00AA1B13">
        <w:rPr>
          <w:sz w:val="18"/>
        </w:rPr>
        <w:t xml:space="preserve">If the total unreimbursed </w:t>
      </w:r>
      <w:r w:rsidRPr="3DD1DB76" w:rsidR="003E4775">
        <w:rPr>
          <w:sz w:val="18"/>
          <w:szCs w:val="18"/>
        </w:rPr>
        <w:t xml:space="preserve">reasonable attendant care and auxiliary apparatus </w:t>
      </w:r>
      <w:r w:rsidRPr="00AA1B13">
        <w:rPr>
          <w:sz w:val="18"/>
        </w:rPr>
        <w:t>expense (line 8g) is less than the medical/disability threshold (line 8</w:t>
      </w:r>
      <w:r w:rsidR="009908CB">
        <w:rPr>
          <w:sz w:val="18"/>
          <w:szCs w:val="18"/>
        </w:rPr>
        <w:t>f</w:t>
      </w:r>
      <w:r w:rsidRPr="00AA1B13">
        <w:rPr>
          <w:sz w:val="18"/>
        </w:rPr>
        <w:t>), and head/spouse/co-head is elderly or disabled, copy the maximum disability allowance (line 8</w:t>
      </w:r>
      <w:r w:rsidR="009908CB">
        <w:rPr>
          <w:sz w:val="18"/>
          <w:szCs w:val="18"/>
        </w:rPr>
        <w:t>h</w:t>
      </w:r>
      <w:r w:rsidRPr="00AA1B13">
        <w:rPr>
          <w:sz w:val="18"/>
        </w:rPr>
        <w:t>).</w:t>
      </w:r>
    </w:p>
    <w:p w:rsidR="00696D3F" w:rsidRPr="00AA1B13" w:rsidP="00696D3F" w14:paraId="6F41E286" w14:textId="6EEC64F3">
      <w:pPr>
        <w:pStyle w:val="TableParagraph"/>
        <w:numPr>
          <w:ilvl w:val="0"/>
          <w:numId w:val="30"/>
        </w:numPr>
        <w:tabs>
          <w:tab w:val="left" w:pos="1200"/>
        </w:tabs>
        <w:spacing w:before="29" w:line="210" w:lineRule="atLeast"/>
        <w:ind w:right="246"/>
        <w:rPr>
          <w:sz w:val="18"/>
        </w:rPr>
      </w:pPr>
      <w:r w:rsidRPr="00AA1B13">
        <w:rPr>
          <w:sz w:val="18"/>
        </w:rPr>
        <w:t>Line 8</w:t>
      </w:r>
      <w:r w:rsidR="008932B6">
        <w:rPr>
          <w:sz w:val="18"/>
          <w:szCs w:val="18"/>
        </w:rPr>
        <w:t>k</w:t>
      </w:r>
      <w:r w:rsidRPr="00AA1B13">
        <w:rPr>
          <w:sz w:val="18"/>
        </w:rPr>
        <w:t>:</w:t>
      </w:r>
      <w:r w:rsidR="00120DB9">
        <w:rPr>
          <w:sz w:val="18"/>
        </w:rPr>
        <w:t xml:space="preserve">  </w:t>
      </w:r>
      <w:r w:rsidRPr="00AA1B13">
        <w:rPr>
          <w:sz w:val="18"/>
        </w:rPr>
        <w:t xml:space="preserve">The total annual amount of the family's </w:t>
      </w:r>
      <w:r w:rsidR="003E4775">
        <w:rPr>
          <w:sz w:val="18"/>
        </w:rPr>
        <w:t xml:space="preserve">health and </w:t>
      </w:r>
      <w:r w:rsidRPr="00AA1B13">
        <w:rPr>
          <w:sz w:val="18"/>
        </w:rPr>
        <w:t>medical expenses that another source does not reimburse (e.g., co- payments for medical insurance).</w:t>
      </w:r>
    </w:p>
    <w:p w:rsidR="00696D3F" w:rsidRPr="00AA1B13" w:rsidP="00696D3F" w14:paraId="4D9C2418" w14:textId="6C127082">
      <w:pPr>
        <w:pStyle w:val="TableParagraph"/>
        <w:numPr>
          <w:ilvl w:val="1"/>
          <w:numId w:val="30"/>
        </w:numPr>
        <w:spacing w:line="192" w:lineRule="exact"/>
        <w:rPr>
          <w:sz w:val="18"/>
        </w:rPr>
      </w:pPr>
      <w:r w:rsidRPr="00AA1B13">
        <w:rPr>
          <w:sz w:val="18"/>
        </w:rPr>
        <w:t>Note:</w:t>
      </w:r>
      <w:r w:rsidR="00120DB9">
        <w:rPr>
          <w:sz w:val="18"/>
        </w:rPr>
        <w:t xml:space="preserve">  </w:t>
      </w:r>
      <w:r w:rsidRPr="00AA1B13">
        <w:rPr>
          <w:sz w:val="18"/>
        </w:rPr>
        <w:t>If the head/spouse/co-head is under 62 and not disabled, enter 0.</w:t>
      </w:r>
    </w:p>
    <w:p w:rsidR="008932B6" w:rsidRPr="00AA1B13" w:rsidP="008932B6" w14:paraId="67F66691" w14:textId="00C4D26F">
      <w:pPr>
        <w:pStyle w:val="TableParagraph"/>
        <w:numPr>
          <w:ilvl w:val="0"/>
          <w:numId w:val="30"/>
        </w:numPr>
        <w:tabs>
          <w:tab w:val="left" w:pos="1200"/>
        </w:tabs>
        <w:spacing w:before="19" w:line="210" w:lineRule="atLeast"/>
        <w:ind w:right="110"/>
        <w:rPr>
          <w:sz w:val="18"/>
          <w:szCs w:val="18"/>
        </w:rPr>
      </w:pPr>
      <w:r>
        <w:rPr>
          <w:sz w:val="18"/>
        </w:rPr>
        <w:t xml:space="preserve">Line </w:t>
      </w:r>
      <w:r w:rsidR="00930D1E">
        <w:rPr>
          <w:sz w:val="18"/>
        </w:rPr>
        <w:t>8l:</w:t>
      </w:r>
      <w:r>
        <w:rPr>
          <w:sz w:val="18"/>
        </w:rPr>
        <w:t xml:space="preserve">  </w:t>
      </w:r>
      <w:r w:rsidR="00731064">
        <w:rPr>
          <w:sz w:val="18"/>
          <w:szCs w:val="18"/>
        </w:rPr>
        <w:t>Using the codes above i</w:t>
      </w:r>
      <w:r w:rsidRPr="3DD1DB76">
        <w:rPr>
          <w:sz w:val="18"/>
          <w:szCs w:val="18"/>
        </w:rPr>
        <w:t xml:space="preserve">ndicate whether the family is eligible for a hardship exemption for </w:t>
      </w:r>
      <w:r w:rsidR="003E4775">
        <w:rPr>
          <w:sz w:val="18"/>
          <w:szCs w:val="18"/>
        </w:rPr>
        <w:t xml:space="preserve">health and </w:t>
      </w:r>
      <w:r w:rsidRPr="3DD1DB76">
        <w:rPr>
          <w:sz w:val="18"/>
          <w:szCs w:val="18"/>
        </w:rPr>
        <w:t>medical care expenses and reasonable attendant care and auxiliary apparatus expenses, a hardship exemption to continue childcare expenses, both, or neither.</w:t>
      </w:r>
    </w:p>
    <w:p w:rsidR="00696D3F" w:rsidRPr="00AA1B13" w:rsidP="00696D3F" w14:paraId="7A217878" w14:textId="21E53174">
      <w:pPr>
        <w:pStyle w:val="TableParagraph"/>
        <w:numPr>
          <w:ilvl w:val="0"/>
          <w:numId w:val="30"/>
        </w:numPr>
        <w:tabs>
          <w:tab w:val="left" w:pos="1200"/>
        </w:tabs>
        <w:rPr>
          <w:sz w:val="18"/>
        </w:rPr>
      </w:pPr>
      <w:r w:rsidRPr="00AA1B13">
        <w:rPr>
          <w:sz w:val="18"/>
        </w:rPr>
        <w:t>Line 8m:</w:t>
      </w:r>
      <w:r w:rsidR="00120DB9">
        <w:rPr>
          <w:sz w:val="18"/>
        </w:rPr>
        <w:t xml:space="preserve">  </w:t>
      </w:r>
      <w:r w:rsidRPr="00AA1B13">
        <w:rPr>
          <w:sz w:val="18"/>
        </w:rPr>
        <w:t>The amount of the family's total disability assistance (line 8</w:t>
      </w:r>
      <w:r w:rsidR="006404EE">
        <w:rPr>
          <w:sz w:val="18"/>
          <w:szCs w:val="18"/>
        </w:rPr>
        <w:t>j</w:t>
      </w:r>
      <w:r w:rsidRPr="00AA1B13">
        <w:rPr>
          <w:sz w:val="18"/>
        </w:rPr>
        <w:t>) and medical expenses (line 8</w:t>
      </w:r>
      <w:r w:rsidR="006404EE">
        <w:rPr>
          <w:sz w:val="18"/>
          <w:szCs w:val="18"/>
        </w:rPr>
        <w:t>k</w:t>
      </w:r>
      <w:r w:rsidRPr="00AA1B13">
        <w:rPr>
          <w:sz w:val="18"/>
        </w:rPr>
        <w:t>).</w:t>
      </w:r>
    </w:p>
    <w:p w:rsidR="00696D3F" w:rsidRPr="00AA1B13" w:rsidP="00A126F0" w14:paraId="711785EF" w14:textId="274BF7C4">
      <w:pPr>
        <w:pStyle w:val="TableParagraph"/>
        <w:numPr>
          <w:ilvl w:val="1"/>
          <w:numId w:val="30"/>
        </w:numPr>
        <w:spacing w:before="36" w:line="206" w:lineRule="exact"/>
        <w:ind w:right="360"/>
        <w:rPr>
          <w:sz w:val="18"/>
        </w:rPr>
      </w:pPr>
      <w:r w:rsidRPr="00AA1B13">
        <w:rPr>
          <w:sz w:val="18"/>
        </w:rPr>
        <w:t>Note:</w:t>
      </w:r>
      <w:r w:rsidR="00A126F0">
        <w:rPr>
          <w:sz w:val="18"/>
        </w:rPr>
        <w:t xml:space="preserve">  </w:t>
      </w:r>
      <w:r w:rsidRPr="00AA1B13">
        <w:rPr>
          <w:sz w:val="18"/>
        </w:rPr>
        <w:t xml:space="preserve">If no </w:t>
      </w:r>
      <w:r w:rsidRPr="3DD1DB76" w:rsidR="008F4903">
        <w:rPr>
          <w:sz w:val="18"/>
          <w:szCs w:val="18"/>
        </w:rPr>
        <w:t xml:space="preserve">reasonable attendant care and auxiliary apparatus </w:t>
      </w:r>
      <w:r w:rsidRPr="00AA1B13">
        <w:rPr>
          <w:sz w:val="18"/>
        </w:rPr>
        <w:t>expenses, copy the total unreimbursed medical expenses (line 8</w:t>
      </w:r>
      <w:r w:rsidR="009305F4">
        <w:rPr>
          <w:sz w:val="18"/>
          <w:szCs w:val="18"/>
        </w:rPr>
        <w:t>k</w:t>
      </w:r>
      <w:r w:rsidRPr="00AA1B13">
        <w:rPr>
          <w:sz w:val="18"/>
        </w:rPr>
        <w:t>).</w:t>
      </w:r>
    </w:p>
    <w:p w:rsidR="00696D3F" w:rsidRPr="00AA1B13" w:rsidP="00696D3F" w14:paraId="2E7A02DC" w14:textId="286CF518">
      <w:pPr>
        <w:pStyle w:val="TableParagraph"/>
        <w:numPr>
          <w:ilvl w:val="0"/>
          <w:numId w:val="30"/>
        </w:numPr>
        <w:tabs>
          <w:tab w:val="left" w:pos="1200"/>
        </w:tabs>
        <w:spacing w:line="192" w:lineRule="exact"/>
        <w:rPr>
          <w:sz w:val="18"/>
        </w:rPr>
      </w:pPr>
      <w:r w:rsidRPr="00AA1B13">
        <w:rPr>
          <w:sz w:val="18"/>
        </w:rPr>
        <w:t>Line 8n:</w:t>
      </w:r>
      <w:r w:rsidR="00120DB9">
        <w:rPr>
          <w:sz w:val="18"/>
        </w:rPr>
        <w:t xml:space="preserve">  </w:t>
      </w:r>
      <w:r w:rsidRPr="00AA1B13">
        <w:rPr>
          <w:sz w:val="18"/>
        </w:rPr>
        <w:t xml:space="preserve">The amount of the family's allowance for medical expenses and </w:t>
      </w:r>
      <w:r w:rsidRPr="3DD1DB76" w:rsidR="008F4903">
        <w:rPr>
          <w:sz w:val="18"/>
          <w:szCs w:val="18"/>
        </w:rPr>
        <w:t xml:space="preserve">reasonable attendant care and auxiliary apparatus </w:t>
      </w:r>
      <w:r w:rsidRPr="00AA1B13">
        <w:rPr>
          <w:sz w:val="18"/>
        </w:rPr>
        <w:t>expenses.</w:t>
      </w:r>
    </w:p>
    <w:p w:rsidR="00696D3F" w:rsidRPr="00696D3F" w:rsidP="00592AA0" w14:paraId="52A83CB9" w14:textId="1633FABB">
      <w:pPr>
        <w:pStyle w:val="TableParagraph"/>
        <w:numPr>
          <w:ilvl w:val="1"/>
          <w:numId w:val="30"/>
        </w:numPr>
        <w:spacing w:before="0" w:line="189" w:lineRule="exact"/>
        <w:ind w:right="129"/>
        <w:rPr>
          <w:sz w:val="18"/>
        </w:rPr>
      </w:pPr>
      <w:r w:rsidRPr="00696D3F">
        <w:rPr>
          <w:sz w:val="18"/>
        </w:rPr>
        <w:t>Note:</w:t>
      </w:r>
      <w:r w:rsidR="00120DB9">
        <w:rPr>
          <w:sz w:val="18"/>
        </w:rPr>
        <w:t xml:space="preserve">  </w:t>
      </w:r>
      <w:r w:rsidRPr="00696D3F">
        <w:rPr>
          <w:sz w:val="18"/>
        </w:rPr>
        <w:t xml:space="preserve">If the family does </w:t>
      </w:r>
      <w:r w:rsidRPr="00696D3F">
        <w:rPr>
          <w:spacing w:val="-3"/>
          <w:sz w:val="18"/>
        </w:rPr>
        <w:t xml:space="preserve">not </w:t>
      </w:r>
      <w:r w:rsidRPr="00696D3F">
        <w:rPr>
          <w:sz w:val="18"/>
        </w:rPr>
        <w:t xml:space="preserve">have any </w:t>
      </w:r>
      <w:r w:rsidRPr="3DD1DB76" w:rsidR="00254E1F">
        <w:rPr>
          <w:sz w:val="18"/>
          <w:szCs w:val="18"/>
        </w:rPr>
        <w:t xml:space="preserve">reasonable attendant care and auxiliary apparatus </w:t>
      </w:r>
      <w:r w:rsidRPr="00696D3F">
        <w:rPr>
          <w:spacing w:val="-3"/>
          <w:sz w:val="18"/>
        </w:rPr>
        <w:t xml:space="preserve">expenses </w:t>
      </w:r>
      <w:r w:rsidRPr="00696D3F">
        <w:rPr>
          <w:sz w:val="18"/>
        </w:rPr>
        <w:t xml:space="preserve">or if the total unreimbursed </w:t>
      </w:r>
      <w:r w:rsidRPr="3DD1DB76" w:rsidR="00254E1F">
        <w:rPr>
          <w:sz w:val="18"/>
          <w:szCs w:val="18"/>
        </w:rPr>
        <w:t xml:space="preserve">reasonable attendant care and auxiliary apparatus </w:t>
      </w:r>
      <w:r w:rsidRPr="00696D3F">
        <w:rPr>
          <w:sz w:val="18"/>
        </w:rPr>
        <w:t xml:space="preserve">expenses (line </w:t>
      </w:r>
      <w:r w:rsidRPr="00696D3F" w:rsidR="000846D4">
        <w:rPr>
          <w:spacing w:val="-3"/>
          <w:sz w:val="18"/>
        </w:rPr>
        <w:t>8</w:t>
      </w:r>
      <w:r w:rsidR="000846D4">
        <w:rPr>
          <w:spacing w:val="-3"/>
          <w:sz w:val="18"/>
          <w:szCs w:val="18"/>
        </w:rPr>
        <w:t>g</w:t>
      </w:r>
      <w:r w:rsidRPr="00696D3F">
        <w:rPr>
          <w:spacing w:val="-3"/>
          <w:sz w:val="18"/>
        </w:rPr>
        <w:t xml:space="preserve">) </w:t>
      </w:r>
      <w:r w:rsidRPr="00696D3F">
        <w:rPr>
          <w:sz w:val="18"/>
        </w:rPr>
        <w:t xml:space="preserve">is less than the medical/disability threshold (line </w:t>
      </w:r>
      <w:r w:rsidRPr="00696D3F" w:rsidR="000846D4">
        <w:rPr>
          <w:sz w:val="18"/>
        </w:rPr>
        <w:t>8</w:t>
      </w:r>
      <w:r w:rsidR="000846D4">
        <w:rPr>
          <w:sz w:val="18"/>
          <w:szCs w:val="18"/>
        </w:rPr>
        <w:t>f</w:t>
      </w:r>
      <w:r w:rsidRPr="00696D3F">
        <w:rPr>
          <w:sz w:val="18"/>
        </w:rPr>
        <w:t xml:space="preserve">), </w:t>
      </w:r>
      <w:r w:rsidRPr="00696D3F">
        <w:rPr>
          <w:spacing w:val="-3"/>
          <w:sz w:val="18"/>
        </w:rPr>
        <w:t xml:space="preserve">enter </w:t>
      </w:r>
      <w:r w:rsidRPr="00696D3F">
        <w:rPr>
          <w:sz w:val="18"/>
        </w:rPr>
        <w:t xml:space="preserve">the total </w:t>
      </w:r>
      <w:r w:rsidRPr="3DD1DB76" w:rsidR="00254E1F">
        <w:rPr>
          <w:sz w:val="18"/>
          <w:szCs w:val="18"/>
        </w:rPr>
        <w:t xml:space="preserve">reasonable attendant care and auxiliary apparatus </w:t>
      </w:r>
      <w:r w:rsidRPr="00696D3F">
        <w:rPr>
          <w:sz w:val="18"/>
        </w:rPr>
        <w:t xml:space="preserve">and </w:t>
      </w:r>
      <w:r w:rsidR="00254E1F">
        <w:rPr>
          <w:sz w:val="18"/>
        </w:rPr>
        <w:t xml:space="preserve">health and </w:t>
      </w:r>
      <w:r w:rsidRPr="00696D3F">
        <w:rPr>
          <w:sz w:val="18"/>
        </w:rPr>
        <w:t xml:space="preserve">medical </w:t>
      </w:r>
      <w:r w:rsidRPr="00696D3F">
        <w:rPr>
          <w:spacing w:val="-4"/>
          <w:sz w:val="18"/>
        </w:rPr>
        <w:t xml:space="preserve">expenses </w:t>
      </w:r>
      <w:r w:rsidRPr="00696D3F">
        <w:rPr>
          <w:sz w:val="18"/>
        </w:rPr>
        <w:t xml:space="preserve">(line 8m) minus the medical/disability threshold (line </w:t>
      </w:r>
      <w:r w:rsidRPr="00696D3F" w:rsidR="000846D4">
        <w:rPr>
          <w:sz w:val="18"/>
        </w:rPr>
        <w:t>8</w:t>
      </w:r>
      <w:r w:rsidR="000846D4">
        <w:rPr>
          <w:sz w:val="18"/>
          <w:szCs w:val="18"/>
        </w:rPr>
        <w:t>f</w:t>
      </w:r>
      <w:r w:rsidRPr="00696D3F">
        <w:rPr>
          <w:sz w:val="18"/>
        </w:rPr>
        <w:t>). If the difference is</w:t>
      </w:r>
      <w:r w:rsidRPr="00696D3F">
        <w:rPr>
          <w:spacing w:val="-17"/>
          <w:sz w:val="18"/>
        </w:rPr>
        <w:t xml:space="preserve"> </w:t>
      </w:r>
      <w:r w:rsidRPr="00696D3F">
        <w:rPr>
          <w:sz w:val="18"/>
        </w:rPr>
        <w:t>negative, put zero.</w:t>
      </w:r>
    </w:p>
    <w:p w:rsidR="00696D3F" w:rsidRPr="00592AA0" w:rsidP="00592AA0" w14:paraId="60093E1D" w14:textId="70E59FAF">
      <w:pPr>
        <w:pStyle w:val="TableParagraph"/>
        <w:numPr>
          <w:ilvl w:val="1"/>
          <w:numId w:val="30"/>
        </w:numPr>
        <w:spacing w:line="240" w:lineRule="auto"/>
        <w:ind w:right="160"/>
        <w:rPr>
          <w:sz w:val="18"/>
        </w:rPr>
      </w:pPr>
      <w:r w:rsidRPr="00AA1B13">
        <w:rPr>
          <w:sz w:val="18"/>
        </w:rPr>
        <w:t>Note:</w:t>
      </w:r>
      <w:r w:rsidR="00120DB9">
        <w:rPr>
          <w:sz w:val="18"/>
        </w:rPr>
        <w:t xml:space="preserve">  </w:t>
      </w:r>
      <w:r w:rsidRPr="00AA1B13">
        <w:rPr>
          <w:sz w:val="18"/>
        </w:rPr>
        <w:t xml:space="preserve">If </w:t>
      </w:r>
      <w:r w:rsidR="00DA75A1">
        <w:rPr>
          <w:sz w:val="18"/>
        </w:rPr>
        <w:t xml:space="preserve">there are </w:t>
      </w:r>
      <w:r w:rsidRPr="3DD1DB76" w:rsidR="00DA75A1">
        <w:rPr>
          <w:sz w:val="18"/>
          <w:szCs w:val="18"/>
        </w:rPr>
        <w:t xml:space="preserve">reasonable attendant care and auxiliary apparatus </w:t>
      </w:r>
      <w:r w:rsidRPr="00AA1B13">
        <w:rPr>
          <w:sz w:val="18"/>
        </w:rPr>
        <w:t>expense</w:t>
      </w:r>
      <w:r w:rsidR="00DA75A1">
        <w:rPr>
          <w:sz w:val="18"/>
        </w:rPr>
        <w:t>s</w:t>
      </w:r>
      <w:r w:rsidRPr="00AA1B13">
        <w:rPr>
          <w:sz w:val="18"/>
        </w:rPr>
        <w:t xml:space="preserve"> and the total unreimbursed </w:t>
      </w:r>
      <w:r w:rsidRPr="3DD1DB76" w:rsidR="00DA75A1">
        <w:rPr>
          <w:sz w:val="18"/>
          <w:szCs w:val="18"/>
        </w:rPr>
        <w:t xml:space="preserve">reasonable attendant care and auxiliary apparatus </w:t>
      </w:r>
      <w:r w:rsidRPr="00AA1B13">
        <w:rPr>
          <w:sz w:val="18"/>
        </w:rPr>
        <w:t>expense</w:t>
      </w:r>
      <w:r w:rsidR="00DA75A1">
        <w:rPr>
          <w:sz w:val="18"/>
        </w:rPr>
        <w:t>s</w:t>
      </w:r>
      <w:r w:rsidRPr="00AA1B13">
        <w:rPr>
          <w:sz w:val="18"/>
        </w:rPr>
        <w:t xml:space="preserve"> (line 8g) are greater than or equal to the medical/disability threshold (line 8</w:t>
      </w:r>
      <w:r w:rsidRPr="3DD1DB76">
        <w:rPr>
          <w:sz w:val="18"/>
          <w:szCs w:val="18"/>
        </w:rPr>
        <w:t>g</w:t>
      </w:r>
      <w:r w:rsidRPr="00AA1B13">
        <w:rPr>
          <w:sz w:val="18"/>
        </w:rPr>
        <w:t xml:space="preserve">), copy the total </w:t>
      </w:r>
      <w:r w:rsidRPr="3DD1DB76" w:rsidR="00DA75A1">
        <w:rPr>
          <w:sz w:val="18"/>
          <w:szCs w:val="18"/>
        </w:rPr>
        <w:t xml:space="preserve">reasonable attendant care and auxiliary apparatus </w:t>
      </w:r>
      <w:r w:rsidRPr="00AA1B13">
        <w:rPr>
          <w:sz w:val="18"/>
        </w:rPr>
        <w:t xml:space="preserve">and </w:t>
      </w:r>
      <w:r w:rsidR="00DA75A1">
        <w:rPr>
          <w:sz w:val="18"/>
        </w:rPr>
        <w:t xml:space="preserve">health and </w:t>
      </w:r>
      <w:r w:rsidRPr="00AA1B13">
        <w:rPr>
          <w:sz w:val="18"/>
        </w:rPr>
        <w:t>medical</w:t>
      </w:r>
      <w:r w:rsidR="00592AA0">
        <w:rPr>
          <w:sz w:val="18"/>
        </w:rPr>
        <w:t xml:space="preserve"> </w:t>
      </w:r>
      <w:r w:rsidRPr="00592AA0">
        <w:rPr>
          <w:sz w:val="18"/>
        </w:rPr>
        <w:t>expenses (line 8m).</w:t>
      </w:r>
    </w:p>
    <w:p w:rsidR="00696D3F" w:rsidRPr="00AA1B13" w:rsidP="00696D3F" w14:paraId="5DA0B7C6" w14:textId="16293342">
      <w:pPr>
        <w:pStyle w:val="TableParagraph"/>
        <w:numPr>
          <w:ilvl w:val="0"/>
          <w:numId w:val="30"/>
        </w:numPr>
        <w:tabs>
          <w:tab w:val="left" w:pos="1200"/>
        </w:tabs>
        <w:spacing w:before="36" w:line="206" w:lineRule="exact"/>
        <w:ind w:right="265"/>
        <w:rPr>
          <w:sz w:val="18"/>
        </w:rPr>
      </w:pPr>
      <w:r w:rsidRPr="00AA1B13">
        <w:rPr>
          <w:sz w:val="18"/>
        </w:rPr>
        <w:t>Line 8p:</w:t>
      </w:r>
      <w:r w:rsidR="00120DB9">
        <w:rPr>
          <w:sz w:val="18"/>
        </w:rPr>
        <w:t xml:space="preserve">  </w:t>
      </w:r>
      <w:r w:rsidRPr="00AA1B13">
        <w:rPr>
          <w:sz w:val="18"/>
        </w:rPr>
        <w:t xml:space="preserve">The family's standard allowance amount if the head of household or spouse or co-head is elderly (age 62 or over), or disabled. </w:t>
      </w:r>
      <w:r>
        <w:rPr>
          <w:sz w:val="18"/>
        </w:rPr>
        <w:t>The allowance changes periodically to reflect inflation. See the HUD website for the current allowance level.</w:t>
      </w:r>
    </w:p>
    <w:p w:rsidR="00696D3F" w:rsidRPr="00AA1B13" w:rsidP="00696D3F" w14:paraId="79B70D94" w14:textId="752B9864">
      <w:pPr>
        <w:pStyle w:val="TableParagraph"/>
        <w:numPr>
          <w:ilvl w:val="0"/>
          <w:numId w:val="30"/>
        </w:numPr>
        <w:tabs>
          <w:tab w:val="left" w:pos="1200"/>
        </w:tabs>
        <w:spacing w:before="29" w:line="210" w:lineRule="atLeast"/>
        <w:ind w:right="99"/>
        <w:rPr>
          <w:sz w:val="18"/>
        </w:rPr>
      </w:pPr>
      <w:r w:rsidRPr="00AA1B13">
        <w:rPr>
          <w:sz w:val="18"/>
        </w:rPr>
        <w:t>Line 8q:</w:t>
      </w:r>
      <w:r w:rsidR="00120DB9">
        <w:rPr>
          <w:sz w:val="18"/>
        </w:rPr>
        <w:t xml:space="preserve">  </w:t>
      </w:r>
      <w:r w:rsidRPr="00AA1B13">
        <w:rPr>
          <w:sz w:val="18"/>
        </w:rPr>
        <w:t>The total number of dependents who live in the household and are under 18 years of age, or have a disability, or are full-time students of any age.</w:t>
      </w:r>
    </w:p>
    <w:p w:rsidR="00696D3F" w:rsidRPr="00AA1B13" w:rsidP="00696D3F" w14:paraId="7E90E11F" w14:textId="7621210D">
      <w:pPr>
        <w:pStyle w:val="TableParagraph"/>
        <w:numPr>
          <w:ilvl w:val="0"/>
          <w:numId w:val="30"/>
        </w:numPr>
        <w:tabs>
          <w:tab w:val="left" w:pos="1200"/>
        </w:tabs>
        <w:rPr>
          <w:sz w:val="18"/>
        </w:rPr>
      </w:pPr>
      <w:r w:rsidRPr="00AA1B13">
        <w:rPr>
          <w:sz w:val="18"/>
        </w:rPr>
        <w:t>Line 8r:</w:t>
      </w:r>
      <w:r w:rsidR="00120DB9">
        <w:rPr>
          <w:sz w:val="18"/>
        </w:rPr>
        <w:t xml:space="preserve">  </w:t>
      </w:r>
      <w:r w:rsidRPr="00AA1B13">
        <w:rPr>
          <w:sz w:val="18"/>
        </w:rPr>
        <w:t>Standard allowance amount for each dependent in the household.</w:t>
      </w:r>
    </w:p>
    <w:p w:rsidR="00696D3F" w:rsidRPr="00AA1B13" w:rsidP="00592AA0" w14:paraId="171953EE" w14:textId="52EC5FDD">
      <w:pPr>
        <w:pStyle w:val="TableParagraph"/>
        <w:numPr>
          <w:ilvl w:val="1"/>
          <w:numId w:val="30"/>
        </w:numPr>
        <w:spacing w:line="192" w:lineRule="exact"/>
        <w:rPr>
          <w:sz w:val="18"/>
        </w:rPr>
      </w:pPr>
      <w:r w:rsidRPr="00AA1B13">
        <w:rPr>
          <w:sz w:val="18"/>
        </w:rPr>
        <w:t>Note:</w:t>
      </w:r>
      <w:r w:rsidR="00120DB9">
        <w:rPr>
          <w:sz w:val="18"/>
        </w:rPr>
        <w:t xml:space="preserve">  </w:t>
      </w:r>
      <w:r w:rsidRPr="00AA1B13">
        <w:rPr>
          <w:sz w:val="18"/>
        </w:rPr>
        <w:t>The allowance per dependent</w:t>
      </w:r>
      <w:r>
        <w:rPr>
          <w:sz w:val="18"/>
        </w:rPr>
        <w:t xml:space="preserve"> changes periodically to reflect inflation</w:t>
      </w:r>
      <w:r w:rsidR="00F53F62">
        <w:rPr>
          <w:sz w:val="18"/>
        </w:rPr>
        <w:t xml:space="preserve">. </w:t>
      </w:r>
      <w:r>
        <w:rPr>
          <w:sz w:val="18"/>
        </w:rPr>
        <w:t>See the HUD website for the current allowance level.</w:t>
      </w:r>
    </w:p>
    <w:p w:rsidR="00696D3F" w:rsidRPr="00AA1B13" w:rsidP="00696D3F" w14:paraId="41B59A11" w14:textId="619A32C9">
      <w:pPr>
        <w:pStyle w:val="TableParagraph"/>
        <w:numPr>
          <w:ilvl w:val="0"/>
          <w:numId w:val="30"/>
        </w:numPr>
        <w:tabs>
          <w:tab w:val="left" w:pos="1200"/>
        </w:tabs>
        <w:spacing w:before="29" w:line="210" w:lineRule="atLeast"/>
        <w:ind w:right="915"/>
        <w:rPr>
          <w:sz w:val="18"/>
        </w:rPr>
      </w:pPr>
      <w:r w:rsidRPr="00AA1B13">
        <w:rPr>
          <w:sz w:val="18"/>
        </w:rPr>
        <w:t>Line 8s:</w:t>
      </w:r>
      <w:r w:rsidR="00120DB9">
        <w:rPr>
          <w:sz w:val="18"/>
        </w:rPr>
        <w:t xml:space="preserve">  </w:t>
      </w:r>
      <w:r w:rsidRPr="00AA1B13">
        <w:rPr>
          <w:sz w:val="18"/>
        </w:rPr>
        <w:t xml:space="preserve">The amount of the family's dependent allowance. Multiply the number of dependents (line 8q) in the </w:t>
      </w:r>
      <w:r w:rsidRPr="00AA1B13">
        <w:rPr>
          <w:sz w:val="18"/>
        </w:rPr>
        <w:t>household by the standard allowance per dependent amount (line 8r).</w:t>
      </w:r>
    </w:p>
    <w:p w:rsidR="00696D3F" w:rsidRPr="00AA1B13" w:rsidP="00696D3F" w14:paraId="6EE45863" w14:textId="0A7B26A8">
      <w:pPr>
        <w:pStyle w:val="TableParagraph"/>
        <w:numPr>
          <w:ilvl w:val="0"/>
          <w:numId w:val="30"/>
        </w:numPr>
        <w:tabs>
          <w:tab w:val="left" w:pos="1200"/>
        </w:tabs>
        <w:spacing w:line="192" w:lineRule="exact"/>
        <w:rPr>
          <w:sz w:val="18"/>
        </w:rPr>
      </w:pPr>
      <w:r w:rsidRPr="00AA1B13">
        <w:rPr>
          <w:sz w:val="18"/>
        </w:rPr>
        <w:t>Line 8t:</w:t>
      </w:r>
      <w:r w:rsidR="00120DB9">
        <w:rPr>
          <w:sz w:val="18"/>
        </w:rPr>
        <w:t xml:space="preserve">  </w:t>
      </w:r>
      <w:r w:rsidRPr="00AA1B13">
        <w:rPr>
          <w:sz w:val="18"/>
        </w:rPr>
        <w:t>The household's total yearly unreimbursed childcare expenses.</w:t>
      </w:r>
    </w:p>
    <w:p w:rsidR="00696D3F" w:rsidRPr="00AA1B13" w:rsidP="00592AA0" w14:paraId="491FC27A" w14:textId="01C50B0A">
      <w:pPr>
        <w:pStyle w:val="TableParagraph"/>
        <w:numPr>
          <w:ilvl w:val="1"/>
          <w:numId w:val="30"/>
        </w:numPr>
        <w:rPr>
          <w:sz w:val="18"/>
        </w:rPr>
      </w:pPr>
      <w:r w:rsidRPr="00AA1B13">
        <w:rPr>
          <w:sz w:val="18"/>
        </w:rPr>
        <w:t>Note:</w:t>
      </w:r>
      <w:r w:rsidR="00120DB9">
        <w:rPr>
          <w:sz w:val="18"/>
        </w:rPr>
        <w:t xml:space="preserve">  </w:t>
      </w:r>
      <w:r w:rsidRPr="00AA1B13">
        <w:rPr>
          <w:sz w:val="18"/>
        </w:rPr>
        <w:t>This is the estimated amount a family expects to pay for childcare during the annual income period.</w:t>
      </w:r>
    </w:p>
    <w:p w:rsidR="00696D3F" w:rsidRPr="00AA1B13" w:rsidP="00696D3F" w14:paraId="6274AD8A" w14:textId="77777777">
      <w:pPr>
        <w:pStyle w:val="TableParagraph"/>
        <w:numPr>
          <w:ilvl w:val="0"/>
          <w:numId w:val="30"/>
        </w:numPr>
        <w:tabs>
          <w:tab w:val="left" w:pos="1200"/>
        </w:tabs>
        <w:spacing w:line="192" w:lineRule="exact"/>
        <w:rPr>
          <w:sz w:val="18"/>
        </w:rPr>
      </w:pPr>
      <w:r w:rsidRPr="00AA1B13">
        <w:rPr>
          <w:sz w:val="18"/>
        </w:rPr>
        <w:t>Line 8x:</w:t>
      </w:r>
      <w:r w:rsidRPr="00AA1B13">
        <w:rPr>
          <w:sz w:val="18"/>
        </w:rPr>
        <w:tab/>
        <w:t>The total amount of all the family's allowances. Enter the sum of lines 8e, 8n, 8p, 8s, and 8t.</w:t>
      </w:r>
    </w:p>
    <w:p w:rsidR="00696D3F" w:rsidRPr="00AA1B13" w:rsidP="00696D3F" w14:paraId="31328490" w14:textId="77777777">
      <w:pPr>
        <w:pStyle w:val="TableParagraph"/>
        <w:numPr>
          <w:ilvl w:val="0"/>
          <w:numId w:val="30"/>
        </w:numPr>
        <w:tabs>
          <w:tab w:val="left" w:pos="1200"/>
        </w:tabs>
        <w:rPr>
          <w:sz w:val="18"/>
        </w:rPr>
      </w:pPr>
      <w:r w:rsidRPr="00AA1B13">
        <w:rPr>
          <w:sz w:val="18"/>
        </w:rPr>
        <w:t>Line 8y:</w:t>
      </w:r>
      <w:r w:rsidRPr="00AA1B13">
        <w:rPr>
          <w:sz w:val="18"/>
        </w:rPr>
        <w:tab/>
        <w:t>The family's adjusted annual income. Subtract total allowances (line 8x) from total annual income (line 8a).</w:t>
      </w:r>
    </w:p>
    <w:p w:rsidR="00696D3F" w:rsidRPr="00AA1B13" w:rsidP="00592AA0" w14:paraId="7A1464B2" w14:textId="7B280119">
      <w:pPr>
        <w:pStyle w:val="TableParagraph"/>
        <w:numPr>
          <w:ilvl w:val="1"/>
          <w:numId w:val="30"/>
        </w:numPr>
        <w:rPr>
          <w:sz w:val="18"/>
        </w:rPr>
      </w:pPr>
      <w:r w:rsidRPr="00AA1B13">
        <w:rPr>
          <w:sz w:val="18"/>
        </w:rPr>
        <w:t>Note:</w:t>
      </w:r>
      <w:r w:rsidR="00120DB9">
        <w:rPr>
          <w:sz w:val="18"/>
        </w:rPr>
        <w:t xml:space="preserve">  </w:t>
      </w:r>
      <w:r w:rsidRPr="00AA1B13">
        <w:rPr>
          <w:sz w:val="18"/>
        </w:rPr>
        <w:t>If 8x is larger, put 0.</w:t>
      </w:r>
    </w:p>
    <w:p w:rsidR="004C4013" w:rsidRPr="00AA1B13" w:rsidP="00B8774F" w14:paraId="2429F487" w14:textId="3BC4107B">
      <w:pPr>
        <w:pStyle w:val="Heading2"/>
        <w:spacing w:before="240"/>
        <w:ind w:left="0"/>
      </w:pPr>
      <w:r>
        <w:t xml:space="preserve">9. </w:t>
      </w:r>
      <w:r w:rsidRPr="00AA1B13">
        <w:t>Total Tenant Payment (TTP)</w:t>
      </w:r>
    </w:p>
    <w:p w:rsidR="004C4013" w:rsidRPr="00AA1B13" w:rsidP="006D2DEF" w14:paraId="7896AA58" w14:textId="2B34081B">
      <w:pPr>
        <w:pStyle w:val="TableParagraph"/>
        <w:numPr>
          <w:ilvl w:val="0"/>
          <w:numId w:val="31"/>
        </w:numPr>
        <w:tabs>
          <w:tab w:val="left" w:pos="1200"/>
        </w:tabs>
        <w:spacing w:line="192" w:lineRule="exact"/>
        <w:rPr>
          <w:sz w:val="18"/>
        </w:rPr>
      </w:pPr>
      <w:r w:rsidRPr="00AA1B13">
        <w:rPr>
          <w:sz w:val="18"/>
        </w:rPr>
        <w:t>Line 9a:</w:t>
      </w:r>
      <w:r w:rsidR="006D2DEF">
        <w:rPr>
          <w:sz w:val="18"/>
        </w:rPr>
        <w:t xml:space="preserve">  </w:t>
      </w:r>
      <w:r w:rsidRPr="00AA1B13">
        <w:rPr>
          <w:sz w:val="18"/>
        </w:rPr>
        <w:t>Divide total annual income (line 8a) by 12 to get total monthly income.</w:t>
      </w:r>
    </w:p>
    <w:p w:rsidR="004C4013" w:rsidRPr="00AA1B13" w:rsidP="006D2DEF" w14:paraId="4711E0DD" w14:textId="0631616C">
      <w:pPr>
        <w:pStyle w:val="TableParagraph"/>
        <w:numPr>
          <w:ilvl w:val="0"/>
          <w:numId w:val="31"/>
        </w:numPr>
        <w:tabs>
          <w:tab w:val="left" w:pos="1200"/>
        </w:tabs>
        <w:rPr>
          <w:sz w:val="18"/>
        </w:rPr>
      </w:pPr>
      <w:r w:rsidRPr="00AA1B13">
        <w:rPr>
          <w:sz w:val="18"/>
        </w:rPr>
        <w:t>Line 9c:</w:t>
      </w:r>
      <w:r w:rsidR="006D2DEF">
        <w:rPr>
          <w:sz w:val="18"/>
        </w:rPr>
        <w:t xml:space="preserve">  </w:t>
      </w:r>
      <w:r w:rsidRPr="00AA1B13">
        <w:rPr>
          <w:sz w:val="18"/>
        </w:rPr>
        <w:t>Multiply total monthly income (line 9a) by 0.10 to get total tenant payment (TTP) based on annual income.</w:t>
      </w:r>
    </w:p>
    <w:p w:rsidR="004C4013" w:rsidRPr="00AA1B13" w:rsidP="006D2DEF" w14:paraId="13EC5189" w14:textId="276F17D0">
      <w:pPr>
        <w:pStyle w:val="TableParagraph"/>
        <w:numPr>
          <w:ilvl w:val="0"/>
          <w:numId w:val="31"/>
        </w:numPr>
        <w:tabs>
          <w:tab w:val="left" w:pos="1200"/>
        </w:tabs>
        <w:spacing w:line="192" w:lineRule="exact"/>
        <w:rPr>
          <w:sz w:val="18"/>
        </w:rPr>
      </w:pPr>
      <w:r w:rsidRPr="00AA1B13">
        <w:rPr>
          <w:sz w:val="18"/>
        </w:rPr>
        <w:t>Line 9d:</w:t>
      </w:r>
      <w:r w:rsidR="006D2DEF">
        <w:rPr>
          <w:sz w:val="18"/>
        </w:rPr>
        <w:t xml:space="preserve">  </w:t>
      </w:r>
      <w:r w:rsidRPr="00AA1B13">
        <w:rPr>
          <w:sz w:val="18"/>
        </w:rPr>
        <w:t>Divide adjusted annual income (line 8y) by 12 to get adjusted monthly income.</w:t>
      </w:r>
    </w:p>
    <w:p w:rsidR="004C4013" w:rsidRPr="00AA1B13" w:rsidP="006D2DEF" w14:paraId="6F20F79E" w14:textId="56741F12">
      <w:pPr>
        <w:pStyle w:val="TableParagraph"/>
        <w:numPr>
          <w:ilvl w:val="0"/>
          <w:numId w:val="31"/>
        </w:numPr>
        <w:tabs>
          <w:tab w:val="left" w:pos="1200"/>
        </w:tabs>
        <w:rPr>
          <w:sz w:val="18"/>
        </w:rPr>
      </w:pPr>
      <w:r w:rsidRPr="00AA1B13">
        <w:rPr>
          <w:sz w:val="18"/>
        </w:rPr>
        <w:t>Line 9e:</w:t>
      </w:r>
      <w:r w:rsidR="006D2DEF">
        <w:rPr>
          <w:sz w:val="18"/>
        </w:rPr>
        <w:t xml:space="preserve">  </w:t>
      </w:r>
      <w:r w:rsidRPr="00AA1B13">
        <w:rPr>
          <w:sz w:val="18"/>
        </w:rPr>
        <w:t>Percentage of adjusted monthly income used to determine total tenant payment (TTP).</w:t>
      </w:r>
      <w:r w:rsidRPr="00AA1B13" w:rsidR="006D2DEF">
        <w:rPr>
          <w:sz w:val="18"/>
        </w:rPr>
        <w:t xml:space="preserve"> </w:t>
      </w:r>
    </w:p>
    <w:p w:rsidR="004C4013" w:rsidRPr="00AA1B13" w:rsidP="006D2DEF" w14:paraId="5EC86274" w14:textId="33F85697">
      <w:pPr>
        <w:pStyle w:val="TableParagraph"/>
        <w:numPr>
          <w:ilvl w:val="0"/>
          <w:numId w:val="31"/>
        </w:numPr>
        <w:tabs>
          <w:tab w:val="left" w:pos="1200"/>
        </w:tabs>
        <w:spacing w:before="29" w:line="210" w:lineRule="atLeast"/>
        <w:ind w:right="172"/>
        <w:rPr>
          <w:sz w:val="18"/>
        </w:rPr>
      </w:pPr>
      <w:r w:rsidRPr="00AA1B13">
        <w:rPr>
          <w:sz w:val="18"/>
        </w:rPr>
        <w:t>Line 9f:</w:t>
      </w:r>
      <w:r w:rsidR="006D2DEF">
        <w:rPr>
          <w:sz w:val="18"/>
        </w:rPr>
        <w:t xml:space="preserve">  </w:t>
      </w:r>
      <w:r w:rsidRPr="00AA1B13">
        <w:rPr>
          <w:sz w:val="18"/>
        </w:rPr>
        <w:t>Multiply the adjusted monthly income (line 9d) by percentage of adjusted monthly income (line 9e) and divide by 100 to get total tenant payment (TTP) based on adjusted monthly income.</w:t>
      </w:r>
    </w:p>
    <w:p w:rsidR="004C4013" w:rsidRPr="00AA1B13" w:rsidP="006D2DEF" w14:paraId="4875F84C" w14:textId="29000D50">
      <w:pPr>
        <w:pStyle w:val="TableParagraph"/>
        <w:numPr>
          <w:ilvl w:val="0"/>
          <w:numId w:val="31"/>
        </w:numPr>
        <w:tabs>
          <w:tab w:val="left" w:pos="1200"/>
        </w:tabs>
        <w:spacing w:before="36" w:line="206" w:lineRule="exact"/>
        <w:ind w:right="102"/>
        <w:rPr>
          <w:sz w:val="18"/>
        </w:rPr>
      </w:pPr>
      <w:r w:rsidRPr="00AA1B13">
        <w:rPr>
          <w:sz w:val="18"/>
        </w:rPr>
        <w:t>Line 9g:</w:t>
      </w:r>
      <w:r w:rsidR="006D2DEF">
        <w:rPr>
          <w:sz w:val="18"/>
        </w:rPr>
        <w:t xml:space="preserve">  </w:t>
      </w:r>
      <w:r w:rsidRPr="00AA1B13">
        <w:rPr>
          <w:sz w:val="18"/>
        </w:rPr>
        <w:t>The amount the welfare assistance agency specifically designates for shelter and utilities if the family receives welfare assistance. The welfare assistance agency may adjust this amount in accordance with the actual cost of shelter and utilities.</w:t>
      </w:r>
    </w:p>
    <w:p w:rsidR="004C4013" w:rsidRPr="00AA1B13" w:rsidP="006D2DEF" w14:paraId="70C3549F" w14:textId="27F3E4A0">
      <w:pPr>
        <w:pStyle w:val="TableParagraph"/>
        <w:numPr>
          <w:ilvl w:val="1"/>
          <w:numId w:val="31"/>
        </w:numPr>
        <w:spacing w:line="192" w:lineRule="exact"/>
        <w:rPr>
          <w:sz w:val="18"/>
        </w:rPr>
      </w:pPr>
      <w:r w:rsidRPr="00AA1B13">
        <w:rPr>
          <w:sz w:val="18"/>
        </w:rPr>
        <w:t>Note:</w:t>
      </w:r>
      <w:r w:rsidR="006D2DEF">
        <w:rPr>
          <w:sz w:val="18"/>
        </w:rPr>
        <w:t xml:space="preserve">  </w:t>
      </w:r>
      <w:r w:rsidRPr="00AA1B13">
        <w:rPr>
          <w:sz w:val="18"/>
        </w:rPr>
        <w:t>If no welfare rent, put 0.</w:t>
      </w:r>
    </w:p>
    <w:p w:rsidR="004C4013" w:rsidRPr="00AA1B13" w:rsidP="006D2DEF" w14:paraId="10924FE0" w14:textId="2232A0D8">
      <w:pPr>
        <w:pStyle w:val="TableParagraph"/>
        <w:numPr>
          <w:ilvl w:val="0"/>
          <w:numId w:val="31"/>
        </w:numPr>
        <w:tabs>
          <w:tab w:val="left" w:pos="1200"/>
        </w:tabs>
        <w:spacing w:before="29" w:line="210" w:lineRule="atLeast"/>
        <w:ind w:right="93"/>
        <w:rPr>
          <w:sz w:val="18"/>
        </w:rPr>
      </w:pPr>
      <w:r w:rsidRPr="00AA1B13">
        <w:rPr>
          <w:sz w:val="18"/>
        </w:rPr>
        <w:t>Line 9h:</w:t>
      </w:r>
      <w:r w:rsidR="006D2DEF">
        <w:rPr>
          <w:sz w:val="18"/>
        </w:rPr>
        <w:t xml:space="preserve">  </w:t>
      </w:r>
      <w:r w:rsidRPr="00AA1B13">
        <w:rPr>
          <w:sz w:val="18"/>
        </w:rPr>
        <w:t>Enter the PHA established monthly minimum rent amount. The PHA may require the tenant to pay a minimum rent amount up to $50.</w:t>
      </w:r>
    </w:p>
    <w:p w:rsidR="004C4013" w:rsidRPr="00AA1B13" w:rsidP="00EC1841" w14:paraId="580EFE71" w14:textId="6E3445E8">
      <w:pPr>
        <w:pStyle w:val="TableParagraph"/>
        <w:numPr>
          <w:ilvl w:val="1"/>
          <w:numId w:val="31"/>
        </w:numPr>
        <w:spacing w:line="192" w:lineRule="exact"/>
        <w:rPr>
          <w:sz w:val="18"/>
        </w:rPr>
      </w:pPr>
      <w:r w:rsidRPr="00AA1B13">
        <w:rPr>
          <w:sz w:val="18"/>
        </w:rPr>
        <w:t>Note:</w:t>
      </w:r>
      <w:r w:rsidR="00EC1841">
        <w:rPr>
          <w:sz w:val="18"/>
        </w:rPr>
        <w:t xml:space="preserve">  </w:t>
      </w:r>
      <w:r w:rsidRPr="00AA1B13">
        <w:rPr>
          <w:sz w:val="18"/>
        </w:rPr>
        <w:t>If the PHA waived this payment because of financial hardship, enter 0.</w:t>
      </w:r>
    </w:p>
    <w:p w:rsidR="004C4013" w:rsidRPr="00AA1B13" w:rsidP="006D2DEF" w14:paraId="52442C7C" w14:textId="1DAFB4A6">
      <w:pPr>
        <w:pStyle w:val="TableParagraph"/>
        <w:numPr>
          <w:ilvl w:val="0"/>
          <w:numId w:val="31"/>
        </w:numPr>
        <w:tabs>
          <w:tab w:val="left" w:pos="1200"/>
        </w:tabs>
        <w:spacing w:before="29" w:line="210" w:lineRule="atLeast"/>
        <w:ind w:right="94"/>
        <w:rPr>
          <w:sz w:val="18"/>
        </w:rPr>
      </w:pPr>
      <w:r w:rsidRPr="00AA1B13">
        <w:rPr>
          <w:sz w:val="18"/>
        </w:rPr>
        <w:t>Line 9i:</w:t>
      </w:r>
      <w:r w:rsidR="00EC1841">
        <w:rPr>
          <w:sz w:val="18"/>
        </w:rPr>
        <w:t xml:space="preserve">  </w:t>
      </w:r>
      <w:r w:rsidRPr="00AA1B13">
        <w:rPr>
          <w:sz w:val="18"/>
        </w:rPr>
        <w:t>Enhanced Vouchers only. Enter the monthly rent that the family was paying on the date of the 'eligibility event' for the project.</w:t>
      </w:r>
    </w:p>
    <w:p w:rsidR="004C4013" w:rsidRPr="00AA1B13" w:rsidP="006D2DEF" w14:paraId="1C6B7F6B" w14:textId="1FC72043">
      <w:pPr>
        <w:pStyle w:val="TableParagraph"/>
        <w:numPr>
          <w:ilvl w:val="0"/>
          <w:numId w:val="31"/>
        </w:numPr>
        <w:tabs>
          <w:tab w:val="left" w:pos="1200"/>
        </w:tabs>
        <w:rPr>
          <w:sz w:val="18"/>
        </w:rPr>
      </w:pPr>
      <w:r w:rsidRPr="00AA1B13">
        <w:rPr>
          <w:sz w:val="18"/>
        </w:rPr>
        <w:t>Line 9j:</w:t>
      </w:r>
      <w:r w:rsidR="00EC1841">
        <w:rPr>
          <w:sz w:val="18"/>
        </w:rPr>
        <w:t xml:space="preserve">  </w:t>
      </w:r>
      <w:r w:rsidRPr="00AA1B13">
        <w:rPr>
          <w:sz w:val="18"/>
        </w:rPr>
        <w:t>The total tenant payment (TTP).</w:t>
      </w:r>
      <w:r>
        <w:rPr>
          <w:sz w:val="18"/>
        </w:rPr>
        <w:t xml:space="preserve"> T</w:t>
      </w:r>
      <w:r w:rsidRPr="00AA1B13">
        <w:rPr>
          <w:sz w:val="18"/>
        </w:rPr>
        <w:t>he highest amount listed in the lines 9c, 9f, 9g, 9h, or 9i.</w:t>
      </w:r>
    </w:p>
    <w:p w:rsidR="004C4013" w:rsidRPr="00AA1B13" w:rsidP="006D2DEF" w14:paraId="6303F4B3" w14:textId="16ADB2A7">
      <w:pPr>
        <w:pStyle w:val="TableParagraph"/>
        <w:numPr>
          <w:ilvl w:val="0"/>
          <w:numId w:val="31"/>
        </w:numPr>
        <w:tabs>
          <w:tab w:val="left" w:pos="1200"/>
        </w:tabs>
        <w:spacing w:line="192" w:lineRule="exact"/>
        <w:rPr>
          <w:sz w:val="18"/>
        </w:rPr>
      </w:pPr>
      <w:r w:rsidRPr="00AA1B13">
        <w:rPr>
          <w:sz w:val="18"/>
        </w:rPr>
        <w:t>Line 9k:</w:t>
      </w:r>
      <w:r w:rsidR="00EC1841">
        <w:rPr>
          <w:sz w:val="18"/>
        </w:rPr>
        <w:t xml:space="preserve">  </w:t>
      </w:r>
      <w:r w:rsidRPr="00AA1B13">
        <w:rPr>
          <w:sz w:val="18"/>
        </w:rPr>
        <w:t>The most recent total tenant payment (TTP) amount for the family.</w:t>
      </w:r>
    </w:p>
    <w:p w:rsidR="004C4013" w:rsidRPr="00AA1B13" w:rsidP="006D2DEF" w14:paraId="29CF6626" w14:textId="4AA3883C">
      <w:pPr>
        <w:pStyle w:val="TableParagraph"/>
        <w:numPr>
          <w:ilvl w:val="1"/>
          <w:numId w:val="31"/>
        </w:numPr>
        <w:rPr>
          <w:sz w:val="18"/>
        </w:rPr>
      </w:pPr>
      <w:r w:rsidRPr="00AA1B13">
        <w:rPr>
          <w:sz w:val="18"/>
        </w:rPr>
        <w:t>Note:</w:t>
      </w:r>
      <w:r w:rsidR="00EC1841">
        <w:rPr>
          <w:sz w:val="18"/>
        </w:rPr>
        <w:t xml:space="preserve">  </w:t>
      </w:r>
      <w:r w:rsidRPr="00AA1B13">
        <w:rPr>
          <w:sz w:val="18"/>
        </w:rPr>
        <w:t>This amount is only available if the family previously lived in subsidized housing.</w:t>
      </w:r>
    </w:p>
    <w:p w:rsidR="004C4013" w:rsidRPr="00AA1B13" w:rsidP="006D2DEF" w14:paraId="148E8198" w14:textId="0AEDB476">
      <w:pPr>
        <w:pStyle w:val="TableParagraph"/>
        <w:numPr>
          <w:ilvl w:val="0"/>
          <w:numId w:val="31"/>
        </w:numPr>
        <w:tabs>
          <w:tab w:val="left" w:pos="1200"/>
        </w:tabs>
        <w:spacing w:line="192" w:lineRule="exact"/>
        <w:rPr>
          <w:sz w:val="18"/>
        </w:rPr>
      </w:pPr>
      <w:r w:rsidRPr="00AA1B13">
        <w:rPr>
          <w:sz w:val="18"/>
        </w:rPr>
        <w:t>Line 9m:</w:t>
      </w:r>
      <w:r w:rsidR="00EC1841">
        <w:rPr>
          <w:sz w:val="18"/>
        </w:rPr>
        <w:t xml:space="preserve">  </w:t>
      </w:r>
      <w:r w:rsidRPr="00AA1B13">
        <w:rPr>
          <w:sz w:val="18"/>
        </w:rPr>
        <w:t>Indicate if the family qualifies for a minimum rent hardship exemption.</w:t>
      </w:r>
    </w:p>
    <w:p w:rsidR="004C4013" w:rsidRPr="00AA1B13" w:rsidP="00EC1841" w14:paraId="3A0E6A21" w14:textId="42DBBE82">
      <w:pPr>
        <w:pStyle w:val="TableParagraph"/>
        <w:numPr>
          <w:ilvl w:val="1"/>
          <w:numId w:val="31"/>
        </w:numPr>
        <w:spacing w:before="29" w:line="210" w:lineRule="atLeast"/>
        <w:ind w:right="303"/>
        <w:rPr>
          <w:sz w:val="18"/>
        </w:rPr>
      </w:pPr>
      <w:r w:rsidRPr="00AA1B13">
        <w:rPr>
          <w:sz w:val="18"/>
        </w:rPr>
        <w:t>Note:</w:t>
      </w:r>
      <w:r w:rsidR="00EC1841">
        <w:rPr>
          <w:sz w:val="18"/>
        </w:rPr>
        <w:t xml:space="preserve">  </w:t>
      </w:r>
      <w:r w:rsidRPr="00AA1B13">
        <w:rPr>
          <w:sz w:val="18"/>
        </w:rPr>
        <w:t>Under PHRA, a family does not have to pay the PHA established minimum rent if they qualify for a financial hardship exemption.</w:t>
      </w:r>
    </w:p>
    <w:p w:rsidR="00BE3851" w:rsidRPr="00AA1B13" w:rsidP="00B901E0" w14:paraId="22D630D4" w14:textId="7B0D8633">
      <w:pPr>
        <w:pStyle w:val="Heading2"/>
        <w:spacing w:before="240"/>
        <w:ind w:left="0"/>
      </w:pPr>
      <w:r>
        <w:t xml:space="preserve">10. </w:t>
      </w:r>
      <w:r w:rsidRPr="00AA1B13">
        <w:t>Public Housing</w:t>
      </w:r>
    </w:p>
    <w:p w:rsidR="00BE3851" w:rsidRPr="00AA1B13" w:rsidP="007600C9" w14:paraId="0E1C0139" w14:textId="342BE39A">
      <w:pPr>
        <w:pStyle w:val="TableParagraph"/>
        <w:tabs>
          <w:tab w:val="left" w:pos="1200"/>
        </w:tabs>
        <w:spacing w:line="207" w:lineRule="exact"/>
        <w:rPr>
          <w:sz w:val="18"/>
        </w:rPr>
      </w:pPr>
      <w:r w:rsidRPr="007600C9">
        <w:rPr>
          <w:sz w:val="18"/>
          <w:u w:val="single"/>
        </w:rPr>
        <w:t>Note</w:t>
      </w:r>
      <w:r w:rsidRPr="00AA1B13">
        <w:rPr>
          <w:sz w:val="18"/>
        </w:rPr>
        <w:t>:</w:t>
      </w:r>
      <w:r w:rsidR="00E14324">
        <w:rPr>
          <w:sz w:val="18"/>
        </w:rPr>
        <w:t xml:space="preserve">  </w:t>
      </w:r>
      <w:r w:rsidRPr="00AA1B13">
        <w:rPr>
          <w:sz w:val="18"/>
        </w:rPr>
        <w:t>Complete if the family participates in the Public Housing program (line 1c=P) and the type of action is New Admission</w:t>
      </w:r>
      <w:r w:rsidR="00B8774F">
        <w:rPr>
          <w:sz w:val="18"/>
        </w:rPr>
        <w:t xml:space="preserve"> </w:t>
      </w:r>
      <w:r w:rsidRPr="00AA1B13">
        <w:rPr>
          <w:sz w:val="18"/>
        </w:rPr>
        <w:t>(2a= 1), Annual Reexamination (2a= 2), Interim Reexamination (2a= 3), or Unit</w:t>
      </w:r>
      <w:r w:rsidR="00E60494">
        <w:rPr>
          <w:sz w:val="18"/>
        </w:rPr>
        <w:t xml:space="preserve"> Change Only</w:t>
      </w:r>
      <w:r w:rsidRPr="00AA1B13">
        <w:rPr>
          <w:sz w:val="18"/>
        </w:rPr>
        <w:t xml:space="preserve"> (2a= 7).</w:t>
      </w:r>
    </w:p>
    <w:p w:rsidR="00BE3851" w:rsidRPr="00AA1B13" w:rsidP="00E878DE" w14:paraId="636790C4" w14:textId="216005BD">
      <w:pPr>
        <w:pStyle w:val="TableParagraph"/>
        <w:numPr>
          <w:ilvl w:val="0"/>
          <w:numId w:val="33"/>
        </w:numPr>
        <w:tabs>
          <w:tab w:val="left" w:pos="1200"/>
        </w:tabs>
        <w:rPr>
          <w:sz w:val="18"/>
        </w:rPr>
      </w:pPr>
      <w:r w:rsidRPr="00AA1B13">
        <w:rPr>
          <w:sz w:val="18"/>
        </w:rPr>
        <w:t>Line 10a:</w:t>
      </w:r>
      <w:r w:rsidR="00E14324">
        <w:rPr>
          <w:sz w:val="18"/>
        </w:rPr>
        <w:t xml:space="preserve">  </w:t>
      </w:r>
      <w:r w:rsidRPr="00AA1B13">
        <w:rPr>
          <w:sz w:val="18"/>
        </w:rPr>
        <w:t>The total tenant payment (TTP). Copy from 9j.</w:t>
      </w:r>
    </w:p>
    <w:p w:rsidR="00BE3851" w:rsidRPr="00AA1B13" w:rsidP="324B05F8" w14:paraId="17299DBA" w14:textId="30B72B73">
      <w:pPr>
        <w:pStyle w:val="TableParagraph"/>
        <w:numPr>
          <w:ilvl w:val="0"/>
          <w:numId w:val="33"/>
        </w:numPr>
        <w:tabs>
          <w:tab w:val="left" w:pos="1200"/>
        </w:tabs>
        <w:spacing w:line="192" w:lineRule="exact"/>
        <w:rPr>
          <w:sz w:val="18"/>
          <w:szCs w:val="18"/>
        </w:rPr>
      </w:pPr>
      <w:r w:rsidRPr="3AD091BC">
        <w:rPr>
          <w:sz w:val="18"/>
          <w:szCs w:val="18"/>
        </w:rPr>
        <w:t>Line 10b:</w:t>
      </w:r>
      <w:r w:rsidRPr="3AD091BC" w:rsidR="68233B19">
        <w:rPr>
          <w:sz w:val="18"/>
          <w:szCs w:val="18"/>
        </w:rPr>
        <w:t xml:space="preserve">  </w:t>
      </w:r>
      <w:r w:rsidRPr="3AD091BC">
        <w:rPr>
          <w:sz w:val="18"/>
          <w:szCs w:val="18"/>
        </w:rPr>
        <w:t>Flat rent dollar amount.</w:t>
      </w:r>
    </w:p>
    <w:p w:rsidR="00BE3851" w:rsidRPr="00E14324" w:rsidP="00E14324" w14:paraId="09BD6F56" w14:textId="0DDF2344">
      <w:pPr>
        <w:pStyle w:val="TableParagraph"/>
        <w:numPr>
          <w:ilvl w:val="1"/>
          <w:numId w:val="33"/>
        </w:numPr>
        <w:rPr>
          <w:sz w:val="18"/>
        </w:rPr>
      </w:pPr>
      <w:r w:rsidRPr="00AA1B13">
        <w:rPr>
          <w:sz w:val="18"/>
        </w:rPr>
        <w:t>Note:</w:t>
      </w:r>
      <w:r w:rsidR="00E14324">
        <w:rPr>
          <w:sz w:val="18"/>
        </w:rPr>
        <w:t xml:space="preserve">  </w:t>
      </w:r>
      <w:r w:rsidRPr="00AA1B13">
        <w:rPr>
          <w:sz w:val="18"/>
        </w:rPr>
        <w:t>Flat rent is set by the unit size and building.</w:t>
      </w:r>
    </w:p>
    <w:p w:rsidR="00DF56A1" w:rsidP="324B05F8" w14:paraId="4F7C7DE2" w14:textId="64B6E6FE">
      <w:pPr>
        <w:pStyle w:val="TableParagraph"/>
        <w:numPr>
          <w:ilvl w:val="1"/>
          <w:numId w:val="33"/>
        </w:numPr>
        <w:tabs>
          <w:tab w:val="left" w:pos="1200"/>
        </w:tabs>
        <w:rPr>
          <w:sz w:val="18"/>
          <w:szCs w:val="18"/>
        </w:rPr>
      </w:pPr>
      <w:r w:rsidRPr="3AD091BC">
        <w:rPr>
          <w:sz w:val="18"/>
          <w:szCs w:val="18"/>
        </w:rPr>
        <w:t>Note: When authorized to administer ceiling rents, PHAs must set ceiling rents at the level required for flat rents.</w:t>
      </w:r>
    </w:p>
    <w:p w:rsidR="00DF56A1" w:rsidRPr="00DF56A1" w:rsidP="00DF56A1" w14:paraId="28BD8445" w14:textId="12C75B7F">
      <w:pPr>
        <w:pStyle w:val="TableParagraph"/>
        <w:numPr>
          <w:ilvl w:val="0"/>
          <w:numId w:val="33"/>
        </w:numPr>
        <w:tabs>
          <w:tab w:val="left" w:pos="1200"/>
        </w:tabs>
        <w:rPr>
          <w:sz w:val="18"/>
        </w:rPr>
      </w:pPr>
      <w:r w:rsidRPr="00AA1B13">
        <w:rPr>
          <w:sz w:val="18"/>
        </w:rPr>
        <w:t xml:space="preserve">Line </w:t>
      </w:r>
      <w:r w:rsidRPr="00AA1B13" w:rsidR="00A96518">
        <w:rPr>
          <w:sz w:val="18"/>
        </w:rPr>
        <w:t>10</w:t>
      </w:r>
      <w:r w:rsidR="00A96518">
        <w:rPr>
          <w:sz w:val="18"/>
        </w:rPr>
        <w:t>d</w:t>
      </w:r>
      <w:r w:rsidRPr="00AA1B13">
        <w:rPr>
          <w:sz w:val="18"/>
        </w:rPr>
        <w:t>:</w:t>
      </w:r>
      <w:r w:rsidR="00E14324">
        <w:rPr>
          <w:sz w:val="18"/>
        </w:rPr>
        <w:t xml:space="preserve">  </w:t>
      </w:r>
      <w:r w:rsidRPr="00AA1B13">
        <w:rPr>
          <w:sz w:val="18"/>
        </w:rPr>
        <w:t xml:space="preserve">The lesser amount of either the total tenant payment (TTP) (line 10a) or </w:t>
      </w:r>
      <w:r>
        <w:rPr>
          <w:sz w:val="18"/>
        </w:rPr>
        <w:t>fl</w:t>
      </w:r>
      <w:r w:rsidRPr="00DF56A1">
        <w:rPr>
          <w:sz w:val="18"/>
        </w:rPr>
        <w:t>at rent, if the PHA is authorized to administer an ceiling rent (line 10b).</w:t>
      </w:r>
    </w:p>
    <w:p w:rsidR="00DF56A1" w:rsidP="00DF56A1" w14:paraId="40B835AB" w14:textId="7EA6C93F">
      <w:pPr>
        <w:pStyle w:val="TableParagraph"/>
        <w:numPr>
          <w:ilvl w:val="1"/>
          <w:numId w:val="33"/>
        </w:numPr>
        <w:tabs>
          <w:tab w:val="left" w:pos="1200"/>
        </w:tabs>
        <w:rPr>
          <w:sz w:val="18"/>
        </w:rPr>
      </w:pPr>
      <w:r w:rsidRPr="00DF56A1">
        <w:rPr>
          <w:sz w:val="18"/>
        </w:rPr>
        <w:t>Note: If the PHA is not authorized to administer a ceiling rent, do not compare 10a and 10b; enter the TTP (line 10a).</w:t>
      </w:r>
    </w:p>
    <w:p w:rsidR="00BE3851" w:rsidRPr="00AA1B13" w:rsidP="00DF56A1" w14:paraId="47093F16" w14:textId="53495E6C">
      <w:pPr>
        <w:pStyle w:val="TableParagraph"/>
        <w:numPr>
          <w:ilvl w:val="0"/>
          <w:numId w:val="33"/>
        </w:numPr>
        <w:tabs>
          <w:tab w:val="left" w:pos="1200"/>
        </w:tabs>
        <w:rPr>
          <w:sz w:val="18"/>
        </w:rPr>
      </w:pPr>
      <w:r w:rsidRPr="00AA1B13">
        <w:rPr>
          <w:sz w:val="18"/>
        </w:rPr>
        <w:t xml:space="preserve">Line </w:t>
      </w:r>
      <w:r w:rsidRPr="00AA1B13" w:rsidR="00A96518">
        <w:rPr>
          <w:sz w:val="18"/>
        </w:rPr>
        <w:t>10</w:t>
      </w:r>
      <w:r w:rsidR="00A96518">
        <w:rPr>
          <w:sz w:val="18"/>
        </w:rPr>
        <w:t>e</w:t>
      </w:r>
      <w:r w:rsidRPr="00AA1B13">
        <w:rPr>
          <w:sz w:val="18"/>
        </w:rPr>
        <w:t>:</w:t>
      </w:r>
      <w:r w:rsidR="00E14324">
        <w:rPr>
          <w:sz w:val="18"/>
        </w:rPr>
        <w:t xml:space="preserve">  </w:t>
      </w:r>
      <w:r w:rsidRPr="00AA1B13">
        <w:rPr>
          <w:sz w:val="18"/>
        </w:rPr>
        <w:t>If the payment does not include all utilities, the monthly allowance amount for tenant supplied utilities that apply to the family occupied unit.</w:t>
      </w:r>
    </w:p>
    <w:p w:rsidR="00BE3851" w:rsidRPr="00AA1B13" w:rsidP="00E14324" w14:paraId="48C5FC8B" w14:textId="2FB02140">
      <w:pPr>
        <w:pStyle w:val="TableParagraph"/>
        <w:numPr>
          <w:ilvl w:val="1"/>
          <w:numId w:val="33"/>
        </w:numPr>
        <w:spacing w:line="192" w:lineRule="exact"/>
        <w:rPr>
          <w:sz w:val="18"/>
        </w:rPr>
      </w:pPr>
      <w:r w:rsidRPr="00AA1B13">
        <w:rPr>
          <w:sz w:val="18"/>
        </w:rPr>
        <w:t>Note:</w:t>
      </w:r>
      <w:r w:rsidR="00E14324">
        <w:rPr>
          <w:sz w:val="18"/>
        </w:rPr>
        <w:t xml:space="preserve">  </w:t>
      </w:r>
      <w:r w:rsidRPr="00AA1B13">
        <w:rPr>
          <w:sz w:val="18"/>
        </w:rPr>
        <w:t>If there is no utility allowance, enter 0.</w:t>
      </w:r>
    </w:p>
    <w:p w:rsidR="00BE3851" w:rsidRPr="00AA1B13" w:rsidP="00E878DE" w14:paraId="6E763A42" w14:textId="2623F0B5">
      <w:pPr>
        <w:pStyle w:val="TableParagraph"/>
        <w:numPr>
          <w:ilvl w:val="0"/>
          <w:numId w:val="33"/>
        </w:numPr>
        <w:tabs>
          <w:tab w:val="left" w:pos="1200"/>
        </w:tabs>
        <w:spacing w:before="29" w:line="210" w:lineRule="atLeast"/>
        <w:ind w:right="247"/>
        <w:rPr>
          <w:sz w:val="18"/>
        </w:rPr>
      </w:pPr>
      <w:r w:rsidRPr="00AA1B13">
        <w:rPr>
          <w:sz w:val="18"/>
        </w:rPr>
        <w:t xml:space="preserve">Line </w:t>
      </w:r>
      <w:r w:rsidRPr="00AA1B13" w:rsidR="00A96518">
        <w:rPr>
          <w:sz w:val="18"/>
        </w:rPr>
        <w:t>10</w:t>
      </w:r>
      <w:r w:rsidR="00A96518">
        <w:rPr>
          <w:sz w:val="18"/>
        </w:rPr>
        <w:t>f</w:t>
      </w:r>
      <w:r w:rsidRPr="00AA1B13">
        <w:rPr>
          <w:sz w:val="18"/>
        </w:rPr>
        <w:t>:</w:t>
      </w:r>
      <w:r w:rsidR="005A311C">
        <w:rPr>
          <w:sz w:val="18"/>
        </w:rPr>
        <w:t xml:space="preserve">  </w:t>
      </w:r>
      <w:r w:rsidRPr="00AA1B13">
        <w:rPr>
          <w:sz w:val="18"/>
        </w:rPr>
        <w:t xml:space="preserve">The rent amount the family pays to the owner after deducting the utility allowance (line </w:t>
      </w:r>
      <w:r w:rsidRPr="00AA1B13" w:rsidR="000C11EC">
        <w:rPr>
          <w:sz w:val="18"/>
        </w:rPr>
        <w:t>10</w:t>
      </w:r>
      <w:r w:rsidR="000C11EC">
        <w:rPr>
          <w:sz w:val="18"/>
        </w:rPr>
        <w:t>e</w:t>
      </w:r>
      <w:r w:rsidRPr="00AA1B13">
        <w:rPr>
          <w:sz w:val="18"/>
        </w:rPr>
        <w:t xml:space="preserve">) from the lower rent (line </w:t>
      </w:r>
      <w:r w:rsidRPr="00AA1B13" w:rsidR="00C570C0">
        <w:rPr>
          <w:sz w:val="18"/>
        </w:rPr>
        <w:t>10</w:t>
      </w:r>
      <w:r w:rsidR="00C570C0">
        <w:rPr>
          <w:sz w:val="18"/>
        </w:rPr>
        <w:t>d</w:t>
      </w:r>
      <w:r w:rsidRPr="00AA1B13">
        <w:rPr>
          <w:sz w:val="18"/>
        </w:rPr>
        <w:t>) or the total credit amount the family receives to pay utilities.</w:t>
      </w:r>
    </w:p>
    <w:p w:rsidR="00BE3851" w:rsidRPr="00AA1B13" w:rsidP="00E878DE" w14:paraId="48A5E70B" w14:textId="61DC9560">
      <w:pPr>
        <w:pStyle w:val="TableParagraph"/>
        <w:numPr>
          <w:ilvl w:val="0"/>
          <w:numId w:val="33"/>
        </w:numPr>
        <w:tabs>
          <w:tab w:val="left" w:pos="1200"/>
        </w:tabs>
        <w:spacing w:before="29" w:line="210" w:lineRule="atLeast"/>
        <w:ind w:right="78"/>
        <w:rPr>
          <w:sz w:val="18"/>
        </w:rPr>
      </w:pPr>
      <w:r w:rsidRPr="00AA1B13">
        <w:rPr>
          <w:sz w:val="18"/>
        </w:rPr>
        <w:t>Line 10h:</w:t>
      </w:r>
      <w:r w:rsidR="005A311C">
        <w:rPr>
          <w:sz w:val="18"/>
        </w:rPr>
        <w:t xml:space="preserve">  </w:t>
      </w:r>
      <w:r>
        <w:rPr>
          <w:sz w:val="18"/>
        </w:rPr>
        <w:t>The PHA-established flat rent applicable to the unit.</w:t>
      </w:r>
    </w:p>
    <w:p w:rsidR="00BE3851" w:rsidRPr="00AA1B13" w:rsidP="00E878DE" w14:paraId="1F9D6E95" w14:textId="021C61B4">
      <w:pPr>
        <w:pStyle w:val="TableParagraph"/>
        <w:numPr>
          <w:ilvl w:val="0"/>
          <w:numId w:val="33"/>
        </w:numPr>
        <w:tabs>
          <w:tab w:val="left" w:pos="1200"/>
        </w:tabs>
        <w:spacing w:before="36" w:line="206" w:lineRule="exact"/>
        <w:ind w:right="158"/>
        <w:rPr>
          <w:sz w:val="18"/>
        </w:rPr>
      </w:pPr>
      <w:r w:rsidRPr="00AA1B13">
        <w:rPr>
          <w:sz w:val="18"/>
        </w:rPr>
        <w:t>Line 10i:</w:t>
      </w:r>
      <w:r w:rsidR="005A311C">
        <w:rPr>
          <w:sz w:val="18"/>
        </w:rPr>
        <w:t xml:space="preserve">  </w:t>
      </w:r>
      <w:r w:rsidRPr="00AA1B13">
        <w:rPr>
          <w:sz w:val="18"/>
        </w:rPr>
        <w:t xml:space="preserve">Maximum amount of rent subsidy available to the family. Subtract total tenant payment (TTP) (line 10a) from the </w:t>
      </w:r>
      <w:r>
        <w:rPr>
          <w:sz w:val="18"/>
        </w:rPr>
        <w:t>PHA-established flat rent</w:t>
      </w:r>
      <w:r w:rsidRPr="00AA1B13">
        <w:rPr>
          <w:sz w:val="18"/>
        </w:rPr>
        <w:t xml:space="preserve"> </w:t>
      </w:r>
      <w:r>
        <w:rPr>
          <w:sz w:val="18"/>
        </w:rPr>
        <w:t>applicable to the unit</w:t>
      </w:r>
      <w:r w:rsidRPr="00AA1B13">
        <w:rPr>
          <w:sz w:val="18"/>
        </w:rPr>
        <w:t xml:space="preserve"> (line 10h).</w:t>
      </w:r>
    </w:p>
    <w:p w:rsidR="00BE3851" w:rsidRPr="00AA1B13" w:rsidP="00E878DE" w14:paraId="75A81EF2" w14:textId="3EBCA5C0">
      <w:pPr>
        <w:pStyle w:val="TableParagraph"/>
        <w:numPr>
          <w:ilvl w:val="0"/>
          <w:numId w:val="33"/>
        </w:numPr>
        <w:tabs>
          <w:tab w:val="left" w:pos="1200"/>
        </w:tabs>
        <w:rPr>
          <w:sz w:val="18"/>
        </w:rPr>
      </w:pPr>
      <w:r w:rsidRPr="00AA1B13">
        <w:rPr>
          <w:sz w:val="18"/>
        </w:rPr>
        <w:t>Line 10j:</w:t>
      </w:r>
      <w:r w:rsidR="005A311C">
        <w:rPr>
          <w:sz w:val="18"/>
        </w:rPr>
        <w:t xml:space="preserve">  </w:t>
      </w:r>
      <w:r w:rsidRPr="00AA1B13">
        <w:rPr>
          <w:sz w:val="18"/>
        </w:rPr>
        <w:t>The total number of family members eligible for rent subsidy based on the Noncitizens Rule.</w:t>
      </w:r>
    </w:p>
    <w:p w:rsidR="00BE3851" w:rsidRPr="00AA1B13" w:rsidP="00E878DE" w14:paraId="4DB81B6E" w14:textId="64F62B83">
      <w:pPr>
        <w:pStyle w:val="TableParagraph"/>
        <w:numPr>
          <w:ilvl w:val="0"/>
          <w:numId w:val="33"/>
        </w:numPr>
        <w:tabs>
          <w:tab w:val="left" w:pos="1200"/>
        </w:tabs>
        <w:rPr>
          <w:sz w:val="18"/>
        </w:rPr>
      </w:pPr>
      <w:r w:rsidRPr="00AA1B13">
        <w:rPr>
          <w:sz w:val="18"/>
        </w:rPr>
        <w:t>Line 10k:</w:t>
      </w:r>
      <w:r w:rsidR="005A311C">
        <w:rPr>
          <w:sz w:val="18"/>
        </w:rPr>
        <w:t xml:space="preserve">  </w:t>
      </w:r>
      <w:r w:rsidRPr="00AA1B13">
        <w:rPr>
          <w:sz w:val="18"/>
        </w:rPr>
        <w:t>The total number of family members in the household.</w:t>
      </w:r>
    </w:p>
    <w:p w:rsidR="00BE3851" w:rsidRPr="00AA1B13" w:rsidP="005A311C" w14:paraId="2B012BFF" w14:textId="1B13930D">
      <w:pPr>
        <w:pStyle w:val="TableParagraph"/>
        <w:numPr>
          <w:ilvl w:val="1"/>
          <w:numId w:val="33"/>
        </w:numPr>
        <w:spacing w:before="36" w:line="206" w:lineRule="exact"/>
        <w:ind w:right="84"/>
        <w:rPr>
          <w:sz w:val="18"/>
        </w:rPr>
      </w:pPr>
      <w:r w:rsidRPr="00AA1B13">
        <w:rPr>
          <w:sz w:val="18"/>
        </w:rPr>
        <w:t>Note:</w:t>
      </w:r>
      <w:r w:rsidR="005A311C">
        <w:rPr>
          <w:sz w:val="18"/>
        </w:rPr>
        <w:t xml:space="preserve">  </w:t>
      </w:r>
      <w:r w:rsidRPr="00AA1B13">
        <w:rPr>
          <w:sz w:val="18"/>
        </w:rPr>
        <w:t>Include all family members, including ineligible noncitizen family members (3i= IN). Do not include live-in aides or foster children/adults.</w:t>
      </w:r>
    </w:p>
    <w:p w:rsidR="00BE3851" w:rsidRPr="00AA1B13" w:rsidP="00E878DE" w14:paraId="670191BA" w14:textId="558EE262">
      <w:pPr>
        <w:pStyle w:val="TableParagraph"/>
        <w:numPr>
          <w:ilvl w:val="0"/>
          <w:numId w:val="33"/>
        </w:numPr>
        <w:tabs>
          <w:tab w:val="left" w:pos="1200"/>
        </w:tabs>
        <w:spacing w:before="29" w:line="210" w:lineRule="atLeast"/>
        <w:ind w:right="218"/>
        <w:rPr>
          <w:sz w:val="18"/>
        </w:rPr>
      </w:pPr>
      <w:r w:rsidRPr="00AA1B13">
        <w:rPr>
          <w:sz w:val="18"/>
        </w:rPr>
        <w:t>Line 10n:</w:t>
      </w:r>
      <w:r w:rsidR="005A311C">
        <w:rPr>
          <w:sz w:val="18"/>
        </w:rPr>
        <w:t xml:space="preserve">  </w:t>
      </w:r>
      <w:r w:rsidRPr="00AA1B13">
        <w:rPr>
          <w:sz w:val="18"/>
        </w:rPr>
        <w:t>The total amount of rent subsidy for which the family is eligible. Divide family maximum subsidy (line 10i) by the total number in the family (line 10k) and multiply the product by the total number eligible (line 10j).</w:t>
      </w:r>
    </w:p>
    <w:p w:rsidR="00BE3851" w:rsidRPr="00AA1B13" w:rsidP="00E878DE" w14:paraId="42408056" w14:textId="4B49F9CA">
      <w:pPr>
        <w:pStyle w:val="TableParagraph"/>
        <w:numPr>
          <w:ilvl w:val="0"/>
          <w:numId w:val="33"/>
        </w:numPr>
        <w:tabs>
          <w:tab w:val="left" w:pos="1200"/>
        </w:tabs>
        <w:spacing w:before="36" w:line="206" w:lineRule="exact"/>
        <w:ind w:right="557"/>
        <w:rPr>
          <w:sz w:val="18"/>
        </w:rPr>
      </w:pPr>
      <w:r w:rsidRPr="00AA1B13">
        <w:rPr>
          <w:sz w:val="18"/>
        </w:rPr>
        <w:t>Line 10p:</w:t>
      </w:r>
      <w:r w:rsidR="005A311C">
        <w:rPr>
          <w:sz w:val="18"/>
        </w:rPr>
        <w:t xml:space="preserve">  </w:t>
      </w:r>
      <w:r w:rsidRPr="00AA1B13">
        <w:rPr>
          <w:sz w:val="18"/>
        </w:rPr>
        <w:t>The mixed family total tenant payment (TTP) for the unit based on the proration calculation. Public Housing maximum rent (line 10h) minus eligible subsidy (line 10n).</w:t>
      </w:r>
    </w:p>
    <w:p w:rsidR="00BE3851" w:rsidRPr="00AA1B13" w:rsidP="00E878DE" w14:paraId="3F882F12" w14:textId="324F7A97">
      <w:pPr>
        <w:pStyle w:val="TableParagraph"/>
        <w:numPr>
          <w:ilvl w:val="0"/>
          <w:numId w:val="33"/>
        </w:numPr>
        <w:tabs>
          <w:tab w:val="left" w:pos="1200"/>
        </w:tabs>
        <w:spacing w:before="36" w:line="206" w:lineRule="exact"/>
        <w:ind w:right="236"/>
        <w:rPr>
          <w:sz w:val="18"/>
        </w:rPr>
      </w:pPr>
      <w:r w:rsidRPr="00AA1B13">
        <w:rPr>
          <w:sz w:val="18"/>
        </w:rPr>
        <w:t>Line 10r:</w:t>
      </w:r>
      <w:r w:rsidR="005A311C">
        <w:rPr>
          <w:sz w:val="18"/>
        </w:rPr>
        <w:t xml:space="preserve">  </w:t>
      </w:r>
      <w:r w:rsidRPr="00AA1B13">
        <w:rPr>
          <w:sz w:val="18"/>
        </w:rPr>
        <w:t>If the payment does not include all utilities, the monthly allowance amount for tenant supplied utilities that apply to the family occupied unit.</w:t>
      </w:r>
    </w:p>
    <w:p w:rsidR="00BE3851" w:rsidRPr="00AA1B13" w:rsidP="005A311C" w14:paraId="6682987C" w14:textId="1CDACE85">
      <w:pPr>
        <w:pStyle w:val="TableParagraph"/>
        <w:numPr>
          <w:ilvl w:val="1"/>
          <w:numId w:val="33"/>
        </w:numPr>
        <w:rPr>
          <w:sz w:val="18"/>
        </w:rPr>
      </w:pPr>
      <w:r w:rsidRPr="00AA1B13">
        <w:rPr>
          <w:sz w:val="18"/>
        </w:rPr>
        <w:t>Note:</w:t>
      </w:r>
      <w:r w:rsidR="005A311C">
        <w:rPr>
          <w:sz w:val="18"/>
        </w:rPr>
        <w:t xml:space="preserve">  </w:t>
      </w:r>
      <w:r w:rsidRPr="00AA1B13">
        <w:rPr>
          <w:sz w:val="18"/>
        </w:rPr>
        <w:t>If there is no utility allowance, enter 0.</w:t>
      </w:r>
    </w:p>
    <w:p w:rsidR="00BE3851" w:rsidRPr="00AA1B13" w:rsidP="00E878DE" w14:paraId="3B20A9CF" w14:textId="679F1F7B">
      <w:pPr>
        <w:pStyle w:val="TableParagraph"/>
        <w:numPr>
          <w:ilvl w:val="0"/>
          <w:numId w:val="33"/>
        </w:numPr>
        <w:tabs>
          <w:tab w:val="left" w:pos="1200"/>
        </w:tabs>
        <w:spacing w:before="36" w:line="206" w:lineRule="exact"/>
        <w:ind w:right="518"/>
        <w:rPr>
          <w:sz w:val="18"/>
        </w:rPr>
      </w:pPr>
      <w:r w:rsidRPr="00AA1B13">
        <w:rPr>
          <w:sz w:val="18"/>
        </w:rPr>
        <w:t>Line 10s:</w:t>
      </w:r>
      <w:r w:rsidR="005A311C">
        <w:rPr>
          <w:sz w:val="18"/>
        </w:rPr>
        <w:t xml:space="preserve">  </w:t>
      </w:r>
      <w:r w:rsidRPr="00AA1B13">
        <w:rPr>
          <w:sz w:val="18"/>
        </w:rPr>
        <w:t>The rent amount the family pays to the owner after deducting the utility allowance (line 10r) from the mixed family total tenant payment (TTP) (line 10p), or the total credit amount the family receives to pay for utilities.</w:t>
      </w:r>
    </w:p>
    <w:p w:rsidR="00BE3851" w:rsidRPr="00AA1B13" w:rsidP="00E878DE" w14:paraId="6F1F3F17" w14:textId="1BDF2424">
      <w:pPr>
        <w:pStyle w:val="TableParagraph"/>
        <w:numPr>
          <w:ilvl w:val="0"/>
          <w:numId w:val="33"/>
        </w:numPr>
        <w:tabs>
          <w:tab w:val="left" w:pos="1200"/>
        </w:tabs>
        <w:rPr>
          <w:sz w:val="18"/>
        </w:rPr>
      </w:pPr>
      <w:r w:rsidRPr="00AA1B13">
        <w:rPr>
          <w:sz w:val="18"/>
        </w:rPr>
        <w:t>Line 10u:</w:t>
      </w:r>
      <w:r w:rsidR="005A311C">
        <w:rPr>
          <w:sz w:val="18"/>
        </w:rPr>
        <w:t xml:space="preserve">  </w:t>
      </w:r>
      <w:r w:rsidRPr="00AA1B13">
        <w:rPr>
          <w:sz w:val="18"/>
        </w:rPr>
        <w:t>Indicate whether the family selected an income-based rent</w:t>
      </w:r>
      <w:r>
        <w:rPr>
          <w:sz w:val="18"/>
        </w:rPr>
        <w:t xml:space="preserve"> or a</w:t>
      </w:r>
      <w:r w:rsidRPr="00AA1B13">
        <w:rPr>
          <w:sz w:val="18"/>
        </w:rPr>
        <w:t xml:space="preserve"> flat rent</w:t>
      </w:r>
      <w:r>
        <w:rPr>
          <w:sz w:val="18"/>
        </w:rPr>
        <w:t>.</w:t>
      </w:r>
    </w:p>
    <w:p w:rsidR="00246897" w:rsidRPr="00AA1B13" w:rsidP="00B901E0" w14:paraId="1E295DA8" w14:textId="4E62240A">
      <w:pPr>
        <w:pStyle w:val="Heading2"/>
        <w:spacing w:before="240"/>
        <w:ind w:left="0"/>
      </w:pPr>
      <w:r w:rsidRPr="00AA1B13">
        <w:t>11</w:t>
      </w:r>
      <w:r w:rsidR="001B1D04">
        <w:t xml:space="preserve">. </w:t>
      </w:r>
      <w:r w:rsidRPr="00AA1B13">
        <w:t>Section 8: Project</w:t>
      </w:r>
      <w:r w:rsidR="004C2C42">
        <w:t>-</w:t>
      </w:r>
      <w:r w:rsidRPr="00AA1B13">
        <w:t>Based</w:t>
      </w:r>
      <w:r>
        <w:t xml:space="preserve"> </w:t>
      </w:r>
      <w:r w:rsidRPr="00AA1B13">
        <w:t>Vouchers</w:t>
      </w:r>
    </w:p>
    <w:p w:rsidR="00246897" w:rsidRPr="00AA1B13" w:rsidP="007600C9" w14:paraId="33FAC8D4" w14:textId="6D8F1CB8">
      <w:pPr>
        <w:pStyle w:val="TableParagraph"/>
        <w:spacing w:before="36" w:line="206" w:lineRule="exact"/>
        <w:ind w:right="264"/>
        <w:rPr>
          <w:sz w:val="18"/>
        </w:rPr>
      </w:pPr>
      <w:r w:rsidRPr="007600C9">
        <w:rPr>
          <w:sz w:val="18"/>
          <w:u w:val="single"/>
        </w:rPr>
        <w:t>Note</w:t>
      </w:r>
      <w:r w:rsidRPr="00AA1B13">
        <w:rPr>
          <w:sz w:val="18"/>
        </w:rPr>
        <w:t>:</w:t>
      </w:r>
      <w:r w:rsidR="00CE3610">
        <w:rPr>
          <w:sz w:val="18"/>
        </w:rPr>
        <w:t xml:space="preserve">  </w:t>
      </w:r>
      <w:r w:rsidRPr="00AA1B13">
        <w:rPr>
          <w:sz w:val="18"/>
        </w:rPr>
        <w:t>Complete if the family participates in the Project</w:t>
      </w:r>
      <w:r w:rsidR="004C2C42">
        <w:rPr>
          <w:sz w:val="18"/>
        </w:rPr>
        <w:t>-</w:t>
      </w:r>
      <w:r w:rsidRPr="00AA1B13">
        <w:rPr>
          <w:sz w:val="18"/>
        </w:rPr>
        <w:t xml:space="preserve">Based Voucher program (1c= </w:t>
      </w:r>
      <w:r w:rsidR="003E1223">
        <w:rPr>
          <w:sz w:val="18"/>
        </w:rPr>
        <w:t>PR</w:t>
      </w:r>
      <w:r w:rsidRPr="00AA1B13">
        <w:rPr>
          <w:sz w:val="18"/>
        </w:rPr>
        <w:t>) and the type of action is New Admission (2a= 1), Annual Reexamination (2a= 2), Interim Reexamination (2a= 3), Portability Move-in (2a= 4), or Unit</w:t>
      </w:r>
      <w:r w:rsidR="00E60494">
        <w:rPr>
          <w:sz w:val="18"/>
        </w:rPr>
        <w:t xml:space="preserve"> Change Only</w:t>
      </w:r>
      <w:r w:rsidRPr="00AA1B13">
        <w:rPr>
          <w:sz w:val="18"/>
        </w:rPr>
        <w:t xml:space="preserve"> (2a= 7).</w:t>
      </w:r>
    </w:p>
    <w:p w:rsidR="00246897" w:rsidRPr="00AA1B13" w:rsidP="00250EE4" w14:paraId="36F73BD7" w14:textId="20E20972">
      <w:pPr>
        <w:pStyle w:val="TableParagraph"/>
        <w:numPr>
          <w:ilvl w:val="0"/>
          <w:numId w:val="35"/>
        </w:numPr>
        <w:rPr>
          <w:sz w:val="18"/>
        </w:rPr>
      </w:pPr>
      <w:r w:rsidRPr="00AA1B13">
        <w:rPr>
          <w:sz w:val="18"/>
        </w:rPr>
        <w:t>Line 11b:</w:t>
      </w:r>
      <w:r w:rsidR="00250EE4">
        <w:rPr>
          <w:sz w:val="18"/>
        </w:rPr>
        <w:t xml:space="preserve">  </w:t>
      </w:r>
      <w:r w:rsidRPr="00AA1B13">
        <w:rPr>
          <w:sz w:val="18"/>
        </w:rPr>
        <w:t>Indicate if the family is now moving into the unit.</w:t>
      </w:r>
    </w:p>
    <w:p w:rsidR="007E73DD" w:rsidP="051E0185" w14:paraId="7C432307" w14:textId="535071DF">
      <w:pPr>
        <w:pStyle w:val="TableParagraph"/>
        <w:numPr>
          <w:ilvl w:val="0"/>
          <w:numId w:val="35"/>
        </w:numPr>
        <w:spacing w:before="36" w:line="206" w:lineRule="exact"/>
        <w:ind w:right="264"/>
        <w:rPr>
          <w:sz w:val="18"/>
          <w:szCs w:val="18"/>
        </w:rPr>
      </w:pPr>
      <w:r w:rsidRPr="051E0185">
        <w:rPr>
          <w:sz w:val="18"/>
          <w:szCs w:val="18"/>
        </w:rPr>
        <w:t>Line 11d:</w:t>
      </w:r>
      <w:r w:rsidRPr="051E0185" w:rsidR="00250EE4">
        <w:rPr>
          <w:sz w:val="18"/>
          <w:szCs w:val="18"/>
        </w:rPr>
        <w:t xml:space="preserve">  </w:t>
      </w:r>
      <w:r w:rsidRPr="051E0185" w:rsidR="64AB52E3">
        <w:rPr>
          <w:sz w:val="18"/>
          <w:szCs w:val="18"/>
        </w:rPr>
        <w:t>Reserved</w:t>
      </w:r>
      <w:r w:rsidRPr="051E0185">
        <w:rPr>
          <w:sz w:val="18"/>
          <w:szCs w:val="18"/>
        </w:rPr>
        <w:t>.</w:t>
      </w:r>
    </w:p>
    <w:p w:rsidR="00246897" w:rsidRPr="00AA1B13" w:rsidP="051E0185" w14:paraId="5F410FE5" w14:textId="77F44F7B">
      <w:pPr>
        <w:pStyle w:val="TableParagraph"/>
        <w:numPr>
          <w:ilvl w:val="0"/>
          <w:numId w:val="35"/>
        </w:numPr>
        <w:spacing w:before="36" w:line="206" w:lineRule="exact"/>
        <w:ind w:right="264"/>
        <w:rPr>
          <w:sz w:val="18"/>
          <w:szCs w:val="18"/>
        </w:rPr>
      </w:pPr>
      <w:r w:rsidRPr="051E0185">
        <w:rPr>
          <w:sz w:val="18"/>
          <w:szCs w:val="18"/>
        </w:rPr>
        <w:t>Line 11e:</w:t>
      </w:r>
      <w:r w:rsidRPr="051E0185" w:rsidR="00250EE4">
        <w:rPr>
          <w:sz w:val="18"/>
          <w:szCs w:val="18"/>
        </w:rPr>
        <w:t xml:space="preserve">  </w:t>
      </w:r>
      <w:r w:rsidRPr="051E0185" w:rsidR="13952F95">
        <w:rPr>
          <w:sz w:val="18"/>
          <w:szCs w:val="18"/>
        </w:rPr>
        <w:t>Reserved</w:t>
      </w:r>
      <w:r w:rsidRPr="051E0185">
        <w:rPr>
          <w:sz w:val="18"/>
          <w:szCs w:val="18"/>
        </w:rPr>
        <w:t>.</w:t>
      </w:r>
    </w:p>
    <w:p w:rsidR="00246897" w:rsidRPr="00AA1B13" w:rsidP="051E0185" w14:paraId="5E0BA812" w14:textId="31B156E5">
      <w:pPr>
        <w:pStyle w:val="TableParagraph"/>
        <w:numPr>
          <w:ilvl w:val="1"/>
          <w:numId w:val="35"/>
        </w:numPr>
        <w:spacing w:before="36" w:line="206" w:lineRule="exact"/>
        <w:ind w:right="264"/>
        <w:rPr>
          <w:sz w:val="18"/>
          <w:szCs w:val="18"/>
        </w:rPr>
      </w:pPr>
      <w:r w:rsidRPr="051E0185">
        <w:rPr>
          <w:sz w:val="18"/>
          <w:szCs w:val="18"/>
        </w:rPr>
        <w:t>.</w:t>
      </w:r>
    </w:p>
    <w:p w:rsidR="00246897" w:rsidRPr="00AA1B13" w:rsidP="051E0185" w14:paraId="003B9941" w14:textId="7B5F6E7F">
      <w:pPr>
        <w:pStyle w:val="TableParagraph"/>
        <w:numPr>
          <w:ilvl w:val="0"/>
          <w:numId w:val="35"/>
        </w:numPr>
        <w:spacing w:line="192" w:lineRule="exact"/>
        <w:rPr>
          <w:sz w:val="18"/>
          <w:szCs w:val="18"/>
        </w:rPr>
      </w:pPr>
      <w:r w:rsidRPr="051E0185">
        <w:rPr>
          <w:sz w:val="18"/>
          <w:szCs w:val="18"/>
        </w:rPr>
        <w:t>Line 11f:</w:t>
      </w:r>
      <w:r w:rsidRPr="051E0185" w:rsidR="00250EE4">
        <w:rPr>
          <w:sz w:val="18"/>
          <w:szCs w:val="18"/>
        </w:rPr>
        <w:t xml:space="preserve">  </w:t>
      </w:r>
      <w:r w:rsidRPr="051E0185" w:rsidR="3FA287E8">
        <w:rPr>
          <w:sz w:val="18"/>
          <w:szCs w:val="18"/>
        </w:rPr>
        <w:t>Reserved</w:t>
      </w:r>
      <w:r w:rsidRPr="051E0185">
        <w:rPr>
          <w:sz w:val="18"/>
          <w:szCs w:val="18"/>
        </w:rPr>
        <w:t>.</w:t>
      </w:r>
    </w:p>
    <w:p w:rsidR="00246897" w:rsidRPr="00AA1B13" w:rsidP="00250EE4" w14:paraId="1A678CEE" w14:textId="57942416">
      <w:pPr>
        <w:pStyle w:val="TableParagraph"/>
        <w:numPr>
          <w:ilvl w:val="0"/>
          <w:numId w:val="35"/>
        </w:numPr>
        <w:spacing w:line="192" w:lineRule="exact"/>
        <w:rPr>
          <w:sz w:val="18"/>
        </w:rPr>
      </w:pPr>
      <w:r w:rsidRPr="495238E3">
        <w:rPr>
          <w:sz w:val="18"/>
          <w:szCs w:val="18"/>
        </w:rPr>
        <w:t>Line 11g:</w:t>
      </w:r>
      <w:r w:rsidRPr="495238E3" w:rsidR="00250EE4">
        <w:rPr>
          <w:sz w:val="18"/>
          <w:szCs w:val="18"/>
        </w:rPr>
        <w:t xml:space="preserve">  </w:t>
      </w:r>
      <w:r w:rsidRPr="495238E3">
        <w:rPr>
          <w:sz w:val="18"/>
          <w:szCs w:val="18"/>
        </w:rPr>
        <w:t>Check the housing type that applies to the family's housing unit.</w:t>
      </w:r>
    </w:p>
    <w:p w:rsidR="00246897" w:rsidRPr="00AA1B13" w:rsidP="00250EE4" w14:paraId="1196550E" w14:textId="047DE790">
      <w:pPr>
        <w:pStyle w:val="TableParagraph"/>
        <w:numPr>
          <w:ilvl w:val="0"/>
          <w:numId w:val="35"/>
        </w:numPr>
        <w:rPr>
          <w:sz w:val="18"/>
        </w:rPr>
      </w:pPr>
      <w:r w:rsidRPr="495238E3">
        <w:rPr>
          <w:sz w:val="18"/>
          <w:szCs w:val="18"/>
        </w:rPr>
        <w:t>Line 11h:</w:t>
      </w:r>
      <w:r w:rsidRPr="495238E3" w:rsidR="00250EE4">
        <w:rPr>
          <w:sz w:val="18"/>
          <w:szCs w:val="18"/>
        </w:rPr>
        <w:t xml:space="preserve">  </w:t>
      </w:r>
      <w:r w:rsidRPr="495238E3">
        <w:rPr>
          <w:sz w:val="18"/>
          <w:szCs w:val="18"/>
        </w:rPr>
        <w:t>The Section 8 unit owner's legal name.</w:t>
      </w:r>
    </w:p>
    <w:p w:rsidR="00246897" w:rsidRPr="00AA1B13" w:rsidP="00250EE4" w14:paraId="4F49B311" w14:textId="7BACCFCD">
      <w:pPr>
        <w:pStyle w:val="TableParagraph"/>
        <w:numPr>
          <w:ilvl w:val="0"/>
          <w:numId w:val="35"/>
        </w:numPr>
        <w:spacing w:line="192" w:lineRule="exact"/>
        <w:rPr>
          <w:sz w:val="18"/>
        </w:rPr>
      </w:pPr>
      <w:r w:rsidRPr="495238E3">
        <w:rPr>
          <w:sz w:val="18"/>
          <w:szCs w:val="18"/>
        </w:rPr>
        <w:t>Line 11i:</w:t>
      </w:r>
      <w:r w:rsidRPr="495238E3" w:rsidR="00250EE4">
        <w:rPr>
          <w:sz w:val="18"/>
          <w:szCs w:val="18"/>
        </w:rPr>
        <w:t xml:space="preserve">  </w:t>
      </w:r>
      <w:r w:rsidRPr="495238E3">
        <w:rPr>
          <w:sz w:val="18"/>
          <w:szCs w:val="18"/>
        </w:rPr>
        <w:t>Tax identification number (TIN) or Social Security Number (SSN) of the legal unit owner.</w:t>
      </w:r>
    </w:p>
    <w:p w:rsidR="00246897" w:rsidRPr="00AA1B13" w:rsidP="00250EE4" w14:paraId="5967857A" w14:textId="3FBB25B6">
      <w:pPr>
        <w:pStyle w:val="TableParagraph"/>
        <w:numPr>
          <w:ilvl w:val="0"/>
          <w:numId w:val="35"/>
        </w:numPr>
        <w:spacing w:line="192" w:lineRule="exact"/>
        <w:rPr>
          <w:sz w:val="18"/>
        </w:rPr>
      </w:pPr>
      <w:r w:rsidRPr="495238E3">
        <w:rPr>
          <w:sz w:val="18"/>
          <w:szCs w:val="18"/>
        </w:rPr>
        <w:t>Line 11j:</w:t>
      </w:r>
      <w:r w:rsidRPr="495238E3" w:rsidR="00250EE4">
        <w:rPr>
          <w:sz w:val="18"/>
          <w:szCs w:val="18"/>
        </w:rPr>
        <w:t xml:space="preserve">  </w:t>
      </w:r>
      <w:r w:rsidRPr="495238E3">
        <w:rPr>
          <w:sz w:val="18"/>
          <w:szCs w:val="18"/>
        </w:rPr>
        <w:t xml:space="preserve">HAP Contract ID number as assigned by the PBV HAP Contract Collection module in the Housing Information Portal (HIP).  This contract ID number will be in the following format (CA024-2017-0000038 PHA Code - Effective Year of Contract - unique ID).     </w:t>
      </w:r>
    </w:p>
    <w:p w:rsidR="00246897" w:rsidRPr="00AA1B13" w:rsidP="00250EE4" w14:paraId="737889DC" w14:textId="3F70A246">
      <w:pPr>
        <w:pStyle w:val="TableParagraph"/>
        <w:numPr>
          <w:ilvl w:val="0"/>
          <w:numId w:val="35"/>
        </w:numPr>
        <w:rPr>
          <w:sz w:val="18"/>
        </w:rPr>
      </w:pPr>
      <w:r w:rsidRPr="495238E3">
        <w:rPr>
          <w:sz w:val="18"/>
          <w:szCs w:val="18"/>
        </w:rPr>
        <w:t>Line 11k:</w:t>
      </w:r>
      <w:r w:rsidRPr="495238E3" w:rsidR="00250EE4">
        <w:rPr>
          <w:sz w:val="18"/>
          <w:szCs w:val="18"/>
        </w:rPr>
        <w:t xml:space="preserve">  </w:t>
      </w:r>
      <w:r w:rsidRPr="495238E3">
        <w:rPr>
          <w:sz w:val="18"/>
          <w:szCs w:val="18"/>
        </w:rPr>
        <w:t>Total monthly rent amount paid to the unit owner under the lease, or other subsidized rent amount.</w:t>
      </w:r>
    </w:p>
    <w:p w:rsidR="393C86C0" w:rsidP="6DCB9B3D" w14:paraId="7B9104DE" w14:textId="52663C89">
      <w:pPr>
        <w:pStyle w:val="TableParagraph"/>
        <w:numPr>
          <w:ilvl w:val="0"/>
          <w:numId w:val="35"/>
        </w:numPr>
        <w:spacing w:before="36" w:line="206" w:lineRule="exact"/>
        <w:ind w:right="539"/>
        <w:rPr>
          <w:sz w:val="18"/>
          <w:szCs w:val="18"/>
        </w:rPr>
      </w:pPr>
      <w:r w:rsidRPr="6DCB9B3D">
        <w:rPr>
          <w:sz w:val="18"/>
          <w:szCs w:val="18"/>
        </w:rPr>
        <w:t>Line 11l: Indicate the amount ($) the PHA paid for a security deposit on behalf of the family. If the PHA did not provide a security deposit, enter $0</w:t>
      </w:r>
    </w:p>
    <w:p w:rsidR="00246897" w:rsidRPr="00AA1B13" w:rsidP="00250EE4" w14:paraId="724DB661" w14:textId="31283C2A">
      <w:pPr>
        <w:pStyle w:val="TableParagraph"/>
        <w:numPr>
          <w:ilvl w:val="0"/>
          <w:numId w:val="35"/>
        </w:numPr>
        <w:spacing w:before="36" w:line="206" w:lineRule="exact"/>
        <w:ind w:right="539"/>
        <w:rPr>
          <w:sz w:val="18"/>
        </w:rPr>
      </w:pPr>
      <w:r w:rsidRPr="495238E3">
        <w:rPr>
          <w:sz w:val="18"/>
          <w:szCs w:val="18"/>
        </w:rPr>
        <w:t>Line 11m:</w:t>
      </w:r>
      <w:r w:rsidRPr="495238E3" w:rsidR="00250EE4">
        <w:rPr>
          <w:sz w:val="18"/>
          <w:szCs w:val="18"/>
        </w:rPr>
        <w:t xml:space="preserve">  </w:t>
      </w:r>
      <w:r w:rsidRPr="495238E3">
        <w:rPr>
          <w:sz w:val="18"/>
          <w:szCs w:val="18"/>
        </w:rPr>
        <w:t>If the payment does not include all utilities, the monthly allowance amount for tenant supplied utilities that apply to the family occupied unit.</w:t>
      </w:r>
    </w:p>
    <w:p w:rsidR="00246897" w:rsidRPr="00AA1B13" w:rsidP="00250EE4" w14:paraId="2A5A9203" w14:textId="1CBEB524">
      <w:pPr>
        <w:pStyle w:val="TableParagraph"/>
        <w:numPr>
          <w:ilvl w:val="0"/>
          <w:numId w:val="35"/>
        </w:numPr>
        <w:spacing w:before="36" w:line="206" w:lineRule="exact"/>
        <w:ind w:right="485"/>
        <w:rPr>
          <w:sz w:val="18"/>
        </w:rPr>
      </w:pPr>
      <w:r w:rsidRPr="495238E3">
        <w:rPr>
          <w:sz w:val="18"/>
          <w:szCs w:val="18"/>
        </w:rPr>
        <w:t>Line 11n:</w:t>
      </w:r>
      <w:r w:rsidRPr="495238E3" w:rsidR="00250EE4">
        <w:rPr>
          <w:sz w:val="18"/>
          <w:szCs w:val="18"/>
        </w:rPr>
        <w:t xml:space="preserve">  </w:t>
      </w:r>
      <w:r w:rsidRPr="495238E3">
        <w:rPr>
          <w:sz w:val="18"/>
          <w:szCs w:val="18"/>
        </w:rPr>
        <w:t>To get the unit's total monthly rent amount, or gross rent, add the contract rent to owner (line 11k) and the utility allowance (line 11m).</w:t>
      </w:r>
    </w:p>
    <w:p w:rsidR="00246897" w:rsidRPr="00AA1B13" w:rsidP="00250EE4" w14:paraId="6FA050C8" w14:textId="30FC267D">
      <w:pPr>
        <w:pStyle w:val="TableParagraph"/>
        <w:numPr>
          <w:ilvl w:val="0"/>
          <w:numId w:val="35"/>
        </w:numPr>
        <w:rPr>
          <w:sz w:val="18"/>
        </w:rPr>
      </w:pPr>
      <w:r w:rsidRPr="495238E3">
        <w:rPr>
          <w:sz w:val="18"/>
          <w:szCs w:val="18"/>
        </w:rPr>
        <w:t>Line 11q:</w:t>
      </w:r>
      <w:r w:rsidRPr="495238E3" w:rsidR="00250EE4">
        <w:rPr>
          <w:sz w:val="18"/>
          <w:szCs w:val="18"/>
        </w:rPr>
        <w:t xml:space="preserve">  </w:t>
      </w:r>
      <w:r w:rsidRPr="495238E3">
        <w:rPr>
          <w:sz w:val="18"/>
          <w:szCs w:val="18"/>
        </w:rPr>
        <w:t>The total tenant payment (TTP). Copy from 9j.</w:t>
      </w:r>
    </w:p>
    <w:p w:rsidR="00246897" w:rsidRPr="00AA1B13" w:rsidP="00250EE4" w14:paraId="744804BC" w14:textId="77C6049E">
      <w:pPr>
        <w:pStyle w:val="TableParagraph"/>
        <w:numPr>
          <w:ilvl w:val="0"/>
          <w:numId w:val="35"/>
        </w:numPr>
        <w:spacing w:before="36" w:line="206" w:lineRule="exact"/>
        <w:ind w:right="389"/>
        <w:rPr>
          <w:sz w:val="18"/>
        </w:rPr>
      </w:pPr>
      <w:r w:rsidRPr="495238E3">
        <w:rPr>
          <w:sz w:val="18"/>
          <w:szCs w:val="18"/>
        </w:rPr>
        <w:t>Line 11r:</w:t>
      </w:r>
      <w:r w:rsidRPr="495238E3" w:rsidR="00250EE4">
        <w:rPr>
          <w:sz w:val="18"/>
          <w:szCs w:val="18"/>
        </w:rPr>
        <w:t xml:space="preserve">  </w:t>
      </w:r>
      <w:r w:rsidRPr="495238E3">
        <w:rPr>
          <w:sz w:val="18"/>
          <w:szCs w:val="18"/>
        </w:rPr>
        <w:t>Total housing assistance payment (HAP), which is composed of the gross rent of unit (line 11n) minus total tenant payment (TTP) (line 11q).</w:t>
      </w:r>
    </w:p>
    <w:p w:rsidR="00246897" w:rsidRPr="00AA1B13" w:rsidP="00250EE4" w14:paraId="09EA98B6" w14:textId="1BDAC03E">
      <w:pPr>
        <w:pStyle w:val="TableParagraph"/>
        <w:numPr>
          <w:ilvl w:val="0"/>
          <w:numId w:val="35"/>
        </w:numPr>
        <w:spacing w:before="29" w:line="210" w:lineRule="atLeast"/>
        <w:ind w:right="89"/>
        <w:rPr>
          <w:sz w:val="18"/>
        </w:rPr>
      </w:pPr>
      <w:r w:rsidRPr="495238E3">
        <w:rPr>
          <w:sz w:val="18"/>
          <w:szCs w:val="18"/>
        </w:rPr>
        <w:t>Line 11s:</w:t>
      </w:r>
      <w:r w:rsidRPr="495238E3" w:rsidR="00250EE4">
        <w:rPr>
          <w:sz w:val="18"/>
          <w:szCs w:val="18"/>
        </w:rPr>
        <w:t xml:space="preserve">  </w:t>
      </w:r>
      <w:r w:rsidRPr="495238E3">
        <w:rPr>
          <w:sz w:val="18"/>
          <w:szCs w:val="18"/>
        </w:rPr>
        <w:t>The rent amount the family pays to the owner after deducting the total housing assistance payment (HAP) (line 11r) from the contract rent to owner (line 11k), or the total credit amount the family receives to pay utilities.</w:t>
      </w:r>
    </w:p>
    <w:p w:rsidR="00246897" w:rsidRPr="00AA1B13" w:rsidP="00250EE4" w14:paraId="07F12DB3" w14:textId="255EFF85">
      <w:pPr>
        <w:pStyle w:val="TableParagraph"/>
        <w:numPr>
          <w:ilvl w:val="0"/>
          <w:numId w:val="35"/>
        </w:numPr>
        <w:spacing w:before="29" w:line="210" w:lineRule="atLeast"/>
        <w:ind w:right="264"/>
        <w:rPr>
          <w:sz w:val="18"/>
        </w:rPr>
      </w:pPr>
      <w:r w:rsidRPr="495238E3">
        <w:rPr>
          <w:sz w:val="18"/>
          <w:szCs w:val="18"/>
        </w:rPr>
        <w:t>Line 11t:</w:t>
      </w:r>
      <w:r w:rsidRPr="495238E3" w:rsidR="00250EE4">
        <w:rPr>
          <w:sz w:val="18"/>
          <w:szCs w:val="18"/>
        </w:rPr>
        <w:t xml:space="preserve">  </w:t>
      </w:r>
      <w:r w:rsidRPr="495238E3">
        <w:rPr>
          <w:sz w:val="18"/>
          <w:szCs w:val="18"/>
        </w:rPr>
        <w:t>The amount of the housing assistance payment (HAP) to the unit owner. The lower amount of the contract rent to owner (line 11k) or total HAP (line 11r).</w:t>
      </w:r>
    </w:p>
    <w:p w:rsidR="00246897" w:rsidRPr="00AA1B13" w:rsidP="00250EE4" w14:paraId="4A72EC9D" w14:textId="306D0BBE">
      <w:pPr>
        <w:pStyle w:val="TableParagraph"/>
        <w:numPr>
          <w:ilvl w:val="0"/>
          <w:numId w:val="35"/>
        </w:numPr>
        <w:spacing w:before="36" w:line="206" w:lineRule="exact"/>
        <w:ind w:right="279"/>
        <w:rPr>
          <w:sz w:val="18"/>
        </w:rPr>
      </w:pPr>
      <w:r w:rsidRPr="495238E3">
        <w:rPr>
          <w:sz w:val="18"/>
          <w:szCs w:val="18"/>
        </w:rPr>
        <w:t>Line 11aa:</w:t>
      </w:r>
      <w:r w:rsidRPr="495238E3" w:rsidR="00792AD8">
        <w:rPr>
          <w:sz w:val="18"/>
          <w:szCs w:val="18"/>
        </w:rPr>
        <w:t xml:space="preserve">  </w:t>
      </w:r>
      <w:r w:rsidRPr="495238E3">
        <w:rPr>
          <w:sz w:val="18"/>
          <w:szCs w:val="18"/>
        </w:rPr>
        <w:t>Amount of the normal total housing assistance payment. Subtract total tenant payment (TTP) (line 11q) from gross rent (line 11n).</w:t>
      </w:r>
    </w:p>
    <w:p w:rsidR="00246897" w:rsidRPr="00AA1B13" w:rsidP="00250EE4" w14:paraId="35EC32E7" w14:textId="5DB5EC1C">
      <w:pPr>
        <w:pStyle w:val="TableParagraph"/>
        <w:numPr>
          <w:ilvl w:val="0"/>
          <w:numId w:val="35"/>
        </w:numPr>
        <w:rPr>
          <w:sz w:val="18"/>
        </w:rPr>
      </w:pPr>
      <w:r w:rsidRPr="495238E3">
        <w:rPr>
          <w:sz w:val="18"/>
          <w:szCs w:val="18"/>
        </w:rPr>
        <w:t>Line 11ae:</w:t>
      </w:r>
      <w:r w:rsidRPr="495238E3" w:rsidR="00792AD8">
        <w:rPr>
          <w:sz w:val="18"/>
          <w:szCs w:val="18"/>
        </w:rPr>
        <w:t xml:space="preserve">  </w:t>
      </w:r>
      <w:r w:rsidRPr="495238E3">
        <w:rPr>
          <w:sz w:val="18"/>
          <w:szCs w:val="18"/>
        </w:rPr>
        <w:t>Total number of family members eligible for a rent subsidy based on the Noncitizens Rule.</w:t>
      </w:r>
    </w:p>
    <w:p w:rsidR="00246897" w:rsidRPr="00AA1B13" w:rsidP="00250EE4" w14:paraId="4169A906" w14:textId="55961193">
      <w:pPr>
        <w:pStyle w:val="TableParagraph"/>
        <w:numPr>
          <w:ilvl w:val="0"/>
          <w:numId w:val="35"/>
        </w:numPr>
        <w:rPr>
          <w:sz w:val="18"/>
        </w:rPr>
      </w:pPr>
      <w:r w:rsidRPr="495238E3">
        <w:rPr>
          <w:sz w:val="18"/>
          <w:szCs w:val="18"/>
        </w:rPr>
        <w:t>Line 11af:</w:t>
      </w:r>
      <w:r w:rsidRPr="495238E3" w:rsidR="00792AD8">
        <w:rPr>
          <w:sz w:val="18"/>
          <w:szCs w:val="18"/>
        </w:rPr>
        <w:t xml:space="preserve"> T</w:t>
      </w:r>
      <w:r w:rsidRPr="495238E3">
        <w:rPr>
          <w:sz w:val="18"/>
          <w:szCs w:val="18"/>
        </w:rPr>
        <w:t>otal number of family members in household.</w:t>
      </w:r>
    </w:p>
    <w:p w:rsidR="00246897" w:rsidRPr="00AA1B13" w:rsidP="00792AD8" w14:paraId="0D86349B" w14:textId="07B75D80">
      <w:pPr>
        <w:pStyle w:val="TableParagraph"/>
        <w:numPr>
          <w:ilvl w:val="1"/>
          <w:numId w:val="35"/>
        </w:numPr>
        <w:spacing w:before="36" w:line="206" w:lineRule="exact"/>
        <w:ind w:right="116"/>
        <w:rPr>
          <w:sz w:val="18"/>
        </w:rPr>
      </w:pPr>
      <w:r w:rsidRPr="00AA1B13">
        <w:rPr>
          <w:sz w:val="18"/>
        </w:rPr>
        <w:t>Note:</w:t>
      </w:r>
      <w:r w:rsidR="00792AD8">
        <w:rPr>
          <w:sz w:val="18"/>
        </w:rPr>
        <w:t xml:space="preserve">  </w:t>
      </w:r>
      <w:r w:rsidRPr="00AA1B13">
        <w:rPr>
          <w:sz w:val="18"/>
        </w:rPr>
        <w:t>Include all family members, including ineligible noncitizen family members (3i= IN). Do not include live-in aides or foster children/adults.</w:t>
      </w:r>
    </w:p>
    <w:p w:rsidR="00246897" w:rsidRPr="00AA1B13" w:rsidP="00250EE4" w14:paraId="709CE796" w14:textId="2970733F">
      <w:pPr>
        <w:pStyle w:val="TableParagraph"/>
        <w:numPr>
          <w:ilvl w:val="0"/>
          <w:numId w:val="35"/>
        </w:numPr>
        <w:spacing w:before="29" w:line="210" w:lineRule="atLeast"/>
        <w:ind w:right="189"/>
        <w:rPr>
          <w:sz w:val="18"/>
        </w:rPr>
      </w:pPr>
      <w:r w:rsidRPr="495238E3">
        <w:rPr>
          <w:sz w:val="18"/>
          <w:szCs w:val="18"/>
        </w:rPr>
        <w:t>Line 11ag:</w:t>
      </w:r>
      <w:r w:rsidRPr="495238E3" w:rsidR="00792AD8">
        <w:rPr>
          <w:sz w:val="18"/>
          <w:szCs w:val="18"/>
        </w:rPr>
        <w:t xml:space="preserve">  </w:t>
      </w:r>
      <w:r w:rsidRPr="495238E3">
        <w:rPr>
          <w:sz w:val="18"/>
          <w:szCs w:val="18"/>
        </w:rPr>
        <w:t>Percentage of family eligible for rent subsidy. Divide total number eligible (line 11ae) by total number in family (line 11af).</w:t>
      </w:r>
    </w:p>
    <w:p w:rsidR="00246897" w:rsidRPr="00AA1B13" w:rsidP="00250EE4" w14:paraId="4E6D580F" w14:textId="56C25340">
      <w:pPr>
        <w:pStyle w:val="TableParagraph"/>
        <w:numPr>
          <w:ilvl w:val="0"/>
          <w:numId w:val="35"/>
        </w:numPr>
        <w:spacing w:before="36" w:line="206" w:lineRule="exact"/>
        <w:ind w:right="880"/>
        <w:rPr>
          <w:sz w:val="18"/>
        </w:rPr>
      </w:pPr>
      <w:r w:rsidRPr="495238E3">
        <w:rPr>
          <w:sz w:val="18"/>
          <w:szCs w:val="18"/>
        </w:rPr>
        <w:t>Line 11ah:</w:t>
      </w:r>
      <w:r w:rsidRPr="495238E3" w:rsidR="00792AD8">
        <w:rPr>
          <w:sz w:val="18"/>
          <w:szCs w:val="18"/>
        </w:rPr>
        <w:t xml:space="preserve">  </w:t>
      </w:r>
      <w:r w:rsidRPr="495238E3">
        <w:rPr>
          <w:sz w:val="18"/>
          <w:szCs w:val="18"/>
        </w:rPr>
        <w:t>Total prorated housing assistance payment (HAP). Multiply normal total HAP (line 11aa) by proration percentage (line 11ag).</w:t>
      </w:r>
    </w:p>
    <w:p w:rsidR="00246897" w:rsidRPr="00AA1B13" w:rsidP="00250EE4" w14:paraId="53D806F2" w14:textId="7BFB13B0">
      <w:pPr>
        <w:pStyle w:val="TableParagraph"/>
        <w:numPr>
          <w:ilvl w:val="0"/>
          <w:numId w:val="35"/>
        </w:numPr>
        <w:spacing w:before="29" w:line="210" w:lineRule="atLeast"/>
        <w:ind w:right="219"/>
        <w:rPr>
          <w:sz w:val="18"/>
        </w:rPr>
      </w:pPr>
      <w:r w:rsidRPr="495238E3">
        <w:rPr>
          <w:sz w:val="18"/>
          <w:szCs w:val="18"/>
        </w:rPr>
        <w:t>Line 11ai:</w:t>
      </w:r>
      <w:r w:rsidRPr="495238E3" w:rsidR="00792AD8">
        <w:rPr>
          <w:sz w:val="18"/>
          <w:szCs w:val="18"/>
        </w:rPr>
        <w:t xml:space="preserve">  </w:t>
      </w:r>
      <w:r w:rsidRPr="495238E3">
        <w:rPr>
          <w:sz w:val="18"/>
          <w:szCs w:val="18"/>
        </w:rPr>
        <w:t>Total tenant payment (TTP) for the unit based on the proration calculation. Gross rent of unit (line 11n) minus prorated total housing assistance payment (HAP) (line 11ah).</w:t>
      </w:r>
    </w:p>
    <w:p w:rsidR="00246897" w:rsidRPr="00AA1B13" w:rsidP="00250EE4" w14:paraId="218F6767" w14:textId="5EFDA744">
      <w:pPr>
        <w:pStyle w:val="TableParagraph"/>
        <w:numPr>
          <w:ilvl w:val="0"/>
          <w:numId w:val="35"/>
        </w:numPr>
        <w:spacing w:before="29" w:line="210" w:lineRule="atLeast"/>
        <w:ind w:right="319"/>
        <w:rPr>
          <w:sz w:val="18"/>
        </w:rPr>
      </w:pPr>
      <w:r w:rsidRPr="495238E3">
        <w:rPr>
          <w:sz w:val="18"/>
          <w:szCs w:val="18"/>
        </w:rPr>
        <w:t>Line 11aj:</w:t>
      </w:r>
      <w:r w:rsidRPr="495238E3" w:rsidR="00792AD8">
        <w:rPr>
          <w:sz w:val="18"/>
          <w:szCs w:val="18"/>
        </w:rPr>
        <w:t xml:space="preserve">  </w:t>
      </w:r>
      <w:r w:rsidRPr="495238E3">
        <w:rPr>
          <w:sz w:val="18"/>
          <w:szCs w:val="18"/>
        </w:rPr>
        <w:t>Monthly allowance amount for tenant supplied utilities if the payment does not include all utilities. Copy from line 11m.</w:t>
      </w:r>
    </w:p>
    <w:p w:rsidR="00246897" w:rsidRPr="00AA1B13" w:rsidP="00250EE4" w14:paraId="157EAD11" w14:textId="30CE10AF">
      <w:pPr>
        <w:pStyle w:val="TableParagraph"/>
        <w:numPr>
          <w:ilvl w:val="0"/>
          <w:numId w:val="35"/>
        </w:numPr>
        <w:spacing w:before="36" w:line="206" w:lineRule="exact"/>
        <w:rPr>
          <w:sz w:val="18"/>
        </w:rPr>
      </w:pPr>
      <w:r w:rsidRPr="495238E3">
        <w:rPr>
          <w:sz w:val="18"/>
          <w:szCs w:val="18"/>
        </w:rPr>
        <w:t>Line 11ak:</w:t>
      </w:r>
      <w:r w:rsidRPr="495238E3" w:rsidR="00792AD8">
        <w:rPr>
          <w:sz w:val="18"/>
          <w:szCs w:val="18"/>
        </w:rPr>
        <w:t xml:space="preserve">  </w:t>
      </w:r>
      <w:r w:rsidRPr="495238E3">
        <w:rPr>
          <w:sz w:val="18"/>
          <w:szCs w:val="18"/>
        </w:rPr>
        <w:t>The rent amount the family pays to the owner after deducting the utility allowance (line 11aj) from the mixed family total tenant payment (TTP) (line 11ai), or the total credit amount the family receives to pay utilities.</w:t>
      </w:r>
    </w:p>
    <w:p w:rsidR="00246897" w:rsidRPr="00AA1B13" w:rsidP="00250EE4" w14:paraId="37C22611" w14:textId="5B5CE565">
      <w:pPr>
        <w:pStyle w:val="TableParagraph"/>
        <w:numPr>
          <w:ilvl w:val="0"/>
          <w:numId w:val="35"/>
        </w:numPr>
        <w:spacing w:before="29" w:line="210" w:lineRule="atLeast"/>
        <w:ind w:right="189"/>
        <w:rPr>
          <w:sz w:val="18"/>
        </w:rPr>
      </w:pPr>
      <w:r w:rsidRPr="495238E3">
        <w:rPr>
          <w:sz w:val="18"/>
          <w:szCs w:val="18"/>
        </w:rPr>
        <w:t>Line 11an:</w:t>
      </w:r>
      <w:r w:rsidRPr="495238E3" w:rsidR="00792AD8">
        <w:rPr>
          <w:sz w:val="18"/>
          <w:szCs w:val="18"/>
        </w:rPr>
        <w:t xml:space="preserve">  </w:t>
      </w:r>
      <w:r w:rsidRPr="495238E3">
        <w:rPr>
          <w:sz w:val="18"/>
          <w:szCs w:val="18"/>
        </w:rPr>
        <w:t>The total prorated housing assistance payment (HAP) to the unit owner. Subtract the mixed family tenant rent (line 11ak) from the contract rent to owner (line 11k).</w:t>
      </w:r>
    </w:p>
    <w:p w:rsidR="00246897" w:rsidRPr="00AA1B13" w:rsidP="00A44760" w14:paraId="2E3B1931" w14:textId="4E3AD8A0">
      <w:pPr>
        <w:pStyle w:val="TableParagraph"/>
        <w:numPr>
          <w:ilvl w:val="1"/>
          <w:numId w:val="35"/>
        </w:numPr>
        <w:rPr>
          <w:sz w:val="18"/>
          <w:szCs w:val="18"/>
        </w:rPr>
      </w:pPr>
      <w:r w:rsidRPr="6DCB9B3D">
        <w:rPr>
          <w:sz w:val="18"/>
          <w:szCs w:val="18"/>
        </w:rPr>
        <w:t>Note:</w:t>
      </w:r>
      <w:r w:rsidRPr="6DCB9B3D" w:rsidR="00792AD8">
        <w:rPr>
          <w:sz w:val="18"/>
          <w:szCs w:val="18"/>
        </w:rPr>
        <w:t xml:space="preserve">  </w:t>
      </w:r>
      <w:r w:rsidRPr="6DCB9B3D">
        <w:rPr>
          <w:sz w:val="18"/>
          <w:szCs w:val="18"/>
        </w:rPr>
        <w:t>If the mixed family tenant rent (line 11ak) is negative, enter the contract rent to owner (line 11k).</w:t>
      </w:r>
    </w:p>
    <w:p w:rsidR="3B870997" w:rsidP="6DCB9B3D" w14:paraId="6BFED4D3" w14:textId="3FD65AAA">
      <w:pPr>
        <w:pStyle w:val="TableParagraph"/>
        <w:numPr>
          <w:ilvl w:val="0"/>
          <w:numId w:val="35"/>
        </w:numPr>
        <w:rPr>
          <w:sz w:val="18"/>
          <w:szCs w:val="18"/>
        </w:rPr>
      </w:pPr>
      <w:r w:rsidRPr="6DCB9B3D">
        <w:rPr>
          <w:sz w:val="18"/>
          <w:szCs w:val="18"/>
        </w:rPr>
        <w:t>Line 11ap(1):  Indicate whether the family received housing mobility-related services, provided or funded by the PHA, intended to help access lower-poverty, opportunity neighborhoods.</w:t>
      </w:r>
    </w:p>
    <w:p w:rsidR="3B870997" w:rsidP="007415A7" w14:paraId="3051E67F" w14:textId="7BB2B203">
      <w:pPr>
        <w:pStyle w:val="ListParagraph"/>
        <w:numPr>
          <w:ilvl w:val="0"/>
          <w:numId w:val="35"/>
        </w:numPr>
        <w:rPr>
          <w:sz w:val="18"/>
          <w:szCs w:val="18"/>
        </w:rPr>
      </w:pPr>
      <w:r w:rsidRPr="6DCB9B3D">
        <w:rPr>
          <w:sz w:val="18"/>
          <w:szCs w:val="18"/>
        </w:rPr>
        <w:t>Line 11ap(2):  If the answer to 12o(1) is yes, enter the date the family first began receiving housing mobility-related services.</w:t>
      </w:r>
    </w:p>
    <w:p w:rsidR="3B870997" w:rsidP="007415A7" w14:paraId="3686214E" w14:textId="7353F7AF">
      <w:pPr>
        <w:pStyle w:val="ListParagraph"/>
        <w:numPr>
          <w:ilvl w:val="0"/>
          <w:numId w:val="35"/>
        </w:numPr>
        <w:rPr>
          <w:sz w:val="18"/>
          <w:szCs w:val="18"/>
        </w:rPr>
      </w:pPr>
      <w:r w:rsidRPr="6DCB9B3D">
        <w:rPr>
          <w:sz w:val="18"/>
          <w:szCs w:val="18"/>
        </w:rPr>
        <w:t>Line 11aq:  Total financial assistance provided by the PHA to a household when the household is leasing a new PBV unit. Do not include any security deposit amount already entered in line 11l.</w:t>
      </w:r>
    </w:p>
    <w:p w:rsidR="002C7CD5" w:rsidRPr="00AA1B13" w:rsidP="002C7CD5" w14:paraId="7251BDE9" w14:textId="65D66D88">
      <w:pPr>
        <w:pStyle w:val="Heading2"/>
        <w:spacing w:before="240"/>
        <w:ind w:left="0"/>
      </w:pPr>
      <w:r w:rsidRPr="00AA1B13">
        <w:t>12</w:t>
      </w:r>
      <w:r>
        <w:t xml:space="preserve">. </w:t>
      </w:r>
      <w:r w:rsidRPr="00AA1B13">
        <w:t>Housing Choice Vouchers: Tenant Based Vouchers</w:t>
      </w:r>
    </w:p>
    <w:p w:rsidR="002C7CD5" w:rsidRPr="005A5A76" w:rsidP="007600C9" w14:paraId="44EF8875" w14:textId="264DB66E">
      <w:pPr>
        <w:pStyle w:val="TableParagraph"/>
        <w:tabs>
          <w:tab w:val="left" w:pos="1382"/>
        </w:tabs>
        <w:spacing w:before="36" w:line="206" w:lineRule="exact"/>
        <w:ind w:right="109"/>
        <w:rPr>
          <w:sz w:val="18"/>
          <w:szCs w:val="18"/>
        </w:rPr>
      </w:pPr>
      <w:r w:rsidRPr="007600C9">
        <w:rPr>
          <w:sz w:val="18"/>
          <w:szCs w:val="18"/>
          <w:u w:val="single"/>
        </w:rPr>
        <w:t>Note</w:t>
      </w:r>
      <w:r w:rsidRPr="005A5A76">
        <w:rPr>
          <w:sz w:val="18"/>
          <w:szCs w:val="18"/>
        </w:rPr>
        <w:t>:</w:t>
      </w:r>
      <w:r w:rsidRPr="005A5A76" w:rsidR="006801E7">
        <w:rPr>
          <w:sz w:val="18"/>
          <w:szCs w:val="18"/>
        </w:rPr>
        <w:t xml:space="preserve">  </w:t>
      </w:r>
      <w:r w:rsidRPr="005A5A76">
        <w:rPr>
          <w:sz w:val="18"/>
          <w:szCs w:val="18"/>
        </w:rPr>
        <w:t xml:space="preserve">Complete if the family participates in the Tenant-Based Voucher program (1c = </w:t>
      </w:r>
      <w:r w:rsidR="003E1223">
        <w:rPr>
          <w:sz w:val="18"/>
          <w:szCs w:val="18"/>
        </w:rPr>
        <w:t>T</w:t>
      </w:r>
      <w:r w:rsidRPr="005A5A76">
        <w:rPr>
          <w:sz w:val="18"/>
          <w:szCs w:val="18"/>
        </w:rPr>
        <w:t>) and type of action is New Admission (2a= 1), Annual Reexamination (2a= 2), Interim Reexamination (2a= 3), Portability Move-in (2a= 4), or Unit</w:t>
      </w:r>
      <w:r w:rsidR="00E60494">
        <w:rPr>
          <w:sz w:val="18"/>
          <w:szCs w:val="18"/>
        </w:rPr>
        <w:t xml:space="preserve"> Change Only</w:t>
      </w:r>
      <w:r w:rsidRPr="005A5A76">
        <w:rPr>
          <w:sz w:val="18"/>
          <w:szCs w:val="18"/>
        </w:rPr>
        <w:t xml:space="preserve"> (2a= 7).</w:t>
      </w:r>
    </w:p>
    <w:p w:rsidR="002C7CD5" w:rsidRPr="005A5A76" w:rsidP="004D5908" w14:paraId="3452D13D" w14:textId="352CADA0">
      <w:pPr>
        <w:pStyle w:val="TableParagraph"/>
        <w:numPr>
          <w:ilvl w:val="0"/>
          <w:numId w:val="37"/>
        </w:numPr>
        <w:tabs>
          <w:tab w:val="left" w:pos="1382"/>
        </w:tabs>
        <w:rPr>
          <w:sz w:val="18"/>
          <w:szCs w:val="18"/>
        </w:rPr>
      </w:pPr>
      <w:r w:rsidRPr="005A5A76">
        <w:rPr>
          <w:sz w:val="18"/>
          <w:szCs w:val="18"/>
        </w:rPr>
        <w:t>Line 12a:</w:t>
      </w:r>
      <w:r w:rsidRPr="005A5A76" w:rsidR="006801E7">
        <w:rPr>
          <w:sz w:val="18"/>
          <w:szCs w:val="18"/>
        </w:rPr>
        <w:t xml:space="preserve">  </w:t>
      </w:r>
      <w:r w:rsidRPr="005A5A76">
        <w:rPr>
          <w:sz w:val="18"/>
          <w:szCs w:val="18"/>
        </w:rPr>
        <w:t>Unit size (number of bedrooms) listed on the family's Voucher.</w:t>
      </w:r>
    </w:p>
    <w:p w:rsidR="002C7CD5" w:rsidRPr="005A5A76" w:rsidP="004D5908" w14:paraId="6831D7BE" w14:textId="0F96CED2">
      <w:pPr>
        <w:pStyle w:val="TableParagraph"/>
        <w:numPr>
          <w:ilvl w:val="0"/>
          <w:numId w:val="37"/>
        </w:numPr>
        <w:tabs>
          <w:tab w:val="left" w:pos="1382"/>
        </w:tabs>
        <w:spacing w:line="192" w:lineRule="exact"/>
        <w:rPr>
          <w:sz w:val="18"/>
          <w:szCs w:val="18"/>
        </w:rPr>
      </w:pPr>
      <w:r w:rsidRPr="005A5A76">
        <w:rPr>
          <w:sz w:val="18"/>
          <w:szCs w:val="18"/>
        </w:rPr>
        <w:t>Line 12b:</w:t>
      </w:r>
      <w:r w:rsidRPr="005A5A76" w:rsidR="006801E7">
        <w:rPr>
          <w:sz w:val="18"/>
          <w:szCs w:val="18"/>
        </w:rPr>
        <w:t xml:space="preserve">  </w:t>
      </w:r>
      <w:r w:rsidRPr="005A5A76">
        <w:rPr>
          <w:sz w:val="18"/>
          <w:szCs w:val="18"/>
        </w:rPr>
        <w:t>Indicate if the family is now moving into the unit.</w:t>
      </w:r>
    </w:p>
    <w:p w:rsidR="00303869" w:rsidRPr="005A5A76" w:rsidP="004D5908" w14:paraId="5536D1F0" w14:textId="1A7D9578">
      <w:pPr>
        <w:pStyle w:val="TableParagraph"/>
        <w:numPr>
          <w:ilvl w:val="0"/>
          <w:numId w:val="37"/>
        </w:numPr>
        <w:tabs>
          <w:tab w:val="left" w:pos="1382"/>
        </w:tabs>
        <w:rPr>
          <w:sz w:val="18"/>
          <w:szCs w:val="18"/>
        </w:rPr>
      </w:pPr>
      <w:r w:rsidRPr="005A5A76">
        <w:rPr>
          <w:sz w:val="18"/>
          <w:szCs w:val="18"/>
        </w:rPr>
        <w:t>Line 12d:</w:t>
      </w:r>
      <w:r w:rsidRPr="005A5A76" w:rsidR="006801E7">
        <w:rPr>
          <w:sz w:val="18"/>
          <w:szCs w:val="18"/>
        </w:rPr>
        <w:t xml:space="preserve">  </w:t>
      </w:r>
      <w:r w:rsidRPr="005A5A76">
        <w:rPr>
          <w:sz w:val="18"/>
          <w:szCs w:val="18"/>
        </w:rPr>
        <w:t>Indicate whether or not the household will move or has moved into the PHA's jurisdiction under portability.</w:t>
      </w:r>
    </w:p>
    <w:p w:rsidR="002C7CD5" w:rsidRPr="005A5A76" w:rsidP="004D5908" w14:paraId="40224E7D" w14:textId="2F32F771">
      <w:pPr>
        <w:pStyle w:val="TableParagraph"/>
        <w:numPr>
          <w:ilvl w:val="0"/>
          <w:numId w:val="37"/>
        </w:numPr>
        <w:tabs>
          <w:tab w:val="left" w:pos="1382"/>
        </w:tabs>
        <w:spacing w:before="36" w:line="206" w:lineRule="exact"/>
        <w:ind w:right="235"/>
        <w:rPr>
          <w:sz w:val="18"/>
          <w:szCs w:val="18"/>
        </w:rPr>
      </w:pPr>
      <w:r w:rsidRPr="005A5A76">
        <w:rPr>
          <w:sz w:val="18"/>
          <w:szCs w:val="18"/>
        </w:rPr>
        <w:t>Line 12e</w:t>
      </w:r>
      <w:r w:rsidRPr="005A5A76" w:rsidR="002D351E">
        <w:rPr>
          <w:sz w:val="18"/>
          <w:szCs w:val="18"/>
        </w:rPr>
        <w:t xml:space="preserve">:  </w:t>
      </w:r>
      <w:r w:rsidRPr="005A5A76">
        <w:rPr>
          <w:sz w:val="18"/>
          <w:szCs w:val="18"/>
        </w:rPr>
        <w:t xml:space="preserve">Monthly amount billed to the initial PHA for the family's housing assistance payment (HAP) amount, on-going </w:t>
      </w:r>
      <w:r w:rsidRPr="005A5A76">
        <w:rPr>
          <w:sz w:val="18"/>
          <w:szCs w:val="18"/>
        </w:rPr>
        <w:t>administrative fee, and any utility reimbursement to the family.</w:t>
      </w:r>
    </w:p>
    <w:p w:rsidR="002C7CD5" w:rsidRPr="005A5A76" w:rsidP="004D5908" w14:paraId="7F29F3DD" w14:textId="7AD538FF">
      <w:pPr>
        <w:pStyle w:val="TableParagraph"/>
        <w:numPr>
          <w:ilvl w:val="1"/>
          <w:numId w:val="37"/>
        </w:numPr>
        <w:tabs>
          <w:tab w:val="left" w:pos="1382"/>
        </w:tabs>
        <w:rPr>
          <w:sz w:val="18"/>
          <w:szCs w:val="18"/>
        </w:rPr>
      </w:pPr>
      <w:r w:rsidRPr="005A5A76">
        <w:rPr>
          <w:sz w:val="18"/>
          <w:szCs w:val="18"/>
        </w:rPr>
        <w:t>Note:</w:t>
      </w:r>
      <w:r w:rsidRPr="005A5A76" w:rsidR="002D351E">
        <w:rPr>
          <w:sz w:val="18"/>
          <w:szCs w:val="18"/>
        </w:rPr>
        <w:t xml:space="preserve">  </w:t>
      </w:r>
      <w:r w:rsidRPr="005A5A76">
        <w:rPr>
          <w:sz w:val="18"/>
          <w:szCs w:val="18"/>
        </w:rPr>
        <w:t>Enter 0 if the family was absorbed by the receiving PHA.</w:t>
      </w:r>
    </w:p>
    <w:p w:rsidR="002C7CD5" w:rsidRPr="005A5A76" w:rsidP="004D5908" w14:paraId="077D590E" w14:textId="52EE0D0A">
      <w:pPr>
        <w:pStyle w:val="TableParagraph"/>
        <w:numPr>
          <w:ilvl w:val="0"/>
          <w:numId w:val="37"/>
        </w:numPr>
        <w:tabs>
          <w:tab w:val="left" w:pos="1382"/>
        </w:tabs>
        <w:spacing w:line="192" w:lineRule="exact"/>
        <w:rPr>
          <w:sz w:val="18"/>
          <w:szCs w:val="18"/>
        </w:rPr>
      </w:pPr>
      <w:r w:rsidRPr="005A5A76">
        <w:rPr>
          <w:sz w:val="18"/>
          <w:szCs w:val="18"/>
        </w:rPr>
        <w:t>Line 12f:</w:t>
      </w:r>
      <w:r w:rsidRPr="005A5A76" w:rsidR="002D351E">
        <w:rPr>
          <w:sz w:val="18"/>
          <w:szCs w:val="18"/>
        </w:rPr>
        <w:t xml:space="preserve">  </w:t>
      </w:r>
      <w:r w:rsidRPr="005A5A76">
        <w:rPr>
          <w:sz w:val="18"/>
          <w:szCs w:val="18"/>
        </w:rPr>
        <w:t>The initial PHA's 2-letter state code and 3-digit identification number.</w:t>
      </w:r>
    </w:p>
    <w:p w:rsidR="002C7CD5" w:rsidRPr="005A5A76" w:rsidP="004D5908" w14:paraId="6ECE139F" w14:textId="62FA6B6C">
      <w:pPr>
        <w:pStyle w:val="TableParagraph"/>
        <w:numPr>
          <w:ilvl w:val="1"/>
          <w:numId w:val="37"/>
        </w:numPr>
        <w:tabs>
          <w:tab w:val="left" w:pos="1382"/>
        </w:tabs>
        <w:spacing w:before="29" w:line="210" w:lineRule="atLeast"/>
        <w:ind w:right="536"/>
        <w:rPr>
          <w:sz w:val="18"/>
          <w:szCs w:val="18"/>
        </w:rPr>
      </w:pPr>
      <w:r w:rsidRPr="005A5A76">
        <w:rPr>
          <w:sz w:val="18"/>
          <w:szCs w:val="18"/>
        </w:rPr>
        <w:t>Note:</w:t>
      </w:r>
      <w:r w:rsidRPr="005A5A76" w:rsidR="002D351E">
        <w:rPr>
          <w:sz w:val="18"/>
          <w:szCs w:val="18"/>
        </w:rPr>
        <w:t xml:space="preserve">  </w:t>
      </w:r>
      <w:r w:rsidRPr="005A5A76">
        <w:rPr>
          <w:sz w:val="18"/>
          <w:szCs w:val="18"/>
        </w:rPr>
        <w:t>For help obtaining the PHA's identification number, contact the appropriate HUD field office.</w:t>
      </w:r>
    </w:p>
    <w:p w:rsidR="002C7CD5" w:rsidRPr="005A5A76" w:rsidP="004D5908" w14:paraId="3FBB4746" w14:textId="2B5706C3">
      <w:pPr>
        <w:pStyle w:val="TableParagraph"/>
        <w:numPr>
          <w:ilvl w:val="0"/>
          <w:numId w:val="37"/>
        </w:numPr>
        <w:tabs>
          <w:tab w:val="left" w:pos="1382"/>
        </w:tabs>
        <w:spacing w:line="192" w:lineRule="exact"/>
        <w:rPr>
          <w:sz w:val="18"/>
          <w:szCs w:val="18"/>
        </w:rPr>
      </w:pPr>
      <w:r w:rsidRPr="005A5A76">
        <w:rPr>
          <w:sz w:val="18"/>
          <w:szCs w:val="18"/>
        </w:rPr>
        <w:t>Line 12g:</w:t>
      </w:r>
      <w:r w:rsidRPr="005A5A76" w:rsidR="002D351E">
        <w:rPr>
          <w:sz w:val="18"/>
          <w:szCs w:val="18"/>
        </w:rPr>
        <w:t xml:space="preserve">  </w:t>
      </w:r>
      <w:r w:rsidRPr="005A5A76">
        <w:rPr>
          <w:sz w:val="18"/>
          <w:szCs w:val="18"/>
        </w:rPr>
        <w:t>Check the housing type that applies to the family's housing unit.</w:t>
      </w:r>
    </w:p>
    <w:p w:rsidR="002C7CD5" w:rsidRPr="005A5A76" w:rsidP="004D5908" w14:paraId="0EAA1DC7" w14:textId="5E7190DD">
      <w:pPr>
        <w:pStyle w:val="TableParagraph"/>
        <w:numPr>
          <w:ilvl w:val="0"/>
          <w:numId w:val="37"/>
        </w:numPr>
        <w:tabs>
          <w:tab w:val="left" w:pos="1382"/>
        </w:tabs>
        <w:rPr>
          <w:sz w:val="18"/>
          <w:szCs w:val="18"/>
        </w:rPr>
      </w:pPr>
      <w:r w:rsidRPr="005A5A76">
        <w:rPr>
          <w:sz w:val="18"/>
          <w:szCs w:val="18"/>
        </w:rPr>
        <w:t>Line 12</w:t>
      </w:r>
      <w:r w:rsidR="0028686E">
        <w:rPr>
          <w:sz w:val="18"/>
          <w:szCs w:val="18"/>
        </w:rPr>
        <w:t>h</w:t>
      </w:r>
      <w:r w:rsidRPr="005A5A76">
        <w:rPr>
          <w:sz w:val="18"/>
          <w:szCs w:val="18"/>
        </w:rPr>
        <w:t>:</w:t>
      </w:r>
      <w:r w:rsidRPr="005A5A76" w:rsidR="002D351E">
        <w:rPr>
          <w:sz w:val="18"/>
          <w:szCs w:val="18"/>
        </w:rPr>
        <w:t xml:space="preserve">  </w:t>
      </w:r>
      <w:r w:rsidRPr="005A5A76">
        <w:rPr>
          <w:sz w:val="18"/>
          <w:szCs w:val="18"/>
        </w:rPr>
        <w:t>The unit owner's legal name.</w:t>
      </w:r>
    </w:p>
    <w:p w:rsidR="002C7CD5" w:rsidRPr="005A5A76" w:rsidP="004D5908" w14:paraId="2F450A80" w14:textId="7C89CF66">
      <w:pPr>
        <w:pStyle w:val="TableParagraph"/>
        <w:numPr>
          <w:ilvl w:val="0"/>
          <w:numId w:val="37"/>
        </w:numPr>
        <w:tabs>
          <w:tab w:val="left" w:pos="1382"/>
        </w:tabs>
        <w:spacing w:line="192" w:lineRule="exact"/>
        <w:rPr>
          <w:sz w:val="18"/>
          <w:szCs w:val="18"/>
        </w:rPr>
      </w:pPr>
      <w:r w:rsidRPr="005A5A76">
        <w:rPr>
          <w:sz w:val="18"/>
          <w:szCs w:val="18"/>
        </w:rPr>
        <w:t>Line 12</w:t>
      </w:r>
      <w:r w:rsidR="0028686E">
        <w:rPr>
          <w:sz w:val="18"/>
          <w:szCs w:val="18"/>
        </w:rPr>
        <w:t>i</w:t>
      </w:r>
      <w:r w:rsidRPr="005A5A76">
        <w:rPr>
          <w:sz w:val="18"/>
          <w:szCs w:val="18"/>
        </w:rPr>
        <w:t>:</w:t>
      </w:r>
      <w:r w:rsidRPr="005A5A76" w:rsidR="002D351E">
        <w:rPr>
          <w:sz w:val="18"/>
          <w:szCs w:val="18"/>
        </w:rPr>
        <w:t xml:space="preserve">  </w:t>
      </w:r>
      <w:r w:rsidRPr="005A5A76">
        <w:rPr>
          <w:sz w:val="18"/>
          <w:szCs w:val="18"/>
        </w:rPr>
        <w:t>Tax identification number (TIN) or Social Security Number (SSN) of the legal unit owner.</w:t>
      </w:r>
    </w:p>
    <w:p w:rsidR="002C7CD5" w:rsidRPr="005A5A76" w:rsidP="004D5908" w14:paraId="627191E3" w14:textId="053C9C49">
      <w:pPr>
        <w:pStyle w:val="TableParagraph"/>
        <w:numPr>
          <w:ilvl w:val="0"/>
          <w:numId w:val="37"/>
        </w:numPr>
        <w:tabs>
          <w:tab w:val="left" w:pos="1382"/>
        </w:tabs>
        <w:rPr>
          <w:sz w:val="18"/>
          <w:szCs w:val="18"/>
        </w:rPr>
      </w:pPr>
      <w:r w:rsidRPr="005A5A76">
        <w:rPr>
          <w:sz w:val="18"/>
          <w:szCs w:val="18"/>
        </w:rPr>
        <w:t>Line 12</w:t>
      </w:r>
      <w:r w:rsidR="007109A3">
        <w:rPr>
          <w:sz w:val="18"/>
          <w:szCs w:val="18"/>
        </w:rPr>
        <w:t>j</w:t>
      </w:r>
      <w:r w:rsidRPr="005A5A76">
        <w:rPr>
          <w:sz w:val="18"/>
          <w:szCs w:val="18"/>
        </w:rPr>
        <w:t>:</w:t>
      </w:r>
      <w:r w:rsidRPr="005A5A76" w:rsidR="002D351E">
        <w:rPr>
          <w:sz w:val="18"/>
          <w:szCs w:val="18"/>
        </w:rPr>
        <w:t xml:space="preserve">  </w:t>
      </w:r>
      <w:r w:rsidRPr="005A5A76">
        <w:rPr>
          <w:sz w:val="18"/>
          <w:szCs w:val="18"/>
        </w:rPr>
        <w:t>Enter maximum monthly assistance payment for a family assisted in the Voucher program.</w:t>
      </w:r>
    </w:p>
    <w:p w:rsidR="0072236B" w:rsidRPr="005A5A76" w:rsidP="0072236B" w14:paraId="3F1309F5" w14:textId="548E187F">
      <w:pPr>
        <w:pStyle w:val="TableParagraph"/>
        <w:numPr>
          <w:ilvl w:val="0"/>
          <w:numId w:val="37"/>
        </w:numPr>
        <w:tabs>
          <w:tab w:val="left" w:pos="1382"/>
        </w:tabs>
        <w:rPr>
          <w:sz w:val="18"/>
          <w:szCs w:val="18"/>
        </w:rPr>
      </w:pPr>
      <w:r w:rsidRPr="005A5A76">
        <w:rPr>
          <w:sz w:val="18"/>
          <w:szCs w:val="18"/>
        </w:rPr>
        <w:t>Line 12</w:t>
      </w:r>
      <w:r>
        <w:rPr>
          <w:sz w:val="18"/>
          <w:szCs w:val="18"/>
        </w:rPr>
        <w:t>k</w:t>
      </w:r>
      <w:r w:rsidRPr="005A5A76">
        <w:rPr>
          <w:sz w:val="18"/>
          <w:szCs w:val="18"/>
        </w:rPr>
        <w:t>:  Total monthly rent payable to the unit owner under the lease for the contract unit.</w:t>
      </w:r>
    </w:p>
    <w:p w:rsidR="007109A3" w:rsidRPr="005A5A76" w:rsidP="007109A3" w14:paraId="16FD2218" w14:textId="77777777">
      <w:pPr>
        <w:pStyle w:val="TableParagraph"/>
        <w:numPr>
          <w:ilvl w:val="0"/>
          <w:numId w:val="37"/>
        </w:numPr>
        <w:tabs>
          <w:tab w:val="left" w:pos="1382"/>
        </w:tabs>
        <w:rPr>
          <w:sz w:val="18"/>
          <w:szCs w:val="18"/>
        </w:rPr>
      </w:pPr>
      <w:r w:rsidRPr="005A5A76">
        <w:rPr>
          <w:sz w:val="18"/>
          <w:szCs w:val="18"/>
        </w:rPr>
        <w:t xml:space="preserve">Line 12l:  </w:t>
      </w:r>
      <w:r w:rsidRPr="005A5A76">
        <w:rPr>
          <w:noProof/>
          <w:sz w:val="18"/>
          <w:szCs w:val="18"/>
        </w:rPr>
        <w:t>Indicate whether the PHA is providing a higher payment standard to the family as a reasonable accommodation. This includes EPS requests approved by the PHA or by HUD.</w:t>
      </w:r>
    </w:p>
    <w:p w:rsidR="000E31B1" w:rsidRPr="005A5A76" w:rsidP="000E31B1" w14:paraId="29084A0A" w14:textId="5123A868">
      <w:pPr>
        <w:pStyle w:val="TableParagraph"/>
        <w:numPr>
          <w:ilvl w:val="0"/>
          <w:numId w:val="37"/>
        </w:numPr>
        <w:tabs>
          <w:tab w:val="left" w:pos="1382"/>
        </w:tabs>
        <w:spacing w:before="36" w:line="206" w:lineRule="exact"/>
        <w:ind w:right="539"/>
        <w:rPr>
          <w:sz w:val="18"/>
          <w:szCs w:val="18"/>
        </w:rPr>
      </w:pPr>
      <w:r w:rsidRPr="005A5A76">
        <w:rPr>
          <w:sz w:val="18"/>
          <w:szCs w:val="18"/>
        </w:rPr>
        <w:t>Line 12</w:t>
      </w:r>
      <w:r>
        <w:rPr>
          <w:sz w:val="18"/>
          <w:szCs w:val="18"/>
        </w:rPr>
        <w:t>m</w:t>
      </w:r>
      <w:r w:rsidRPr="005A5A76">
        <w:rPr>
          <w:sz w:val="18"/>
          <w:szCs w:val="18"/>
        </w:rPr>
        <w:t>:  If the payment does not include all utilities, the monthly allowance amount for tenant supplied utilities that apply to the family occupied unit.</w:t>
      </w:r>
    </w:p>
    <w:p w:rsidR="00CB372F" w:rsidRPr="005A5A76" w:rsidP="00CB372F" w14:paraId="7993B0BD" w14:textId="37402DB6">
      <w:pPr>
        <w:pStyle w:val="TableParagraph"/>
        <w:numPr>
          <w:ilvl w:val="0"/>
          <w:numId w:val="37"/>
        </w:numPr>
        <w:tabs>
          <w:tab w:val="left" w:pos="1382"/>
        </w:tabs>
        <w:rPr>
          <w:sz w:val="18"/>
          <w:szCs w:val="18"/>
        </w:rPr>
      </w:pPr>
      <w:r w:rsidRPr="005A5A76">
        <w:rPr>
          <w:sz w:val="18"/>
          <w:szCs w:val="18"/>
        </w:rPr>
        <w:t>Line 12</w:t>
      </w:r>
      <w:r>
        <w:rPr>
          <w:sz w:val="18"/>
          <w:szCs w:val="18"/>
        </w:rPr>
        <w:t>n</w:t>
      </w:r>
      <w:r w:rsidRPr="005A5A76">
        <w:rPr>
          <w:sz w:val="18"/>
          <w:szCs w:val="18"/>
        </w:rPr>
        <w:t xml:space="preserve">:  Indicate the amount ($) the PHA paid for a security deposit on behalf of the family. If the PHA did not provide a security deposit, enter $0. </w:t>
      </w:r>
    </w:p>
    <w:p w:rsidR="0028686E" w:rsidP="0028686E" w14:paraId="53196115" w14:textId="0E5C6FE8">
      <w:pPr>
        <w:pStyle w:val="TableParagraph"/>
        <w:numPr>
          <w:ilvl w:val="0"/>
          <w:numId w:val="37"/>
        </w:numPr>
        <w:tabs>
          <w:tab w:val="left" w:pos="1382"/>
        </w:tabs>
        <w:spacing w:line="192" w:lineRule="exact"/>
        <w:rPr>
          <w:sz w:val="18"/>
          <w:szCs w:val="18"/>
        </w:rPr>
      </w:pPr>
      <w:r w:rsidRPr="005A5A76">
        <w:rPr>
          <w:sz w:val="18"/>
          <w:szCs w:val="18"/>
        </w:rPr>
        <w:t>Line 12</w:t>
      </w:r>
      <w:r>
        <w:rPr>
          <w:sz w:val="18"/>
          <w:szCs w:val="18"/>
        </w:rPr>
        <w:t>o</w:t>
      </w:r>
      <w:r w:rsidR="00333E69">
        <w:rPr>
          <w:sz w:val="18"/>
          <w:szCs w:val="18"/>
        </w:rPr>
        <w:t>(1)</w:t>
      </w:r>
      <w:r w:rsidRPr="005A5A76">
        <w:rPr>
          <w:sz w:val="18"/>
          <w:szCs w:val="18"/>
        </w:rPr>
        <w:t xml:space="preserve">:  Indicate whether the </w:t>
      </w:r>
      <w:r w:rsidR="009078F3">
        <w:rPr>
          <w:sz w:val="18"/>
          <w:szCs w:val="18"/>
        </w:rPr>
        <w:t>family received housing mobility-related services, provided or funded by the PHA, intended to help access lower-poverty, opportunity neighborhoods.</w:t>
      </w:r>
      <w:r w:rsidRPr="005A5A76">
        <w:rPr>
          <w:sz w:val="18"/>
          <w:szCs w:val="18"/>
        </w:rPr>
        <w:t xml:space="preserve"> </w:t>
      </w:r>
    </w:p>
    <w:p w:rsidR="00333E69" w:rsidRPr="005A5A76" w:rsidP="0028686E" w14:paraId="6DD5A7D2" w14:textId="50F76DBA">
      <w:pPr>
        <w:pStyle w:val="TableParagraph"/>
        <w:numPr>
          <w:ilvl w:val="0"/>
          <w:numId w:val="37"/>
        </w:numPr>
        <w:tabs>
          <w:tab w:val="left" w:pos="1382"/>
        </w:tabs>
        <w:spacing w:line="192" w:lineRule="exact"/>
        <w:rPr>
          <w:sz w:val="18"/>
          <w:szCs w:val="18"/>
        </w:rPr>
      </w:pPr>
      <w:r>
        <w:rPr>
          <w:sz w:val="18"/>
          <w:szCs w:val="18"/>
        </w:rPr>
        <w:t xml:space="preserve">Line 12o(2): </w:t>
      </w:r>
      <w:r w:rsidR="009078F3">
        <w:rPr>
          <w:sz w:val="18"/>
          <w:szCs w:val="18"/>
        </w:rPr>
        <w:t>If the answer to 12</w:t>
      </w:r>
      <w:r w:rsidR="00022FE8">
        <w:rPr>
          <w:sz w:val="18"/>
          <w:szCs w:val="18"/>
        </w:rPr>
        <w:t>o(1) is yes, enter the date the family first began receiving housing mobility-related services.</w:t>
      </w:r>
    </w:p>
    <w:p w:rsidR="002C7CD5" w:rsidRPr="005A5A76" w:rsidP="004D5908" w14:paraId="264BC0AF" w14:textId="5E8F4F84">
      <w:pPr>
        <w:pStyle w:val="TableParagraph"/>
        <w:numPr>
          <w:ilvl w:val="0"/>
          <w:numId w:val="37"/>
        </w:numPr>
        <w:tabs>
          <w:tab w:val="left" w:pos="1382"/>
        </w:tabs>
        <w:rPr>
          <w:sz w:val="18"/>
          <w:szCs w:val="18"/>
        </w:rPr>
      </w:pPr>
      <w:r w:rsidRPr="5E254A7A">
        <w:rPr>
          <w:sz w:val="18"/>
          <w:szCs w:val="18"/>
        </w:rPr>
        <w:t>Line 12p:</w:t>
      </w:r>
      <w:r w:rsidRPr="5E254A7A" w:rsidR="002D351E">
        <w:rPr>
          <w:sz w:val="18"/>
          <w:szCs w:val="18"/>
        </w:rPr>
        <w:t xml:space="preserve">  </w:t>
      </w:r>
      <w:r w:rsidRPr="5E254A7A">
        <w:rPr>
          <w:sz w:val="18"/>
          <w:szCs w:val="18"/>
        </w:rPr>
        <w:t>Gross rent of unit or space rent. Add rent to owner (line 12</w:t>
      </w:r>
      <w:r w:rsidRPr="5E254A7A" w:rsidR="798DDE56">
        <w:rPr>
          <w:sz w:val="18"/>
          <w:szCs w:val="18"/>
        </w:rPr>
        <w:t>k</w:t>
      </w:r>
      <w:r w:rsidRPr="5E254A7A">
        <w:rPr>
          <w:sz w:val="18"/>
          <w:szCs w:val="18"/>
        </w:rPr>
        <w:t>) to the utility allowance (line 12</w:t>
      </w:r>
      <w:r w:rsidRPr="5E254A7A" w:rsidR="182CF728">
        <w:rPr>
          <w:sz w:val="18"/>
          <w:szCs w:val="18"/>
        </w:rPr>
        <w:t>m</w:t>
      </w:r>
      <w:r w:rsidRPr="5E254A7A">
        <w:rPr>
          <w:sz w:val="18"/>
          <w:szCs w:val="18"/>
        </w:rPr>
        <w:t>).</w:t>
      </w:r>
    </w:p>
    <w:p w:rsidR="002C7CD5" w:rsidRPr="005A5A76" w:rsidP="004D5908" w14:paraId="432BADF3" w14:textId="3AEA5C10">
      <w:pPr>
        <w:pStyle w:val="TableParagraph"/>
        <w:numPr>
          <w:ilvl w:val="0"/>
          <w:numId w:val="37"/>
        </w:numPr>
        <w:tabs>
          <w:tab w:val="left" w:pos="1382"/>
        </w:tabs>
        <w:spacing w:line="192" w:lineRule="exact"/>
        <w:rPr>
          <w:sz w:val="18"/>
          <w:szCs w:val="18"/>
        </w:rPr>
      </w:pPr>
      <w:r w:rsidRPr="5E254A7A">
        <w:rPr>
          <w:sz w:val="18"/>
          <w:szCs w:val="18"/>
        </w:rPr>
        <w:t>Line 12q:</w:t>
      </w:r>
      <w:r w:rsidRPr="5E254A7A" w:rsidR="002D351E">
        <w:rPr>
          <w:sz w:val="18"/>
          <w:szCs w:val="18"/>
        </w:rPr>
        <w:t xml:space="preserve">  </w:t>
      </w:r>
      <w:r w:rsidRPr="5E254A7A">
        <w:rPr>
          <w:sz w:val="18"/>
          <w:szCs w:val="18"/>
        </w:rPr>
        <w:t>Lower of Voucher payment standard for family (line 12</w:t>
      </w:r>
      <w:r w:rsidRPr="5E254A7A" w:rsidR="03C2C0B1">
        <w:rPr>
          <w:sz w:val="18"/>
          <w:szCs w:val="18"/>
        </w:rPr>
        <w:t>j</w:t>
      </w:r>
      <w:r w:rsidRPr="5E254A7A">
        <w:rPr>
          <w:sz w:val="18"/>
          <w:szCs w:val="18"/>
        </w:rPr>
        <w:t>) or gross rent of unit (line 12p).</w:t>
      </w:r>
    </w:p>
    <w:p w:rsidR="002C7CD5" w:rsidRPr="005A5A76" w:rsidP="004D5908" w14:paraId="7DBD1BD7" w14:textId="32FFCBDC">
      <w:pPr>
        <w:pStyle w:val="TableParagraph"/>
        <w:numPr>
          <w:ilvl w:val="0"/>
          <w:numId w:val="37"/>
        </w:numPr>
        <w:tabs>
          <w:tab w:val="left" w:pos="1382"/>
        </w:tabs>
        <w:rPr>
          <w:sz w:val="18"/>
          <w:szCs w:val="18"/>
        </w:rPr>
      </w:pPr>
      <w:r w:rsidRPr="005A5A76">
        <w:rPr>
          <w:sz w:val="18"/>
          <w:szCs w:val="18"/>
        </w:rPr>
        <w:t>Line 12r:</w:t>
      </w:r>
      <w:r w:rsidRPr="005A5A76" w:rsidR="002D351E">
        <w:rPr>
          <w:sz w:val="18"/>
          <w:szCs w:val="18"/>
        </w:rPr>
        <w:t xml:space="preserve">  </w:t>
      </w:r>
      <w:r w:rsidRPr="005A5A76">
        <w:rPr>
          <w:sz w:val="18"/>
          <w:szCs w:val="18"/>
        </w:rPr>
        <w:t>Total tenant payment (TTP). Copy from 9j.</w:t>
      </w:r>
    </w:p>
    <w:p w:rsidR="002C7CD5" w:rsidRPr="005A5A76" w:rsidP="004D5908" w14:paraId="5AE1FBC4" w14:textId="12C5062D">
      <w:pPr>
        <w:pStyle w:val="TableParagraph"/>
        <w:numPr>
          <w:ilvl w:val="0"/>
          <w:numId w:val="37"/>
        </w:numPr>
        <w:tabs>
          <w:tab w:val="left" w:pos="1382"/>
        </w:tabs>
        <w:spacing w:before="36" w:line="206" w:lineRule="exact"/>
        <w:ind w:right="469"/>
        <w:rPr>
          <w:sz w:val="18"/>
          <w:szCs w:val="18"/>
        </w:rPr>
      </w:pPr>
      <w:r w:rsidRPr="005A5A76">
        <w:rPr>
          <w:sz w:val="18"/>
          <w:szCs w:val="18"/>
        </w:rPr>
        <w:t>Line 12s:</w:t>
      </w:r>
      <w:r w:rsidRPr="005A5A76" w:rsidR="002D351E">
        <w:rPr>
          <w:sz w:val="18"/>
          <w:szCs w:val="18"/>
        </w:rPr>
        <w:t xml:space="preserve">  </w:t>
      </w:r>
      <w:r w:rsidRPr="005A5A76">
        <w:rPr>
          <w:sz w:val="18"/>
          <w:szCs w:val="18"/>
        </w:rPr>
        <w:t>Total housing assistance payment (HAP), which is composed of the lower of the payment standard for the family or gross rent (line 12q) minus total tenant payment (TTP) (line 12r).</w:t>
      </w:r>
    </w:p>
    <w:p w:rsidR="002C7CD5" w:rsidRPr="005A5A76" w:rsidP="004D5908" w14:paraId="2A84875D" w14:textId="2E7E0BC4">
      <w:pPr>
        <w:pStyle w:val="TableParagraph"/>
        <w:numPr>
          <w:ilvl w:val="0"/>
          <w:numId w:val="37"/>
        </w:numPr>
        <w:tabs>
          <w:tab w:val="left" w:pos="1382"/>
        </w:tabs>
        <w:spacing w:before="29" w:line="210" w:lineRule="atLeast"/>
        <w:ind w:right="199"/>
        <w:rPr>
          <w:sz w:val="18"/>
          <w:szCs w:val="18"/>
        </w:rPr>
      </w:pPr>
      <w:r w:rsidRPr="005A5A76">
        <w:rPr>
          <w:sz w:val="18"/>
          <w:szCs w:val="18"/>
        </w:rPr>
        <w:t>Line 12t:</w:t>
      </w:r>
      <w:r w:rsidRPr="005A5A76" w:rsidR="002D351E">
        <w:rPr>
          <w:sz w:val="18"/>
          <w:szCs w:val="18"/>
        </w:rPr>
        <w:t xml:space="preserve">  </w:t>
      </w:r>
      <w:r w:rsidRPr="005A5A76">
        <w:rPr>
          <w:sz w:val="18"/>
          <w:szCs w:val="18"/>
        </w:rPr>
        <w:t>Amount the family contributes toward rent and utilities. Subtract total housing assistance payment (HAP) (line 12s) from gross rent of unit (line 12p).</w:t>
      </w:r>
    </w:p>
    <w:p w:rsidR="002C7CD5" w:rsidRPr="005A5A76" w:rsidP="004D5908" w14:paraId="3949C99C" w14:textId="4BDA94DF">
      <w:pPr>
        <w:pStyle w:val="TableParagraph"/>
        <w:numPr>
          <w:ilvl w:val="0"/>
          <w:numId w:val="37"/>
        </w:numPr>
        <w:tabs>
          <w:tab w:val="left" w:pos="1382"/>
        </w:tabs>
        <w:spacing w:before="29" w:line="210" w:lineRule="atLeast"/>
        <w:ind w:right="299"/>
        <w:rPr>
          <w:sz w:val="18"/>
          <w:szCs w:val="18"/>
        </w:rPr>
      </w:pPr>
      <w:r w:rsidRPr="5E254A7A">
        <w:rPr>
          <w:sz w:val="18"/>
          <w:szCs w:val="18"/>
        </w:rPr>
        <w:t>Line 12u:</w:t>
      </w:r>
      <w:r w:rsidRPr="5E254A7A" w:rsidR="002D351E">
        <w:rPr>
          <w:sz w:val="18"/>
          <w:szCs w:val="18"/>
        </w:rPr>
        <w:t xml:space="preserve">  </w:t>
      </w:r>
      <w:r w:rsidRPr="5E254A7A">
        <w:rPr>
          <w:sz w:val="18"/>
          <w:szCs w:val="18"/>
        </w:rPr>
        <w:t>The amount of the housing assistance payment (HAP) to the unit owner. The lower of the rent to owner (line 12</w:t>
      </w:r>
      <w:r w:rsidRPr="5E254A7A" w:rsidR="6F880BEC">
        <w:rPr>
          <w:sz w:val="18"/>
          <w:szCs w:val="18"/>
        </w:rPr>
        <w:t>k</w:t>
      </w:r>
      <w:r w:rsidRPr="5E254A7A">
        <w:rPr>
          <w:sz w:val="18"/>
          <w:szCs w:val="18"/>
        </w:rPr>
        <w:t>) or total HAP (line 12s).</w:t>
      </w:r>
    </w:p>
    <w:p w:rsidR="002C7CD5" w:rsidRPr="005A5A76" w:rsidP="004D5908" w14:paraId="5EC842CE" w14:textId="1B8E1EA8">
      <w:pPr>
        <w:pStyle w:val="TableParagraph"/>
        <w:numPr>
          <w:ilvl w:val="0"/>
          <w:numId w:val="37"/>
        </w:numPr>
        <w:tabs>
          <w:tab w:val="left" w:pos="1382"/>
        </w:tabs>
        <w:spacing w:before="36" w:line="206" w:lineRule="exact"/>
        <w:ind w:right="264"/>
        <w:rPr>
          <w:sz w:val="18"/>
          <w:szCs w:val="18"/>
        </w:rPr>
      </w:pPr>
      <w:r w:rsidRPr="5E254A7A">
        <w:rPr>
          <w:sz w:val="18"/>
          <w:szCs w:val="18"/>
        </w:rPr>
        <w:t>Line 12v:</w:t>
      </w:r>
      <w:r w:rsidRPr="5E254A7A" w:rsidR="002D351E">
        <w:rPr>
          <w:sz w:val="18"/>
          <w:szCs w:val="18"/>
        </w:rPr>
        <w:t xml:space="preserve">  </w:t>
      </w:r>
      <w:r w:rsidRPr="5E254A7A">
        <w:rPr>
          <w:sz w:val="18"/>
          <w:szCs w:val="18"/>
        </w:rPr>
        <w:t>Rent amount the family pays to the owner after deducting the housing assistance payment (HAP) to owner (line 12u) from the rent to owner (line 12</w:t>
      </w:r>
      <w:r w:rsidRPr="5E254A7A" w:rsidR="5B23792B">
        <w:rPr>
          <w:sz w:val="18"/>
          <w:szCs w:val="18"/>
        </w:rPr>
        <w:t>k</w:t>
      </w:r>
      <w:r w:rsidRPr="5E254A7A">
        <w:rPr>
          <w:sz w:val="18"/>
          <w:szCs w:val="18"/>
        </w:rPr>
        <w:t>).</w:t>
      </w:r>
    </w:p>
    <w:p w:rsidR="002C7CD5" w:rsidRPr="005A5A76" w:rsidP="004D5908" w14:paraId="43B7D092" w14:textId="363ADF3C">
      <w:pPr>
        <w:pStyle w:val="TableParagraph"/>
        <w:numPr>
          <w:ilvl w:val="0"/>
          <w:numId w:val="37"/>
        </w:numPr>
        <w:tabs>
          <w:tab w:val="left" w:pos="1382"/>
        </w:tabs>
        <w:spacing w:before="29" w:line="210" w:lineRule="atLeast"/>
        <w:ind w:right="340"/>
        <w:rPr>
          <w:sz w:val="18"/>
          <w:szCs w:val="18"/>
        </w:rPr>
      </w:pPr>
      <w:r w:rsidRPr="5E254A7A">
        <w:rPr>
          <w:sz w:val="18"/>
          <w:szCs w:val="18"/>
        </w:rPr>
        <w:t>Line 12w:</w:t>
      </w:r>
      <w:r w:rsidRPr="5E254A7A" w:rsidR="002D351E">
        <w:rPr>
          <w:sz w:val="18"/>
          <w:szCs w:val="18"/>
        </w:rPr>
        <w:t xml:space="preserve">  </w:t>
      </w:r>
      <w:r w:rsidRPr="5E254A7A">
        <w:rPr>
          <w:sz w:val="18"/>
          <w:szCs w:val="18"/>
        </w:rPr>
        <w:t>The utility reimbursement to the family from the PHA. Subtract housing assistance payment (HAP) to owner (line 12u) from total HAP (line 12s), but do not exceed the utility allowance (line 12</w:t>
      </w:r>
      <w:r w:rsidRPr="5E254A7A" w:rsidR="30EC75F3">
        <w:rPr>
          <w:sz w:val="18"/>
          <w:szCs w:val="18"/>
        </w:rPr>
        <w:t>m</w:t>
      </w:r>
      <w:r w:rsidRPr="5E254A7A">
        <w:rPr>
          <w:sz w:val="18"/>
          <w:szCs w:val="18"/>
        </w:rPr>
        <w:t>).</w:t>
      </w:r>
    </w:p>
    <w:p w:rsidR="002C7CD5" w:rsidRPr="005A5A76" w:rsidP="004D5908" w14:paraId="7DC954EA" w14:textId="6B2AF916">
      <w:pPr>
        <w:pStyle w:val="TableParagraph"/>
        <w:numPr>
          <w:ilvl w:val="0"/>
          <w:numId w:val="37"/>
        </w:numPr>
        <w:tabs>
          <w:tab w:val="left" w:pos="1382"/>
        </w:tabs>
        <w:rPr>
          <w:sz w:val="18"/>
          <w:szCs w:val="18"/>
        </w:rPr>
      </w:pPr>
      <w:r w:rsidRPr="005A5A76">
        <w:rPr>
          <w:sz w:val="18"/>
          <w:szCs w:val="18"/>
        </w:rPr>
        <w:t>Line 12ab:</w:t>
      </w:r>
      <w:r w:rsidRPr="005A5A76" w:rsidR="002D351E">
        <w:rPr>
          <w:sz w:val="18"/>
          <w:szCs w:val="18"/>
        </w:rPr>
        <w:t xml:space="preserve">  </w:t>
      </w:r>
      <w:r w:rsidRPr="005A5A76">
        <w:rPr>
          <w:sz w:val="18"/>
          <w:szCs w:val="18"/>
        </w:rPr>
        <w:t>The amount of the normal total housing assistance payment (HAP).</w:t>
      </w:r>
    </w:p>
    <w:p w:rsidR="002C7CD5" w:rsidRPr="005A5A76" w:rsidP="004D5908" w14:paraId="2FCB9A15" w14:textId="22177F44">
      <w:pPr>
        <w:pStyle w:val="TableParagraph"/>
        <w:numPr>
          <w:ilvl w:val="0"/>
          <w:numId w:val="37"/>
        </w:numPr>
        <w:tabs>
          <w:tab w:val="left" w:pos="1382"/>
        </w:tabs>
        <w:spacing w:line="192" w:lineRule="exact"/>
        <w:rPr>
          <w:sz w:val="18"/>
          <w:szCs w:val="18"/>
        </w:rPr>
      </w:pPr>
      <w:r w:rsidRPr="005A5A76">
        <w:rPr>
          <w:sz w:val="18"/>
          <w:szCs w:val="18"/>
        </w:rPr>
        <w:t>Line 12ac:</w:t>
      </w:r>
      <w:r w:rsidRPr="005A5A76" w:rsidR="002D351E">
        <w:rPr>
          <w:sz w:val="18"/>
          <w:szCs w:val="18"/>
        </w:rPr>
        <w:t xml:space="preserve">  </w:t>
      </w:r>
      <w:r w:rsidRPr="005A5A76">
        <w:rPr>
          <w:sz w:val="18"/>
          <w:szCs w:val="18"/>
        </w:rPr>
        <w:t>Total number of family members eligible for rent subsidy based on the Noncitizens Rule.</w:t>
      </w:r>
    </w:p>
    <w:p w:rsidR="002C7CD5" w:rsidRPr="005A5A76" w:rsidP="004D5908" w14:paraId="30E2E1E2" w14:textId="44270453">
      <w:pPr>
        <w:pStyle w:val="TableParagraph"/>
        <w:numPr>
          <w:ilvl w:val="0"/>
          <w:numId w:val="37"/>
        </w:numPr>
        <w:tabs>
          <w:tab w:val="left" w:pos="1382"/>
        </w:tabs>
        <w:rPr>
          <w:sz w:val="18"/>
          <w:szCs w:val="18"/>
        </w:rPr>
      </w:pPr>
      <w:r w:rsidRPr="005A5A76">
        <w:rPr>
          <w:sz w:val="18"/>
          <w:szCs w:val="18"/>
        </w:rPr>
        <w:t>Line 12ad:</w:t>
      </w:r>
      <w:r w:rsidRPr="005A5A76" w:rsidR="002D351E">
        <w:rPr>
          <w:sz w:val="18"/>
          <w:szCs w:val="18"/>
        </w:rPr>
        <w:t xml:space="preserve">  </w:t>
      </w:r>
      <w:r w:rsidRPr="005A5A76">
        <w:rPr>
          <w:sz w:val="18"/>
          <w:szCs w:val="18"/>
        </w:rPr>
        <w:t>Total number of family members in household.</w:t>
      </w:r>
    </w:p>
    <w:p w:rsidR="002C7CD5" w:rsidRPr="005A5A76" w:rsidP="004D5908" w14:paraId="0B00752B" w14:textId="6707B854">
      <w:pPr>
        <w:pStyle w:val="TableParagraph"/>
        <w:numPr>
          <w:ilvl w:val="1"/>
          <w:numId w:val="37"/>
        </w:numPr>
        <w:tabs>
          <w:tab w:val="left" w:pos="1382"/>
        </w:tabs>
        <w:spacing w:before="36" w:line="206" w:lineRule="exact"/>
        <w:ind w:right="116"/>
        <w:rPr>
          <w:sz w:val="18"/>
          <w:szCs w:val="18"/>
        </w:rPr>
      </w:pPr>
      <w:r w:rsidRPr="005A5A76">
        <w:rPr>
          <w:sz w:val="18"/>
          <w:szCs w:val="18"/>
        </w:rPr>
        <w:t>Note:</w:t>
      </w:r>
      <w:r w:rsidRPr="005A5A76" w:rsidR="002D351E">
        <w:rPr>
          <w:sz w:val="18"/>
          <w:szCs w:val="18"/>
        </w:rPr>
        <w:t xml:space="preserve">  </w:t>
      </w:r>
      <w:r w:rsidRPr="005A5A76">
        <w:rPr>
          <w:sz w:val="18"/>
          <w:szCs w:val="18"/>
        </w:rPr>
        <w:t>Include all family members, including ineligible noncitizen family members (3i= IN). Do not include live-in aides or foster children/adults.</w:t>
      </w:r>
    </w:p>
    <w:p w:rsidR="002C7CD5" w:rsidRPr="005A5A76" w:rsidP="004D5908" w14:paraId="2B9BB2D6" w14:textId="4016A7CF">
      <w:pPr>
        <w:pStyle w:val="TableParagraph"/>
        <w:numPr>
          <w:ilvl w:val="0"/>
          <w:numId w:val="37"/>
        </w:numPr>
        <w:tabs>
          <w:tab w:val="left" w:pos="1382"/>
        </w:tabs>
        <w:spacing w:before="29" w:line="210" w:lineRule="atLeast"/>
        <w:ind w:right="419"/>
        <w:rPr>
          <w:sz w:val="18"/>
          <w:szCs w:val="18"/>
        </w:rPr>
      </w:pPr>
      <w:r w:rsidRPr="005A5A76">
        <w:rPr>
          <w:sz w:val="18"/>
          <w:szCs w:val="18"/>
        </w:rPr>
        <w:t>Line 12ae:</w:t>
      </w:r>
      <w:r w:rsidRPr="005A5A76" w:rsidR="002D351E">
        <w:rPr>
          <w:sz w:val="18"/>
          <w:szCs w:val="18"/>
        </w:rPr>
        <w:t xml:space="preserve">  </w:t>
      </w:r>
      <w:r w:rsidRPr="005A5A76">
        <w:rPr>
          <w:sz w:val="18"/>
          <w:szCs w:val="18"/>
        </w:rPr>
        <w:t>Percentage of family eligible for rent subsidy. Divide total number eligible (line 12ac) by total number in the family (12ad).</w:t>
      </w:r>
    </w:p>
    <w:p w:rsidR="002C7CD5" w:rsidRPr="005A5A76" w:rsidP="004D5908" w14:paraId="0F2888C6" w14:textId="3BF324DC">
      <w:pPr>
        <w:pStyle w:val="TableParagraph"/>
        <w:numPr>
          <w:ilvl w:val="0"/>
          <w:numId w:val="37"/>
        </w:numPr>
        <w:tabs>
          <w:tab w:val="left" w:pos="1382"/>
        </w:tabs>
        <w:rPr>
          <w:sz w:val="18"/>
          <w:szCs w:val="18"/>
        </w:rPr>
      </w:pPr>
      <w:r w:rsidRPr="005A5A76">
        <w:rPr>
          <w:sz w:val="18"/>
          <w:szCs w:val="18"/>
        </w:rPr>
        <w:t>Line 12af:</w:t>
      </w:r>
      <w:r w:rsidRPr="005A5A76" w:rsidR="002D351E">
        <w:rPr>
          <w:sz w:val="18"/>
          <w:szCs w:val="18"/>
        </w:rPr>
        <w:t xml:space="preserve">  </w:t>
      </w:r>
      <w:r w:rsidRPr="005A5A76">
        <w:rPr>
          <w:sz w:val="18"/>
          <w:szCs w:val="18"/>
        </w:rPr>
        <w:t>Multiply total normal housing assistance payment (HAP) (line 12ab) by the proration percentage (line 12ae).</w:t>
      </w:r>
    </w:p>
    <w:p w:rsidR="002C7CD5" w:rsidRPr="005A5A76" w:rsidP="004D5908" w14:paraId="2113BCEB" w14:textId="178876ED">
      <w:pPr>
        <w:pStyle w:val="TableParagraph"/>
        <w:numPr>
          <w:ilvl w:val="0"/>
          <w:numId w:val="37"/>
        </w:numPr>
        <w:tabs>
          <w:tab w:val="left" w:pos="1382"/>
        </w:tabs>
        <w:spacing w:before="36" w:line="206" w:lineRule="exact"/>
        <w:ind w:right="299"/>
        <w:rPr>
          <w:sz w:val="18"/>
          <w:szCs w:val="18"/>
        </w:rPr>
      </w:pPr>
      <w:r w:rsidRPr="005A5A76">
        <w:rPr>
          <w:sz w:val="18"/>
          <w:szCs w:val="18"/>
        </w:rPr>
        <w:t>Line 12ag:</w:t>
      </w:r>
      <w:r w:rsidRPr="005A5A76" w:rsidR="002D351E">
        <w:rPr>
          <w:sz w:val="18"/>
          <w:szCs w:val="18"/>
        </w:rPr>
        <w:t xml:space="preserve">  </w:t>
      </w:r>
      <w:r w:rsidRPr="005A5A76">
        <w:rPr>
          <w:sz w:val="18"/>
          <w:szCs w:val="18"/>
        </w:rPr>
        <w:t>The mixed family total family contribution based on the proration calculation. Take the gross rent of unit (line 12p) minus prorated total housing assistance payment (HAP) (line 12af).</w:t>
      </w:r>
    </w:p>
    <w:p w:rsidR="002C7CD5" w:rsidRPr="005A5A76" w:rsidP="004D5908" w14:paraId="0D434490" w14:textId="688C530D">
      <w:pPr>
        <w:pStyle w:val="TableParagraph"/>
        <w:numPr>
          <w:ilvl w:val="0"/>
          <w:numId w:val="37"/>
        </w:numPr>
        <w:tabs>
          <w:tab w:val="left" w:pos="1382"/>
        </w:tabs>
        <w:spacing w:before="29" w:line="210" w:lineRule="atLeast"/>
        <w:ind w:right="539"/>
        <w:rPr>
          <w:sz w:val="18"/>
          <w:szCs w:val="18"/>
        </w:rPr>
      </w:pPr>
      <w:r w:rsidRPr="005A5A76">
        <w:rPr>
          <w:sz w:val="18"/>
          <w:szCs w:val="18"/>
        </w:rPr>
        <w:t>Line 12ah:</w:t>
      </w:r>
      <w:r w:rsidRPr="005A5A76" w:rsidR="002D351E">
        <w:rPr>
          <w:sz w:val="18"/>
          <w:szCs w:val="18"/>
        </w:rPr>
        <w:t xml:space="preserve">  </w:t>
      </w:r>
      <w:r w:rsidRPr="005A5A76">
        <w:rPr>
          <w:sz w:val="18"/>
          <w:szCs w:val="18"/>
        </w:rPr>
        <w:t>If the payment does not include all utilities, the monthly allowance amount for tenant supplied utilities that apply to the family occupied unit.</w:t>
      </w:r>
    </w:p>
    <w:p w:rsidR="002C7CD5" w:rsidRPr="005A5A76" w:rsidP="004D5908" w14:paraId="68A9FCD6" w14:textId="7EB266C7">
      <w:pPr>
        <w:pStyle w:val="TableParagraph"/>
        <w:numPr>
          <w:ilvl w:val="0"/>
          <w:numId w:val="37"/>
        </w:numPr>
        <w:tabs>
          <w:tab w:val="left" w:pos="1382"/>
        </w:tabs>
        <w:spacing w:before="36" w:line="206" w:lineRule="exact"/>
        <w:ind w:right="179"/>
        <w:rPr>
          <w:sz w:val="18"/>
          <w:szCs w:val="18"/>
        </w:rPr>
      </w:pPr>
      <w:r w:rsidRPr="005A5A76">
        <w:rPr>
          <w:sz w:val="18"/>
          <w:szCs w:val="18"/>
        </w:rPr>
        <w:t>Line 12ai:</w:t>
      </w:r>
      <w:r w:rsidRPr="005A5A76" w:rsidR="002D351E">
        <w:rPr>
          <w:sz w:val="18"/>
          <w:szCs w:val="18"/>
        </w:rPr>
        <w:t xml:space="preserve">  </w:t>
      </w:r>
      <w:r w:rsidRPr="005A5A76">
        <w:rPr>
          <w:sz w:val="18"/>
          <w:szCs w:val="18"/>
        </w:rPr>
        <w:t>The rent amount the family pays to the owner after subtracting the utility allowance (line 12ah) from the mixed family total family contribution (line 12ag); or the total credit amount the family receives to pay for utilities.</w:t>
      </w:r>
    </w:p>
    <w:p w:rsidR="002C7CD5" w:rsidRPr="005A5A76" w:rsidP="004D5908" w14:paraId="5C55843E" w14:textId="0B92D039">
      <w:pPr>
        <w:pStyle w:val="TableParagraph"/>
        <w:numPr>
          <w:ilvl w:val="0"/>
          <w:numId w:val="37"/>
        </w:numPr>
        <w:tabs>
          <w:tab w:val="left" w:pos="1382"/>
        </w:tabs>
        <w:spacing w:before="36" w:line="206" w:lineRule="exact"/>
        <w:ind w:right="264"/>
        <w:rPr>
          <w:sz w:val="18"/>
          <w:szCs w:val="18"/>
        </w:rPr>
      </w:pPr>
      <w:r w:rsidRPr="5E254A7A">
        <w:rPr>
          <w:sz w:val="18"/>
          <w:szCs w:val="18"/>
        </w:rPr>
        <w:t>Line 12aj:</w:t>
      </w:r>
      <w:r w:rsidRPr="5E254A7A" w:rsidR="002D351E">
        <w:rPr>
          <w:sz w:val="18"/>
          <w:szCs w:val="18"/>
        </w:rPr>
        <w:t xml:space="preserve">  </w:t>
      </w:r>
      <w:r w:rsidRPr="5E254A7A">
        <w:rPr>
          <w:sz w:val="18"/>
          <w:szCs w:val="18"/>
        </w:rPr>
        <w:t>The total prorated amount of the housing assistance payment (HAP) to the unit owner. Subtract the mixed family tenant rent to owner (line 12ai) from the rent to owner (line 12</w:t>
      </w:r>
      <w:r w:rsidRPr="5E254A7A" w:rsidR="740D6825">
        <w:rPr>
          <w:sz w:val="18"/>
          <w:szCs w:val="18"/>
        </w:rPr>
        <w:t>k</w:t>
      </w:r>
      <w:r w:rsidRPr="5E254A7A">
        <w:rPr>
          <w:sz w:val="18"/>
          <w:szCs w:val="18"/>
        </w:rPr>
        <w:t>).</w:t>
      </w:r>
    </w:p>
    <w:p w:rsidR="002C7CD5" w:rsidRPr="005A5A76" w:rsidP="004D5908" w14:paraId="57BF2AF2" w14:textId="1A4AE2DE">
      <w:pPr>
        <w:pStyle w:val="TableParagraph"/>
        <w:numPr>
          <w:ilvl w:val="1"/>
          <w:numId w:val="37"/>
        </w:numPr>
        <w:tabs>
          <w:tab w:val="left" w:pos="1382"/>
        </w:tabs>
        <w:rPr>
          <w:sz w:val="18"/>
          <w:szCs w:val="18"/>
        </w:rPr>
      </w:pPr>
      <w:r w:rsidRPr="5E254A7A">
        <w:rPr>
          <w:sz w:val="18"/>
          <w:szCs w:val="18"/>
        </w:rPr>
        <w:t>Note:</w:t>
      </w:r>
      <w:r w:rsidRPr="5E254A7A" w:rsidR="002D351E">
        <w:rPr>
          <w:sz w:val="18"/>
          <w:szCs w:val="18"/>
        </w:rPr>
        <w:t xml:space="preserve">  </w:t>
      </w:r>
      <w:r w:rsidRPr="5E254A7A">
        <w:rPr>
          <w:sz w:val="18"/>
          <w:szCs w:val="18"/>
        </w:rPr>
        <w:t>If the mixed family tenant rent to owner (line 12ai) is negative, enter the rent to owner (line 12</w:t>
      </w:r>
      <w:r w:rsidRPr="5E254A7A" w:rsidR="713C908D">
        <w:rPr>
          <w:sz w:val="18"/>
          <w:szCs w:val="18"/>
        </w:rPr>
        <w:t>k</w:t>
      </w:r>
      <w:r w:rsidRPr="5E254A7A">
        <w:rPr>
          <w:sz w:val="18"/>
          <w:szCs w:val="18"/>
        </w:rPr>
        <w:t>).</w:t>
      </w:r>
    </w:p>
    <w:p w:rsidR="00644A4E" w:rsidRPr="00396AD8" w:rsidP="00644A4E" w14:paraId="6AD162F1" w14:textId="551C7A10">
      <w:pPr>
        <w:pStyle w:val="TableParagraph"/>
        <w:numPr>
          <w:ilvl w:val="0"/>
          <w:numId w:val="37"/>
        </w:numPr>
        <w:spacing w:line="240" w:lineRule="auto"/>
        <w:rPr>
          <w:sz w:val="18"/>
          <w:szCs w:val="18"/>
        </w:rPr>
      </w:pPr>
      <w:r w:rsidRPr="00396AD8">
        <w:rPr>
          <w:sz w:val="18"/>
          <w:szCs w:val="18"/>
        </w:rPr>
        <w:t>Line 12ap:  Total financial assistance provided by the PHA to a household when the household is leasing a new TBV unit.</w:t>
      </w:r>
      <w:r w:rsidR="0012326D">
        <w:rPr>
          <w:sz w:val="18"/>
          <w:szCs w:val="18"/>
        </w:rPr>
        <w:t xml:space="preserve"> Do not include any security deposit amount already entered in line 12n.</w:t>
      </w:r>
    </w:p>
    <w:p w:rsidR="00644A4E" w:rsidRPr="00644A4E" w:rsidP="00644A4E" w14:paraId="227A885D" w14:textId="596B9913">
      <w:pPr>
        <w:pStyle w:val="TableParagraph"/>
        <w:numPr>
          <w:ilvl w:val="0"/>
          <w:numId w:val="37"/>
        </w:numPr>
        <w:spacing w:line="240" w:lineRule="auto"/>
        <w:rPr>
          <w:sz w:val="18"/>
          <w:szCs w:val="18"/>
        </w:rPr>
      </w:pPr>
      <w:r w:rsidRPr="00396AD8">
        <w:rPr>
          <w:sz w:val="18"/>
          <w:szCs w:val="18"/>
        </w:rPr>
        <w:t>Line 12aq:  Total financial assistance provided by the PHA to the landlord when a household is leasing a new TBV unit.</w:t>
      </w:r>
      <w:r w:rsidR="000F68A3">
        <w:rPr>
          <w:sz w:val="18"/>
          <w:szCs w:val="18"/>
        </w:rPr>
        <w:t xml:space="preserve"> Do not include any security deposit amount already entered in line 12n.</w:t>
      </w:r>
    </w:p>
    <w:p w:rsidR="00441724" w:rsidRPr="00AA1B13" w:rsidP="00A933D5" w14:paraId="3936CAEC" w14:textId="0B008878">
      <w:pPr>
        <w:pStyle w:val="Heading2"/>
        <w:spacing w:before="240"/>
        <w:ind w:left="0"/>
      </w:pPr>
      <w:r w:rsidRPr="00AA1B13">
        <w:t>13</w:t>
      </w:r>
      <w:r w:rsidR="00A933D5">
        <w:t xml:space="preserve">. </w:t>
      </w:r>
      <w:r w:rsidRPr="00AA1B13">
        <w:t>Section 8: Moderate Rehabilitation (Mod Rehab)</w:t>
      </w:r>
    </w:p>
    <w:p w:rsidR="00441724" w:rsidRPr="00AA1B13" w:rsidP="003C59AD" w14:paraId="061395C2" w14:textId="45EE0F0D">
      <w:pPr>
        <w:pStyle w:val="TableParagraph"/>
        <w:tabs>
          <w:tab w:val="left" w:pos="1382"/>
        </w:tabs>
        <w:spacing w:before="36" w:line="206" w:lineRule="exact"/>
        <w:ind w:right="164"/>
        <w:rPr>
          <w:sz w:val="18"/>
        </w:rPr>
      </w:pPr>
      <w:r w:rsidRPr="003C59AD">
        <w:rPr>
          <w:sz w:val="18"/>
          <w:u w:val="single"/>
        </w:rPr>
        <w:t>Note</w:t>
      </w:r>
      <w:r w:rsidRPr="00AA1B13">
        <w:rPr>
          <w:sz w:val="18"/>
        </w:rPr>
        <w:t>:</w:t>
      </w:r>
      <w:r w:rsidR="003C59AD">
        <w:rPr>
          <w:sz w:val="18"/>
        </w:rPr>
        <w:t xml:space="preserve">  </w:t>
      </w:r>
      <w:r w:rsidRPr="00AA1B13">
        <w:rPr>
          <w:sz w:val="18"/>
        </w:rPr>
        <w:t>Complete if the family participates in the Moderate Rehabilitation program (1c= MR) and type of action is New Admission (2a= 1), Annual Reexamination (2a= 2), Interim Reexamination (2a= 3), or Unit</w:t>
      </w:r>
      <w:r w:rsidR="00E60494">
        <w:rPr>
          <w:sz w:val="18"/>
        </w:rPr>
        <w:t xml:space="preserve"> Change Only</w:t>
      </w:r>
      <w:r w:rsidRPr="00AA1B13">
        <w:rPr>
          <w:sz w:val="18"/>
        </w:rPr>
        <w:t xml:space="preserve"> (2a= 7).</w:t>
      </w:r>
    </w:p>
    <w:p w:rsidR="00441724" w:rsidRPr="00AA1B13" w:rsidP="00A933D5" w14:paraId="3864D4AC" w14:textId="2F0CF89D">
      <w:pPr>
        <w:pStyle w:val="TableParagraph"/>
        <w:numPr>
          <w:ilvl w:val="0"/>
          <w:numId w:val="39"/>
        </w:numPr>
        <w:spacing w:line="240" w:lineRule="auto"/>
        <w:rPr>
          <w:sz w:val="18"/>
        </w:rPr>
      </w:pPr>
      <w:r w:rsidRPr="00AA1B13">
        <w:rPr>
          <w:sz w:val="18"/>
        </w:rPr>
        <w:t>Line 13a:</w:t>
      </w:r>
      <w:r w:rsidR="00A933D5">
        <w:rPr>
          <w:sz w:val="18"/>
        </w:rPr>
        <w:t xml:space="preserve">  </w:t>
      </w:r>
      <w:r w:rsidRPr="00AA1B13">
        <w:rPr>
          <w:sz w:val="18"/>
        </w:rPr>
        <w:t>The housing assistance payment (HAP) contract number. Include the sequence number for each HAP</w:t>
      </w:r>
    </w:p>
    <w:p w:rsidR="00A933D5" w:rsidP="00A933D5" w14:paraId="69DABBD2" w14:textId="77777777">
      <w:pPr>
        <w:pStyle w:val="TableParagraph"/>
        <w:numPr>
          <w:ilvl w:val="0"/>
          <w:numId w:val="39"/>
        </w:numPr>
        <w:tabs>
          <w:tab w:val="left" w:pos="1382"/>
        </w:tabs>
        <w:spacing w:before="9" w:line="206" w:lineRule="exact"/>
        <w:ind w:right="149"/>
        <w:rPr>
          <w:sz w:val="18"/>
        </w:rPr>
      </w:pPr>
      <w:r w:rsidRPr="00AA1B13">
        <w:rPr>
          <w:sz w:val="18"/>
        </w:rPr>
        <w:t xml:space="preserve">contract. </w:t>
      </w:r>
    </w:p>
    <w:p w:rsidR="00441724" w:rsidRPr="00AA1B13" w:rsidP="00A933D5" w14:paraId="0F3F8FDF" w14:textId="755E115B">
      <w:pPr>
        <w:pStyle w:val="TableParagraph"/>
        <w:numPr>
          <w:ilvl w:val="1"/>
          <w:numId w:val="39"/>
        </w:numPr>
        <w:tabs>
          <w:tab w:val="left" w:pos="1382"/>
        </w:tabs>
        <w:spacing w:before="9" w:line="206" w:lineRule="exact"/>
        <w:ind w:right="149"/>
        <w:rPr>
          <w:sz w:val="18"/>
        </w:rPr>
      </w:pPr>
      <w:r w:rsidRPr="00AA1B13">
        <w:rPr>
          <w:sz w:val="18"/>
        </w:rPr>
        <w:t>Note:</w:t>
      </w:r>
      <w:r w:rsidR="00A933D5">
        <w:rPr>
          <w:sz w:val="18"/>
        </w:rPr>
        <w:t xml:space="preserve">  </w:t>
      </w:r>
      <w:r w:rsidRPr="00AA1B13">
        <w:rPr>
          <w:sz w:val="18"/>
        </w:rPr>
        <w:t>The HAP contract sequence number identifies the particular HAP contract as under the project (funding increment).</w:t>
      </w:r>
    </w:p>
    <w:p w:rsidR="00441724" w:rsidRPr="00AA1B13" w:rsidP="00A933D5" w14:paraId="147F1922" w14:textId="1BDB2A3F">
      <w:pPr>
        <w:pStyle w:val="TableParagraph"/>
        <w:numPr>
          <w:ilvl w:val="0"/>
          <w:numId w:val="39"/>
        </w:numPr>
        <w:tabs>
          <w:tab w:val="left" w:pos="1382"/>
        </w:tabs>
        <w:spacing w:before="29" w:line="210" w:lineRule="atLeast"/>
        <w:ind w:right="315"/>
        <w:rPr>
          <w:sz w:val="18"/>
        </w:rPr>
      </w:pPr>
      <w:r w:rsidRPr="00AA1B13">
        <w:rPr>
          <w:sz w:val="18"/>
        </w:rPr>
        <w:t>Line 13b:</w:t>
      </w:r>
      <w:r w:rsidR="00A933D5">
        <w:rPr>
          <w:sz w:val="18"/>
        </w:rPr>
        <w:t xml:space="preserve">  </w:t>
      </w:r>
      <w:r w:rsidRPr="00AA1B13">
        <w:rPr>
          <w:sz w:val="18"/>
        </w:rPr>
        <w:t>Indicate whether the family's unit is in a Single-Room Occupancy (SRO) project under the SRO Program for Homeless Individuals.</w:t>
      </w:r>
    </w:p>
    <w:p w:rsidR="00441724" w:rsidRPr="00AA1B13" w:rsidP="00A933D5" w14:paraId="6AF3ECE3" w14:textId="241768AD">
      <w:pPr>
        <w:pStyle w:val="TableParagraph"/>
        <w:numPr>
          <w:ilvl w:val="0"/>
          <w:numId w:val="39"/>
        </w:numPr>
        <w:tabs>
          <w:tab w:val="left" w:pos="1382"/>
        </w:tabs>
        <w:spacing w:before="36" w:line="206" w:lineRule="exact"/>
        <w:ind w:right="105"/>
        <w:rPr>
          <w:sz w:val="18"/>
        </w:rPr>
      </w:pPr>
      <w:r w:rsidRPr="00AA1B13">
        <w:rPr>
          <w:sz w:val="18"/>
        </w:rPr>
        <w:t>Line 13c:</w:t>
      </w:r>
      <w:r w:rsidR="00A933D5">
        <w:rPr>
          <w:sz w:val="18"/>
        </w:rPr>
        <w:t xml:space="preserve">  </w:t>
      </w:r>
      <w:r w:rsidRPr="00AA1B13">
        <w:rPr>
          <w:sz w:val="18"/>
        </w:rPr>
        <w:t>Indicate whether the family's unit is a Single-Room Occupancy (SRO) unit, but not under the SRO Program for Homeless Individuals.</w:t>
      </w:r>
    </w:p>
    <w:p w:rsidR="00441724" w:rsidRPr="00AA1B13" w:rsidP="00A933D5" w14:paraId="2AD3C1DE" w14:textId="35198AEB">
      <w:pPr>
        <w:pStyle w:val="TableParagraph"/>
        <w:numPr>
          <w:ilvl w:val="0"/>
          <w:numId w:val="39"/>
        </w:numPr>
        <w:tabs>
          <w:tab w:val="left" w:pos="1382"/>
        </w:tabs>
        <w:rPr>
          <w:sz w:val="18"/>
        </w:rPr>
      </w:pPr>
      <w:r w:rsidRPr="00AA1B13">
        <w:rPr>
          <w:sz w:val="18"/>
        </w:rPr>
        <w:t>Line 13d:</w:t>
      </w:r>
      <w:r w:rsidR="00A933D5">
        <w:rPr>
          <w:sz w:val="18"/>
        </w:rPr>
        <w:t xml:space="preserve">  </w:t>
      </w:r>
      <w:r w:rsidRPr="00AA1B13">
        <w:rPr>
          <w:sz w:val="18"/>
        </w:rPr>
        <w:t>The Section 8 unit owner's legal name.</w:t>
      </w:r>
    </w:p>
    <w:p w:rsidR="00441724" w:rsidRPr="00AA1B13" w:rsidP="00A933D5" w14:paraId="18C12FCD" w14:textId="46A86882">
      <w:pPr>
        <w:pStyle w:val="TableParagraph"/>
        <w:numPr>
          <w:ilvl w:val="0"/>
          <w:numId w:val="39"/>
        </w:numPr>
        <w:tabs>
          <w:tab w:val="left" w:pos="1382"/>
        </w:tabs>
        <w:spacing w:line="192" w:lineRule="exact"/>
        <w:rPr>
          <w:sz w:val="18"/>
        </w:rPr>
      </w:pPr>
      <w:r w:rsidRPr="00AA1B13">
        <w:rPr>
          <w:sz w:val="18"/>
        </w:rPr>
        <w:t>Line 13e:</w:t>
      </w:r>
      <w:r w:rsidR="00A933D5">
        <w:rPr>
          <w:sz w:val="18"/>
        </w:rPr>
        <w:t xml:space="preserve">  </w:t>
      </w:r>
      <w:r w:rsidRPr="00AA1B13">
        <w:rPr>
          <w:sz w:val="18"/>
        </w:rPr>
        <w:t>Tax identification number (TIN) or Social Security Number (SSN) of the legal unit owner.</w:t>
      </w:r>
    </w:p>
    <w:p w:rsidR="00441724" w:rsidRPr="00AA1B13" w:rsidP="00A933D5" w14:paraId="46539042" w14:textId="4CD1D86D">
      <w:pPr>
        <w:pStyle w:val="TableParagraph"/>
        <w:numPr>
          <w:ilvl w:val="0"/>
          <w:numId w:val="39"/>
        </w:numPr>
        <w:tabs>
          <w:tab w:val="left" w:pos="1382"/>
        </w:tabs>
        <w:rPr>
          <w:sz w:val="18"/>
        </w:rPr>
      </w:pPr>
      <w:r w:rsidRPr="00AA1B13">
        <w:rPr>
          <w:sz w:val="18"/>
        </w:rPr>
        <w:t>Line 13f:</w:t>
      </w:r>
      <w:r w:rsidR="00A933D5">
        <w:rPr>
          <w:sz w:val="18"/>
        </w:rPr>
        <w:t xml:space="preserve">  </w:t>
      </w:r>
      <w:r w:rsidRPr="00AA1B13">
        <w:rPr>
          <w:sz w:val="18"/>
        </w:rPr>
        <w:t>The current base rent for the unit that reflects the most recent rent adjustment.</w:t>
      </w:r>
    </w:p>
    <w:p w:rsidR="00441724" w:rsidRPr="00AA1B13" w:rsidP="00A933D5" w14:paraId="0ED20414" w14:textId="1B6F33C9">
      <w:pPr>
        <w:pStyle w:val="TableParagraph"/>
        <w:numPr>
          <w:ilvl w:val="0"/>
          <w:numId w:val="39"/>
        </w:numPr>
        <w:tabs>
          <w:tab w:val="left" w:pos="1382"/>
        </w:tabs>
        <w:rPr>
          <w:sz w:val="18"/>
        </w:rPr>
      </w:pPr>
      <w:r w:rsidRPr="00AA1B13">
        <w:rPr>
          <w:sz w:val="18"/>
        </w:rPr>
        <w:t>Line 13g:</w:t>
      </w:r>
      <w:r w:rsidR="00A933D5">
        <w:rPr>
          <w:sz w:val="18"/>
        </w:rPr>
        <w:t xml:space="preserve">  </w:t>
      </w:r>
      <w:r w:rsidRPr="00AA1B13">
        <w:rPr>
          <w:sz w:val="18"/>
        </w:rPr>
        <w:t>The owner's current monthly rehabilitation debt service payments for the unit.</w:t>
      </w:r>
    </w:p>
    <w:p w:rsidR="00441724" w:rsidRPr="00AA1B13" w:rsidP="00A933D5" w14:paraId="29F32D69" w14:textId="6845F766">
      <w:pPr>
        <w:pStyle w:val="TableParagraph"/>
        <w:numPr>
          <w:ilvl w:val="0"/>
          <w:numId w:val="39"/>
        </w:numPr>
        <w:tabs>
          <w:tab w:val="left" w:pos="1382"/>
        </w:tabs>
        <w:spacing w:before="36" w:line="206" w:lineRule="exact"/>
        <w:ind w:right="318"/>
        <w:rPr>
          <w:sz w:val="18"/>
        </w:rPr>
      </w:pPr>
      <w:r w:rsidRPr="00AA1B13">
        <w:rPr>
          <w:sz w:val="18"/>
        </w:rPr>
        <w:t>Line 13h:</w:t>
      </w:r>
      <w:r w:rsidR="00A933D5">
        <w:rPr>
          <w:sz w:val="18"/>
        </w:rPr>
        <w:t xml:space="preserve">  </w:t>
      </w:r>
      <w:r w:rsidRPr="00AA1B13">
        <w:rPr>
          <w:sz w:val="18"/>
        </w:rPr>
        <w:t>The monthly rent amount paid to the Mod Rehab unit owner as specified in the housing assistance payment (HAP) contract. Add the current base rent (line 13f) to any monthly rehabilitation debt service (line 13g).</w:t>
      </w:r>
    </w:p>
    <w:p w:rsidR="00441724" w:rsidRPr="00AA1B13" w:rsidP="00A933D5" w14:paraId="7121ED2F" w14:textId="03FD4FA0">
      <w:pPr>
        <w:pStyle w:val="TableParagraph"/>
        <w:numPr>
          <w:ilvl w:val="0"/>
          <w:numId w:val="39"/>
        </w:numPr>
        <w:tabs>
          <w:tab w:val="left" w:pos="1382"/>
        </w:tabs>
        <w:spacing w:before="29" w:line="210" w:lineRule="atLeast"/>
        <w:ind w:right="539"/>
        <w:rPr>
          <w:sz w:val="18"/>
        </w:rPr>
      </w:pPr>
      <w:r w:rsidRPr="00AA1B13">
        <w:rPr>
          <w:sz w:val="18"/>
        </w:rPr>
        <w:t>Line 13i:</w:t>
      </w:r>
      <w:r w:rsidR="00A933D5">
        <w:rPr>
          <w:sz w:val="18"/>
        </w:rPr>
        <w:t xml:space="preserve">  </w:t>
      </w:r>
      <w:r w:rsidRPr="00AA1B13">
        <w:rPr>
          <w:sz w:val="18"/>
        </w:rPr>
        <w:t>If the payment does not include all utilities, the monthly allowance amount for tenant supplied utilities that apply to the family occupied unit.</w:t>
      </w:r>
    </w:p>
    <w:p w:rsidR="00441724" w:rsidRPr="00AA1B13" w:rsidP="00A933D5" w14:paraId="3D950E53" w14:textId="16EC3155">
      <w:pPr>
        <w:pStyle w:val="TableParagraph"/>
        <w:numPr>
          <w:ilvl w:val="0"/>
          <w:numId w:val="39"/>
        </w:numPr>
        <w:tabs>
          <w:tab w:val="left" w:pos="1382"/>
        </w:tabs>
        <w:spacing w:line="192" w:lineRule="exact"/>
        <w:rPr>
          <w:sz w:val="18"/>
        </w:rPr>
      </w:pPr>
      <w:r w:rsidRPr="00AA1B13">
        <w:rPr>
          <w:sz w:val="18"/>
        </w:rPr>
        <w:t>Line 13j:</w:t>
      </w:r>
      <w:r w:rsidR="00A933D5">
        <w:rPr>
          <w:sz w:val="18"/>
        </w:rPr>
        <w:t xml:space="preserve">  </w:t>
      </w:r>
      <w:r w:rsidRPr="00AA1B13">
        <w:rPr>
          <w:sz w:val="18"/>
        </w:rPr>
        <w:t>The total tenant payment (TTP). Copy from 9j.</w:t>
      </w:r>
    </w:p>
    <w:p w:rsidR="00441724" w:rsidRPr="00AA1B13" w:rsidP="00A933D5" w14:paraId="1A534F83" w14:textId="3984333B">
      <w:pPr>
        <w:pStyle w:val="TableParagraph"/>
        <w:numPr>
          <w:ilvl w:val="0"/>
          <w:numId w:val="39"/>
        </w:numPr>
        <w:tabs>
          <w:tab w:val="left" w:pos="1382"/>
        </w:tabs>
        <w:spacing w:before="29" w:line="210" w:lineRule="atLeast"/>
        <w:ind w:right="580"/>
        <w:rPr>
          <w:sz w:val="18"/>
        </w:rPr>
      </w:pPr>
      <w:r w:rsidRPr="00AA1B13">
        <w:rPr>
          <w:sz w:val="18"/>
        </w:rPr>
        <w:t>Line 13k:</w:t>
      </w:r>
      <w:r w:rsidR="00A933D5">
        <w:rPr>
          <w:sz w:val="18"/>
        </w:rPr>
        <w:t xml:space="preserve">  </w:t>
      </w:r>
      <w:r w:rsidRPr="00AA1B13">
        <w:rPr>
          <w:sz w:val="18"/>
        </w:rPr>
        <w:t>The rent amount the family pays to the owner after deducting the utility allowance (line 13i) from the total tenant payment (TTP) (line 13j); or the total credit amount the family receives to pay for utilities.</w:t>
      </w:r>
    </w:p>
    <w:p w:rsidR="00441724" w:rsidRPr="00AA1B13" w:rsidP="00A933D5" w14:paraId="091E0167" w14:textId="6C6AF6A1">
      <w:pPr>
        <w:pStyle w:val="TableParagraph"/>
        <w:numPr>
          <w:ilvl w:val="0"/>
          <w:numId w:val="39"/>
        </w:numPr>
        <w:tabs>
          <w:tab w:val="left" w:pos="1382"/>
        </w:tabs>
        <w:spacing w:before="29" w:line="210" w:lineRule="atLeast"/>
        <w:ind w:right="410"/>
        <w:rPr>
          <w:sz w:val="18"/>
        </w:rPr>
      </w:pPr>
      <w:r w:rsidRPr="00AA1B13">
        <w:rPr>
          <w:sz w:val="18"/>
        </w:rPr>
        <w:t>Line 13m:</w:t>
      </w:r>
      <w:r w:rsidR="00A933D5">
        <w:rPr>
          <w:sz w:val="18"/>
        </w:rPr>
        <w:t xml:space="preserve">  </w:t>
      </w:r>
      <w:r w:rsidRPr="00AA1B13">
        <w:rPr>
          <w:sz w:val="18"/>
        </w:rPr>
        <w:t>The amount of the housing assistance payment (HAP) to the unit owner. Subtract the tenant rent (line 13k) from the contract rent to owner (line 13h).</w:t>
      </w:r>
    </w:p>
    <w:p w:rsidR="00441724" w:rsidRPr="00AA1B13" w:rsidP="00A933D5" w14:paraId="5F28715B" w14:textId="44F535A7">
      <w:pPr>
        <w:pStyle w:val="TableParagraph"/>
        <w:numPr>
          <w:ilvl w:val="1"/>
          <w:numId w:val="39"/>
        </w:numPr>
        <w:tabs>
          <w:tab w:val="left" w:pos="1382"/>
        </w:tabs>
        <w:spacing w:line="192" w:lineRule="exact"/>
        <w:rPr>
          <w:sz w:val="18"/>
        </w:rPr>
      </w:pPr>
      <w:r w:rsidRPr="00AA1B13">
        <w:rPr>
          <w:sz w:val="18"/>
        </w:rPr>
        <w:t>Note:</w:t>
      </w:r>
      <w:r w:rsidR="00A933D5">
        <w:rPr>
          <w:sz w:val="18"/>
        </w:rPr>
        <w:t xml:space="preserve">  </w:t>
      </w:r>
      <w:r w:rsidRPr="00AA1B13">
        <w:rPr>
          <w:sz w:val="18"/>
        </w:rPr>
        <w:t>If the tenant rent (line 13k) is negative, enter the contract rent to owner (line 13h).</w:t>
      </w:r>
    </w:p>
    <w:p w:rsidR="00441724" w:rsidRPr="00AA1B13" w:rsidP="00A933D5" w14:paraId="2D919EF4" w14:textId="770BEF97">
      <w:pPr>
        <w:pStyle w:val="TableParagraph"/>
        <w:numPr>
          <w:ilvl w:val="0"/>
          <w:numId w:val="39"/>
        </w:numPr>
        <w:tabs>
          <w:tab w:val="left" w:pos="1382"/>
        </w:tabs>
        <w:rPr>
          <w:sz w:val="18"/>
        </w:rPr>
      </w:pPr>
      <w:r w:rsidRPr="00AA1B13">
        <w:rPr>
          <w:sz w:val="18"/>
        </w:rPr>
        <w:t>Line 13p:</w:t>
      </w:r>
      <w:r w:rsidR="00A933D5">
        <w:rPr>
          <w:sz w:val="18"/>
        </w:rPr>
        <w:t xml:space="preserve">  </w:t>
      </w:r>
      <w:r w:rsidRPr="00AA1B13">
        <w:rPr>
          <w:sz w:val="18"/>
        </w:rPr>
        <w:t>The unit's total monthly rent amount. Add the contract rent to owner (line 13h) to the utility allowance (line 13i).</w:t>
      </w:r>
    </w:p>
    <w:p w:rsidR="00441724" w:rsidRPr="00AA1B13" w:rsidP="00A933D5" w14:paraId="468BC9E3" w14:textId="6B98729F">
      <w:pPr>
        <w:pStyle w:val="TableParagraph"/>
        <w:numPr>
          <w:ilvl w:val="0"/>
          <w:numId w:val="39"/>
        </w:numPr>
        <w:tabs>
          <w:tab w:val="left" w:pos="1382"/>
        </w:tabs>
        <w:spacing w:before="36" w:line="206" w:lineRule="exact"/>
        <w:ind w:right="219"/>
        <w:rPr>
          <w:sz w:val="18"/>
        </w:rPr>
      </w:pPr>
      <w:r w:rsidRPr="00AA1B13">
        <w:rPr>
          <w:sz w:val="18"/>
        </w:rPr>
        <w:t>Line 13q:</w:t>
      </w:r>
      <w:r w:rsidR="00A933D5">
        <w:rPr>
          <w:sz w:val="18"/>
        </w:rPr>
        <w:t xml:space="preserve">  </w:t>
      </w:r>
      <w:r w:rsidRPr="00AA1B13">
        <w:rPr>
          <w:sz w:val="18"/>
        </w:rPr>
        <w:t>The amount of the normal total housing assistance payment (HAP). Subtract total tenant payment (TTP) (line 13j) from the gross rent (line 13p).</w:t>
      </w:r>
    </w:p>
    <w:p w:rsidR="00441724" w:rsidRPr="00AA1B13" w:rsidP="00A933D5" w14:paraId="7BCCDBBC" w14:textId="411A59D2">
      <w:pPr>
        <w:pStyle w:val="TableParagraph"/>
        <w:numPr>
          <w:ilvl w:val="0"/>
          <w:numId w:val="39"/>
        </w:numPr>
        <w:tabs>
          <w:tab w:val="left" w:pos="1382"/>
        </w:tabs>
        <w:rPr>
          <w:sz w:val="18"/>
        </w:rPr>
      </w:pPr>
      <w:r w:rsidRPr="00AA1B13">
        <w:rPr>
          <w:sz w:val="18"/>
        </w:rPr>
        <w:t>Line 13r:</w:t>
      </w:r>
      <w:r w:rsidR="00A933D5">
        <w:rPr>
          <w:sz w:val="18"/>
        </w:rPr>
        <w:t xml:space="preserve">  </w:t>
      </w:r>
      <w:r w:rsidRPr="00AA1B13">
        <w:rPr>
          <w:sz w:val="18"/>
        </w:rPr>
        <w:t>Total number of family members eligible for rent subsidy based on the Noncitizens Rule.</w:t>
      </w:r>
    </w:p>
    <w:p w:rsidR="00441724" w:rsidRPr="00AA1B13" w:rsidP="00A933D5" w14:paraId="7D16A611" w14:textId="3321FD89">
      <w:pPr>
        <w:pStyle w:val="TableParagraph"/>
        <w:numPr>
          <w:ilvl w:val="0"/>
          <w:numId w:val="39"/>
        </w:numPr>
        <w:tabs>
          <w:tab w:val="left" w:pos="1382"/>
        </w:tabs>
        <w:rPr>
          <w:sz w:val="18"/>
        </w:rPr>
      </w:pPr>
      <w:r w:rsidRPr="00AA1B13">
        <w:rPr>
          <w:sz w:val="18"/>
        </w:rPr>
        <w:t>Line 13s:</w:t>
      </w:r>
      <w:r w:rsidR="00A933D5">
        <w:rPr>
          <w:sz w:val="18"/>
        </w:rPr>
        <w:t xml:space="preserve">  </w:t>
      </w:r>
      <w:r w:rsidRPr="00AA1B13">
        <w:rPr>
          <w:sz w:val="18"/>
        </w:rPr>
        <w:t>Total number of family members in household.</w:t>
      </w:r>
    </w:p>
    <w:p w:rsidR="00441724" w:rsidRPr="00AA1B13" w:rsidP="00A933D5" w14:paraId="68EDD43B" w14:textId="59317610">
      <w:pPr>
        <w:pStyle w:val="TableParagraph"/>
        <w:numPr>
          <w:ilvl w:val="1"/>
          <w:numId w:val="39"/>
        </w:numPr>
        <w:tabs>
          <w:tab w:val="left" w:pos="1382"/>
        </w:tabs>
        <w:spacing w:before="36" w:line="206" w:lineRule="exact"/>
        <w:ind w:right="116"/>
        <w:rPr>
          <w:sz w:val="18"/>
        </w:rPr>
      </w:pPr>
      <w:r w:rsidRPr="00AA1B13">
        <w:rPr>
          <w:sz w:val="18"/>
        </w:rPr>
        <w:t>Note:</w:t>
      </w:r>
      <w:r w:rsidR="00A933D5">
        <w:rPr>
          <w:sz w:val="18"/>
        </w:rPr>
        <w:t xml:space="preserve">  </w:t>
      </w:r>
      <w:r w:rsidRPr="00AA1B13">
        <w:rPr>
          <w:sz w:val="18"/>
        </w:rPr>
        <w:t>Include all family members, including ineligible noncitizen family members (3i= IN). Do not include live-in aides or foster children/adults.</w:t>
      </w:r>
    </w:p>
    <w:p w:rsidR="00441724" w:rsidRPr="00AA1B13" w:rsidP="00A933D5" w14:paraId="06F3D798" w14:textId="665CA241">
      <w:pPr>
        <w:pStyle w:val="TableParagraph"/>
        <w:numPr>
          <w:ilvl w:val="0"/>
          <w:numId w:val="39"/>
        </w:numPr>
        <w:tabs>
          <w:tab w:val="left" w:pos="1382"/>
        </w:tabs>
        <w:spacing w:before="29" w:line="210" w:lineRule="atLeast"/>
        <w:ind w:right="249"/>
        <w:rPr>
          <w:sz w:val="18"/>
        </w:rPr>
      </w:pPr>
      <w:r w:rsidRPr="00AA1B13">
        <w:rPr>
          <w:sz w:val="18"/>
        </w:rPr>
        <w:t>Line 13t:</w:t>
      </w:r>
      <w:r w:rsidR="00A933D5">
        <w:rPr>
          <w:sz w:val="18"/>
        </w:rPr>
        <w:t xml:space="preserve">  </w:t>
      </w:r>
      <w:r w:rsidRPr="00AA1B13">
        <w:rPr>
          <w:sz w:val="18"/>
        </w:rPr>
        <w:t>Percentage of family eligible for rent subsidy. Divide the total number eligible (line 13r) by the total number in family (line 13s).</w:t>
      </w:r>
    </w:p>
    <w:p w:rsidR="00441724" w:rsidRPr="00AA1B13" w:rsidP="00A933D5" w14:paraId="53A294DF" w14:textId="68162329">
      <w:pPr>
        <w:pStyle w:val="TableParagraph"/>
        <w:numPr>
          <w:ilvl w:val="0"/>
          <w:numId w:val="39"/>
        </w:numPr>
        <w:tabs>
          <w:tab w:val="left" w:pos="1382"/>
        </w:tabs>
        <w:spacing w:before="36" w:line="206" w:lineRule="exact"/>
        <w:ind w:right="469"/>
        <w:rPr>
          <w:sz w:val="18"/>
        </w:rPr>
      </w:pPr>
      <w:r w:rsidRPr="00AA1B13">
        <w:rPr>
          <w:sz w:val="18"/>
        </w:rPr>
        <w:t>Line 13u:</w:t>
      </w:r>
      <w:r w:rsidR="00A933D5">
        <w:rPr>
          <w:sz w:val="18"/>
        </w:rPr>
        <w:t xml:space="preserve">  </w:t>
      </w:r>
      <w:r w:rsidRPr="00AA1B13">
        <w:rPr>
          <w:sz w:val="18"/>
        </w:rPr>
        <w:t>The prorated housing assistance payment (HAP). Multiply the normal total HAP (line 13q) by the proration percentage (line 13t).</w:t>
      </w:r>
    </w:p>
    <w:p w:rsidR="00441724" w:rsidRPr="00AA1B13" w:rsidP="00A933D5" w14:paraId="1F3600C3" w14:textId="66DD4F3E">
      <w:pPr>
        <w:pStyle w:val="TableParagraph"/>
        <w:numPr>
          <w:ilvl w:val="0"/>
          <w:numId w:val="39"/>
        </w:numPr>
        <w:tabs>
          <w:tab w:val="left" w:pos="1382"/>
        </w:tabs>
        <w:spacing w:before="36" w:line="206" w:lineRule="exact"/>
        <w:ind w:right="290"/>
        <w:rPr>
          <w:sz w:val="18"/>
        </w:rPr>
      </w:pPr>
      <w:r w:rsidRPr="00AA1B13">
        <w:rPr>
          <w:sz w:val="18"/>
        </w:rPr>
        <w:t>Line 13v:</w:t>
      </w:r>
      <w:r w:rsidR="00A933D5">
        <w:rPr>
          <w:sz w:val="18"/>
        </w:rPr>
        <w:t xml:space="preserve">  </w:t>
      </w:r>
      <w:r w:rsidRPr="00AA1B13">
        <w:rPr>
          <w:sz w:val="18"/>
        </w:rPr>
        <w:t>The mixed family total tenant payment (TTP). Subtract the prorated total housing assistance payment (HAP) (line 13u) from the gross rent (line 13p).</w:t>
      </w:r>
    </w:p>
    <w:p w:rsidR="00441724" w:rsidRPr="00AA1B13" w:rsidP="00A933D5" w14:paraId="75C7F2D5" w14:textId="648A677C">
      <w:pPr>
        <w:pStyle w:val="TableParagraph"/>
        <w:numPr>
          <w:ilvl w:val="0"/>
          <w:numId w:val="39"/>
        </w:numPr>
        <w:tabs>
          <w:tab w:val="left" w:pos="1382"/>
        </w:tabs>
        <w:spacing w:before="29" w:line="210" w:lineRule="atLeast"/>
        <w:ind w:right="539"/>
        <w:rPr>
          <w:sz w:val="18"/>
        </w:rPr>
      </w:pPr>
      <w:r w:rsidRPr="00AA1B13">
        <w:rPr>
          <w:sz w:val="18"/>
        </w:rPr>
        <w:t>Line 13w:</w:t>
      </w:r>
      <w:r w:rsidR="00A933D5">
        <w:rPr>
          <w:sz w:val="18"/>
        </w:rPr>
        <w:t xml:space="preserve">  </w:t>
      </w:r>
      <w:r w:rsidRPr="00AA1B13">
        <w:rPr>
          <w:sz w:val="18"/>
        </w:rPr>
        <w:t>If the payment does not include all utilities, the monthly allowance amount for tenant supplied utilities that apply to the family occupied unit.</w:t>
      </w:r>
    </w:p>
    <w:p w:rsidR="00441724" w:rsidRPr="00AA1B13" w:rsidP="00A933D5" w14:paraId="12BBC5D9" w14:textId="275C620C">
      <w:pPr>
        <w:pStyle w:val="TableParagraph"/>
        <w:numPr>
          <w:ilvl w:val="0"/>
          <w:numId w:val="39"/>
        </w:numPr>
        <w:tabs>
          <w:tab w:val="left" w:pos="1382"/>
        </w:tabs>
        <w:spacing w:before="36" w:line="206" w:lineRule="exact"/>
        <w:ind w:right="350"/>
        <w:rPr>
          <w:sz w:val="18"/>
        </w:rPr>
      </w:pPr>
      <w:r w:rsidRPr="00AA1B13">
        <w:rPr>
          <w:sz w:val="18"/>
        </w:rPr>
        <w:t>Line 13x:</w:t>
      </w:r>
      <w:r w:rsidR="00A933D5">
        <w:rPr>
          <w:sz w:val="18"/>
        </w:rPr>
        <w:t xml:space="preserve">  </w:t>
      </w:r>
      <w:r w:rsidRPr="00AA1B13">
        <w:rPr>
          <w:sz w:val="18"/>
        </w:rPr>
        <w:t>The rent amount the family pays to the owner after deducting the utility allowance (line 13w) from the mixed family total tenant payment (TTP) (line 13v); or the total credit amount the family receives to pay for utilities.</w:t>
      </w:r>
    </w:p>
    <w:p w:rsidR="00441724" w:rsidRPr="00AA1B13" w:rsidP="00A933D5" w14:paraId="48A1E209" w14:textId="6AEE6D76">
      <w:pPr>
        <w:pStyle w:val="TableParagraph"/>
        <w:numPr>
          <w:ilvl w:val="0"/>
          <w:numId w:val="39"/>
        </w:numPr>
        <w:tabs>
          <w:tab w:val="left" w:pos="1382"/>
        </w:tabs>
        <w:spacing w:before="36" w:line="206" w:lineRule="exact"/>
        <w:ind w:right="264"/>
        <w:rPr>
          <w:sz w:val="18"/>
        </w:rPr>
      </w:pPr>
      <w:r w:rsidRPr="00AA1B13">
        <w:rPr>
          <w:sz w:val="18"/>
        </w:rPr>
        <w:t>Line 13z:</w:t>
      </w:r>
      <w:r w:rsidR="00A933D5">
        <w:rPr>
          <w:sz w:val="18"/>
        </w:rPr>
        <w:t xml:space="preserve">  </w:t>
      </w:r>
      <w:r w:rsidRPr="00AA1B13">
        <w:rPr>
          <w:sz w:val="18"/>
        </w:rPr>
        <w:t>The total prorated amount of the housing assistance payment (HAP) to the unit owner. Subtract the mixed family tenant rent (line 13x) from the contract rent to owner (line 13h).</w:t>
      </w:r>
    </w:p>
    <w:p w:rsidR="00C16DF2" w:rsidRPr="00AA1B13" w:rsidP="00C16DF2" w14:paraId="0A27FB18" w14:textId="5023A476">
      <w:pPr>
        <w:pStyle w:val="Heading2"/>
        <w:spacing w:before="240"/>
        <w:ind w:left="0"/>
      </w:pPr>
      <w:r>
        <w:t>15</w:t>
      </w:r>
      <w:r w:rsidRPr="00AA1B13">
        <w:t>.</w:t>
      </w:r>
      <w:r>
        <w:t xml:space="preserve"> </w:t>
      </w:r>
      <w:r w:rsidRPr="00AA1B13">
        <w:t>Homeownership Vouchers</w:t>
      </w:r>
    </w:p>
    <w:p w:rsidR="00C16DF2" w:rsidRPr="00AA1B13" w14:paraId="3AD86CF5" w14:textId="58C44C99">
      <w:pPr>
        <w:pStyle w:val="TableParagraph"/>
        <w:tabs>
          <w:tab w:val="left" w:pos="1382"/>
        </w:tabs>
        <w:spacing w:before="36" w:line="206" w:lineRule="exact"/>
        <w:ind w:right="274"/>
        <w:rPr>
          <w:sz w:val="18"/>
        </w:rPr>
      </w:pPr>
      <w:r w:rsidRPr="003C59AD">
        <w:rPr>
          <w:sz w:val="18"/>
          <w:u w:val="single"/>
        </w:rPr>
        <w:t>Note</w:t>
      </w:r>
      <w:r w:rsidRPr="00AA1B13">
        <w:rPr>
          <w:sz w:val="18"/>
        </w:rPr>
        <w:t>:</w:t>
      </w:r>
      <w:r w:rsidR="003C59AD">
        <w:rPr>
          <w:sz w:val="18"/>
        </w:rPr>
        <w:t xml:space="preserve">  </w:t>
      </w:r>
      <w:r w:rsidRPr="00AA1B13">
        <w:rPr>
          <w:sz w:val="18"/>
        </w:rPr>
        <w:t>Complete if program type is Homeownership (line 1c = H) and type of action is New Admission (2a= 1), Annual Reexamination (2a= 2), Interim Reexamination (2a= 3), Portability Move-in (2a= 4), or Unit</w:t>
      </w:r>
      <w:r w:rsidR="00E60494">
        <w:rPr>
          <w:sz w:val="18"/>
        </w:rPr>
        <w:t xml:space="preserve"> Change Only</w:t>
      </w:r>
      <w:r w:rsidRPr="00AA1B13">
        <w:rPr>
          <w:sz w:val="18"/>
        </w:rPr>
        <w:t xml:space="preserve"> (2a= 7).</w:t>
      </w:r>
    </w:p>
    <w:p w:rsidR="00C16DF2" w:rsidRPr="00AA1B13" w:rsidP="00F00A95" w14:paraId="1BD8D769" w14:textId="5998262F">
      <w:pPr>
        <w:pStyle w:val="TableParagraph"/>
        <w:numPr>
          <w:ilvl w:val="0"/>
          <w:numId w:val="40"/>
        </w:numPr>
        <w:rPr>
          <w:sz w:val="18"/>
        </w:rPr>
      </w:pPr>
      <w:r w:rsidRPr="00AA1B13">
        <w:rPr>
          <w:sz w:val="18"/>
        </w:rPr>
        <w:t xml:space="preserve">Line </w:t>
      </w:r>
      <w:r w:rsidR="00032EF6">
        <w:rPr>
          <w:sz w:val="18"/>
        </w:rPr>
        <w:t>15</w:t>
      </w:r>
      <w:r w:rsidRPr="00AA1B13">
        <w:rPr>
          <w:sz w:val="18"/>
        </w:rPr>
        <w:t>a:</w:t>
      </w:r>
      <w:r w:rsidR="00F00A95">
        <w:rPr>
          <w:sz w:val="18"/>
        </w:rPr>
        <w:t xml:space="preserve"> </w:t>
      </w:r>
      <w:r w:rsidR="005A0420">
        <w:rPr>
          <w:sz w:val="18"/>
        </w:rPr>
        <w:t xml:space="preserve"> </w:t>
      </w:r>
      <w:r w:rsidRPr="00AA1B13">
        <w:rPr>
          <w:sz w:val="18"/>
        </w:rPr>
        <w:t>Indicate if the family is now moving into the home.</w:t>
      </w:r>
    </w:p>
    <w:p w:rsidR="00C16DF2" w:rsidRPr="00AA1B13" w:rsidP="00F00A95" w14:paraId="68CC99E7" w14:textId="0580EA20">
      <w:pPr>
        <w:pStyle w:val="TableParagraph"/>
        <w:numPr>
          <w:ilvl w:val="0"/>
          <w:numId w:val="40"/>
        </w:numPr>
        <w:spacing w:line="192" w:lineRule="exact"/>
        <w:rPr>
          <w:sz w:val="18"/>
        </w:rPr>
      </w:pPr>
      <w:r w:rsidRPr="00AA1B13">
        <w:rPr>
          <w:sz w:val="18"/>
        </w:rPr>
        <w:t xml:space="preserve">Line </w:t>
      </w:r>
      <w:r w:rsidR="00032EF6">
        <w:rPr>
          <w:sz w:val="18"/>
        </w:rPr>
        <w:t>15</w:t>
      </w:r>
      <w:r w:rsidRPr="00AA1B13">
        <w:rPr>
          <w:sz w:val="18"/>
        </w:rPr>
        <w:t>b:</w:t>
      </w:r>
      <w:r w:rsidR="005A0420">
        <w:rPr>
          <w:sz w:val="18"/>
        </w:rPr>
        <w:t xml:space="preserve">  </w:t>
      </w:r>
      <w:r w:rsidRPr="00AA1B13">
        <w:rPr>
          <w:sz w:val="18"/>
        </w:rPr>
        <w:t>Date of the initial housing quality standards (HQS) inspection.</w:t>
      </w:r>
    </w:p>
    <w:p w:rsidR="00C16DF2" w:rsidRPr="00AA1B13" w:rsidP="00F00A95" w14:paraId="0C392D0E" w14:textId="7552AED9">
      <w:pPr>
        <w:pStyle w:val="TableParagraph"/>
        <w:numPr>
          <w:ilvl w:val="0"/>
          <w:numId w:val="40"/>
        </w:numPr>
        <w:rPr>
          <w:sz w:val="18"/>
        </w:rPr>
      </w:pPr>
      <w:r w:rsidRPr="00AA1B13">
        <w:rPr>
          <w:sz w:val="18"/>
        </w:rPr>
        <w:t xml:space="preserve">Line </w:t>
      </w:r>
      <w:r w:rsidR="00032EF6">
        <w:rPr>
          <w:sz w:val="18"/>
        </w:rPr>
        <w:t>15</w:t>
      </w:r>
      <w:r w:rsidRPr="00AA1B13">
        <w:rPr>
          <w:sz w:val="18"/>
        </w:rPr>
        <w:t>c:</w:t>
      </w:r>
      <w:r w:rsidR="005A0420">
        <w:rPr>
          <w:sz w:val="18"/>
        </w:rPr>
        <w:t xml:space="preserve">  </w:t>
      </w:r>
      <w:r w:rsidRPr="00AA1B13">
        <w:rPr>
          <w:sz w:val="18"/>
        </w:rPr>
        <w:t>Indicate whether or not the household will move or has moved into the PHA's jurisdiction under portability.</w:t>
      </w:r>
    </w:p>
    <w:p w:rsidR="00C16DF2" w:rsidRPr="00AA1B13" w:rsidP="004704F5" w14:paraId="0882286A" w14:textId="3BD9EB71">
      <w:pPr>
        <w:pStyle w:val="TableParagraph"/>
        <w:numPr>
          <w:ilvl w:val="0"/>
          <w:numId w:val="40"/>
        </w:numPr>
        <w:spacing w:before="36" w:line="206" w:lineRule="exact"/>
        <w:ind w:right="235"/>
        <w:rPr>
          <w:sz w:val="18"/>
        </w:rPr>
      </w:pPr>
      <w:r w:rsidRPr="495238E3">
        <w:rPr>
          <w:sz w:val="18"/>
          <w:szCs w:val="18"/>
        </w:rPr>
        <w:t xml:space="preserve">Line </w:t>
      </w:r>
      <w:r w:rsidRPr="495238E3" w:rsidR="00032EF6">
        <w:rPr>
          <w:sz w:val="18"/>
          <w:szCs w:val="18"/>
        </w:rPr>
        <w:t>15</w:t>
      </w:r>
      <w:r w:rsidRPr="495238E3">
        <w:rPr>
          <w:sz w:val="18"/>
          <w:szCs w:val="18"/>
        </w:rPr>
        <w:t>d:</w:t>
      </w:r>
      <w:r w:rsidRPr="495238E3" w:rsidR="005A0420">
        <w:rPr>
          <w:sz w:val="18"/>
          <w:szCs w:val="18"/>
        </w:rPr>
        <w:t xml:space="preserve">  </w:t>
      </w:r>
      <w:r w:rsidRPr="495238E3">
        <w:rPr>
          <w:sz w:val="18"/>
          <w:szCs w:val="18"/>
        </w:rPr>
        <w:t>Monthly amount billed to the initial PHA for the family's housing assistance payment (HAP) amount, on-going administrative fee, and any utility reimbursement to the family.</w:t>
      </w:r>
    </w:p>
    <w:p w:rsidR="00C16DF2" w:rsidRPr="00AA1B13" w:rsidP="00F00A95" w14:paraId="04551213" w14:textId="301D7D55">
      <w:pPr>
        <w:pStyle w:val="TableParagraph"/>
        <w:numPr>
          <w:ilvl w:val="1"/>
          <w:numId w:val="40"/>
        </w:numPr>
        <w:spacing w:line="192" w:lineRule="exact"/>
        <w:rPr>
          <w:sz w:val="18"/>
        </w:rPr>
      </w:pPr>
      <w:r w:rsidRPr="00AA1B13">
        <w:rPr>
          <w:sz w:val="18"/>
        </w:rPr>
        <w:t>Note:</w:t>
      </w:r>
      <w:r w:rsidR="005A0420">
        <w:rPr>
          <w:sz w:val="18"/>
        </w:rPr>
        <w:t xml:space="preserve">  </w:t>
      </w:r>
      <w:r w:rsidRPr="00AA1B13">
        <w:rPr>
          <w:sz w:val="18"/>
        </w:rPr>
        <w:t>Enter 0 if the family was absorbed by the receiving PHA.</w:t>
      </w:r>
    </w:p>
    <w:p w:rsidR="00C16DF2" w:rsidRPr="00AA1B13" w:rsidP="00F00A95" w14:paraId="4EA312C8" w14:textId="0425B516">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e:</w:t>
      </w:r>
      <w:r w:rsidRPr="495238E3" w:rsidR="005A0420">
        <w:rPr>
          <w:sz w:val="18"/>
          <w:szCs w:val="18"/>
        </w:rPr>
        <w:t xml:space="preserve">  </w:t>
      </w:r>
      <w:r w:rsidRPr="495238E3">
        <w:rPr>
          <w:sz w:val="18"/>
          <w:szCs w:val="18"/>
        </w:rPr>
        <w:t>The initial PHA's 2-letter state code and 3-digit identification number.</w:t>
      </w:r>
    </w:p>
    <w:p w:rsidR="00C16DF2" w:rsidRPr="00AA1B13" w:rsidP="005A0420" w14:paraId="61145F1E" w14:textId="41D0EB4E">
      <w:pPr>
        <w:pStyle w:val="TableParagraph"/>
        <w:numPr>
          <w:ilvl w:val="1"/>
          <w:numId w:val="40"/>
        </w:numPr>
        <w:spacing w:before="36" w:line="206" w:lineRule="exact"/>
        <w:ind w:right="536"/>
        <w:rPr>
          <w:sz w:val="18"/>
        </w:rPr>
      </w:pPr>
      <w:r w:rsidRPr="00AA1B13">
        <w:rPr>
          <w:sz w:val="18"/>
        </w:rPr>
        <w:t>Note:</w:t>
      </w:r>
      <w:r w:rsidR="005A0420">
        <w:rPr>
          <w:sz w:val="18"/>
        </w:rPr>
        <w:t xml:space="preserve">  </w:t>
      </w:r>
      <w:r w:rsidRPr="00AA1B13">
        <w:rPr>
          <w:sz w:val="18"/>
          <w:szCs w:val="18"/>
        </w:rPr>
        <w:t>For help obtaining the PHA's identification number, contact the appropriate HUD field office</w:t>
      </w:r>
      <w:r>
        <w:rPr>
          <w:sz w:val="18"/>
          <w:szCs w:val="18"/>
        </w:rPr>
        <w:t>.</w:t>
      </w:r>
    </w:p>
    <w:p w:rsidR="00C16DF2" w:rsidRPr="00AA1B13" w:rsidP="00F00A95" w14:paraId="6591E148" w14:textId="053CAB4D">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f:</w:t>
      </w:r>
      <w:r w:rsidRPr="495238E3" w:rsidR="005A0420">
        <w:rPr>
          <w:sz w:val="18"/>
          <w:szCs w:val="18"/>
        </w:rPr>
        <w:t xml:space="preserve">  </w:t>
      </w:r>
      <w:r w:rsidRPr="495238E3">
        <w:rPr>
          <w:sz w:val="18"/>
          <w:szCs w:val="18"/>
        </w:rPr>
        <w:t>The monthly homeownership cost.</w:t>
      </w:r>
    </w:p>
    <w:p w:rsidR="00C16DF2" w:rsidRPr="00AA1B13" w:rsidP="00F00A95" w14:paraId="287C69C3" w14:textId="3C5F5A52">
      <w:pPr>
        <w:pStyle w:val="TableParagraph"/>
        <w:numPr>
          <w:ilvl w:val="1"/>
          <w:numId w:val="40"/>
        </w:numPr>
        <w:spacing w:before="36" w:line="206" w:lineRule="exact"/>
        <w:ind w:right="869"/>
        <w:rPr>
          <w:sz w:val="18"/>
        </w:rPr>
      </w:pPr>
      <w:r w:rsidRPr="00AA1B13">
        <w:rPr>
          <w:sz w:val="18"/>
        </w:rPr>
        <w:t>Note:</w:t>
      </w:r>
      <w:r w:rsidR="005A0420">
        <w:rPr>
          <w:sz w:val="18"/>
        </w:rPr>
        <w:t xml:space="preserve">  </w:t>
      </w:r>
      <w:r w:rsidRPr="00AA1B13">
        <w:rPr>
          <w:sz w:val="18"/>
        </w:rPr>
        <w:t>Includes principal and interest on initial mortgage debt, taxes and insurance (PITI) and any mortgage insurance premium (MIP), if applicable.</w:t>
      </w:r>
    </w:p>
    <w:p w:rsidR="00C16DF2" w:rsidRPr="00AA1B13" w:rsidP="00F00A95" w14:paraId="47F2392D" w14:textId="3B0469B8">
      <w:pPr>
        <w:pStyle w:val="TableParagraph"/>
        <w:numPr>
          <w:ilvl w:val="0"/>
          <w:numId w:val="40"/>
        </w:numPr>
        <w:spacing w:line="192" w:lineRule="exact"/>
        <w:rPr>
          <w:sz w:val="18"/>
        </w:rPr>
      </w:pPr>
      <w:r w:rsidRPr="495238E3">
        <w:rPr>
          <w:sz w:val="18"/>
          <w:szCs w:val="18"/>
        </w:rPr>
        <w:t xml:space="preserve">Line </w:t>
      </w:r>
      <w:r w:rsidRPr="495238E3" w:rsidR="00032EF6">
        <w:rPr>
          <w:sz w:val="18"/>
          <w:szCs w:val="18"/>
        </w:rPr>
        <w:t>15</w:t>
      </w:r>
      <w:r w:rsidRPr="495238E3">
        <w:rPr>
          <w:sz w:val="18"/>
          <w:szCs w:val="18"/>
        </w:rPr>
        <w:t>g:</w:t>
      </w:r>
      <w:r w:rsidRPr="495238E3" w:rsidR="005A0420">
        <w:rPr>
          <w:sz w:val="18"/>
          <w:szCs w:val="18"/>
        </w:rPr>
        <w:t xml:space="preserve">  </w:t>
      </w:r>
      <w:r w:rsidRPr="495238E3">
        <w:rPr>
          <w:sz w:val="18"/>
          <w:szCs w:val="18"/>
        </w:rPr>
        <w:t>The PHA's utility allowance for the unit.</w:t>
      </w:r>
    </w:p>
    <w:p w:rsidR="00C16DF2" w:rsidRPr="00AA1B13" w:rsidP="00F00A95" w14:paraId="32885D4C" w14:textId="0C94756F">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h:</w:t>
      </w:r>
      <w:r w:rsidRPr="495238E3" w:rsidR="005A0420">
        <w:rPr>
          <w:sz w:val="18"/>
          <w:szCs w:val="18"/>
        </w:rPr>
        <w:t xml:space="preserve">  </w:t>
      </w:r>
      <w:r w:rsidRPr="495238E3">
        <w:rPr>
          <w:sz w:val="18"/>
          <w:szCs w:val="18"/>
        </w:rPr>
        <w:t>The amount of the PHA's allowance for the homeowner's monthly routine maintenance costs.</w:t>
      </w:r>
    </w:p>
    <w:p w:rsidR="00C16DF2" w:rsidRPr="00AA1B13" w:rsidP="00F00A95" w14:paraId="3470004E" w14:textId="4942B696">
      <w:pPr>
        <w:pStyle w:val="TableParagraph"/>
        <w:numPr>
          <w:ilvl w:val="0"/>
          <w:numId w:val="40"/>
        </w:numPr>
        <w:spacing w:line="192" w:lineRule="exact"/>
        <w:rPr>
          <w:sz w:val="18"/>
        </w:rPr>
      </w:pPr>
      <w:r w:rsidRPr="495238E3">
        <w:rPr>
          <w:sz w:val="18"/>
          <w:szCs w:val="18"/>
        </w:rPr>
        <w:t xml:space="preserve">Line </w:t>
      </w:r>
      <w:r w:rsidRPr="495238E3" w:rsidR="00032EF6">
        <w:rPr>
          <w:sz w:val="18"/>
          <w:szCs w:val="18"/>
        </w:rPr>
        <w:t>15</w:t>
      </w:r>
      <w:r w:rsidRPr="495238E3">
        <w:rPr>
          <w:sz w:val="18"/>
          <w:szCs w:val="18"/>
        </w:rPr>
        <w:t>i:</w:t>
      </w:r>
      <w:r w:rsidRPr="495238E3" w:rsidR="005A0420">
        <w:rPr>
          <w:sz w:val="18"/>
          <w:szCs w:val="18"/>
        </w:rPr>
        <w:t xml:space="preserve">  </w:t>
      </w:r>
      <w:r w:rsidRPr="495238E3">
        <w:rPr>
          <w:sz w:val="18"/>
          <w:szCs w:val="18"/>
        </w:rPr>
        <w:t>The amount of the PHA's allowance for the homeowner’s major home repairs and replacements.</w:t>
      </w:r>
    </w:p>
    <w:p w:rsidR="00C16DF2" w:rsidRPr="00AA1B13" w:rsidP="00F00A95" w14:paraId="47C8860E" w14:textId="79B831B8">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j:</w:t>
      </w:r>
      <w:r w:rsidRPr="495238E3" w:rsidR="005A0420">
        <w:rPr>
          <w:sz w:val="18"/>
          <w:szCs w:val="18"/>
        </w:rPr>
        <w:t xml:space="preserve">  </w:t>
      </w:r>
      <w:r w:rsidRPr="495238E3">
        <w:rPr>
          <w:sz w:val="18"/>
          <w:szCs w:val="18"/>
        </w:rPr>
        <w:t>If applicable, enter co-op occupancy charges or condominium association assessments.</w:t>
      </w:r>
    </w:p>
    <w:p w:rsidR="00C16DF2" w:rsidRPr="00AA1B13" w:rsidP="00F00A95" w14:paraId="72CB9921" w14:textId="4AE054B2">
      <w:pPr>
        <w:pStyle w:val="TableParagraph"/>
        <w:numPr>
          <w:ilvl w:val="0"/>
          <w:numId w:val="40"/>
        </w:numPr>
        <w:spacing w:line="192" w:lineRule="exact"/>
        <w:rPr>
          <w:sz w:val="18"/>
        </w:rPr>
      </w:pPr>
      <w:r w:rsidRPr="495238E3">
        <w:rPr>
          <w:sz w:val="18"/>
          <w:szCs w:val="18"/>
        </w:rPr>
        <w:t xml:space="preserve">Line </w:t>
      </w:r>
      <w:r w:rsidRPr="495238E3" w:rsidR="00032EF6">
        <w:rPr>
          <w:sz w:val="18"/>
          <w:szCs w:val="18"/>
        </w:rPr>
        <w:t>15</w:t>
      </w:r>
      <w:r w:rsidRPr="495238E3">
        <w:rPr>
          <w:sz w:val="18"/>
          <w:szCs w:val="18"/>
        </w:rPr>
        <w:t>k:</w:t>
      </w:r>
      <w:r w:rsidRPr="495238E3" w:rsidR="005A0420">
        <w:rPr>
          <w:sz w:val="18"/>
          <w:szCs w:val="18"/>
        </w:rPr>
        <w:t xml:space="preserve">  </w:t>
      </w:r>
      <w:r w:rsidRPr="495238E3">
        <w:rPr>
          <w:sz w:val="18"/>
          <w:szCs w:val="18"/>
        </w:rPr>
        <w:t>The amount of principal and interest for debt associated with home improvements on the unit.</w:t>
      </w:r>
    </w:p>
    <w:p w:rsidR="00C16DF2" w:rsidRPr="00AA1B13" w:rsidP="00F00A95" w14:paraId="07BE8339" w14:textId="5F746D49">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m:</w:t>
      </w:r>
      <w:r w:rsidRPr="495238E3" w:rsidR="005A0420">
        <w:rPr>
          <w:sz w:val="18"/>
          <w:szCs w:val="18"/>
        </w:rPr>
        <w:t xml:space="preserve">  </w:t>
      </w:r>
      <w:r w:rsidRPr="495238E3">
        <w:rPr>
          <w:sz w:val="18"/>
          <w:szCs w:val="18"/>
        </w:rPr>
        <w:t xml:space="preserve">Calculation of tenant's total cost of homeownership. Sum of </w:t>
      </w:r>
      <w:r w:rsidRPr="495238E3" w:rsidR="00032EF6">
        <w:rPr>
          <w:sz w:val="18"/>
          <w:szCs w:val="18"/>
        </w:rPr>
        <w:t>15</w:t>
      </w:r>
      <w:r w:rsidRPr="495238E3">
        <w:rPr>
          <w:sz w:val="18"/>
          <w:szCs w:val="18"/>
        </w:rPr>
        <w:t xml:space="preserve">f through </w:t>
      </w:r>
      <w:r w:rsidRPr="495238E3" w:rsidR="00032EF6">
        <w:rPr>
          <w:sz w:val="18"/>
          <w:szCs w:val="18"/>
        </w:rPr>
        <w:t>15</w:t>
      </w:r>
      <w:r w:rsidRPr="495238E3">
        <w:rPr>
          <w:sz w:val="18"/>
          <w:szCs w:val="18"/>
        </w:rPr>
        <w:t>k.</w:t>
      </w:r>
    </w:p>
    <w:p w:rsidR="00C16DF2" w:rsidRPr="00AA1B13" w:rsidP="00F00A95" w14:paraId="32BCDB7A" w14:textId="53AB0191">
      <w:pPr>
        <w:pStyle w:val="TableParagraph"/>
        <w:numPr>
          <w:ilvl w:val="0"/>
          <w:numId w:val="40"/>
        </w:numPr>
        <w:spacing w:before="36" w:line="206" w:lineRule="exact"/>
        <w:ind w:right="234"/>
        <w:rPr>
          <w:sz w:val="18"/>
        </w:rPr>
      </w:pPr>
      <w:r w:rsidRPr="495238E3">
        <w:rPr>
          <w:sz w:val="18"/>
          <w:szCs w:val="18"/>
        </w:rPr>
        <w:t xml:space="preserve">Line </w:t>
      </w:r>
      <w:r w:rsidRPr="495238E3" w:rsidR="00032EF6">
        <w:rPr>
          <w:sz w:val="18"/>
          <w:szCs w:val="18"/>
        </w:rPr>
        <w:t>15</w:t>
      </w:r>
      <w:r w:rsidRPr="495238E3">
        <w:rPr>
          <w:sz w:val="18"/>
          <w:szCs w:val="18"/>
        </w:rPr>
        <w:t>n:</w:t>
      </w:r>
      <w:r w:rsidRPr="495238E3" w:rsidR="005A0420">
        <w:rPr>
          <w:sz w:val="18"/>
          <w:szCs w:val="18"/>
        </w:rPr>
        <w:t xml:space="preserve">  </w:t>
      </w:r>
      <w:r w:rsidRPr="495238E3">
        <w:rPr>
          <w:sz w:val="18"/>
          <w:szCs w:val="18"/>
        </w:rPr>
        <w:t>Enter the lower of the payment standard for the unit size as indicated on the family's Voucher or the payment standard for the unit size that the family actually owns.</w:t>
      </w:r>
    </w:p>
    <w:p w:rsidR="00C16DF2" w:rsidRPr="00AA1B13" w:rsidP="00F00A95" w14:paraId="123CB2E3" w14:textId="36DE4D18">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p:</w:t>
      </w:r>
      <w:r w:rsidRPr="495238E3" w:rsidR="005A0420">
        <w:rPr>
          <w:sz w:val="18"/>
          <w:szCs w:val="18"/>
        </w:rPr>
        <w:t xml:space="preserve">  </w:t>
      </w:r>
      <w:r w:rsidRPr="495238E3">
        <w:rPr>
          <w:sz w:val="18"/>
          <w:szCs w:val="18"/>
        </w:rPr>
        <w:t xml:space="preserve">The lower of gross homeownership expense (line </w:t>
      </w:r>
      <w:r w:rsidRPr="495238E3" w:rsidR="00032EF6">
        <w:rPr>
          <w:sz w:val="18"/>
          <w:szCs w:val="18"/>
        </w:rPr>
        <w:t>15</w:t>
      </w:r>
      <w:r w:rsidRPr="495238E3">
        <w:rPr>
          <w:sz w:val="18"/>
          <w:szCs w:val="18"/>
        </w:rPr>
        <w:t xml:space="preserve">m) and the payment standard for the family (line </w:t>
      </w:r>
      <w:r w:rsidRPr="495238E3" w:rsidR="00032EF6">
        <w:rPr>
          <w:sz w:val="18"/>
          <w:szCs w:val="18"/>
        </w:rPr>
        <w:t>15</w:t>
      </w:r>
      <w:r w:rsidRPr="495238E3">
        <w:rPr>
          <w:sz w:val="18"/>
          <w:szCs w:val="18"/>
        </w:rPr>
        <w:t>n).</w:t>
      </w:r>
    </w:p>
    <w:p w:rsidR="00C16DF2" w:rsidRPr="00AA1B13" w:rsidP="00F00A95" w14:paraId="3DA76098" w14:textId="0DF468D5">
      <w:pPr>
        <w:pStyle w:val="TableParagraph"/>
        <w:numPr>
          <w:ilvl w:val="0"/>
          <w:numId w:val="40"/>
        </w:numPr>
        <w:spacing w:line="192" w:lineRule="exact"/>
        <w:rPr>
          <w:sz w:val="18"/>
        </w:rPr>
      </w:pPr>
      <w:r w:rsidRPr="495238E3">
        <w:rPr>
          <w:sz w:val="18"/>
          <w:szCs w:val="18"/>
        </w:rPr>
        <w:t xml:space="preserve">Line </w:t>
      </w:r>
      <w:r w:rsidRPr="495238E3" w:rsidR="00032EF6">
        <w:rPr>
          <w:sz w:val="18"/>
          <w:szCs w:val="18"/>
        </w:rPr>
        <w:t>15</w:t>
      </w:r>
      <w:r w:rsidRPr="495238E3">
        <w:rPr>
          <w:sz w:val="18"/>
          <w:szCs w:val="18"/>
        </w:rPr>
        <w:t>q:</w:t>
      </w:r>
      <w:r w:rsidRPr="495238E3" w:rsidR="005A0420">
        <w:rPr>
          <w:sz w:val="18"/>
          <w:szCs w:val="18"/>
        </w:rPr>
        <w:t xml:space="preserve">  </w:t>
      </w:r>
      <w:r w:rsidRPr="495238E3">
        <w:rPr>
          <w:sz w:val="18"/>
          <w:szCs w:val="18"/>
        </w:rPr>
        <w:t>Total tenant payment (TTP). Copy from 9j.</w:t>
      </w:r>
    </w:p>
    <w:p w:rsidR="00C16DF2" w:rsidRPr="00AA1B13" w:rsidP="00F00A95" w14:paraId="59316E8D" w14:textId="30CEA5F4">
      <w:pPr>
        <w:pStyle w:val="TableParagraph"/>
        <w:numPr>
          <w:ilvl w:val="0"/>
          <w:numId w:val="40"/>
        </w:numPr>
        <w:spacing w:before="29" w:line="210" w:lineRule="atLeast"/>
        <w:ind w:right="190"/>
        <w:rPr>
          <w:sz w:val="18"/>
        </w:rPr>
      </w:pPr>
      <w:r w:rsidRPr="495238E3">
        <w:rPr>
          <w:sz w:val="18"/>
          <w:szCs w:val="18"/>
        </w:rPr>
        <w:t xml:space="preserve">Line </w:t>
      </w:r>
      <w:r w:rsidRPr="495238E3" w:rsidR="00032EF6">
        <w:rPr>
          <w:sz w:val="18"/>
          <w:szCs w:val="18"/>
        </w:rPr>
        <w:t>15</w:t>
      </w:r>
      <w:r w:rsidRPr="495238E3">
        <w:rPr>
          <w:sz w:val="18"/>
          <w:szCs w:val="18"/>
        </w:rPr>
        <w:t>r:</w:t>
      </w:r>
      <w:r w:rsidRPr="495238E3" w:rsidR="005A0420">
        <w:rPr>
          <w:sz w:val="18"/>
          <w:szCs w:val="18"/>
        </w:rPr>
        <w:t xml:space="preserve">  </w:t>
      </w:r>
      <w:r w:rsidRPr="495238E3">
        <w:rPr>
          <w:sz w:val="18"/>
          <w:szCs w:val="18"/>
        </w:rPr>
        <w:t xml:space="preserve">The amount of monthly homeownership assistance payment (HAP). Subtract total tenant payment (TTP) (line </w:t>
      </w:r>
      <w:r w:rsidRPr="495238E3" w:rsidR="00032EF6">
        <w:rPr>
          <w:sz w:val="18"/>
          <w:szCs w:val="18"/>
        </w:rPr>
        <w:t>15</w:t>
      </w:r>
      <w:r w:rsidRPr="495238E3">
        <w:rPr>
          <w:sz w:val="18"/>
          <w:szCs w:val="18"/>
        </w:rPr>
        <w:t xml:space="preserve">q) from the lower of </w:t>
      </w:r>
      <w:r w:rsidRPr="495238E3" w:rsidR="00032EF6">
        <w:rPr>
          <w:sz w:val="18"/>
          <w:szCs w:val="18"/>
        </w:rPr>
        <w:t>15</w:t>
      </w:r>
      <w:r w:rsidRPr="495238E3">
        <w:rPr>
          <w:sz w:val="18"/>
          <w:szCs w:val="18"/>
        </w:rPr>
        <w:t xml:space="preserve">m and </w:t>
      </w:r>
      <w:r w:rsidRPr="495238E3" w:rsidR="00032EF6">
        <w:rPr>
          <w:sz w:val="18"/>
          <w:szCs w:val="18"/>
        </w:rPr>
        <w:t>15</w:t>
      </w:r>
      <w:r w:rsidRPr="495238E3">
        <w:rPr>
          <w:sz w:val="18"/>
          <w:szCs w:val="18"/>
        </w:rPr>
        <w:t xml:space="preserve">n (line </w:t>
      </w:r>
      <w:r w:rsidRPr="495238E3" w:rsidR="00032EF6">
        <w:rPr>
          <w:sz w:val="18"/>
          <w:szCs w:val="18"/>
        </w:rPr>
        <w:t>15</w:t>
      </w:r>
      <w:r w:rsidRPr="495238E3">
        <w:rPr>
          <w:sz w:val="18"/>
          <w:szCs w:val="18"/>
        </w:rPr>
        <w:t>p).</w:t>
      </w:r>
    </w:p>
    <w:p w:rsidR="00C16DF2" w:rsidRPr="00AA1B13" w:rsidP="00F00A95" w14:paraId="586AEE10" w14:textId="724A244C">
      <w:pPr>
        <w:pStyle w:val="TableParagraph"/>
        <w:numPr>
          <w:ilvl w:val="1"/>
          <w:numId w:val="40"/>
        </w:numPr>
        <w:rPr>
          <w:sz w:val="18"/>
        </w:rPr>
      </w:pPr>
      <w:r w:rsidRPr="00AA1B13">
        <w:rPr>
          <w:sz w:val="18"/>
        </w:rPr>
        <w:t>Note:</w:t>
      </w:r>
      <w:r w:rsidR="005A0420">
        <w:rPr>
          <w:sz w:val="18"/>
        </w:rPr>
        <w:t xml:space="preserve">  </w:t>
      </w:r>
      <w:r w:rsidRPr="00AA1B13">
        <w:rPr>
          <w:sz w:val="18"/>
        </w:rPr>
        <w:t xml:space="preserve">If the TTP (line </w:t>
      </w:r>
      <w:r w:rsidR="00032EF6">
        <w:rPr>
          <w:sz w:val="18"/>
        </w:rPr>
        <w:t>15</w:t>
      </w:r>
      <w:r w:rsidRPr="00AA1B13">
        <w:rPr>
          <w:sz w:val="18"/>
        </w:rPr>
        <w:t>q) is larger, enter 0.</w:t>
      </w:r>
    </w:p>
    <w:p w:rsidR="00C16DF2" w:rsidRPr="00AA1B13" w:rsidP="00F00A95" w14:paraId="193BC9A9" w14:textId="5FA05183">
      <w:pPr>
        <w:pStyle w:val="TableParagraph"/>
        <w:numPr>
          <w:ilvl w:val="0"/>
          <w:numId w:val="40"/>
        </w:numPr>
        <w:spacing w:before="36" w:line="206" w:lineRule="exact"/>
        <w:ind w:right="149"/>
        <w:rPr>
          <w:sz w:val="18"/>
        </w:rPr>
      </w:pPr>
      <w:r w:rsidRPr="495238E3">
        <w:rPr>
          <w:sz w:val="18"/>
          <w:szCs w:val="18"/>
        </w:rPr>
        <w:t xml:space="preserve">Line </w:t>
      </w:r>
      <w:r w:rsidRPr="495238E3" w:rsidR="00032EF6">
        <w:rPr>
          <w:sz w:val="18"/>
          <w:szCs w:val="18"/>
        </w:rPr>
        <w:t>15</w:t>
      </w:r>
      <w:r w:rsidRPr="495238E3">
        <w:rPr>
          <w:sz w:val="18"/>
          <w:szCs w:val="18"/>
        </w:rPr>
        <w:t>s:</w:t>
      </w:r>
      <w:r w:rsidRPr="495238E3" w:rsidR="005A0420">
        <w:rPr>
          <w:sz w:val="18"/>
          <w:szCs w:val="18"/>
        </w:rPr>
        <w:t xml:space="preserve">  </w:t>
      </w:r>
      <w:r w:rsidRPr="495238E3">
        <w:rPr>
          <w:sz w:val="18"/>
          <w:szCs w:val="18"/>
        </w:rPr>
        <w:t xml:space="preserve">Total amount the family contributes toward homeownership. Subtract housing assistance payment (HAP) (line </w:t>
      </w:r>
      <w:r w:rsidRPr="495238E3" w:rsidR="00032EF6">
        <w:rPr>
          <w:sz w:val="18"/>
          <w:szCs w:val="18"/>
        </w:rPr>
        <w:t>15</w:t>
      </w:r>
      <w:r w:rsidRPr="495238E3">
        <w:rPr>
          <w:sz w:val="18"/>
          <w:szCs w:val="18"/>
        </w:rPr>
        <w:t>r) from gross homeownership expense (line 15m).</w:t>
      </w:r>
    </w:p>
    <w:p w:rsidR="00C16DF2" w:rsidRPr="00AA1B13" w:rsidP="00F00A95" w14:paraId="25B416D0" w14:textId="2D7F888F">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aa:</w:t>
      </w:r>
      <w:r w:rsidRPr="495238E3" w:rsidR="00A2499A">
        <w:rPr>
          <w:sz w:val="18"/>
          <w:szCs w:val="18"/>
        </w:rPr>
        <w:t xml:space="preserve">  </w:t>
      </w:r>
      <w:r w:rsidRPr="495238E3">
        <w:rPr>
          <w:sz w:val="18"/>
          <w:szCs w:val="18"/>
        </w:rPr>
        <w:t>The amount of the normal total housing assistance payment.</w:t>
      </w:r>
    </w:p>
    <w:p w:rsidR="00C16DF2" w:rsidRPr="00AA1B13" w:rsidP="00F00A95" w14:paraId="08DBE8CE" w14:textId="66488BE3">
      <w:pPr>
        <w:pStyle w:val="TableParagraph"/>
        <w:numPr>
          <w:ilvl w:val="0"/>
          <w:numId w:val="40"/>
        </w:numPr>
        <w:spacing w:line="192" w:lineRule="exact"/>
        <w:rPr>
          <w:sz w:val="18"/>
        </w:rPr>
      </w:pPr>
      <w:r w:rsidRPr="495238E3">
        <w:rPr>
          <w:sz w:val="18"/>
          <w:szCs w:val="18"/>
        </w:rPr>
        <w:t xml:space="preserve">Line </w:t>
      </w:r>
      <w:r w:rsidRPr="495238E3" w:rsidR="00032EF6">
        <w:rPr>
          <w:sz w:val="18"/>
          <w:szCs w:val="18"/>
        </w:rPr>
        <w:t>15</w:t>
      </w:r>
      <w:r w:rsidRPr="495238E3">
        <w:rPr>
          <w:sz w:val="18"/>
          <w:szCs w:val="18"/>
        </w:rPr>
        <w:t>ab:</w:t>
      </w:r>
      <w:r w:rsidRPr="495238E3" w:rsidR="00A2499A">
        <w:rPr>
          <w:sz w:val="18"/>
          <w:szCs w:val="18"/>
        </w:rPr>
        <w:t xml:space="preserve">  </w:t>
      </w:r>
      <w:r w:rsidRPr="495238E3">
        <w:rPr>
          <w:sz w:val="18"/>
          <w:szCs w:val="18"/>
        </w:rPr>
        <w:t>Total number of family members eligible for homeownership subsidy based on the Noncitizens Rule.</w:t>
      </w:r>
    </w:p>
    <w:p w:rsidR="00C16DF2" w:rsidRPr="00AA1B13" w:rsidP="00F00A95" w14:paraId="777EE5FF" w14:textId="591BE013">
      <w:pPr>
        <w:pStyle w:val="TableParagraph"/>
        <w:numPr>
          <w:ilvl w:val="0"/>
          <w:numId w:val="40"/>
        </w:numPr>
        <w:rPr>
          <w:sz w:val="18"/>
        </w:rPr>
      </w:pPr>
      <w:r w:rsidRPr="495238E3">
        <w:rPr>
          <w:sz w:val="18"/>
          <w:szCs w:val="18"/>
        </w:rPr>
        <w:t xml:space="preserve">Line </w:t>
      </w:r>
      <w:r w:rsidRPr="495238E3" w:rsidR="00032EF6">
        <w:rPr>
          <w:sz w:val="18"/>
          <w:szCs w:val="18"/>
        </w:rPr>
        <w:t>15</w:t>
      </w:r>
      <w:r w:rsidRPr="495238E3">
        <w:rPr>
          <w:sz w:val="18"/>
          <w:szCs w:val="18"/>
        </w:rPr>
        <w:t>ac:</w:t>
      </w:r>
      <w:r w:rsidRPr="495238E3" w:rsidR="00A2499A">
        <w:rPr>
          <w:sz w:val="18"/>
          <w:szCs w:val="18"/>
        </w:rPr>
        <w:t xml:space="preserve">  </w:t>
      </w:r>
      <w:r w:rsidRPr="495238E3">
        <w:rPr>
          <w:sz w:val="18"/>
          <w:szCs w:val="18"/>
        </w:rPr>
        <w:t>Total number of family members in the household.</w:t>
      </w:r>
    </w:p>
    <w:p w:rsidR="00C16DF2" w:rsidRPr="00AA1B13" w:rsidP="00F00A95" w14:paraId="5A4A6C8F" w14:textId="19B338D0">
      <w:pPr>
        <w:pStyle w:val="TableParagraph"/>
        <w:numPr>
          <w:ilvl w:val="1"/>
          <w:numId w:val="40"/>
        </w:numPr>
        <w:spacing w:before="36" w:line="206" w:lineRule="exact"/>
        <w:ind w:right="116"/>
        <w:rPr>
          <w:sz w:val="18"/>
        </w:rPr>
      </w:pPr>
      <w:r w:rsidRPr="00AA1B13">
        <w:rPr>
          <w:sz w:val="18"/>
        </w:rPr>
        <w:t>Note:</w:t>
      </w:r>
      <w:r w:rsidR="00A2499A">
        <w:rPr>
          <w:sz w:val="18"/>
        </w:rPr>
        <w:t xml:space="preserve">  </w:t>
      </w:r>
      <w:r w:rsidRPr="00AA1B13">
        <w:rPr>
          <w:sz w:val="18"/>
        </w:rPr>
        <w:t>Include all family members, including ineligible noncitizen family members (3i= IN). Do not include live-in aides or foster children/adults.</w:t>
      </w:r>
    </w:p>
    <w:p w:rsidR="00C16DF2" w:rsidRPr="00AA1B13" w:rsidP="00F00A95" w14:paraId="74338CC7" w14:textId="0908C30D">
      <w:pPr>
        <w:pStyle w:val="TableParagraph"/>
        <w:numPr>
          <w:ilvl w:val="0"/>
          <w:numId w:val="40"/>
        </w:numPr>
        <w:spacing w:before="36" w:line="206" w:lineRule="exact"/>
        <w:ind w:right="389"/>
        <w:rPr>
          <w:sz w:val="18"/>
        </w:rPr>
      </w:pPr>
      <w:r w:rsidRPr="495238E3">
        <w:rPr>
          <w:sz w:val="18"/>
          <w:szCs w:val="18"/>
        </w:rPr>
        <w:t xml:space="preserve">Line </w:t>
      </w:r>
      <w:r w:rsidRPr="495238E3" w:rsidR="00032EF6">
        <w:rPr>
          <w:sz w:val="18"/>
          <w:szCs w:val="18"/>
        </w:rPr>
        <w:t>15</w:t>
      </w:r>
      <w:r w:rsidRPr="495238E3">
        <w:rPr>
          <w:sz w:val="18"/>
          <w:szCs w:val="18"/>
        </w:rPr>
        <w:t>ad:</w:t>
      </w:r>
      <w:r w:rsidRPr="495238E3" w:rsidR="00A2499A">
        <w:rPr>
          <w:sz w:val="18"/>
          <w:szCs w:val="18"/>
        </w:rPr>
        <w:t xml:space="preserve">  </w:t>
      </w:r>
      <w:r w:rsidRPr="495238E3">
        <w:rPr>
          <w:sz w:val="18"/>
          <w:szCs w:val="18"/>
        </w:rPr>
        <w:t xml:space="preserve">Percentage of family eligible for homeownership subsidy. Divide the total number eligible (line </w:t>
      </w:r>
      <w:r w:rsidRPr="495238E3" w:rsidR="00032EF6">
        <w:rPr>
          <w:sz w:val="18"/>
          <w:szCs w:val="18"/>
        </w:rPr>
        <w:t>15</w:t>
      </w:r>
      <w:r w:rsidRPr="495238E3">
        <w:rPr>
          <w:sz w:val="18"/>
          <w:szCs w:val="18"/>
        </w:rPr>
        <w:t xml:space="preserve">ab) by the total number in family (line </w:t>
      </w:r>
      <w:r w:rsidRPr="495238E3" w:rsidR="00032EF6">
        <w:rPr>
          <w:sz w:val="18"/>
          <w:szCs w:val="18"/>
        </w:rPr>
        <w:t>15</w:t>
      </w:r>
      <w:r w:rsidRPr="495238E3">
        <w:rPr>
          <w:sz w:val="18"/>
          <w:szCs w:val="18"/>
        </w:rPr>
        <w:t>ac).</w:t>
      </w:r>
    </w:p>
    <w:p w:rsidR="00C16DF2" w:rsidRPr="00AA1B13" w:rsidP="00F00A95" w14:paraId="78AC9E88" w14:textId="2D1DD278">
      <w:pPr>
        <w:pStyle w:val="TableParagraph"/>
        <w:numPr>
          <w:ilvl w:val="1"/>
          <w:numId w:val="40"/>
        </w:numPr>
        <w:spacing w:before="29" w:line="210" w:lineRule="atLeast"/>
        <w:ind w:right="249"/>
        <w:rPr>
          <w:sz w:val="18"/>
        </w:rPr>
      </w:pPr>
      <w:r w:rsidRPr="00AA1B13">
        <w:rPr>
          <w:sz w:val="18"/>
        </w:rPr>
        <w:t>Note:</w:t>
      </w:r>
      <w:r w:rsidR="00A2499A">
        <w:rPr>
          <w:sz w:val="18"/>
        </w:rPr>
        <w:t xml:space="preserve">  </w:t>
      </w:r>
      <w:r w:rsidRPr="00AA1B13">
        <w:rPr>
          <w:sz w:val="18"/>
        </w:rPr>
        <w:t>Do not include live-in aides or foster children and adults. Include ineligible noncitizen family members as part of the total family number.</w:t>
      </w:r>
    </w:p>
    <w:p w:rsidR="00C16DF2" w:rsidRPr="00AA1B13" w:rsidP="00F00A95" w14:paraId="114ACB82" w14:textId="651D8F28">
      <w:pPr>
        <w:pStyle w:val="TableParagraph"/>
        <w:numPr>
          <w:ilvl w:val="0"/>
          <w:numId w:val="40"/>
        </w:numPr>
        <w:spacing w:before="36" w:line="206" w:lineRule="exact"/>
        <w:ind w:right="609"/>
        <w:rPr>
          <w:sz w:val="18"/>
        </w:rPr>
      </w:pPr>
      <w:r w:rsidRPr="495238E3">
        <w:rPr>
          <w:sz w:val="18"/>
          <w:szCs w:val="18"/>
        </w:rPr>
        <w:t xml:space="preserve">Line </w:t>
      </w:r>
      <w:r w:rsidRPr="495238E3" w:rsidR="00032EF6">
        <w:rPr>
          <w:sz w:val="18"/>
          <w:szCs w:val="18"/>
        </w:rPr>
        <w:t>15</w:t>
      </w:r>
      <w:r w:rsidRPr="495238E3">
        <w:rPr>
          <w:sz w:val="18"/>
          <w:szCs w:val="18"/>
        </w:rPr>
        <w:t>ae:</w:t>
      </w:r>
      <w:r w:rsidRPr="495238E3" w:rsidR="00A2499A">
        <w:rPr>
          <w:sz w:val="18"/>
          <w:szCs w:val="18"/>
        </w:rPr>
        <w:t xml:space="preserve">  </w:t>
      </w:r>
      <w:r w:rsidRPr="495238E3">
        <w:rPr>
          <w:sz w:val="18"/>
          <w:szCs w:val="18"/>
        </w:rPr>
        <w:t xml:space="preserve">The total prorated amount of the homeownership assistance payment (HAP) to the homeowner. Multiply normal total HAP (line </w:t>
      </w:r>
      <w:r w:rsidRPr="495238E3" w:rsidR="00032EF6">
        <w:rPr>
          <w:sz w:val="18"/>
          <w:szCs w:val="18"/>
        </w:rPr>
        <w:t>15</w:t>
      </w:r>
      <w:r w:rsidRPr="495238E3">
        <w:rPr>
          <w:sz w:val="18"/>
          <w:szCs w:val="18"/>
        </w:rPr>
        <w:t xml:space="preserve">aa) by the proration percentage (line </w:t>
      </w:r>
      <w:r w:rsidRPr="495238E3" w:rsidR="00032EF6">
        <w:rPr>
          <w:sz w:val="18"/>
          <w:szCs w:val="18"/>
        </w:rPr>
        <w:t>15</w:t>
      </w:r>
      <w:r w:rsidRPr="495238E3">
        <w:rPr>
          <w:sz w:val="18"/>
          <w:szCs w:val="18"/>
        </w:rPr>
        <w:t>ad).</w:t>
      </w:r>
    </w:p>
    <w:p w:rsidR="00C16DF2" w:rsidP="00F00A95" w14:paraId="7D6DF6B1" w14:textId="24311D23">
      <w:pPr>
        <w:pStyle w:val="TableParagraph"/>
        <w:numPr>
          <w:ilvl w:val="0"/>
          <w:numId w:val="40"/>
        </w:numPr>
        <w:spacing w:before="36" w:line="206" w:lineRule="exact"/>
        <w:ind w:right="409"/>
        <w:rPr>
          <w:sz w:val="18"/>
        </w:rPr>
      </w:pPr>
      <w:r w:rsidRPr="495238E3">
        <w:rPr>
          <w:sz w:val="18"/>
          <w:szCs w:val="18"/>
        </w:rPr>
        <w:t xml:space="preserve">Line </w:t>
      </w:r>
      <w:r w:rsidRPr="495238E3" w:rsidR="00032EF6">
        <w:rPr>
          <w:sz w:val="18"/>
          <w:szCs w:val="18"/>
        </w:rPr>
        <w:t>15</w:t>
      </w:r>
      <w:r w:rsidRPr="495238E3">
        <w:rPr>
          <w:sz w:val="18"/>
          <w:szCs w:val="18"/>
        </w:rPr>
        <w:t>af:</w:t>
      </w:r>
      <w:r w:rsidRPr="495238E3" w:rsidR="00A2499A">
        <w:rPr>
          <w:sz w:val="18"/>
          <w:szCs w:val="18"/>
        </w:rPr>
        <w:t xml:space="preserve">  </w:t>
      </w:r>
      <w:r w:rsidRPr="495238E3">
        <w:rPr>
          <w:sz w:val="18"/>
          <w:szCs w:val="18"/>
        </w:rPr>
        <w:t xml:space="preserve">The mixed family total family contribution based on the proration calculation. Subtract the prorated housing assistance payment (HAP) (line </w:t>
      </w:r>
      <w:r w:rsidRPr="495238E3" w:rsidR="00032EF6">
        <w:rPr>
          <w:sz w:val="18"/>
          <w:szCs w:val="18"/>
        </w:rPr>
        <w:t>15</w:t>
      </w:r>
      <w:r w:rsidRPr="495238E3">
        <w:rPr>
          <w:sz w:val="18"/>
          <w:szCs w:val="18"/>
        </w:rPr>
        <w:t xml:space="preserve">ae) from the gross homeownership expense (line </w:t>
      </w:r>
      <w:r w:rsidRPr="495238E3" w:rsidR="00032EF6">
        <w:rPr>
          <w:sz w:val="18"/>
          <w:szCs w:val="18"/>
        </w:rPr>
        <w:t>15</w:t>
      </w:r>
      <w:r w:rsidRPr="495238E3">
        <w:rPr>
          <w:sz w:val="18"/>
          <w:szCs w:val="18"/>
        </w:rPr>
        <w:t>m).</w:t>
      </w:r>
    </w:p>
    <w:p w:rsidR="00CB318A" w:rsidP="00CB318A" w14:paraId="0413ACFE" w14:textId="77777777">
      <w:pPr>
        <w:pStyle w:val="TableParagraph"/>
        <w:spacing w:before="36" w:line="206" w:lineRule="exact"/>
        <w:ind w:left="360" w:right="409"/>
        <w:rPr>
          <w:sz w:val="18"/>
        </w:rPr>
      </w:pPr>
    </w:p>
    <w:tbl>
      <w:tblPr>
        <w:tblStyle w:val="TableGrid1"/>
        <w:tblW w:w="0" w:type="auto"/>
        <w:tblInd w:w="108" w:type="dxa"/>
        <w:tblBorders>
          <w:left w:val="none" w:sz="0" w:space="0" w:color="auto"/>
          <w:right w:val="none" w:sz="0" w:space="0" w:color="auto"/>
          <w:insideH w:val="single" w:sz="2" w:space="0" w:color="auto"/>
        </w:tblBorders>
        <w:tblLook w:val="04A0"/>
      </w:tblPr>
      <w:tblGrid>
        <w:gridCol w:w="3032"/>
        <w:gridCol w:w="3480"/>
        <w:gridCol w:w="4180"/>
      </w:tblGrid>
      <w:tr w14:paraId="64AB8EEE" w14:textId="77777777" w:rsidTr="1B1476B2">
        <w:tblPrEx>
          <w:tblW w:w="0" w:type="auto"/>
          <w:tblInd w:w="108" w:type="dxa"/>
          <w:tblBorders>
            <w:left w:val="none" w:sz="0" w:space="0" w:color="auto"/>
            <w:right w:val="none" w:sz="0" w:space="0" w:color="auto"/>
            <w:insideH w:val="single" w:sz="2" w:space="0" w:color="auto"/>
          </w:tblBorders>
          <w:tblLook w:val="04A0"/>
        </w:tblPrEx>
        <w:tc>
          <w:tcPr>
            <w:tcW w:w="3060" w:type="dxa"/>
            <w:shd w:val="clear" w:color="auto" w:fill="BFBFBF" w:themeFill="background1" w:themeFillShade="BF"/>
          </w:tcPr>
          <w:p w:rsidR="00626E2D" w:rsidP="1B1476B2" w14:paraId="2F6D2CB7" w14:textId="49746556">
            <w:pPr>
              <w:tabs>
                <w:tab w:val="left" w:pos="2880"/>
                <w:tab w:val="left" w:pos="7920"/>
              </w:tabs>
              <w:spacing w:before="120"/>
              <w:ind w:left="144"/>
              <w:textAlignment w:val="baseline"/>
              <w:rPr>
                <w:b/>
                <w:bCs/>
                <w:noProof/>
                <w:sz w:val="16"/>
                <w:szCs w:val="16"/>
                <w:u w:val="single"/>
              </w:rPr>
            </w:pPr>
            <w:r w:rsidRPr="1B1476B2">
              <w:rPr>
                <w:b/>
                <w:bCs/>
                <w:noProof/>
                <w:sz w:val="16"/>
                <w:szCs w:val="16"/>
                <w:u w:val="single"/>
              </w:rPr>
              <w:t xml:space="preserve">17a. </w:t>
            </w:r>
            <w:r w:rsidR="00377273">
              <w:rPr>
                <w:b/>
                <w:bCs/>
                <w:noProof/>
                <w:sz w:val="16"/>
                <w:szCs w:val="16"/>
                <w:u w:val="single"/>
              </w:rPr>
              <w:t>Supportive</w:t>
            </w:r>
            <w:r w:rsidRPr="1B1476B2" w:rsidR="00377273">
              <w:rPr>
                <w:b/>
                <w:bCs/>
                <w:noProof/>
                <w:sz w:val="16"/>
                <w:szCs w:val="16"/>
                <w:u w:val="single"/>
              </w:rPr>
              <w:t xml:space="preserve"> </w:t>
            </w:r>
            <w:r w:rsidRPr="1B1476B2">
              <w:rPr>
                <w:b/>
                <w:bCs/>
                <w:noProof/>
                <w:sz w:val="16"/>
                <w:szCs w:val="16"/>
                <w:u w:val="single"/>
              </w:rPr>
              <w:t>Service</w:t>
            </w:r>
            <w:r w:rsidR="00377273">
              <w:rPr>
                <w:b/>
                <w:bCs/>
                <w:noProof/>
                <w:sz w:val="16"/>
                <w:szCs w:val="16"/>
                <w:u w:val="single"/>
              </w:rPr>
              <w:t>s</w:t>
            </w:r>
            <w:r w:rsidRPr="1B1476B2">
              <w:rPr>
                <w:b/>
                <w:bCs/>
                <w:noProof/>
                <w:sz w:val="16"/>
                <w:szCs w:val="16"/>
                <w:u w:val="single"/>
              </w:rPr>
              <w:t xml:space="preserve"> </w:t>
            </w:r>
            <w:r w:rsidRPr="1B1476B2" w:rsidR="3D6EFDF9">
              <w:rPr>
                <w:b/>
                <w:bCs/>
                <w:noProof/>
                <w:sz w:val="16"/>
                <w:szCs w:val="16"/>
                <w:u w:val="single"/>
              </w:rPr>
              <w:t>Programs</w:t>
            </w:r>
            <w:r w:rsidRPr="1B1476B2">
              <w:rPr>
                <w:b/>
                <w:bCs/>
                <w:noProof/>
                <w:sz w:val="16"/>
                <w:szCs w:val="16"/>
                <w:u w:val="single"/>
              </w:rPr>
              <w:t xml:space="preserve"> codes: </w:t>
            </w:r>
          </w:p>
          <w:p w:rsidR="00626E2D" w:rsidP="00626E2D" w14:paraId="672BC336" w14:textId="74ECCCFF">
            <w:pPr>
              <w:tabs>
                <w:tab w:val="left" w:pos="2880"/>
                <w:tab w:val="left" w:pos="7920"/>
              </w:tabs>
              <w:ind w:left="144"/>
              <w:textAlignment w:val="baseline"/>
              <w:rPr>
                <w:noProof/>
                <w:sz w:val="16"/>
                <w:szCs w:val="16"/>
              </w:rPr>
            </w:pPr>
            <w:r w:rsidRPr="1B1476B2">
              <w:rPr>
                <w:noProof/>
                <w:sz w:val="16"/>
                <w:szCs w:val="16"/>
              </w:rPr>
              <w:t xml:space="preserve"> = Family Self-Sufficiency</w:t>
            </w:r>
          </w:p>
          <w:p w:rsidR="00626E2D" w:rsidP="00626E2D" w14:paraId="554BBD7B" w14:textId="04B750BC">
            <w:pPr>
              <w:tabs>
                <w:tab w:val="left" w:pos="2880"/>
                <w:tab w:val="left" w:pos="7920"/>
              </w:tabs>
              <w:ind w:left="144"/>
              <w:textAlignment w:val="baseline"/>
              <w:rPr>
                <w:noProof/>
                <w:sz w:val="16"/>
                <w:szCs w:val="16"/>
              </w:rPr>
            </w:pPr>
            <w:r>
              <w:rPr>
                <w:noProof/>
                <w:sz w:val="16"/>
                <w:szCs w:val="16"/>
              </w:rPr>
              <w:t xml:space="preserve"> = ROSS</w:t>
            </w:r>
          </w:p>
          <w:p w:rsidR="00A13906" w:rsidP="00626E2D" w14:paraId="200652A4" w14:textId="5939F77A">
            <w:pPr>
              <w:tabs>
                <w:tab w:val="left" w:pos="2880"/>
                <w:tab w:val="left" w:pos="7920"/>
              </w:tabs>
              <w:ind w:left="144"/>
              <w:textAlignment w:val="baseline"/>
              <w:rPr>
                <w:noProof/>
                <w:sz w:val="16"/>
                <w:szCs w:val="16"/>
              </w:rPr>
            </w:pPr>
            <w:r w:rsidRPr="1B1476B2">
              <w:rPr>
                <w:noProof/>
                <w:sz w:val="16"/>
                <w:szCs w:val="16"/>
              </w:rPr>
              <w:t xml:space="preserve"> = Jobs Plus</w:t>
            </w:r>
          </w:p>
          <w:p w:rsidR="007E326C" w:rsidP="00626E2D" w14:paraId="757ED521" w14:textId="77777777">
            <w:pPr>
              <w:tabs>
                <w:tab w:val="left" w:pos="2880"/>
                <w:tab w:val="left" w:pos="7920"/>
              </w:tabs>
              <w:ind w:left="144"/>
              <w:textAlignment w:val="baseline"/>
              <w:rPr>
                <w:noProof/>
                <w:sz w:val="16"/>
                <w:szCs w:val="16"/>
              </w:rPr>
            </w:pPr>
          </w:p>
          <w:p w:rsidR="007E326C" w:rsidP="007E326C" w14:paraId="7A3A2671" w14:textId="676B5683">
            <w:pPr>
              <w:tabs>
                <w:tab w:val="left" w:pos="2880"/>
                <w:tab w:val="left" w:pos="7920"/>
              </w:tabs>
              <w:spacing w:before="120"/>
              <w:ind w:left="144"/>
              <w:textAlignment w:val="baseline"/>
              <w:rPr>
                <w:b/>
                <w:noProof/>
                <w:sz w:val="16"/>
                <w:szCs w:val="16"/>
                <w:u w:val="single"/>
              </w:rPr>
            </w:pPr>
            <w:r>
              <w:rPr>
                <w:b/>
                <w:noProof/>
                <w:sz w:val="16"/>
                <w:szCs w:val="16"/>
                <w:u w:val="single"/>
              </w:rPr>
              <w:t xml:space="preserve">17h(1). </w:t>
            </w:r>
            <w:r w:rsidR="004369C3">
              <w:rPr>
                <w:b/>
                <w:noProof/>
                <w:sz w:val="16"/>
                <w:szCs w:val="16"/>
                <w:u w:val="single"/>
              </w:rPr>
              <w:t xml:space="preserve">Employment </w:t>
            </w:r>
            <w:r>
              <w:rPr>
                <w:b/>
                <w:noProof/>
                <w:sz w:val="16"/>
                <w:szCs w:val="16"/>
                <w:u w:val="single"/>
              </w:rPr>
              <w:t xml:space="preserve">status codes: </w:t>
            </w:r>
          </w:p>
          <w:p w:rsidR="007E326C" w:rsidP="007E326C" w14:paraId="23E1C340" w14:textId="6E514125">
            <w:pPr>
              <w:tabs>
                <w:tab w:val="left" w:pos="2880"/>
                <w:tab w:val="left" w:pos="7920"/>
              </w:tabs>
              <w:ind w:left="144"/>
              <w:textAlignment w:val="baseline"/>
              <w:rPr>
                <w:noProof/>
                <w:sz w:val="16"/>
                <w:szCs w:val="16"/>
              </w:rPr>
            </w:pPr>
            <w:r>
              <w:rPr>
                <w:noProof/>
                <w:sz w:val="16"/>
                <w:szCs w:val="16"/>
              </w:rPr>
              <w:t xml:space="preserve"> = </w:t>
            </w:r>
            <w:r w:rsidRPr="00CB318A">
              <w:rPr>
                <w:noProof/>
                <w:sz w:val="16"/>
                <w:szCs w:val="16"/>
              </w:rPr>
              <w:t xml:space="preserve">Full-time (32 hours per week or more)   </w:t>
            </w:r>
          </w:p>
          <w:p w:rsidR="007E326C" w:rsidP="007E326C" w14:paraId="270C2E04" w14:textId="4B81909A">
            <w:pPr>
              <w:tabs>
                <w:tab w:val="left" w:pos="2880"/>
                <w:tab w:val="left" w:pos="7920"/>
              </w:tabs>
              <w:ind w:left="144"/>
              <w:textAlignment w:val="baseline"/>
              <w:rPr>
                <w:noProof/>
                <w:sz w:val="16"/>
                <w:szCs w:val="16"/>
              </w:rPr>
            </w:pPr>
            <w:r>
              <w:rPr>
                <w:noProof/>
                <w:sz w:val="16"/>
                <w:szCs w:val="16"/>
              </w:rPr>
              <w:t xml:space="preserve"> = </w:t>
            </w:r>
            <w:r w:rsidRPr="00CB318A">
              <w:rPr>
                <w:noProof/>
                <w:sz w:val="16"/>
                <w:szCs w:val="16"/>
              </w:rPr>
              <w:t xml:space="preserve">Part-time   </w:t>
            </w:r>
          </w:p>
          <w:p w:rsidR="007E326C" w:rsidP="007E326C" w14:paraId="194E1909" w14:textId="29336E73">
            <w:pPr>
              <w:tabs>
                <w:tab w:val="left" w:pos="2880"/>
                <w:tab w:val="left" w:pos="7920"/>
              </w:tabs>
              <w:ind w:left="504" w:hanging="360"/>
              <w:textAlignment w:val="baseline"/>
              <w:rPr>
                <w:noProof/>
                <w:sz w:val="16"/>
                <w:szCs w:val="16"/>
              </w:rPr>
            </w:pPr>
            <w:r>
              <w:rPr>
                <w:noProof/>
                <w:sz w:val="16"/>
                <w:szCs w:val="16"/>
              </w:rPr>
              <w:t xml:space="preserve"> = </w:t>
            </w:r>
            <w:r w:rsidRPr="00CB318A">
              <w:rPr>
                <w:noProof/>
                <w:sz w:val="16"/>
                <w:szCs w:val="16"/>
              </w:rPr>
              <w:t xml:space="preserve"> Not employed</w:t>
            </w:r>
          </w:p>
          <w:p w:rsidR="007E326C" w:rsidP="00626E2D" w14:paraId="3CADFFC6" w14:textId="77777777">
            <w:pPr>
              <w:tabs>
                <w:tab w:val="left" w:pos="2880"/>
                <w:tab w:val="left" w:pos="7920"/>
              </w:tabs>
              <w:ind w:left="144"/>
              <w:textAlignment w:val="baseline"/>
              <w:rPr>
                <w:noProof/>
                <w:sz w:val="16"/>
                <w:szCs w:val="16"/>
              </w:rPr>
            </w:pPr>
          </w:p>
          <w:p w:rsidR="00CB318A" w:rsidRPr="00AA1B13" w:rsidP="0030762A" w14:paraId="3DC86A1C" w14:textId="1847531B">
            <w:pPr>
              <w:tabs>
                <w:tab w:val="left" w:pos="2880"/>
                <w:tab w:val="left" w:pos="7920"/>
              </w:tabs>
              <w:ind w:left="144"/>
              <w:textAlignment w:val="baseline"/>
              <w:rPr>
                <w:noProof/>
                <w:sz w:val="16"/>
                <w:szCs w:val="16"/>
              </w:rPr>
            </w:pPr>
          </w:p>
        </w:tc>
        <w:tc>
          <w:tcPr>
            <w:tcW w:w="3510" w:type="dxa"/>
            <w:shd w:val="clear" w:color="auto" w:fill="BFBFBF" w:themeFill="background1" w:themeFillShade="BF"/>
          </w:tcPr>
          <w:p w:rsidR="00564B19" w:rsidP="7EE75DD5" w14:paraId="372E829C" w14:textId="19807B10">
            <w:pPr>
              <w:tabs>
                <w:tab w:val="left" w:pos="2880"/>
                <w:tab w:val="left" w:pos="7920"/>
              </w:tabs>
              <w:spacing w:before="120"/>
              <w:ind w:left="144"/>
              <w:textAlignment w:val="baseline"/>
              <w:rPr>
                <w:b/>
                <w:noProof/>
                <w:sz w:val="16"/>
                <w:szCs w:val="16"/>
                <w:u w:val="single"/>
              </w:rPr>
            </w:pPr>
            <w:r>
              <w:rPr>
                <w:b/>
                <w:noProof/>
                <w:sz w:val="16"/>
                <w:szCs w:val="16"/>
                <w:u w:val="single"/>
              </w:rPr>
              <w:t xml:space="preserve">17h(3). </w:t>
            </w:r>
            <w:r w:rsidR="006331FD">
              <w:rPr>
                <w:b/>
                <w:noProof/>
                <w:sz w:val="16"/>
                <w:szCs w:val="16"/>
                <w:u w:val="single"/>
              </w:rPr>
              <w:t>Employment benefits</w:t>
            </w:r>
            <w:r>
              <w:rPr>
                <w:b/>
                <w:noProof/>
                <w:sz w:val="16"/>
                <w:szCs w:val="16"/>
                <w:u w:val="single"/>
              </w:rPr>
              <w:t xml:space="preserve"> codes: </w:t>
            </w:r>
          </w:p>
          <w:p w:rsidR="00564B19" w:rsidP="00564B19" w14:paraId="0E555E7C" w14:textId="03BF7211">
            <w:pPr>
              <w:tabs>
                <w:tab w:val="left" w:pos="2880"/>
                <w:tab w:val="left" w:pos="7920"/>
              </w:tabs>
              <w:ind w:left="144"/>
              <w:textAlignment w:val="baseline"/>
              <w:rPr>
                <w:noProof/>
                <w:sz w:val="16"/>
                <w:szCs w:val="16"/>
              </w:rPr>
            </w:pPr>
            <w:r>
              <w:rPr>
                <w:noProof/>
                <w:sz w:val="16"/>
                <w:szCs w:val="16"/>
              </w:rPr>
              <w:t xml:space="preserve"> = Health</w:t>
            </w:r>
          </w:p>
          <w:p w:rsidR="0015114C" w:rsidP="00564B19" w14:paraId="17E8EDB9" w14:textId="4D527B80">
            <w:pPr>
              <w:tabs>
                <w:tab w:val="left" w:pos="2880"/>
                <w:tab w:val="left" w:pos="7920"/>
              </w:tabs>
              <w:ind w:left="144"/>
              <w:textAlignment w:val="baseline"/>
              <w:rPr>
                <w:noProof/>
                <w:sz w:val="16"/>
                <w:szCs w:val="16"/>
              </w:rPr>
            </w:pPr>
            <w:r>
              <w:rPr>
                <w:noProof/>
                <w:sz w:val="16"/>
                <w:szCs w:val="16"/>
              </w:rPr>
              <w:t xml:space="preserve"> = Retirement Account</w:t>
            </w:r>
          </w:p>
          <w:p w:rsidR="00564B19" w:rsidP="00564B19" w14:paraId="7C167D48" w14:textId="321F1DEF">
            <w:pPr>
              <w:tabs>
                <w:tab w:val="left" w:pos="2880"/>
                <w:tab w:val="left" w:pos="7920"/>
              </w:tabs>
              <w:ind w:left="144"/>
              <w:textAlignment w:val="baseline"/>
              <w:rPr>
                <w:noProof/>
                <w:sz w:val="16"/>
                <w:szCs w:val="16"/>
              </w:rPr>
            </w:pPr>
            <w:r>
              <w:rPr>
                <w:noProof/>
                <w:sz w:val="16"/>
                <w:szCs w:val="16"/>
              </w:rPr>
              <w:t xml:space="preserve"> = Other</w:t>
            </w:r>
            <w:r w:rsidRPr="00CB318A">
              <w:rPr>
                <w:noProof/>
                <w:sz w:val="16"/>
                <w:szCs w:val="16"/>
              </w:rPr>
              <w:t xml:space="preserve">   </w:t>
            </w:r>
          </w:p>
          <w:p w:rsidR="00564B19" w:rsidP="00564B19" w14:paraId="1B276D01" w14:textId="77777777">
            <w:pPr>
              <w:tabs>
                <w:tab w:val="left" w:pos="2880"/>
                <w:tab w:val="left" w:pos="7920"/>
              </w:tabs>
              <w:ind w:left="504" w:hanging="360"/>
              <w:textAlignment w:val="baseline"/>
              <w:rPr>
                <w:noProof/>
                <w:sz w:val="16"/>
                <w:szCs w:val="16"/>
              </w:rPr>
            </w:pPr>
            <w:r w:rsidRPr="00CB318A">
              <w:rPr>
                <w:noProof/>
                <w:sz w:val="16"/>
                <w:szCs w:val="16"/>
              </w:rPr>
              <w:t xml:space="preserve"> </w:t>
            </w:r>
          </w:p>
          <w:p w:rsidR="007E326C" w:rsidRPr="0030762A" w:rsidP="007E326C" w14:paraId="70A8E9B7" w14:textId="77777777">
            <w:pPr>
              <w:tabs>
                <w:tab w:val="left" w:pos="2880"/>
                <w:tab w:val="left" w:pos="7920"/>
              </w:tabs>
              <w:spacing w:before="120"/>
              <w:ind w:left="144"/>
              <w:textAlignment w:val="baseline"/>
              <w:rPr>
                <w:b/>
                <w:bCs/>
                <w:noProof/>
                <w:sz w:val="16"/>
                <w:szCs w:val="16"/>
                <w:u w:val="single"/>
              </w:rPr>
            </w:pPr>
            <w:r w:rsidRPr="0030762A">
              <w:rPr>
                <w:b/>
                <w:bCs/>
                <w:noProof/>
                <w:sz w:val="16"/>
                <w:szCs w:val="16"/>
                <w:u w:val="single"/>
              </w:rPr>
              <w:t xml:space="preserve">17h(5) Assistance codes: </w:t>
            </w:r>
          </w:p>
          <w:p w:rsidR="007E326C" w:rsidP="007E326C" w14:paraId="1B1B06D2" w14:textId="40BD1EBD">
            <w:pPr>
              <w:tabs>
                <w:tab w:val="left" w:pos="2880"/>
                <w:tab w:val="left" w:pos="7920"/>
              </w:tabs>
              <w:textAlignment w:val="baseline"/>
              <w:rPr>
                <w:noProof/>
                <w:sz w:val="16"/>
                <w:szCs w:val="16"/>
              </w:rPr>
            </w:pPr>
            <w:r>
              <w:rPr>
                <w:noProof/>
                <w:sz w:val="16"/>
                <w:szCs w:val="16"/>
              </w:rPr>
              <w:t xml:space="preserve">    = </w:t>
            </w:r>
            <w:r w:rsidRPr="00DA45C2">
              <w:rPr>
                <w:noProof/>
                <w:sz w:val="16"/>
                <w:szCs w:val="16"/>
              </w:rPr>
              <w:t xml:space="preserve">TANF Income Assistance                                      </w:t>
            </w:r>
            <w:r>
              <w:rPr>
                <w:noProof/>
                <w:sz w:val="16"/>
                <w:szCs w:val="16"/>
              </w:rPr>
              <w:t xml:space="preserve">    </w:t>
            </w:r>
          </w:p>
          <w:p w:rsidR="007E326C" w:rsidP="007E326C" w14:paraId="76E16B25" w14:textId="5CAD964D">
            <w:pPr>
              <w:tabs>
                <w:tab w:val="left" w:pos="2880"/>
                <w:tab w:val="left" w:pos="7920"/>
              </w:tabs>
              <w:textAlignment w:val="baseline"/>
              <w:rPr>
                <w:noProof/>
                <w:sz w:val="16"/>
                <w:szCs w:val="16"/>
              </w:rPr>
            </w:pPr>
            <w:r>
              <w:rPr>
                <w:noProof/>
                <w:sz w:val="16"/>
                <w:szCs w:val="16"/>
              </w:rPr>
              <w:t xml:space="preserve">    = </w:t>
            </w:r>
            <w:r w:rsidRPr="00DA45C2">
              <w:rPr>
                <w:noProof/>
                <w:sz w:val="16"/>
                <w:szCs w:val="16"/>
              </w:rPr>
              <w:t xml:space="preserve">General Assistance </w:t>
            </w:r>
          </w:p>
          <w:p w:rsidR="007E326C" w:rsidP="007E326C" w14:paraId="40D867DF" w14:textId="35D33481">
            <w:pPr>
              <w:tabs>
                <w:tab w:val="left" w:pos="2880"/>
                <w:tab w:val="left" w:pos="7920"/>
              </w:tabs>
              <w:textAlignment w:val="baseline"/>
              <w:rPr>
                <w:noProof/>
                <w:sz w:val="16"/>
                <w:szCs w:val="16"/>
              </w:rPr>
            </w:pPr>
            <w:r>
              <w:rPr>
                <w:noProof/>
                <w:sz w:val="16"/>
                <w:szCs w:val="16"/>
              </w:rPr>
              <w:t xml:space="preserve">   =  </w:t>
            </w:r>
            <w:r w:rsidRPr="00DA45C2">
              <w:rPr>
                <w:noProof/>
                <w:sz w:val="16"/>
                <w:szCs w:val="16"/>
              </w:rPr>
              <w:t>Food Stamps/SNAP</w:t>
            </w:r>
          </w:p>
          <w:p w:rsidR="007E326C" w:rsidP="007E326C" w14:paraId="4915B28C" w14:textId="397AB92A">
            <w:pPr>
              <w:tabs>
                <w:tab w:val="left" w:pos="2880"/>
                <w:tab w:val="left" w:pos="7920"/>
              </w:tabs>
              <w:textAlignment w:val="baseline"/>
              <w:rPr>
                <w:noProof/>
                <w:sz w:val="16"/>
                <w:szCs w:val="16"/>
              </w:rPr>
            </w:pPr>
            <w:r>
              <w:rPr>
                <w:noProof/>
                <w:sz w:val="16"/>
                <w:szCs w:val="16"/>
              </w:rPr>
              <w:t xml:space="preserve">    = </w:t>
            </w:r>
            <w:r w:rsidRPr="00AA1B13">
              <w:rPr>
                <w:noProof/>
                <w:sz w:val="16"/>
                <w:szCs w:val="16"/>
              </w:rPr>
              <w:t xml:space="preserve">Medicaid/Children’s Health Insurance Program    </w:t>
            </w:r>
            <w:r>
              <w:rPr>
                <w:noProof/>
                <w:sz w:val="16"/>
                <w:szCs w:val="16"/>
              </w:rPr>
              <w:t xml:space="preserve">   </w:t>
            </w:r>
          </w:p>
          <w:p w:rsidR="007E326C" w:rsidP="007E326C" w14:paraId="606F8B36" w14:textId="7F0C865C">
            <w:pPr>
              <w:tabs>
                <w:tab w:val="left" w:pos="2880"/>
                <w:tab w:val="left" w:pos="7920"/>
              </w:tabs>
              <w:textAlignment w:val="baseline"/>
              <w:rPr>
                <w:noProof/>
                <w:sz w:val="16"/>
                <w:szCs w:val="16"/>
              </w:rPr>
            </w:pPr>
            <w:r>
              <w:rPr>
                <w:noProof/>
                <w:sz w:val="16"/>
                <w:szCs w:val="16"/>
              </w:rPr>
              <w:t xml:space="preserve">    = </w:t>
            </w:r>
            <w:r w:rsidRPr="00AA1B13">
              <w:rPr>
                <w:noProof/>
                <w:sz w:val="16"/>
                <w:szCs w:val="16"/>
              </w:rPr>
              <w:t>Earned Income Tax Credit</w:t>
            </w:r>
            <w:r>
              <w:rPr>
                <w:noProof/>
                <w:sz w:val="16"/>
                <w:szCs w:val="16"/>
              </w:rPr>
              <w:t xml:space="preserve">          </w:t>
            </w:r>
          </w:p>
          <w:p w:rsidR="007E326C" w:rsidP="007E326C" w14:paraId="323C751A" w14:textId="19174FDF">
            <w:pPr>
              <w:tabs>
                <w:tab w:val="left" w:pos="2880"/>
                <w:tab w:val="left" w:pos="7920"/>
              </w:tabs>
              <w:ind w:left="144"/>
              <w:textAlignment w:val="baseline"/>
              <w:rPr>
                <w:noProof/>
                <w:sz w:val="16"/>
                <w:szCs w:val="16"/>
              </w:rPr>
            </w:pPr>
            <w:r>
              <w:rPr>
                <w:noProof/>
                <w:sz w:val="16"/>
                <w:szCs w:val="16"/>
              </w:rPr>
              <w:t xml:space="preserve"> = Social Security Disability Insurance (SSDI) or Interim Disability Assistance (IDA)    </w:t>
            </w:r>
          </w:p>
          <w:p w:rsidR="007E326C" w:rsidP="007E326C" w14:paraId="62D9ABEA" w14:textId="77777777">
            <w:pPr>
              <w:tabs>
                <w:tab w:val="left" w:pos="2880"/>
                <w:tab w:val="left" w:pos="7920"/>
              </w:tabs>
              <w:ind w:left="504" w:hanging="360"/>
              <w:textAlignment w:val="baseline"/>
              <w:rPr>
                <w:noProof/>
                <w:sz w:val="16"/>
                <w:szCs w:val="16"/>
              </w:rPr>
            </w:pPr>
            <w:r>
              <w:rPr>
                <w:noProof/>
                <w:sz w:val="16"/>
                <w:szCs w:val="16"/>
              </w:rPr>
              <w:t xml:space="preserve"> =  Supplemental Security Income (SSI)</w:t>
            </w:r>
          </w:p>
          <w:p w:rsidR="007E326C" w:rsidRPr="00AA1B13" w:rsidP="007E326C" w14:paraId="01A065CF" w14:textId="2ABF0A91">
            <w:pPr>
              <w:tabs>
                <w:tab w:val="left" w:pos="2880"/>
                <w:tab w:val="left" w:pos="7920"/>
              </w:tabs>
              <w:ind w:left="504" w:hanging="360"/>
              <w:textAlignment w:val="baseline"/>
              <w:rPr>
                <w:noProof/>
                <w:sz w:val="16"/>
                <w:szCs w:val="16"/>
              </w:rPr>
            </w:pPr>
          </w:p>
        </w:tc>
        <w:tc>
          <w:tcPr>
            <w:tcW w:w="4230" w:type="dxa"/>
            <w:shd w:val="clear" w:color="auto" w:fill="BFBFBF" w:themeFill="background1" w:themeFillShade="BF"/>
          </w:tcPr>
          <w:p w:rsidR="007E326C" w:rsidRPr="0030762A" w:rsidP="007E326C" w14:paraId="539BF7E9" w14:textId="2AF87948">
            <w:pPr>
              <w:tabs>
                <w:tab w:val="left" w:pos="2880"/>
                <w:tab w:val="left" w:pos="7920"/>
              </w:tabs>
              <w:spacing w:before="120"/>
              <w:ind w:left="144"/>
              <w:textAlignment w:val="baseline"/>
              <w:rPr>
                <w:b/>
                <w:bCs/>
                <w:noProof/>
                <w:sz w:val="16"/>
                <w:szCs w:val="16"/>
                <w:u w:val="single"/>
              </w:rPr>
            </w:pPr>
            <w:r w:rsidRPr="0030762A">
              <w:rPr>
                <w:b/>
                <w:bCs/>
                <w:noProof/>
                <w:sz w:val="16"/>
                <w:szCs w:val="16"/>
                <w:u w:val="single"/>
              </w:rPr>
              <w:t xml:space="preserve">17m(3) Assistance codes: </w:t>
            </w:r>
          </w:p>
          <w:p w:rsidR="007E326C" w:rsidP="007E326C" w14:paraId="21828BA0" w14:textId="2DCFAF2A">
            <w:pPr>
              <w:tabs>
                <w:tab w:val="left" w:pos="2880"/>
                <w:tab w:val="left" w:pos="7920"/>
              </w:tabs>
              <w:textAlignment w:val="baseline"/>
              <w:rPr>
                <w:noProof/>
                <w:sz w:val="16"/>
                <w:szCs w:val="16"/>
              </w:rPr>
            </w:pPr>
            <w:r>
              <w:rPr>
                <w:noProof/>
                <w:sz w:val="16"/>
                <w:szCs w:val="16"/>
              </w:rPr>
              <w:t xml:space="preserve">     = Left voluntarily</w:t>
            </w:r>
            <w:r w:rsidRPr="00DA45C2">
              <w:rPr>
                <w:noProof/>
                <w:sz w:val="16"/>
                <w:szCs w:val="16"/>
              </w:rPr>
              <w:t xml:space="preserve">                                      </w:t>
            </w:r>
            <w:r>
              <w:rPr>
                <w:noProof/>
                <w:sz w:val="16"/>
                <w:szCs w:val="16"/>
              </w:rPr>
              <w:t xml:space="preserve">    </w:t>
            </w:r>
          </w:p>
          <w:p w:rsidR="007E326C" w:rsidP="007E326C" w14:paraId="283334C5" w14:textId="406D06E9">
            <w:pPr>
              <w:tabs>
                <w:tab w:val="left" w:pos="2880"/>
                <w:tab w:val="left" w:pos="7920"/>
              </w:tabs>
              <w:textAlignment w:val="baseline"/>
              <w:rPr>
                <w:noProof/>
                <w:sz w:val="16"/>
                <w:szCs w:val="16"/>
              </w:rPr>
            </w:pPr>
            <w:r>
              <w:rPr>
                <w:noProof/>
                <w:sz w:val="16"/>
                <w:szCs w:val="16"/>
              </w:rPr>
              <w:t xml:space="preserve">     = Portability move-out</w:t>
            </w:r>
            <w:r w:rsidR="006C36A8">
              <w:rPr>
                <w:noProof/>
                <w:sz w:val="16"/>
                <w:szCs w:val="16"/>
              </w:rPr>
              <w:t xml:space="preserve"> (but not Termination with Escrow Disbursment)</w:t>
            </w:r>
          </w:p>
          <w:p w:rsidR="007E326C" w:rsidP="007E326C" w14:paraId="4F7C3385" w14:textId="0D4828E5">
            <w:pPr>
              <w:tabs>
                <w:tab w:val="left" w:pos="2880"/>
                <w:tab w:val="left" w:pos="7920"/>
              </w:tabs>
              <w:textAlignment w:val="baseline"/>
              <w:rPr>
                <w:noProof/>
                <w:sz w:val="16"/>
                <w:szCs w:val="16"/>
              </w:rPr>
            </w:pPr>
            <w:r>
              <w:rPr>
                <w:noProof/>
                <w:sz w:val="16"/>
                <w:szCs w:val="16"/>
              </w:rPr>
              <w:t xml:space="preserve">     =  FSS </w:t>
            </w:r>
            <w:r w:rsidRPr="00AA1B13">
              <w:rPr>
                <w:noProof/>
                <w:sz w:val="16"/>
                <w:szCs w:val="16"/>
              </w:rPr>
              <w:t>Contract expired but family did not fulfill obligations</w:t>
            </w:r>
          </w:p>
          <w:p w:rsidR="007E326C" w:rsidP="007E326C" w14:paraId="2A0445CE" w14:textId="577E5D4C">
            <w:pPr>
              <w:tabs>
                <w:tab w:val="left" w:pos="2880"/>
                <w:tab w:val="left" w:pos="7920"/>
              </w:tabs>
              <w:textAlignment w:val="baseline"/>
              <w:rPr>
                <w:noProof/>
                <w:sz w:val="16"/>
                <w:szCs w:val="16"/>
              </w:rPr>
            </w:pPr>
            <w:r>
              <w:rPr>
                <w:noProof/>
                <w:sz w:val="16"/>
                <w:szCs w:val="16"/>
              </w:rPr>
              <w:t xml:space="preserve">     = Asked </w:t>
            </w:r>
            <w:r w:rsidR="00AA51F1">
              <w:rPr>
                <w:noProof/>
                <w:sz w:val="16"/>
                <w:szCs w:val="16"/>
              </w:rPr>
              <w:t xml:space="preserve">by PHA </w:t>
            </w:r>
            <w:r>
              <w:rPr>
                <w:noProof/>
                <w:sz w:val="16"/>
                <w:szCs w:val="16"/>
              </w:rPr>
              <w:t>to leave program</w:t>
            </w:r>
          </w:p>
          <w:p w:rsidR="007E326C" w:rsidP="007E326C" w14:paraId="49098251" w14:textId="489E9767">
            <w:pPr>
              <w:tabs>
                <w:tab w:val="left" w:pos="2880"/>
                <w:tab w:val="left" w:pos="7920"/>
              </w:tabs>
              <w:textAlignment w:val="baseline"/>
              <w:rPr>
                <w:noProof/>
                <w:sz w:val="16"/>
                <w:szCs w:val="16"/>
              </w:rPr>
            </w:pPr>
            <w:r>
              <w:rPr>
                <w:noProof/>
                <w:sz w:val="16"/>
                <w:szCs w:val="16"/>
              </w:rPr>
              <w:t xml:space="preserve">     = </w:t>
            </w:r>
            <w:r w:rsidRPr="00AA1B13">
              <w:rPr>
                <w:noProof/>
                <w:sz w:val="16"/>
                <w:szCs w:val="16"/>
              </w:rPr>
              <w:t>Left because essential service was unavailable</w:t>
            </w:r>
            <w:r>
              <w:rPr>
                <w:noProof/>
                <w:sz w:val="16"/>
                <w:szCs w:val="16"/>
              </w:rPr>
              <w:t xml:space="preserve">      </w:t>
            </w:r>
          </w:p>
          <w:p w:rsidR="007E326C" w:rsidP="00940AFD" w14:paraId="35601207" w14:textId="5C9D35B9">
            <w:pPr>
              <w:tabs>
                <w:tab w:val="left" w:pos="2880"/>
                <w:tab w:val="left" w:pos="7920"/>
              </w:tabs>
              <w:textAlignment w:val="baseline"/>
              <w:rPr>
                <w:noProof/>
                <w:sz w:val="16"/>
                <w:szCs w:val="16"/>
              </w:rPr>
            </w:pPr>
            <w:r>
              <w:rPr>
                <w:noProof/>
                <w:sz w:val="16"/>
                <w:szCs w:val="16"/>
              </w:rPr>
              <w:t xml:space="preserve"> = Termination with Escrow Disbursement    </w:t>
            </w:r>
          </w:p>
          <w:p w:rsidR="00CB318A" w:rsidRPr="00AA1B13" w:rsidP="007E326C" w14:paraId="386A64D8" w14:textId="62EAA7E3">
            <w:pPr>
              <w:tabs>
                <w:tab w:val="left" w:pos="2880"/>
                <w:tab w:val="left" w:pos="7920"/>
              </w:tabs>
              <w:ind w:left="144"/>
              <w:textAlignment w:val="baseline"/>
              <w:rPr>
                <w:noProof/>
                <w:sz w:val="16"/>
                <w:szCs w:val="16"/>
              </w:rPr>
            </w:pPr>
            <w:r w:rsidRPr="1B1476B2">
              <w:rPr>
                <w:noProof/>
                <w:sz w:val="16"/>
                <w:szCs w:val="16"/>
              </w:rPr>
              <w:t xml:space="preserve"> =  Rental Assistance ended but did not complete FSS Contract</w:t>
            </w:r>
          </w:p>
        </w:tc>
      </w:tr>
    </w:tbl>
    <w:p w:rsidR="00947DB7" w:rsidRPr="00AA1B13" w:rsidP="00897734" w14:paraId="7ED72553" w14:textId="1FF01DD9">
      <w:pPr>
        <w:pStyle w:val="Heading2"/>
        <w:spacing w:before="240"/>
        <w:ind w:left="0"/>
      </w:pPr>
      <w:r>
        <w:t>1</w:t>
      </w:r>
      <w:r w:rsidR="49DE27A1">
        <w:t>7</w:t>
      </w:r>
      <w:r>
        <w:t xml:space="preserve"> Supportive Service</w:t>
      </w:r>
      <w:r w:rsidR="671F7864">
        <w:t>s</w:t>
      </w:r>
      <w:r>
        <w:t xml:space="preserve"> Programs (SSP)</w:t>
      </w:r>
    </w:p>
    <w:p w:rsidR="00947DB7" w:rsidRPr="002B3E77" w14:paraId="1EBFD4FE" w14:textId="4A0434FE">
      <w:pPr>
        <w:pStyle w:val="TableParagraph"/>
        <w:tabs>
          <w:tab w:val="left" w:pos="1454"/>
        </w:tabs>
        <w:spacing w:line="192" w:lineRule="exact"/>
        <w:rPr>
          <w:sz w:val="18"/>
          <w:szCs w:val="18"/>
        </w:rPr>
      </w:pPr>
      <w:r w:rsidRPr="1B1476B2">
        <w:rPr>
          <w:sz w:val="18"/>
          <w:szCs w:val="18"/>
          <w:u w:val="single"/>
        </w:rPr>
        <w:t>Note</w:t>
      </w:r>
      <w:r w:rsidRPr="1B1476B2">
        <w:rPr>
          <w:sz w:val="18"/>
          <w:szCs w:val="18"/>
        </w:rPr>
        <w:t>:</w:t>
      </w:r>
      <w:r w:rsidRPr="1B1476B2" w:rsidR="79473A95">
        <w:rPr>
          <w:sz w:val="18"/>
          <w:szCs w:val="18"/>
        </w:rPr>
        <w:t xml:space="preserve">  </w:t>
      </w:r>
      <w:r w:rsidRPr="1B1476B2">
        <w:rPr>
          <w:sz w:val="18"/>
          <w:szCs w:val="18"/>
        </w:rPr>
        <w:t>Complete this section if the family participates in a supportive service program (e.g., Family Self</w:t>
      </w:r>
      <w:r w:rsidRPr="54C2B9BA" w:rsidR="07637250">
        <w:rPr>
          <w:sz w:val="18"/>
          <w:szCs w:val="18"/>
        </w:rPr>
        <w:t>-</w:t>
      </w:r>
      <w:r w:rsidRPr="1B1476B2">
        <w:rPr>
          <w:sz w:val="18"/>
          <w:szCs w:val="18"/>
        </w:rPr>
        <w:t>Sufficiency, Resident Opportunity and Self</w:t>
      </w:r>
      <w:r w:rsidRPr="54C2B9BA" w:rsidR="132C47BC">
        <w:rPr>
          <w:sz w:val="18"/>
          <w:szCs w:val="18"/>
        </w:rPr>
        <w:t>-</w:t>
      </w:r>
      <w:r w:rsidRPr="1B1476B2">
        <w:rPr>
          <w:sz w:val="18"/>
          <w:szCs w:val="18"/>
        </w:rPr>
        <w:t>Sufficiency Program, Jobs Plus or other service-related program.</w:t>
      </w:r>
      <w:r w:rsidRPr="1B1476B2" w:rsidR="448D257C">
        <w:rPr>
          <w:sz w:val="18"/>
          <w:szCs w:val="18"/>
        </w:rPr>
        <w:t>)</w:t>
      </w:r>
    </w:p>
    <w:p w:rsidR="00947DB7" w:rsidRPr="002B3E77" w:rsidP="00897734" w14:paraId="405AE738" w14:textId="3A0B9F03">
      <w:pPr>
        <w:pStyle w:val="TableParagraph"/>
        <w:numPr>
          <w:ilvl w:val="0"/>
          <w:numId w:val="41"/>
        </w:numPr>
        <w:tabs>
          <w:tab w:val="left" w:pos="1454"/>
        </w:tabs>
        <w:spacing w:before="29" w:line="210" w:lineRule="atLeast"/>
        <w:ind w:right="744"/>
        <w:rPr>
          <w:sz w:val="18"/>
          <w:szCs w:val="18"/>
        </w:rPr>
      </w:pPr>
      <w:r w:rsidRPr="1B1476B2">
        <w:rPr>
          <w:sz w:val="18"/>
          <w:szCs w:val="18"/>
        </w:rPr>
        <w:t>Line 1</w:t>
      </w:r>
      <w:r w:rsidRPr="1B1476B2" w:rsidR="49DE27A1">
        <w:rPr>
          <w:sz w:val="18"/>
          <w:szCs w:val="18"/>
        </w:rPr>
        <w:t>7</w:t>
      </w:r>
      <w:r w:rsidRPr="1B1476B2">
        <w:rPr>
          <w:sz w:val="18"/>
          <w:szCs w:val="18"/>
        </w:rPr>
        <w:t>a:</w:t>
      </w:r>
      <w:r w:rsidRPr="1B1476B2" w:rsidR="79473A95">
        <w:rPr>
          <w:sz w:val="18"/>
          <w:szCs w:val="18"/>
        </w:rPr>
        <w:t xml:space="preserve">  </w:t>
      </w:r>
      <w:r w:rsidRPr="1B1476B2" w:rsidR="7AC2BFB1">
        <w:rPr>
          <w:sz w:val="18"/>
          <w:szCs w:val="18"/>
        </w:rPr>
        <w:t>Select the code above to i</w:t>
      </w:r>
      <w:r w:rsidRPr="00B20FCC">
        <w:rPr>
          <w:sz w:val="18"/>
          <w:szCs w:val="18"/>
        </w:rPr>
        <w:t xml:space="preserve">dentify if the family participates in a supportive </w:t>
      </w:r>
      <w:r w:rsidRPr="00B20FCC" w:rsidR="4D5F509C">
        <w:rPr>
          <w:sz w:val="18"/>
          <w:szCs w:val="18"/>
        </w:rPr>
        <w:t>service</w:t>
      </w:r>
      <w:r w:rsidRPr="00B20FCC" w:rsidR="5287F9F8">
        <w:rPr>
          <w:sz w:val="18"/>
          <w:szCs w:val="18"/>
        </w:rPr>
        <w:t>s</w:t>
      </w:r>
      <w:r w:rsidRPr="00B20FCC">
        <w:rPr>
          <w:sz w:val="18"/>
          <w:szCs w:val="18"/>
        </w:rPr>
        <w:t xml:space="preserve"> program.</w:t>
      </w:r>
      <w:r w:rsidRPr="002B3E77">
        <w:rPr>
          <w:rStyle w:val="eop"/>
          <w:color w:val="000000"/>
          <w:sz w:val="18"/>
          <w:szCs w:val="18"/>
          <w:shd w:val="clear" w:color="auto" w:fill="FFFFFF"/>
        </w:rPr>
        <w:t> </w:t>
      </w:r>
    </w:p>
    <w:p w:rsidR="00947DB7" w:rsidRPr="00AA1B13" w:rsidP="00897734" w14:paraId="7A652C1A" w14:textId="302CBE30">
      <w:pPr>
        <w:pStyle w:val="TableParagraph"/>
        <w:numPr>
          <w:ilvl w:val="0"/>
          <w:numId w:val="41"/>
        </w:numPr>
        <w:tabs>
          <w:tab w:val="left" w:pos="1454"/>
        </w:tabs>
        <w:spacing w:line="192" w:lineRule="exact"/>
        <w:rPr>
          <w:sz w:val="18"/>
        </w:rPr>
      </w:pPr>
      <w:r w:rsidRPr="00AA1B13">
        <w:rPr>
          <w:sz w:val="18"/>
        </w:rPr>
        <w:t>Line 1</w:t>
      </w:r>
      <w:r w:rsidR="002106C9">
        <w:rPr>
          <w:sz w:val="18"/>
        </w:rPr>
        <w:t>7</w:t>
      </w:r>
      <w:r w:rsidR="00897734">
        <w:rPr>
          <w:sz w:val="18"/>
        </w:rPr>
        <w:t>b</w:t>
      </w:r>
      <w:r w:rsidRPr="00AA1B13">
        <w:rPr>
          <w:sz w:val="18"/>
        </w:rPr>
        <w:t>:</w:t>
      </w:r>
      <w:r w:rsidR="00897734">
        <w:rPr>
          <w:sz w:val="18"/>
        </w:rPr>
        <w:t xml:space="preserve">  </w:t>
      </w:r>
      <w:r w:rsidRPr="00AA1B13">
        <w:rPr>
          <w:sz w:val="18"/>
        </w:rPr>
        <w:t>Check one category to indicate the purpose of the Addendum.</w:t>
      </w:r>
    </w:p>
    <w:p w:rsidR="00947DB7" w:rsidRPr="00AA1B13" w:rsidP="00897734" w14:paraId="1659DCB5" w14:textId="3F88FBC6">
      <w:pPr>
        <w:pStyle w:val="TableParagraph"/>
        <w:numPr>
          <w:ilvl w:val="0"/>
          <w:numId w:val="41"/>
        </w:numPr>
        <w:tabs>
          <w:tab w:val="left" w:pos="1454"/>
        </w:tabs>
        <w:rPr>
          <w:sz w:val="18"/>
        </w:rPr>
      </w:pPr>
      <w:r w:rsidRPr="00AA1B13">
        <w:rPr>
          <w:sz w:val="18"/>
        </w:rPr>
        <w:t>Line 1</w:t>
      </w:r>
      <w:r w:rsidR="002106C9">
        <w:rPr>
          <w:sz w:val="18"/>
        </w:rPr>
        <w:t>7</w:t>
      </w:r>
      <w:r w:rsidRPr="00AA1B13">
        <w:rPr>
          <w:sz w:val="18"/>
        </w:rPr>
        <w:t>c:</w:t>
      </w:r>
      <w:r w:rsidR="00897734">
        <w:rPr>
          <w:sz w:val="18"/>
        </w:rPr>
        <w:t xml:space="preserve">  </w:t>
      </w:r>
      <w:r w:rsidRPr="00AA1B13">
        <w:rPr>
          <w:sz w:val="18"/>
        </w:rPr>
        <w:t xml:space="preserve">The effective date of the </w:t>
      </w:r>
      <w:r w:rsidR="00572499">
        <w:rPr>
          <w:sz w:val="18"/>
        </w:rPr>
        <w:t>SSP</w:t>
      </w:r>
      <w:r w:rsidRPr="00AA1B13" w:rsidR="00572499">
        <w:rPr>
          <w:sz w:val="18"/>
        </w:rPr>
        <w:t xml:space="preserve"> </w:t>
      </w:r>
      <w:r w:rsidRPr="00AA1B13">
        <w:rPr>
          <w:sz w:val="18"/>
        </w:rPr>
        <w:t>action.</w:t>
      </w:r>
    </w:p>
    <w:p w:rsidR="00947DB7" w:rsidRPr="00AA1B13" w:rsidP="00897734" w14:paraId="1074B797" w14:textId="41B37D75">
      <w:pPr>
        <w:pStyle w:val="TableParagraph"/>
        <w:numPr>
          <w:ilvl w:val="0"/>
          <w:numId w:val="41"/>
        </w:numPr>
        <w:tabs>
          <w:tab w:val="left" w:pos="1454"/>
        </w:tabs>
        <w:spacing w:line="192" w:lineRule="exact"/>
        <w:rPr>
          <w:sz w:val="18"/>
        </w:rPr>
      </w:pPr>
      <w:r w:rsidRPr="00AA1B13">
        <w:rPr>
          <w:sz w:val="18"/>
        </w:rPr>
        <w:t>Line 1</w:t>
      </w:r>
      <w:r w:rsidR="002106C9">
        <w:rPr>
          <w:sz w:val="18"/>
        </w:rPr>
        <w:t>7</w:t>
      </w:r>
      <w:r w:rsidRPr="00AA1B13">
        <w:rPr>
          <w:sz w:val="18"/>
        </w:rPr>
        <w:t>d:</w:t>
      </w:r>
      <w:r w:rsidR="00897734">
        <w:rPr>
          <w:sz w:val="18"/>
        </w:rPr>
        <w:t xml:space="preserve">  </w:t>
      </w:r>
      <w:r w:rsidR="009172E6">
        <w:rPr>
          <w:sz w:val="18"/>
        </w:rPr>
        <w:t xml:space="preserve">Family Self-Sufficiency Only. </w:t>
      </w:r>
      <w:r w:rsidRPr="00AA1B13">
        <w:rPr>
          <w:sz w:val="18"/>
        </w:rPr>
        <w:t>The PHA code associated with the PHA that provides the FSS services.</w:t>
      </w:r>
    </w:p>
    <w:p w:rsidR="00947DB7" w:rsidRPr="00AA1B13" w:rsidP="00897734" w14:paraId="68B3D94B" w14:textId="2FBBF163">
      <w:pPr>
        <w:pStyle w:val="TableParagraph"/>
        <w:numPr>
          <w:ilvl w:val="1"/>
          <w:numId w:val="41"/>
        </w:numPr>
        <w:tabs>
          <w:tab w:val="left" w:pos="1454"/>
        </w:tabs>
        <w:spacing w:before="29" w:line="210" w:lineRule="atLeast"/>
        <w:ind w:right="268"/>
        <w:rPr>
          <w:sz w:val="18"/>
        </w:rPr>
      </w:pPr>
      <w:r w:rsidRPr="00AA1B13">
        <w:rPr>
          <w:sz w:val="18"/>
        </w:rPr>
        <w:t>Note:</w:t>
      </w:r>
      <w:r w:rsidR="00897734">
        <w:rPr>
          <w:sz w:val="18"/>
        </w:rPr>
        <w:t xml:space="preserve">  </w:t>
      </w:r>
      <w:r w:rsidRPr="00AA1B13">
        <w:rPr>
          <w:sz w:val="18"/>
          <w:szCs w:val="18"/>
        </w:rPr>
        <w:t>For help obtaining the PHA's identification number, contact the appropriate HUD field office.</w:t>
      </w:r>
    </w:p>
    <w:p w:rsidR="00115BE4" w:rsidP="00897734" w14:paraId="602D6650" w14:textId="0FF15538">
      <w:pPr>
        <w:pStyle w:val="TableParagraph"/>
        <w:numPr>
          <w:ilvl w:val="0"/>
          <w:numId w:val="41"/>
        </w:numPr>
        <w:tabs>
          <w:tab w:val="left" w:pos="1454"/>
        </w:tabs>
        <w:spacing w:line="192" w:lineRule="exact"/>
        <w:rPr>
          <w:sz w:val="18"/>
        </w:rPr>
      </w:pPr>
      <w:r>
        <w:rPr>
          <w:sz w:val="18"/>
        </w:rPr>
        <w:t xml:space="preserve">Line 17e:  </w:t>
      </w:r>
      <w:r w:rsidRPr="008D0225" w:rsidR="008D0225">
        <w:rPr>
          <w:sz w:val="18"/>
        </w:rPr>
        <w:t>The PHA code for the PHA that is managing the rental assistance for this FSS participant. May be different th</w:t>
      </w:r>
      <w:r w:rsidR="00DB1A21">
        <w:rPr>
          <w:sz w:val="18"/>
        </w:rPr>
        <w:t>a</w:t>
      </w:r>
      <w:r w:rsidRPr="008D0225" w:rsidR="008D0225">
        <w:rPr>
          <w:sz w:val="18"/>
        </w:rPr>
        <w:t>n 1</w:t>
      </w:r>
      <w:r w:rsidR="00DC41DB">
        <w:rPr>
          <w:sz w:val="18"/>
        </w:rPr>
        <w:t>7</w:t>
      </w:r>
      <w:r w:rsidRPr="008D0225" w:rsidR="008D0225">
        <w:rPr>
          <w:sz w:val="18"/>
        </w:rPr>
        <w:t>d.</w:t>
      </w:r>
    </w:p>
    <w:p w:rsidR="00947DB7" w:rsidRPr="00AA1B13" w:rsidP="00897734" w14:paraId="511175ED" w14:textId="385EF35A">
      <w:pPr>
        <w:pStyle w:val="TableParagraph"/>
        <w:numPr>
          <w:ilvl w:val="0"/>
          <w:numId w:val="41"/>
        </w:numPr>
        <w:tabs>
          <w:tab w:val="left" w:pos="1454"/>
        </w:tabs>
        <w:spacing w:line="192" w:lineRule="exact"/>
        <w:rPr>
          <w:sz w:val="18"/>
        </w:rPr>
      </w:pPr>
      <w:r w:rsidRPr="00AA1B13">
        <w:rPr>
          <w:sz w:val="18"/>
        </w:rPr>
        <w:t>Line 1</w:t>
      </w:r>
      <w:r w:rsidR="002106C9">
        <w:rPr>
          <w:sz w:val="18"/>
        </w:rPr>
        <w:t>7</w:t>
      </w:r>
      <w:r w:rsidR="00115BE4">
        <w:rPr>
          <w:sz w:val="18"/>
        </w:rPr>
        <w:t>h</w:t>
      </w:r>
      <w:r w:rsidRPr="00AA1B13">
        <w:rPr>
          <w:sz w:val="18"/>
        </w:rPr>
        <w:t>(1):</w:t>
      </w:r>
      <w:r w:rsidR="00897734">
        <w:rPr>
          <w:sz w:val="18"/>
        </w:rPr>
        <w:t xml:space="preserve">  </w:t>
      </w:r>
      <w:r w:rsidR="003A6648">
        <w:rPr>
          <w:sz w:val="18"/>
        </w:rPr>
        <w:t>Select the code above to</w:t>
      </w:r>
      <w:r w:rsidRPr="00AA1B13" w:rsidR="003A6648">
        <w:rPr>
          <w:sz w:val="18"/>
        </w:rPr>
        <w:t xml:space="preserve"> </w:t>
      </w:r>
      <w:r w:rsidR="006576F4">
        <w:rPr>
          <w:sz w:val="18"/>
        </w:rPr>
        <w:t>i</w:t>
      </w:r>
      <w:r w:rsidRPr="00AA1B13">
        <w:rPr>
          <w:sz w:val="18"/>
        </w:rPr>
        <w:t>ndicate the head of household's current employment status.</w:t>
      </w:r>
      <w:r>
        <w:rPr>
          <w:sz w:val="18"/>
        </w:rPr>
        <w:t xml:space="preserve"> </w:t>
      </w:r>
      <w:r w:rsidR="00147915">
        <w:rPr>
          <w:sz w:val="18"/>
        </w:rPr>
        <w:t>For FSS</w:t>
      </w:r>
      <w:r w:rsidR="008946A6">
        <w:rPr>
          <w:sz w:val="18"/>
        </w:rPr>
        <w:t xml:space="preserve">, use the FSS HoH even if different from the HoH for Rental Assistance purposes.  </w:t>
      </w:r>
      <w:r>
        <w:rPr>
          <w:sz w:val="18"/>
        </w:rPr>
        <w:t xml:space="preserve"> </w:t>
      </w:r>
    </w:p>
    <w:p w:rsidR="00947DB7" w:rsidRPr="00AA1B13" w:rsidP="00897734" w14:paraId="25E5DB31" w14:textId="2DAA8B67">
      <w:pPr>
        <w:pStyle w:val="TableParagraph"/>
        <w:numPr>
          <w:ilvl w:val="0"/>
          <w:numId w:val="41"/>
        </w:numPr>
        <w:tabs>
          <w:tab w:val="left" w:pos="1454"/>
        </w:tabs>
        <w:rPr>
          <w:sz w:val="18"/>
        </w:rPr>
      </w:pPr>
      <w:r w:rsidRPr="00AA1B13">
        <w:rPr>
          <w:sz w:val="18"/>
        </w:rPr>
        <w:t>Line 1</w:t>
      </w:r>
      <w:r w:rsidR="002106C9">
        <w:rPr>
          <w:sz w:val="18"/>
        </w:rPr>
        <w:t>7</w:t>
      </w:r>
      <w:r w:rsidR="00115BE4">
        <w:rPr>
          <w:sz w:val="18"/>
        </w:rPr>
        <w:t>h</w:t>
      </w:r>
      <w:r w:rsidRPr="00AA1B13">
        <w:rPr>
          <w:sz w:val="18"/>
        </w:rPr>
        <w:t>(2):</w:t>
      </w:r>
      <w:r w:rsidR="00897734">
        <w:rPr>
          <w:sz w:val="18"/>
        </w:rPr>
        <w:t xml:space="preserve">  </w:t>
      </w:r>
      <w:r w:rsidRPr="00AA1B13">
        <w:rPr>
          <w:sz w:val="18"/>
        </w:rPr>
        <w:t>The date the head of</w:t>
      </w:r>
      <w:r>
        <w:rPr>
          <w:sz w:val="18"/>
        </w:rPr>
        <w:t xml:space="preserve"> </w:t>
      </w:r>
      <w:r w:rsidRPr="00AA1B13">
        <w:rPr>
          <w:sz w:val="18"/>
        </w:rPr>
        <w:t xml:space="preserve">household began </w:t>
      </w:r>
      <w:r w:rsidR="008946A6">
        <w:rPr>
          <w:sz w:val="18"/>
        </w:rPr>
        <w:t>their</w:t>
      </w:r>
      <w:r w:rsidRPr="00AA1B13">
        <w:rPr>
          <w:sz w:val="18"/>
        </w:rPr>
        <w:t xml:space="preserve"> current job.</w:t>
      </w:r>
    </w:p>
    <w:p w:rsidR="00947DB7" w:rsidRPr="00AA1B13" w:rsidP="00897734" w14:paraId="7E16B552" w14:textId="19E5CCD9">
      <w:pPr>
        <w:pStyle w:val="TableParagraph"/>
        <w:numPr>
          <w:ilvl w:val="0"/>
          <w:numId w:val="41"/>
        </w:numPr>
        <w:tabs>
          <w:tab w:val="left" w:pos="1454"/>
        </w:tabs>
        <w:spacing w:line="192" w:lineRule="exact"/>
        <w:rPr>
          <w:sz w:val="18"/>
        </w:rPr>
      </w:pPr>
      <w:r w:rsidRPr="00AA1B13">
        <w:rPr>
          <w:sz w:val="18"/>
        </w:rPr>
        <w:t>Line 1</w:t>
      </w:r>
      <w:r w:rsidR="002106C9">
        <w:rPr>
          <w:sz w:val="18"/>
        </w:rPr>
        <w:t>7</w:t>
      </w:r>
      <w:r w:rsidR="00115BE4">
        <w:rPr>
          <w:sz w:val="18"/>
        </w:rPr>
        <w:t>h</w:t>
      </w:r>
      <w:r w:rsidRPr="00AA1B13">
        <w:rPr>
          <w:sz w:val="18"/>
        </w:rPr>
        <w:t>(3):</w:t>
      </w:r>
      <w:r w:rsidR="00897734">
        <w:rPr>
          <w:sz w:val="18"/>
        </w:rPr>
        <w:t xml:space="preserve">  </w:t>
      </w:r>
      <w:r w:rsidR="0015114C">
        <w:rPr>
          <w:sz w:val="18"/>
        </w:rPr>
        <w:t>Select the code above to identify</w:t>
      </w:r>
      <w:r w:rsidRPr="00AA1B13">
        <w:rPr>
          <w:sz w:val="18"/>
        </w:rPr>
        <w:t xml:space="preserve"> the head of household's </w:t>
      </w:r>
      <w:r w:rsidR="00216024">
        <w:rPr>
          <w:sz w:val="18"/>
        </w:rPr>
        <w:t xml:space="preserve">(For FSS, use FSS HoH) </w:t>
      </w:r>
      <w:r w:rsidRPr="00AA1B13">
        <w:rPr>
          <w:sz w:val="18"/>
        </w:rPr>
        <w:t>current employment benefits. Check all that apply.</w:t>
      </w:r>
    </w:p>
    <w:p w:rsidR="00947DB7" w:rsidRPr="00AA1B13" w:rsidP="00897734" w14:paraId="483718C7" w14:textId="1A6B8177">
      <w:pPr>
        <w:pStyle w:val="TableParagraph"/>
        <w:numPr>
          <w:ilvl w:val="0"/>
          <w:numId w:val="41"/>
        </w:numPr>
        <w:tabs>
          <w:tab w:val="left" w:pos="1454"/>
        </w:tabs>
        <w:rPr>
          <w:sz w:val="18"/>
        </w:rPr>
      </w:pPr>
      <w:r w:rsidRPr="00AA1B13">
        <w:rPr>
          <w:sz w:val="18"/>
        </w:rPr>
        <w:t>Line 1</w:t>
      </w:r>
      <w:r w:rsidR="002106C9">
        <w:rPr>
          <w:sz w:val="18"/>
        </w:rPr>
        <w:t>7</w:t>
      </w:r>
      <w:r w:rsidR="00115BE4">
        <w:rPr>
          <w:sz w:val="18"/>
        </w:rPr>
        <w:t>h</w:t>
      </w:r>
      <w:r w:rsidRPr="00AA1B13">
        <w:rPr>
          <w:sz w:val="18"/>
        </w:rPr>
        <w:t>(4):</w:t>
      </w:r>
      <w:r w:rsidR="00897734">
        <w:rPr>
          <w:sz w:val="18"/>
        </w:rPr>
        <w:t xml:space="preserve">  </w:t>
      </w:r>
      <w:r w:rsidRPr="00AA1B13">
        <w:rPr>
          <w:sz w:val="18"/>
        </w:rPr>
        <w:t xml:space="preserve">Enter the highest </w:t>
      </w:r>
      <w:r w:rsidRPr="00AA1B13">
        <w:rPr>
          <w:i/>
          <w:sz w:val="18"/>
        </w:rPr>
        <w:t xml:space="preserve">grade </w:t>
      </w:r>
      <w:r w:rsidRPr="00AA1B13">
        <w:rPr>
          <w:sz w:val="18"/>
        </w:rPr>
        <w:t xml:space="preserve">or the </w:t>
      </w:r>
      <w:r w:rsidRPr="00AA1B13">
        <w:rPr>
          <w:i/>
          <w:sz w:val="18"/>
        </w:rPr>
        <w:t xml:space="preserve">full </w:t>
      </w:r>
      <w:r w:rsidRPr="00AA1B13">
        <w:rPr>
          <w:sz w:val="18"/>
        </w:rPr>
        <w:t>years of formal schooling that the head of household</w:t>
      </w:r>
      <w:r w:rsidR="00216024">
        <w:rPr>
          <w:sz w:val="18"/>
        </w:rPr>
        <w:t xml:space="preserve"> (for FSS, use FSS HoH)</w:t>
      </w:r>
      <w:r w:rsidRPr="00AA1B13">
        <w:rPr>
          <w:sz w:val="18"/>
        </w:rPr>
        <w:t xml:space="preserve"> </w:t>
      </w:r>
      <w:r w:rsidRPr="00AA1B13">
        <w:rPr>
          <w:sz w:val="18"/>
          <w:u w:val="single"/>
        </w:rPr>
        <w:t>completed</w:t>
      </w:r>
      <w:r w:rsidRPr="00AA1B13">
        <w:rPr>
          <w:sz w:val="18"/>
        </w:rPr>
        <w:t xml:space="preserve"> (0-25).</w:t>
      </w:r>
    </w:p>
    <w:p w:rsidR="00947DB7" w:rsidRPr="00AA1B13" w:rsidP="00897734" w14:paraId="04BE6C3A" w14:textId="67D42B10">
      <w:pPr>
        <w:pStyle w:val="TableParagraph"/>
        <w:numPr>
          <w:ilvl w:val="1"/>
          <w:numId w:val="41"/>
        </w:numPr>
        <w:tabs>
          <w:tab w:val="left" w:pos="1454"/>
        </w:tabs>
        <w:rPr>
          <w:sz w:val="18"/>
        </w:rPr>
      </w:pPr>
      <w:r w:rsidRPr="00AA1B13">
        <w:rPr>
          <w:sz w:val="18"/>
        </w:rPr>
        <w:t>Note:</w:t>
      </w:r>
      <w:r w:rsidR="00897734">
        <w:rPr>
          <w:sz w:val="18"/>
        </w:rPr>
        <w:t xml:space="preserve">  </w:t>
      </w:r>
      <w:r w:rsidRPr="00AA1B13">
        <w:rPr>
          <w:sz w:val="18"/>
        </w:rPr>
        <w:t>Years of schooling begin with first grade (do not count kindergarten or pre-school).</w:t>
      </w:r>
    </w:p>
    <w:p w:rsidR="00947DB7" w:rsidRPr="00AA1B13" w:rsidP="00897734" w14:paraId="184AB00F" w14:textId="1EBF48E7">
      <w:pPr>
        <w:pStyle w:val="TableParagraph"/>
        <w:numPr>
          <w:ilvl w:val="0"/>
          <w:numId w:val="41"/>
        </w:numPr>
        <w:tabs>
          <w:tab w:val="left" w:pos="1454"/>
        </w:tabs>
        <w:spacing w:before="36" w:line="206" w:lineRule="exact"/>
        <w:ind w:right="573"/>
        <w:rPr>
          <w:sz w:val="18"/>
          <w:szCs w:val="18"/>
        </w:rPr>
      </w:pPr>
      <w:r w:rsidRPr="00AA1B13">
        <w:rPr>
          <w:sz w:val="18"/>
        </w:rPr>
        <w:t>Line 1</w:t>
      </w:r>
      <w:r w:rsidR="00115BE4">
        <w:rPr>
          <w:sz w:val="18"/>
        </w:rPr>
        <w:t>7h</w:t>
      </w:r>
      <w:r w:rsidRPr="00AA1B13">
        <w:rPr>
          <w:sz w:val="18"/>
        </w:rPr>
        <w:t>(5):</w:t>
      </w:r>
      <w:r w:rsidR="00897734">
        <w:rPr>
          <w:sz w:val="18"/>
        </w:rPr>
        <w:t xml:space="preserve">  </w:t>
      </w:r>
      <w:r w:rsidRPr="006576F4" w:rsidR="006576F4">
        <w:rPr>
          <w:sz w:val="18"/>
        </w:rPr>
        <w:t xml:space="preserve"> </w:t>
      </w:r>
      <w:r w:rsidR="006576F4">
        <w:rPr>
          <w:sz w:val="18"/>
        </w:rPr>
        <w:t>Select the code</w:t>
      </w:r>
      <w:r w:rsidR="008006AD">
        <w:rPr>
          <w:sz w:val="18"/>
        </w:rPr>
        <w:t>(s)</w:t>
      </w:r>
      <w:r w:rsidR="006576F4">
        <w:rPr>
          <w:sz w:val="18"/>
        </w:rPr>
        <w:t xml:space="preserve"> above to</w:t>
      </w:r>
      <w:r w:rsidRPr="17BA27C2" w:rsidR="006576F4">
        <w:rPr>
          <w:sz w:val="18"/>
          <w:szCs w:val="18"/>
        </w:rPr>
        <w:t xml:space="preserve"> </w:t>
      </w:r>
      <w:r w:rsidR="008006AD">
        <w:rPr>
          <w:sz w:val="18"/>
          <w:szCs w:val="18"/>
        </w:rPr>
        <w:t>i</w:t>
      </w:r>
      <w:r w:rsidRPr="17BA27C2">
        <w:rPr>
          <w:sz w:val="18"/>
          <w:szCs w:val="18"/>
        </w:rPr>
        <w:t xml:space="preserve">ndicate whether or not the family receives assistance, such as food stamps, Medicaid, TANF assistance, </w:t>
      </w:r>
      <w:r w:rsidR="008D0225">
        <w:rPr>
          <w:sz w:val="18"/>
          <w:szCs w:val="18"/>
        </w:rPr>
        <w:t>or others.</w:t>
      </w:r>
    </w:p>
    <w:p w:rsidR="00947DB7" w:rsidRPr="00AA1B13" w:rsidP="00897734" w14:paraId="0450F1C4" w14:textId="07CF4F20">
      <w:pPr>
        <w:pStyle w:val="TableParagraph"/>
        <w:numPr>
          <w:ilvl w:val="0"/>
          <w:numId w:val="41"/>
        </w:numPr>
        <w:tabs>
          <w:tab w:val="left" w:pos="1454"/>
        </w:tabs>
        <w:rPr>
          <w:sz w:val="18"/>
        </w:rPr>
      </w:pPr>
      <w:r w:rsidRPr="00AA1B13">
        <w:rPr>
          <w:sz w:val="18"/>
        </w:rPr>
        <w:t>Line 1</w:t>
      </w:r>
      <w:r w:rsidR="00572499">
        <w:rPr>
          <w:sz w:val="18"/>
        </w:rPr>
        <w:t>7h</w:t>
      </w:r>
      <w:r w:rsidRPr="00AA1B13">
        <w:rPr>
          <w:sz w:val="18"/>
        </w:rPr>
        <w:t>(6):</w:t>
      </w:r>
      <w:r w:rsidR="00897734">
        <w:rPr>
          <w:sz w:val="18"/>
        </w:rPr>
        <w:t xml:space="preserve">  </w:t>
      </w:r>
      <w:r w:rsidRPr="00AA1B13">
        <w:rPr>
          <w:sz w:val="18"/>
        </w:rPr>
        <w:t>The number of children in the household who receive childcare services.</w:t>
      </w:r>
    </w:p>
    <w:p w:rsidR="00947DB7" w:rsidRPr="00AA1B13" w:rsidP="00897734" w14:paraId="3057962A" w14:textId="2B5C8636">
      <w:pPr>
        <w:pStyle w:val="TableParagraph"/>
        <w:numPr>
          <w:ilvl w:val="0"/>
          <w:numId w:val="41"/>
        </w:numPr>
        <w:spacing w:line="192" w:lineRule="exact"/>
        <w:rPr>
          <w:sz w:val="18"/>
          <w:szCs w:val="18"/>
        </w:rPr>
      </w:pPr>
      <w:r w:rsidRPr="00AA1B13">
        <w:rPr>
          <w:sz w:val="18"/>
        </w:rPr>
        <w:t>Line 1</w:t>
      </w:r>
      <w:r w:rsidR="00572499">
        <w:rPr>
          <w:sz w:val="18"/>
        </w:rPr>
        <w:t>7i</w:t>
      </w:r>
      <w:r w:rsidRPr="00AA1B13">
        <w:rPr>
          <w:sz w:val="18"/>
        </w:rPr>
        <w:t>(1):</w:t>
      </w:r>
      <w:r w:rsidR="00897734">
        <w:rPr>
          <w:sz w:val="18"/>
        </w:rPr>
        <w:t xml:space="preserve">  </w:t>
      </w:r>
      <w:r w:rsidRPr="17BA27C2">
        <w:rPr>
          <w:sz w:val="18"/>
          <w:szCs w:val="18"/>
        </w:rPr>
        <w:t>Indicate whether or not the PHA identified individual training and service needs of the family members participating in the  program</w:t>
      </w:r>
      <w:r w:rsidR="000D1978">
        <w:rPr>
          <w:sz w:val="18"/>
          <w:szCs w:val="18"/>
        </w:rPr>
        <w:t xml:space="preserve"> identified in 17a</w:t>
      </w:r>
      <w:r w:rsidRPr="17BA27C2">
        <w:rPr>
          <w:sz w:val="18"/>
          <w:szCs w:val="18"/>
        </w:rPr>
        <w:t>.</w:t>
      </w:r>
    </w:p>
    <w:p w:rsidR="00947DB7" w:rsidRPr="00AA1B13" w:rsidP="00897734" w14:paraId="2B28984F" w14:textId="660BD55A">
      <w:pPr>
        <w:pStyle w:val="TableParagraph"/>
        <w:numPr>
          <w:ilvl w:val="0"/>
          <w:numId w:val="41"/>
        </w:numPr>
        <w:tabs>
          <w:tab w:val="left" w:pos="1454"/>
        </w:tabs>
        <w:spacing w:before="29" w:line="210" w:lineRule="atLeast"/>
        <w:ind w:right="213"/>
        <w:rPr>
          <w:sz w:val="18"/>
          <w:szCs w:val="18"/>
        </w:rPr>
      </w:pPr>
      <w:r w:rsidRPr="00AA1B13">
        <w:rPr>
          <w:sz w:val="18"/>
        </w:rPr>
        <w:t>Line 1</w:t>
      </w:r>
      <w:r w:rsidR="00572499">
        <w:rPr>
          <w:sz w:val="18"/>
        </w:rPr>
        <w:t>7i</w:t>
      </w:r>
      <w:r w:rsidR="00EA65B4">
        <w:rPr>
          <w:sz w:val="18"/>
        </w:rPr>
        <w:t>(</w:t>
      </w:r>
      <w:r w:rsidRPr="00AA1B13">
        <w:rPr>
          <w:sz w:val="18"/>
        </w:rPr>
        <w:t>2):</w:t>
      </w:r>
      <w:r w:rsidR="00897734">
        <w:rPr>
          <w:sz w:val="18"/>
        </w:rPr>
        <w:t xml:space="preserve">  </w:t>
      </w:r>
      <w:r w:rsidR="00B847FD">
        <w:rPr>
          <w:sz w:val="18"/>
          <w:szCs w:val="18"/>
        </w:rPr>
        <w:t>For every</w:t>
      </w:r>
      <w:r w:rsidR="005412BF">
        <w:rPr>
          <w:sz w:val="18"/>
          <w:szCs w:val="18"/>
        </w:rPr>
        <w:t xml:space="preserve"> </w:t>
      </w:r>
      <w:r w:rsidRPr="17BA27C2">
        <w:rPr>
          <w:sz w:val="18"/>
          <w:szCs w:val="18"/>
        </w:rPr>
        <w:t>need</w:t>
      </w:r>
      <w:r w:rsidR="00B847FD">
        <w:rPr>
          <w:sz w:val="18"/>
          <w:szCs w:val="18"/>
        </w:rPr>
        <w:t xml:space="preserve"> identified, </w:t>
      </w:r>
      <w:r w:rsidRPr="17BA27C2">
        <w:rPr>
          <w:sz w:val="18"/>
          <w:szCs w:val="18"/>
        </w:rPr>
        <w:t xml:space="preserve"> indicate whether or not these needs were met </w:t>
      </w:r>
      <w:r>
        <w:rPr>
          <w:sz w:val="18"/>
        </w:rPr>
        <w:t>through</w:t>
      </w:r>
      <w:r w:rsidRPr="00AA1B13">
        <w:rPr>
          <w:sz w:val="18"/>
        </w:rPr>
        <w:t xml:space="preserve"> </w:t>
      </w:r>
      <w:r w:rsidRPr="17BA27C2">
        <w:rPr>
          <w:sz w:val="18"/>
          <w:szCs w:val="18"/>
        </w:rPr>
        <w:t>participation in the SS</w:t>
      </w:r>
      <w:r w:rsidR="00CB3D29">
        <w:rPr>
          <w:sz w:val="18"/>
          <w:szCs w:val="18"/>
        </w:rPr>
        <w:t>P</w:t>
      </w:r>
      <w:r w:rsidRPr="17BA27C2">
        <w:rPr>
          <w:sz w:val="18"/>
          <w:szCs w:val="18"/>
        </w:rPr>
        <w:t>.</w:t>
      </w:r>
    </w:p>
    <w:p w:rsidR="00EC05C8" w:rsidRPr="00392082" w:rsidP="00392082" w14:paraId="0CD13AAF" w14:textId="217489CD">
      <w:pPr>
        <w:pStyle w:val="TableParagraph"/>
        <w:numPr>
          <w:ilvl w:val="0"/>
          <w:numId w:val="42"/>
        </w:numPr>
        <w:spacing w:line="240" w:lineRule="auto"/>
        <w:rPr>
          <w:sz w:val="18"/>
        </w:rPr>
      </w:pPr>
      <w:bookmarkStart w:id="0" w:name="_Hlk14117507"/>
      <w:r w:rsidRPr="00AA1B13">
        <w:rPr>
          <w:sz w:val="18"/>
        </w:rPr>
        <w:t>Line 1</w:t>
      </w:r>
      <w:r w:rsidR="00572499">
        <w:rPr>
          <w:sz w:val="18"/>
        </w:rPr>
        <w:t>7j</w:t>
      </w:r>
      <w:r w:rsidRPr="00AA1B13">
        <w:rPr>
          <w:sz w:val="18"/>
        </w:rPr>
        <w:t>(1):</w:t>
      </w:r>
      <w:r w:rsidR="00392082">
        <w:rPr>
          <w:sz w:val="18"/>
        </w:rPr>
        <w:t xml:space="preserve">  </w:t>
      </w:r>
      <w:r w:rsidRPr="00AA1B13">
        <w:rPr>
          <w:sz w:val="18"/>
        </w:rPr>
        <w:t>FSS enrollment report only. The effective date of the family's FSS contract of participation; the date the family</w:t>
      </w:r>
      <w:r w:rsidR="00392082">
        <w:rPr>
          <w:sz w:val="18"/>
        </w:rPr>
        <w:t xml:space="preserve"> </w:t>
      </w:r>
      <w:r w:rsidRPr="00392082">
        <w:rPr>
          <w:sz w:val="18"/>
        </w:rPr>
        <w:t>enrolled in the FSS program.</w:t>
      </w:r>
    </w:p>
    <w:p w:rsidR="00392082" w:rsidP="006A6675" w14:paraId="55AAD7ED" w14:textId="35F48536">
      <w:pPr>
        <w:pStyle w:val="TableParagraph"/>
        <w:numPr>
          <w:ilvl w:val="0"/>
          <w:numId w:val="42"/>
        </w:numPr>
        <w:tabs>
          <w:tab w:val="left" w:pos="1454"/>
        </w:tabs>
        <w:spacing w:before="36" w:line="206" w:lineRule="exact"/>
        <w:ind w:right="519"/>
        <w:rPr>
          <w:sz w:val="18"/>
          <w:szCs w:val="18"/>
        </w:rPr>
      </w:pPr>
      <w:r w:rsidRPr="41F723B1">
        <w:rPr>
          <w:sz w:val="18"/>
          <w:szCs w:val="18"/>
        </w:rPr>
        <w:t>Line 1</w:t>
      </w:r>
      <w:r w:rsidR="00572499">
        <w:rPr>
          <w:sz w:val="18"/>
          <w:szCs w:val="18"/>
        </w:rPr>
        <w:t>7j</w:t>
      </w:r>
      <w:r w:rsidRPr="41F723B1">
        <w:rPr>
          <w:sz w:val="18"/>
          <w:szCs w:val="18"/>
        </w:rPr>
        <w:t>(2):  FSS progress report</w:t>
      </w:r>
      <w:r w:rsidR="001C6B0B">
        <w:rPr>
          <w:sz w:val="18"/>
          <w:szCs w:val="18"/>
        </w:rPr>
        <w:t>s</w:t>
      </w:r>
      <w:r w:rsidRPr="41F723B1">
        <w:rPr>
          <w:sz w:val="18"/>
          <w:szCs w:val="18"/>
        </w:rPr>
        <w:t xml:space="preserve"> after the first income re-certification after the effective date of the </w:t>
      </w:r>
      <w:r w:rsidR="00642693">
        <w:rPr>
          <w:sz w:val="18"/>
          <w:szCs w:val="18"/>
        </w:rPr>
        <w:t>contract of participation (</w:t>
      </w:r>
      <w:r w:rsidRPr="41F723B1">
        <w:rPr>
          <w:sz w:val="18"/>
          <w:szCs w:val="18"/>
        </w:rPr>
        <w:t>CoP</w:t>
      </w:r>
      <w:r w:rsidR="00642693">
        <w:rPr>
          <w:sz w:val="18"/>
          <w:szCs w:val="18"/>
        </w:rPr>
        <w:t>)</w:t>
      </w:r>
      <w:r w:rsidRPr="41F723B1" w:rsidR="00944E78">
        <w:rPr>
          <w:sz w:val="18"/>
          <w:szCs w:val="18"/>
        </w:rPr>
        <w:t xml:space="preserve"> </w:t>
      </w:r>
      <w:r w:rsidRPr="41F723B1">
        <w:rPr>
          <w:sz w:val="18"/>
          <w:szCs w:val="18"/>
        </w:rPr>
        <w:t xml:space="preserve">only. The expiration date of the family's FSS contract of participation; the date the family is </w:t>
      </w:r>
      <w:r w:rsidRPr="41F723B1">
        <w:rPr>
          <w:i/>
          <w:sz w:val="18"/>
          <w:szCs w:val="18"/>
        </w:rPr>
        <w:t xml:space="preserve">initially </w:t>
      </w:r>
      <w:r w:rsidRPr="41F723B1">
        <w:rPr>
          <w:sz w:val="18"/>
          <w:szCs w:val="18"/>
        </w:rPr>
        <w:t>expected to exit the FSS program. The contract term is for a period of 5 years from the first income re-certification after the effective date of the CoP.</w:t>
      </w:r>
    </w:p>
    <w:p w:rsidR="00EC05C8" w:rsidRPr="00AA1B13" w:rsidP="00392082" w14:paraId="51C4F323" w14:textId="758BF8BF">
      <w:pPr>
        <w:pStyle w:val="TableParagraph"/>
        <w:numPr>
          <w:ilvl w:val="1"/>
          <w:numId w:val="42"/>
        </w:numPr>
        <w:tabs>
          <w:tab w:val="left" w:pos="1454"/>
        </w:tabs>
        <w:spacing w:before="36" w:line="206" w:lineRule="exact"/>
        <w:ind w:right="519"/>
        <w:rPr>
          <w:sz w:val="18"/>
          <w:szCs w:val="18"/>
        </w:rPr>
      </w:pPr>
      <w:r w:rsidRPr="41F723B1">
        <w:rPr>
          <w:sz w:val="18"/>
          <w:szCs w:val="18"/>
        </w:rPr>
        <w:t>Note:</w:t>
      </w:r>
      <w:r w:rsidRPr="41F723B1" w:rsidR="00392082">
        <w:rPr>
          <w:sz w:val="18"/>
          <w:szCs w:val="18"/>
        </w:rPr>
        <w:t xml:space="preserve">  </w:t>
      </w:r>
      <w:r w:rsidRPr="41F723B1">
        <w:rPr>
          <w:sz w:val="18"/>
          <w:szCs w:val="18"/>
        </w:rPr>
        <w:t xml:space="preserve">This field to be left blank on enrollment action  </w:t>
      </w:r>
    </w:p>
    <w:p w:rsidR="00EC05C8" w:rsidRPr="00AA1B13" w:rsidP="006A6675" w14:paraId="0BB05BF6" w14:textId="4A30873C">
      <w:pPr>
        <w:pStyle w:val="TableParagraph"/>
        <w:numPr>
          <w:ilvl w:val="0"/>
          <w:numId w:val="42"/>
        </w:numPr>
        <w:tabs>
          <w:tab w:val="left" w:pos="1454"/>
        </w:tabs>
        <w:rPr>
          <w:sz w:val="18"/>
        </w:rPr>
      </w:pPr>
      <w:r w:rsidRPr="00AA1B13">
        <w:rPr>
          <w:sz w:val="18"/>
        </w:rPr>
        <w:t>Line 1</w:t>
      </w:r>
      <w:r w:rsidR="00572499">
        <w:rPr>
          <w:sz w:val="18"/>
        </w:rPr>
        <w:t>7j</w:t>
      </w:r>
      <w:r w:rsidRPr="00AA1B13">
        <w:rPr>
          <w:sz w:val="18"/>
        </w:rPr>
        <w:t>(3):</w:t>
      </w:r>
      <w:r w:rsidR="00392082">
        <w:rPr>
          <w:sz w:val="18"/>
        </w:rPr>
        <w:t xml:space="preserve">  </w:t>
      </w:r>
      <w:r w:rsidRPr="00AA1B13">
        <w:rPr>
          <w:sz w:val="18"/>
        </w:rPr>
        <w:t>If applicable, the date to which the PHA has extended the family's FSS contract of participation.</w:t>
      </w:r>
    </w:p>
    <w:p w:rsidR="00EC05C8" w:rsidRPr="00AA1B13" w:rsidP="006A6675" w14:paraId="07C4A278" w14:textId="6533368C">
      <w:pPr>
        <w:pStyle w:val="TableParagraph"/>
        <w:numPr>
          <w:ilvl w:val="0"/>
          <w:numId w:val="42"/>
        </w:numPr>
        <w:tabs>
          <w:tab w:val="left" w:pos="1454"/>
        </w:tabs>
        <w:spacing w:before="36" w:line="206" w:lineRule="exact"/>
        <w:ind w:right="412"/>
        <w:rPr>
          <w:sz w:val="18"/>
        </w:rPr>
      </w:pPr>
      <w:r w:rsidRPr="00AA1B13">
        <w:rPr>
          <w:sz w:val="18"/>
        </w:rPr>
        <w:t>Line 1</w:t>
      </w:r>
      <w:r w:rsidR="00572499">
        <w:rPr>
          <w:sz w:val="18"/>
        </w:rPr>
        <w:t>7j</w:t>
      </w:r>
      <w:r w:rsidRPr="00AA1B13">
        <w:rPr>
          <w:sz w:val="18"/>
        </w:rPr>
        <w:t>(4):</w:t>
      </w:r>
      <w:r w:rsidR="00392082">
        <w:rPr>
          <w:sz w:val="18"/>
        </w:rPr>
        <w:t xml:space="preserve">  </w:t>
      </w:r>
      <w:r w:rsidRPr="00AA1B13">
        <w:rPr>
          <w:sz w:val="18"/>
        </w:rPr>
        <w:t>The number of family members in the household who have current Individual Training and Services Plans under the FSS contract of participation.</w:t>
      </w:r>
    </w:p>
    <w:p w:rsidR="00EC05C8" w:rsidRPr="00AA1B13" w:rsidP="006A6675" w14:paraId="1D998E9E" w14:textId="3637A51A">
      <w:pPr>
        <w:pStyle w:val="TableParagraph"/>
        <w:numPr>
          <w:ilvl w:val="0"/>
          <w:numId w:val="42"/>
        </w:numPr>
        <w:tabs>
          <w:tab w:val="left" w:pos="1454"/>
        </w:tabs>
        <w:spacing w:before="29" w:line="210" w:lineRule="atLeast"/>
        <w:ind w:right="489"/>
        <w:rPr>
          <w:sz w:val="18"/>
        </w:rPr>
      </w:pPr>
      <w:r w:rsidRPr="00AA1B13">
        <w:rPr>
          <w:sz w:val="18"/>
        </w:rPr>
        <w:t>Line 1</w:t>
      </w:r>
      <w:r w:rsidR="00572499">
        <w:rPr>
          <w:sz w:val="18"/>
        </w:rPr>
        <w:t>7k</w:t>
      </w:r>
      <w:r w:rsidRPr="00AA1B13">
        <w:rPr>
          <w:sz w:val="18"/>
        </w:rPr>
        <w:t>(1):</w:t>
      </w:r>
      <w:r w:rsidR="00392082">
        <w:rPr>
          <w:sz w:val="18"/>
        </w:rPr>
        <w:t xml:space="preserve">  </w:t>
      </w:r>
      <w:r w:rsidRPr="00AA1B13">
        <w:rPr>
          <w:sz w:val="18"/>
        </w:rPr>
        <w:t xml:space="preserve">The current dollar amount credited </w:t>
      </w:r>
      <w:r w:rsidR="00411757">
        <w:rPr>
          <w:sz w:val="18"/>
        </w:rPr>
        <w:t xml:space="preserve">monthly </w:t>
      </w:r>
      <w:r w:rsidRPr="00AA1B13">
        <w:rPr>
          <w:sz w:val="18"/>
        </w:rPr>
        <w:t>to the family's FSS account</w:t>
      </w:r>
      <w:r w:rsidR="00536E9D">
        <w:rPr>
          <w:sz w:val="18"/>
        </w:rPr>
        <w:t>.</w:t>
      </w:r>
      <w:r w:rsidRPr="00AA1B13">
        <w:rPr>
          <w:sz w:val="18"/>
        </w:rPr>
        <w:t xml:space="preserve"> </w:t>
      </w:r>
    </w:p>
    <w:p w:rsidR="00EC05C8" w:rsidRPr="00AA1B13" w:rsidP="006A6675" w14:paraId="2700FFA5" w14:textId="43BC9F35">
      <w:pPr>
        <w:pStyle w:val="TableParagraph"/>
        <w:numPr>
          <w:ilvl w:val="0"/>
          <w:numId w:val="42"/>
        </w:numPr>
        <w:tabs>
          <w:tab w:val="left" w:pos="1454"/>
        </w:tabs>
        <w:spacing w:before="6" w:line="244" w:lineRule="exact"/>
        <w:ind w:right="197"/>
        <w:rPr>
          <w:sz w:val="18"/>
        </w:rPr>
      </w:pPr>
      <w:r w:rsidRPr="00AA1B13">
        <w:rPr>
          <w:sz w:val="18"/>
        </w:rPr>
        <w:t>Line 1</w:t>
      </w:r>
      <w:r w:rsidR="00572499">
        <w:rPr>
          <w:sz w:val="18"/>
        </w:rPr>
        <w:t>7k</w:t>
      </w:r>
      <w:r w:rsidRPr="00AA1B13">
        <w:rPr>
          <w:sz w:val="18"/>
        </w:rPr>
        <w:t>(2):</w:t>
      </w:r>
      <w:r w:rsidR="00392082">
        <w:rPr>
          <w:sz w:val="18"/>
        </w:rPr>
        <w:t xml:space="preserve">  </w:t>
      </w:r>
      <w:r w:rsidRPr="00AA1B13">
        <w:rPr>
          <w:sz w:val="18"/>
        </w:rPr>
        <w:t>The current dollar amount of the family's FSS account based on the most recent report of account funds and activity.</w:t>
      </w:r>
    </w:p>
    <w:p w:rsidR="00EC05C8" w:rsidRPr="00AA1B13" w:rsidP="006A6675" w14:paraId="6C5C11EA" w14:textId="216BCE83">
      <w:pPr>
        <w:pStyle w:val="TableParagraph"/>
        <w:numPr>
          <w:ilvl w:val="0"/>
          <w:numId w:val="42"/>
        </w:numPr>
        <w:tabs>
          <w:tab w:val="left" w:pos="1454"/>
        </w:tabs>
        <w:spacing w:line="192" w:lineRule="exact"/>
        <w:rPr>
          <w:sz w:val="18"/>
        </w:rPr>
      </w:pPr>
      <w:r w:rsidRPr="00AA1B13">
        <w:rPr>
          <w:sz w:val="18"/>
        </w:rPr>
        <w:t>Line 1</w:t>
      </w:r>
      <w:r w:rsidR="00572499">
        <w:rPr>
          <w:sz w:val="18"/>
        </w:rPr>
        <w:t>7k</w:t>
      </w:r>
      <w:r w:rsidRPr="00AA1B13">
        <w:rPr>
          <w:sz w:val="18"/>
        </w:rPr>
        <w:t>(3):</w:t>
      </w:r>
      <w:r w:rsidR="00392082">
        <w:rPr>
          <w:sz w:val="18"/>
        </w:rPr>
        <w:t xml:space="preserve">  </w:t>
      </w:r>
      <w:r w:rsidRPr="00AA1B13">
        <w:rPr>
          <w:sz w:val="18"/>
        </w:rPr>
        <w:t xml:space="preserve">Total dollar cumulative amount, if any, of all </w:t>
      </w:r>
      <w:r w:rsidR="00952CCF">
        <w:rPr>
          <w:sz w:val="18"/>
        </w:rPr>
        <w:t xml:space="preserve">interim </w:t>
      </w:r>
      <w:r w:rsidRPr="00AA1B13">
        <w:rPr>
          <w:sz w:val="18"/>
        </w:rPr>
        <w:t>FSS escrow disbursements ever made to the family.</w:t>
      </w:r>
    </w:p>
    <w:p w:rsidR="00EC05C8" w:rsidRPr="00AA1B13" w:rsidP="006A6675" w14:paraId="232827F5" w14:textId="3D32965C">
      <w:pPr>
        <w:pStyle w:val="TableParagraph"/>
        <w:numPr>
          <w:ilvl w:val="0"/>
          <w:numId w:val="42"/>
        </w:numPr>
        <w:tabs>
          <w:tab w:val="left" w:pos="1454"/>
        </w:tabs>
        <w:spacing w:line="240" w:lineRule="auto"/>
        <w:rPr>
          <w:sz w:val="18"/>
        </w:rPr>
      </w:pPr>
      <w:r w:rsidRPr="00AA1B13">
        <w:rPr>
          <w:sz w:val="18"/>
        </w:rPr>
        <w:t>Line 1</w:t>
      </w:r>
      <w:r w:rsidR="00572499">
        <w:rPr>
          <w:sz w:val="18"/>
        </w:rPr>
        <w:t>7m</w:t>
      </w:r>
      <w:r w:rsidRPr="00AA1B13">
        <w:rPr>
          <w:sz w:val="18"/>
        </w:rPr>
        <w:t>(1):</w:t>
      </w:r>
      <w:r w:rsidR="00392082">
        <w:rPr>
          <w:sz w:val="18"/>
        </w:rPr>
        <w:t xml:space="preserve">  </w:t>
      </w:r>
      <w:r w:rsidRPr="00AA1B13">
        <w:rPr>
          <w:sz w:val="18"/>
        </w:rPr>
        <w:t>Indicate if the family fulfilled all of its obligations under the contract during the contract term</w:t>
      </w:r>
      <w:r>
        <w:rPr>
          <w:sz w:val="18"/>
        </w:rPr>
        <w:t xml:space="preserve">.  </w:t>
      </w:r>
    </w:p>
    <w:p w:rsidR="00EC05C8" w:rsidRPr="00AA1B13" w:rsidP="006A6675" w14:paraId="5691B5D9" w14:textId="64F91810">
      <w:pPr>
        <w:pStyle w:val="TableParagraph"/>
        <w:numPr>
          <w:ilvl w:val="0"/>
          <w:numId w:val="42"/>
        </w:numPr>
        <w:tabs>
          <w:tab w:val="left" w:pos="1454"/>
        </w:tabs>
        <w:rPr>
          <w:sz w:val="18"/>
        </w:rPr>
      </w:pPr>
      <w:r w:rsidRPr="00AA1B13">
        <w:rPr>
          <w:sz w:val="18"/>
        </w:rPr>
        <w:t>Line 1</w:t>
      </w:r>
      <w:r w:rsidR="00572499">
        <w:rPr>
          <w:sz w:val="18"/>
        </w:rPr>
        <w:t>7m</w:t>
      </w:r>
      <w:r w:rsidRPr="00AA1B13">
        <w:rPr>
          <w:sz w:val="18"/>
        </w:rPr>
        <w:t>(2):</w:t>
      </w:r>
      <w:r w:rsidR="00392082">
        <w:rPr>
          <w:sz w:val="18"/>
        </w:rPr>
        <w:t xml:space="preserve">  </w:t>
      </w:r>
      <w:r w:rsidRPr="00AA1B13">
        <w:rPr>
          <w:sz w:val="18"/>
        </w:rPr>
        <w:t>Indicate if the family completed the contract and is moving to homeownership.</w:t>
      </w:r>
    </w:p>
    <w:p w:rsidR="00246897" w:rsidP="00392082" w14:paraId="18C72208" w14:textId="116070EF">
      <w:pPr>
        <w:pStyle w:val="TableParagraph"/>
        <w:numPr>
          <w:ilvl w:val="0"/>
          <w:numId w:val="42"/>
        </w:numPr>
        <w:tabs>
          <w:tab w:val="left" w:pos="1454"/>
        </w:tabs>
        <w:spacing w:line="192" w:lineRule="exact"/>
      </w:pPr>
      <w:r w:rsidRPr="00392082">
        <w:rPr>
          <w:sz w:val="18"/>
        </w:rPr>
        <w:t>Line 1</w:t>
      </w:r>
      <w:r w:rsidR="00572499">
        <w:rPr>
          <w:sz w:val="18"/>
        </w:rPr>
        <w:t>7m</w:t>
      </w:r>
      <w:r w:rsidRPr="00392082">
        <w:rPr>
          <w:sz w:val="18"/>
        </w:rPr>
        <w:t>(3):</w:t>
      </w:r>
      <w:r w:rsidR="00392082">
        <w:rPr>
          <w:sz w:val="18"/>
        </w:rPr>
        <w:t xml:space="preserve">  </w:t>
      </w:r>
      <w:r w:rsidRPr="00392082">
        <w:rPr>
          <w:sz w:val="18"/>
          <w:szCs w:val="18"/>
        </w:rPr>
        <w:t xml:space="preserve">If not graduation </w:t>
      </w:r>
      <w:r w:rsidR="007E326C">
        <w:rPr>
          <w:sz w:val="18"/>
          <w:szCs w:val="18"/>
        </w:rPr>
        <w:t xml:space="preserve">in </w:t>
      </w:r>
      <w:r w:rsidR="00FF0490">
        <w:rPr>
          <w:sz w:val="18"/>
          <w:szCs w:val="18"/>
        </w:rPr>
        <w:t>1</w:t>
      </w:r>
      <w:r w:rsidR="00572499">
        <w:rPr>
          <w:sz w:val="18"/>
          <w:szCs w:val="18"/>
        </w:rPr>
        <w:t>7</w:t>
      </w:r>
      <w:r w:rsidRPr="00392082">
        <w:rPr>
          <w:sz w:val="18"/>
          <w:szCs w:val="18"/>
        </w:rPr>
        <w:t xml:space="preserve">(m)(1), indicate </w:t>
      </w:r>
      <w:r w:rsidR="007E326C">
        <w:rPr>
          <w:sz w:val="18"/>
          <w:szCs w:val="18"/>
        </w:rPr>
        <w:t xml:space="preserve">from the codes above </w:t>
      </w:r>
      <w:r w:rsidRPr="00392082">
        <w:rPr>
          <w:sz w:val="18"/>
          <w:szCs w:val="18"/>
        </w:rPr>
        <w:t>why the family exited the program.</w:t>
      </w:r>
      <w:bookmarkEnd w:id="0"/>
    </w:p>
    <w:sectPr w:rsidSect="00C001F4">
      <w:headerReference w:type="even" r:id="rId8"/>
      <w:headerReference w:type="default" r:id="rId9"/>
      <w:footerReference w:type="even" r:id="rId10"/>
      <w:footerReference w:type="default" r:id="rId11"/>
      <w:pgSz w:w="12240" w:h="15840" w:code="1"/>
      <w:pgMar w:top="720" w:right="720" w:bottom="720" w:left="720" w:header="360" w:footer="36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1F4" w14:paraId="633E7776" w14:textId="19B371C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D9053B" w14:paraId="353A978C"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814705"/>
      <w:docPartObj>
        <w:docPartGallery w:val="Page Numbers (Bottom of Page)"/>
        <w:docPartUnique/>
      </w:docPartObj>
    </w:sdtPr>
    <w:sdtContent>
      <w:sdt>
        <w:sdtPr>
          <w:id w:val="-488167922"/>
          <w:docPartObj>
            <w:docPartGallery w:val="Page Numbers (Top of Page)"/>
            <w:docPartUnique/>
          </w:docPartObj>
        </w:sdtPr>
        <w:sdtContent>
          <w:p w:rsidR="00C001F4" w14:paraId="1CAE8729" w14:textId="5EC54558">
            <w:pPr>
              <w:pStyle w:val="Footer"/>
              <w:jc w:val="center"/>
            </w:pPr>
            <w:r w:rsidRPr="00C001F4">
              <w:rPr>
                <w:sz w:val="18"/>
                <w:szCs w:val="18"/>
              </w:rPr>
              <w:t xml:space="preserve">Page </w:t>
            </w:r>
            <w:r w:rsidRPr="00C001F4">
              <w:rPr>
                <w:b/>
                <w:bCs/>
                <w:sz w:val="18"/>
                <w:szCs w:val="18"/>
              </w:rPr>
              <w:fldChar w:fldCharType="begin"/>
            </w:r>
            <w:r w:rsidRPr="00C001F4">
              <w:rPr>
                <w:b/>
                <w:bCs/>
                <w:sz w:val="18"/>
                <w:szCs w:val="18"/>
              </w:rPr>
              <w:instrText xml:space="preserve"> PAGE </w:instrText>
            </w:r>
            <w:r w:rsidRPr="00C001F4">
              <w:rPr>
                <w:b/>
                <w:bCs/>
                <w:sz w:val="18"/>
                <w:szCs w:val="18"/>
              </w:rPr>
              <w:fldChar w:fldCharType="separate"/>
            </w:r>
            <w:r w:rsidRPr="00C001F4">
              <w:rPr>
                <w:b/>
                <w:bCs/>
                <w:noProof/>
                <w:sz w:val="18"/>
                <w:szCs w:val="18"/>
              </w:rPr>
              <w:t>2</w:t>
            </w:r>
            <w:r w:rsidRPr="00C001F4">
              <w:rPr>
                <w:b/>
                <w:bCs/>
                <w:sz w:val="18"/>
                <w:szCs w:val="18"/>
              </w:rPr>
              <w:fldChar w:fldCharType="end"/>
            </w:r>
            <w:r w:rsidRPr="00C001F4">
              <w:rPr>
                <w:sz w:val="18"/>
                <w:szCs w:val="18"/>
              </w:rPr>
              <w:t xml:space="preserve"> of </w:t>
            </w:r>
            <w:r w:rsidRPr="00C001F4">
              <w:rPr>
                <w:b/>
                <w:bCs/>
                <w:sz w:val="18"/>
                <w:szCs w:val="18"/>
              </w:rPr>
              <w:fldChar w:fldCharType="begin"/>
            </w:r>
            <w:r w:rsidRPr="00C001F4">
              <w:rPr>
                <w:b/>
                <w:bCs/>
                <w:sz w:val="18"/>
                <w:szCs w:val="18"/>
              </w:rPr>
              <w:instrText xml:space="preserve"> NUMPAGES  </w:instrText>
            </w:r>
            <w:r w:rsidRPr="00C001F4">
              <w:rPr>
                <w:b/>
                <w:bCs/>
                <w:sz w:val="18"/>
                <w:szCs w:val="18"/>
              </w:rPr>
              <w:fldChar w:fldCharType="separate"/>
            </w:r>
            <w:r w:rsidRPr="00C001F4">
              <w:rPr>
                <w:b/>
                <w:bCs/>
                <w:noProof/>
                <w:sz w:val="18"/>
                <w:szCs w:val="18"/>
              </w:rPr>
              <w:t>2</w:t>
            </w:r>
            <w:r w:rsidRPr="00C001F4">
              <w:rPr>
                <w:b/>
                <w:bCs/>
                <w:sz w:val="18"/>
                <w:szCs w:val="18"/>
              </w:rPr>
              <w:fldChar w:fldCharType="end"/>
            </w:r>
          </w:p>
        </w:sdtContent>
      </w:sdt>
    </w:sdtContent>
  </w:sdt>
  <w:p w:rsidR="002D7532" w14:paraId="35FC6D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C4146" w14:paraId="78BA3BA8" w14:textId="7777777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01F4" w:rsidP="00C001F4" w14:paraId="6AE6DF4C" w14:textId="77777777">
    <w:pPr>
      <w:pStyle w:val="Heading1"/>
      <w:spacing w:line="360" w:lineRule="auto"/>
      <w:ind w:left="90" w:firstLine="0"/>
      <w:rPr>
        <w:noProof/>
      </w:rPr>
    </w:pPr>
    <w:r>
      <w:rPr>
        <w:noProof/>
      </w:rPr>
      <w:t>Family Report Instructions, Form 50058</w:t>
    </w:r>
  </w:p>
  <w:p w:rsidR="00C001F4" w14:paraId="42F6D2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3DCE74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CB74D4"/>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2">
    <w:nsid w:val="039C341C"/>
    <w:multiLevelType w:val="hybridMultilevel"/>
    <w:tmpl w:val="94CCD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3F928BC"/>
    <w:multiLevelType w:val="hybridMultilevel"/>
    <w:tmpl w:val="BA9EB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6F32B3"/>
    <w:multiLevelType w:val="hybridMultilevel"/>
    <w:tmpl w:val="A6E648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F70CE2"/>
    <w:multiLevelType w:val="hybridMultilevel"/>
    <w:tmpl w:val="51AED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82C3E36"/>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43488A"/>
    <w:multiLevelType w:val="hybridMultilevel"/>
    <w:tmpl w:val="14FC4F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D883BDA"/>
    <w:multiLevelType w:val="hybridMultilevel"/>
    <w:tmpl w:val="CAB620E2"/>
    <w:lvl w:ilvl="0">
      <w:start w:val="1"/>
      <w:numFmt w:val="decimal"/>
      <w:lvlText w:val="%1."/>
      <w:lvlJc w:val="left"/>
      <w:pPr>
        <w:ind w:left="105" w:hanging="207"/>
      </w:pPr>
      <w:rPr>
        <w:rFonts w:ascii="Arial" w:eastAsia="Arial" w:hAnsi="Arial" w:cs="Arial" w:hint="default"/>
        <w:spacing w:val="-1"/>
        <w:w w:val="101"/>
        <w:sz w:val="18"/>
        <w:szCs w:val="18"/>
      </w:rPr>
    </w:lvl>
    <w:lvl w:ilvl="1">
      <w:start w:val="1"/>
      <w:numFmt w:val="decimal"/>
      <w:lvlText w:val="%2."/>
      <w:lvlJc w:val="left"/>
      <w:pPr>
        <w:ind w:left="748" w:hanging="269"/>
      </w:pPr>
      <w:rPr>
        <w:rFonts w:ascii="Arial" w:eastAsia="Arial" w:hAnsi="Arial" w:cs="Arial" w:hint="default"/>
        <w:b/>
        <w:bCs/>
        <w:w w:val="100"/>
        <w:sz w:val="24"/>
        <w:szCs w:val="24"/>
      </w:rPr>
    </w:lvl>
    <w:lvl w:ilvl="2">
      <w:start w:val="0"/>
      <w:numFmt w:val="bullet"/>
      <w:lvlText w:val="•"/>
      <w:lvlJc w:val="left"/>
      <w:pPr>
        <w:ind w:left="1917" w:hanging="269"/>
      </w:pPr>
      <w:rPr>
        <w:rFonts w:hint="default"/>
      </w:rPr>
    </w:lvl>
    <w:lvl w:ilvl="3">
      <w:start w:val="0"/>
      <w:numFmt w:val="bullet"/>
      <w:lvlText w:val="•"/>
      <w:lvlJc w:val="left"/>
      <w:pPr>
        <w:ind w:left="3095" w:hanging="269"/>
      </w:pPr>
      <w:rPr>
        <w:rFonts w:hint="default"/>
      </w:rPr>
    </w:lvl>
    <w:lvl w:ilvl="4">
      <w:start w:val="0"/>
      <w:numFmt w:val="bullet"/>
      <w:lvlText w:val="•"/>
      <w:lvlJc w:val="left"/>
      <w:pPr>
        <w:ind w:left="4273" w:hanging="269"/>
      </w:pPr>
      <w:rPr>
        <w:rFonts w:hint="default"/>
      </w:rPr>
    </w:lvl>
    <w:lvl w:ilvl="5">
      <w:start w:val="0"/>
      <w:numFmt w:val="bullet"/>
      <w:lvlText w:val="•"/>
      <w:lvlJc w:val="left"/>
      <w:pPr>
        <w:ind w:left="5451" w:hanging="269"/>
      </w:pPr>
      <w:rPr>
        <w:rFonts w:hint="default"/>
      </w:rPr>
    </w:lvl>
    <w:lvl w:ilvl="6">
      <w:start w:val="0"/>
      <w:numFmt w:val="bullet"/>
      <w:lvlText w:val="•"/>
      <w:lvlJc w:val="left"/>
      <w:pPr>
        <w:ind w:left="6628" w:hanging="269"/>
      </w:pPr>
      <w:rPr>
        <w:rFonts w:hint="default"/>
      </w:rPr>
    </w:lvl>
    <w:lvl w:ilvl="7">
      <w:start w:val="0"/>
      <w:numFmt w:val="bullet"/>
      <w:lvlText w:val="•"/>
      <w:lvlJc w:val="left"/>
      <w:pPr>
        <w:ind w:left="7806" w:hanging="269"/>
      </w:pPr>
      <w:rPr>
        <w:rFonts w:hint="default"/>
      </w:rPr>
    </w:lvl>
    <w:lvl w:ilvl="8">
      <w:start w:val="0"/>
      <w:numFmt w:val="bullet"/>
      <w:lvlText w:val="•"/>
      <w:lvlJc w:val="left"/>
      <w:pPr>
        <w:ind w:left="8984" w:hanging="269"/>
      </w:pPr>
      <w:rPr>
        <w:rFonts w:hint="default"/>
      </w:rPr>
    </w:lvl>
  </w:abstractNum>
  <w:abstractNum w:abstractNumId="9">
    <w:nsid w:val="0F5265AF"/>
    <w:multiLevelType w:val="hybridMultilevel"/>
    <w:tmpl w:val="75A0D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3974DB1"/>
    <w:multiLevelType w:val="hybridMultilevel"/>
    <w:tmpl w:val="B50E82A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4A2523B"/>
    <w:multiLevelType w:val="hybridMultilevel"/>
    <w:tmpl w:val="CD98F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AE421B"/>
    <w:multiLevelType w:val="hybridMultilevel"/>
    <w:tmpl w:val="ABD48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F05F28"/>
    <w:multiLevelType w:val="hybridMultilevel"/>
    <w:tmpl w:val="A970A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850515"/>
    <w:multiLevelType w:val="hybridMultilevel"/>
    <w:tmpl w:val="3CD4FC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C87A08"/>
    <w:multiLevelType w:val="hybridMultilevel"/>
    <w:tmpl w:val="9F8A0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2DF0A13"/>
    <w:multiLevelType w:val="hybridMultilevel"/>
    <w:tmpl w:val="2788192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4F572D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18">
    <w:nsid w:val="27F775D3"/>
    <w:multiLevelType w:val="hybridMultilevel"/>
    <w:tmpl w:val="07DCF0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9A729BA"/>
    <w:multiLevelType w:val="hybridMultilevel"/>
    <w:tmpl w:val="42D087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9EE4944"/>
    <w:multiLevelType w:val="hybridMultilevel"/>
    <w:tmpl w:val="E4226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D27F04"/>
    <w:multiLevelType w:val="hybridMultilevel"/>
    <w:tmpl w:val="FC387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B4D69E8"/>
    <w:multiLevelType w:val="hybridMultilevel"/>
    <w:tmpl w:val="9220673E"/>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F5F084"/>
    <w:multiLevelType w:val="hybridMultilevel"/>
    <w:tmpl w:val="1EBA1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4F3114C"/>
    <w:multiLevelType w:val="hybridMultilevel"/>
    <w:tmpl w:val="FE7A23A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5AB2E4D"/>
    <w:multiLevelType w:val="hybridMultilevel"/>
    <w:tmpl w:val="DFC62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C52938"/>
    <w:multiLevelType w:val="hybridMultilevel"/>
    <w:tmpl w:val="04745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B3F11E8"/>
    <w:multiLevelType w:val="hybridMultilevel"/>
    <w:tmpl w:val="6FF0D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DB219EE"/>
    <w:multiLevelType w:val="hybridMultilevel"/>
    <w:tmpl w:val="DAEE7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0A82822"/>
    <w:multiLevelType w:val="hybridMultilevel"/>
    <w:tmpl w:val="D2545AB0"/>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30">
    <w:nsid w:val="461C7310"/>
    <w:multiLevelType w:val="hybridMultilevel"/>
    <w:tmpl w:val="FE0A70F8"/>
    <w:lvl w:ilvl="0">
      <w:start w:val="6"/>
      <w:numFmt w:val="decimal"/>
      <w:lvlText w:val="%1."/>
      <w:lvlJc w:val="left"/>
      <w:pPr>
        <w:ind w:left="749" w:hanging="269"/>
      </w:pPr>
      <w:rPr>
        <w:rFonts w:ascii="Arial" w:eastAsia="Arial" w:hAnsi="Arial" w:cs="Arial" w:hint="default"/>
        <w:b/>
        <w:bCs/>
        <w:w w:val="100"/>
        <w:sz w:val="24"/>
        <w:szCs w:val="24"/>
      </w:rPr>
    </w:lvl>
    <w:lvl w:ilvl="1">
      <w:start w:val="0"/>
      <w:numFmt w:val="bullet"/>
      <w:lvlText w:val="•"/>
      <w:lvlJc w:val="left"/>
      <w:pPr>
        <w:ind w:left="1800" w:hanging="269"/>
      </w:pPr>
      <w:rPr>
        <w:rFonts w:hint="default"/>
      </w:rPr>
    </w:lvl>
    <w:lvl w:ilvl="2">
      <w:start w:val="0"/>
      <w:numFmt w:val="bullet"/>
      <w:lvlText w:val="•"/>
      <w:lvlJc w:val="left"/>
      <w:pPr>
        <w:ind w:left="2860" w:hanging="269"/>
      </w:pPr>
      <w:rPr>
        <w:rFonts w:hint="default"/>
      </w:rPr>
    </w:lvl>
    <w:lvl w:ilvl="3">
      <w:start w:val="0"/>
      <w:numFmt w:val="bullet"/>
      <w:lvlText w:val="•"/>
      <w:lvlJc w:val="left"/>
      <w:pPr>
        <w:ind w:left="3920" w:hanging="269"/>
      </w:pPr>
      <w:rPr>
        <w:rFonts w:hint="default"/>
      </w:rPr>
    </w:lvl>
    <w:lvl w:ilvl="4">
      <w:start w:val="0"/>
      <w:numFmt w:val="bullet"/>
      <w:lvlText w:val="•"/>
      <w:lvlJc w:val="left"/>
      <w:pPr>
        <w:ind w:left="4980" w:hanging="269"/>
      </w:pPr>
      <w:rPr>
        <w:rFonts w:hint="default"/>
      </w:rPr>
    </w:lvl>
    <w:lvl w:ilvl="5">
      <w:start w:val="0"/>
      <w:numFmt w:val="bullet"/>
      <w:lvlText w:val="•"/>
      <w:lvlJc w:val="left"/>
      <w:pPr>
        <w:ind w:left="6040" w:hanging="269"/>
      </w:pPr>
      <w:rPr>
        <w:rFonts w:hint="default"/>
      </w:rPr>
    </w:lvl>
    <w:lvl w:ilvl="6">
      <w:start w:val="0"/>
      <w:numFmt w:val="bullet"/>
      <w:lvlText w:val="•"/>
      <w:lvlJc w:val="left"/>
      <w:pPr>
        <w:ind w:left="7100" w:hanging="269"/>
      </w:pPr>
      <w:rPr>
        <w:rFonts w:hint="default"/>
      </w:rPr>
    </w:lvl>
    <w:lvl w:ilvl="7">
      <w:start w:val="0"/>
      <w:numFmt w:val="bullet"/>
      <w:lvlText w:val="•"/>
      <w:lvlJc w:val="left"/>
      <w:pPr>
        <w:ind w:left="8160" w:hanging="269"/>
      </w:pPr>
      <w:rPr>
        <w:rFonts w:hint="default"/>
      </w:rPr>
    </w:lvl>
    <w:lvl w:ilvl="8">
      <w:start w:val="0"/>
      <w:numFmt w:val="bullet"/>
      <w:lvlText w:val="•"/>
      <w:lvlJc w:val="left"/>
      <w:pPr>
        <w:ind w:left="9220" w:hanging="269"/>
      </w:pPr>
      <w:rPr>
        <w:rFonts w:hint="default"/>
      </w:rPr>
    </w:lvl>
  </w:abstractNum>
  <w:abstractNum w:abstractNumId="31">
    <w:nsid w:val="512A6C60"/>
    <w:multiLevelType w:val="hybridMultilevel"/>
    <w:tmpl w:val="4302F8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12E1266"/>
    <w:multiLevelType w:val="hybridMultilevel"/>
    <w:tmpl w:val="5DE0D5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3BB7F75"/>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4">
    <w:nsid w:val="5AE72502"/>
    <w:multiLevelType w:val="hybridMultilevel"/>
    <w:tmpl w:val="1E8C4ED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BE53A2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36">
    <w:nsid w:val="5C07347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D526DA4"/>
    <w:multiLevelType w:val="hybridMultilevel"/>
    <w:tmpl w:val="F7DA3226"/>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8">
    <w:nsid w:val="5F37143F"/>
    <w:multiLevelType w:val="hybridMultilevel"/>
    <w:tmpl w:val="E65CEBC6"/>
    <w:lvl w:ilvl="0">
      <w:start w:val="15"/>
      <w:numFmt w:val="decimal"/>
      <w:lvlText w:val="%1."/>
      <w:lvlJc w:val="left"/>
      <w:pPr>
        <w:ind w:left="882" w:hanging="403"/>
      </w:pPr>
      <w:rPr>
        <w:rFonts w:ascii="Arial" w:eastAsia="Arial" w:hAnsi="Arial" w:cs="Arial" w:hint="default"/>
        <w:b/>
        <w:bCs/>
        <w:w w:val="100"/>
        <w:sz w:val="24"/>
        <w:szCs w:val="24"/>
      </w:rPr>
    </w:lvl>
    <w:lvl w:ilvl="1">
      <w:start w:val="1"/>
      <w:numFmt w:val="decimal"/>
      <w:lvlText w:val="(%2)"/>
      <w:lvlJc w:val="left"/>
      <w:pPr>
        <w:ind w:left="1128" w:hanging="274"/>
      </w:pPr>
      <w:rPr>
        <w:rFonts w:ascii="Arial" w:eastAsia="Arial" w:hAnsi="Arial" w:cs="Arial" w:hint="default"/>
        <w:spacing w:val="-1"/>
        <w:w w:val="101"/>
        <w:sz w:val="18"/>
        <w:szCs w:val="18"/>
      </w:rPr>
    </w:lvl>
    <w:lvl w:ilvl="2">
      <w:start w:val="0"/>
      <w:numFmt w:val="bullet"/>
      <w:lvlText w:val="•"/>
      <w:lvlJc w:val="left"/>
      <w:pPr>
        <w:ind w:left="2255" w:hanging="274"/>
      </w:pPr>
      <w:rPr>
        <w:rFonts w:hint="default"/>
      </w:rPr>
    </w:lvl>
    <w:lvl w:ilvl="3">
      <w:start w:val="0"/>
      <w:numFmt w:val="bullet"/>
      <w:lvlText w:val="•"/>
      <w:lvlJc w:val="left"/>
      <w:pPr>
        <w:ind w:left="3391" w:hanging="274"/>
      </w:pPr>
      <w:rPr>
        <w:rFonts w:hint="default"/>
      </w:rPr>
    </w:lvl>
    <w:lvl w:ilvl="4">
      <w:start w:val="0"/>
      <w:numFmt w:val="bullet"/>
      <w:lvlText w:val="•"/>
      <w:lvlJc w:val="left"/>
      <w:pPr>
        <w:ind w:left="4526" w:hanging="274"/>
      </w:pPr>
      <w:rPr>
        <w:rFonts w:hint="default"/>
      </w:rPr>
    </w:lvl>
    <w:lvl w:ilvl="5">
      <w:start w:val="0"/>
      <w:numFmt w:val="bullet"/>
      <w:lvlText w:val="•"/>
      <w:lvlJc w:val="left"/>
      <w:pPr>
        <w:ind w:left="5662" w:hanging="274"/>
      </w:pPr>
      <w:rPr>
        <w:rFonts w:hint="default"/>
      </w:rPr>
    </w:lvl>
    <w:lvl w:ilvl="6">
      <w:start w:val="0"/>
      <w:numFmt w:val="bullet"/>
      <w:lvlText w:val="•"/>
      <w:lvlJc w:val="left"/>
      <w:pPr>
        <w:ind w:left="6797" w:hanging="274"/>
      </w:pPr>
      <w:rPr>
        <w:rFonts w:hint="default"/>
      </w:rPr>
    </w:lvl>
    <w:lvl w:ilvl="7">
      <w:start w:val="0"/>
      <w:numFmt w:val="bullet"/>
      <w:lvlText w:val="•"/>
      <w:lvlJc w:val="left"/>
      <w:pPr>
        <w:ind w:left="7933" w:hanging="274"/>
      </w:pPr>
      <w:rPr>
        <w:rFonts w:hint="default"/>
      </w:rPr>
    </w:lvl>
    <w:lvl w:ilvl="8">
      <w:start w:val="0"/>
      <w:numFmt w:val="bullet"/>
      <w:lvlText w:val="•"/>
      <w:lvlJc w:val="left"/>
      <w:pPr>
        <w:ind w:left="9068" w:hanging="274"/>
      </w:pPr>
      <w:rPr>
        <w:rFonts w:hint="default"/>
      </w:rPr>
    </w:lvl>
  </w:abstractNum>
  <w:abstractNum w:abstractNumId="39">
    <w:nsid w:val="5F4153AC"/>
    <w:multiLevelType w:val="hybridMultilevel"/>
    <w:tmpl w:val="BF022D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335184A"/>
    <w:multiLevelType w:val="hybridMultilevel"/>
    <w:tmpl w:val="3954B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8596D54"/>
    <w:multiLevelType w:val="hybridMultilevel"/>
    <w:tmpl w:val="4184E87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A41039F"/>
    <w:multiLevelType w:val="hybridMultilevel"/>
    <w:tmpl w:val="6F8CB2D4"/>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ECB4219"/>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4">
    <w:nsid w:val="6F2F282B"/>
    <w:multiLevelType w:val="hybridMultilevel"/>
    <w:tmpl w:val="6A64D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09A16AC"/>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6">
    <w:nsid w:val="737C1C72"/>
    <w:multiLevelType w:val="hybridMultilevel"/>
    <w:tmpl w:val="E0FA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39610CE"/>
    <w:multiLevelType w:val="hybridMultilevel"/>
    <w:tmpl w:val="0BFAD8DA"/>
    <w:lvl w:ilvl="0">
      <w:start w:val="1"/>
      <w:numFmt w:val="decimal"/>
      <w:lvlText w:val="(%1)"/>
      <w:lvlJc w:val="left"/>
      <w:pPr>
        <w:ind w:left="855" w:hanging="360"/>
      </w:pPr>
      <w:rPr>
        <w:rFonts w:hint="default"/>
      </w:rPr>
    </w:lvl>
    <w:lvl w:ilvl="1" w:tentative="1">
      <w:start w:val="1"/>
      <w:numFmt w:val="lowerLetter"/>
      <w:lvlText w:val="%2."/>
      <w:lvlJc w:val="left"/>
      <w:pPr>
        <w:ind w:left="1575" w:hanging="360"/>
      </w:pPr>
    </w:lvl>
    <w:lvl w:ilvl="2" w:tentative="1">
      <w:start w:val="1"/>
      <w:numFmt w:val="lowerRoman"/>
      <w:lvlText w:val="%3."/>
      <w:lvlJc w:val="right"/>
      <w:pPr>
        <w:ind w:left="2295" w:hanging="180"/>
      </w:pPr>
    </w:lvl>
    <w:lvl w:ilvl="3" w:tentative="1">
      <w:start w:val="1"/>
      <w:numFmt w:val="decimal"/>
      <w:lvlText w:val="%4."/>
      <w:lvlJc w:val="left"/>
      <w:pPr>
        <w:ind w:left="3015" w:hanging="360"/>
      </w:pPr>
    </w:lvl>
    <w:lvl w:ilvl="4" w:tentative="1">
      <w:start w:val="1"/>
      <w:numFmt w:val="lowerLetter"/>
      <w:lvlText w:val="%5."/>
      <w:lvlJc w:val="left"/>
      <w:pPr>
        <w:ind w:left="3735" w:hanging="360"/>
      </w:pPr>
    </w:lvl>
    <w:lvl w:ilvl="5" w:tentative="1">
      <w:start w:val="1"/>
      <w:numFmt w:val="lowerRoman"/>
      <w:lvlText w:val="%6."/>
      <w:lvlJc w:val="right"/>
      <w:pPr>
        <w:ind w:left="4455" w:hanging="180"/>
      </w:pPr>
    </w:lvl>
    <w:lvl w:ilvl="6" w:tentative="1">
      <w:start w:val="1"/>
      <w:numFmt w:val="decimal"/>
      <w:lvlText w:val="%7."/>
      <w:lvlJc w:val="left"/>
      <w:pPr>
        <w:ind w:left="5175" w:hanging="360"/>
      </w:pPr>
    </w:lvl>
    <w:lvl w:ilvl="7" w:tentative="1">
      <w:start w:val="1"/>
      <w:numFmt w:val="lowerLetter"/>
      <w:lvlText w:val="%8."/>
      <w:lvlJc w:val="left"/>
      <w:pPr>
        <w:ind w:left="5895" w:hanging="360"/>
      </w:pPr>
    </w:lvl>
    <w:lvl w:ilvl="8" w:tentative="1">
      <w:start w:val="1"/>
      <w:numFmt w:val="lowerRoman"/>
      <w:lvlText w:val="%9."/>
      <w:lvlJc w:val="right"/>
      <w:pPr>
        <w:ind w:left="6615" w:hanging="180"/>
      </w:pPr>
    </w:lvl>
  </w:abstractNum>
  <w:abstractNum w:abstractNumId="48">
    <w:nsid w:val="76AC7F33"/>
    <w:multiLevelType w:val="hybridMultilevel"/>
    <w:tmpl w:val="5E007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9DC4434"/>
    <w:multiLevelType w:val="multilevel"/>
    <w:tmpl w:val="91284C80"/>
    <w:lvl w:ilvl="0">
      <w:start w:val="1"/>
      <w:numFmt w:val="decimal"/>
      <w:lvlText w:val="%1:"/>
      <w:lvlJc w:val="left"/>
      <w:pPr>
        <w:tabs>
          <w:tab w:val="left" w:pos="72"/>
        </w:tabs>
      </w:pPr>
      <w:rPr>
        <w:rFonts w:ascii="Arial" w:eastAsia="Arial" w:hAnsi="Arial"/>
        <w:b/>
        <w:color w:val="000000"/>
        <w:spacing w:val="0"/>
        <w:w w:val="100"/>
        <w:sz w:val="18"/>
        <w:shd w:val="solid" w:color="CCCCCC" w:fill="CCCCCC"/>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502698374">
    <w:abstractNumId w:val="38"/>
  </w:num>
  <w:num w:numId="2" w16cid:durableId="1867673717">
    <w:abstractNumId w:val="30"/>
  </w:num>
  <w:num w:numId="3" w16cid:durableId="1032657513">
    <w:abstractNumId w:val="8"/>
  </w:num>
  <w:num w:numId="4" w16cid:durableId="1812749286">
    <w:abstractNumId w:val="49"/>
  </w:num>
  <w:num w:numId="5" w16cid:durableId="1727682800">
    <w:abstractNumId w:val="22"/>
  </w:num>
  <w:num w:numId="6" w16cid:durableId="1724326212">
    <w:abstractNumId w:val="17"/>
  </w:num>
  <w:num w:numId="7" w16cid:durableId="1269311006">
    <w:abstractNumId w:val="43"/>
  </w:num>
  <w:num w:numId="8" w16cid:durableId="1543864136">
    <w:abstractNumId w:val="35"/>
  </w:num>
  <w:num w:numId="9" w16cid:durableId="852262467">
    <w:abstractNumId w:val="1"/>
  </w:num>
  <w:num w:numId="10" w16cid:durableId="419719982">
    <w:abstractNumId w:val="47"/>
  </w:num>
  <w:num w:numId="11" w16cid:durableId="140853555">
    <w:abstractNumId w:val="33"/>
  </w:num>
  <w:num w:numId="12" w16cid:durableId="68357569">
    <w:abstractNumId w:val="45"/>
  </w:num>
  <w:num w:numId="13" w16cid:durableId="1630671094">
    <w:abstractNumId w:val="3"/>
  </w:num>
  <w:num w:numId="14" w16cid:durableId="753740383">
    <w:abstractNumId w:val="10"/>
  </w:num>
  <w:num w:numId="15" w16cid:durableId="980429422">
    <w:abstractNumId w:val="41"/>
  </w:num>
  <w:num w:numId="16" w16cid:durableId="59443533">
    <w:abstractNumId w:val="6"/>
  </w:num>
  <w:num w:numId="17" w16cid:durableId="1127435895">
    <w:abstractNumId w:val="36"/>
  </w:num>
  <w:num w:numId="18" w16cid:durableId="868105255">
    <w:abstractNumId w:val="4"/>
  </w:num>
  <w:num w:numId="19" w16cid:durableId="828643376">
    <w:abstractNumId w:val="29"/>
  </w:num>
  <w:num w:numId="20" w16cid:durableId="999383446">
    <w:abstractNumId w:val="11"/>
  </w:num>
  <w:num w:numId="21" w16cid:durableId="250506135">
    <w:abstractNumId w:val="48"/>
  </w:num>
  <w:num w:numId="22" w16cid:durableId="477917280">
    <w:abstractNumId w:val="42"/>
  </w:num>
  <w:num w:numId="23" w16cid:durableId="1280141624">
    <w:abstractNumId w:val="44"/>
  </w:num>
  <w:num w:numId="24" w16cid:durableId="612395872">
    <w:abstractNumId w:val="9"/>
  </w:num>
  <w:num w:numId="25" w16cid:durableId="646974136">
    <w:abstractNumId w:val="12"/>
  </w:num>
  <w:num w:numId="26" w16cid:durableId="1777939272">
    <w:abstractNumId w:val="14"/>
  </w:num>
  <w:num w:numId="27" w16cid:durableId="2101219189">
    <w:abstractNumId w:val="32"/>
  </w:num>
  <w:num w:numId="28" w16cid:durableId="475879210">
    <w:abstractNumId w:val="19"/>
  </w:num>
  <w:num w:numId="29" w16cid:durableId="1614169981">
    <w:abstractNumId w:val="7"/>
  </w:num>
  <w:num w:numId="30" w16cid:durableId="1896351046">
    <w:abstractNumId w:val="46"/>
  </w:num>
  <w:num w:numId="31" w16cid:durableId="337120364">
    <w:abstractNumId w:val="27"/>
  </w:num>
  <w:num w:numId="32" w16cid:durableId="2007390889">
    <w:abstractNumId w:val="16"/>
  </w:num>
  <w:num w:numId="33" w16cid:durableId="1029834466">
    <w:abstractNumId w:val="2"/>
  </w:num>
  <w:num w:numId="34" w16cid:durableId="1219433155">
    <w:abstractNumId w:val="24"/>
  </w:num>
  <w:num w:numId="35" w16cid:durableId="1698890487">
    <w:abstractNumId w:val="18"/>
  </w:num>
  <w:num w:numId="36" w16cid:durableId="608003492">
    <w:abstractNumId w:val="34"/>
  </w:num>
  <w:num w:numId="37" w16cid:durableId="993144271">
    <w:abstractNumId w:val="26"/>
  </w:num>
  <w:num w:numId="38" w16cid:durableId="1283074296">
    <w:abstractNumId w:val="20"/>
  </w:num>
  <w:num w:numId="39" w16cid:durableId="2113279775">
    <w:abstractNumId w:val="15"/>
  </w:num>
  <w:num w:numId="40" w16cid:durableId="1225875255">
    <w:abstractNumId w:val="13"/>
  </w:num>
  <w:num w:numId="41" w16cid:durableId="1136024365">
    <w:abstractNumId w:val="28"/>
  </w:num>
  <w:num w:numId="42" w16cid:durableId="710112861">
    <w:abstractNumId w:val="25"/>
  </w:num>
  <w:num w:numId="43" w16cid:durableId="573006351">
    <w:abstractNumId w:val="21"/>
  </w:num>
  <w:num w:numId="44" w16cid:durableId="1617449004">
    <w:abstractNumId w:val="31"/>
  </w:num>
  <w:num w:numId="45" w16cid:durableId="405880723">
    <w:abstractNumId w:val="23"/>
  </w:num>
  <w:num w:numId="46" w16cid:durableId="871386720">
    <w:abstractNumId w:val="5"/>
  </w:num>
  <w:num w:numId="47" w16cid:durableId="1481728374">
    <w:abstractNumId w:val="40"/>
  </w:num>
  <w:num w:numId="48" w16cid:durableId="463698494">
    <w:abstractNumId w:val="39"/>
  </w:num>
  <w:num w:numId="49" w16cid:durableId="2008363848">
    <w:abstractNumId w:val="0"/>
  </w:num>
  <w:num w:numId="50" w16cid:durableId="117823428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reet, Daniel K">
    <w15:presenceInfo w15:providerId="AD" w15:userId="S::daniel.k.threet@hud.gov::ca3173d1-3241-49ba-9dd0-52c58736b8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cumentProtection w:edit="trackedChange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20"/>
    <w:rsid w:val="0000069B"/>
    <w:rsid w:val="00000E29"/>
    <w:rsid w:val="00002DFC"/>
    <w:rsid w:val="00003451"/>
    <w:rsid w:val="00003913"/>
    <w:rsid w:val="00004E70"/>
    <w:rsid w:val="0000680D"/>
    <w:rsid w:val="000075B6"/>
    <w:rsid w:val="00007FA1"/>
    <w:rsid w:val="00010F2E"/>
    <w:rsid w:val="00010F33"/>
    <w:rsid w:val="00011178"/>
    <w:rsid w:val="0001126D"/>
    <w:rsid w:val="00011548"/>
    <w:rsid w:val="0001157B"/>
    <w:rsid w:val="0001195E"/>
    <w:rsid w:val="00011A4A"/>
    <w:rsid w:val="00012199"/>
    <w:rsid w:val="00012F13"/>
    <w:rsid w:val="00013370"/>
    <w:rsid w:val="000135A9"/>
    <w:rsid w:val="00013609"/>
    <w:rsid w:val="000136AC"/>
    <w:rsid w:val="00014982"/>
    <w:rsid w:val="00014B0F"/>
    <w:rsid w:val="00015769"/>
    <w:rsid w:val="00015DAF"/>
    <w:rsid w:val="00016A97"/>
    <w:rsid w:val="00017420"/>
    <w:rsid w:val="0001787C"/>
    <w:rsid w:val="000208C6"/>
    <w:rsid w:val="00021274"/>
    <w:rsid w:val="00022661"/>
    <w:rsid w:val="00022FE8"/>
    <w:rsid w:val="00023886"/>
    <w:rsid w:val="00023FE7"/>
    <w:rsid w:val="0002437C"/>
    <w:rsid w:val="000248B7"/>
    <w:rsid w:val="00024C22"/>
    <w:rsid w:val="0002510D"/>
    <w:rsid w:val="0002663E"/>
    <w:rsid w:val="00026766"/>
    <w:rsid w:val="0002677D"/>
    <w:rsid w:val="0002679F"/>
    <w:rsid w:val="00026959"/>
    <w:rsid w:val="00026D4F"/>
    <w:rsid w:val="00026F6F"/>
    <w:rsid w:val="00027163"/>
    <w:rsid w:val="000273B5"/>
    <w:rsid w:val="0002773C"/>
    <w:rsid w:val="00030A66"/>
    <w:rsid w:val="00032D2A"/>
    <w:rsid w:val="00032D53"/>
    <w:rsid w:val="00032EF6"/>
    <w:rsid w:val="000344B3"/>
    <w:rsid w:val="000344D8"/>
    <w:rsid w:val="00034767"/>
    <w:rsid w:val="000349DD"/>
    <w:rsid w:val="00034C66"/>
    <w:rsid w:val="000354EE"/>
    <w:rsid w:val="00035656"/>
    <w:rsid w:val="00035F7B"/>
    <w:rsid w:val="00035F95"/>
    <w:rsid w:val="000367AD"/>
    <w:rsid w:val="000368D8"/>
    <w:rsid w:val="00036C73"/>
    <w:rsid w:val="000406BE"/>
    <w:rsid w:val="00040B69"/>
    <w:rsid w:val="00040E6E"/>
    <w:rsid w:val="000414DD"/>
    <w:rsid w:val="000417E3"/>
    <w:rsid w:val="00042B89"/>
    <w:rsid w:val="00042DF7"/>
    <w:rsid w:val="00042EEF"/>
    <w:rsid w:val="00043C63"/>
    <w:rsid w:val="000452DB"/>
    <w:rsid w:val="000457EC"/>
    <w:rsid w:val="00046C3C"/>
    <w:rsid w:val="00046FEB"/>
    <w:rsid w:val="000476B2"/>
    <w:rsid w:val="0005038A"/>
    <w:rsid w:val="00050552"/>
    <w:rsid w:val="00050B39"/>
    <w:rsid w:val="00051169"/>
    <w:rsid w:val="00051AE8"/>
    <w:rsid w:val="000521B0"/>
    <w:rsid w:val="00052270"/>
    <w:rsid w:val="0005529B"/>
    <w:rsid w:val="00055703"/>
    <w:rsid w:val="00055E54"/>
    <w:rsid w:val="000562B7"/>
    <w:rsid w:val="000566D0"/>
    <w:rsid w:val="00057C6C"/>
    <w:rsid w:val="000617AE"/>
    <w:rsid w:val="0006397B"/>
    <w:rsid w:val="00063EF4"/>
    <w:rsid w:val="0006400C"/>
    <w:rsid w:val="000641A2"/>
    <w:rsid w:val="00064C93"/>
    <w:rsid w:val="00064DFD"/>
    <w:rsid w:val="000651EE"/>
    <w:rsid w:val="00065861"/>
    <w:rsid w:val="00065D13"/>
    <w:rsid w:val="00066D51"/>
    <w:rsid w:val="000678AF"/>
    <w:rsid w:val="00067A42"/>
    <w:rsid w:val="00070CFF"/>
    <w:rsid w:val="00070F9F"/>
    <w:rsid w:val="00071178"/>
    <w:rsid w:val="000711E5"/>
    <w:rsid w:val="00072231"/>
    <w:rsid w:val="0007229B"/>
    <w:rsid w:val="00073193"/>
    <w:rsid w:val="0007340D"/>
    <w:rsid w:val="00077713"/>
    <w:rsid w:val="00077BD6"/>
    <w:rsid w:val="00077D05"/>
    <w:rsid w:val="000803D1"/>
    <w:rsid w:val="00082414"/>
    <w:rsid w:val="0008255A"/>
    <w:rsid w:val="000825CB"/>
    <w:rsid w:val="00082AAA"/>
    <w:rsid w:val="000841B1"/>
    <w:rsid w:val="00084435"/>
    <w:rsid w:val="000846D4"/>
    <w:rsid w:val="00084E01"/>
    <w:rsid w:val="0008506A"/>
    <w:rsid w:val="00087BD7"/>
    <w:rsid w:val="00090459"/>
    <w:rsid w:val="000908C8"/>
    <w:rsid w:val="000910AF"/>
    <w:rsid w:val="00091FD4"/>
    <w:rsid w:val="000924C5"/>
    <w:rsid w:val="00092687"/>
    <w:rsid w:val="00092A26"/>
    <w:rsid w:val="00094032"/>
    <w:rsid w:val="0009431D"/>
    <w:rsid w:val="000944AA"/>
    <w:rsid w:val="00094AF0"/>
    <w:rsid w:val="00094B67"/>
    <w:rsid w:val="0009505A"/>
    <w:rsid w:val="00095316"/>
    <w:rsid w:val="00095408"/>
    <w:rsid w:val="000957A5"/>
    <w:rsid w:val="00095B60"/>
    <w:rsid w:val="00096138"/>
    <w:rsid w:val="00096B60"/>
    <w:rsid w:val="00097978"/>
    <w:rsid w:val="000A282C"/>
    <w:rsid w:val="000A2D4B"/>
    <w:rsid w:val="000A2D53"/>
    <w:rsid w:val="000A2D55"/>
    <w:rsid w:val="000A32E0"/>
    <w:rsid w:val="000A4F57"/>
    <w:rsid w:val="000A5BE7"/>
    <w:rsid w:val="000A5E83"/>
    <w:rsid w:val="000A60DD"/>
    <w:rsid w:val="000A6737"/>
    <w:rsid w:val="000A6785"/>
    <w:rsid w:val="000A703B"/>
    <w:rsid w:val="000B1443"/>
    <w:rsid w:val="000B1BBE"/>
    <w:rsid w:val="000B1E13"/>
    <w:rsid w:val="000B2620"/>
    <w:rsid w:val="000B2B9A"/>
    <w:rsid w:val="000B409C"/>
    <w:rsid w:val="000B435B"/>
    <w:rsid w:val="000B4737"/>
    <w:rsid w:val="000B53C1"/>
    <w:rsid w:val="000B7AC4"/>
    <w:rsid w:val="000C07CB"/>
    <w:rsid w:val="000C11EC"/>
    <w:rsid w:val="000C1634"/>
    <w:rsid w:val="000C1BA1"/>
    <w:rsid w:val="000C2D51"/>
    <w:rsid w:val="000C4A09"/>
    <w:rsid w:val="000C4A3C"/>
    <w:rsid w:val="000C52B7"/>
    <w:rsid w:val="000C530C"/>
    <w:rsid w:val="000C5482"/>
    <w:rsid w:val="000C5B4C"/>
    <w:rsid w:val="000C63AD"/>
    <w:rsid w:val="000C717D"/>
    <w:rsid w:val="000C78F2"/>
    <w:rsid w:val="000D1978"/>
    <w:rsid w:val="000D1E1C"/>
    <w:rsid w:val="000D3C0A"/>
    <w:rsid w:val="000D4059"/>
    <w:rsid w:val="000D4170"/>
    <w:rsid w:val="000D4E77"/>
    <w:rsid w:val="000D5592"/>
    <w:rsid w:val="000D640C"/>
    <w:rsid w:val="000D72EC"/>
    <w:rsid w:val="000D7DC5"/>
    <w:rsid w:val="000E0088"/>
    <w:rsid w:val="000E023F"/>
    <w:rsid w:val="000E0335"/>
    <w:rsid w:val="000E040C"/>
    <w:rsid w:val="000E1F82"/>
    <w:rsid w:val="000E28C0"/>
    <w:rsid w:val="000E31B1"/>
    <w:rsid w:val="000E3531"/>
    <w:rsid w:val="000E37BA"/>
    <w:rsid w:val="000E3F31"/>
    <w:rsid w:val="000E47E0"/>
    <w:rsid w:val="000E4A1F"/>
    <w:rsid w:val="000E4AAA"/>
    <w:rsid w:val="000E4EC3"/>
    <w:rsid w:val="000E6BE4"/>
    <w:rsid w:val="000E73F1"/>
    <w:rsid w:val="000F0FF3"/>
    <w:rsid w:val="000F1E27"/>
    <w:rsid w:val="000F2192"/>
    <w:rsid w:val="000F3E73"/>
    <w:rsid w:val="000F5289"/>
    <w:rsid w:val="000F6380"/>
    <w:rsid w:val="000F673C"/>
    <w:rsid w:val="000F68A3"/>
    <w:rsid w:val="000F68F9"/>
    <w:rsid w:val="000F6D33"/>
    <w:rsid w:val="000F6EE9"/>
    <w:rsid w:val="000F7FBF"/>
    <w:rsid w:val="00100DFF"/>
    <w:rsid w:val="0010101E"/>
    <w:rsid w:val="001022AF"/>
    <w:rsid w:val="00102509"/>
    <w:rsid w:val="00102B76"/>
    <w:rsid w:val="00102DE5"/>
    <w:rsid w:val="00102E5C"/>
    <w:rsid w:val="0010326B"/>
    <w:rsid w:val="00104561"/>
    <w:rsid w:val="0010563E"/>
    <w:rsid w:val="001066E9"/>
    <w:rsid w:val="00107305"/>
    <w:rsid w:val="00107B9E"/>
    <w:rsid w:val="001104DE"/>
    <w:rsid w:val="00110A62"/>
    <w:rsid w:val="001115A6"/>
    <w:rsid w:val="00111A63"/>
    <w:rsid w:val="00111C50"/>
    <w:rsid w:val="0011206D"/>
    <w:rsid w:val="0011281A"/>
    <w:rsid w:val="001129C8"/>
    <w:rsid w:val="00113F28"/>
    <w:rsid w:val="0011411E"/>
    <w:rsid w:val="001143B0"/>
    <w:rsid w:val="00114438"/>
    <w:rsid w:val="00114E8F"/>
    <w:rsid w:val="00114FB2"/>
    <w:rsid w:val="0011579B"/>
    <w:rsid w:val="00115BE4"/>
    <w:rsid w:val="001163A0"/>
    <w:rsid w:val="00116A7A"/>
    <w:rsid w:val="00120470"/>
    <w:rsid w:val="0012094A"/>
    <w:rsid w:val="00120DB9"/>
    <w:rsid w:val="00121772"/>
    <w:rsid w:val="00121805"/>
    <w:rsid w:val="00121829"/>
    <w:rsid w:val="0012197E"/>
    <w:rsid w:val="001225FC"/>
    <w:rsid w:val="0012326D"/>
    <w:rsid w:val="00123D5A"/>
    <w:rsid w:val="00124ECD"/>
    <w:rsid w:val="001264EA"/>
    <w:rsid w:val="0012692B"/>
    <w:rsid w:val="001271C2"/>
    <w:rsid w:val="0012730F"/>
    <w:rsid w:val="00127BED"/>
    <w:rsid w:val="00127C4F"/>
    <w:rsid w:val="0013068D"/>
    <w:rsid w:val="00130ED6"/>
    <w:rsid w:val="00131326"/>
    <w:rsid w:val="0013212D"/>
    <w:rsid w:val="0013235F"/>
    <w:rsid w:val="00133E82"/>
    <w:rsid w:val="00134A44"/>
    <w:rsid w:val="001360FF"/>
    <w:rsid w:val="00136264"/>
    <w:rsid w:val="00136559"/>
    <w:rsid w:val="00137324"/>
    <w:rsid w:val="00137369"/>
    <w:rsid w:val="001376E0"/>
    <w:rsid w:val="00137EEA"/>
    <w:rsid w:val="0014087C"/>
    <w:rsid w:val="00140A1D"/>
    <w:rsid w:val="001438E2"/>
    <w:rsid w:val="00143A59"/>
    <w:rsid w:val="00143D7E"/>
    <w:rsid w:val="001442CC"/>
    <w:rsid w:val="0014459B"/>
    <w:rsid w:val="00144DEF"/>
    <w:rsid w:val="0014511C"/>
    <w:rsid w:val="00145675"/>
    <w:rsid w:val="001466E7"/>
    <w:rsid w:val="0014678A"/>
    <w:rsid w:val="001468B0"/>
    <w:rsid w:val="0014693D"/>
    <w:rsid w:val="00147478"/>
    <w:rsid w:val="00147675"/>
    <w:rsid w:val="00147915"/>
    <w:rsid w:val="00147B8E"/>
    <w:rsid w:val="00150949"/>
    <w:rsid w:val="0015114C"/>
    <w:rsid w:val="001516E2"/>
    <w:rsid w:val="001526B5"/>
    <w:rsid w:val="00152D56"/>
    <w:rsid w:val="00153C3F"/>
    <w:rsid w:val="00153E3A"/>
    <w:rsid w:val="00154B97"/>
    <w:rsid w:val="00154D8A"/>
    <w:rsid w:val="001550A2"/>
    <w:rsid w:val="00157155"/>
    <w:rsid w:val="00157221"/>
    <w:rsid w:val="001576FF"/>
    <w:rsid w:val="001601DD"/>
    <w:rsid w:val="001601EC"/>
    <w:rsid w:val="001602C1"/>
    <w:rsid w:val="0016285A"/>
    <w:rsid w:val="00162EF5"/>
    <w:rsid w:val="00163275"/>
    <w:rsid w:val="00163C2E"/>
    <w:rsid w:val="00164E6E"/>
    <w:rsid w:val="0016541D"/>
    <w:rsid w:val="00165BAF"/>
    <w:rsid w:val="001667A7"/>
    <w:rsid w:val="00166AF9"/>
    <w:rsid w:val="0017010E"/>
    <w:rsid w:val="001719E0"/>
    <w:rsid w:val="00171CCC"/>
    <w:rsid w:val="0017204C"/>
    <w:rsid w:val="0017297D"/>
    <w:rsid w:val="00172994"/>
    <w:rsid w:val="00172B0F"/>
    <w:rsid w:val="001740CA"/>
    <w:rsid w:val="00174709"/>
    <w:rsid w:val="00175705"/>
    <w:rsid w:val="00175A7D"/>
    <w:rsid w:val="00177E41"/>
    <w:rsid w:val="0018052E"/>
    <w:rsid w:val="00180699"/>
    <w:rsid w:val="0018075C"/>
    <w:rsid w:val="00180CA1"/>
    <w:rsid w:val="001810AD"/>
    <w:rsid w:val="0018194E"/>
    <w:rsid w:val="00182789"/>
    <w:rsid w:val="001831BE"/>
    <w:rsid w:val="00185266"/>
    <w:rsid w:val="00186395"/>
    <w:rsid w:val="00186732"/>
    <w:rsid w:val="00186F3A"/>
    <w:rsid w:val="001875A3"/>
    <w:rsid w:val="001877CD"/>
    <w:rsid w:val="00190993"/>
    <w:rsid w:val="0019099C"/>
    <w:rsid w:val="00190EA5"/>
    <w:rsid w:val="00192FD8"/>
    <w:rsid w:val="00194284"/>
    <w:rsid w:val="001952A5"/>
    <w:rsid w:val="00196404"/>
    <w:rsid w:val="0019648C"/>
    <w:rsid w:val="00196B3D"/>
    <w:rsid w:val="00197C3B"/>
    <w:rsid w:val="001A0057"/>
    <w:rsid w:val="001A0413"/>
    <w:rsid w:val="001A06DF"/>
    <w:rsid w:val="001A0B1B"/>
    <w:rsid w:val="001A35AB"/>
    <w:rsid w:val="001A48B1"/>
    <w:rsid w:val="001A6940"/>
    <w:rsid w:val="001A702F"/>
    <w:rsid w:val="001A70DB"/>
    <w:rsid w:val="001A747B"/>
    <w:rsid w:val="001A7AED"/>
    <w:rsid w:val="001A7D01"/>
    <w:rsid w:val="001A7DCD"/>
    <w:rsid w:val="001A7DF6"/>
    <w:rsid w:val="001B0BD2"/>
    <w:rsid w:val="001B1946"/>
    <w:rsid w:val="001B19E7"/>
    <w:rsid w:val="001B1D04"/>
    <w:rsid w:val="001B1DD2"/>
    <w:rsid w:val="001B291B"/>
    <w:rsid w:val="001B2B3B"/>
    <w:rsid w:val="001B2D1B"/>
    <w:rsid w:val="001B323E"/>
    <w:rsid w:val="001B35B8"/>
    <w:rsid w:val="001B3CDA"/>
    <w:rsid w:val="001B5464"/>
    <w:rsid w:val="001B5672"/>
    <w:rsid w:val="001B5690"/>
    <w:rsid w:val="001B7663"/>
    <w:rsid w:val="001C0D8E"/>
    <w:rsid w:val="001C14D6"/>
    <w:rsid w:val="001C244B"/>
    <w:rsid w:val="001C296F"/>
    <w:rsid w:val="001C3D08"/>
    <w:rsid w:val="001C4A3A"/>
    <w:rsid w:val="001C4F16"/>
    <w:rsid w:val="001C5487"/>
    <w:rsid w:val="001C5900"/>
    <w:rsid w:val="001C692C"/>
    <w:rsid w:val="001C6930"/>
    <w:rsid w:val="001C6B0B"/>
    <w:rsid w:val="001C7204"/>
    <w:rsid w:val="001C7711"/>
    <w:rsid w:val="001C7743"/>
    <w:rsid w:val="001D0B8C"/>
    <w:rsid w:val="001D11A7"/>
    <w:rsid w:val="001D15DC"/>
    <w:rsid w:val="001D2C92"/>
    <w:rsid w:val="001D3E96"/>
    <w:rsid w:val="001D418A"/>
    <w:rsid w:val="001D4B8F"/>
    <w:rsid w:val="001D4E2E"/>
    <w:rsid w:val="001D4EF9"/>
    <w:rsid w:val="001D51A9"/>
    <w:rsid w:val="001D5426"/>
    <w:rsid w:val="001D57AD"/>
    <w:rsid w:val="001D5CA5"/>
    <w:rsid w:val="001D745D"/>
    <w:rsid w:val="001D7507"/>
    <w:rsid w:val="001D7E99"/>
    <w:rsid w:val="001E01C6"/>
    <w:rsid w:val="001E03A5"/>
    <w:rsid w:val="001E0B1A"/>
    <w:rsid w:val="001E1470"/>
    <w:rsid w:val="001E158E"/>
    <w:rsid w:val="001E162F"/>
    <w:rsid w:val="001E1FC1"/>
    <w:rsid w:val="001E3F9C"/>
    <w:rsid w:val="001E56EF"/>
    <w:rsid w:val="001E5A08"/>
    <w:rsid w:val="001E6F00"/>
    <w:rsid w:val="001E73A7"/>
    <w:rsid w:val="001E79CA"/>
    <w:rsid w:val="001E7C28"/>
    <w:rsid w:val="001F008F"/>
    <w:rsid w:val="001F01B6"/>
    <w:rsid w:val="001F1325"/>
    <w:rsid w:val="001F1368"/>
    <w:rsid w:val="001F1BCB"/>
    <w:rsid w:val="001F1C08"/>
    <w:rsid w:val="001F27BE"/>
    <w:rsid w:val="001F3E51"/>
    <w:rsid w:val="001F480F"/>
    <w:rsid w:val="001F4E98"/>
    <w:rsid w:val="001F533B"/>
    <w:rsid w:val="001F5B03"/>
    <w:rsid w:val="001F662B"/>
    <w:rsid w:val="001F73FE"/>
    <w:rsid w:val="001F75DE"/>
    <w:rsid w:val="00200D89"/>
    <w:rsid w:val="00201EC5"/>
    <w:rsid w:val="0020276A"/>
    <w:rsid w:val="002027A8"/>
    <w:rsid w:val="00204A95"/>
    <w:rsid w:val="002052C0"/>
    <w:rsid w:val="00206937"/>
    <w:rsid w:val="0020727C"/>
    <w:rsid w:val="00207548"/>
    <w:rsid w:val="002106C9"/>
    <w:rsid w:val="00211406"/>
    <w:rsid w:val="002114DA"/>
    <w:rsid w:val="00212E92"/>
    <w:rsid w:val="0021334F"/>
    <w:rsid w:val="002136F7"/>
    <w:rsid w:val="00215649"/>
    <w:rsid w:val="00215670"/>
    <w:rsid w:val="00215E4A"/>
    <w:rsid w:val="00216024"/>
    <w:rsid w:val="002162B6"/>
    <w:rsid w:val="0021752A"/>
    <w:rsid w:val="00217697"/>
    <w:rsid w:val="002203EB"/>
    <w:rsid w:val="0022129F"/>
    <w:rsid w:val="00221378"/>
    <w:rsid w:val="002228BC"/>
    <w:rsid w:val="00223C1B"/>
    <w:rsid w:val="00223D91"/>
    <w:rsid w:val="0022406B"/>
    <w:rsid w:val="002250C2"/>
    <w:rsid w:val="0022739E"/>
    <w:rsid w:val="002274FB"/>
    <w:rsid w:val="002316E5"/>
    <w:rsid w:val="00231815"/>
    <w:rsid w:val="002319AD"/>
    <w:rsid w:val="002320F5"/>
    <w:rsid w:val="002325C7"/>
    <w:rsid w:val="002326FB"/>
    <w:rsid w:val="00232C66"/>
    <w:rsid w:val="002334C3"/>
    <w:rsid w:val="00233A0D"/>
    <w:rsid w:val="002341D2"/>
    <w:rsid w:val="00234C86"/>
    <w:rsid w:val="0023648E"/>
    <w:rsid w:val="002365EB"/>
    <w:rsid w:val="00236E99"/>
    <w:rsid w:val="002404E7"/>
    <w:rsid w:val="002408FE"/>
    <w:rsid w:val="002409F3"/>
    <w:rsid w:val="00240D72"/>
    <w:rsid w:val="002428AE"/>
    <w:rsid w:val="0024366C"/>
    <w:rsid w:val="002439A8"/>
    <w:rsid w:val="00244157"/>
    <w:rsid w:val="0024573D"/>
    <w:rsid w:val="00245D58"/>
    <w:rsid w:val="002466FE"/>
    <w:rsid w:val="00246897"/>
    <w:rsid w:val="002478E9"/>
    <w:rsid w:val="00247BE7"/>
    <w:rsid w:val="00247D6B"/>
    <w:rsid w:val="00247EEA"/>
    <w:rsid w:val="002506C5"/>
    <w:rsid w:val="00250937"/>
    <w:rsid w:val="00250DC4"/>
    <w:rsid w:val="00250EE4"/>
    <w:rsid w:val="00253528"/>
    <w:rsid w:val="002535F0"/>
    <w:rsid w:val="00253AC1"/>
    <w:rsid w:val="002540E0"/>
    <w:rsid w:val="00254E1F"/>
    <w:rsid w:val="00254EF9"/>
    <w:rsid w:val="002560EF"/>
    <w:rsid w:val="0025659A"/>
    <w:rsid w:val="0025738B"/>
    <w:rsid w:val="0026069F"/>
    <w:rsid w:val="0026246C"/>
    <w:rsid w:val="00262F4E"/>
    <w:rsid w:val="00263C23"/>
    <w:rsid w:val="00264A3C"/>
    <w:rsid w:val="00265986"/>
    <w:rsid w:val="002668F4"/>
    <w:rsid w:val="00267FFC"/>
    <w:rsid w:val="002702B6"/>
    <w:rsid w:val="00270A7D"/>
    <w:rsid w:val="00271953"/>
    <w:rsid w:val="002722EB"/>
    <w:rsid w:val="00274EC7"/>
    <w:rsid w:val="00276915"/>
    <w:rsid w:val="00277223"/>
    <w:rsid w:val="00277BD8"/>
    <w:rsid w:val="00277D8A"/>
    <w:rsid w:val="0028018A"/>
    <w:rsid w:val="00280854"/>
    <w:rsid w:val="00281403"/>
    <w:rsid w:val="00281729"/>
    <w:rsid w:val="00281AAE"/>
    <w:rsid w:val="00281B84"/>
    <w:rsid w:val="00282246"/>
    <w:rsid w:val="002826AB"/>
    <w:rsid w:val="00282A98"/>
    <w:rsid w:val="00282CA4"/>
    <w:rsid w:val="00283224"/>
    <w:rsid w:val="0028332C"/>
    <w:rsid w:val="00283B48"/>
    <w:rsid w:val="0028483E"/>
    <w:rsid w:val="00286703"/>
    <w:rsid w:val="0028686E"/>
    <w:rsid w:val="00286EBD"/>
    <w:rsid w:val="00287538"/>
    <w:rsid w:val="002904A8"/>
    <w:rsid w:val="00290B0B"/>
    <w:rsid w:val="002914AB"/>
    <w:rsid w:val="00291B4D"/>
    <w:rsid w:val="002921EB"/>
    <w:rsid w:val="00292A02"/>
    <w:rsid w:val="00294C5D"/>
    <w:rsid w:val="00294E76"/>
    <w:rsid w:val="00295040"/>
    <w:rsid w:val="002950E2"/>
    <w:rsid w:val="00295BDE"/>
    <w:rsid w:val="00297C16"/>
    <w:rsid w:val="002A2083"/>
    <w:rsid w:val="002A2A99"/>
    <w:rsid w:val="002A3575"/>
    <w:rsid w:val="002A36D3"/>
    <w:rsid w:val="002A4427"/>
    <w:rsid w:val="002A47E6"/>
    <w:rsid w:val="002A4971"/>
    <w:rsid w:val="002A4B7B"/>
    <w:rsid w:val="002A5AF9"/>
    <w:rsid w:val="002A6BD8"/>
    <w:rsid w:val="002A6D9A"/>
    <w:rsid w:val="002A6E29"/>
    <w:rsid w:val="002B04DA"/>
    <w:rsid w:val="002B224D"/>
    <w:rsid w:val="002B242E"/>
    <w:rsid w:val="002B3E77"/>
    <w:rsid w:val="002B423C"/>
    <w:rsid w:val="002B45A3"/>
    <w:rsid w:val="002B5032"/>
    <w:rsid w:val="002B5C6F"/>
    <w:rsid w:val="002B6922"/>
    <w:rsid w:val="002B6B35"/>
    <w:rsid w:val="002B7F24"/>
    <w:rsid w:val="002C0165"/>
    <w:rsid w:val="002C0A4E"/>
    <w:rsid w:val="002C28D2"/>
    <w:rsid w:val="002C2E01"/>
    <w:rsid w:val="002C3097"/>
    <w:rsid w:val="002C3594"/>
    <w:rsid w:val="002C3B46"/>
    <w:rsid w:val="002C4146"/>
    <w:rsid w:val="002C45C6"/>
    <w:rsid w:val="002C461F"/>
    <w:rsid w:val="002C6018"/>
    <w:rsid w:val="002C6655"/>
    <w:rsid w:val="002C7A8F"/>
    <w:rsid w:val="002C7CD5"/>
    <w:rsid w:val="002D03F4"/>
    <w:rsid w:val="002D0625"/>
    <w:rsid w:val="002D0D3C"/>
    <w:rsid w:val="002D12C6"/>
    <w:rsid w:val="002D2609"/>
    <w:rsid w:val="002D344A"/>
    <w:rsid w:val="002D351E"/>
    <w:rsid w:val="002D37CF"/>
    <w:rsid w:val="002D3CA2"/>
    <w:rsid w:val="002D3D62"/>
    <w:rsid w:val="002D43A7"/>
    <w:rsid w:val="002D4427"/>
    <w:rsid w:val="002D55DB"/>
    <w:rsid w:val="002D5B77"/>
    <w:rsid w:val="002D5D38"/>
    <w:rsid w:val="002D6C4C"/>
    <w:rsid w:val="002D7532"/>
    <w:rsid w:val="002E1368"/>
    <w:rsid w:val="002E182C"/>
    <w:rsid w:val="002E29B8"/>
    <w:rsid w:val="002E2CF1"/>
    <w:rsid w:val="002E425D"/>
    <w:rsid w:val="002E5F8A"/>
    <w:rsid w:val="002E6326"/>
    <w:rsid w:val="002E71F9"/>
    <w:rsid w:val="002E79C6"/>
    <w:rsid w:val="002E7DD0"/>
    <w:rsid w:val="002F1B3A"/>
    <w:rsid w:val="002F2E0D"/>
    <w:rsid w:val="002F4B04"/>
    <w:rsid w:val="002F504B"/>
    <w:rsid w:val="002F5FCA"/>
    <w:rsid w:val="002F6BAC"/>
    <w:rsid w:val="002F6C51"/>
    <w:rsid w:val="002F70EB"/>
    <w:rsid w:val="00300E8F"/>
    <w:rsid w:val="0030150D"/>
    <w:rsid w:val="003023A7"/>
    <w:rsid w:val="00303869"/>
    <w:rsid w:val="00303C58"/>
    <w:rsid w:val="00304123"/>
    <w:rsid w:val="0030414B"/>
    <w:rsid w:val="0030588A"/>
    <w:rsid w:val="003061C2"/>
    <w:rsid w:val="00306206"/>
    <w:rsid w:val="00306E77"/>
    <w:rsid w:val="0030762A"/>
    <w:rsid w:val="00310B1B"/>
    <w:rsid w:val="00313173"/>
    <w:rsid w:val="00313CBE"/>
    <w:rsid w:val="00314A27"/>
    <w:rsid w:val="00316712"/>
    <w:rsid w:val="00316A4C"/>
    <w:rsid w:val="00316D46"/>
    <w:rsid w:val="003177E7"/>
    <w:rsid w:val="0032035D"/>
    <w:rsid w:val="003203FA"/>
    <w:rsid w:val="00320484"/>
    <w:rsid w:val="00320760"/>
    <w:rsid w:val="00320C0E"/>
    <w:rsid w:val="003229CA"/>
    <w:rsid w:val="0032355F"/>
    <w:rsid w:val="0032361C"/>
    <w:rsid w:val="0032370C"/>
    <w:rsid w:val="00323CF9"/>
    <w:rsid w:val="00324234"/>
    <w:rsid w:val="00324EA1"/>
    <w:rsid w:val="00325818"/>
    <w:rsid w:val="00326387"/>
    <w:rsid w:val="00326F7C"/>
    <w:rsid w:val="00327E06"/>
    <w:rsid w:val="00330814"/>
    <w:rsid w:val="00330BF1"/>
    <w:rsid w:val="00331300"/>
    <w:rsid w:val="003315B5"/>
    <w:rsid w:val="00331E68"/>
    <w:rsid w:val="00331F60"/>
    <w:rsid w:val="00331F7F"/>
    <w:rsid w:val="003327CA"/>
    <w:rsid w:val="00332A39"/>
    <w:rsid w:val="0033327D"/>
    <w:rsid w:val="0033367D"/>
    <w:rsid w:val="00333E69"/>
    <w:rsid w:val="00333FBA"/>
    <w:rsid w:val="0033409C"/>
    <w:rsid w:val="0033453F"/>
    <w:rsid w:val="0033472A"/>
    <w:rsid w:val="00335168"/>
    <w:rsid w:val="0033564F"/>
    <w:rsid w:val="0033609E"/>
    <w:rsid w:val="00336189"/>
    <w:rsid w:val="00336785"/>
    <w:rsid w:val="003373F1"/>
    <w:rsid w:val="003377AE"/>
    <w:rsid w:val="00337848"/>
    <w:rsid w:val="00337F85"/>
    <w:rsid w:val="0034023E"/>
    <w:rsid w:val="0034060C"/>
    <w:rsid w:val="00340D29"/>
    <w:rsid w:val="003412DB"/>
    <w:rsid w:val="00342045"/>
    <w:rsid w:val="003420B6"/>
    <w:rsid w:val="003423A0"/>
    <w:rsid w:val="00342598"/>
    <w:rsid w:val="003456C2"/>
    <w:rsid w:val="00346396"/>
    <w:rsid w:val="003463DB"/>
    <w:rsid w:val="00346A1F"/>
    <w:rsid w:val="00346BE3"/>
    <w:rsid w:val="003470EF"/>
    <w:rsid w:val="003502E5"/>
    <w:rsid w:val="003503BE"/>
    <w:rsid w:val="00350791"/>
    <w:rsid w:val="00350CCE"/>
    <w:rsid w:val="0035188D"/>
    <w:rsid w:val="003518F1"/>
    <w:rsid w:val="00351D34"/>
    <w:rsid w:val="00352B31"/>
    <w:rsid w:val="00352DF7"/>
    <w:rsid w:val="00352F7C"/>
    <w:rsid w:val="003538CE"/>
    <w:rsid w:val="00354A40"/>
    <w:rsid w:val="00357151"/>
    <w:rsid w:val="003577D4"/>
    <w:rsid w:val="00357C04"/>
    <w:rsid w:val="00360E16"/>
    <w:rsid w:val="003612DF"/>
    <w:rsid w:val="00361755"/>
    <w:rsid w:val="00361B42"/>
    <w:rsid w:val="00361B8B"/>
    <w:rsid w:val="00362081"/>
    <w:rsid w:val="003629AE"/>
    <w:rsid w:val="0036442E"/>
    <w:rsid w:val="003653D3"/>
    <w:rsid w:val="00366737"/>
    <w:rsid w:val="00366FBA"/>
    <w:rsid w:val="00367B8F"/>
    <w:rsid w:val="0037065F"/>
    <w:rsid w:val="00370699"/>
    <w:rsid w:val="00371588"/>
    <w:rsid w:val="0037203A"/>
    <w:rsid w:val="00373205"/>
    <w:rsid w:val="00376072"/>
    <w:rsid w:val="00376635"/>
    <w:rsid w:val="0037671E"/>
    <w:rsid w:val="00376D4A"/>
    <w:rsid w:val="00377273"/>
    <w:rsid w:val="0037785C"/>
    <w:rsid w:val="00377CAE"/>
    <w:rsid w:val="0038035C"/>
    <w:rsid w:val="00381545"/>
    <w:rsid w:val="00381D61"/>
    <w:rsid w:val="00382D0D"/>
    <w:rsid w:val="003830D9"/>
    <w:rsid w:val="00383D72"/>
    <w:rsid w:val="003845FA"/>
    <w:rsid w:val="00384F86"/>
    <w:rsid w:val="003855A2"/>
    <w:rsid w:val="003859BA"/>
    <w:rsid w:val="00385FC6"/>
    <w:rsid w:val="00386B33"/>
    <w:rsid w:val="00386FF9"/>
    <w:rsid w:val="00387A59"/>
    <w:rsid w:val="003909C7"/>
    <w:rsid w:val="003916D8"/>
    <w:rsid w:val="00391956"/>
    <w:rsid w:val="00391AF8"/>
    <w:rsid w:val="00391E3D"/>
    <w:rsid w:val="00392082"/>
    <w:rsid w:val="00392084"/>
    <w:rsid w:val="00392310"/>
    <w:rsid w:val="003938E5"/>
    <w:rsid w:val="00393C31"/>
    <w:rsid w:val="003947BD"/>
    <w:rsid w:val="0039540D"/>
    <w:rsid w:val="00395810"/>
    <w:rsid w:val="0039610D"/>
    <w:rsid w:val="003968ED"/>
    <w:rsid w:val="00396AD8"/>
    <w:rsid w:val="003977C7"/>
    <w:rsid w:val="003979A9"/>
    <w:rsid w:val="00397C7B"/>
    <w:rsid w:val="003A0095"/>
    <w:rsid w:val="003A0B95"/>
    <w:rsid w:val="003A305C"/>
    <w:rsid w:val="003A37B4"/>
    <w:rsid w:val="003A3FDC"/>
    <w:rsid w:val="003A4842"/>
    <w:rsid w:val="003A56CA"/>
    <w:rsid w:val="003A57F1"/>
    <w:rsid w:val="003A588D"/>
    <w:rsid w:val="003A6648"/>
    <w:rsid w:val="003A6D4B"/>
    <w:rsid w:val="003A6F60"/>
    <w:rsid w:val="003A7871"/>
    <w:rsid w:val="003A7A33"/>
    <w:rsid w:val="003B0AEB"/>
    <w:rsid w:val="003B1145"/>
    <w:rsid w:val="003B1641"/>
    <w:rsid w:val="003B1F0B"/>
    <w:rsid w:val="003B1F52"/>
    <w:rsid w:val="003B2328"/>
    <w:rsid w:val="003B286F"/>
    <w:rsid w:val="003B31FF"/>
    <w:rsid w:val="003B353B"/>
    <w:rsid w:val="003B382A"/>
    <w:rsid w:val="003B3B86"/>
    <w:rsid w:val="003B45A4"/>
    <w:rsid w:val="003B47CC"/>
    <w:rsid w:val="003B51D5"/>
    <w:rsid w:val="003B5796"/>
    <w:rsid w:val="003B5A3E"/>
    <w:rsid w:val="003B60A4"/>
    <w:rsid w:val="003B6FF1"/>
    <w:rsid w:val="003B7836"/>
    <w:rsid w:val="003B7EC8"/>
    <w:rsid w:val="003C0366"/>
    <w:rsid w:val="003C0621"/>
    <w:rsid w:val="003C3470"/>
    <w:rsid w:val="003C465D"/>
    <w:rsid w:val="003C59AD"/>
    <w:rsid w:val="003C70FA"/>
    <w:rsid w:val="003C741E"/>
    <w:rsid w:val="003C795E"/>
    <w:rsid w:val="003D16BB"/>
    <w:rsid w:val="003D17D2"/>
    <w:rsid w:val="003D2726"/>
    <w:rsid w:val="003D2B37"/>
    <w:rsid w:val="003D3627"/>
    <w:rsid w:val="003D36C9"/>
    <w:rsid w:val="003D3895"/>
    <w:rsid w:val="003D4394"/>
    <w:rsid w:val="003D4408"/>
    <w:rsid w:val="003D4817"/>
    <w:rsid w:val="003E00FF"/>
    <w:rsid w:val="003E1223"/>
    <w:rsid w:val="003E16F5"/>
    <w:rsid w:val="003E3D20"/>
    <w:rsid w:val="003E4775"/>
    <w:rsid w:val="003E4E15"/>
    <w:rsid w:val="003E53E6"/>
    <w:rsid w:val="003E546D"/>
    <w:rsid w:val="003E577D"/>
    <w:rsid w:val="003E5906"/>
    <w:rsid w:val="003E6DBB"/>
    <w:rsid w:val="003F036D"/>
    <w:rsid w:val="003F0D4A"/>
    <w:rsid w:val="003F16F4"/>
    <w:rsid w:val="003F1E79"/>
    <w:rsid w:val="003F201C"/>
    <w:rsid w:val="003F2F4C"/>
    <w:rsid w:val="003F3803"/>
    <w:rsid w:val="003F40B6"/>
    <w:rsid w:val="003F50C4"/>
    <w:rsid w:val="003F53AF"/>
    <w:rsid w:val="003F5A3A"/>
    <w:rsid w:val="003F5D70"/>
    <w:rsid w:val="003F645D"/>
    <w:rsid w:val="003F6BC5"/>
    <w:rsid w:val="003F72B7"/>
    <w:rsid w:val="00401557"/>
    <w:rsid w:val="0040183D"/>
    <w:rsid w:val="004018B2"/>
    <w:rsid w:val="0040311A"/>
    <w:rsid w:val="00404BD6"/>
    <w:rsid w:val="0040543F"/>
    <w:rsid w:val="00406AFA"/>
    <w:rsid w:val="00406F6F"/>
    <w:rsid w:val="00406FB7"/>
    <w:rsid w:val="00407381"/>
    <w:rsid w:val="00407471"/>
    <w:rsid w:val="00410567"/>
    <w:rsid w:val="0041117C"/>
    <w:rsid w:val="004113C6"/>
    <w:rsid w:val="00411757"/>
    <w:rsid w:val="00411A46"/>
    <w:rsid w:val="0041239F"/>
    <w:rsid w:val="004131E3"/>
    <w:rsid w:val="0041413E"/>
    <w:rsid w:val="00415190"/>
    <w:rsid w:val="00415758"/>
    <w:rsid w:val="00415887"/>
    <w:rsid w:val="0041672D"/>
    <w:rsid w:val="00417849"/>
    <w:rsid w:val="00417DBA"/>
    <w:rsid w:val="004203BA"/>
    <w:rsid w:val="00421038"/>
    <w:rsid w:val="004212FC"/>
    <w:rsid w:val="0042173D"/>
    <w:rsid w:val="00421C27"/>
    <w:rsid w:val="00422692"/>
    <w:rsid w:val="00424118"/>
    <w:rsid w:val="00424579"/>
    <w:rsid w:val="00424857"/>
    <w:rsid w:val="00424F8D"/>
    <w:rsid w:val="0042546E"/>
    <w:rsid w:val="004254B5"/>
    <w:rsid w:val="0042558C"/>
    <w:rsid w:val="00425775"/>
    <w:rsid w:val="00425D94"/>
    <w:rsid w:val="00426234"/>
    <w:rsid w:val="00426C2D"/>
    <w:rsid w:val="00426CA2"/>
    <w:rsid w:val="00427239"/>
    <w:rsid w:val="00427D10"/>
    <w:rsid w:val="00430C8F"/>
    <w:rsid w:val="00431E45"/>
    <w:rsid w:val="00433707"/>
    <w:rsid w:val="004339AA"/>
    <w:rsid w:val="00433E9E"/>
    <w:rsid w:val="004347F5"/>
    <w:rsid w:val="00434CB5"/>
    <w:rsid w:val="00434E11"/>
    <w:rsid w:val="0043501E"/>
    <w:rsid w:val="004369C3"/>
    <w:rsid w:val="00436AC7"/>
    <w:rsid w:val="00436B37"/>
    <w:rsid w:val="004405EA"/>
    <w:rsid w:val="00441724"/>
    <w:rsid w:val="0044198B"/>
    <w:rsid w:val="00442841"/>
    <w:rsid w:val="00442F44"/>
    <w:rsid w:val="004437EE"/>
    <w:rsid w:val="00444DDD"/>
    <w:rsid w:val="00446162"/>
    <w:rsid w:val="00446D3E"/>
    <w:rsid w:val="0044772E"/>
    <w:rsid w:val="00447791"/>
    <w:rsid w:val="004477E2"/>
    <w:rsid w:val="004504FE"/>
    <w:rsid w:val="004506AB"/>
    <w:rsid w:val="0045354C"/>
    <w:rsid w:val="0045377A"/>
    <w:rsid w:val="004537EE"/>
    <w:rsid w:val="00454D47"/>
    <w:rsid w:val="004556A1"/>
    <w:rsid w:val="004558E8"/>
    <w:rsid w:val="00456187"/>
    <w:rsid w:val="0045654D"/>
    <w:rsid w:val="004568B6"/>
    <w:rsid w:val="00460A5B"/>
    <w:rsid w:val="004618A0"/>
    <w:rsid w:val="00464182"/>
    <w:rsid w:val="004645C6"/>
    <w:rsid w:val="0046555A"/>
    <w:rsid w:val="004666E1"/>
    <w:rsid w:val="00467D96"/>
    <w:rsid w:val="004704F5"/>
    <w:rsid w:val="00470F87"/>
    <w:rsid w:val="00471064"/>
    <w:rsid w:val="0047128A"/>
    <w:rsid w:val="0047132F"/>
    <w:rsid w:val="00471A4B"/>
    <w:rsid w:val="00471C4D"/>
    <w:rsid w:val="00472970"/>
    <w:rsid w:val="00473501"/>
    <w:rsid w:val="00473509"/>
    <w:rsid w:val="0047372E"/>
    <w:rsid w:val="004768C8"/>
    <w:rsid w:val="00476D61"/>
    <w:rsid w:val="00477955"/>
    <w:rsid w:val="00477B44"/>
    <w:rsid w:val="00477F62"/>
    <w:rsid w:val="00480040"/>
    <w:rsid w:val="00480183"/>
    <w:rsid w:val="004802D7"/>
    <w:rsid w:val="0048034C"/>
    <w:rsid w:val="00480889"/>
    <w:rsid w:val="004819CA"/>
    <w:rsid w:val="004826F0"/>
    <w:rsid w:val="00483804"/>
    <w:rsid w:val="00483809"/>
    <w:rsid w:val="00485022"/>
    <w:rsid w:val="004856CF"/>
    <w:rsid w:val="004857DD"/>
    <w:rsid w:val="00486BAF"/>
    <w:rsid w:val="00486EC9"/>
    <w:rsid w:val="0048728E"/>
    <w:rsid w:val="00490D84"/>
    <w:rsid w:val="00491482"/>
    <w:rsid w:val="004928CD"/>
    <w:rsid w:val="00493D92"/>
    <w:rsid w:val="00494D4B"/>
    <w:rsid w:val="00496212"/>
    <w:rsid w:val="00496D1A"/>
    <w:rsid w:val="004978BA"/>
    <w:rsid w:val="00497B6C"/>
    <w:rsid w:val="004A019E"/>
    <w:rsid w:val="004A07F4"/>
    <w:rsid w:val="004A0CD4"/>
    <w:rsid w:val="004A1AFE"/>
    <w:rsid w:val="004A1D4D"/>
    <w:rsid w:val="004A21F6"/>
    <w:rsid w:val="004A23F0"/>
    <w:rsid w:val="004A28A4"/>
    <w:rsid w:val="004A47A3"/>
    <w:rsid w:val="004A506D"/>
    <w:rsid w:val="004A5B50"/>
    <w:rsid w:val="004A5B7B"/>
    <w:rsid w:val="004A6B9C"/>
    <w:rsid w:val="004A784B"/>
    <w:rsid w:val="004A7950"/>
    <w:rsid w:val="004B00A0"/>
    <w:rsid w:val="004B12C1"/>
    <w:rsid w:val="004B1510"/>
    <w:rsid w:val="004B15AB"/>
    <w:rsid w:val="004B3644"/>
    <w:rsid w:val="004B3A5E"/>
    <w:rsid w:val="004B3D20"/>
    <w:rsid w:val="004B5A96"/>
    <w:rsid w:val="004B62C9"/>
    <w:rsid w:val="004B7887"/>
    <w:rsid w:val="004C00FF"/>
    <w:rsid w:val="004C15A1"/>
    <w:rsid w:val="004C2C42"/>
    <w:rsid w:val="004C4013"/>
    <w:rsid w:val="004C40BD"/>
    <w:rsid w:val="004C45FB"/>
    <w:rsid w:val="004C481E"/>
    <w:rsid w:val="004C5DA1"/>
    <w:rsid w:val="004C5FF8"/>
    <w:rsid w:val="004D0461"/>
    <w:rsid w:val="004D0921"/>
    <w:rsid w:val="004D111B"/>
    <w:rsid w:val="004D2CB7"/>
    <w:rsid w:val="004D34FC"/>
    <w:rsid w:val="004D4779"/>
    <w:rsid w:val="004D49E2"/>
    <w:rsid w:val="004D518A"/>
    <w:rsid w:val="004D5908"/>
    <w:rsid w:val="004D5B46"/>
    <w:rsid w:val="004E086D"/>
    <w:rsid w:val="004E0E40"/>
    <w:rsid w:val="004E0EB5"/>
    <w:rsid w:val="004E0F9C"/>
    <w:rsid w:val="004E2C5D"/>
    <w:rsid w:val="004E36A5"/>
    <w:rsid w:val="004E4429"/>
    <w:rsid w:val="004E4622"/>
    <w:rsid w:val="004E48A3"/>
    <w:rsid w:val="004E5C82"/>
    <w:rsid w:val="004E5F5B"/>
    <w:rsid w:val="004E63D3"/>
    <w:rsid w:val="004E7BE2"/>
    <w:rsid w:val="004F1A43"/>
    <w:rsid w:val="004F2E17"/>
    <w:rsid w:val="004F406D"/>
    <w:rsid w:val="004F4150"/>
    <w:rsid w:val="004F4541"/>
    <w:rsid w:val="004F4C6C"/>
    <w:rsid w:val="004F4F97"/>
    <w:rsid w:val="004F5032"/>
    <w:rsid w:val="004F5FD2"/>
    <w:rsid w:val="004F6332"/>
    <w:rsid w:val="004F722D"/>
    <w:rsid w:val="004F72B0"/>
    <w:rsid w:val="004F72F8"/>
    <w:rsid w:val="00500D62"/>
    <w:rsid w:val="00500FED"/>
    <w:rsid w:val="00502240"/>
    <w:rsid w:val="0050322B"/>
    <w:rsid w:val="005035BE"/>
    <w:rsid w:val="00504AF8"/>
    <w:rsid w:val="0050502D"/>
    <w:rsid w:val="00505391"/>
    <w:rsid w:val="00505548"/>
    <w:rsid w:val="005058F4"/>
    <w:rsid w:val="0050790E"/>
    <w:rsid w:val="005079F5"/>
    <w:rsid w:val="00507B1F"/>
    <w:rsid w:val="00507B95"/>
    <w:rsid w:val="00510E1F"/>
    <w:rsid w:val="00512124"/>
    <w:rsid w:val="00512B03"/>
    <w:rsid w:val="0051365F"/>
    <w:rsid w:val="00513C61"/>
    <w:rsid w:val="00517330"/>
    <w:rsid w:val="00517C92"/>
    <w:rsid w:val="00520901"/>
    <w:rsid w:val="00521448"/>
    <w:rsid w:val="00521967"/>
    <w:rsid w:val="0052300A"/>
    <w:rsid w:val="005230D0"/>
    <w:rsid w:val="00525BED"/>
    <w:rsid w:val="00525D21"/>
    <w:rsid w:val="00526660"/>
    <w:rsid w:val="00527CA7"/>
    <w:rsid w:val="005311EE"/>
    <w:rsid w:val="00531444"/>
    <w:rsid w:val="00531759"/>
    <w:rsid w:val="00532227"/>
    <w:rsid w:val="00532A6F"/>
    <w:rsid w:val="005330A0"/>
    <w:rsid w:val="005337F2"/>
    <w:rsid w:val="00533CA5"/>
    <w:rsid w:val="00533EA0"/>
    <w:rsid w:val="00535B82"/>
    <w:rsid w:val="00536454"/>
    <w:rsid w:val="00536E9D"/>
    <w:rsid w:val="00537DCD"/>
    <w:rsid w:val="00540363"/>
    <w:rsid w:val="005412BF"/>
    <w:rsid w:val="005418A5"/>
    <w:rsid w:val="00541D06"/>
    <w:rsid w:val="00542E9E"/>
    <w:rsid w:val="00543D42"/>
    <w:rsid w:val="00544440"/>
    <w:rsid w:val="00544A01"/>
    <w:rsid w:val="00544B57"/>
    <w:rsid w:val="00550858"/>
    <w:rsid w:val="005510EA"/>
    <w:rsid w:val="00552300"/>
    <w:rsid w:val="00552518"/>
    <w:rsid w:val="00552B0B"/>
    <w:rsid w:val="00552BDB"/>
    <w:rsid w:val="00554A58"/>
    <w:rsid w:val="005553F8"/>
    <w:rsid w:val="00555453"/>
    <w:rsid w:val="00556CC0"/>
    <w:rsid w:val="00556E46"/>
    <w:rsid w:val="00560285"/>
    <w:rsid w:val="005611BB"/>
    <w:rsid w:val="00561714"/>
    <w:rsid w:val="00561A0D"/>
    <w:rsid w:val="00561D52"/>
    <w:rsid w:val="005620D2"/>
    <w:rsid w:val="00562348"/>
    <w:rsid w:val="0056274D"/>
    <w:rsid w:val="005633A6"/>
    <w:rsid w:val="005646CB"/>
    <w:rsid w:val="00564B19"/>
    <w:rsid w:val="005657CB"/>
    <w:rsid w:val="00565EE8"/>
    <w:rsid w:val="0056667D"/>
    <w:rsid w:val="00566824"/>
    <w:rsid w:val="00567877"/>
    <w:rsid w:val="00567B5F"/>
    <w:rsid w:val="00567D78"/>
    <w:rsid w:val="00571BEE"/>
    <w:rsid w:val="0057239D"/>
    <w:rsid w:val="00572499"/>
    <w:rsid w:val="00572927"/>
    <w:rsid w:val="005733F7"/>
    <w:rsid w:val="0057418F"/>
    <w:rsid w:val="0057438A"/>
    <w:rsid w:val="005746DC"/>
    <w:rsid w:val="005748F9"/>
    <w:rsid w:val="00574C68"/>
    <w:rsid w:val="00574F34"/>
    <w:rsid w:val="00574F49"/>
    <w:rsid w:val="005751AC"/>
    <w:rsid w:val="00581D7F"/>
    <w:rsid w:val="00581EBA"/>
    <w:rsid w:val="00582FB9"/>
    <w:rsid w:val="005846DA"/>
    <w:rsid w:val="00585499"/>
    <w:rsid w:val="0058593E"/>
    <w:rsid w:val="00585D35"/>
    <w:rsid w:val="00586D06"/>
    <w:rsid w:val="0058736B"/>
    <w:rsid w:val="00587A36"/>
    <w:rsid w:val="00587A71"/>
    <w:rsid w:val="0059005F"/>
    <w:rsid w:val="0059135B"/>
    <w:rsid w:val="00591ABF"/>
    <w:rsid w:val="005922D0"/>
    <w:rsid w:val="005923AD"/>
    <w:rsid w:val="00592AA0"/>
    <w:rsid w:val="005934E0"/>
    <w:rsid w:val="00593C9A"/>
    <w:rsid w:val="005946FB"/>
    <w:rsid w:val="00594FE3"/>
    <w:rsid w:val="005968EB"/>
    <w:rsid w:val="00597647"/>
    <w:rsid w:val="005A0420"/>
    <w:rsid w:val="005A07B3"/>
    <w:rsid w:val="005A0D76"/>
    <w:rsid w:val="005A119F"/>
    <w:rsid w:val="005A19AD"/>
    <w:rsid w:val="005A2A51"/>
    <w:rsid w:val="005A2B94"/>
    <w:rsid w:val="005A2EEA"/>
    <w:rsid w:val="005A311C"/>
    <w:rsid w:val="005A39A0"/>
    <w:rsid w:val="005A5A76"/>
    <w:rsid w:val="005A60B6"/>
    <w:rsid w:val="005A6AA2"/>
    <w:rsid w:val="005A7BEB"/>
    <w:rsid w:val="005A7D2A"/>
    <w:rsid w:val="005B147B"/>
    <w:rsid w:val="005B1F15"/>
    <w:rsid w:val="005B300A"/>
    <w:rsid w:val="005B3685"/>
    <w:rsid w:val="005B3782"/>
    <w:rsid w:val="005B3C79"/>
    <w:rsid w:val="005B4FD0"/>
    <w:rsid w:val="005B525D"/>
    <w:rsid w:val="005B5D21"/>
    <w:rsid w:val="005C0957"/>
    <w:rsid w:val="005C0BD3"/>
    <w:rsid w:val="005C0C62"/>
    <w:rsid w:val="005C0D9D"/>
    <w:rsid w:val="005C1BE7"/>
    <w:rsid w:val="005C2707"/>
    <w:rsid w:val="005C2B92"/>
    <w:rsid w:val="005C2C4B"/>
    <w:rsid w:val="005C2FEF"/>
    <w:rsid w:val="005C3CA4"/>
    <w:rsid w:val="005C3D49"/>
    <w:rsid w:val="005C49AA"/>
    <w:rsid w:val="005C4BF3"/>
    <w:rsid w:val="005C5652"/>
    <w:rsid w:val="005C58F0"/>
    <w:rsid w:val="005C6780"/>
    <w:rsid w:val="005C6DE6"/>
    <w:rsid w:val="005C6E92"/>
    <w:rsid w:val="005D0CF7"/>
    <w:rsid w:val="005D18C2"/>
    <w:rsid w:val="005D1C4A"/>
    <w:rsid w:val="005D2009"/>
    <w:rsid w:val="005D2479"/>
    <w:rsid w:val="005D34EA"/>
    <w:rsid w:val="005D42F8"/>
    <w:rsid w:val="005D464B"/>
    <w:rsid w:val="005D59BF"/>
    <w:rsid w:val="005D6BE1"/>
    <w:rsid w:val="005D6BF4"/>
    <w:rsid w:val="005E01EF"/>
    <w:rsid w:val="005E156B"/>
    <w:rsid w:val="005E17C7"/>
    <w:rsid w:val="005E2A78"/>
    <w:rsid w:val="005E50B7"/>
    <w:rsid w:val="005E51F2"/>
    <w:rsid w:val="005E6C49"/>
    <w:rsid w:val="005E749B"/>
    <w:rsid w:val="005F1683"/>
    <w:rsid w:val="005F1789"/>
    <w:rsid w:val="005F2805"/>
    <w:rsid w:val="005F3764"/>
    <w:rsid w:val="005F3C09"/>
    <w:rsid w:val="005F62BD"/>
    <w:rsid w:val="005F68E9"/>
    <w:rsid w:val="005F6929"/>
    <w:rsid w:val="005F6E9E"/>
    <w:rsid w:val="00600872"/>
    <w:rsid w:val="00600BA4"/>
    <w:rsid w:val="00600FC7"/>
    <w:rsid w:val="00601710"/>
    <w:rsid w:val="00601795"/>
    <w:rsid w:val="00601925"/>
    <w:rsid w:val="006079B1"/>
    <w:rsid w:val="00607D35"/>
    <w:rsid w:val="00607EFC"/>
    <w:rsid w:val="00611245"/>
    <w:rsid w:val="0061198C"/>
    <w:rsid w:val="00613016"/>
    <w:rsid w:val="00613554"/>
    <w:rsid w:val="006141D1"/>
    <w:rsid w:val="00614B8C"/>
    <w:rsid w:val="00614EA6"/>
    <w:rsid w:val="00616468"/>
    <w:rsid w:val="006168A9"/>
    <w:rsid w:val="00616F23"/>
    <w:rsid w:val="006177C4"/>
    <w:rsid w:val="00620401"/>
    <w:rsid w:val="00621339"/>
    <w:rsid w:val="00622C51"/>
    <w:rsid w:val="0062309A"/>
    <w:rsid w:val="00623C08"/>
    <w:rsid w:val="00623D1B"/>
    <w:rsid w:val="0062527E"/>
    <w:rsid w:val="00626925"/>
    <w:rsid w:val="00626E2D"/>
    <w:rsid w:val="006276C3"/>
    <w:rsid w:val="00627C36"/>
    <w:rsid w:val="00627F47"/>
    <w:rsid w:val="006304D3"/>
    <w:rsid w:val="006315D3"/>
    <w:rsid w:val="006317D0"/>
    <w:rsid w:val="00631B95"/>
    <w:rsid w:val="00632796"/>
    <w:rsid w:val="006327C4"/>
    <w:rsid w:val="006327DB"/>
    <w:rsid w:val="00632958"/>
    <w:rsid w:val="00632990"/>
    <w:rsid w:val="00632B71"/>
    <w:rsid w:val="00632E52"/>
    <w:rsid w:val="006331FD"/>
    <w:rsid w:val="00633957"/>
    <w:rsid w:val="00635B21"/>
    <w:rsid w:val="006361F3"/>
    <w:rsid w:val="00637F81"/>
    <w:rsid w:val="006404EE"/>
    <w:rsid w:val="00640A16"/>
    <w:rsid w:val="00641201"/>
    <w:rsid w:val="006417E8"/>
    <w:rsid w:val="006421E2"/>
    <w:rsid w:val="00642693"/>
    <w:rsid w:val="00642780"/>
    <w:rsid w:val="00642F9E"/>
    <w:rsid w:val="00643572"/>
    <w:rsid w:val="00644582"/>
    <w:rsid w:val="006445F5"/>
    <w:rsid w:val="006446E9"/>
    <w:rsid w:val="00644A4E"/>
    <w:rsid w:val="006451DF"/>
    <w:rsid w:val="00645956"/>
    <w:rsid w:val="0064598B"/>
    <w:rsid w:val="00645E57"/>
    <w:rsid w:val="00645E9B"/>
    <w:rsid w:val="00647370"/>
    <w:rsid w:val="00647D1E"/>
    <w:rsid w:val="006503BE"/>
    <w:rsid w:val="0065061B"/>
    <w:rsid w:val="00650797"/>
    <w:rsid w:val="00650BE0"/>
    <w:rsid w:val="006519B8"/>
    <w:rsid w:val="00651C1B"/>
    <w:rsid w:val="006545AC"/>
    <w:rsid w:val="006569A1"/>
    <w:rsid w:val="006576F4"/>
    <w:rsid w:val="00657A59"/>
    <w:rsid w:val="00657A6C"/>
    <w:rsid w:val="00660ABD"/>
    <w:rsid w:val="00661646"/>
    <w:rsid w:val="00662D48"/>
    <w:rsid w:val="00662E06"/>
    <w:rsid w:val="0066302A"/>
    <w:rsid w:val="00663417"/>
    <w:rsid w:val="00663879"/>
    <w:rsid w:val="006639DB"/>
    <w:rsid w:val="00664F1D"/>
    <w:rsid w:val="00666085"/>
    <w:rsid w:val="00666C7E"/>
    <w:rsid w:val="00666EEC"/>
    <w:rsid w:val="00667727"/>
    <w:rsid w:val="006706B0"/>
    <w:rsid w:val="00672049"/>
    <w:rsid w:val="006730AA"/>
    <w:rsid w:val="00673260"/>
    <w:rsid w:val="00674747"/>
    <w:rsid w:val="00675047"/>
    <w:rsid w:val="00675989"/>
    <w:rsid w:val="006765D5"/>
    <w:rsid w:val="00676B09"/>
    <w:rsid w:val="006801E7"/>
    <w:rsid w:val="0068058B"/>
    <w:rsid w:val="00680E04"/>
    <w:rsid w:val="00681403"/>
    <w:rsid w:val="006817AF"/>
    <w:rsid w:val="0068285C"/>
    <w:rsid w:val="00682F7D"/>
    <w:rsid w:val="006846B9"/>
    <w:rsid w:val="006852A0"/>
    <w:rsid w:val="00685373"/>
    <w:rsid w:val="00685CE7"/>
    <w:rsid w:val="00686827"/>
    <w:rsid w:val="00686DDA"/>
    <w:rsid w:val="006870FB"/>
    <w:rsid w:val="006908F4"/>
    <w:rsid w:val="006909AF"/>
    <w:rsid w:val="00690D8C"/>
    <w:rsid w:val="006921D2"/>
    <w:rsid w:val="00692E1F"/>
    <w:rsid w:val="00693767"/>
    <w:rsid w:val="0069419A"/>
    <w:rsid w:val="00694208"/>
    <w:rsid w:val="0069481B"/>
    <w:rsid w:val="006948D6"/>
    <w:rsid w:val="00696730"/>
    <w:rsid w:val="00696D3F"/>
    <w:rsid w:val="006976A0"/>
    <w:rsid w:val="00697956"/>
    <w:rsid w:val="00697BDF"/>
    <w:rsid w:val="006A0F82"/>
    <w:rsid w:val="006A1D4D"/>
    <w:rsid w:val="006A1F9B"/>
    <w:rsid w:val="006A27E9"/>
    <w:rsid w:val="006A30FB"/>
    <w:rsid w:val="006A3131"/>
    <w:rsid w:val="006A3BC7"/>
    <w:rsid w:val="006A3CCE"/>
    <w:rsid w:val="006A3D7B"/>
    <w:rsid w:val="006A4146"/>
    <w:rsid w:val="006A44C1"/>
    <w:rsid w:val="006A4550"/>
    <w:rsid w:val="006A5678"/>
    <w:rsid w:val="006A6335"/>
    <w:rsid w:val="006A6675"/>
    <w:rsid w:val="006A6D1F"/>
    <w:rsid w:val="006A70A2"/>
    <w:rsid w:val="006A73FB"/>
    <w:rsid w:val="006A759F"/>
    <w:rsid w:val="006B0A0B"/>
    <w:rsid w:val="006B0DA8"/>
    <w:rsid w:val="006B1BEF"/>
    <w:rsid w:val="006B238C"/>
    <w:rsid w:val="006B28CA"/>
    <w:rsid w:val="006B2956"/>
    <w:rsid w:val="006B5906"/>
    <w:rsid w:val="006B5971"/>
    <w:rsid w:val="006B598E"/>
    <w:rsid w:val="006B5F0E"/>
    <w:rsid w:val="006B671B"/>
    <w:rsid w:val="006B6C79"/>
    <w:rsid w:val="006B782C"/>
    <w:rsid w:val="006C011E"/>
    <w:rsid w:val="006C0240"/>
    <w:rsid w:val="006C1B01"/>
    <w:rsid w:val="006C26D8"/>
    <w:rsid w:val="006C3464"/>
    <w:rsid w:val="006C36A8"/>
    <w:rsid w:val="006C3BA1"/>
    <w:rsid w:val="006C6ABC"/>
    <w:rsid w:val="006C7587"/>
    <w:rsid w:val="006D040A"/>
    <w:rsid w:val="006D0B77"/>
    <w:rsid w:val="006D1790"/>
    <w:rsid w:val="006D1C18"/>
    <w:rsid w:val="006D22F4"/>
    <w:rsid w:val="006D236C"/>
    <w:rsid w:val="006D28B8"/>
    <w:rsid w:val="006D2DEF"/>
    <w:rsid w:val="006D34AF"/>
    <w:rsid w:val="006D44A7"/>
    <w:rsid w:val="006D4A2D"/>
    <w:rsid w:val="006D732C"/>
    <w:rsid w:val="006D79BE"/>
    <w:rsid w:val="006E1770"/>
    <w:rsid w:val="006E397F"/>
    <w:rsid w:val="006E3D67"/>
    <w:rsid w:val="006E4227"/>
    <w:rsid w:val="006E470C"/>
    <w:rsid w:val="006E5613"/>
    <w:rsid w:val="006E5680"/>
    <w:rsid w:val="006E6731"/>
    <w:rsid w:val="006E69BF"/>
    <w:rsid w:val="006E7E3E"/>
    <w:rsid w:val="006F092C"/>
    <w:rsid w:val="006F1672"/>
    <w:rsid w:val="006F1C7A"/>
    <w:rsid w:val="006F305E"/>
    <w:rsid w:val="006F3E13"/>
    <w:rsid w:val="006F4493"/>
    <w:rsid w:val="006F45A2"/>
    <w:rsid w:val="006F588B"/>
    <w:rsid w:val="006F5AF7"/>
    <w:rsid w:val="006F7F32"/>
    <w:rsid w:val="0070059A"/>
    <w:rsid w:val="00701A22"/>
    <w:rsid w:val="00701A78"/>
    <w:rsid w:val="007028D9"/>
    <w:rsid w:val="00703384"/>
    <w:rsid w:val="007042CC"/>
    <w:rsid w:val="00705002"/>
    <w:rsid w:val="007058BE"/>
    <w:rsid w:val="00705F3E"/>
    <w:rsid w:val="00706362"/>
    <w:rsid w:val="007068D2"/>
    <w:rsid w:val="00706B80"/>
    <w:rsid w:val="00707BF3"/>
    <w:rsid w:val="007100CC"/>
    <w:rsid w:val="007109A3"/>
    <w:rsid w:val="00711442"/>
    <w:rsid w:val="007117A7"/>
    <w:rsid w:val="00714600"/>
    <w:rsid w:val="0071731B"/>
    <w:rsid w:val="00717C2B"/>
    <w:rsid w:val="0072101B"/>
    <w:rsid w:val="00721EBB"/>
    <w:rsid w:val="007222A7"/>
    <w:rsid w:val="0072236B"/>
    <w:rsid w:val="007244CD"/>
    <w:rsid w:val="007245ED"/>
    <w:rsid w:val="007246C8"/>
    <w:rsid w:val="00724F07"/>
    <w:rsid w:val="007258CC"/>
    <w:rsid w:val="007261C8"/>
    <w:rsid w:val="00726637"/>
    <w:rsid w:val="0072663B"/>
    <w:rsid w:val="007272EA"/>
    <w:rsid w:val="007276A3"/>
    <w:rsid w:val="00730404"/>
    <w:rsid w:val="00731028"/>
    <w:rsid w:val="00731064"/>
    <w:rsid w:val="007326D4"/>
    <w:rsid w:val="00732B5F"/>
    <w:rsid w:val="007343FE"/>
    <w:rsid w:val="007363B3"/>
    <w:rsid w:val="007368C7"/>
    <w:rsid w:val="00737284"/>
    <w:rsid w:val="0073734C"/>
    <w:rsid w:val="007374C7"/>
    <w:rsid w:val="007379D8"/>
    <w:rsid w:val="00737A0F"/>
    <w:rsid w:val="00740121"/>
    <w:rsid w:val="00740E32"/>
    <w:rsid w:val="007415A7"/>
    <w:rsid w:val="00742F01"/>
    <w:rsid w:val="00743BDF"/>
    <w:rsid w:val="00744073"/>
    <w:rsid w:val="007445F7"/>
    <w:rsid w:val="00744780"/>
    <w:rsid w:val="00744D45"/>
    <w:rsid w:val="00744F09"/>
    <w:rsid w:val="00745317"/>
    <w:rsid w:val="00745337"/>
    <w:rsid w:val="00745F32"/>
    <w:rsid w:val="00746BEF"/>
    <w:rsid w:val="0074711D"/>
    <w:rsid w:val="0074724E"/>
    <w:rsid w:val="0074774E"/>
    <w:rsid w:val="00747906"/>
    <w:rsid w:val="00747D8E"/>
    <w:rsid w:val="00747E3D"/>
    <w:rsid w:val="007500E0"/>
    <w:rsid w:val="00750745"/>
    <w:rsid w:val="00750F5B"/>
    <w:rsid w:val="007511F7"/>
    <w:rsid w:val="00751A8C"/>
    <w:rsid w:val="0075459B"/>
    <w:rsid w:val="00755108"/>
    <w:rsid w:val="00755D1D"/>
    <w:rsid w:val="00756DE7"/>
    <w:rsid w:val="0075716A"/>
    <w:rsid w:val="007600C9"/>
    <w:rsid w:val="00760482"/>
    <w:rsid w:val="0076194B"/>
    <w:rsid w:val="0076214E"/>
    <w:rsid w:val="00762167"/>
    <w:rsid w:val="0076231E"/>
    <w:rsid w:val="007634AF"/>
    <w:rsid w:val="00763749"/>
    <w:rsid w:val="00763B38"/>
    <w:rsid w:val="00763B4C"/>
    <w:rsid w:val="00764138"/>
    <w:rsid w:val="00764234"/>
    <w:rsid w:val="00765931"/>
    <w:rsid w:val="0076654C"/>
    <w:rsid w:val="00766999"/>
    <w:rsid w:val="00766B1E"/>
    <w:rsid w:val="00766EE5"/>
    <w:rsid w:val="00767BB7"/>
    <w:rsid w:val="00770C8F"/>
    <w:rsid w:val="00771692"/>
    <w:rsid w:val="00771914"/>
    <w:rsid w:val="00771998"/>
    <w:rsid w:val="00771C71"/>
    <w:rsid w:val="00772857"/>
    <w:rsid w:val="00772F7B"/>
    <w:rsid w:val="007737A4"/>
    <w:rsid w:val="00774483"/>
    <w:rsid w:val="00774491"/>
    <w:rsid w:val="00775FE2"/>
    <w:rsid w:val="00776047"/>
    <w:rsid w:val="007767FD"/>
    <w:rsid w:val="00776E5A"/>
    <w:rsid w:val="007830B3"/>
    <w:rsid w:val="007849D9"/>
    <w:rsid w:val="00785459"/>
    <w:rsid w:val="00786206"/>
    <w:rsid w:val="0078629E"/>
    <w:rsid w:val="007873ED"/>
    <w:rsid w:val="00787BE4"/>
    <w:rsid w:val="00790745"/>
    <w:rsid w:val="00790960"/>
    <w:rsid w:val="0079222F"/>
    <w:rsid w:val="007929F8"/>
    <w:rsid w:val="00792AD8"/>
    <w:rsid w:val="00792FF9"/>
    <w:rsid w:val="0079345E"/>
    <w:rsid w:val="00793C44"/>
    <w:rsid w:val="00794328"/>
    <w:rsid w:val="0079486A"/>
    <w:rsid w:val="00794B38"/>
    <w:rsid w:val="00796AA6"/>
    <w:rsid w:val="007975A9"/>
    <w:rsid w:val="007976E3"/>
    <w:rsid w:val="00797800"/>
    <w:rsid w:val="00797F9D"/>
    <w:rsid w:val="007A07BE"/>
    <w:rsid w:val="007A0926"/>
    <w:rsid w:val="007A18C9"/>
    <w:rsid w:val="007A2651"/>
    <w:rsid w:val="007A2CDC"/>
    <w:rsid w:val="007A360D"/>
    <w:rsid w:val="007A55DC"/>
    <w:rsid w:val="007A6D7A"/>
    <w:rsid w:val="007B02DD"/>
    <w:rsid w:val="007B0755"/>
    <w:rsid w:val="007B18DF"/>
    <w:rsid w:val="007B2047"/>
    <w:rsid w:val="007B36FD"/>
    <w:rsid w:val="007B37EF"/>
    <w:rsid w:val="007B4A30"/>
    <w:rsid w:val="007B4ACC"/>
    <w:rsid w:val="007B5DCE"/>
    <w:rsid w:val="007B6619"/>
    <w:rsid w:val="007B66D3"/>
    <w:rsid w:val="007B7984"/>
    <w:rsid w:val="007C088E"/>
    <w:rsid w:val="007C18D4"/>
    <w:rsid w:val="007C2029"/>
    <w:rsid w:val="007C25A4"/>
    <w:rsid w:val="007C383C"/>
    <w:rsid w:val="007C5346"/>
    <w:rsid w:val="007C5666"/>
    <w:rsid w:val="007C5746"/>
    <w:rsid w:val="007C5D00"/>
    <w:rsid w:val="007C686A"/>
    <w:rsid w:val="007C70C8"/>
    <w:rsid w:val="007C7C97"/>
    <w:rsid w:val="007D0935"/>
    <w:rsid w:val="007D0D05"/>
    <w:rsid w:val="007D0DD2"/>
    <w:rsid w:val="007D0E69"/>
    <w:rsid w:val="007D1B7B"/>
    <w:rsid w:val="007D33C6"/>
    <w:rsid w:val="007D3B55"/>
    <w:rsid w:val="007D3D03"/>
    <w:rsid w:val="007D4B43"/>
    <w:rsid w:val="007D4B7D"/>
    <w:rsid w:val="007D5720"/>
    <w:rsid w:val="007D59FF"/>
    <w:rsid w:val="007D5E77"/>
    <w:rsid w:val="007D769D"/>
    <w:rsid w:val="007D798C"/>
    <w:rsid w:val="007D7994"/>
    <w:rsid w:val="007D79AA"/>
    <w:rsid w:val="007E09D6"/>
    <w:rsid w:val="007E1E56"/>
    <w:rsid w:val="007E20D4"/>
    <w:rsid w:val="007E2199"/>
    <w:rsid w:val="007E2590"/>
    <w:rsid w:val="007E2CA9"/>
    <w:rsid w:val="007E2D0C"/>
    <w:rsid w:val="007E2EE6"/>
    <w:rsid w:val="007E301C"/>
    <w:rsid w:val="007E326C"/>
    <w:rsid w:val="007E3991"/>
    <w:rsid w:val="007E5A62"/>
    <w:rsid w:val="007E6F29"/>
    <w:rsid w:val="007E73DD"/>
    <w:rsid w:val="007E7478"/>
    <w:rsid w:val="007F0434"/>
    <w:rsid w:val="007F160F"/>
    <w:rsid w:val="007F17CE"/>
    <w:rsid w:val="007F2366"/>
    <w:rsid w:val="007F2513"/>
    <w:rsid w:val="007F2C10"/>
    <w:rsid w:val="007F2FCB"/>
    <w:rsid w:val="007F313C"/>
    <w:rsid w:val="007F622A"/>
    <w:rsid w:val="007F76A6"/>
    <w:rsid w:val="008006AD"/>
    <w:rsid w:val="00800761"/>
    <w:rsid w:val="00802884"/>
    <w:rsid w:val="008032FE"/>
    <w:rsid w:val="008041F0"/>
    <w:rsid w:val="0080422C"/>
    <w:rsid w:val="0080447C"/>
    <w:rsid w:val="00804B48"/>
    <w:rsid w:val="00804E81"/>
    <w:rsid w:val="00805665"/>
    <w:rsid w:val="00805677"/>
    <w:rsid w:val="00805684"/>
    <w:rsid w:val="008103CC"/>
    <w:rsid w:val="00811891"/>
    <w:rsid w:val="008119DA"/>
    <w:rsid w:val="00812D67"/>
    <w:rsid w:val="0081369A"/>
    <w:rsid w:val="008202D8"/>
    <w:rsid w:val="00820FC4"/>
    <w:rsid w:val="0082189A"/>
    <w:rsid w:val="00822AC0"/>
    <w:rsid w:val="00822B4C"/>
    <w:rsid w:val="00823F7F"/>
    <w:rsid w:val="00824449"/>
    <w:rsid w:val="008260B1"/>
    <w:rsid w:val="0082639B"/>
    <w:rsid w:val="008268D9"/>
    <w:rsid w:val="008307EF"/>
    <w:rsid w:val="0083087F"/>
    <w:rsid w:val="008309B1"/>
    <w:rsid w:val="00830DB7"/>
    <w:rsid w:val="0083179D"/>
    <w:rsid w:val="008317CC"/>
    <w:rsid w:val="00831890"/>
    <w:rsid w:val="008318A8"/>
    <w:rsid w:val="008337BB"/>
    <w:rsid w:val="008343B6"/>
    <w:rsid w:val="00834617"/>
    <w:rsid w:val="008352C5"/>
    <w:rsid w:val="008354B3"/>
    <w:rsid w:val="00835B3E"/>
    <w:rsid w:val="00835E09"/>
    <w:rsid w:val="00836FB2"/>
    <w:rsid w:val="00837758"/>
    <w:rsid w:val="008402F0"/>
    <w:rsid w:val="00841BC9"/>
    <w:rsid w:val="0084267A"/>
    <w:rsid w:val="00842D34"/>
    <w:rsid w:val="00843120"/>
    <w:rsid w:val="00843C9A"/>
    <w:rsid w:val="008464FE"/>
    <w:rsid w:val="00850CD3"/>
    <w:rsid w:val="0085161C"/>
    <w:rsid w:val="00851ADC"/>
    <w:rsid w:val="00852987"/>
    <w:rsid w:val="00852BEB"/>
    <w:rsid w:val="00852C69"/>
    <w:rsid w:val="008530EA"/>
    <w:rsid w:val="008547A2"/>
    <w:rsid w:val="00854FB9"/>
    <w:rsid w:val="00854FCA"/>
    <w:rsid w:val="008558CB"/>
    <w:rsid w:val="00855E3E"/>
    <w:rsid w:val="00856421"/>
    <w:rsid w:val="0085752C"/>
    <w:rsid w:val="00860092"/>
    <w:rsid w:val="0086102D"/>
    <w:rsid w:val="008617AD"/>
    <w:rsid w:val="008638EE"/>
    <w:rsid w:val="0086432A"/>
    <w:rsid w:val="00864BF3"/>
    <w:rsid w:val="00865322"/>
    <w:rsid w:val="00865551"/>
    <w:rsid w:val="00865823"/>
    <w:rsid w:val="00867007"/>
    <w:rsid w:val="008700A5"/>
    <w:rsid w:val="008706D0"/>
    <w:rsid w:val="00871696"/>
    <w:rsid w:val="00871CA9"/>
    <w:rsid w:val="00872157"/>
    <w:rsid w:val="00873604"/>
    <w:rsid w:val="008751BD"/>
    <w:rsid w:val="00875621"/>
    <w:rsid w:val="008763A1"/>
    <w:rsid w:val="008767ED"/>
    <w:rsid w:val="008807D6"/>
    <w:rsid w:val="00880E6D"/>
    <w:rsid w:val="008821D2"/>
    <w:rsid w:val="00882517"/>
    <w:rsid w:val="00882BBE"/>
    <w:rsid w:val="00884F43"/>
    <w:rsid w:val="00884FA4"/>
    <w:rsid w:val="008851CE"/>
    <w:rsid w:val="008851DD"/>
    <w:rsid w:val="00885FF0"/>
    <w:rsid w:val="00892C5E"/>
    <w:rsid w:val="008932B6"/>
    <w:rsid w:val="00893AB3"/>
    <w:rsid w:val="00893B51"/>
    <w:rsid w:val="00894639"/>
    <w:rsid w:val="008946A6"/>
    <w:rsid w:val="00894A29"/>
    <w:rsid w:val="00894BBE"/>
    <w:rsid w:val="00897579"/>
    <w:rsid w:val="00897675"/>
    <w:rsid w:val="00897734"/>
    <w:rsid w:val="00897E56"/>
    <w:rsid w:val="00897E7E"/>
    <w:rsid w:val="008A0326"/>
    <w:rsid w:val="008A09BB"/>
    <w:rsid w:val="008A0F01"/>
    <w:rsid w:val="008A1049"/>
    <w:rsid w:val="008A16F9"/>
    <w:rsid w:val="008A1B11"/>
    <w:rsid w:val="008A2BFA"/>
    <w:rsid w:val="008A30C7"/>
    <w:rsid w:val="008A4CD6"/>
    <w:rsid w:val="008A5294"/>
    <w:rsid w:val="008A56C0"/>
    <w:rsid w:val="008A6D4F"/>
    <w:rsid w:val="008B072B"/>
    <w:rsid w:val="008B12D4"/>
    <w:rsid w:val="008B2450"/>
    <w:rsid w:val="008B2FC3"/>
    <w:rsid w:val="008B33E2"/>
    <w:rsid w:val="008B4A1C"/>
    <w:rsid w:val="008B50AF"/>
    <w:rsid w:val="008B5C4B"/>
    <w:rsid w:val="008B6583"/>
    <w:rsid w:val="008B6F88"/>
    <w:rsid w:val="008B7C0D"/>
    <w:rsid w:val="008C0E5F"/>
    <w:rsid w:val="008C1747"/>
    <w:rsid w:val="008C210D"/>
    <w:rsid w:val="008C21EB"/>
    <w:rsid w:val="008C276E"/>
    <w:rsid w:val="008C2DE0"/>
    <w:rsid w:val="008C3343"/>
    <w:rsid w:val="008C3865"/>
    <w:rsid w:val="008C521B"/>
    <w:rsid w:val="008C61EE"/>
    <w:rsid w:val="008C63B6"/>
    <w:rsid w:val="008C7844"/>
    <w:rsid w:val="008D0225"/>
    <w:rsid w:val="008D1C99"/>
    <w:rsid w:val="008D2035"/>
    <w:rsid w:val="008D2255"/>
    <w:rsid w:val="008D5042"/>
    <w:rsid w:val="008D5222"/>
    <w:rsid w:val="008D5274"/>
    <w:rsid w:val="008D69F8"/>
    <w:rsid w:val="008D768E"/>
    <w:rsid w:val="008D78F4"/>
    <w:rsid w:val="008D7BB6"/>
    <w:rsid w:val="008D7F36"/>
    <w:rsid w:val="008E2DB1"/>
    <w:rsid w:val="008E3E46"/>
    <w:rsid w:val="008E4038"/>
    <w:rsid w:val="008E40F7"/>
    <w:rsid w:val="008E421C"/>
    <w:rsid w:val="008E464E"/>
    <w:rsid w:val="008E4BDE"/>
    <w:rsid w:val="008E5C27"/>
    <w:rsid w:val="008E5E59"/>
    <w:rsid w:val="008E7F7D"/>
    <w:rsid w:val="008F03D3"/>
    <w:rsid w:val="008F0D97"/>
    <w:rsid w:val="008F21F1"/>
    <w:rsid w:val="008F3A66"/>
    <w:rsid w:val="008F3E47"/>
    <w:rsid w:val="008F4549"/>
    <w:rsid w:val="008F4903"/>
    <w:rsid w:val="008F4AC7"/>
    <w:rsid w:val="008F5ADC"/>
    <w:rsid w:val="008F6EBB"/>
    <w:rsid w:val="008F70DA"/>
    <w:rsid w:val="008F7308"/>
    <w:rsid w:val="008F739A"/>
    <w:rsid w:val="00903728"/>
    <w:rsid w:val="00905306"/>
    <w:rsid w:val="00905C97"/>
    <w:rsid w:val="0090628E"/>
    <w:rsid w:val="00906845"/>
    <w:rsid w:val="00906BB6"/>
    <w:rsid w:val="009078F3"/>
    <w:rsid w:val="00907C28"/>
    <w:rsid w:val="0091000A"/>
    <w:rsid w:val="0091024B"/>
    <w:rsid w:val="00910F2C"/>
    <w:rsid w:val="00911AB5"/>
    <w:rsid w:val="00911BFD"/>
    <w:rsid w:val="0091230D"/>
    <w:rsid w:val="00912314"/>
    <w:rsid w:val="009123DD"/>
    <w:rsid w:val="0091267D"/>
    <w:rsid w:val="00912D96"/>
    <w:rsid w:val="0091308F"/>
    <w:rsid w:val="0091459A"/>
    <w:rsid w:val="00914798"/>
    <w:rsid w:val="00915B7A"/>
    <w:rsid w:val="009172E6"/>
    <w:rsid w:val="009176BB"/>
    <w:rsid w:val="00917CDC"/>
    <w:rsid w:val="009205F7"/>
    <w:rsid w:val="00920BA7"/>
    <w:rsid w:val="00921E69"/>
    <w:rsid w:val="00922466"/>
    <w:rsid w:val="009227EB"/>
    <w:rsid w:val="009245F3"/>
    <w:rsid w:val="0092576C"/>
    <w:rsid w:val="0092627E"/>
    <w:rsid w:val="0092647E"/>
    <w:rsid w:val="00926938"/>
    <w:rsid w:val="0092756A"/>
    <w:rsid w:val="0092771B"/>
    <w:rsid w:val="009305F4"/>
    <w:rsid w:val="00930722"/>
    <w:rsid w:val="00930D1E"/>
    <w:rsid w:val="009311DA"/>
    <w:rsid w:val="00931604"/>
    <w:rsid w:val="009317A2"/>
    <w:rsid w:val="00932673"/>
    <w:rsid w:val="00934928"/>
    <w:rsid w:val="00934D7F"/>
    <w:rsid w:val="00936372"/>
    <w:rsid w:val="0093662E"/>
    <w:rsid w:val="00936C8D"/>
    <w:rsid w:val="00940039"/>
    <w:rsid w:val="0094037D"/>
    <w:rsid w:val="00940A27"/>
    <w:rsid w:val="00940AFD"/>
    <w:rsid w:val="00941269"/>
    <w:rsid w:val="009422A1"/>
    <w:rsid w:val="009439C5"/>
    <w:rsid w:val="00943D73"/>
    <w:rsid w:val="00944661"/>
    <w:rsid w:val="00944E78"/>
    <w:rsid w:val="00944EC7"/>
    <w:rsid w:val="00945982"/>
    <w:rsid w:val="00946E97"/>
    <w:rsid w:val="009472F5"/>
    <w:rsid w:val="00947AB1"/>
    <w:rsid w:val="00947AE0"/>
    <w:rsid w:val="00947DB7"/>
    <w:rsid w:val="00950905"/>
    <w:rsid w:val="00950C5E"/>
    <w:rsid w:val="00950F10"/>
    <w:rsid w:val="00951B04"/>
    <w:rsid w:val="00951CF8"/>
    <w:rsid w:val="00951F1D"/>
    <w:rsid w:val="009520A5"/>
    <w:rsid w:val="00952CC5"/>
    <w:rsid w:val="00952CCF"/>
    <w:rsid w:val="0095328B"/>
    <w:rsid w:val="009543C3"/>
    <w:rsid w:val="009548EE"/>
    <w:rsid w:val="0095623D"/>
    <w:rsid w:val="00956391"/>
    <w:rsid w:val="00960C65"/>
    <w:rsid w:val="009618FC"/>
    <w:rsid w:val="00962248"/>
    <w:rsid w:val="009629E4"/>
    <w:rsid w:val="00962E44"/>
    <w:rsid w:val="00963216"/>
    <w:rsid w:val="0096348E"/>
    <w:rsid w:val="009648C9"/>
    <w:rsid w:val="00965BDE"/>
    <w:rsid w:val="00965E59"/>
    <w:rsid w:val="009660EB"/>
    <w:rsid w:val="00966CE9"/>
    <w:rsid w:val="009670A2"/>
    <w:rsid w:val="009707C8"/>
    <w:rsid w:val="009727B4"/>
    <w:rsid w:val="00972C49"/>
    <w:rsid w:val="00973BC3"/>
    <w:rsid w:val="00975901"/>
    <w:rsid w:val="009760E3"/>
    <w:rsid w:val="00976171"/>
    <w:rsid w:val="00976D98"/>
    <w:rsid w:val="00976DE4"/>
    <w:rsid w:val="00980CCF"/>
    <w:rsid w:val="00981024"/>
    <w:rsid w:val="009811DE"/>
    <w:rsid w:val="00981645"/>
    <w:rsid w:val="00981ADC"/>
    <w:rsid w:val="00981B3E"/>
    <w:rsid w:val="00981F8E"/>
    <w:rsid w:val="00982030"/>
    <w:rsid w:val="00982BF7"/>
    <w:rsid w:val="0098573D"/>
    <w:rsid w:val="00986DFE"/>
    <w:rsid w:val="0098775C"/>
    <w:rsid w:val="0098778A"/>
    <w:rsid w:val="00990019"/>
    <w:rsid w:val="009908CB"/>
    <w:rsid w:val="00992191"/>
    <w:rsid w:val="00992581"/>
    <w:rsid w:val="009927BD"/>
    <w:rsid w:val="00992B83"/>
    <w:rsid w:val="009935BC"/>
    <w:rsid w:val="009940CC"/>
    <w:rsid w:val="009943F1"/>
    <w:rsid w:val="009945FF"/>
    <w:rsid w:val="0099521B"/>
    <w:rsid w:val="00995550"/>
    <w:rsid w:val="009958B7"/>
    <w:rsid w:val="009966DA"/>
    <w:rsid w:val="009975EC"/>
    <w:rsid w:val="00997683"/>
    <w:rsid w:val="009A0661"/>
    <w:rsid w:val="009A1022"/>
    <w:rsid w:val="009A199D"/>
    <w:rsid w:val="009A1DB1"/>
    <w:rsid w:val="009A22F4"/>
    <w:rsid w:val="009A29A1"/>
    <w:rsid w:val="009A2DA9"/>
    <w:rsid w:val="009A3360"/>
    <w:rsid w:val="009A3A52"/>
    <w:rsid w:val="009A6987"/>
    <w:rsid w:val="009A73A6"/>
    <w:rsid w:val="009A786F"/>
    <w:rsid w:val="009A7B67"/>
    <w:rsid w:val="009B029D"/>
    <w:rsid w:val="009B096F"/>
    <w:rsid w:val="009B0A6E"/>
    <w:rsid w:val="009B2075"/>
    <w:rsid w:val="009B2726"/>
    <w:rsid w:val="009B31F2"/>
    <w:rsid w:val="009B513D"/>
    <w:rsid w:val="009B57D8"/>
    <w:rsid w:val="009B5DD5"/>
    <w:rsid w:val="009B623A"/>
    <w:rsid w:val="009C04E3"/>
    <w:rsid w:val="009C04E8"/>
    <w:rsid w:val="009C0C49"/>
    <w:rsid w:val="009C2104"/>
    <w:rsid w:val="009C28C4"/>
    <w:rsid w:val="009C2B25"/>
    <w:rsid w:val="009C4634"/>
    <w:rsid w:val="009C4FB6"/>
    <w:rsid w:val="009C58A6"/>
    <w:rsid w:val="009C5EFF"/>
    <w:rsid w:val="009C6CBA"/>
    <w:rsid w:val="009D071E"/>
    <w:rsid w:val="009D080D"/>
    <w:rsid w:val="009D0A04"/>
    <w:rsid w:val="009D0F5B"/>
    <w:rsid w:val="009D3264"/>
    <w:rsid w:val="009D3FC3"/>
    <w:rsid w:val="009D73A7"/>
    <w:rsid w:val="009E0A54"/>
    <w:rsid w:val="009E0AB9"/>
    <w:rsid w:val="009E138D"/>
    <w:rsid w:val="009E1A07"/>
    <w:rsid w:val="009E1B4A"/>
    <w:rsid w:val="009E2FFF"/>
    <w:rsid w:val="009E3D59"/>
    <w:rsid w:val="009E5724"/>
    <w:rsid w:val="009E57D8"/>
    <w:rsid w:val="009E6C28"/>
    <w:rsid w:val="009F076E"/>
    <w:rsid w:val="009F333C"/>
    <w:rsid w:val="009F4066"/>
    <w:rsid w:val="009F4589"/>
    <w:rsid w:val="009F4F87"/>
    <w:rsid w:val="009F6258"/>
    <w:rsid w:val="009F7371"/>
    <w:rsid w:val="009F7379"/>
    <w:rsid w:val="00A005AA"/>
    <w:rsid w:val="00A0104E"/>
    <w:rsid w:val="00A0282D"/>
    <w:rsid w:val="00A03359"/>
    <w:rsid w:val="00A03A36"/>
    <w:rsid w:val="00A04123"/>
    <w:rsid w:val="00A051B0"/>
    <w:rsid w:val="00A0531E"/>
    <w:rsid w:val="00A05778"/>
    <w:rsid w:val="00A05815"/>
    <w:rsid w:val="00A05DEB"/>
    <w:rsid w:val="00A065CD"/>
    <w:rsid w:val="00A105AB"/>
    <w:rsid w:val="00A11A60"/>
    <w:rsid w:val="00A12674"/>
    <w:rsid w:val="00A126F0"/>
    <w:rsid w:val="00A13906"/>
    <w:rsid w:val="00A14335"/>
    <w:rsid w:val="00A1499E"/>
    <w:rsid w:val="00A15D82"/>
    <w:rsid w:val="00A17152"/>
    <w:rsid w:val="00A1774B"/>
    <w:rsid w:val="00A17986"/>
    <w:rsid w:val="00A20341"/>
    <w:rsid w:val="00A20CBD"/>
    <w:rsid w:val="00A20DB9"/>
    <w:rsid w:val="00A20F24"/>
    <w:rsid w:val="00A21A2B"/>
    <w:rsid w:val="00A21E30"/>
    <w:rsid w:val="00A2229B"/>
    <w:rsid w:val="00A22715"/>
    <w:rsid w:val="00A22965"/>
    <w:rsid w:val="00A22FA8"/>
    <w:rsid w:val="00A234A5"/>
    <w:rsid w:val="00A24059"/>
    <w:rsid w:val="00A2499A"/>
    <w:rsid w:val="00A24A4E"/>
    <w:rsid w:val="00A24E5D"/>
    <w:rsid w:val="00A24E9D"/>
    <w:rsid w:val="00A25362"/>
    <w:rsid w:val="00A25CF0"/>
    <w:rsid w:val="00A26AE9"/>
    <w:rsid w:val="00A30789"/>
    <w:rsid w:val="00A32DB2"/>
    <w:rsid w:val="00A32FF4"/>
    <w:rsid w:val="00A33E9B"/>
    <w:rsid w:val="00A357F2"/>
    <w:rsid w:val="00A35DE5"/>
    <w:rsid w:val="00A36199"/>
    <w:rsid w:val="00A36C30"/>
    <w:rsid w:val="00A371A5"/>
    <w:rsid w:val="00A41EFD"/>
    <w:rsid w:val="00A42099"/>
    <w:rsid w:val="00A42DA3"/>
    <w:rsid w:val="00A42FB7"/>
    <w:rsid w:val="00A43612"/>
    <w:rsid w:val="00A439DA"/>
    <w:rsid w:val="00A44760"/>
    <w:rsid w:val="00A44970"/>
    <w:rsid w:val="00A4507E"/>
    <w:rsid w:val="00A46670"/>
    <w:rsid w:val="00A46E47"/>
    <w:rsid w:val="00A47BD9"/>
    <w:rsid w:val="00A503E7"/>
    <w:rsid w:val="00A50A59"/>
    <w:rsid w:val="00A50B2E"/>
    <w:rsid w:val="00A51CAE"/>
    <w:rsid w:val="00A528C3"/>
    <w:rsid w:val="00A53C79"/>
    <w:rsid w:val="00A542F9"/>
    <w:rsid w:val="00A54CD1"/>
    <w:rsid w:val="00A558D0"/>
    <w:rsid w:val="00A55C6C"/>
    <w:rsid w:val="00A56389"/>
    <w:rsid w:val="00A56CEA"/>
    <w:rsid w:val="00A609A6"/>
    <w:rsid w:val="00A63253"/>
    <w:rsid w:val="00A6348D"/>
    <w:rsid w:val="00A638BE"/>
    <w:rsid w:val="00A644B8"/>
    <w:rsid w:val="00A6465C"/>
    <w:rsid w:val="00A64DA9"/>
    <w:rsid w:val="00A652C8"/>
    <w:rsid w:val="00A65524"/>
    <w:rsid w:val="00A65571"/>
    <w:rsid w:val="00A655B0"/>
    <w:rsid w:val="00A65724"/>
    <w:rsid w:val="00A6693A"/>
    <w:rsid w:val="00A6727A"/>
    <w:rsid w:val="00A67816"/>
    <w:rsid w:val="00A679AD"/>
    <w:rsid w:val="00A67CD1"/>
    <w:rsid w:val="00A67E1A"/>
    <w:rsid w:val="00A70A5B"/>
    <w:rsid w:val="00A70FBD"/>
    <w:rsid w:val="00A71357"/>
    <w:rsid w:val="00A715ED"/>
    <w:rsid w:val="00A71B1A"/>
    <w:rsid w:val="00A71C0B"/>
    <w:rsid w:val="00A73641"/>
    <w:rsid w:val="00A75540"/>
    <w:rsid w:val="00A7665E"/>
    <w:rsid w:val="00A76D81"/>
    <w:rsid w:val="00A84279"/>
    <w:rsid w:val="00A8464F"/>
    <w:rsid w:val="00A85AB4"/>
    <w:rsid w:val="00A86650"/>
    <w:rsid w:val="00A87140"/>
    <w:rsid w:val="00A87CC0"/>
    <w:rsid w:val="00A901FF"/>
    <w:rsid w:val="00A90612"/>
    <w:rsid w:val="00A90B3F"/>
    <w:rsid w:val="00A90BD6"/>
    <w:rsid w:val="00A91333"/>
    <w:rsid w:val="00A92CA4"/>
    <w:rsid w:val="00A933D5"/>
    <w:rsid w:val="00A93785"/>
    <w:rsid w:val="00A94D17"/>
    <w:rsid w:val="00A9616D"/>
    <w:rsid w:val="00A96518"/>
    <w:rsid w:val="00A96E5D"/>
    <w:rsid w:val="00AA0BDA"/>
    <w:rsid w:val="00AA147E"/>
    <w:rsid w:val="00AA16A3"/>
    <w:rsid w:val="00AA1946"/>
    <w:rsid w:val="00AA1B13"/>
    <w:rsid w:val="00AA1E29"/>
    <w:rsid w:val="00AA21BD"/>
    <w:rsid w:val="00AA444D"/>
    <w:rsid w:val="00AA49C3"/>
    <w:rsid w:val="00AA51F1"/>
    <w:rsid w:val="00AA6311"/>
    <w:rsid w:val="00AA65A3"/>
    <w:rsid w:val="00AA681B"/>
    <w:rsid w:val="00AB15C9"/>
    <w:rsid w:val="00AB17F0"/>
    <w:rsid w:val="00AB2BA7"/>
    <w:rsid w:val="00AB368C"/>
    <w:rsid w:val="00AB379F"/>
    <w:rsid w:val="00AB3AAA"/>
    <w:rsid w:val="00AB3B2E"/>
    <w:rsid w:val="00AB41CE"/>
    <w:rsid w:val="00AB435A"/>
    <w:rsid w:val="00AB53AD"/>
    <w:rsid w:val="00AB5876"/>
    <w:rsid w:val="00AB588B"/>
    <w:rsid w:val="00AB588E"/>
    <w:rsid w:val="00AB5D51"/>
    <w:rsid w:val="00AB7608"/>
    <w:rsid w:val="00AC0172"/>
    <w:rsid w:val="00AC0A27"/>
    <w:rsid w:val="00AC0C26"/>
    <w:rsid w:val="00AC10F2"/>
    <w:rsid w:val="00AC1B77"/>
    <w:rsid w:val="00AC20E6"/>
    <w:rsid w:val="00AC244F"/>
    <w:rsid w:val="00AC264F"/>
    <w:rsid w:val="00AC2746"/>
    <w:rsid w:val="00AC2E41"/>
    <w:rsid w:val="00AC37D1"/>
    <w:rsid w:val="00AC3A6E"/>
    <w:rsid w:val="00AC42F1"/>
    <w:rsid w:val="00AC461A"/>
    <w:rsid w:val="00AC6C07"/>
    <w:rsid w:val="00AC6DA6"/>
    <w:rsid w:val="00AC77FA"/>
    <w:rsid w:val="00AD0114"/>
    <w:rsid w:val="00AD1E35"/>
    <w:rsid w:val="00AD2BE9"/>
    <w:rsid w:val="00AD3777"/>
    <w:rsid w:val="00AD3824"/>
    <w:rsid w:val="00AD4182"/>
    <w:rsid w:val="00AD610F"/>
    <w:rsid w:val="00AD627A"/>
    <w:rsid w:val="00AD709D"/>
    <w:rsid w:val="00AD75E3"/>
    <w:rsid w:val="00AE012B"/>
    <w:rsid w:val="00AE0788"/>
    <w:rsid w:val="00AE0903"/>
    <w:rsid w:val="00AE0CA9"/>
    <w:rsid w:val="00AE1375"/>
    <w:rsid w:val="00AE17BA"/>
    <w:rsid w:val="00AE246F"/>
    <w:rsid w:val="00AE2673"/>
    <w:rsid w:val="00AE294D"/>
    <w:rsid w:val="00AE3528"/>
    <w:rsid w:val="00AE3A0A"/>
    <w:rsid w:val="00AE4EC2"/>
    <w:rsid w:val="00AE5105"/>
    <w:rsid w:val="00AE6814"/>
    <w:rsid w:val="00AE6BF2"/>
    <w:rsid w:val="00AE6C62"/>
    <w:rsid w:val="00AE6D49"/>
    <w:rsid w:val="00AE6EA2"/>
    <w:rsid w:val="00AE7B66"/>
    <w:rsid w:val="00AE7C05"/>
    <w:rsid w:val="00AF1295"/>
    <w:rsid w:val="00AF19E4"/>
    <w:rsid w:val="00AF1CDE"/>
    <w:rsid w:val="00AF2742"/>
    <w:rsid w:val="00AF27EF"/>
    <w:rsid w:val="00AF2C25"/>
    <w:rsid w:val="00AF2D39"/>
    <w:rsid w:val="00AF2DC5"/>
    <w:rsid w:val="00AF3328"/>
    <w:rsid w:val="00AF377E"/>
    <w:rsid w:val="00AF37F8"/>
    <w:rsid w:val="00AF3C9F"/>
    <w:rsid w:val="00AF3E59"/>
    <w:rsid w:val="00AF4B19"/>
    <w:rsid w:val="00AF524E"/>
    <w:rsid w:val="00AF673C"/>
    <w:rsid w:val="00AF69C3"/>
    <w:rsid w:val="00B000CC"/>
    <w:rsid w:val="00B00169"/>
    <w:rsid w:val="00B0114E"/>
    <w:rsid w:val="00B020A7"/>
    <w:rsid w:val="00B026F8"/>
    <w:rsid w:val="00B02C73"/>
    <w:rsid w:val="00B0420B"/>
    <w:rsid w:val="00B04AD5"/>
    <w:rsid w:val="00B0600B"/>
    <w:rsid w:val="00B07246"/>
    <w:rsid w:val="00B07344"/>
    <w:rsid w:val="00B076DA"/>
    <w:rsid w:val="00B07A6E"/>
    <w:rsid w:val="00B10706"/>
    <w:rsid w:val="00B10E8B"/>
    <w:rsid w:val="00B1100F"/>
    <w:rsid w:val="00B130D9"/>
    <w:rsid w:val="00B13581"/>
    <w:rsid w:val="00B1418C"/>
    <w:rsid w:val="00B168C6"/>
    <w:rsid w:val="00B20200"/>
    <w:rsid w:val="00B203E2"/>
    <w:rsid w:val="00B20FCC"/>
    <w:rsid w:val="00B2170B"/>
    <w:rsid w:val="00B22313"/>
    <w:rsid w:val="00B22DA5"/>
    <w:rsid w:val="00B2307A"/>
    <w:rsid w:val="00B23D17"/>
    <w:rsid w:val="00B247EC"/>
    <w:rsid w:val="00B24972"/>
    <w:rsid w:val="00B24DAD"/>
    <w:rsid w:val="00B256C7"/>
    <w:rsid w:val="00B27594"/>
    <w:rsid w:val="00B30AA6"/>
    <w:rsid w:val="00B30AFE"/>
    <w:rsid w:val="00B31356"/>
    <w:rsid w:val="00B3152B"/>
    <w:rsid w:val="00B319AB"/>
    <w:rsid w:val="00B31BD8"/>
    <w:rsid w:val="00B3229C"/>
    <w:rsid w:val="00B338A9"/>
    <w:rsid w:val="00B354E1"/>
    <w:rsid w:val="00B3604F"/>
    <w:rsid w:val="00B3610F"/>
    <w:rsid w:val="00B368B1"/>
    <w:rsid w:val="00B36F2B"/>
    <w:rsid w:val="00B40F4A"/>
    <w:rsid w:val="00B41CFF"/>
    <w:rsid w:val="00B4230D"/>
    <w:rsid w:val="00B42A03"/>
    <w:rsid w:val="00B4313E"/>
    <w:rsid w:val="00B43635"/>
    <w:rsid w:val="00B437F8"/>
    <w:rsid w:val="00B43821"/>
    <w:rsid w:val="00B43AE8"/>
    <w:rsid w:val="00B43C41"/>
    <w:rsid w:val="00B443C4"/>
    <w:rsid w:val="00B44D64"/>
    <w:rsid w:val="00B44E60"/>
    <w:rsid w:val="00B45559"/>
    <w:rsid w:val="00B45577"/>
    <w:rsid w:val="00B46652"/>
    <w:rsid w:val="00B46AE1"/>
    <w:rsid w:val="00B46F8F"/>
    <w:rsid w:val="00B47495"/>
    <w:rsid w:val="00B50392"/>
    <w:rsid w:val="00B50E46"/>
    <w:rsid w:val="00B51417"/>
    <w:rsid w:val="00B52B58"/>
    <w:rsid w:val="00B53660"/>
    <w:rsid w:val="00B53B8B"/>
    <w:rsid w:val="00B54B94"/>
    <w:rsid w:val="00B54DB6"/>
    <w:rsid w:val="00B54EE2"/>
    <w:rsid w:val="00B54EFB"/>
    <w:rsid w:val="00B56882"/>
    <w:rsid w:val="00B579E0"/>
    <w:rsid w:val="00B60D10"/>
    <w:rsid w:val="00B61B4B"/>
    <w:rsid w:val="00B62161"/>
    <w:rsid w:val="00B62E06"/>
    <w:rsid w:val="00B62EAE"/>
    <w:rsid w:val="00B62F0C"/>
    <w:rsid w:val="00B630C4"/>
    <w:rsid w:val="00B63A2B"/>
    <w:rsid w:val="00B65601"/>
    <w:rsid w:val="00B65F6A"/>
    <w:rsid w:val="00B66D9A"/>
    <w:rsid w:val="00B677F2"/>
    <w:rsid w:val="00B67BA5"/>
    <w:rsid w:val="00B67FC7"/>
    <w:rsid w:val="00B7157F"/>
    <w:rsid w:val="00B71F64"/>
    <w:rsid w:val="00B74004"/>
    <w:rsid w:val="00B74ABF"/>
    <w:rsid w:val="00B750D2"/>
    <w:rsid w:val="00B754AB"/>
    <w:rsid w:val="00B759FD"/>
    <w:rsid w:val="00B76252"/>
    <w:rsid w:val="00B76AEA"/>
    <w:rsid w:val="00B777E8"/>
    <w:rsid w:val="00B77D1D"/>
    <w:rsid w:val="00B77EFC"/>
    <w:rsid w:val="00B804E2"/>
    <w:rsid w:val="00B80DF9"/>
    <w:rsid w:val="00B81548"/>
    <w:rsid w:val="00B8293A"/>
    <w:rsid w:val="00B82965"/>
    <w:rsid w:val="00B82A48"/>
    <w:rsid w:val="00B831E9"/>
    <w:rsid w:val="00B847FD"/>
    <w:rsid w:val="00B859FC"/>
    <w:rsid w:val="00B85F41"/>
    <w:rsid w:val="00B8774F"/>
    <w:rsid w:val="00B901E0"/>
    <w:rsid w:val="00B903F0"/>
    <w:rsid w:val="00B9139F"/>
    <w:rsid w:val="00B91982"/>
    <w:rsid w:val="00B91BB8"/>
    <w:rsid w:val="00B92154"/>
    <w:rsid w:val="00B92194"/>
    <w:rsid w:val="00B92904"/>
    <w:rsid w:val="00B932F1"/>
    <w:rsid w:val="00B94C12"/>
    <w:rsid w:val="00B9512C"/>
    <w:rsid w:val="00B95C2A"/>
    <w:rsid w:val="00B96322"/>
    <w:rsid w:val="00B96F9F"/>
    <w:rsid w:val="00BA0486"/>
    <w:rsid w:val="00BA0BA4"/>
    <w:rsid w:val="00BA0D0C"/>
    <w:rsid w:val="00BA2245"/>
    <w:rsid w:val="00BA2825"/>
    <w:rsid w:val="00BA2B04"/>
    <w:rsid w:val="00BA2F66"/>
    <w:rsid w:val="00BA32E3"/>
    <w:rsid w:val="00BA395E"/>
    <w:rsid w:val="00BA4127"/>
    <w:rsid w:val="00BA4741"/>
    <w:rsid w:val="00BA4AB4"/>
    <w:rsid w:val="00BA5045"/>
    <w:rsid w:val="00BA5EB6"/>
    <w:rsid w:val="00BA656C"/>
    <w:rsid w:val="00BA6764"/>
    <w:rsid w:val="00BA6942"/>
    <w:rsid w:val="00BA6B15"/>
    <w:rsid w:val="00BA7992"/>
    <w:rsid w:val="00BA7AAB"/>
    <w:rsid w:val="00BA7FA7"/>
    <w:rsid w:val="00BB0770"/>
    <w:rsid w:val="00BB10BA"/>
    <w:rsid w:val="00BB135C"/>
    <w:rsid w:val="00BB15AD"/>
    <w:rsid w:val="00BB15D5"/>
    <w:rsid w:val="00BB208A"/>
    <w:rsid w:val="00BB2BE7"/>
    <w:rsid w:val="00BB2D7F"/>
    <w:rsid w:val="00BB35D8"/>
    <w:rsid w:val="00BB454E"/>
    <w:rsid w:val="00BB5DEB"/>
    <w:rsid w:val="00BB70C0"/>
    <w:rsid w:val="00BB72CE"/>
    <w:rsid w:val="00BB73D4"/>
    <w:rsid w:val="00BB76FF"/>
    <w:rsid w:val="00BC10F5"/>
    <w:rsid w:val="00BC1171"/>
    <w:rsid w:val="00BC1BA5"/>
    <w:rsid w:val="00BC39E5"/>
    <w:rsid w:val="00BC41BA"/>
    <w:rsid w:val="00BC5065"/>
    <w:rsid w:val="00BC5903"/>
    <w:rsid w:val="00BC5953"/>
    <w:rsid w:val="00BC6FAA"/>
    <w:rsid w:val="00BC708C"/>
    <w:rsid w:val="00BC722D"/>
    <w:rsid w:val="00BC7403"/>
    <w:rsid w:val="00BD05F8"/>
    <w:rsid w:val="00BD1220"/>
    <w:rsid w:val="00BD1D58"/>
    <w:rsid w:val="00BD22DF"/>
    <w:rsid w:val="00BD2BBF"/>
    <w:rsid w:val="00BD3438"/>
    <w:rsid w:val="00BD4C04"/>
    <w:rsid w:val="00BD5927"/>
    <w:rsid w:val="00BD7ABB"/>
    <w:rsid w:val="00BD7B29"/>
    <w:rsid w:val="00BE1010"/>
    <w:rsid w:val="00BE17F3"/>
    <w:rsid w:val="00BE1823"/>
    <w:rsid w:val="00BE195C"/>
    <w:rsid w:val="00BE2514"/>
    <w:rsid w:val="00BE3851"/>
    <w:rsid w:val="00BE41D4"/>
    <w:rsid w:val="00BF0C23"/>
    <w:rsid w:val="00BF0CBA"/>
    <w:rsid w:val="00BF1391"/>
    <w:rsid w:val="00BF1F3E"/>
    <w:rsid w:val="00BF308A"/>
    <w:rsid w:val="00BF3BDB"/>
    <w:rsid w:val="00BF3C14"/>
    <w:rsid w:val="00BF4395"/>
    <w:rsid w:val="00BF46C6"/>
    <w:rsid w:val="00BF4F68"/>
    <w:rsid w:val="00BF63F2"/>
    <w:rsid w:val="00BF69A8"/>
    <w:rsid w:val="00BF6E66"/>
    <w:rsid w:val="00BF7933"/>
    <w:rsid w:val="00C001F4"/>
    <w:rsid w:val="00C00EE9"/>
    <w:rsid w:val="00C013B1"/>
    <w:rsid w:val="00C014AF"/>
    <w:rsid w:val="00C01B51"/>
    <w:rsid w:val="00C01F7B"/>
    <w:rsid w:val="00C04CA7"/>
    <w:rsid w:val="00C057BE"/>
    <w:rsid w:val="00C06EBA"/>
    <w:rsid w:val="00C107DE"/>
    <w:rsid w:val="00C1088C"/>
    <w:rsid w:val="00C1163E"/>
    <w:rsid w:val="00C11948"/>
    <w:rsid w:val="00C122A3"/>
    <w:rsid w:val="00C14D35"/>
    <w:rsid w:val="00C15726"/>
    <w:rsid w:val="00C15A24"/>
    <w:rsid w:val="00C15BC6"/>
    <w:rsid w:val="00C15DE5"/>
    <w:rsid w:val="00C161D2"/>
    <w:rsid w:val="00C16D6E"/>
    <w:rsid w:val="00C16DF2"/>
    <w:rsid w:val="00C1749C"/>
    <w:rsid w:val="00C200AF"/>
    <w:rsid w:val="00C2039E"/>
    <w:rsid w:val="00C208AA"/>
    <w:rsid w:val="00C21B88"/>
    <w:rsid w:val="00C23B28"/>
    <w:rsid w:val="00C24D34"/>
    <w:rsid w:val="00C24FD0"/>
    <w:rsid w:val="00C26077"/>
    <w:rsid w:val="00C26C72"/>
    <w:rsid w:val="00C27C1B"/>
    <w:rsid w:val="00C305CF"/>
    <w:rsid w:val="00C312C4"/>
    <w:rsid w:val="00C31379"/>
    <w:rsid w:val="00C313CE"/>
    <w:rsid w:val="00C31430"/>
    <w:rsid w:val="00C32B36"/>
    <w:rsid w:val="00C3357C"/>
    <w:rsid w:val="00C34049"/>
    <w:rsid w:val="00C40342"/>
    <w:rsid w:val="00C40DFA"/>
    <w:rsid w:val="00C41BCD"/>
    <w:rsid w:val="00C42ABF"/>
    <w:rsid w:val="00C42CAB"/>
    <w:rsid w:val="00C42DB7"/>
    <w:rsid w:val="00C4386F"/>
    <w:rsid w:val="00C4520D"/>
    <w:rsid w:val="00C45344"/>
    <w:rsid w:val="00C46B32"/>
    <w:rsid w:val="00C47992"/>
    <w:rsid w:val="00C5045A"/>
    <w:rsid w:val="00C50618"/>
    <w:rsid w:val="00C511B8"/>
    <w:rsid w:val="00C51344"/>
    <w:rsid w:val="00C520D5"/>
    <w:rsid w:val="00C52CA7"/>
    <w:rsid w:val="00C539DE"/>
    <w:rsid w:val="00C53C39"/>
    <w:rsid w:val="00C53E5B"/>
    <w:rsid w:val="00C54625"/>
    <w:rsid w:val="00C54DED"/>
    <w:rsid w:val="00C556BC"/>
    <w:rsid w:val="00C55DDE"/>
    <w:rsid w:val="00C570C0"/>
    <w:rsid w:val="00C60824"/>
    <w:rsid w:val="00C608E4"/>
    <w:rsid w:val="00C61DED"/>
    <w:rsid w:val="00C61E7D"/>
    <w:rsid w:val="00C623A8"/>
    <w:rsid w:val="00C629D7"/>
    <w:rsid w:val="00C63039"/>
    <w:rsid w:val="00C6380F"/>
    <w:rsid w:val="00C63952"/>
    <w:rsid w:val="00C65616"/>
    <w:rsid w:val="00C660AF"/>
    <w:rsid w:val="00C6682B"/>
    <w:rsid w:val="00C66873"/>
    <w:rsid w:val="00C67082"/>
    <w:rsid w:val="00C679FE"/>
    <w:rsid w:val="00C67ABD"/>
    <w:rsid w:val="00C71BAF"/>
    <w:rsid w:val="00C7217A"/>
    <w:rsid w:val="00C724FF"/>
    <w:rsid w:val="00C72E47"/>
    <w:rsid w:val="00C72FE3"/>
    <w:rsid w:val="00C73210"/>
    <w:rsid w:val="00C73FAA"/>
    <w:rsid w:val="00C75048"/>
    <w:rsid w:val="00C75BE0"/>
    <w:rsid w:val="00C76126"/>
    <w:rsid w:val="00C7686C"/>
    <w:rsid w:val="00C804C6"/>
    <w:rsid w:val="00C80DAC"/>
    <w:rsid w:val="00C8102F"/>
    <w:rsid w:val="00C81960"/>
    <w:rsid w:val="00C83883"/>
    <w:rsid w:val="00C83B78"/>
    <w:rsid w:val="00C8438D"/>
    <w:rsid w:val="00C862BC"/>
    <w:rsid w:val="00C863C6"/>
    <w:rsid w:val="00C86409"/>
    <w:rsid w:val="00C868DE"/>
    <w:rsid w:val="00C86990"/>
    <w:rsid w:val="00C87926"/>
    <w:rsid w:val="00C87EDE"/>
    <w:rsid w:val="00C90DB1"/>
    <w:rsid w:val="00C92BA6"/>
    <w:rsid w:val="00C931F0"/>
    <w:rsid w:val="00C943CD"/>
    <w:rsid w:val="00C9528C"/>
    <w:rsid w:val="00C955CC"/>
    <w:rsid w:val="00C96DFB"/>
    <w:rsid w:val="00CA27A5"/>
    <w:rsid w:val="00CA27ED"/>
    <w:rsid w:val="00CA2A17"/>
    <w:rsid w:val="00CA3983"/>
    <w:rsid w:val="00CA3CAC"/>
    <w:rsid w:val="00CA5663"/>
    <w:rsid w:val="00CB11A4"/>
    <w:rsid w:val="00CB13D9"/>
    <w:rsid w:val="00CB13FD"/>
    <w:rsid w:val="00CB1F67"/>
    <w:rsid w:val="00CB25CC"/>
    <w:rsid w:val="00CB25E2"/>
    <w:rsid w:val="00CB2A55"/>
    <w:rsid w:val="00CB2A87"/>
    <w:rsid w:val="00CB3159"/>
    <w:rsid w:val="00CB318A"/>
    <w:rsid w:val="00CB372F"/>
    <w:rsid w:val="00CB3BFE"/>
    <w:rsid w:val="00CB3D29"/>
    <w:rsid w:val="00CB4DAD"/>
    <w:rsid w:val="00CB53C0"/>
    <w:rsid w:val="00CB5CB4"/>
    <w:rsid w:val="00CB6FCA"/>
    <w:rsid w:val="00CB73D4"/>
    <w:rsid w:val="00CB75E1"/>
    <w:rsid w:val="00CB7D6C"/>
    <w:rsid w:val="00CB7E29"/>
    <w:rsid w:val="00CB7FED"/>
    <w:rsid w:val="00CC04A9"/>
    <w:rsid w:val="00CC2FDB"/>
    <w:rsid w:val="00CC33B3"/>
    <w:rsid w:val="00CC3845"/>
    <w:rsid w:val="00CC54A3"/>
    <w:rsid w:val="00CC6097"/>
    <w:rsid w:val="00CC7395"/>
    <w:rsid w:val="00CC74A2"/>
    <w:rsid w:val="00CD0FAC"/>
    <w:rsid w:val="00CD1993"/>
    <w:rsid w:val="00CD1D54"/>
    <w:rsid w:val="00CD2BF7"/>
    <w:rsid w:val="00CD42F6"/>
    <w:rsid w:val="00CD4938"/>
    <w:rsid w:val="00CD5585"/>
    <w:rsid w:val="00CD7756"/>
    <w:rsid w:val="00CD7B8C"/>
    <w:rsid w:val="00CE1080"/>
    <w:rsid w:val="00CE1E0A"/>
    <w:rsid w:val="00CE2F75"/>
    <w:rsid w:val="00CE3610"/>
    <w:rsid w:val="00CE42C3"/>
    <w:rsid w:val="00CE57A4"/>
    <w:rsid w:val="00CE639D"/>
    <w:rsid w:val="00CE7A90"/>
    <w:rsid w:val="00CF0602"/>
    <w:rsid w:val="00CF1A59"/>
    <w:rsid w:val="00CF20FB"/>
    <w:rsid w:val="00CF218C"/>
    <w:rsid w:val="00CF2337"/>
    <w:rsid w:val="00CF291C"/>
    <w:rsid w:val="00CF2D08"/>
    <w:rsid w:val="00CF2E7B"/>
    <w:rsid w:val="00CF2F4A"/>
    <w:rsid w:val="00CF411F"/>
    <w:rsid w:val="00CF42F5"/>
    <w:rsid w:val="00CF438B"/>
    <w:rsid w:val="00CF4865"/>
    <w:rsid w:val="00CF497B"/>
    <w:rsid w:val="00CF51CA"/>
    <w:rsid w:val="00CF5400"/>
    <w:rsid w:val="00CF5912"/>
    <w:rsid w:val="00CF78AB"/>
    <w:rsid w:val="00D0091E"/>
    <w:rsid w:val="00D015E3"/>
    <w:rsid w:val="00D031F2"/>
    <w:rsid w:val="00D040CB"/>
    <w:rsid w:val="00D0464A"/>
    <w:rsid w:val="00D046DA"/>
    <w:rsid w:val="00D04A74"/>
    <w:rsid w:val="00D0509A"/>
    <w:rsid w:val="00D05ABA"/>
    <w:rsid w:val="00D05B4C"/>
    <w:rsid w:val="00D05F35"/>
    <w:rsid w:val="00D10736"/>
    <w:rsid w:val="00D11313"/>
    <w:rsid w:val="00D1165A"/>
    <w:rsid w:val="00D1206F"/>
    <w:rsid w:val="00D122F7"/>
    <w:rsid w:val="00D13021"/>
    <w:rsid w:val="00D1329D"/>
    <w:rsid w:val="00D13D0D"/>
    <w:rsid w:val="00D13F0C"/>
    <w:rsid w:val="00D14015"/>
    <w:rsid w:val="00D14C3D"/>
    <w:rsid w:val="00D16696"/>
    <w:rsid w:val="00D16A13"/>
    <w:rsid w:val="00D16BC7"/>
    <w:rsid w:val="00D175E5"/>
    <w:rsid w:val="00D17B99"/>
    <w:rsid w:val="00D20118"/>
    <w:rsid w:val="00D20E00"/>
    <w:rsid w:val="00D212F9"/>
    <w:rsid w:val="00D21541"/>
    <w:rsid w:val="00D22077"/>
    <w:rsid w:val="00D22A69"/>
    <w:rsid w:val="00D23087"/>
    <w:rsid w:val="00D23F0D"/>
    <w:rsid w:val="00D24B26"/>
    <w:rsid w:val="00D24DF0"/>
    <w:rsid w:val="00D27623"/>
    <w:rsid w:val="00D27A3B"/>
    <w:rsid w:val="00D27A4F"/>
    <w:rsid w:val="00D27D43"/>
    <w:rsid w:val="00D30022"/>
    <w:rsid w:val="00D30E25"/>
    <w:rsid w:val="00D3151D"/>
    <w:rsid w:val="00D31F0A"/>
    <w:rsid w:val="00D3266F"/>
    <w:rsid w:val="00D327BC"/>
    <w:rsid w:val="00D32D76"/>
    <w:rsid w:val="00D33BCD"/>
    <w:rsid w:val="00D357B7"/>
    <w:rsid w:val="00D36B82"/>
    <w:rsid w:val="00D372B6"/>
    <w:rsid w:val="00D40ED0"/>
    <w:rsid w:val="00D41DB8"/>
    <w:rsid w:val="00D41E06"/>
    <w:rsid w:val="00D4200B"/>
    <w:rsid w:val="00D4225C"/>
    <w:rsid w:val="00D42DE1"/>
    <w:rsid w:val="00D432D1"/>
    <w:rsid w:val="00D45465"/>
    <w:rsid w:val="00D45606"/>
    <w:rsid w:val="00D45988"/>
    <w:rsid w:val="00D45B6D"/>
    <w:rsid w:val="00D45FD6"/>
    <w:rsid w:val="00D46948"/>
    <w:rsid w:val="00D470DA"/>
    <w:rsid w:val="00D50687"/>
    <w:rsid w:val="00D51740"/>
    <w:rsid w:val="00D53292"/>
    <w:rsid w:val="00D5353E"/>
    <w:rsid w:val="00D549A8"/>
    <w:rsid w:val="00D54F7F"/>
    <w:rsid w:val="00D5539E"/>
    <w:rsid w:val="00D55CEA"/>
    <w:rsid w:val="00D5631F"/>
    <w:rsid w:val="00D56578"/>
    <w:rsid w:val="00D56EBD"/>
    <w:rsid w:val="00D575E1"/>
    <w:rsid w:val="00D57732"/>
    <w:rsid w:val="00D57739"/>
    <w:rsid w:val="00D577E5"/>
    <w:rsid w:val="00D6072D"/>
    <w:rsid w:val="00D608E4"/>
    <w:rsid w:val="00D61E3F"/>
    <w:rsid w:val="00D62347"/>
    <w:rsid w:val="00D63479"/>
    <w:rsid w:val="00D63F8A"/>
    <w:rsid w:val="00D64814"/>
    <w:rsid w:val="00D65E8A"/>
    <w:rsid w:val="00D6604D"/>
    <w:rsid w:val="00D67335"/>
    <w:rsid w:val="00D711D6"/>
    <w:rsid w:val="00D719A3"/>
    <w:rsid w:val="00D72F42"/>
    <w:rsid w:val="00D73098"/>
    <w:rsid w:val="00D73614"/>
    <w:rsid w:val="00D736E6"/>
    <w:rsid w:val="00D75760"/>
    <w:rsid w:val="00D760C7"/>
    <w:rsid w:val="00D767C9"/>
    <w:rsid w:val="00D7719C"/>
    <w:rsid w:val="00D77D30"/>
    <w:rsid w:val="00D80D83"/>
    <w:rsid w:val="00D8145B"/>
    <w:rsid w:val="00D820B0"/>
    <w:rsid w:val="00D83F66"/>
    <w:rsid w:val="00D8455C"/>
    <w:rsid w:val="00D8580F"/>
    <w:rsid w:val="00D859EA"/>
    <w:rsid w:val="00D85FA8"/>
    <w:rsid w:val="00D8623A"/>
    <w:rsid w:val="00D866C2"/>
    <w:rsid w:val="00D86851"/>
    <w:rsid w:val="00D87D5A"/>
    <w:rsid w:val="00D9053B"/>
    <w:rsid w:val="00D905BF"/>
    <w:rsid w:val="00D90B27"/>
    <w:rsid w:val="00D914A3"/>
    <w:rsid w:val="00D9197A"/>
    <w:rsid w:val="00D91A89"/>
    <w:rsid w:val="00D923E7"/>
    <w:rsid w:val="00D92F0F"/>
    <w:rsid w:val="00D9431F"/>
    <w:rsid w:val="00D9486A"/>
    <w:rsid w:val="00D94DAE"/>
    <w:rsid w:val="00D9522D"/>
    <w:rsid w:val="00D95BF0"/>
    <w:rsid w:val="00D95F6B"/>
    <w:rsid w:val="00D95FB9"/>
    <w:rsid w:val="00D97EB6"/>
    <w:rsid w:val="00DA08FA"/>
    <w:rsid w:val="00DA0CC4"/>
    <w:rsid w:val="00DA1331"/>
    <w:rsid w:val="00DA1367"/>
    <w:rsid w:val="00DA167C"/>
    <w:rsid w:val="00DA29A6"/>
    <w:rsid w:val="00DA2EAC"/>
    <w:rsid w:val="00DA3695"/>
    <w:rsid w:val="00DA45C2"/>
    <w:rsid w:val="00DA47A4"/>
    <w:rsid w:val="00DA5082"/>
    <w:rsid w:val="00DA5A70"/>
    <w:rsid w:val="00DA63FC"/>
    <w:rsid w:val="00DA6A62"/>
    <w:rsid w:val="00DA70A3"/>
    <w:rsid w:val="00DA75A1"/>
    <w:rsid w:val="00DA79FE"/>
    <w:rsid w:val="00DB00CA"/>
    <w:rsid w:val="00DB03DF"/>
    <w:rsid w:val="00DB08E0"/>
    <w:rsid w:val="00DB0A6F"/>
    <w:rsid w:val="00DB0D2B"/>
    <w:rsid w:val="00DB1A21"/>
    <w:rsid w:val="00DB30F8"/>
    <w:rsid w:val="00DB33CD"/>
    <w:rsid w:val="00DB371D"/>
    <w:rsid w:val="00DB3FDA"/>
    <w:rsid w:val="00DB4077"/>
    <w:rsid w:val="00DB4591"/>
    <w:rsid w:val="00DB5CDB"/>
    <w:rsid w:val="00DB7416"/>
    <w:rsid w:val="00DB7871"/>
    <w:rsid w:val="00DB7EBC"/>
    <w:rsid w:val="00DC06F0"/>
    <w:rsid w:val="00DC18A0"/>
    <w:rsid w:val="00DC2D6A"/>
    <w:rsid w:val="00DC3883"/>
    <w:rsid w:val="00DC3F97"/>
    <w:rsid w:val="00DC41DB"/>
    <w:rsid w:val="00DC47FD"/>
    <w:rsid w:val="00DC5853"/>
    <w:rsid w:val="00DC5FE7"/>
    <w:rsid w:val="00DC7995"/>
    <w:rsid w:val="00DC7EFC"/>
    <w:rsid w:val="00DD01DF"/>
    <w:rsid w:val="00DD01E7"/>
    <w:rsid w:val="00DD16C4"/>
    <w:rsid w:val="00DD2246"/>
    <w:rsid w:val="00DD268A"/>
    <w:rsid w:val="00DD2F5B"/>
    <w:rsid w:val="00DD3884"/>
    <w:rsid w:val="00DD3DD1"/>
    <w:rsid w:val="00DD3F65"/>
    <w:rsid w:val="00DD5039"/>
    <w:rsid w:val="00DD5B48"/>
    <w:rsid w:val="00DD7206"/>
    <w:rsid w:val="00DD7D5D"/>
    <w:rsid w:val="00DD7DB7"/>
    <w:rsid w:val="00DE01E9"/>
    <w:rsid w:val="00DE0780"/>
    <w:rsid w:val="00DE161F"/>
    <w:rsid w:val="00DE1871"/>
    <w:rsid w:val="00DE1A31"/>
    <w:rsid w:val="00DE2325"/>
    <w:rsid w:val="00DE29C8"/>
    <w:rsid w:val="00DE2B7F"/>
    <w:rsid w:val="00DE3AA7"/>
    <w:rsid w:val="00DE40A6"/>
    <w:rsid w:val="00DE4B2A"/>
    <w:rsid w:val="00DE6230"/>
    <w:rsid w:val="00DE673C"/>
    <w:rsid w:val="00DE6D1E"/>
    <w:rsid w:val="00DE6E09"/>
    <w:rsid w:val="00DE788D"/>
    <w:rsid w:val="00DF038D"/>
    <w:rsid w:val="00DF0610"/>
    <w:rsid w:val="00DF0B95"/>
    <w:rsid w:val="00DF0ECE"/>
    <w:rsid w:val="00DF11E6"/>
    <w:rsid w:val="00DF25FC"/>
    <w:rsid w:val="00DF27AE"/>
    <w:rsid w:val="00DF291E"/>
    <w:rsid w:val="00DF3035"/>
    <w:rsid w:val="00DF4A26"/>
    <w:rsid w:val="00DF4DC1"/>
    <w:rsid w:val="00DF53E8"/>
    <w:rsid w:val="00DF56A1"/>
    <w:rsid w:val="00DF5801"/>
    <w:rsid w:val="00DF6C2E"/>
    <w:rsid w:val="00DF72A3"/>
    <w:rsid w:val="00DF76D0"/>
    <w:rsid w:val="00DF77EF"/>
    <w:rsid w:val="00E00C94"/>
    <w:rsid w:val="00E01512"/>
    <w:rsid w:val="00E016C5"/>
    <w:rsid w:val="00E02572"/>
    <w:rsid w:val="00E026A3"/>
    <w:rsid w:val="00E029A3"/>
    <w:rsid w:val="00E02E2A"/>
    <w:rsid w:val="00E033CB"/>
    <w:rsid w:val="00E03531"/>
    <w:rsid w:val="00E03692"/>
    <w:rsid w:val="00E03C96"/>
    <w:rsid w:val="00E0403E"/>
    <w:rsid w:val="00E05222"/>
    <w:rsid w:val="00E0622F"/>
    <w:rsid w:val="00E10590"/>
    <w:rsid w:val="00E1078A"/>
    <w:rsid w:val="00E10D26"/>
    <w:rsid w:val="00E10EC5"/>
    <w:rsid w:val="00E11C0F"/>
    <w:rsid w:val="00E12146"/>
    <w:rsid w:val="00E125BF"/>
    <w:rsid w:val="00E129C8"/>
    <w:rsid w:val="00E13446"/>
    <w:rsid w:val="00E13489"/>
    <w:rsid w:val="00E13875"/>
    <w:rsid w:val="00E14324"/>
    <w:rsid w:val="00E143C6"/>
    <w:rsid w:val="00E14AC1"/>
    <w:rsid w:val="00E14C00"/>
    <w:rsid w:val="00E14CED"/>
    <w:rsid w:val="00E15154"/>
    <w:rsid w:val="00E15A14"/>
    <w:rsid w:val="00E2046E"/>
    <w:rsid w:val="00E206E0"/>
    <w:rsid w:val="00E207F6"/>
    <w:rsid w:val="00E20C68"/>
    <w:rsid w:val="00E2149F"/>
    <w:rsid w:val="00E215C6"/>
    <w:rsid w:val="00E21B8B"/>
    <w:rsid w:val="00E22C53"/>
    <w:rsid w:val="00E27854"/>
    <w:rsid w:val="00E27957"/>
    <w:rsid w:val="00E27C92"/>
    <w:rsid w:val="00E30281"/>
    <w:rsid w:val="00E309FA"/>
    <w:rsid w:val="00E322CB"/>
    <w:rsid w:val="00E3230D"/>
    <w:rsid w:val="00E333C6"/>
    <w:rsid w:val="00E33905"/>
    <w:rsid w:val="00E339BE"/>
    <w:rsid w:val="00E3440D"/>
    <w:rsid w:val="00E34F5A"/>
    <w:rsid w:val="00E351FE"/>
    <w:rsid w:val="00E37574"/>
    <w:rsid w:val="00E37863"/>
    <w:rsid w:val="00E379C7"/>
    <w:rsid w:val="00E400A6"/>
    <w:rsid w:val="00E4186F"/>
    <w:rsid w:val="00E4260F"/>
    <w:rsid w:val="00E43133"/>
    <w:rsid w:val="00E431D4"/>
    <w:rsid w:val="00E43A8B"/>
    <w:rsid w:val="00E443EA"/>
    <w:rsid w:val="00E45DFB"/>
    <w:rsid w:val="00E46BFB"/>
    <w:rsid w:val="00E4794D"/>
    <w:rsid w:val="00E50782"/>
    <w:rsid w:val="00E5093D"/>
    <w:rsid w:val="00E51A2F"/>
    <w:rsid w:val="00E51F19"/>
    <w:rsid w:val="00E534C3"/>
    <w:rsid w:val="00E555D6"/>
    <w:rsid w:val="00E55B12"/>
    <w:rsid w:val="00E55BBC"/>
    <w:rsid w:val="00E60494"/>
    <w:rsid w:val="00E60FBF"/>
    <w:rsid w:val="00E61592"/>
    <w:rsid w:val="00E6159C"/>
    <w:rsid w:val="00E61623"/>
    <w:rsid w:val="00E62201"/>
    <w:rsid w:val="00E62D24"/>
    <w:rsid w:val="00E6341A"/>
    <w:rsid w:val="00E64639"/>
    <w:rsid w:val="00E67062"/>
    <w:rsid w:val="00E67B8E"/>
    <w:rsid w:val="00E70447"/>
    <w:rsid w:val="00E70D41"/>
    <w:rsid w:val="00E72FB8"/>
    <w:rsid w:val="00E74001"/>
    <w:rsid w:val="00E7407E"/>
    <w:rsid w:val="00E749AC"/>
    <w:rsid w:val="00E751AF"/>
    <w:rsid w:val="00E7611B"/>
    <w:rsid w:val="00E768F6"/>
    <w:rsid w:val="00E76AF3"/>
    <w:rsid w:val="00E77166"/>
    <w:rsid w:val="00E810B6"/>
    <w:rsid w:val="00E814FE"/>
    <w:rsid w:val="00E818B1"/>
    <w:rsid w:val="00E821E9"/>
    <w:rsid w:val="00E82992"/>
    <w:rsid w:val="00E82B07"/>
    <w:rsid w:val="00E83B8F"/>
    <w:rsid w:val="00E85580"/>
    <w:rsid w:val="00E878DE"/>
    <w:rsid w:val="00E87C8E"/>
    <w:rsid w:val="00E905A3"/>
    <w:rsid w:val="00E90627"/>
    <w:rsid w:val="00E91224"/>
    <w:rsid w:val="00E91F11"/>
    <w:rsid w:val="00E929E6"/>
    <w:rsid w:val="00E93B26"/>
    <w:rsid w:val="00E94444"/>
    <w:rsid w:val="00E952F8"/>
    <w:rsid w:val="00E955CE"/>
    <w:rsid w:val="00E95F92"/>
    <w:rsid w:val="00E9643A"/>
    <w:rsid w:val="00E96658"/>
    <w:rsid w:val="00E96877"/>
    <w:rsid w:val="00E9703C"/>
    <w:rsid w:val="00E975D8"/>
    <w:rsid w:val="00EA1791"/>
    <w:rsid w:val="00EA235F"/>
    <w:rsid w:val="00EA3393"/>
    <w:rsid w:val="00EA373E"/>
    <w:rsid w:val="00EA3ECC"/>
    <w:rsid w:val="00EA40E0"/>
    <w:rsid w:val="00EA48EC"/>
    <w:rsid w:val="00EA4D5B"/>
    <w:rsid w:val="00EA65B4"/>
    <w:rsid w:val="00EA6AB0"/>
    <w:rsid w:val="00EA718C"/>
    <w:rsid w:val="00EA71E7"/>
    <w:rsid w:val="00EB083D"/>
    <w:rsid w:val="00EB1B65"/>
    <w:rsid w:val="00EB220A"/>
    <w:rsid w:val="00EB421F"/>
    <w:rsid w:val="00EB474A"/>
    <w:rsid w:val="00EB63B6"/>
    <w:rsid w:val="00EB69F4"/>
    <w:rsid w:val="00EB7719"/>
    <w:rsid w:val="00EB787A"/>
    <w:rsid w:val="00EC05C8"/>
    <w:rsid w:val="00EC0F41"/>
    <w:rsid w:val="00EC1841"/>
    <w:rsid w:val="00EC2002"/>
    <w:rsid w:val="00EC2016"/>
    <w:rsid w:val="00EC23F4"/>
    <w:rsid w:val="00EC2916"/>
    <w:rsid w:val="00EC2ACB"/>
    <w:rsid w:val="00EC3130"/>
    <w:rsid w:val="00EC3564"/>
    <w:rsid w:val="00EC3704"/>
    <w:rsid w:val="00EC40A5"/>
    <w:rsid w:val="00EC4C32"/>
    <w:rsid w:val="00EC4D1F"/>
    <w:rsid w:val="00EC595A"/>
    <w:rsid w:val="00EC5B6D"/>
    <w:rsid w:val="00EC5E7E"/>
    <w:rsid w:val="00EC630B"/>
    <w:rsid w:val="00EC6957"/>
    <w:rsid w:val="00ED01CC"/>
    <w:rsid w:val="00ED0AC3"/>
    <w:rsid w:val="00ED0BD7"/>
    <w:rsid w:val="00ED0C43"/>
    <w:rsid w:val="00ED0F05"/>
    <w:rsid w:val="00ED12D0"/>
    <w:rsid w:val="00ED16F4"/>
    <w:rsid w:val="00ED2642"/>
    <w:rsid w:val="00ED357B"/>
    <w:rsid w:val="00ED4AE8"/>
    <w:rsid w:val="00ED5E5B"/>
    <w:rsid w:val="00ED6E60"/>
    <w:rsid w:val="00ED7C60"/>
    <w:rsid w:val="00ED7D5B"/>
    <w:rsid w:val="00ED7E52"/>
    <w:rsid w:val="00EE056A"/>
    <w:rsid w:val="00EE0DDA"/>
    <w:rsid w:val="00EE2CAC"/>
    <w:rsid w:val="00EE4224"/>
    <w:rsid w:val="00EE4A35"/>
    <w:rsid w:val="00EE4AF8"/>
    <w:rsid w:val="00EE4C80"/>
    <w:rsid w:val="00EE530F"/>
    <w:rsid w:val="00EF0E12"/>
    <w:rsid w:val="00EF0FED"/>
    <w:rsid w:val="00EF3805"/>
    <w:rsid w:val="00EF44A2"/>
    <w:rsid w:val="00EF45D3"/>
    <w:rsid w:val="00EF4DBF"/>
    <w:rsid w:val="00EF503F"/>
    <w:rsid w:val="00EF5937"/>
    <w:rsid w:val="00EF66E6"/>
    <w:rsid w:val="00EF73F6"/>
    <w:rsid w:val="00EF769D"/>
    <w:rsid w:val="00EF7E85"/>
    <w:rsid w:val="00F00988"/>
    <w:rsid w:val="00F00A95"/>
    <w:rsid w:val="00F01302"/>
    <w:rsid w:val="00F01AD5"/>
    <w:rsid w:val="00F01F90"/>
    <w:rsid w:val="00F023C3"/>
    <w:rsid w:val="00F02CFB"/>
    <w:rsid w:val="00F03F88"/>
    <w:rsid w:val="00F055FC"/>
    <w:rsid w:val="00F062CD"/>
    <w:rsid w:val="00F06441"/>
    <w:rsid w:val="00F0652A"/>
    <w:rsid w:val="00F06BD3"/>
    <w:rsid w:val="00F06DC9"/>
    <w:rsid w:val="00F07B22"/>
    <w:rsid w:val="00F07DE5"/>
    <w:rsid w:val="00F10C0C"/>
    <w:rsid w:val="00F11007"/>
    <w:rsid w:val="00F116C2"/>
    <w:rsid w:val="00F11D15"/>
    <w:rsid w:val="00F11D70"/>
    <w:rsid w:val="00F123CA"/>
    <w:rsid w:val="00F135D0"/>
    <w:rsid w:val="00F13ADC"/>
    <w:rsid w:val="00F15672"/>
    <w:rsid w:val="00F1585A"/>
    <w:rsid w:val="00F158E4"/>
    <w:rsid w:val="00F17279"/>
    <w:rsid w:val="00F172CB"/>
    <w:rsid w:val="00F17944"/>
    <w:rsid w:val="00F20734"/>
    <w:rsid w:val="00F21261"/>
    <w:rsid w:val="00F21AFA"/>
    <w:rsid w:val="00F21CC4"/>
    <w:rsid w:val="00F2255B"/>
    <w:rsid w:val="00F23448"/>
    <w:rsid w:val="00F23471"/>
    <w:rsid w:val="00F234DA"/>
    <w:rsid w:val="00F23941"/>
    <w:rsid w:val="00F23BDC"/>
    <w:rsid w:val="00F2445D"/>
    <w:rsid w:val="00F25505"/>
    <w:rsid w:val="00F25BD7"/>
    <w:rsid w:val="00F306F3"/>
    <w:rsid w:val="00F32948"/>
    <w:rsid w:val="00F3357C"/>
    <w:rsid w:val="00F33879"/>
    <w:rsid w:val="00F33C44"/>
    <w:rsid w:val="00F3417B"/>
    <w:rsid w:val="00F34A70"/>
    <w:rsid w:val="00F355FC"/>
    <w:rsid w:val="00F35BEC"/>
    <w:rsid w:val="00F35E61"/>
    <w:rsid w:val="00F3707B"/>
    <w:rsid w:val="00F406B8"/>
    <w:rsid w:val="00F40F5A"/>
    <w:rsid w:val="00F44483"/>
    <w:rsid w:val="00F466B8"/>
    <w:rsid w:val="00F4709F"/>
    <w:rsid w:val="00F47935"/>
    <w:rsid w:val="00F50300"/>
    <w:rsid w:val="00F50579"/>
    <w:rsid w:val="00F5154D"/>
    <w:rsid w:val="00F51DBA"/>
    <w:rsid w:val="00F5259E"/>
    <w:rsid w:val="00F5294D"/>
    <w:rsid w:val="00F52B0C"/>
    <w:rsid w:val="00F52B84"/>
    <w:rsid w:val="00F52BFF"/>
    <w:rsid w:val="00F52C56"/>
    <w:rsid w:val="00F530C4"/>
    <w:rsid w:val="00F53173"/>
    <w:rsid w:val="00F53F62"/>
    <w:rsid w:val="00F55AEB"/>
    <w:rsid w:val="00F56561"/>
    <w:rsid w:val="00F576A8"/>
    <w:rsid w:val="00F603B5"/>
    <w:rsid w:val="00F61358"/>
    <w:rsid w:val="00F6166B"/>
    <w:rsid w:val="00F6321D"/>
    <w:rsid w:val="00F65913"/>
    <w:rsid w:val="00F6607A"/>
    <w:rsid w:val="00F67A25"/>
    <w:rsid w:val="00F703DE"/>
    <w:rsid w:val="00F710BB"/>
    <w:rsid w:val="00F720CA"/>
    <w:rsid w:val="00F727BE"/>
    <w:rsid w:val="00F72F11"/>
    <w:rsid w:val="00F73CED"/>
    <w:rsid w:val="00F73DCD"/>
    <w:rsid w:val="00F7414C"/>
    <w:rsid w:val="00F74F6D"/>
    <w:rsid w:val="00F75099"/>
    <w:rsid w:val="00F75A16"/>
    <w:rsid w:val="00F76D1D"/>
    <w:rsid w:val="00F76F5E"/>
    <w:rsid w:val="00F76FAB"/>
    <w:rsid w:val="00F7707E"/>
    <w:rsid w:val="00F778F1"/>
    <w:rsid w:val="00F77D47"/>
    <w:rsid w:val="00F804C4"/>
    <w:rsid w:val="00F809E9"/>
    <w:rsid w:val="00F80CC4"/>
    <w:rsid w:val="00F8103A"/>
    <w:rsid w:val="00F8144A"/>
    <w:rsid w:val="00F81562"/>
    <w:rsid w:val="00F81CCC"/>
    <w:rsid w:val="00F83CAE"/>
    <w:rsid w:val="00F83F22"/>
    <w:rsid w:val="00F83F87"/>
    <w:rsid w:val="00F86676"/>
    <w:rsid w:val="00F86A3F"/>
    <w:rsid w:val="00F91211"/>
    <w:rsid w:val="00F92322"/>
    <w:rsid w:val="00F930C2"/>
    <w:rsid w:val="00F93D49"/>
    <w:rsid w:val="00F94513"/>
    <w:rsid w:val="00F94D69"/>
    <w:rsid w:val="00F953DE"/>
    <w:rsid w:val="00F97450"/>
    <w:rsid w:val="00F9776E"/>
    <w:rsid w:val="00F97A37"/>
    <w:rsid w:val="00F97AB1"/>
    <w:rsid w:val="00F97CEC"/>
    <w:rsid w:val="00FA07B7"/>
    <w:rsid w:val="00FA0FDA"/>
    <w:rsid w:val="00FA21EC"/>
    <w:rsid w:val="00FA2362"/>
    <w:rsid w:val="00FA2F95"/>
    <w:rsid w:val="00FA3455"/>
    <w:rsid w:val="00FA3CF0"/>
    <w:rsid w:val="00FA4452"/>
    <w:rsid w:val="00FA4BB6"/>
    <w:rsid w:val="00FA5936"/>
    <w:rsid w:val="00FA6A5B"/>
    <w:rsid w:val="00FA75EA"/>
    <w:rsid w:val="00FA7776"/>
    <w:rsid w:val="00FA79B1"/>
    <w:rsid w:val="00FA79EC"/>
    <w:rsid w:val="00FA7C58"/>
    <w:rsid w:val="00FB0688"/>
    <w:rsid w:val="00FB1011"/>
    <w:rsid w:val="00FB11E9"/>
    <w:rsid w:val="00FB21EE"/>
    <w:rsid w:val="00FB251D"/>
    <w:rsid w:val="00FB2767"/>
    <w:rsid w:val="00FB407C"/>
    <w:rsid w:val="00FB4759"/>
    <w:rsid w:val="00FB4C43"/>
    <w:rsid w:val="00FB5EF3"/>
    <w:rsid w:val="00FB670A"/>
    <w:rsid w:val="00FB6F28"/>
    <w:rsid w:val="00FB70C9"/>
    <w:rsid w:val="00FB7BEE"/>
    <w:rsid w:val="00FB7F7F"/>
    <w:rsid w:val="00FC0132"/>
    <w:rsid w:val="00FC218F"/>
    <w:rsid w:val="00FC2B56"/>
    <w:rsid w:val="00FC5AC0"/>
    <w:rsid w:val="00FC5F97"/>
    <w:rsid w:val="00FC66B9"/>
    <w:rsid w:val="00FC6DF0"/>
    <w:rsid w:val="00FC6E8F"/>
    <w:rsid w:val="00FC721B"/>
    <w:rsid w:val="00FD04DC"/>
    <w:rsid w:val="00FD2963"/>
    <w:rsid w:val="00FD2C31"/>
    <w:rsid w:val="00FD3369"/>
    <w:rsid w:val="00FD3E80"/>
    <w:rsid w:val="00FD4478"/>
    <w:rsid w:val="00FD70C3"/>
    <w:rsid w:val="00FD74F4"/>
    <w:rsid w:val="00FD7B02"/>
    <w:rsid w:val="00FE04CE"/>
    <w:rsid w:val="00FE0B5B"/>
    <w:rsid w:val="00FE0BA1"/>
    <w:rsid w:val="00FE0DCE"/>
    <w:rsid w:val="00FE140A"/>
    <w:rsid w:val="00FE1D85"/>
    <w:rsid w:val="00FE2152"/>
    <w:rsid w:val="00FE29F8"/>
    <w:rsid w:val="00FE2A84"/>
    <w:rsid w:val="00FE2AEF"/>
    <w:rsid w:val="00FE3A6E"/>
    <w:rsid w:val="00FE4715"/>
    <w:rsid w:val="00FE4840"/>
    <w:rsid w:val="00FE5307"/>
    <w:rsid w:val="00FE655B"/>
    <w:rsid w:val="00FE703C"/>
    <w:rsid w:val="00FE7609"/>
    <w:rsid w:val="00FE7DA6"/>
    <w:rsid w:val="00FF0490"/>
    <w:rsid w:val="00FF0C52"/>
    <w:rsid w:val="00FF1C99"/>
    <w:rsid w:val="00FF23D0"/>
    <w:rsid w:val="00FF2954"/>
    <w:rsid w:val="00FF29E8"/>
    <w:rsid w:val="00FF2B5A"/>
    <w:rsid w:val="00FF2B87"/>
    <w:rsid w:val="00FF357D"/>
    <w:rsid w:val="00FF39B9"/>
    <w:rsid w:val="00FF42D3"/>
    <w:rsid w:val="00FF57F9"/>
    <w:rsid w:val="00FF5843"/>
    <w:rsid w:val="00FF6873"/>
    <w:rsid w:val="00FF7FF2"/>
    <w:rsid w:val="011D6B37"/>
    <w:rsid w:val="012C3D76"/>
    <w:rsid w:val="012D878E"/>
    <w:rsid w:val="01359E57"/>
    <w:rsid w:val="014D2088"/>
    <w:rsid w:val="015A5A85"/>
    <w:rsid w:val="01C6517D"/>
    <w:rsid w:val="025E5C0D"/>
    <w:rsid w:val="02A9C600"/>
    <w:rsid w:val="0318BD1F"/>
    <w:rsid w:val="032AB1C0"/>
    <w:rsid w:val="035C985F"/>
    <w:rsid w:val="036B156E"/>
    <w:rsid w:val="03A4B7E6"/>
    <w:rsid w:val="03C2C0B1"/>
    <w:rsid w:val="03C4ABCB"/>
    <w:rsid w:val="03E53723"/>
    <w:rsid w:val="043E2820"/>
    <w:rsid w:val="043F9E76"/>
    <w:rsid w:val="04454B5D"/>
    <w:rsid w:val="046A8E2A"/>
    <w:rsid w:val="051E0185"/>
    <w:rsid w:val="0570FFBF"/>
    <w:rsid w:val="05A28C67"/>
    <w:rsid w:val="05F87DB3"/>
    <w:rsid w:val="06619D8D"/>
    <w:rsid w:val="06694334"/>
    <w:rsid w:val="06EFB55A"/>
    <w:rsid w:val="070AD381"/>
    <w:rsid w:val="071B450A"/>
    <w:rsid w:val="07512772"/>
    <w:rsid w:val="07637250"/>
    <w:rsid w:val="0768C9C8"/>
    <w:rsid w:val="07B217A1"/>
    <w:rsid w:val="086192EF"/>
    <w:rsid w:val="0862446B"/>
    <w:rsid w:val="08C17651"/>
    <w:rsid w:val="08C386D9"/>
    <w:rsid w:val="091515DA"/>
    <w:rsid w:val="0917BB37"/>
    <w:rsid w:val="097A81D1"/>
    <w:rsid w:val="09A3FD22"/>
    <w:rsid w:val="09C98F66"/>
    <w:rsid w:val="09F441E9"/>
    <w:rsid w:val="0A6B5E0F"/>
    <w:rsid w:val="0B0A9EDF"/>
    <w:rsid w:val="0B30BB84"/>
    <w:rsid w:val="0B53ABE2"/>
    <w:rsid w:val="0B7EAA1B"/>
    <w:rsid w:val="0BE3900A"/>
    <w:rsid w:val="0C27A148"/>
    <w:rsid w:val="0C37FEE8"/>
    <w:rsid w:val="0C54664A"/>
    <w:rsid w:val="0C8AD6AF"/>
    <w:rsid w:val="0CA670A4"/>
    <w:rsid w:val="0CC6533B"/>
    <w:rsid w:val="0CE2CF23"/>
    <w:rsid w:val="0CE6981B"/>
    <w:rsid w:val="0D080FA1"/>
    <w:rsid w:val="0D6DC89E"/>
    <w:rsid w:val="0DAE77FC"/>
    <w:rsid w:val="0DD01D03"/>
    <w:rsid w:val="0DE3A95A"/>
    <w:rsid w:val="0E225544"/>
    <w:rsid w:val="0E520058"/>
    <w:rsid w:val="0F029119"/>
    <w:rsid w:val="0F6800D5"/>
    <w:rsid w:val="0FA37977"/>
    <w:rsid w:val="101F106B"/>
    <w:rsid w:val="10682F5C"/>
    <w:rsid w:val="106B1C9D"/>
    <w:rsid w:val="109828C3"/>
    <w:rsid w:val="10B1754D"/>
    <w:rsid w:val="10E4101E"/>
    <w:rsid w:val="10E9E202"/>
    <w:rsid w:val="10FDE855"/>
    <w:rsid w:val="110284C9"/>
    <w:rsid w:val="1117F549"/>
    <w:rsid w:val="11BC9239"/>
    <w:rsid w:val="1260F6A6"/>
    <w:rsid w:val="1294E801"/>
    <w:rsid w:val="12E8D408"/>
    <w:rsid w:val="132C47BC"/>
    <w:rsid w:val="135E39BB"/>
    <w:rsid w:val="13952F95"/>
    <w:rsid w:val="13A5FBE0"/>
    <w:rsid w:val="13C18E2F"/>
    <w:rsid w:val="13F88A7E"/>
    <w:rsid w:val="140CA118"/>
    <w:rsid w:val="1417A4A0"/>
    <w:rsid w:val="143269EE"/>
    <w:rsid w:val="1465039C"/>
    <w:rsid w:val="14805BF1"/>
    <w:rsid w:val="1489D441"/>
    <w:rsid w:val="1492011E"/>
    <w:rsid w:val="14D42691"/>
    <w:rsid w:val="1526D603"/>
    <w:rsid w:val="159E5021"/>
    <w:rsid w:val="15B17F05"/>
    <w:rsid w:val="16C9FFC8"/>
    <w:rsid w:val="16CC2B79"/>
    <w:rsid w:val="171F22F4"/>
    <w:rsid w:val="17904467"/>
    <w:rsid w:val="17A09ABE"/>
    <w:rsid w:val="17BA27C2"/>
    <w:rsid w:val="182CF728"/>
    <w:rsid w:val="184699CD"/>
    <w:rsid w:val="187C3E7F"/>
    <w:rsid w:val="19344BC3"/>
    <w:rsid w:val="1935CDEB"/>
    <w:rsid w:val="1A823B90"/>
    <w:rsid w:val="1A8E575B"/>
    <w:rsid w:val="1A9E9928"/>
    <w:rsid w:val="1AD34208"/>
    <w:rsid w:val="1B1476B2"/>
    <w:rsid w:val="1B42CBF4"/>
    <w:rsid w:val="1B595D12"/>
    <w:rsid w:val="1B98773A"/>
    <w:rsid w:val="1B9DBD28"/>
    <w:rsid w:val="1C3F4F34"/>
    <w:rsid w:val="1C529E4F"/>
    <w:rsid w:val="1C59B993"/>
    <w:rsid w:val="1CB39757"/>
    <w:rsid w:val="1CDE36F9"/>
    <w:rsid w:val="1D11B32D"/>
    <w:rsid w:val="1D51CDA5"/>
    <w:rsid w:val="1DA4977D"/>
    <w:rsid w:val="1DDFE968"/>
    <w:rsid w:val="1EC85B39"/>
    <w:rsid w:val="1ECE52BD"/>
    <w:rsid w:val="1F05088E"/>
    <w:rsid w:val="1F4C4847"/>
    <w:rsid w:val="1F7D0CE6"/>
    <w:rsid w:val="1F864D87"/>
    <w:rsid w:val="20167A1C"/>
    <w:rsid w:val="2024B5AD"/>
    <w:rsid w:val="208B58FC"/>
    <w:rsid w:val="20C70701"/>
    <w:rsid w:val="21281FE0"/>
    <w:rsid w:val="21439E77"/>
    <w:rsid w:val="21E93B4A"/>
    <w:rsid w:val="220C5EED"/>
    <w:rsid w:val="220D376C"/>
    <w:rsid w:val="2267975D"/>
    <w:rsid w:val="229D007A"/>
    <w:rsid w:val="22C30171"/>
    <w:rsid w:val="230927AA"/>
    <w:rsid w:val="244C35C3"/>
    <w:rsid w:val="247FE247"/>
    <w:rsid w:val="24ABE877"/>
    <w:rsid w:val="256459C5"/>
    <w:rsid w:val="25731FED"/>
    <w:rsid w:val="25831273"/>
    <w:rsid w:val="259FCF97"/>
    <w:rsid w:val="25BE6E8B"/>
    <w:rsid w:val="25E566A2"/>
    <w:rsid w:val="25F271C2"/>
    <w:rsid w:val="26119A4D"/>
    <w:rsid w:val="26121CCF"/>
    <w:rsid w:val="2620A641"/>
    <w:rsid w:val="2624957B"/>
    <w:rsid w:val="263DC2A3"/>
    <w:rsid w:val="26732269"/>
    <w:rsid w:val="26980A8C"/>
    <w:rsid w:val="26BF41EE"/>
    <w:rsid w:val="26F1EA80"/>
    <w:rsid w:val="27150A0E"/>
    <w:rsid w:val="279F1C19"/>
    <w:rsid w:val="28202DA4"/>
    <w:rsid w:val="28C17C79"/>
    <w:rsid w:val="29710577"/>
    <w:rsid w:val="299E2A7F"/>
    <w:rsid w:val="2A5B968D"/>
    <w:rsid w:val="2A60577B"/>
    <w:rsid w:val="2AE7A06B"/>
    <w:rsid w:val="2BEEF852"/>
    <w:rsid w:val="2C4931FC"/>
    <w:rsid w:val="2C638B1D"/>
    <w:rsid w:val="2C6CDF0D"/>
    <w:rsid w:val="2D76CF61"/>
    <w:rsid w:val="2DBD17BF"/>
    <w:rsid w:val="2E8258F0"/>
    <w:rsid w:val="2E8530DF"/>
    <w:rsid w:val="2EDB7A54"/>
    <w:rsid w:val="2F20D9B3"/>
    <w:rsid w:val="2F45B5BE"/>
    <w:rsid w:val="2F47D9D3"/>
    <w:rsid w:val="2F94B41D"/>
    <w:rsid w:val="2FA1B8F3"/>
    <w:rsid w:val="2FB1FEEF"/>
    <w:rsid w:val="2FBFA55E"/>
    <w:rsid w:val="300B1928"/>
    <w:rsid w:val="301AA93B"/>
    <w:rsid w:val="301CEBBD"/>
    <w:rsid w:val="305907AB"/>
    <w:rsid w:val="3075EAA2"/>
    <w:rsid w:val="308784B0"/>
    <w:rsid w:val="30A4A312"/>
    <w:rsid w:val="30DC051D"/>
    <w:rsid w:val="30EC75F3"/>
    <w:rsid w:val="30FC1F5F"/>
    <w:rsid w:val="319ACE64"/>
    <w:rsid w:val="31E72884"/>
    <w:rsid w:val="3225E049"/>
    <w:rsid w:val="324B05F8"/>
    <w:rsid w:val="32AC244F"/>
    <w:rsid w:val="32CA5F33"/>
    <w:rsid w:val="330EFE18"/>
    <w:rsid w:val="3362090D"/>
    <w:rsid w:val="33BA90AD"/>
    <w:rsid w:val="33C4FBFD"/>
    <w:rsid w:val="33E2DACD"/>
    <w:rsid w:val="341276EF"/>
    <w:rsid w:val="34397970"/>
    <w:rsid w:val="34E27C08"/>
    <w:rsid w:val="34F1112B"/>
    <w:rsid w:val="356B0825"/>
    <w:rsid w:val="358770EC"/>
    <w:rsid w:val="359245EF"/>
    <w:rsid w:val="359C4230"/>
    <w:rsid w:val="35B3A425"/>
    <w:rsid w:val="35C9CE67"/>
    <w:rsid w:val="35DEC7CB"/>
    <w:rsid w:val="35FC5E2A"/>
    <w:rsid w:val="36B12BC0"/>
    <w:rsid w:val="36B68889"/>
    <w:rsid w:val="36C475BE"/>
    <w:rsid w:val="381B7354"/>
    <w:rsid w:val="3879A72E"/>
    <w:rsid w:val="3891C965"/>
    <w:rsid w:val="38A6A129"/>
    <w:rsid w:val="393266E5"/>
    <w:rsid w:val="393C86C0"/>
    <w:rsid w:val="3942FC9B"/>
    <w:rsid w:val="39867970"/>
    <w:rsid w:val="399440CB"/>
    <w:rsid w:val="39A684E6"/>
    <w:rsid w:val="39B20A58"/>
    <w:rsid w:val="39B8430F"/>
    <w:rsid w:val="3A16DCAA"/>
    <w:rsid w:val="3AB40E6A"/>
    <w:rsid w:val="3AB694D7"/>
    <w:rsid w:val="3AD091BC"/>
    <w:rsid w:val="3AF181D5"/>
    <w:rsid w:val="3AF92DE6"/>
    <w:rsid w:val="3B5ECE42"/>
    <w:rsid w:val="3B838F0F"/>
    <w:rsid w:val="3B870997"/>
    <w:rsid w:val="3BAC35A7"/>
    <w:rsid w:val="3BC17C68"/>
    <w:rsid w:val="3CCAF317"/>
    <w:rsid w:val="3CE5927D"/>
    <w:rsid w:val="3D2F3981"/>
    <w:rsid w:val="3D6EFDF9"/>
    <w:rsid w:val="3D9AF830"/>
    <w:rsid w:val="3DD1DB76"/>
    <w:rsid w:val="3E54FD42"/>
    <w:rsid w:val="3EEDE40E"/>
    <w:rsid w:val="3F44582B"/>
    <w:rsid w:val="3FA287E8"/>
    <w:rsid w:val="4003B520"/>
    <w:rsid w:val="40968BA8"/>
    <w:rsid w:val="40A1FC9A"/>
    <w:rsid w:val="411DB6FF"/>
    <w:rsid w:val="41D7A6D9"/>
    <w:rsid w:val="41F723B1"/>
    <w:rsid w:val="421933AC"/>
    <w:rsid w:val="4271A4D4"/>
    <w:rsid w:val="42C0DC73"/>
    <w:rsid w:val="435FA78F"/>
    <w:rsid w:val="4362EAEF"/>
    <w:rsid w:val="43759CC4"/>
    <w:rsid w:val="439DD4E9"/>
    <w:rsid w:val="43C973CE"/>
    <w:rsid w:val="43F406AF"/>
    <w:rsid w:val="4462184D"/>
    <w:rsid w:val="4464435C"/>
    <w:rsid w:val="448D257C"/>
    <w:rsid w:val="44BB7E1B"/>
    <w:rsid w:val="45C2DC9B"/>
    <w:rsid w:val="45F92351"/>
    <w:rsid w:val="45FC45C0"/>
    <w:rsid w:val="46166AEF"/>
    <w:rsid w:val="46BAEEC9"/>
    <w:rsid w:val="480A23AF"/>
    <w:rsid w:val="4824A30C"/>
    <w:rsid w:val="495238E3"/>
    <w:rsid w:val="495DC195"/>
    <w:rsid w:val="496C2BF6"/>
    <w:rsid w:val="49DE27A1"/>
    <w:rsid w:val="49DF1CCC"/>
    <w:rsid w:val="49E70BFE"/>
    <w:rsid w:val="4A1F217F"/>
    <w:rsid w:val="4A41DD48"/>
    <w:rsid w:val="4AD21576"/>
    <w:rsid w:val="4AE9B7E5"/>
    <w:rsid w:val="4CD02EAE"/>
    <w:rsid w:val="4D0D6F42"/>
    <w:rsid w:val="4D5F509C"/>
    <w:rsid w:val="4DDFB1A3"/>
    <w:rsid w:val="4E170579"/>
    <w:rsid w:val="4EF5BE76"/>
    <w:rsid w:val="4F9D673D"/>
    <w:rsid w:val="4FACCA13"/>
    <w:rsid w:val="5030A367"/>
    <w:rsid w:val="50A035DE"/>
    <w:rsid w:val="50CF0DC4"/>
    <w:rsid w:val="50DCDEBA"/>
    <w:rsid w:val="51438209"/>
    <w:rsid w:val="5147AFEE"/>
    <w:rsid w:val="515798A3"/>
    <w:rsid w:val="51580A56"/>
    <w:rsid w:val="5194DD73"/>
    <w:rsid w:val="51B4156E"/>
    <w:rsid w:val="5287F9F8"/>
    <w:rsid w:val="53913E29"/>
    <w:rsid w:val="539F52F4"/>
    <w:rsid w:val="544ED72E"/>
    <w:rsid w:val="545A4517"/>
    <w:rsid w:val="54C2B9BA"/>
    <w:rsid w:val="54D0F3E9"/>
    <w:rsid w:val="550AE0C9"/>
    <w:rsid w:val="550D9C13"/>
    <w:rsid w:val="561A2A10"/>
    <w:rsid w:val="5630A4CA"/>
    <w:rsid w:val="56C17E74"/>
    <w:rsid w:val="579FDC35"/>
    <w:rsid w:val="57A9B70D"/>
    <w:rsid w:val="57AD02B4"/>
    <w:rsid w:val="57F5C103"/>
    <w:rsid w:val="57F80E52"/>
    <w:rsid w:val="57FA9F9B"/>
    <w:rsid w:val="585F0D84"/>
    <w:rsid w:val="58739B83"/>
    <w:rsid w:val="5873CFE6"/>
    <w:rsid w:val="58F0DA44"/>
    <w:rsid w:val="590BFB22"/>
    <w:rsid w:val="591819BD"/>
    <w:rsid w:val="59933531"/>
    <w:rsid w:val="599624E5"/>
    <w:rsid w:val="59D1A4B8"/>
    <w:rsid w:val="5A18E609"/>
    <w:rsid w:val="5A497A1E"/>
    <w:rsid w:val="5A67B21E"/>
    <w:rsid w:val="5A7A402B"/>
    <w:rsid w:val="5AB11CF4"/>
    <w:rsid w:val="5AB51E85"/>
    <w:rsid w:val="5B23792B"/>
    <w:rsid w:val="5C07C79A"/>
    <w:rsid w:val="5C34DA31"/>
    <w:rsid w:val="5C353B92"/>
    <w:rsid w:val="5CAFA297"/>
    <w:rsid w:val="5CFB5AA1"/>
    <w:rsid w:val="5D0D53AE"/>
    <w:rsid w:val="5D23C5DD"/>
    <w:rsid w:val="5E254A7A"/>
    <w:rsid w:val="5E614A02"/>
    <w:rsid w:val="5F1CC714"/>
    <w:rsid w:val="5FE0ED30"/>
    <w:rsid w:val="600837DA"/>
    <w:rsid w:val="613D52CC"/>
    <w:rsid w:val="61CDAA69"/>
    <w:rsid w:val="62615443"/>
    <w:rsid w:val="62C663B8"/>
    <w:rsid w:val="62E3A3E5"/>
    <w:rsid w:val="631A18A5"/>
    <w:rsid w:val="6334E815"/>
    <w:rsid w:val="63A28A74"/>
    <w:rsid w:val="63DE2DA7"/>
    <w:rsid w:val="6415DFF1"/>
    <w:rsid w:val="642F7BD9"/>
    <w:rsid w:val="647625FA"/>
    <w:rsid w:val="647B821C"/>
    <w:rsid w:val="64AB52E3"/>
    <w:rsid w:val="64D4ECDB"/>
    <w:rsid w:val="65B59D77"/>
    <w:rsid w:val="65DEF57E"/>
    <w:rsid w:val="65FEDF52"/>
    <w:rsid w:val="6652DCA5"/>
    <w:rsid w:val="667865E5"/>
    <w:rsid w:val="669C43C8"/>
    <w:rsid w:val="66C21A28"/>
    <w:rsid w:val="66DBDBCE"/>
    <w:rsid w:val="6707C030"/>
    <w:rsid w:val="670F7183"/>
    <w:rsid w:val="671D1B43"/>
    <w:rsid w:val="671F7864"/>
    <w:rsid w:val="67246A3D"/>
    <w:rsid w:val="68233B19"/>
    <w:rsid w:val="6885C704"/>
    <w:rsid w:val="69104C5A"/>
    <w:rsid w:val="692B44BC"/>
    <w:rsid w:val="69416628"/>
    <w:rsid w:val="695F0FCC"/>
    <w:rsid w:val="69BAF416"/>
    <w:rsid w:val="69CFCB3B"/>
    <w:rsid w:val="6A1816FD"/>
    <w:rsid w:val="6A70339C"/>
    <w:rsid w:val="6A9031D7"/>
    <w:rsid w:val="6B49EB52"/>
    <w:rsid w:val="6B5EF277"/>
    <w:rsid w:val="6B6744A4"/>
    <w:rsid w:val="6BAEBCA5"/>
    <w:rsid w:val="6BBE9503"/>
    <w:rsid w:val="6BC96207"/>
    <w:rsid w:val="6C102FF1"/>
    <w:rsid w:val="6C211327"/>
    <w:rsid w:val="6C43A4A7"/>
    <w:rsid w:val="6C5A9351"/>
    <w:rsid w:val="6CCFFD88"/>
    <w:rsid w:val="6D147409"/>
    <w:rsid w:val="6D278ED8"/>
    <w:rsid w:val="6D8C272B"/>
    <w:rsid w:val="6DCB9B3D"/>
    <w:rsid w:val="6DF6C90E"/>
    <w:rsid w:val="6E36AA60"/>
    <w:rsid w:val="6E6038C7"/>
    <w:rsid w:val="6E6FCA38"/>
    <w:rsid w:val="6EA3263B"/>
    <w:rsid w:val="6EC27BA7"/>
    <w:rsid w:val="6ED30AAD"/>
    <w:rsid w:val="6EFA982E"/>
    <w:rsid w:val="6F880BEC"/>
    <w:rsid w:val="6FD1EE89"/>
    <w:rsid w:val="6FDDBCA8"/>
    <w:rsid w:val="705042B0"/>
    <w:rsid w:val="7060B439"/>
    <w:rsid w:val="70627D76"/>
    <w:rsid w:val="70BBDE2D"/>
    <w:rsid w:val="70BD0D1D"/>
    <w:rsid w:val="70DED942"/>
    <w:rsid w:val="70E7652B"/>
    <w:rsid w:val="7111AB4C"/>
    <w:rsid w:val="712C25B0"/>
    <w:rsid w:val="71309F05"/>
    <w:rsid w:val="713C908D"/>
    <w:rsid w:val="714EB4B5"/>
    <w:rsid w:val="717311BB"/>
    <w:rsid w:val="721A7FFD"/>
    <w:rsid w:val="721B238E"/>
    <w:rsid w:val="72D3437B"/>
    <w:rsid w:val="73002F47"/>
    <w:rsid w:val="73ED2500"/>
    <w:rsid w:val="740D6825"/>
    <w:rsid w:val="742DE6E6"/>
    <w:rsid w:val="7446FCD2"/>
    <w:rsid w:val="746BE1CB"/>
    <w:rsid w:val="75374613"/>
    <w:rsid w:val="753D8825"/>
    <w:rsid w:val="75892832"/>
    <w:rsid w:val="75BF9FA9"/>
    <w:rsid w:val="75E0D6EB"/>
    <w:rsid w:val="76421BC6"/>
    <w:rsid w:val="765CE24F"/>
    <w:rsid w:val="76D220CC"/>
    <w:rsid w:val="76E4388C"/>
    <w:rsid w:val="7711750A"/>
    <w:rsid w:val="77347B20"/>
    <w:rsid w:val="774B1E19"/>
    <w:rsid w:val="7783DFDF"/>
    <w:rsid w:val="77912B88"/>
    <w:rsid w:val="77979320"/>
    <w:rsid w:val="78078E58"/>
    <w:rsid w:val="7817B743"/>
    <w:rsid w:val="785D46FA"/>
    <w:rsid w:val="788B271A"/>
    <w:rsid w:val="78F51C84"/>
    <w:rsid w:val="7938E483"/>
    <w:rsid w:val="79473A95"/>
    <w:rsid w:val="7965AF34"/>
    <w:rsid w:val="798DDE56"/>
    <w:rsid w:val="799CF721"/>
    <w:rsid w:val="79BEEE39"/>
    <w:rsid w:val="79F9175B"/>
    <w:rsid w:val="7A0DFE17"/>
    <w:rsid w:val="7A727E0B"/>
    <w:rsid w:val="7AB5CB0B"/>
    <w:rsid w:val="7AC2BFB1"/>
    <w:rsid w:val="7B1BF66D"/>
    <w:rsid w:val="7B5EE33C"/>
    <w:rsid w:val="7BE52BAD"/>
    <w:rsid w:val="7C16C615"/>
    <w:rsid w:val="7C355BFE"/>
    <w:rsid w:val="7C802C85"/>
    <w:rsid w:val="7CA96F22"/>
    <w:rsid w:val="7CCD82AE"/>
    <w:rsid w:val="7CD0AC4D"/>
    <w:rsid w:val="7CDD1CE1"/>
    <w:rsid w:val="7CF41ADF"/>
    <w:rsid w:val="7D15A865"/>
    <w:rsid w:val="7D4723CC"/>
    <w:rsid w:val="7D84A17B"/>
    <w:rsid w:val="7DF58B29"/>
    <w:rsid w:val="7E4BF009"/>
    <w:rsid w:val="7E59DF3C"/>
    <w:rsid w:val="7EA456E7"/>
    <w:rsid w:val="7EC418F8"/>
    <w:rsid w:val="7EE75DD5"/>
    <w:rsid w:val="7F99F7FD"/>
    <w:rsid w:val="7FC6AB3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AD48DE"/>
  <w15:docId w15:val="{C3755738-7FFE-4952-9DE9-5AF7548F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679F"/>
    <w:rPr>
      <w:rFonts w:ascii="Arial" w:eastAsia="Arial" w:hAnsi="Arial" w:cs="Arial"/>
    </w:rPr>
  </w:style>
  <w:style w:type="paragraph" w:styleId="Heading1">
    <w:name w:val="heading 1"/>
    <w:basedOn w:val="Normal"/>
    <w:uiPriority w:val="9"/>
    <w:qFormat/>
    <w:pPr>
      <w:spacing w:before="7"/>
      <w:ind w:left="748" w:hanging="268"/>
      <w:outlineLvl w:val="0"/>
    </w:pPr>
    <w:rPr>
      <w:b/>
      <w:bCs/>
      <w:sz w:val="24"/>
      <w:szCs w:val="24"/>
    </w:rPr>
  </w:style>
  <w:style w:type="paragraph" w:styleId="Heading2">
    <w:name w:val="heading 2"/>
    <w:basedOn w:val="Normal"/>
    <w:uiPriority w:val="9"/>
    <w:unhideWhenUsed/>
    <w:qFormat/>
    <w:pPr>
      <w:spacing w:before="71"/>
      <w:ind w:left="480"/>
      <w:outlineLvl w:val="1"/>
    </w:pPr>
    <w:rPr>
      <w:b/>
      <w:bCs/>
      <w:sz w:val="20"/>
      <w:szCs w:val="20"/>
    </w:rPr>
  </w:style>
  <w:style w:type="paragraph" w:styleId="Heading3">
    <w:name w:val="heading 3"/>
    <w:basedOn w:val="Normal"/>
    <w:uiPriority w:val="9"/>
    <w:unhideWhenUsed/>
    <w:qFormat/>
    <w:pPr>
      <w:spacing w:before="71"/>
      <w:ind w:left="480"/>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7"/>
      <w:ind w:left="748" w:hanging="268"/>
    </w:pPr>
  </w:style>
  <w:style w:type="paragraph" w:customStyle="1" w:styleId="TableParagraph">
    <w:name w:val="Table Paragraph"/>
    <w:basedOn w:val="Normal"/>
    <w:uiPriority w:val="1"/>
    <w:qFormat/>
    <w:pPr>
      <w:spacing w:before="32" w:line="197" w:lineRule="exact"/>
    </w:pPr>
  </w:style>
  <w:style w:type="paragraph" w:styleId="Header">
    <w:name w:val="header"/>
    <w:basedOn w:val="Normal"/>
    <w:link w:val="HeaderChar"/>
    <w:uiPriority w:val="99"/>
    <w:unhideWhenUsed/>
    <w:rsid w:val="00070F9F"/>
    <w:pPr>
      <w:tabs>
        <w:tab w:val="center" w:pos="4680"/>
        <w:tab w:val="right" w:pos="9360"/>
      </w:tabs>
    </w:pPr>
  </w:style>
  <w:style w:type="character" w:customStyle="1" w:styleId="HeaderChar">
    <w:name w:val="Header Char"/>
    <w:basedOn w:val="DefaultParagraphFont"/>
    <w:link w:val="Header"/>
    <w:uiPriority w:val="99"/>
    <w:rsid w:val="00070F9F"/>
    <w:rPr>
      <w:rFonts w:ascii="Arial" w:eastAsia="Arial" w:hAnsi="Arial" w:cs="Arial"/>
    </w:rPr>
  </w:style>
  <w:style w:type="paragraph" w:styleId="Footer">
    <w:name w:val="footer"/>
    <w:basedOn w:val="Normal"/>
    <w:link w:val="FooterChar"/>
    <w:uiPriority w:val="99"/>
    <w:unhideWhenUsed/>
    <w:rsid w:val="00070F9F"/>
    <w:pPr>
      <w:tabs>
        <w:tab w:val="center" w:pos="4680"/>
        <w:tab w:val="right" w:pos="9360"/>
      </w:tabs>
    </w:pPr>
  </w:style>
  <w:style w:type="character" w:customStyle="1" w:styleId="FooterChar">
    <w:name w:val="Footer Char"/>
    <w:basedOn w:val="DefaultParagraphFont"/>
    <w:link w:val="Footer"/>
    <w:uiPriority w:val="99"/>
    <w:rsid w:val="00070F9F"/>
    <w:rPr>
      <w:rFonts w:ascii="Arial" w:eastAsia="Arial" w:hAnsi="Arial" w:cs="Arial"/>
    </w:rPr>
  </w:style>
  <w:style w:type="table" w:styleId="TableGrid">
    <w:name w:val="Table Grid"/>
    <w:basedOn w:val="TableNormal"/>
    <w:uiPriority w:val="39"/>
    <w:rsid w:val="00070F9F"/>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CBA"/>
    <w:rPr>
      <w:color w:val="0000FF" w:themeColor="hyperlink"/>
      <w:u w:val="single"/>
    </w:rPr>
  </w:style>
  <w:style w:type="character" w:styleId="UnresolvedMention">
    <w:name w:val="Unresolved Mention"/>
    <w:basedOn w:val="DefaultParagraphFont"/>
    <w:uiPriority w:val="99"/>
    <w:unhideWhenUsed/>
    <w:rsid w:val="00BF0CBA"/>
    <w:rPr>
      <w:color w:val="605E5C"/>
      <w:shd w:val="clear" w:color="auto" w:fill="E1DFDD"/>
    </w:rPr>
  </w:style>
  <w:style w:type="character" w:styleId="CommentReference">
    <w:name w:val="annotation reference"/>
    <w:basedOn w:val="DefaultParagraphFont"/>
    <w:uiPriority w:val="99"/>
    <w:semiHidden/>
    <w:unhideWhenUsed/>
    <w:rsid w:val="0078629E"/>
    <w:rPr>
      <w:sz w:val="16"/>
      <w:szCs w:val="16"/>
    </w:rPr>
  </w:style>
  <w:style w:type="paragraph" w:styleId="CommentText">
    <w:name w:val="annotation text"/>
    <w:basedOn w:val="Normal"/>
    <w:link w:val="CommentTextChar"/>
    <w:uiPriority w:val="99"/>
    <w:unhideWhenUsed/>
    <w:rsid w:val="0078629E"/>
    <w:pPr>
      <w:widowControl/>
      <w:autoSpaceDE/>
      <w:autoSpaceDN/>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8629E"/>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786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29E"/>
    <w:rPr>
      <w:rFonts w:ascii="Segoe UI" w:eastAsia="Arial" w:hAnsi="Segoe UI" w:cs="Segoe UI"/>
      <w:sz w:val="18"/>
      <w:szCs w:val="18"/>
    </w:rPr>
  </w:style>
  <w:style w:type="table" w:customStyle="1" w:styleId="TableGrid1">
    <w:name w:val="Table Grid1"/>
    <w:basedOn w:val="TableNormal"/>
    <w:next w:val="TableGrid"/>
    <w:uiPriority w:val="39"/>
    <w:rsid w:val="0025738B"/>
    <w:pPr>
      <w:widowControl/>
      <w:autoSpaceDE/>
      <w:autoSpaceDN/>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0BD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177E7"/>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3177E7"/>
    <w:rPr>
      <w:rFonts w:ascii="Arial" w:eastAsia="Arial" w:hAnsi="Arial" w:cs="Arial"/>
      <w:b/>
      <w:bCs/>
      <w:sz w:val="20"/>
      <w:szCs w:val="20"/>
    </w:rPr>
  </w:style>
  <w:style w:type="character" w:styleId="Mention">
    <w:name w:val="Mention"/>
    <w:basedOn w:val="DefaultParagraphFont"/>
    <w:uiPriority w:val="99"/>
    <w:unhideWhenUsed/>
    <w:rsid w:val="00737284"/>
    <w:rPr>
      <w:color w:val="2B579A"/>
      <w:shd w:val="clear" w:color="auto" w:fill="E1DFDD"/>
    </w:rPr>
  </w:style>
  <w:style w:type="character" w:customStyle="1" w:styleId="cf01">
    <w:name w:val="cf01"/>
    <w:basedOn w:val="DefaultParagraphFont"/>
    <w:rsid w:val="00FF6873"/>
    <w:rPr>
      <w:rFonts w:ascii="Segoe UI" w:hAnsi="Segoe UI" w:cs="Segoe UI" w:hint="default"/>
      <w:sz w:val="18"/>
      <w:szCs w:val="18"/>
    </w:rPr>
  </w:style>
  <w:style w:type="character" w:styleId="FollowedHyperlink">
    <w:name w:val="FollowedHyperlink"/>
    <w:basedOn w:val="DefaultParagraphFont"/>
    <w:uiPriority w:val="99"/>
    <w:semiHidden/>
    <w:unhideWhenUsed/>
    <w:rsid w:val="000A5BE7"/>
    <w:rPr>
      <w:color w:val="800080" w:themeColor="followedHyperlink"/>
      <w:u w:val="single"/>
    </w:rPr>
  </w:style>
  <w:style w:type="character" w:customStyle="1" w:styleId="normaltextrun">
    <w:name w:val="normaltextrun"/>
    <w:basedOn w:val="DefaultParagraphFont"/>
    <w:rsid w:val="000A5BE7"/>
  </w:style>
  <w:style w:type="character" w:customStyle="1" w:styleId="contextualspellingandgrammarerror">
    <w:name w:val="contextualspellingandgrammarerror"/>
    <w:basedOn w:val="DefaultParagraphFont"/>
    <w:rsid w:val="000A5BE7"/>
  </w:style>
  <w:style w:type="character" w:customStyle="1" w:styleId="eop">
    <w:name w:val="eop"/>
    <w:basedOn w:val="DefaultParagraphFont"/>
    <w:rsid w:val="000A5BE7"/>
  </w:style>
  <w:style w:type="paragraph" w:customStyle="1" w:styleId="paragraph">
    <w:name w:val="paragraph"/>
    <w:basedOn w:val="Normal"/>
    <w:rsid w:val="00DA5A7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Bullet">
    <w:name w:val="List Bullet"/>
    <w:basedOn w:val="Normal"/>
    <w:uiPriority w:val="99"/>
    <w:unhideWhenUsed/>
    <w:rsid w:val="00650BE0"/>
    <w:pPr>
      <w:numPr>
        <w:numId w:val="4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4" ma:contentTypeDescription="Create a new document." ma:contentTypeScope="" ma:versionID="f78b252285fb3a40745af1fc3e3d89e3">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b7a7e98f726f550c0cfd292c1d47cd3f"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BD1F-5DED-4329-911C-928C4CB8A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1C1C7-B6CD-4FDE-9CC2-BF7CDC96C51A}">
  <ds:schemaRefs>
    <ds:schemaRef ds:uri="http://purl.org/dc/terms/"/>
    <ds:schemaRef ds:uri="49abe566-ee47-4bc8-88ec-357f3bfe4a3f"/>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c7f5aa1-1025-4c0b-9294-5f1fb97aa2fc"/>
    <ds:schemaRef ds:uri="http://www.w3.org/XML/1998/namespace"/>
    <ds:schemaRef ds:uri="http://purl.org/dc/dcmitype/"/>
  </ds:schemaRefs>
</ds:datastoreItem>
</file>

<file path=customXml/itemProps3.xml><?xml version="1.0" encoding="utf-8"?>
<ds:datastoreItem xmlns:ds="http://schemas.openxmlformats.org/officeDocument/2006/customXml" ds:itemID="{4FA13F8D-1228-4891-98C1-E4F539C847E7}">
  <ds:schemaRefs>
    <ds:schemaRef ds:uri="http://schemas.microsoft.com/sharepoint/v3/contenttype/forms"/>
  </ds:schemaRefs>
</ds:datastoreItem>
</file>

<file path=customXml/itemProps4.xml><?xml version="1.0" encoding="utf-8"?>
<ds:datastoreItem xmlns:ds="http://schemas.openxmlformats.org/officeDocument/2006/customXml" ds:itemID="{580C6D41-308D-4A34-BB9B-4D88C2D5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8031</Words>
  <Characters>45782</Characters>
  <Application>Microsoft Office Word</Application>
  <DocSecurity>0</DocSecurity>
  <Lines>381</Lines>
  <Paragraphs>107</Paragraphs>
  <ScaleCrop>false</ScaleCrop>
  <Company/>
  <LinksUpToDate>false</LinksUpToDate>
  <CharactersWithSpaces>53706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Bilka, Nicholas J</dc:creator>
  <cp:lastModifiedBy>Threet, Daniel K</cp:lastModifiedBy>
  <cp:revision>2</cp:revision>
  <dcterms:created xsi:type="dcterms:W3CDTF">2023-09-20T19:40:00Z</dcterms:created>
  <dcterms:modified xsi:type="dcterms:W3CDTF">2023-09-20T19:40:00Z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ies>
</file>