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44322E" w:rsidRDefault="005E12D5" w14:paraId="2748BF8E" w14:textId="7DB27221">
      <w:pPr>
        <w:pStyle w:val="Heading1-IPR"/>
      </w:pPr>
      <w:r w:rsidRPr="003B6C1B">
        <w:t>Appendix G</w:t>
      </w:r>
      <w:r w:rsidRPr="003B6C1B" w:rsidR="00D846B8">
        <w:t>.</w:t>
      </w:r>
      <w:r w:rsidR="00283C41">
        <w:t>16.</w:t>
      </w:r>
      <w:r w:rsidRPr="003B6C1B" w:rsidR="00D846B8">
        <w:t xml:space="preserve"> </w:t>
      </w:r>
      <w:r w:rsidRPr="003B6C1B" w:rsidR="00AA1549">
        <w:t>Return Call to Schedule Survey in Spanish</w:t>
      </w:r>
      <w:r w:rsidRPr="003B6C1B" w:rsidDel="00AA1549" w:rsidR="00AA1549">
        <w:t xml:space="preserve"> </w:t>
      </w:r>
    </w:p>
    <w:p w:rsidRPr="0074609D" w:rsidR="00D846B8" w:rsidP="00D846B8" w:rsidRDefault="00D846B8" w14:paraId="2CE96ACD" w14:textId="77777777">
      <w:pPr>
        <w:rPr>
          <w:rFonts w:ascii="Calibri" w:hAnsi="Calibri" w:eastAsia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Hola. Mi nombre es [nombre del entrevistador] y estoy llamándole sobre el estudio sobre la salud y el bienestar en Puerto Rico. ¿Podría comunicarme con [nombre de la persona]?</w:t>
      </w:r>
    </w:p>
    <w:p w:rsidRPr="0074609D" w:rsidR="00D846B8" w:rsidP="00D846B8" w:rsidRDefault="00D846B8" w14:paraId="11B30781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Gracias por su interés en llevar a cabo esta encuesta a través del teléfono. ¿Está disponible para completar la encuesta ahora? Tomará alrededor de 40 minutos. </w:t>
      </w:r>
    </w:p>
    <w:p w:rsidRPr="0074609D" w:rsidR="00D846B8" w:rsidP="00D846B8" w:rsidRDefault="00D846B8" w14:paraId="1C3388DA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Si la respuesta es sí: ¡Genial! Comencemos [solicite el consentimiento verbal y revise las declaraciones requeridas por IRB / OMB].</w:t>
      </w:r>
    </w:p>
    <w:p w:rsidR="00D846B8" w:rsidP="00D846B8" w:rsidRDefault="00D846B8" w14:paraId="0015D463" w14:textId="396BA3E3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Si no: Esta bien. Podemos coordinar para otro tiempo para que un recolector de datos le llame. ¿Qué día y hora funciona para usted? [Coordine día/tiempo de la encuesta]. Excelente. Le llamaremos nuevamente el [día] a las [hora] ¡Gracias!</w:t>
      </w:r>
    </w:p>
    <w:p w:rsidR="006C158E" w:rsidP="00D846B8" w:rsidRDefault="006C158E" w14:paraId="717B16CD" w14:textId="46E864ED">
      <w:pPr>
        <w:rPr>
          <w:rFonts w:ascii="Calibri" w:hAnsi="Calibri" w:cs="Calibri"/>
          <w:lang w:val="es-PR"/>
        </w:rPr>
      </w:pPr>
    </w:p>
    <w:p w:rsidR="006C158E" w:rsidP="00D846B8" w:rsidRDefault="006C158E" w14:paraId="5C74C33E" w14:textId="067317FD">
      <w:pPr>
        <w:rPr>
          <w:rFonts w:ascii="Calibri" w:hAnsi="Calibri" w:cs="Calibri"/>
          <w:lang w:val="es-PR"/>
        </w:rPr>
      </w:pPr>
    </w:p>
    <w:p w:rsidR="006C158E" w:rsidP="00D846B8" w:rsidRDefault="006C158E" w14:paraId="086BFF0F" w14:textId="32249421">
      <w:pPr>
        <w:rPr>
          <w:rFonts w:ascii="Calibri" w:hAnsi="Calibri" w:cs="Calibri"/>
          <w:lang w:val="es-PR"/>
        </w:rPr>
      </w:pPr>
    </w:p>
    <w:p w:rsidR="006C158E" w:rsidP="00D846B8" w:rsidRDefault="006C158E" w14:paraId="405379E0" w14:textId="5D774F94">
      <w:pPr>
        <w:rPr>
          <w:rFonts w:ascii="Calibri" w:hAnsi="Calibri" w:cs="Calibri"/>
          <w:lang w:val="es-PR"/>
        </w:rPr>
      </w:pPr>
    </w:p>
    <w:p w:rsidR="006C158E" w:rsidP="00D846B8" w:rsidRDefault="006C158E" w14:paraId="4534CC5D" w14:textId="1590DF55">
      <w:pPr>
        <w:rPr>
          <w:rFonts w:ascii="Calibri" w:hAnsi="Calibri" w:cs="Calibri"/>
          <w:lang w:val="es-PR"/>
        </w:rPr>
      </w:pPr>
    </w:p>
    <w:p w:rsidR="006C158E" w:rsidP="00D846B8" w:rsidRDefault="006C158E" w14:paraId="71D487A8" w14:textId="016538B0">
      <w:pPr>
        <w:rPr>
          <w:rFonts w:ascii="Calibri" w:hAnsi="Calibri" w:cs="Calibri"/>
          <w:lang w:val="es-PR"/>
        </w:rPr>
      </w:pPr>
    </w:p>
    <w:p w:rsidR="006C158E" w:rsidP="00D846B8" w:rsidRDefault="006C158E" w14:paraId="233C66C5" w14:textId="5F3F5B33">
      <w:pPr>
        <w:rPr>
          <w:rFonts w:ascii="Calibri" w:hAnsi="Calibri" w:cs="Calibri"/>
          <w:lang w:val="es-PR"/>
        </w:rPr>
      </w:pPr>
    </w:p>
    <w:p w:rsidR="006C158E" w:rsidP="00D846B8" w:rsidRDefault="006C158E" w14:paraId="1C9A8B62" w14:textId="6FE1F448">
      <w:pPr>
        <w:rPr>
          <w:rFonts w:ascii="Calibri" w:hAnsi="Calibri" w:cs="Calibri"/>
          <w:lang w:val="es-PR"/>
        </w:rPr>
      </w:pPr>
    </w:p>
    <w:p w:rsidR="006C158E" w:rsidP="00D846B8" w:rsidRDefault="0044322E" w14:paraId="66254722" w14:textId="54D8241F">
      <w:pPr>
        <w:rPr>
          <w:rFonts w:ascii="Calibri" w:hAnsi="Calibri" w:cs="Calibri"/>
          <w:lang w:val="es-PR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2EE8CF6" wp14:editId="467758F7">
                <wp:extent cx="5943600" cy="2354580"/>
                <wp:effectExtent l="0" t="0" r="0" b="7620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54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02C41" w:rsidR="0044322E" w:rsidP="0044322E" w:rsidRDefault="0044322E" w14:paraId="21E9E77F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02C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44322E" w:rsidP="0044322E" w:rsidRDefault="0044322E" w14:paraId="2562A81D" w14:textId="77777777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3</w:t>
                            </w:r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proofErr w:type="spellStart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7F4BE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2EE8CF6">
                <v:stroke joinstyle="miter"/>
                <v:path gradientshapeok="t" o:connecttype="rect"/>
              </v:shapetype>
              <v:shape id="Text Box 196" style="width:468pt;height:18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nUPgIAAFMEAAAOAAAAZHJzL2Uyb0RvYy54bWysVNuO2jAQfa/Uf7D8XgIsoRARVlu2VJW2&#10;F2m3HzA4DrFqe1LbkNCv79hhWdq+Vc2D5fHMHJ85M87qtjeaHaXzCm3JJ6MxZ9IKrJTdl/zb0/bN&#10;gjMfwFag0cqSn6Tnt+vXr1ZdW8gpNqgr6RiBWF90bcmbENoiy7xopAE/wlZactboDAQy3T6rHHSE&#10;bnQ2HY/nWYeuah0K6T2d3g9Ovk74dS1F+FLXXgamS07cQlpdWndxzdYrKPYO2kaJMw34BxYGlKVL&#10;L1D3EIAdnPoLyijh0GMdRgJNhnWthEw1UDWT8R/VPDbQylQLiePbi0z+/8GKz8evjqmKerecc2bB&#10;UJOeZB/YO+xZPCOFutYXFPjYUmjoyUHRqVrfPqD47pnFTQN2L++cw66RUBHDSczMrlIHHB9Bdt0n&#10;rOgiOARMQH3tTJSPBGGETp06XboTyQg6zJezm/mYXIJ805t8li9S/zIontNb58MHiYbFTckdtT/B&#10;w/HBh0gHiueQeJtHraqt0joZJ7/Rjh2BJoUGrMKOMw0+0GHJt+lLWPpgiPwQt8zHRGgA9ik/3fEb&#10;rrasK/kyn+Yp3WK8kFKgMCrQ7GtlSr4gnAEJiqjfe1ulkABKD3uiru1Z0KjhoGbodz0FRpV3WJ1I&#10;WofDjNObpE2D7idnHc13yf2PAzhJRX201J7lZDaLDyIZs/ztlAx37dlde8AKgiq5CI6zwdiE9Ixi&#10;IRbvqJG1ShK/cDmzpclNqpxfWXwa13aKevkXrH8BAAD//wMAUEsDBBQABgAIAAAAIQA6aumm2AAA&#10;AAUBAAAPAAAAZHJzL2Rvd25yZXYueG1sTI/NbsIwEITvlfoO1lbiVmx+BDSNg1oQDwD0AUy8TaLE&#10;6yh2wLw9217ay0ijWc18m2+T68QVh9B40jCbKhBIpbcNVRq+zofXDYgQDVnTeUINdwywLZ6fcpNZ&#10;f6MjXk+xElxCITMa6hj7TMpQ1uhMmPoeibNvPzgT2Q6VtIO5cbnr5FyplXSmIV6oTY+7Gsv2NDoN&#10;y/X8cN59tscoZ6NEtU9q2SatJy/p4x1ExBT/juEHn9GhYKaLH8kG0WngR+Kvcva2WLG9aFis1QZk&#10;kcv/9MUDAAD//wMAUEsBAi0AFAAGAAgAAAAhALaDOJL+AAAA4QEAABMAAAAAAAAAAAAAAAAAAAAA&#10;AFtDb250ZW50X1R5cGVzXS54bWxQSwECLQAUAAYACAAAACEAOP0h/9YAAACUAQAACwAAAAAAAAAA&#10;AAAAAAAvAQAAX3JlbHMvLnJlbHNQSwECLQAUAAYACAAAACEA/aA51D4CAABTBAAADgAAAAAAAAAA&#10;AAAAAAAuAgAAZHJzL2Uyb0RvYy54bWxQSwECLQAUAAYACAAAACEAOmrpptgAAAAFAQAADwAAAAAA&#10;AAAAAAAAAACYBAAAZHJzL2Rvd25yZXYueG1sUEsFBgAAAAAEAAQA8wAAAJ0FAAAAAA==&#10;">
                <v:textbox>
                  <w:txbxContent>
                    <w:p w:rsidRPr="00A02C41" w:rsidR="0044322E" w:rsidP="0044322E" w:rsidRDefault="0044322E" w14:paraId="21E9E77F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A02C41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Pr="003B6C1B" w:rsidR="0044322E" w:rsidP="0044322E" w:rsidRDefault="0044322E" w14:paraId="2562A81D" w14:textId="77777777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3</w:t>
                      </w:r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proofErr w:type="spellStart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7F4BE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158E" w:rsidP="00D846B8" w:rsidRDefault="006C158E" w14:paraId="4D76C3FD" w14:textId="77777777">
      <w:pPr>
        <w:rPr>
          <w:rFonts w:ascii="Calibri" w:hAnsi="Calibri" w:cs="Calibri"/>
          <w:lang w:val="es-PR"/>
        </w:rPr>
      </w:pPr>
    </w:p>
    <w:p w:rsidR="006C158E" w:rsidRDefault="006C158E" w14:paraId="56E52314" w14:textId="4CE4DC2E">
      <w:pPr>
        <w:spacing w:after="200" w:line="276" w:lineRule="auto"/>
        <w:rPr>
          <w:rFonts w:ascii="Calibri" w:hAnsi="Calibri" w:cs="Calibri"/>
          <w:lang w:val="es-PR"/>
        </w:rPr>
      </w:pPr>
    </w:p>
    <w:sectPr w:rsidR="006C158E" w:rsidSect="00AC6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E788" w14:textId="77777777" w:rsidR="0044322E" w:rsidRDefault="00443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7D544622" w:rsidR="005E12D5" w:rsidRPr="00C05E57" w:rsidRDefault="005E12D5" w:rsidP="00AC63D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44322E" w:rsidRPr="0044322E">
                  <w:rPr>
                    <w:rStyle w:val="FooterTitle-IPRChar"/>
                    <w:szCs w:val="20"/>
                  </w:rPr>
                  <w:t>Appendix G.16. Return Call to Schedule Survey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7AF6" w14:textId="77777777" w:rsidR="0044322E" w:rsidRDefault="00443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9DFA" w14:textId="77777777" w:rsidR="0044322E" w:rsidRDefault="00443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1F8C" w14:textId="0F88037B" w:rsidR="00090B2D" w:rsidRDefault="00090B2D" w:rsidP="00090B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BC81AC" wp14:editId="681BDA06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427990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368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7692A" w14:textId="77777777" w:rsidR="00090B2D" w:rsidRDefault="00090B2D" w:rsidP="00090B2D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151A6D9E" w14:textId="77777777" w:rsidR="00090B2D" w:rsidRDefault="00090B2D" w:rsidP="00090B2D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C81A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38.4pt;margin-top:-52pt;width:129.6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rlRAIAAHAEAAAOAAAAZHJzL2Uyb0RvYy54bWysVF9v0zAQf0fiO1h+p+nKOtpo6TQ6ipAG&#10;Q9r4AFfHaSxsn7HdJuXT7+y0XRlviDxYvn+/u/vdOdc3vdFsJ31QaCt+MRpzJq3AWtlNxX88rd7N&#10;OAsRbA0araz4XgZ+s3j75rpzpZxgi7qWnhGIDWXnKt7G6MqiCKKVBsIInbRkbNAbiCT6TVF76Ajd&#10;6GIyHl8VHfraeRQyBNLeDUa+yPhNI0V8aJogI9MVp9piPn0+1+ksFtdQbjy4VolDGfAPVRhQlpKe&#10;oO4gAtt69ReUUcJjwCaOBJoCm0YJmXugbi7Gr7p5bMHJ3AuRE9yJpvD/YMW33XfPVF3xOWcWDI3o&#10;SfaRfcSezRM7nQslOT06cos9qWnKudPg7lH8DMzisgW7kbfeY9dKqKm6ixRZnIUOOCGBrLuvWFMa&#10;2EbMQH3jTaKOyGCETlPanyaTShEp5dXldD4hkyDb5fur2SyProDyGO18iJ8lGpYuFfc0+YwOu/sQ&#10;UzVQHl1SsoBa1SuldRb2Yak92wEtCe1WjR1nGkIkZcVX+ctYemuo9sFvPh2PjzWEHJ9z/IGrLeuI&#10;2OlkmsMtpoR544yKtPZamYrPCGdAgjLR98nW2SWC0sOdStf2wGeicCAz9uueHBPJa6z3xKzHYb3p&#10;OcYHOhqNlF5o5Thr0f9+rUt+tElk4ayjJ1Dx8GsLXlLzXyxN8XL6IVEezwWfBdKuz7VgBcFUPHI2&#10;XJcxv7FMrrulSa9UHsJLtYd+aK0zb4cnmN7NuZy9Xn4Ui2cAAAD//wMAUEsDBBQABgAIAAAAIQBE&#10;uxuK3wAAAAwBAAAPAAAAZHJzL2Rvd25yZXYueG1sTI9BT8MwDIXvSPyHyEjctnR0Cqw0nRCCIxKs&#10;RVyzxrQVjVOadO3+PeYEN9vv6fl7+X5xvTjhGDpPGjbrBARS7W1HjYaqfF7dgQjRkDW9J9RwxgD7&#10;4vIiN5n1M73h6RAbwSEUMqOhjXHIpAx1i86EtR+QWPv0ozOR17GRdjQzh7te3iSJks50xB9aM+Bj&#10;i/XXYXIawuuHPH9PuzmtqrJstmjl0/uL1tdXy8M9iIhL/DPDLz6jQ8FMRz+RDaLXoG4Vo0cNq02y&#10;5VZs2aWKhyOfUqVAFrn8X6L4AQAA//8DAFBLAQItABQABgAIAAAAIQC2gziS/gAAAOEBAAATAAAA&#10;AAAAAAAAAAAAAAAAAABbQ29udGVudF9UeXBlc10ueG1sUEsBAi0AFAAGAAgAAAAhADj9If/WAAAA&#10;lAEAAAsAAAAAAAAAAAAAAAAALwEAAF9yZWxzLy5yZWxzUEsBAi0AFAAGAAgAAAAhAA7QiuVEAgAA&#10;cAQAAA4AAAAAAAAAAAAAAAAALgIAAGRycy9lMm9Eb2MueG1sUEsBAi0AFAAGAAgAAAAhAES7G4rf&#10;AAAADAEAAA8AAAAAAAAAAAAAAAAAngQAAGRycy9kb3ducmV2LnhtbFBLBQYAAAAABAAEAPMAAACq&#10;BQAAAAA=&#10;" fillcolor="#f2f2f2" stroked="f">
              <v:textbox style="mso-fit-shape-to-text:t" inset="3.6pt,,0">
                <w:txbxContent>
                  <w:p w14:paraId="78C7692A" w14:textId="77777777" w:rsidR="00090B2D" w:rsidRDefault="00090B2D" w:rsidP="00090B2D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151A6D9E" w14:textId="77777777" w:rsidR="00090B2D" w:rsidRDefault="00090B2D" w:rsidP="00090B2D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83221F4" w14:textId="77777777" w:rsidR="0044322E" w:rsidRDefault="004432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212B" w14:textId="77777777" w:rsidR="0044322E" w:rsidRDefault="00443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60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0B2D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322E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4BEF"/>
    <w:rsid w:val="007F55B8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A0B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69AD"/>
    <w:rsid w:val="00C40E7A"/>
    <w:rsid w:val="00C44EE1"/>
    <w:rsid w:val="00C46582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8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5</cp:revision>
  <cp:lastPrinted>2019-03-14T15:56:00Z</cp:lastPrinted>
  <dcterms:created xsi:type="dcterms:W3CDTF">2022-01-10T14:36:00Z</dcterms:created>
  <dcterms:modified xsi:type="dcterms:W3CDTF">2022-01-28T20:25:00Z</dcterms:modified>
</cp:coreProperties>
</file>