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53E5" w:rsidR="00110FEF" w:rsidP="007E118F" w:rsidRDefault="0029560D" w14:paraId="71C7C646" w14:textId="11EC9099">
      <w:pPr>
        <w:pStyle w:val="Heading1-IPR"/>
      </w:pPr>
      <w:r w:rsidRPr="00D653E5">
        <w:t>Appendix I</w:t>
      </w:r>
      <w:r w:rsidRPr="00D653E5" w:rsidR="00110FEF">
        <w:t>.</w:t>
      </w:r>
      <w:r w:rsidR="007E118F">
        <w:t>4</w:t>
      </w:r>
      <w:r w:rsidR="00672A30">
        <w:t xml:space="preserve">. </w:t>
      </w:r>
      <w:r w:rsidRPr="00D653E5" w:rsidR="00CF78A8">
        <w:t>Voicemail Script for In-Depth Interview Recruitment in Spanish</w:t>
      </w:r>
    </w:p>
    <w:p w:rsidR="00110FEF" w:rsidP="00110FEF" w:rsidRDefault="00110FEF" w14:paraId="180E6232" w14:textId="080A1E22">
      <w:pPr>
        <w:jc w:val="both"/>
        <w:rPr>
          <w:rFonts w:ascii="Calibri" w:hAnsi="Calibri" w:eastAsia="Times New Roman" w:cs="Calibri"/>
          <w:szCs w:val="24"/>
          <w:lang w:val="es-PR"/>
        </w:rPr>
      </w:pPr>
      <w:r w:rsidRPr="00110FEF">
        <w:rPr>
          <w:rFonts w:ascii="Calibri" w:hAnsi="Calibri" w:eastAsia="Times New Roman" w:cs="Calibri"/>
          <w:szCs w:val="24"/>
          <w:lang w:val="es-PR"/>
        </w:rPr>
        <w:t xml:space="preserve">Hola. Mi nombre es [NOMBRE DEL ENTREVISTADOR] y hoy le llamo acerca del estudio de salud y bienestar en Puerto Rico. Muchas gracias por completar su encuesta y por indicar su interés en la entrevista de seguimiento. La entrevista no dura más de una hora y recibirá $50 </w:t>
      </w:r>
      <w:r w:rsidRPr="001B087A" w:rsidR="001B087A">
        <w:rPr>
          <w:rFonts w:ascii="Calibri" w:hAnsi="Calibri" w:eastAsia="Times New Roman" w:cs="Calibri"/>
          <w:szCs w:val="24"/>
          <w:lang w:val="es-PR"/>
        </w:rPr>
        <w:t>a través de una aplicación móvil para transferencias en efectivo o una tarjeta de regalo</w:t>
      </w:r>
      <w:r w:rsidR="00717A90">
        <w:rPr>
          <w:rFonts w:ascii="Calibri" w:hAnsi="Calibri" w:eastAsia="Times New Roman" w:cs="Calibri"/>
          <w:szCs w:val="24"/>
          <w:lang w:val="es-PR"/>
        </w:rPr>
        <w:t xml:space="preserve"> prepagada </w:t>
      </w:r>
      <w:r w:rsidRPr="00110FEF">
        <w:rPr>
          <w:rFonts w:ascii="Calibri" w:hAnsi="Calibri" w:eastAsia="Times New Roman" w:cs="Calibri"/>
          <w:szCs w:val="24"/>
          <w:lang w:val="es-PR"/>
        </w:rPr>
        <w:t>por participar. Por favor, llámeme a</w:t>
      </w:r>
      <w:r w:rsidRPr="00B37E3A">
        <w:rPr>
          <w:rFonts w:ascii="Calibri" w:hAnsi="Calibri" w:eastAsia="Times New Roman" w:cs="Calibri"/>
          <w:szCs w:val="24"/>
          <w:lang w:val="es-PR"/>
        </w:rPr>
        <w:t>l [XXX.XXX.XXXX] pa</w:t>
      </w:r>
      <w:r w:rsidRPr="00110FEF">
        <w:rPr>
          <w:rFonts w:ascii="Calibri" w:hAnsi="Calibri" w:eastAsia="Times New Roman" w:cs="Calibri"/>
          <w:szCs w:val="24"/>
          <w:lang w:val="es-PR"/>
        </w:rPr>
        <w:t xml:space="preserve">ra dejarme saber cuándo estará disponible para esta entrevista de seguimiento. Por favor, visite nuestra página web </w:t>
      </w:r>
      <w:hyperlink w:history="1" r:id="rId8">
        <w:r w:rsidRPr="00110FEF">
          <w:rPr>
            <w:rFonts w:ascii="Calibri" w:hAnsi="Calibri" w:eastAsia="Times New Roman" w:cs="Calibri"/>
            <w:color w:val="0000FF" w:themeColor="hyperlink"/>
            <w:szCs w:val="24"/>
            <w:u w:val="single"/>
            <w:lang w:val="es-PR"/>
          </w:rPr>
          <w:t>www.healthandwellbeing.PR</w:t>
        </w:r>
      </w:hyperlink>
      <w:r w:rsidRPr="00110FEF">
        <w:rPr>
          <w:rFonts w:ascii="Calibri" w:hAnsi="Calibri" w:eastAsia="Times New Roman" w:cs="Calibri"/>
          <w:szCs w:val="24"/>
          <w:lang w:val="es-PR"/>
        </w:rPr>
        <w:t xml:space="preserve"> si tiene preguntas sobre el estudio. Gracias por tu tiempo.</w:t>
      </w:r>
    </w:p>
    <w:p w:rsidR="00882774" w:rsidP="00110FEF" w:rsidRDefault="00882774" w14:paraId="4CA36D65" w14:textId="403D2DDF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110FEF" w:rsidRDefault="00882774" w14:paraId="0615A75F" w14:textId="5FAC49B2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110FEF" w:rsidRDefault="00882774" w14:paraId="6F942C9E" w14:textId="2280AC60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110FEF" w:rsidRDefault="00882774" w14:paraId="3D61A5D5" w14:textId="6623B6BE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110FEF" w:rsidRDefault="00882774" w14:paraId="0326731D" w14:textId="751ADC13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110FEF" w:rsidRDefault="00882774" w14:paraId="2279BC1E" w14:textId="33329501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110FEF" w:rsidRDefault="00882774" w14:paraId="368B137E" w14:textId="1077913B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110FEF" w:rsidRDefault="00882774" w14:paraId="560B50B6" w14:textId="0B242C83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110FEF" w:rsidRDefault="00882774" w14:paraId="05CC61A1" w14:textId="0CCA0E45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110FEF" w:rsidRDefault="00882774" w14:paraId="0C3A4121" w14:textId="77777777">
      <w:pPr>
        <w:jc w:val="both"/>
        <w:rPr>
          <w:rFonts w:ascii="Calibri" w:hAnsi="Calibri" w:eastAsia="Times New Roman" w:cs="Calibri"/>
          <w:szCs w:val="24"/>
          <w:lang w:val="es-PR"/>
        </w:rPr>
      </w:pPr>
    </w:p>
    <w:p w:rsidR="00882774" w:rsidP="00D653E5" w:rsidRDefault="00882774" w14:paraId="5051A8E5" w14:textId="3C753331">
      <w:pPr>
        <w:jc w:val="both"/>
        <w:rPr>
          <w:rFonts w:ascii="Calibri" w:hAnsi="Calibri" w:eastAsia="Times New Roman" w:cs="Calibri"/>
          <w:szCs w:val="24"/>
          <w:lang w:val="es-PR"/>
        </w:rPr>
      </w:pPr>
      <w:r w:rsidRPr="00882774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F55E247" wp14:editId="7CCC7EFA">
                <wp:extent cx="5943600" cy="2358390"/>
                <wp:effectExtent l="0" t="0" r="0" b="381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583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9560D" w:rsidR="0029560D" w:rsidP="0029560D" w:rsidRDefault="0029560D" w14:paraId="346AFFEE" w14:textId="77777777">
                            <w:pPr>
                              <w:spacing w:after="60"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name="_Hlk85032547" w:id="0"/>
                            <w:r w:rsidRPr="0029560D"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bookmarkEnd w:id="0"/>
                          <w:p w:rsidRPr="00D653E5" w:rsidR="00882774" w:rsidP="00D653E5" w:rsidRDefault="00D653E5" w14:paraId="32DFD59B" w14:textId="4E07D4D3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3</w:t>
                            </w:r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proofErr w:type="spellStart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D653E5">
                              <w:rPr>
                                <w:rFonts w:eastAsia="Calibri" w:cs="Times New Roman"/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F55E247">
                <v:stroke joinstyle="miter"/>
                <v:path gradientshapeok="t" o:connecttype="rect"/>
              </v:shapetype>
              <v:shape id="Text Box 8" style="width:468pt;height:18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">
                <v:textbox>
                  <w:txbxContent>
                    <w:p w:rsidRPr="0029560D" w:rsidR="0029560D" w:rsidP="0029560D" w:rsidRDefault="0029560D" w14:paraId="346AFFEE" w14:textId="77777777">
                      <w:pPr>
                        <w:spacing w:after="60"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name="_Hlk85032547" w:id="1"/>
                      <w:r w:rsidRPr="0029560D">
                        <w:rPr>
                          <w:rFonts w:ascii="Calibri" w:hAnsi="Calibri" w:eastAsia="Calibri"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bookmarkEnd w:id="1"/>
                    <w:p w:rsidRPr="00D653E5" w:rsidR="00882774" w:rsidP="00D653E5" w:rsidRDefault="00D653E5" w14:paraId="32DFD59B" w14:textId="4E07D4D3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</w:r>
                      <w:r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3</w:t>
                      </w:r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proofErr w:type="spellStart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proofErr w:type="spellEnd"/>
                      <w:r w:rsidRPr="00D653E5">
                        <w:rPr>
                          <w:rFonts w:eastAsia="Calibri" w:cs="Times New Roman"/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F35793" w:rsidR="0023603A" w:rsidP="00F35793" w:rsidRDefault="0023603A" w14:paraId="4397A288" w14:textId="77777777">
      <w:pPr>
        <w:pStyle w:val="BodyText-IPR"/>
        <w:spacing w:after="0"/>
        <w:rPr>
          <w:rFonts w:asciiTheme="minorHAnsi" w:hAnsiTheme="minorHAnsi" w:cstheme="minorHAnsi"/>
          <w:i/>
          <w:vanish/>
        </w:rPr>
      </w:pPr>
    </w:p>
    <w:sectPr w:rsidRPr="00F35793" w:rsidR="0023603A" w:rsidSect="00C05E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06F7" w14:textId="77777777" w:rsidR="001E6798" w:rsidRDefault="001E6798">
      <w:pPr>
        <w:spacing w:after="0"/>
      </w:pPr>
      <w:r>
        <w:separator/>
      </w:r>
    </w:p>
  </w:endnote>
  <w:endnote w:type="continuationSeparator" w:id="0">
    <w:p w14:paraId="4E7324B9" w14:textId="77777777" w:rsidR="001E6798" w:rsidRDefault="001E6798">
      <w:pPr>
        <w:spacing w:after="0"/>
      </w:pPr>
      <w:r>
        <w:continuationSeparator/>
      </w:r>
    </w:p>
  </w:endnote>
  <w:endnote w:type="continuationNotice" w:id="1">
    <w:p w14:paraId="735477A4" w14:textId="77777777" w:rsidR="001E6798" w:rsidRDefault="001E67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2" w:name="_Hlk71889229" w:displacedByCustomXml="prev"/>
              <w:p w14:paraId="672C599A" w14:textId="6804CF01" w:rsidR="00C05E57" w:rsidRPr="00C05E57" w:rsidRDefault="00FB6B2B" w:rsidP="00801611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2"/>
                <w:r w:rsidR="00C05E57">
                  <w:rPr>
                    <w:rStyle w:val="FooterTitle-IPRChar"/>
                    <w:szCs w:val="20"/>
                  </w:rPr>
                  <w:t xml:space="preserve">, </w:t>
                </w:r>
                <w:r w:rsidR="00672A30" w:rsidRPr="00672A30">
                  <w:rPr>
                    <w:rStyle w:val="FooterTitle-IPRChar"/>
                    <w:szCs w:val="20"/>
                  </w:rPr>
                  <w:t>Appendix I.</w:t>
                </w:r>
                <w:r w:rsidR="007E118F">
                  <w:rPr>
                    <w:rStyle w:val="FooterTitle-IPRChar"/>
                    <w:szCs w:val="20"/>
                  </w:rPr>
                  <w:t>4</w:t>
                </w:r>
                <w:r w:rsidR="00672A30" w:rsidRPr="00672A30">
                  <w:rPr>
                    <w:rStyle w:val="FooterTitle-IPRChar"/>
                    <w:szCs w:val="20"/>
                  </w:rPr>
                  <w:t>. Voicemail Script for In-Depth Interview Recruitment in Spanish</w:t>
                </w:r>
                <w:r w:rsidR="0040292B">
                  <w:rPr>
                    <w:rStyle w:val="FooterTitle-IPRChar"/>
                    <w:szCs w:val="20"/>
                  </w:rPr>
                  <w:tab/>
                </w:r>
                <w:r w:rsidR="007C574C">
                  <w:rPr>
                    <w:rStyle w:val="FooterTitle-IPRChar"/>
                    <w:szCs w:val="20"/>
                  </w:rPr>
                  <w:t>I</w:t>
                </w:r>
                <w:r w:rsidR="0040292B">
                  <w:rPr>
                    <w:rStyle w:val="FooterTitle-IPRChar"/>
                    <w:szCs w:val="20"/>
                  </w:rPr>
                  <w:t>-</w:t>
                </w:r>
                <w:r w:rsidR="0040292B" w:rsidRPr="0040292B">
                  <w:rPr>
                    <w:rStyle w:val="FooterTitle-IPRChar"/>
                    <w:szCs w:val="20"/>
                  </w:rPr>
                  <w:fldChar w:fldCharType="begin"/>
                </w:r>
                <w:r w:rsidR="0040292B" w:rsidRPr="0040292B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="0040292B" w:rsidRPr="0040292B">
                  <w:rPr>
                    <w:rStyle w:val="FooterTitle-IPRChar"/>
                    <w:szCs w:val="20"/>
                  </w:rPr>
                  <w:fldChar w:fldCharType="separate"/>
                </w:r>
                <w:r w:rsidR="0040292B" w:rsidRPr="0040292B">
                  <w:rPr>
                    <w:rStyle w:val="FooterTitle-IPRChar"/>
                    <w:noProof/>
                    <w:szCs w:val="20"/>
                  </w:rPr>
                  <w:t>1</w:t>
                </w:r>
                <w:r w:rsidR="0040292B" w:rsidRPr="0040292B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7EAB" w14:textId="77777777" w:rsidR="001E6798" w:rsidRDefault="001E6798">
      <w:pPr>
        <w:spacing w:after="0"/>
      </w:pPr>
      <w:r>
        <w:separator/>
      </w:r>
    </w:p>
  </w:footnote>
  <w:footnote w:type="continuationSeparator" w:id="0">
    <w:p w14:paraId="0F8C080B" w14:textId="77777777" w:rsidR="001E6798" w:rsidRDefault="001E6798">
      <w:pPr>
        <w:spacing w:after="0"/>
      </w:pPr>
      <w:r>
        <w:continuationSeparator/>
      </w:r>
    </w:p>
  </w:footnote>
  <w:footnote w:type="continuationNotice" w:id="1">
    <w:p w14:paraId="21D55491" w14:textId="77777777" w:rsidR="001E6798" w:rsidRDefault="001E67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240B" w14:textId="4234B1F4" w:rsidR="00787015" w:rsidRDefault="00787015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BB60E" wp14:editId="64B5E92C">
              <wp:simplePos x="0" y="0"/>
              <wp:positionH relativeFrom="margin">
                <wp:posOffset>4286250</wp:posOffset>
              </wp:positionH>
              <wp:positionV relativeFrom="margin">
                <wp:posOffset>-628650</wp:posOffset>
              </wp:positionV>
              <wp:extent cx="1645920" cy="396240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B1D45" w14:textId="77777777" w:rsidR="00787015" w:rsidRDefault="00787015" w:rsidP="00787015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13EE90C6" w14:textId="77777777" w:rsidR="00787015" w:rsidRDefault="00787015" w:rsidP="00787015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BB6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37.5pt;margin-top:-49.5pt;width:129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" fillcolor="#f2f2f2" stroked="f">
              <v:textbox style="mso-fit-shape-to-text:t" inset="3.6pt,,0">
                <w:txbxContent>
                  <w:p w14:paraId="208B1D45" w14:textId="77777777" w:rsidR="00787015" w:rsidRDefault="00787015" w:rsidP="00787015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13EE90C6" w14:textId="77777777" w:rsidR="00787015" w:rsidRDefault="00787015" w:rsidP="00787015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4" w15:restartNumberingAfterBreak="0">
    <w:nsid w:val="05617ED7"/>
    <w:multiLevelType w:val="hybridMultilevel"/>
    <w:tmpl w:val="C17C44DC"/>
    <w:lvl w:ilvl="0" w:tplc="29EE1AA0">
      <w:start w:val="1"/>
      <w:numFmt w:val="upperRoman"/>
      <w:lvlText w:val="(%1)"/>
      <w:lvlJc w:val="left"/>
      <w:pPr>
        <w:ind w:left="100" w:hanging="29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CCAAD2C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 w:tplc="E9003B28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 w:tplc="DB98F526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 w:tplc="44FAAE8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 w:tplc="81C014A8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 w:tplc="C3705AA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 w:tplc="25DA6446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 w:tplc="63DA136E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5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79767A8"/>
    <w:multiLevelType w:val="multilevel"/>
    <w:tmpl w:val="F6DE30B6"/>
    <w:numStyleLink w:val="NumbersListStyleRed-IPR"/>
  </w:abstractNum>
  <w:abstractNum w:abstractNumId="8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2" w15:restartNumberingAfterBreak="0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64A4A"/>
    <w:multiLevelType w:val="hybridMultilevel"/>
    <w:tmpl w:val="65DE7EC0"/>
    <w:lvl w:ilvl="0" w:tplc="EF005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34D58"/>
    <w:multiLevelType w:val="multilevel"/>
    <w:tmpl w:val="0F5A555C"/>
    <w:numStyleLink w:val="BulletListStyleRed-IPR"/>
  </w:abstractNum>
  <w:abstractNum w:abstractNumId="16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7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44323"/>
    <w:multiLevelType w:val="hybridMultilevel"/>
    <w:tmpl w:val="409CF0F8"/>
    <w:lvl w:ilvl="0" w:tplc="1F987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0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1" w15:restartNumberingAfterBreak="0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5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158CA"/>
    <w:multiLevelType w:val="hybridMultilevel"/>
    <w:tmpl w:val="F142F756"/>
    <w:lvl w:ilvl="0" w:tplc="546AEFA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C6EB8"/>
    <w:multiLevelType w:val="multilevel"/>
    <w:tmpl w:val="B84CE8A6"/>
    <w:numStyleLink w:val="TableRedNumbersList-IPR"/>
  </w:abstractNum>
  <w:abstractNum w:abstractNumId="31" w15:restartNumberingAfterBreak="0">
    <w:nsid w:val="577A3DAF"/>
    <w:multiLevelType w:val="hybridMultilevel"/>
    <w:tmpl w:val="2EA86C0C"/>
    <w:lvl w:ilvl="0" w:tplc="EFA41508"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4435B"/>
    <w:multiLevelType w:val="hybridMultilevel"/>
    <w:tmpl w:val="07628FFA"/>
    <w:lvl w:ilvl="0" w:tplc="09F8DA5A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 w:tplc="E0861312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 w:tplc="D5FA7A04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 w:tplc="79B22EC0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 w:tplc="D66EF12C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 w:tplc="E8E08284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 w:tplc="7FE047CC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 w:tplc="B4DAB5D4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 w:tplc="3E302CDA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35" w15:restartNumberingAfterBreak="0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8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8"/>
  </w:num>
  <w:num w:numId="3">
    <w:abstractNumId w:val="25"/>
  </w:num>
  <w:num w:numId="4">
    <w:abstractNumId w:val="17"/>
  </w:num>
  <w:num w:numId="5">
    <w:abstractNumId w:val="33"/>
  </w:num>
  <w:num w:numId="6">
    <w:abstractNumId w:val="9"/>
  </w:num>
  <w:num w:numId="7">
    <w:abstractNumId w:val="1"/>
  </w:num>
  <w:num w:numId="8">
    <w:abstractNumId w:val="20"/>
  </w:num>
  <w:num w:numId="9">
    <w:abstractNumId w:val="8"/>
  </w:num>
  <w:num w:numId="10">
    <w:abstractNumId w:val="11"/>
  </w:num>
  <w:num w:numId="11">
    <w:abstractNumId w:val="3"/>
  </w:num>
  <w:num w:numId="12">
    <w:abstractNumId w:val="30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3"/>
  </w:num>
  <w:num w:numId="14">
    <w:abstractNumId w:val="5"/>
  </w:num>
  <w:num w:numId="15">
    <w:abstractNumId w:val="6"/>
  </w:num>
  <w:num w:numId="16">
    <w:abstractNumId w:val="7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5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2"/>
  </w:num>
  <w:num w:numId="19">
    <w:abstractNumId w:val="24"/>
  </w:num>
  <w:num w:numId="20">
    <w:abstractNumId w:val="28"/>
  </w:num>
  <w:num w:numId="21">
    <w:abstractNumId w:val="10"/>
  </w:num>
  <w:num w:numId="22">
    <w:abstractNumId w:val="27"/>
  </w:num>
  <w:num w:numId="23">
    <w:abstractNumId w:val="19"/>
  </w:num>
  <w:num w:numId="24">
    <w:abstractNumId w:val="37"/>
  </w:num>
  <w:num w:numId="25">
    <w:abstractNumId w:val="16"/>
  </w:num>
  <w:num w:numId="26">
    <w:abstractNumId w:val="26"/>
  </w:num>
  <w:num w:numId="27">
    <w:abstractNumId w:val="23"/>
  </w:num>
  <w:num w:numId="28">
    <w:abstractNumId w:val="12"/>
  </w:num>
  <w:num w:numId="29">
    <w:abstractNumId w:val="36"/>
  </w:num>
  <w:num w:numId="30">
    <w:abstractNumId w:val="21"/>
  </w:num>
  <w:num w:numId="31">
    <w:abstractNumId w:val="35"/>
  </w:num>
  <w:num w:numId="32">
    <w:abstractNumId w:val="22"/>
  </w:num>
  <w:num w:numId="33">
    <w:abstractNumId w:val="18"/>
  </w:num>
  <w:num w:numId="34">
    <w:abstractNumId w:val="0"/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29"/>
  </w:num>
  <w:num w:numId="38">
    <w:abstractNumId w:val="38"/>
  </w:num>
  <w:num w:numId="39">
    <w:abstractNumId w:val="38"/>
  </w:num>
  <w:num w:numId="40">
    <w:abstractNumId w:val="4"/>
  </w:num>
  <w:num w:numId="41">
    <w:abstractNumId w:val="34"/>
  </w:num>
  <w:num w:numId="42">
    <w:abstractNumId w:val="31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oNotTrackFormatting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CFE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1D8"/>
    <w:rsid w:val="00072CCF"/>
    <w:rsid w:val="000764CC"/>
    <w:rsid w:val="000765EA"/>
    <w:rsid w:val="00077F2E"/>
    <w:rsid w:val="00081C56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41B3"/>
    <w:rsid w:val="000F60BE"/>
    <w:rsid w:val="00106F74"/>
    <w:rsid w:val="00110FEF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2A32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087A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1920"/>
    <w:rsid w:val="001E32A2"/>
    <w:rsid w:val="001E3DBB"/>
    <w:rsid w:val="001E4086"/>
    <w:rsid w:val="001E410C"/>
    <w:rsid w:val="001E4FE0"/>
    <w:rsid w:val="001E6201"/>
    <w:rsid w:val="001E6798"/>
    <w:rsid w:val="001E7D91"/>
    <w:rsid w:val="001F3774"/>
    <w:rsid w:val="001F3DCC"/>
    <w:rsid w:val="001F46A9"/>
    <w:rsid w:val="001F78E4"/>
    <w:rsid w:val="00202289"/>
    <w:rsid w:val="00202D95"/>
    <w:rsid w:val="00205E70"/>
    <w:rsid w:val="00210AE8"/>
    <w:rsid w:val="00214A36"/>
    <w:rsid w:val="00214FC8"/>
    <w:rsid w:val="00217E15"/>
    <w:rsid w:val="00221A78"/>
    <w:rsid w:val="002225BA"/>
    <w:rsid w:val="00224C95"/>
    <w:rsid w:val="00230AEF"/>
    <w:rsid w:val="00233A36"/>
    <w:rsid w:val="0023603A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60D"/>
    <w:rsid w:val="0029752C"/>
    <w:rsid w:val="0029785F"/>
    <w:rsid w:val="00297F7E"/>
    <w:rsid w:val="002A171F"/>
    <w:rsid w:val="002A4002"/>
    <w:rsid w:val="002B112B"/>
    <w:rsid w:val="002B1BBE"/>
    <w:rsid w:val="002B4C3E"/>
    <w:rsid w:val="002B554C"/>
    <w:rsid w:val="002C309F"/>
    <w:rsid w:val="002C35B8"/>
    <w:rsid w:val="002C6E34"/>
    <w:rsid w:val="002D126E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216D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03DB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4636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40292B"/>
    <w:rsid w:val="00403929"/>
    <w:rsid w:val="004041FC"/>
    <w:rsid w:val="00407417"/>
    <w:rsid w:val="00407B3F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9E"/>
    <w:rsid w:val="004555D0"/>
    <w:rsid w:val="00461124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96819"/>
    <w:rsid w:val="004A0638"/>
    <w:rsid w:val="004A0842"/>
    <w:rsid w:val="004A0C48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135"/>
    <w:rsid w:val="005D5997"/>
    <w:rsid w:val="005D631A"/>
    <w:rsid w:val="005D650A"/>
    <w:rsid w:val="005E0139"/>
    <w:rsid w:val="005F2F55"/>
    <w:rsid w:val="005F42DB"/>
    <w:rsid w:val="005F6E75"/>
    <w:rsid w:val="00600FF8"/>
    <w:rsid w:val="00606B9C"/>
    <w:rsid w:val="00610673"/>
    <w:rsid w:val="006106FB"/>
    <w:rsid w:val="006126BF"/>
    <w:rsid w:val="0061347D"/>
    <w:rsid w:val="006150ED"/>
    <w:rsid w:val="006208C3"/>
    <w:rsid w:val="00631202"/>
    <w:rsid w:val="006344A0"/>
    <w:rsid w:val="006415B8"/>
    <w:rsid w:val="0064514E"/>
    <w:rsid w:val="00646E1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2A30"/>
    <w:rsid w:val="00672B68"/>
    <w:rsid w:val="0067394A"/>
    <w:rsid w:val="00675EB9"/>
    <w:rsid w:val="00677F05"/>
    <w:rsid w:val="0068382F"/>
    <w:rsid w:val="00684E48"/>
    <w:rsid w:val="006859A6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5D16"/>
    <w:rsid w:val="006E7D42"/>
    <w:rsid w:val="006F1CDC"/>
    <w:rsid w:val="006F20D9"/>
    <w:rsid w:val="006F3271"/>
    <w:rsid w:val="006F57B5"/>
    <w:rsid w:val="006F58D3"/>
    <w:rsid w:val="006F7C11"/>
    <w:rsid w:val="00701166"/>
    <w:rsid w:val="00702AEF"/>
    <w:rsid w:val="00704BED"/>
    <w:rsid w:val="00705029"/>
    <w:rsid w:val="0071406C"/>
    <w:rsid w:val="00717A90"/>
    <w:rsid w:val="007245C8"/>
    <w:rsid w:val="00725A30"/>
    <w:rsid w:val="00725E90"/>
    <w:rsid w:val="00727D56"/>
    <w:rsid w:val="00734261"/>
    <w:rsid w:val="00744452"/>
    <w:rsid w:val="0075272D"/>
    <w:rsid w:val="00752EC6"/>
    <w:rsid w:val="00753A17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015"/>
    <w:rsid w:val="00787826"/>
    <w:rsid w:val="00790528"/>
    <w:rsid w:val="00793449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74C"/>
    <w:rsid w:val="007C5BC7"/>
    <w:rsid w:val="007D00DB"/>
    <w:rsid w:val="007D1351"/>
    <w:rsid w:val="007D1EF7"/>
    <w:rsid w:val="007D47A9"/>
    <w:rsid w:val="007D57F5"/>
    <w:rsid w:val="007D5E85"/>
    <w:rsid w:val="007E118F"/>
    <w:rsid w:val="007E6779"/>
    <w:rsid w:val="007E6BF5"/>
    <w:rsid w:val="007E7662"/>
    <w:rsid w:val="007F55B8"/>
    <w:rsid w:val="007F7C44"/>
    <w:rsid w:val="008008E1"/>
    <w:rsid w:val="00800CF4"/>
    <w:rsid w:val="00801611"/>
    <w:rsid w:val="008069F1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362F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277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7D06"/>
    <w:rsid w:val="008F174D"/>
    <w:rsid w:val="008F1857"/>
    <w:rsid w:val="008F51CF"/>
    <w:rsid w:val="008F6409"/>
    <w:rsid w:val="00900E54"/>
    <w:rsid w:val="00901D8A"/>
    <w:rsid w:val="00903BC9"/>
    <w:rsid w:val="00915072"/>
    <w:rsid w:val="00917320"/>
    <w:rsid w:val="009173B8"/>
    <w:rsid w:val="00922410"/>
    <w:rsid w:val="0092254B"/>
    <w:rsid w:val="00923053"/>
    <w:rsid w:val="00924AD8"/>
    <w:rsid w:val="009259DD"/>
    <w:rsid w:val="00933733"/>
    <w:rsid w:val="00934372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E2318"/>
    <w:rsid w:val="009E27C6"/>
    <w:rsid w:val="009E5DFF"/>
    <w:rsid w:val="009F26EB"/>
    <w:rsid w:val="009F4CB3"/>
    <w:rsid w:val="009F5805"/>
    <w:rsid w:val="009F5F1D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357C"/>
    <w:rsid w:val="00B25483"/>
    <w:rsid w:val="00B26409"/>
    <w:rsid w:val="00B27715"/>
    <w:rsid w:val="00B30C6D"/>
    <w:rsid w:val="00B30E41"/>
    <w:rsid w:val="00B3120E"/>
    <w:rsid w:val="00B32820"/>
    <w:rsid w:val="00B3413A"/>
    <w:rsid w:val="00B36EBC"/>
    <w:rsid w:val="00B37E3A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5BB4"/>
    <w:rsid w:val="00BF663B"/>
    <w:rsid w:val="00C000E1"/>
    <w:rsid w:val="00C0236E"/>
    <w:rsid w:val="00C0242D"/>
    <w:rsid w:val="00C02F39"/>
    <w:rsid w:val="00C04ACB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7766"/>
    <w:rsid w:val="00C336AD"/>
    <w:rsid w:val="00C369AD"/>
    <w:rsid w:val="00C40E7A"/>
    <w:rsid w:val="00C44EE1"/>
    <w:rsid w:val="00C47AB0"/>
    <w:rsid w:val="00C55356"/>
    <w:rsid w:val="00C55ADB"/>
    <w:rsid w:val="00C56A6F"/>
    <w:rsid w:val="00C56E79"/>
    <w:rsid w:val="00C60865"/>
    <w:rsid w:val="00C63FD1"/>
    <w:rsid w:val="00C6430D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B0301"/>
    <w:rsid w:val="00CB67B7"/>
    <w:rsid w:val="00CB7A17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CF78A8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653E5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36B4"/>
    <w:rsid w:val="00D94F89"/>
    <w:rsid w:val="00D95978"/>
    <w:rsid w:val="00D95D0D"/>
    <w:rsid w:val="00D96A9C"/>
    <w:rsid w:val="00D974BF"/>
    <w:rsid w:val="00DA06C8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D78EF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054B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B645F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686"/>
    <w:rsid w:val="00F32C65"/>
    <w:rsid w:val="00F35312"/>
    <w:rsid w:val="00F35793"/>
    <w:rsid w:val="00F40880"/>
    <w:rsid w:val="00F418CD"/>
    <w:rsid w:val="00F41939"/>
    <w:rsid w:val="00F4435F"/>
    <w:rsid w:val="00F4450B"/>
    <w:rsid w:val="00F51507"/>
    <w:rsid w:val="00F515EC"/>
    <w:rsid w:val="00F51A13"/>
    <w:rsid w:val="00F5310C"/>
    <w:rsid w:val="00F5452C"/>
    <w:rsid w:val="00F57577"/>
    <w:rsid w:val="00F61B64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4E07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4EE2"/>
    <w:rsid w:val="00FE5BE2"/>
    <w:rsid w:val="00FE64CA"/>
    <w:rsid w:val="00FE7ECB"/>
    <w:rsid w:val="00FF3EF6"/>
    <w:rsid w:val="00FF408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3DCC"/>
    <w:rPr>
      <w:color w:val="605E5C"/>
      <w:shd w:val="clear" w:color="auto" w:fill="E1DFDD"/>
    </w:rPr>
  </w:style>
  <w:style w:type="table" w:customStyle="1" w:styleId="TableGrid9">
    <w:name w:val="Table Grid9"/>
    <w:basedOn w:val="TableNormal"/>
    <w:next w:val="TableGrid"/>
    <w:uiPriority w:val="59"/>
    <w:rsid w:val="00110F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20">
    <w:name w:val="Insight Table20"/>
    <w:basedOn w:val="TableNormal"/>
    <w:uiPriority w:val="99"/>
    <w:rsid w:val="00110FEF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nil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sz w:val="20"/>
        <w:szCs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TableBlackBulletsList-IPR11">
    <w:name w:val="TableBlackBulletsList-IPR11"/>
    <w:uiPriority w:val="99"/>
    <w:rsid w:val="00110FEF"/>
  </w:style>
  <w:style w:type="character" w:customStyle="1" w:styleId="Body11ptCalibri-IPRChar">
    <w:name w:val="Body11ptCalibri-IPR Char"/>
    <w:basedOn w:val="DefaultParagraphFont"/>
    <w:link w:val="Body11ptCalibri-IPR"/>
    <w:locked/>
    <w:rsid w:val="0078701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78701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andwellbeing.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Corey, Kristen - FNS</cp:lastModifiedBy>
  <cp:revision>2</cp:revision>
  <cp:lastPrinted>2019-03-14T15:56:00Z</cp:lastPrinted>
  <dcterms:created xsi:type="dcterms:W3CDTF">2022-02-15T14:21:00Z</dcterms:created>
  <dcterms:modified xsi:type="dcterms:W3CDTF">2022-02-15T14:21:00Z</dcterms:modified>
</cp:coreProperties>
</file>