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4E8C" w:rsidRPr="008764FA" w:rsidP="78A0D9CA" w14:paraId="63E5C48F" w14:textId="0B0AEA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764FA">
        <w:rPr>
          <w:rStyle w:val="normaltextrun"/>
          <w:rFonts w:ascii="Verdana" w:hAnsi="Verdana" w:cs="Segoe UI"/>
          <w:b/>
          <w:bCs/>
        </w:rPr>
        <w:t>ATTACHMENT 20: Letter to Inform About Eligibility: Baseline</w:t>
      </w:r>
    </w:p>
    <w:p w:rsidR="00044E8C" w:rsidRPr="008764FA" w:rsidP="00044E8C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8"/>
          <w:szCs w:val="18"/>
        </w:rPr>
        <w:t>[Date]</w:t>
      </w:r>
      <w:r w:rsidRPr="008764FA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8764FA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8764FA">
        <w:rPr>
          <w:rStyle w:val="eop"/>
          <w:rFonts w:ascii="Verdana" w:hAnsi="Verdana" w:cs="Segoe UI"/>
        </w:rPr>
        <w:t> </w:t>
      </w:r>
    </w:p>
    <w:p w:rsidR="00044E8C" w:rsidRPr="008764FA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8764FA">
        <w:rPr>
          <w:rStyle w:val="normaltextrun"/>
          <w:rFonts w:ascii="Verdana" w:hAnsi="Verdana" w:cs="Segoe UI"/>
          <w:sz w:val="20"/>
          <w:szCs w:val="20"/>
        </w:rPr>
        <w:t>NAME]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sz w:val="22"/>
          <w:szCs w:val="22"/>
        </w:rPr>
        <w:t> </w:t>
      </w:r>
    </w:p>
    <w:p w:rsidR="00044E8C" w:rsidRPr="008764FA" w:rsidP="00044E8C" w14:paraId="03DF4643" w14:textId="20E3DE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 o “Padre/madre o tutor de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CHILD NAME(S)”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</w:p>
    <w:p w:rsidR="00044E8C" w:rsidRPr="008764FA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8764FA" w:rsidP="44C5D631" w14:paraId="27972154" w14:textId="1597ED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FNAME1 AGE1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y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FNAME2 AGE2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 xml:space="preserve">reúnen </w:t>
      </w:r>
      <w:r w:rsidRPr="44C5D631" w:rsidR="00FC31B9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estudio. Su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ChildFname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 w:rsidR="00EE2BAE">
        <w:rPr>
          <w:rStyle w:val="normaltextrun"/>
          <w:rFonts w:ascii="Verdana" w:hAnsi="Verdana" w:cs="Segoe UI"/>
          <w:sz w:val="20"/>
          <w:szCs w:val="20"/>
          <w:lang w:val=""/>
        </w:rPr>
        <w:t>sería(n)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7,500 jóvenes que </w:t>
      </w:r>
      <w:r w:rsidRPr="44C5D631" w:rsidR="00E3408F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Pr="44C5D631" w:rsidR="006B2C2E">
        <w:rPr>
          <w:rStyle w:val="normaltextrun"/>
          <w:rFonts w:ascii="Verdana" w:hAnsi="Verdana" w:cs="Segoe UI"/>
          <w:sz w:val="20"/>
          <w:szCs w:val="20"/>
          <w:lang w:val=""/>
        </w:rPr>
        <w:t>muy importante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estudio de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investigación. Como muestra de agradecimiento por su participación, se le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>(s)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ofrecerá una tarjeta de regalo Visa de $</w:t>
      </w:r>
      <w:r w:rsidRPr="44C5D631" w:rsidR="25D71DBC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$</w:t>
      </w:r>
      <w:r w:rsidRPr="44C5D631" w:rsidR="6E72A3B5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>se enviará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 en un plazo de dos semanas después de haber completado la encuesta.</w:t>
      </w:r>
      <w:r w:rsidRPr="44C5D631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8764FA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044E8C" w:rsidRPr="008764FA" w:rsidP="00044E8C" w14:paraId="7E4C5846" w14:textId="63F2E6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 aún no tiene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19/ALL OTHER STATES FILL 18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] años, uno de los padres o </w:t>
      </w:r>
      <w:r w:rsidRPr="008764FA" w:rsidR="00262D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el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tutor legal debe </w:t>
      </w:r>
      <w:r w:rsidRPr="008764FA" w:rsidR="00262D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dar su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permiso </w:t>
      </w:r>
      <w:r w:rsidRPr="008764FA" w:rsidR="00262DD8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por Internet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antes de que pueda completar la encuesta.]</w:t>
      </w:r>
    </w:p>
    <w:p w:rsidR="00044E8C" w:rsidRPr="008764FA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044E8C" w:rsidRPr="008764FA" w:rsidP="00044E8C" w14:paraId="200D439D" w14:textId="79D01A5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2613EA" w:rsidRPr="008764FA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BD6675" w:rsidRPr="008764FA" w:rsidP="003D6CB0" w14:paraId="037C1C2D" w14:textId="670534EC">
      <w:pPr>
        <w:pStyle w:val="paragraph"/>
        <w:numPr>
          <w:ilvl w:val="0"/>
          <w:numId w:val="5"/>
        </w:numPr>
        <w:spacing w:before="0" w:beforeAutospacing="0" w:after="0" w:afterAutospacing="0"/>
        <w:ind w:left="1080" w:right="-27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Visite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el sitio web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SURVEY LINK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 (o escanee el código QR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a continuación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).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BD6675" w:rsidRPr="008764FA" w:rsidP="00BD6675" w14:paraId="4B51986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8764FA">
        <w:rPr>
          <w:rStyle w:val="normaltextrun"/>
          <w:rFonts w:ascii="Verdana" w:hAnsi="Verdana" w:cs="Arial"/>
          <w:sz w:val="20"/>
          <w:szCs w:val="20"/>
          <w:lang w:val=""/>
        </w:rPr>
        <w:t>]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044E8C" w:rsidRPr="008764FA" w:rsidP="00BD6675" w14:paraId="33F5023B" w14:textId="4458A104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8764F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BD6675" w14:paraId="596366C7" w14:textId="52AB0F09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Siga las instrucciones que se muestran en pantalla para revisar la información del estudio y otorgar permiso para que su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/a(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044E8C" w:rsidRPr="007A5D0A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044E8C" w14:paraId="2DBC37CE" w14:textId="05416B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sumamente 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que lo permita la ley. Nunca se l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su familia en análisis, informes o publicaciones y nadie </w:t>
      </w:r>
      <w:r w:rsidR="00A53237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E22C1" w:rsidP="00044E8C" w14:paraId="74E2BB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044E8C" w:rsidRPr="007A5D0A" w:rsidP="00044E8C" w14:paraId="28B592B5" w14:textId="704A92B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ayuda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del Estudio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sus derechos como participante del estudio, puede llamar a la Junta de Revisión Institucional (IRB</w:t>
      </w:r>
      <w:r w:rsidR="00D26A46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) de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</w:t>
      </w:r>
    </w:p>
    <w:p w:rsidR="0075029D" w:rsidRPr="007A5D0A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7A5D0A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F556E" w:rsidRPr="007A5D0A" w:rsidP="00044E8C" w14:paraId="1BFCC119" w14:textId="52655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7A5D0A">
        <w:rPr>
          <w:noProof/>
          <w:lang w:val=""/>
        </w:rPr>
        <mc:AlternateContent>
          <mc:Choice Requires="wps">
            <w:drawing>
              <wp:inline distT="45720" distB="45720" distL="114300" distR="114300">
                <wp:extent cx="1409700" cy="952500"/>
                <wp:effectExtent l="0" t="0" r="19050" b="19050"/>
                <wp:docPr id="1247938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B0" w:rsidRPr="007A5D0A" w:rsidP="002D7CB0" w14:textId="359E155D">
                            <w:r w:rsidRPr="008764FA">
                              <w:t>Insert QR Code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111pt;height: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2D7CB0" w:rsidRPr="007A5D0A" w:rsidP="002D7CB0" w14:paraId="58052AE7" w14:textId="359E155D">
                      <w:r w:rsidRPr="008764FA">
                        <w:t>Insert QR Code here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F556E" w:rsidRPr="007A5D0A" w:rsidP="00044E8C" w14:paraId="77454C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7A5D0A" w:rsidP="00044E8C" w14:paraId="583258D0" w14:textId="4A88A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Atentamente,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044E8C" w14:paraId="1E860CC4" w14:textId="66360F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  <w:r w:rsidRPr="007A5D0A">
        <w:rPr>
          <w:rFonts w:asciiTheme="minorHAnsi" w:eastAsiaTheme="minorHAnsi" w:hAnsiTheme="minorHAnsi" w:cstheme="minorBidi"/>
          <w:noProof/>
          <w:sz w:val="22"/>
          <w:szCs w:val="22"/>
          <w:lang w:val=""/>
        </w:rPr>
        <w:drawing>
          <wp:inline distT="0" distB="0" distL="0" distR="0">
            <wp:extent cx="159067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8C" w:rsidRPr="00F56FD6" w:rsidP="008F556E" w14:paraId="17A46F95" w14:textId="1D90E4C7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F56FD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F56FD6" w:rsidP="00044E8C" w14:paraId="1A595955" w14:textId="361053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A5D0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118104" cy="1325880"/>
                <wp:effectExtent l="0" t="0" r="25400" b="27305"/>
                <wp:wrapNone/>
                <wp:docPr id="109580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92" w:rsidRPr="008764FA" w:rsidP="000F3892" w14:textId="777777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este código QR con su teléfono inteligente o tableta. </w:t>
                            </w:r>
                          </w:p>
                          <w:p w:rsidR="000F3892" w:rsidRPr="008764FA" w:rsidP="000F3892" w14:textId="38D2AB5E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>[</w:t>
                            </w:r>
                            <w:r w:rsidRPr="008764FA" w:rsidR="00C37047">
                              <w:rPr>
                                <w:lang w:val=""/>
                              </w:rPr>
                              <w:t>QR CODE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QR CODE</w:t>
                            </w:r>
                            <w:r w:rsidRPr="008764FA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0F3892" w:rsidRPr="00F43478" w:rsidP="000F3892" w14:textId="60CCD6C5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8764FA" w:rsidR="00627597">
                              <w:rPr>
                                <w:b/>
                                <w:bCs/>
                                <w:lang w:val=""/>
                              </w:rPr>
                              <w:t>c</w:t>
                            </w:r>
                            <w:r w:rsidRPr="008764FA">
                              <w:rPr>
                                <w:b/>
                                <w:bCs/>
                                <w:lang w:val=""/>
                              </w:rPr>
                              <w:t>ódigo de participante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 ([</w:t>
                            </w:r>
                            <w:r w:rsidRPr="008764FA" w:rsidR="00627597">
                              <w:rPr>
                                <w:lang w:val=""/>
                              </w:rPr>
                              <w:t>PASSWORD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PASSWORD</w:t>
                            </w:r>
                            <w:r w:rsidRPr="008764FA">
                              <w:rPr>
                                <w:lang w:val=""/>
                              </w:rPr>
                              <w:t>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 listo</w:t>
                            </w:r>
                            <w:r w:rsidR="00214840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5.5pt;height:104.4pt;margin-top:0.9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0F3892" w:rsidRPr="008764FA" w:rsidP="000F3892" w14:paraId="20BCBC83" w14:textId="7777777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</w:t>
                      </w:r>
                      <w:r w:rsidRPr="008764FA">
                        <w:rPr>
                          <w:lang w:val=""/>
                        </w:rPr>
                        <w:t xml:space="preserve">este código QR con su teléfono inteligente o tableta. </w:t>
                      </w:r>
                    </w:p>
                    <w:p w:rsidR="000F3892" w:rsidRPr="008764FA" w:rsidP="000F3892" w14:paraId="0398A770" w14:textId="38D2AB5E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>[</w:t>
                      </w:r>
                      <w:r w:rsidRPr="008764FA" w:rsidR="00C37047">
                        <w:rPr>
                          <w:lang w:val=""/>
                        </w:rPr>
                        <w:t>QR CODE</w:t>
                      </w:r>
                      <w:r w:rsidRPr="008764FA">
                        <w:rPr>
                          <w:vanish/>
                          <w:lang w:val="es-ES"/>
                        </w:rPr>
                        <w:t>QR CODE</w:t>
                      </w:r>
                      <w:r w:rsidRPr="008764FA">
                        <w:rPr>
                          <w:lang w:val=""/>
                        </w:rPr>
                        <w:t>]</w:t>
                      </w:r>
                    </w:p>
                    <w:p w:rsidR="000F3892" w:rsidRPr="00F43478" w:rsidP="000F3892" w14:paraId="125C2FDC" w14:textId="60CCD6C5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 xml:space="preserve">Ingrese su </w:t>
                      </w:r>
                      <w:r w:rsidRPr="008764FA" w:rsidR="00627597">
                        <w:rPr>
                          <w:b/>
                          <w:bCs/>
                          <w:lang w:val=""/>
                        </w:rPr>
                        <w:t>c</w:t>
                      </w:r>
                      <w:r w:rsidRPr="008764FA">
                        <w:rPr>
                          <w:b/>
                          <w:bCs/>
                          <w:lang w:val=""/>
                        </w:rPr>
                        <w:t>ódigo de participante</w:t>
                      </w:r>
                      <w:r w:rsidRPr="008764FA">
                        <w:rPr>
                          <w:lang w:val=""/>
                        </w:rPr>
                        <w:t xml:space="preserve"> ([</w:t>
                      </w:r>
                      <w:r w:rsidRPr="008764FA" w:rsidR="00627597">
                        <w:rPr>
                          <w:lang w:val=""/>
                        </w:rPr>
                        <w:t>PASSWORD</w:t>
                      </w:r>
                      <w:r w:rsidRPr="008764FA">
                        <w:rPr>
                          <w:vanish/>
                          <w:lang w:val="es-ES"/>
                        </w:rPr>
                        <w:t>PASSWORD</w:t>
                      </w:r>
                      <w:r w:rsidRPr="008764FA">
                        <w:rPr>
                          <w:lang w:val=""/>
                        </w:rPr>
                        <w:t>])</w:t>
                      </w:r>
                      <w:r>
                        <w:rPr>
                          <w:lang w:val=""/>
                        </w:rPr>
                        <w:t xml:space="preserve"> una vez que esté listo</w:t>
                      </w:r>
                      <w:r w:rsidR="00214840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6FD6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70C4E0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C7D7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8F556E" w:rsidRPr="00116C6D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6D32D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73902C8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10FC49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C9C13D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A466A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01C2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5784D54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C1142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0901E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F5207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610E0C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FA37A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43F654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E533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044E8C" w:rsidRPr="008764FA" w:rsidP="00044E8C" w14:paraId="3AAFF56E" w14:textId="1EDDF39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8764FA" w:rsidR="00ED63BE">
        <w:rPr>
          <w:rStyle w:val="normaltextrun"/>
          <w:rFonts w:ascii="Verdana" w:hAnsi="Verdana" w:cs="Segoe UI"/>
          <w:sz w:val="20"/>
          <w:szCs w:val="20"/>
          <w:lang w:val=""/>
        </w:rPr>
        <w:t>úmero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 de OMB: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FILL NUMBER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8764FA">
        <w:rPr>
          <w:rStyle w:val="tabchar"/>
          <w:rFonts w:ascii="Calibri" w:hAnsi="Calibri" w:cs="Calibri"/>
          <w:sz w:val="20"/>
          <w:szCs w:val="20"/>
          <w:lang w:val=""/>
        </w:rPr>
        <w:t xml:space="preserve"> </w:t>
      </w:r>
      <w:r w:rsidRPr="008764FA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8764FA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8764FA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Fecha de vencimiento: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FILL DATE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8764F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974AFE" w:rsidRPr="008764FA" w:rsidP="00044E8C" w14:paraId="0631DC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7A5D0A" w:rsidP="00044E8C" w14:paraId="0B675C59" w14:textId="3E5F0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Declaración de la Ley de </w:t>
      </w:r>
      <w:r w:rsidRPr="008764FA" w:rsidR="00ED63BE">
        <w:rPr>
          <w:rStyle w:val="normaltextrun"/>
          <w:rFonts w:ascii="Verdana" w:hAnsi="Verdana" w:cs="Segoe UI"/>
          <w:sz w:val="20"/>
          <w:szCs w:val="20"/>
          <w:lang w:val=""/>
        </w:rPr>
        <w:t>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educción de </w:t>
      </w:r>
      <w:r w:rsidRPr="008764FA" w:rsidR="00ED63BE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rámites: Se estima que la duración promedio de la carga pública </w:t>
      </w:r>
      <w:r w:rsidRPr="008764FA" w:rsidR="00ED63BE">
        <w:rPr>
          <w:rStyle w:val="normaltextrun"/>
          <w:rFonts w:ascii="Verdana" w:hAnsi="Verdana" w:cs="Segoe UI"/>
          <w:sz w:val="20"/>
          <w:szCs w:val="20"/>
          <w:lang w:val=""/>
        </w:rPr>
        <w:t>para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esta recopilación de información es de 2 minutos por respuesta. Envíe comentarios sobre la estimación de esta carga o cualquier otro aspecto de esta recopilación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información, incluidas sugerencias para reducir la carga, a PRAStaff@fda.hhs.gov.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5603F1" w:rsidRPr="007A5D0A" w14:paraId="0308A7C8" w14:textId="77777777">
      <w:pPr>
        <w:rPr>
          <w:lang w:val="es-ES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2" w:rsidRPr="007A5D0A" w14:paraId="568CD0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2" w:rsidRPr="007A5D0A" w14:paraId="6FDEF4C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2" w:rsidRPr="007A5D0A" w14:paraId="228F1D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2" w:rsidRPr="007A5D0A" w14:paraId="627A7A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C71" w:rsidRPr="00A71C71" w:rsidP="00A71C71" w14:paraId="1BBAA405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"/>
      </w:rPr>
    </w:pPr>
    <w:r w:rsidRPr="00A71C71">
      <w:rPr>
        <w:rFonts w:ascii="Verdana" w:eastAsia="Times New Roman" w:hAnsi="Verdana" w:cs="Times New Roman"/>
        <w:sz w:val="20"/>
        <w:szCs w:val="20"/>
        <w:lang w:val=""/>
      </w:rPr>
      <w:t>Número de OMB: 0910-XXXX</w:t>
    </w:r>
  </w:p>
  <w:p w:rsidR="00A71C71" w:rsidRPr="00A71C71" w:rsidP="00A71C71" w14:paraId="6233244A" w14:textId="77777777">
    <w:pPr>
      <w:tabs>
        <w:tab w:val="center" w:pos="4680"/>
        <w:tab w:val="right" w:pos="9360"/>
      </w:tabs>
      <w:spacing w:after="0" w:line="240" w:lineRule="auto"/>
      <w:ind w:left="765"/>
      <w:jc w:val="right"/>
      <w:rPr>
        <w:rFonts w:ascii="Verdana" w:eastAsia="Times New Roman" w:hAnsi="Verdana" w:cs="Times New Roman"/>
        <w:sz w:val="20"/>
        <w:szCs w:val="20"/>
        <w:lang w:val="es-MX"/>
      </w:rPr>
    </w:pPr>
    <w:r w:rsidRPr="00A71C71">
      <w:rPr>
        <w:rFonts w:ascii="Verdana" w:eastAsia="Times New Roman" w:hAnsi="Verdana" w:cs="Times New Roman"/>
        <w:sz w:val="20"/>
        <w:szCs w:val="20"/>
        <w:lang w:val="es-MX"/>
      </w:rPr>
      <w:t>Fecha de vencimiento</w:t>
    </w:r>
  </w:p>
  <w:p w:rsidR="000F3892" w:rsidRPr="00A71C71" w:rsidP="00A71C71" w14:paraId="316A910F" w14:textId="77777777">
    <w:pPr>
      <w:pStyle w:val="Header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3892" w:rsidRPr="007A5D0A" w14:paraId="4C996B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apman, LeTonya">
    <w15:presenceInfo w15:providerId="AD" w15:userId="S::lchapman@rti.org::6b839a1c-73e7-4431-b598-1c939e768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44E8C"/>
    <w:rsid w:val="000557CB"/>
    <w:rsid w:val="00080E6E"/>
    <w:rsid w:val="000866F7"/>
    <w:rsid w:val="000C1076"/>
    <w:rsid w:val="000F3892"/>
    <w:rsid w:val="001120C8"/>
    <w:rsid w:val="00116C6D"/>
    <w:rsid w:val="00144F20"/>
    <w:rsid w:val="001E2569"/>
    <w:rsid w:val="001E70DB"/>
    <w:rsid w:val="001F34A6"/>
    <w:rsid w:val="00214840"/>
    <w:rsid w:val="00241977"/>
    <w:rsid w:val="002613EA"/>
    <w:rsid w:val="00262DD8"/>
    <w:rsid w:val="002A55DD"/>
    <w:rsid w:val="002A6898"/>
    <w:rsid w:val="002D7CB0"/>
    <w:rsid w:val="00301960"/>
    <w:rsid w:val="00343106"/>
    <w:rsid w:val="003D6CB0"/>
    <w:rsid w:val="0046408C"/>
    <w:rsid w:val="00487AB8"/>
    <w:rsid w:val="004B6606"/>
    <w:rsid w:val="004C56CC"/>
    <w:rsid w:val="004C7D77"/>
    <w:rsid w:val="00535961"/>
    <w:rsid w:val="005603F1"/>
    <w:rsid w:val="00565604"/>
    <w:rsid w:val="005878FE"/>
    <w:rsid w:val="00627597"/>
    <w:rsid w:val="00653586"/>
    <w:rsid w:val="006623CD"/>
    <w:rsid w:val="00664863"/>
    <w:rsid w:val="00684D20"/>
    <w:rsid w:val="006B2C2E"/>
    <w:rsid w:val="006E58EE"/>
    <w:rsid w:val="00705DC6"/>
    <w:rsid w:val="007365CE"/>
    <w:rsid w:val="0075029D"/>
    <w:rsid w:val="007A5D0A"/>
    <w:rsid w:val="00800ACC"/>
    <w:rsid w:val="008764FA"/>
    <w:rsid w:val="008C1CA4"/>
    <w:rsid w:val="008E22C1"/>
    <w:rsid w:val="008F0400"/>
    <w:rsid w:val="008F556E"/>
    <w:rsid w:val="00901644"/>
    <w:rsid w:val="00974AFE"/>
    <w:rsid w:val="009956FE"/>
    <w:rsid w:val="009D4AC9"/>
    <w:rsid w:val="00A0005F"/>
    <w:rsid w:val="00A53237"/>
    <w:rsid w:val="00A5395D"/>
    <w:rsid w:val="00A71C71"/>
    <w:rsid w:val="00A72383"/>
    <w:rsid w:val="00B27042"/>
    <w:rsid w:val="00B64694"/>
    <w:rsid w:val="00B97069"/>
    <w:rsid w:val="00BD6675"/>
    <w:rsid w:val="00C37047"/>
    <w:rsid w:val="00C96559"/>
    <w:rsid w:val="00CB6EFA"/>
    <w:rsid w:val="00CF31BB"/>
    <w:rsid w:val="00CF6F25"/>
    <w:rsid w:val="00D26A46"/>
    <w:rsid w:val="00D4363C"/>
    <w:rsid w:val="00D44F01"/>
    <w:rsid w:val="00D7365E"/>
    <w:rsid w:val="00DB0876"/>
    <w:rsid w:val="00DE7067"/>
    <w:rsid w:val="00E11A0C"/>
    <w:rsid w:val="00E3408F"/>
    <w:rsid w:val="00E451B0"/>
    <w:rsid w:val="00E94CB4"/>
    <w:rsid w:val="00EB12BD"/>
    <w:rsid w:val="00ED63BE"/>
    <w:rsid w:val="00EE2BAE"/>
    <w:rsid w:val="00EE71B6"/>
    <w:rsid w:val="00F43478"/>
    <w:rsid w:val="00F56FD6"/>
    <w:rsid w:val="00FC31B9"/>
    <w:rsid w:val="00FC5972"/>
    <w:rsid w:val="00FE41ED"/>
    <w:rsid w:val="0E34ECDD"/>
    <w:rsid w:val="1C508982"/>
    <w:rsid w:val="25D71DBC"/>
    <w:rsid w:val="3AACCFF1"/>
    <w:rsid w:val="40760A0B"/>
    <w:rsid w:val="43512F61"/>
    <w:rsid w:val="44C5D631"/>
    <w:rsid w:val="4C825340"/>
    <w:rsid w:val="55AC5D73"/>
    <w:rsid w:val="5718ECA3"/>
    <w:rsid w:val="58B21D70"/>
    <w:rsid w:val="5D39D505"/>
    <w:rsid w:val="620E4B42"/>
    <w:rsid w:val="6E72A3B5"/>
    <w:rsid w:val="76B2FAF9"/>
    <w:rsid w:val="78A0D9CA"/>
    <w:rsid w:val="78FE737A"/>
    <w:rsid w:val="7D916D8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BE15F9B1-C3B4-44BE-B744-3254CF3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97ABC-1BDC-4633-BD5F-1F1662732009}">
  <ds:schemaRefs>
    <ds:schemaRef ds:uri="http://schemas.microsoft.com/office/2006/metadata/properties"/>
    <ds:schemaRef ds:uri="a14f467b-51a7-472f-b4fe-a732781584a1"/>
    <ds:schemaRef ds:uri="http://schemas.microsoft.com/office/2006/documentManagement/types"/>
    <ds:schemaRef ds:uri="6522f3fb-e15e-4d9f-8376-ad490d89a12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EDC6F6-1BE9-4A35-A6C8-E6E4A3EB5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CBF43-3FBE-454E-86F0-F898531CA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Pitzer, Lindsay</cp:lastModifiedBy>
  <cp:revision>26</cp:revision>
  <dcterms:created xsi:type="dcterms:W3CDTF">2022-09-19T22:23:00Z</dcterms:created>
  <dcterms:modified xsi:type="dcterms:W3CDTF">2022-10-31T19:25:33Z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63300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