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5C04" w:rsidP="00C45C04" w14:paraId="28554222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reasons for not getting and updated vaccine, awareness of rebound cases, and rebound cases and treatment/vaccine confidence. New or modified questions include understanding of the word “variant”, interest in COVID information, reactions to call to action statements, variant </w:t>
      </w:r>
      <w:r>
        <w:t>knowledge</w:t>
      </w:r>
      <w:r>
        <w:t xml:space="preserve"> and opinions, and testing new messages.  </w:t>
      </w:r>
    </w:p>
    <w:p w:rsidR="00D03EFD" w:rsidP="004728CA" w14:paraId="36333F58" w14:textId="30BFA174"/>
    <w:p w:rsidR="00F95D1C" w:rsidRPr="00E22FB2" w:rsidP="001406BB" w14:paraId="6761ACF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406BB"/>
    <w:rsid w:val="001D6C5D"/>
    <w:rsid w:val="001E475D"/>
    <w:rsid w:val="001F7D12"/>
    <w:rsid w:val="00271E66"/>
    <w:rsid w:val="00287C69"/>
    <w:rsid w:val="00296216"/>
    <w:rsid w:val="002B066A"/>
    <w:rsid w:val="002C23C6"/>
    <w:rsid w:val="002D5EB1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4E4A1B"/>
    <w:rsid w:val="005141E3"/>
    <w:rsid w:val="00551F5B"/>
    <w:rsid w:val="00555BBE"/>
    <w:rsid w:val="005B6381"/>
    <w:rsid w:val="005B701F"/>
    <w:rsid w:val="005D059B"/>
    <w:rsid w:val="005F35AB"/>
    <w:rsid w:val="005F44BD"/>
    <w:rsid w:val="006204BD"/>
    <w:rsid w:val="00644CBC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45D17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0B8C"/>
    <w:rsid w:val="00BA4C9A"/>
    <w:rsid w:val="00BC162E"/>
    <w:rsid w:val="00BC5F1B"/>
    <w:rsid w:val="00C0290A"/>
    <w:rsid w:val="00C04D04"/>
    <w:rsid w:val="00C235A0"/>
    <w:rsid w:val="00C26AA8"/>
    <w:rsid w:val="00C45C04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95D1C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2022-11-18T15:29:00Z</dcterms:created>
  <dcterms:modified xsi:type="dcterms:W3CDTF">2022-11-18T15:30:00Z</dcterms:modified>
</cp:coreProperties>
</file>