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7939" w:rsidRPr="007C5442" w:rsidP="00C47939" w14:paraId="636FF5A8" w14:textId="77777777">
      <w:pPr>
        <w:jc w:val="center"/>
        <w:rPr>
          <w:b/>
          <w:sz w:val="32"/>
          <w:szCs w:val="32"/>
        </w:rPr>
      </w:pPr>
      <w:r>
        <w:rPr>
          <w:b/>
          <w:sz w:val="32"/>
          <w:szCs w:val="32"/>
        </w:rPr>
        <w:t>Narrative of Changes Table</w:t>
      </w:r>
    </w:p>
    <w:p w:rsidR="00C47939" w:rsidRPr="00E25C21" w:rsidP="00C47939" w14:paraId="593006D2"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00F67068" w:rsidRPr="00E25C21" w:rsidP="00C47939" w14:paraId="2282897F" w14:textId="77777777">
      <w:pPr>
        <w:jc w:val="center"/>
      </w:pPr>
    </w:p>
    <w:p w:rsidR="00C47939" w:rsidRPr="00E25C21" w:rsidP="00C47939" w14:paraId="04E19380" w14:textId="7F40FDF1">
      <w:pPr>
        <w:jc w:val="center"/>
      </w:pPr>
      <w:r w:rsidRPr="00E25C21">
        <w:t>Collection Title:</w:t>
      </w:r>
      <w:r w:rsidRPr="00E25C21" w:rsidR="002572E0">
        <w:t xml:space="preserve"> </w:t>
      </w:r>
      <w:r w:rsidRPr="00CE4EC5" w:rsidR="00CE4EC5">
        <w:t>Revisions to National Flood Insurance Program Maps:  Application Forms and Instructions for (C)LOMAs and (C)LOMR-Fs</w:t>
      </w:r>
    </w:p>
    <w:p w:rsidR="00EF3765" w:rsidRPr="00E25C21" w:rsidP="00C47939" w14:paraId="5CE4381E" w14:textId="29642FD4">
      <w:pPr>
        <w:jc w:val="center"/>
      </w:pPr>
      <w:r w:rsidRPr="00E25C21">
        <w:t>OMB Control No.:</w:t>
      </w:r>
      <w:r w:rsidRPr="00E25C21" w:rsidR="002572E0">
        <w:t xml:space="preserve"> </w:t>
      </w:r>
      <w:r w:rsidR="00D26170">
        <w:t>1660-0015</w:t>
      </w:r>
    </w:p>
    <w:p w:rsidR="002D53BC" w:rsidRPr="00E25C21" w:rsidP="00C47939" w14:paraId="3A49AD97" w14:textId="6B99CB27">
      <w:pPr>
        <w:jc w:val="center"/>
      </w:pPr>
      <w:r w:rsidRPr="00E25C21">
        <w:t>Current Expiration Date:</w:t>
      </w:r>
      <w:r w:rsidRPr="00E25C21" w:rsidR="002572E0">
        <w:t xml:space="preserve"> </w:t>
      </w:r>
      <w:r w:rsidR="00FD14D9">
        <w:t>7/31/2023</w:t>
      </w:r>
    </w:p>
    <w:p w:rsidR="00C47939" w:rsidRPr="00E25C21" w:rsidP="00C47939" w14:paraId="379559C4" w14:textId="57EBAA54">
      <w:pPr>
        <w:jc w:val="center"/>
      </w:pPr>
      <w:r w:rsidRPr="00E25C21">
        <w:t>Collection Instrument</w:t>
      </w:r>
      <w:r w:rsidRPr="00E25C21" w:rsidR="002D53BC">
        <w:t>(</w:t>
      </w:r>
      <w:r w:rsidRPr="00E25C21">
        <w:t>s</w:t>
      </w:r>
      <w:r w:rsidRPr="00E25C21" w:rsidR="002D53BC">
        <w:t>)</w:t>
      </w:r>
      <w:r w:rsidRPr="00E25C21">
        <w:t>:</w:t>
      </w:r>
      <w:r w:rsidRPr="00E25C21" w:rsidR="002572E0">
        <w:t xml:space="preserve"> </w:t>
      </w:r>
      <w:r w:rsidRPr="00077106" w:rsidR="00077106">
        <w:t>FEMA Form 086-0-2</w:t>
      </w:r>
      <w:r w:rsidR="00502830">
        <w:t>6</w:t>
      </w:r>
      <w:r w:rsidRPr="00077106" w:rsidR="00077106">
        <w:t xml:space="preserve"> </w:t>
      </w:r>
    </w:p>
    <w:p w:rsidR="00C47939" w:rsidRPr="00E25C21" w14:paraId="08F32EC7" w14:textId="77777777"/>
    <w:tbl>
      <w:tblPr>
        <w:tblW w:w="1068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3"/>
        <w:gridCol w:w="3330"/>
        <w:gridCol w:w="3330"/>
        <w:gridCol w:w="2340"/>
      </w:tblGrid>
      <w:tr w14:paraId="553E7336" w14:textId="77777777" w:rsidTr="00292B1F">
        <w:tblPrEx>
          <w:tblW w:w="1068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3"/>
        </w:trPr>
        <w:tc>
          <w:tcPr>
            <w:tcW w:w="1683" w:type="dxa"/>
          </w:tcPr>
          <w:p w:rsidR="00AE37D9" w:rsidRPr="00600E39" w:rsidP="00D9063F" w14:paraId="74564EA6" w14:textId="77777777">
            <w:pPr>
              <w:jc w:val="center"/>
              <w:rPr>
                <w:b/>
                <w:sz w:val="20"/>
                <w:szCs w:val="20"/>
              </w:rPr>
            </w:pPr>
            <w:r w:rsidRPr="00600E39">
              <w:rPr>
                <w:b/>
                <w:sz w:val="20"/>
                <w:szCs w:val="20"/>
              </w:rPr>
              <w:t>Location</w:t>
            </w:r>
          </w:p>
          <w:p w:rsidR="00AE37D9" w:rsidRPr="00600E39" w:rsidP="00D9063F" w14:paraId="2E1425A6" w14:textId="77777777">
            <w:pPr>
              <w:jc w:val="center"/>
              <w:rPr>
                <w:b/>
                <w:sz w:val="20"/>
                <w:szCs w:val="20"/>
              </w:rPr>
            </w:pPr>
          </w:p>
        </w:tc>
        <w:tc>
          <w:tcPr>
            <w:tcW w:w="3330" w:type="dxa"/>
          </w:tcPr>
          <w:p w:rsidR="00AE37D9" w:rsidRPr="00600E39" w:rsidP="00D9063F" w14:paraId="55F52825" w14:textId="77777777">
            <w:pPr>
              <w:jc w:val="center"/>
              <w:rPr>
                <w:b/>
                <w:color w:val="000000"/>
                <w:sz w:val="20"/>
                <w:szCs w:val="20"/>
              </w:rPr>
            </w:pPr>
            <w:r w:rsidRPr="00600E39">
              <w:rPr>
                <w:b/>
                <w:color w:val="000000"/>
                <w:sz w:val="20"/>
                <w:szCs w:val="20"/>
              </w:rPr>
              <w:t>Current version</w:t>
            </w:r>
          </w:p>
        </w:tc>
        <w:tc>
          <w:tcPr>
            <w:tcW w:w="3330" w:type="dxa"/>
          </w:tcPr>
          <w:p w:rsidR="00AE37D9" w:rsidRPr="00600E39" w:rsidP="00D9063F" w14:paraId="39120149" w14:textId="77777777">
            <w:pPr>
              <w:pStyle w:val="Heading1"/>
              <w:jc w:val="center"/>
              <w:rPr>
                <w:sz w:val="20"/>
                <w:szCs w:val="20"/>
              </w:rPr>
            </w:pPr>
            <w:r w:rsidRPr="00600E39">
              <w:rPr>
                <w:sz w:val="20"/>
                <w:szCs w:val="20"/>
              </w:rPr>
              <w:t>Proposed Revision</w:t>
            </w:r>
          </w:p>
        </w:tc>
        <w:tc>
          <w:tcPr>
            <w:tcW w:w="2340" w:type="dxa"/>
          </w:tcPr>
          <w:p w:rsidR="00AE37D9" w:rsidRPr="00600E39" w:rsidP="00D9063F" w14:paraId="02C8324D" w14:textId="77777777">
            <w:pPr>
              <w:pStyle w:val="Heading1"/>
              <w:jc w:val="center"/>
              <w:rPr>
                <w:sz w:val="20"/>
                <w:szCs w:val="20"/>
              </w:rPr>
            </w:pPr>
            <w:r w:rsidRPr="00600E39">
              <w:rPr>
                <w:sz w:val="20"/>
                <w:szCs w:val="20"/>
              </w:rPr>
              <w:t>Justification</w:t>
            </w:r>
          </w:p>
        </w:tc>
      </w:tr>
      <w:tr w14:paraId="05713294" w14:textId="77777777" w:rsidTr="00292B1F">
        <w:tblPrEx>
          <w:tblW w:w="10683" w:type="dxa"/>
          <w:tblInd w:w="-675" w:type="dxa"/>
          <w:tblLayout w:type="fixed"/>
          <w:tblLook w:val="0000"/>
        </w:tblPrEx>
        <w:trPr>
          <w:trHeight w:val="13"/>
        </w:trPr>
        <w:tc>
          <w:tcPr>
            <w:tcW w:w="1683" w:type="dxa"/>
          </w:tcPr>
          <w:p w:rsidR="00716261" w:rsidRPr="00600E39" w:rsidP="00716261" w14:paraId="630EFBA2" w14:textId="3BAE38E6">
            <w:pPr>
              <w:rPr>
                <w:b/>
                <w:sz w:val="20"/>
                <w:szCs w:val="20"/>
              </w:rPr>
            </w:pPr>
            <w:bookmarkStart w:id="0" w:name="_Hlk123594115"/>
            <w:r>
              <w:rPr>
                <w:b/>
                <w:sz w:val="20"/>
                <w:szCs w:val="20"/>
              </w:rPr>
              <w:t>086-0-26 (Page 1, Paperwork Burden Disclosure Notice)</w:t>
            </w:r>
          </w:p>
        </w:tc>
        <w:tc>
          <w:tcPr>
            <w:tcW w:w="3330" w:type="dxa"/>
          </w:tcPr>
          <w:p w:rsidR="00716261" w:rsidP="00716261" w14:paraId="45DE8911" w14:textId="77777777">
            <w:pPr>
              <w:rPr>
                <w:sz w:val="20"/>
                <w:szCs w:val="20"/>
              </w:rPr>
            </w:pPr>
            <w:r w:rsidRPr="001914C5">
              <w:rPr>
                <w:sz w:val="20"/>
                <w:szCs w:val="20"/>
              </w:rPr>
              <w:t xml:space="preserve">Public reporting burden for this data collection is estimated to </w:t>
            </w:r>
            <w:r w:rsidRPr="005C5108">
              <w:rPr>
                <w:sz w:val="20"/>
                <w:szCs w:val="20"/>
              </w:rPr>
              <w:t>average 1.63</w:t>
            </w:r>
            <w:r w:rsidRPr="001914C5">
              <w:rPr>
                <w:sz w:val="20"/>
                <w:szCs w:val="20"/>
              </w:rPr>
              <w:t xml:space="preserve"> hours per response.</w:t>
            </w:r>
          </w:p>
          <w:p w:rsidR="00716261" w:rsidRPr="00753E58" w:rsidP="00716261" w14:paraId="50D8735B" w14:textId="25C9B2D6">
            <w:pPr>
              <w:rPr>
                <w:bCs/>
                <w:sz w:val="20"/>
                <w:szCs w:val="20"/>
              </w:rPr>
            </w:pPr>
          </w:p>
        </w:tc>
        <w:tc>
          <w:tcPr>
            <w:tcW w:w="3330" w:type="dxa"/>
          </w:tcPr>
          <w:p w:rsidR="00716261" w:rsidRPr="00753E58" w:rsidP="00716261" w14:paraId="1ACE4D6B" w14:textId="1942EC20">
            <w:pPr>
              <w:pStyle w:val="Default"/>
              <w:rPr>
                <w:bCs/>
                <w:color w:val="auto"/>
                <w:sz w:val="20"/>
                <w:szCs w:val="20"/>
              </w:rPr>
            </w:pPr>
            <w:r w:rsidRPr="001914C5">
              <w:rPr>
                <w:sz w:val="20"/>
                <w:szCs w:val="20"/>
              </w:rPr>
              <w:t xml:space="preserve">Public reporting burden for this data collection is estimated to </w:t>
            </w:r>
            <w:r w:rsidRPr="005C5108">
              <w:rPr>
                <w:sz w:val="20"/>
                <w:szCs w:val="20"/>
              </w:rPr>
              <w:t xml:space="preserve">average </w:t>
            </w:r>
            <w:r w:rsidRPr="0061487F">
              <w:rPr>
                <w:color w:val="FF0000"/>
                <w:sz w:val="20"/>
                <w:szCs w:val="20"/>
              </w:rPr>
              <w:t>1.</w:t>
            </w:r>
            <w:r>
              <w:rPr>
                <w:color w:val="FF0000"/>
                <w:sz w:val="20"/>
                <w:szCs w:val="20"/>
              </w:rPr>
              <w:t>46</w:t>
            </w:r>
            <w:r w:rsidRPr="001914C5">
              <w:rPr>
                <w:sz w:val="20"/>
                <w:szCs w:val="20"/>
              </w:rPr>
              <w:t xml:space="preserve"> hours per response.</w:t>
            </w:r>
          </w:p>
        </w:tc>
        <w:tc>
          <w:tcPr>
            <w:tcW w:w="2340" w:type="dxa"/>
          </w:tcPr>
          <w:p w:rsidR="00716261" w:rsidRPr="0021006C" w:rsidP="00716261" w14:paraId="777CAFCD" w14:textId="1F89E19E">
            <w:pPr>
              <w:pStyle w:val="Default"/>
              <w:rPr>
                <w:bCs/>
                <w:color w:val="auto"/>
                <w:sz w:val="20"/>
                <w:szCs w:val="20"/>
              </w:rPr>
            </w:pPr>
            <w:r>
              <w:rPr>
                <w:bCs/>
                <w:sz w:val="20"/>
                <w:szCs w:val="20"/>
              </w:rPr>
              <w:t>Estimated burden hours updated to reflect proposed changes</w:t>
            </w:r>
          </w:p>
        </w:tc>
      </w:tr>
      <w:bookmarkEnd w:id="0"/>
      <w:tr w14:paraId="62C20B52" w14:textId="77777777" w:rsidTr="00292B1F">
        <w:tblPrEx>
          <w:tblW w:w="10683" w:type="dxa"/>
          <w:tblInd w:w="-675" w:type="dxa"/>
          <w:tblLayout w:type="fixed"/>
          <w:tblLook w:val="0000"/>
        </w:tblPrEx>
        <w:trPr>
          <w:trHeight w:val="13"/>
        </w:trPr>
        <w:tc>
          <w:tcPr>
            <w:tcW w:w="1683" w:type="dxa"/>
          </w:tcPr>
          <w:p w:rsidR="00716261" w:rsidP="00716261" w14:paraId="0F35B705" w14:textId="5B6EE1B8">
            <w:pPr>
              <w:rPr>
                <w:b/>
                <w:sz w:val="20"/>
                <w:szCs w:val="20"/>
              </w:rPr>
            </w:pPr>
            <w:r>
              <w:rPr>
                <w:b/>
                <w:sz w:val="20"/>
                <w:szCs w:val="20"/>
              </w:rPr>
              <w:t>086-0-26 (Page 1, Paperwork Burden Disclosure Notice)</w:t>
            </w:r>
          </w:p>
        </w:tc>
        <w:tc>
          <w:tcPr>
            <w:tcW w:w="3330" w:type="dxa"/>
          </w:tcPr>
          <w:p w:rsidR="00716261" w:rsidRPr="00753E58" w:rsidP="00716261" w14:paraId="1ABB0021" w14:textId="7FF85A00">
            <w:pPr>
              <w:rPr>
                <w:bCs/>
                <w:iCs/>
                <w:sz w:val="20"/>
                <w:szCs w:val="20"/>
              </w:rPr>
            </w:pPr>
            <w:r w:rsidRPr="00C21E57">
              <w:rPr>
                <w:sz w:val="20"/>
                <w:szCs w:val="20"/>
              </w:rPr>
              <w:t>Information Collections Management, Department of Homeland Security, Federal Emergency Management Agency, 1800 South Bell Street, Arlington, VA 20598-3005, Paperwork Reduction Project (1660-0015).</w:t>
            </w:r>
          </w:p>
        </w:tc>
        <w:tc>
          <w:tcPr>
            <w:tcW w:w="3330" w:type="dxa"/>
          </w:tcPr>
          <w:p w:rsidR="00716261" w:rsidRPr="00753E58" w:rsidP="00716261" w14:paraId="1300A624" w14:textId="546FA6F8">
            <w:pPr>
              <w:pStyle w:val="Default"/>
              <w:rPr>
                <w:bCs/>
                <w:iCs/>
                <w:color w:val="auto"/>
                <w:sz w:val="20"/>
                <w:szCs w:val="20"/>
              </w:rPr>
            </w:pPr>
            <w:r w:rsidRPr="00B140D1">
              <w:rPr>
                <w:sz w:val="20"/>
                <w:szCs w:val="20"/>
              </w:rPr>
              <w:t xml:space="preserve">Information Collections Management, Department of Homeland Security, Federal Emergency Management Agency, </w:t>
            </w:r>
            <w:r w:rsidRPr="006E6FEA">
              <w:rPr>
                <w:color w:val="FF0000"/>
                <w:sz w:val="20"/>
                <w:szCs w:val="20"/>
              </w:rPr>
              <w:t>500 C Street, SW, Washington, DC 20472</w:t>
            </w:r>
            <w:r w:rsidRPr="00B140D1">
              <w:rPr>
                <w:sz w:val="20"/>
                <w:szCs w:val="20"/>
              </w:rPr>
              <w:t>, Paperwork Reduction Project (1660-0015).</w:t>
            </w:r>
          </w:p>
        </w:tc>
        <w:tc>
          <w:tcPr>
            <w:tcW w:w="2340" w:type="dxa"/>
          </w:tcPr>
          <w:p w:rsidR="00716261" w:rsidP="00716261" w14:paraId="1AF276BE" w14:textId="4CA4B94B">
            <w:pPr>
              <w:pStyle w:val="Default"/>
              <w:rPr>
                <w:bCs/>
                <w:color w:val="auto"/>
                <w:sz w:val="20"/>
                <w:szCs w:val="20"/>
              </w:rPr>
            </w:pPr>
            <w:r>
              <w:rPr>
                <w:bCs/>
                <w:sz w:val="20"/>
                <w:szCs w:val="20"/>
              </w:rPr>
              <w:t>FEMA address updated</w:t>
            </w:r>
          </w:p>
        </w:tc>
      </w:tr>
      <w:tr w14:paraId="7A7F651A" w14:textId="77777777" w:rsidTr="00292B1F">
        <w:tblPrEx>
          <w:tblW w:w="10683" w:type="dxa"/>
          <w:tblInd w:w="-675" w:type="dxa"/>
          <w:tblLayout w:type="fixed"/>
          <w:tblLook w:val="0000"/>
        </w:tblPrEx>
        <w:trPr>
          <w:trHeight w:val="13"/>
        </w:trPr>
        <w:tc>
          <w:tcPr>
            <w:tcW w:w="1683" w:type="dxa"/>
          </w:tcPr>
          <w:p w:rsidR="00716261" w:rsidRPr="00600E39" w:rsidP="00716261" w14:paraId="57D6C425" w14:textId="79121829">
            <w:pPr>
              <w:rPr>
                <w:b/>
                <w:sz w:val="20"/>
                <w:szCs w:val="20"/>
              </w:rPr>
            </w:pPr>
            <w:r>
              <w:rPr>
                <w:b/>
                <w:sz w:val="20"/>
                <w:szCs w:val="20"/>
              </w:rPr>
              <w:t>086-0-26 (Page 1</w:t>
            </w:r>
            <w:r w:rsidR="001272E4">
              <w:rPr>
                <w:b/>
                <w:sz w:val="20"/>
                <w:szCs w:val="20"/>
              </w:rPr>
              <w:t>, middle of page</w:t>
            </w:r>
            <w:r>
              <w:rPr>
                <w:b/>
                <w:sz w:val="20"/>
                <w:szCs w:val="20"/>
              </w:rPr>
              <w:t>)</w:t>
            </w:r>
          </w:p>
        </w:tc>
        <w:tc>
          <w:tcPr>
            <w:tcW w:w="3330" w:type="dxa"/>
          </w:tcPr>
          <w:p w:rsidR="00716261" w:rsidRPr="0021006C" w:rsidP="00716261" w14:paraId="652FB500" w14:textId="2C53F02F">
            <w:pPr>
              <w:rPr>
                <w:sz w:val="20"/>
                <w:szCs w:val="20"/>
              </w:rPr>
            </w:pPr>
            <w:r w:rsidRPr="009E0A7A">
              <w:rPr>
                <w:sz w:val="20"/>
                <w:szCs w:val="20"/>
              </w:rPr>
              <w:t>Fill is defined as material from any source placed to raise the ground to or above the Base Flood Elevation (BFE).</w:t>
            </w:r>
          </w:p>
        </w:tc>
        <w:tc>
          <w:tcPr>
            <w:tcW w:w="3330" w:type="dxa"/>
          </w:tcPr>
          <w:p w:rsidR="00716261" w:rsidRPr="0021006C" w:rsidP="00716261" w14:paraId="723FC0FA" w14:textId="38A745B8">
            <w:pPr>
              <w:pStyle w:val="Default"/>
              <w:rPr>
                <w:bCs/>
                <w:color w:val="auto"/>
                <w:sz w:val="20"/>
                <w:szCs w:val="20"/>
              </w:rPr>
            </w:pPr>
            <w:r w:rsidRPr="009E0A7A">
              <w:rPr>
                <w:sz w:val="20"/>
                <w:szCs w:val="20"/>
              </w:rPr>
              <w:t xml:space="preserve">Fill is defined as material from any source </w:t>
            </w:r>
            <w:r w:rsidRPr="00284DBE">
              <w:rPr>
                <w:color w:val="FF0000"/>
                <w:sz w:val="20"/>
                <w:szCs w:val="20"/>
              </w:rPr>
              <w:t>(including the subject property)</w:t>
            </w:r>
            <w:r w:rsidRPr="009E0A7A">
              <w:rPr>
                <w:sz w:val="20"/>
                <w:szCs w:val="20"/>
              </w:rPr>
              <w:t xml:space="preserve"> </w:t>
            </w:r>
            <w:r w:rsidRPr="007B3E67">
              <w:rPr>
                <w:color w:val="FF0000"/>
                <w:sz w:val="20"/>
                <w:szCs w:val="20"/>
              </w:rPr>
              <w:t>placed that raises the ground (natural grade)</w:t>
            </w:r>
            <w:r w:rsidRPr="009E0A7A">
              <w:rPr>
                <w:sz w:val="20"/>
                <w:szCs w:val="20"/>
              </w:rPr>
              <w:t xml:space="preserve"> to or above the Base Flood Elevation (BFE).  </w:t>
            </w:r>
          </w:p>
        </w:tc>
        <w:tc>
          <w:tcPr>
            <w:tcW w:w="2340" w:type="dxa"/>
          </w:tcPr>
          <w:p w:rsidR="00716261" w:rsidRPr="0021006C" w:rsidP="00716261" w14:paraId="12DB19F4" w14:textId="59833E60">
            <w:pPr>
              <w:pStyle w:val="Default"/>
              <w:rPr>
                <w:bCs/>
                <w:color w:val="auto"/>
                <w:sz w:val="20"/>
                <w:szCs w:val="20"/>
              </w:rPr>
            </w:pPr>
            <w:r w:rsidRPr="007A58CE">
              <w:rPr>
                <w:bCs/>
                <w:sz w:val="20"/>
                <w:szCs w:val="20"/>
              </w:rPr>
              <w:t>Definition updated to provide additional clarity to applicants</w:t>
            </w:r>
          </w:p>
        </w:tc>
      </w:tr>
      <w:tr w14:paraId="42838B59" w14:textId="77777777" w:rsidTr="00292B1F">
        <w:tblPrEx>
          <w:tblW w:w="10683" w:type="dxa"/>
          <w:tblInd w:w="-675" w:type="dxa"/>
          <w:tblLayout w:type="fixed"/>
          <w:tblLook w:val="0000"/>
        </w:tblPrEx>
        <w:trPr>
          <w:trHeight w:val="13"/>
        </w:trPr>
        <w:tc>
          <w:tcPr>
            <w:tcW w:w="1683" w:type="dxa"/>
          </w:tcPr>
          <w:p w:rsidR="00716261" w:rsidRPr="00600E39" w:rsidP="00716261" w14:paraId="727AE6A6" w14:textId="6BD14381">
            <w:pPr>
              <w:rPr>
                <w:b/>
                <w:sz w:val="20"/>
                <w:szCs w:val="20"/>
              </w:rPr>
            </w:pPr>
            <w:r>
              <w:rPr>
                <w:b/>
                <w:sz w:val="20"/>
                <w:szCs w:val="20"/>
              </w:rPr>
              <w:t>086-0-26 (Page 1, Question 3)</w:t>
            </w:r>
          </w:p>
        </w:tc>
        <w:tc>
          <w:tcPr>
            <w:tcW w:w="3330" w:type="dxa"/>
          </w:tcPr>
          <w:p w:rsidR="00716261" w:rsidP="00716261" w14:paraId="6342702A" w14:textId="77777777">
            <w:pPr>
              <w:rPr>
                <w:sz w:val="20"/>
                <w:szCs w:val="20"/>
              </w:rPr>
            </w:pPr>
            <w:r w:rsidRPr="004C71D1">
              <w:rPr>
                <w:sz w:val="20"/>
                <w:szCs w:val="20"/>
              </w:rPr>
              <w:t>3. Are you requesting that the flood zone determination be complete for (check one):</w:t>
            </w:r>
          </w:p>
          <w:p w:rsidR="00716261" w:rsidRPr="00FF4B64" w:rsidP="00716261" w14:paraId="06D5EDE7" w14:textId="77777777">
            <w:pPr>
              <w:rPr>
                <w:sz w:val="20"/>
                <w:szCs w:val="20"/>
              </w:rPr>
            </w:pPr>
          </w:p>
          <w:p w:rsidR="00716261" w:rsidRPr="00500726" w:rsidP="00716261" w14:paraId="581466F2" w14:textId="77777777">
            <w:pPr>
              <w:rPr>
                <w:sz w:val="20"/>
                <w:szCs w:val="20"/>
              </w:rPr>
            </w:pPr>
            <w:r w:rsidRPr="00FF4B64">
              <w:rPr>
                <w:sz w:val="20"/>
                <w:szCs w:val="20"/>
              </w:rPr>
              <w:t>Structure on the property?</w:t>
            </w:r>
          </w:p>
          <w:p w:rsidR="00716261" w:rsidRPr="00500726" w:rsidP="00716261" w14:paraId="21BE3C50" w14:textId="77777777">
            <w:pPr>
              <w:rPr>
                <w:sz w:val="20"/>
                <w:szCs w:val="20"/>
              </w:rPr>
            </w:pPr>
            <w:r w:rsidRPr="00500726">
              <w:rPr>
                <w:sz w:val="20"/>
                <w:szCs w:val="20"/>
              </w:rPr>
              <w:t xml:space="preserve"> </w:t>
            </w:r>
          </w:p>
          <w:p w:rsidR="00716261" w:rsidRPr="002E6E59" w:rsidP="00716261" w14:paraId="1A1CA035" w14:textId="77777777">
            <w:pPr>
              <w:rPr>
                <w:sz w:val="20"/>
                <w:szCs w:val="20"/>
              </w:rPr>
            </w:pPr>
            <w:r w:rsidRPr="00500726">
              <w:rPr>
                <w:sz w:val="20"/>
                <w:szCs w:val="20"/>
              </w:rPr>
              <w:t>What are the dates of construction?</w:t>
            </w:r>
            <w:r w:rsidRPr="00500726">
              <w:rPr>
                <w:rFonts w:ascii="Arial" w:hAnsi="Arial" w:cs="Arial"/>
                <w:color w:val="000000"/>
                <w:sz w:val="16"/>
                <w:szCs w:val="16"/>
              </w:rPr>
              <w:t xml:space="preserve"> </w:t>
            </w:r>
            <w:r w:rsidRPr="00500726">
              <w:rPr>
                <w:sz w:val="20"/>
                <w:szCs w:val="20"/>
              </w:rPr>
              <w:t>MM/YYYY</w:t>
            </w:r>
          </w:p>
          <w:p w:rsidR="00716261" w:rsidRPr="00014438" w:rsidP="00716261" w14:paraId="573ACE3F" w14:textId="77777777">
            <w:pPr>
              <w:rPr>
                <w:sz w:val="20"/>
                <w:szCs w:val="20"/>
              </w:rPr>
            </w:pPr>
            <w:r w:rsidRPr="002E6E59">
              <w:rPr>
                <w:sz w:val="20"/>
                <w:szCs w:val="20"/>
              </w:rPr>
              <w:t xml:space="preserve"> </w:t>
            </w:r>
          </w:p>
          <w:p w:rsidR="00716261" w:rsidRPr="002E6E59" w:rsidP="00716261" w14:paraId="06071B2F" w14:textId="77777777">
            <w:pPr>
              <w:rPr>
                <w:sz w:val="20"/>
                <w:szCs w:val="20"/>
              </w:rPr>
            </w:pPr>
            <w:r w:rsidRPr="00014438">
              <w:rPr>
                <w:sz w:val="20"/>
                <w:szCs w:val="20"/>
              </w:rPr>
              <w:t>A portion of land within the bounds of the property (a certified metes and bounds description and map of the area to be removed, certified by a licensed land surveyor or registered professional engineer, are required)?</w:t>
            </w:r>
          </w:p>
          <w:p w:rsidR="00716261" w:rsidP="00716261" w14:paraId="59AA9AD0" w14:textId="77777777">
            <w:pPr>
              <w:rPr>
                <w:sz w:val="20"/>
                <w:szCs w:val="20"/>
              </w:rPr>
            </w:pPr>
            <w:r w:rsidRPr="002E6E59">
              <w:rPr>
                <w:sz w:val="20"/>
                <w:szCs w:val="20"/>
              </w:rPr>
              <w:t>The entire legally recorded property?</w:t>
            </w:r>
          </w:p>
          <w:p w:rsidR="00716261" w:rsidRPr="006650D8" w:rsidP="00716261" w14:paraId="0101F502" w14:textId="77777777">
            <w:pPr>
              <w:rPr>
                <w:sz w:val="20"/>
                <w:szCs w:val="20"/>
              </w:rPr>
            </w:pPr>
          </w:p>
          <w:p w:rsidR="00716261" w:rsidRPr="006650D8" w:rsidP="00716261" w14:paraId="4321003A" w14:textId="77777777">
            <w:pPr>
              <w:rPr>
                <w:sz w:val="20"/>
                <w:szCs w:val="20"/>
              </w:rPr>
            </w:pPr>
            <w:r w:rsidRPr="006650D8">
              <w:rPr>
                <w:sz w:val="20"/>
                <w:szCs w:val="20"/>
              </w:rPr>
              <w:t xml:space="preserve"> </w:t>
            </w:r>
          </w:p>
          <w:p w:rsidR="00716261" w:rsidP="00716261" w14:paraId="64129B3E" w14:textId="77777777">
            <w:pPr>
              <w:rPr>
                <w:sz w:val="20"/>
                <w:szCs w:val="20"/>
              </w:rPr>
            </w:pPr>
            <w:r w:rsidRPr="006650D8">
              <w:rPr>
                <w:sz w:val="20"/>
                <w:szCs w:val="20"/>
              </w:rPr>
              <w:t>4. Is this request for a (Check one):</w:t>
            </w:r>
          </w:p>
          <w:p w:rsidR="00716261" w:rsidRPr="00AF4AAE" w:rsidP="00716261" w14:paraId="38DA8D97" w14:textId="77777777">
            <w:pPr>
              <w:rPr>
                <w:sz w:val="20"/>
                <w:szCs w:val="20"/>
              </w:rPr>
            </w:pPr>
          </w:p>
          <w:p w:rsidR="00716261" w:rsidRPr="00AF4AAE" w:rsidP="00716261" w14:paraId="33769B32" w14:textId="77777777">
            <w:pPr>
              <w:rPr>
                <w:sz w:val="20"/>
                <w:szCs w:val="20"/>
              </w:rPr>
            </w:pPr>
            <w:r w:rsidRPr="00AF4AAE">
              <w:rPr>
                <w:sz w:val="20"/>
                <w:szCs w:val="20"/>
              </w:rPr>
              <w:t>Single structure</w:t>
            </w:r>
          </w:p>
          <w:p w:rsidR="00716261" w:rsidRPr="00AF4AAE" w:rsidP="00716261" w14:paraId="682C8FA0" w14:textId="77777777">
            <w:pPr>
              <w:rPr>
                <w:sz w:val="20"/>
                <w:szCs w:val="20"/>
              </w:rPr>
            </w:pPr>
          </w:p>
          <w:p w:rsidR="00716261" w:rsidRPr="00AF4AAE" w:rsidP="00716261" w14:paraId="108ECB63" w14:textId="77777777">
            <w:pPr>
              <w:rPr>
                <w:sz w:val="20"/>
                <w:szCs w:val="20"/>
              </w:rPr>
            </w:pPr>
            <w:r w:rsidRPr="00AF4AAE">
              <w:rPr>
                <w:sz w:val="20"/>
                <w:szCs w:val="20"/>
              </w:rPr>
              <w:t>Single lot</w:t>
            </w:r>
          </w:p>
          <w:p w:rsidR="00716261" w:rsidRPr="00AF4AAE" w:rsidP="00716261" w14:paraId="511D5BC5" w14:textId="77777777">
            <w:pPr>
              <w:rPr>
                <w:sz w:val="20"/>
                <w:szCs w:val="20"/>
              </w:rPr>
            </w:pPr>
          </w:p>
          <w:p w:rsidR="00716261" w:rsidP="00716261" w14:paraId="6E56875B" w14:textId="77777777">
            <w:pPr>
              <w:rPr>
                <w:sz w:val="20"/>
                <w:szCs w:val="20"/>
              </w:rPr>
            </w:pPr>
            <w:r w:rsidRPr="00AF4AAE">
              <w:rPr>
                <w:sz w:val="20"/>
                <w:szCs w:val="20"/>
              </w:rPr>
              <w:t>Multiple structures</w:t>
            </w:r>
          </w:p>
          <w:p w:rsidR="00716261" w:rsidP="00716261" w14:paraId="08939264" w14:textId="77777777">
            <w:pPr>
              <w:rPr>
                <w:sz w:val="20"/>
                <w:szCs w:val="20"/>
              </w:rPr>
            </w:pPr>
            <w:r w:rsidRPr="00A20A77">
              <w:rPr>
                <w:sz w:val="20"/>
                <w:szCs w:val="20"/>
              </w:rPr>
              <w:t>How many structures are involved in your request? List the number:</w:t>
            </w:r>
          </w:p>
          <w:p w:rsidR="00716261" w:rsidRPr="00A20A77" w:rsidP="00716261" w14:paraId="2063C233" w14:textId="77777777">
            <w:pPr>
              <w:rPr>
                <w:sz w:val="20"/>
                <w:szCs w:val="20"/>
              </w:rPr>
            </w:pPr>
            <w:r w:rsidRPr="00A20A77">
              <w:rPr>
                <w:sz w:val="20"/>
                <w:szCs w:val="20"/>
              </w:rPr>
              <w:t xml:space="preserve"> </w:t>
            </w:r>
          </w:p>
          <w:p w:rsidR="00716261" w:rsidP="00716261" w14:paraId="2E1DD706" w14:textId="77777777">
            <w:pPr>
              <w:rPr>
                <w:sz w:val="20"/>
                <w:szCs w:val="20"/>
              </w:rPr>
            </w:pPr>
            <w:r w:rsidRPr="00A20A77">
              <w:rPr>
                <w:sz w:val="20"/>
                <w:szCs w:val="20"/>
              </w:rPr>
              <w:t>Multiple lots</w:t>
            </w:r>
          </w:p>
          <w:p w:rsidR="00716261" w:rsidRPr="0021006C" w:rsidP="00716261" w14:paraId="6FEF5242" w14:textId="49CED95F">
            <w:pPr>
              <w:rPr>
                <w:sz w:val="20"/>
                <w:szCs w:val="20"/>
              </w:rPr>
            </w:pPr>
            <w:r w:rsidRPr="00316D2A">
              <w:rPr>
                <w:sz w:val="20"/>
                <w:szCs w:val="20"/>
              </w:rPr>
              <w:t>How many Lots are involved in your request? List the number:</w:t>
            </w:r>
          </w:p>
        </w:tc>
        <w:tc>
          <w:tcPr>
            <w:tcW w:w="3330" w:type="dxa"/>
          </w:tcPr>
          <w:p w:rsidR="00716261" w:rsidRPr="00B62724" w:rsidP="00716261" w14:paraId="089F1B35" w14:textId="77777777">
            <w:pPr>
              <w:numPr>
                <w:ilvl w:val="0"/>
                <w:numId w:val="6"/>
              </w:numPr>
              <w:rPr>
                <w:bCs/>
                <w:sz w:val="20"/>
                <w:szCs w:val="20"/>
              </w:rPr>
            </w:pPr>
            <w:r w:rsidRPr="00B62724">
              <w:rPr>
                <w:bCs/>
                <w:sz w:val="20"/>
                <w:szCs w:val="20"/>
              </w:rPr>
              <w:t>Are you requesting that a flood zone determination be completed for (check one):</w:t>
            </w:r>
          </w:p>
          <w:p w:rsidR="00716261" w:rsidRPr="00B62724" w:rsidP="00716261" w14:paraId="5AE3863C" w14:textId="77777777">
            <w:pPr>
              <w:rPr>
                <w:bCs/>
                <w:sz w:val="20"/>
                <w:szCs w:val="20"/>
              </w:rPr>
            </w:pPr>
          </w:p>
          <w:p w:rsidR="00716261" w:rsidRPr="00B62724" w:rsidP="00716261" w14:paraId="65A19EA9" w14:textId="77777777">
            <w:pPr>
              <w:rPr>
                <w:bCs/>
                <w:sz w:val="20"/>
                <w:szCs w:val="20"/>
              </w:rPr>
            </w:pPr>
            <w:r w:rsidRPr="00B62724">
              <w:rPr>
                <w:b/>
                <w:sz w:val="20"/>
                <w:szCs w:val="20"/>
              </w:rPr>
              <w:fldChar w:fldCharType="begin">
                <w:ffData>
                  <w:name w:val="Check7"/>
                  <w:enabled/>
                  <w:calcOnExit w:val="0"/>
                  <w:checkBox>
                    <w:sizeAuto/>
                    <w:default w:val="0"/>
                  </w:checkBox>
                </w:ffData>
              </w:fldChar>
            </w:r>
            <w:r w:rsidRPr="00B62724">
              <w:rPr>
                <w:b/>
                <w:sz w:val="20"/>
                <w:szCs w:val="20"/>
              </w:rPr>
              <w:instrText xml:space="preserve"> FORMCHECKBOX </w:instrText>
            </w:r>
            <w:r w:rsidR="00000000">
              <w:rPr>
                <w:b/>
                <w:sz w:val="20"/>
                <w:szCs w:val="20"/>
              </w:rPr>
              <w:fldChar w:fldCharType="separate"/>
            </w:r>
            <w:r w:rsidRPr="00B62724">
              <w:rPr>
                <w:sz w:val="20"/>
                <w:szCs w:val="20"/>
              </w:rPr>
              <w:fldChar w:fldCharType="end"/>
            </w:r>
            <w:r w:rsidRPr="00B62724">
              <w:rPr>
                <w:b/>
                <w:sz w:val="20"/>
                <w:szCs w:val="20"/>
              </w:rPr>
              <w:tab/>
            </w:r>
            <w:r w:rsidRPr="00B62724">
              <w:rPr>
                <w:bCs/>
                <w:sz w:val="20"/>
                <w:szCs w:val="20"/>
              </w:rPr>
              <w:t xml:space="preserve">Structure(s) on the property?  How many structures are involved in your request? List the number:  </w:t>
            </w:r>
            <w:r w:rsidRPr="00B62724">
              <w:rPr>
                <w:bCs/>
                <w:sz w:val="20"/>
                <w:szCs w:val="20"/>
              </w:rPr>
              <w:fldChar w:fldCharType="begin">
                <w:ffData>
                  <w:name w:val="Text8"/>
                  <w:enabled/>
                  <w:calcOnExit w:val="0"/>
                  <w:textInput>
                    <w:default w:val="_______"/>
                    <w:maxLength w:val="10"/>
                  </w:textInput>
                </w:ffData>
              </w:fldChar>
            </w:r>
            <w:r w:rsidRPr="00B62724">
              <w:rPr>
                <w:bCs/>
                <w:sz w:val="20"/>
                <w:szCs w:val="20"/>
              </w:rPr>
              <w:instrText xml:space="preserve"> FORMTEXT </w:instrText>
            </w:r>
            <w:r w:rsidRPr="00B62724">
              <w:rPr>
                <w:bCs/>
                <w:sz w:val="20"/>
                <w:szCs w:val="20"/>
              </w:rPr>
              <w:fldChar w:fldCharType="separate"/>
            </w:r>
            <w:r w:rsidRPr="00B62724">
              <w:rPr>
                <w:bCs/>
                <w:sz w:val="20"/>
                <w:szCs w:val="20"/>
              </w:rPr>
              <w:t>_______</w:t>
            </w:r>
            <w:r w:rsidRPr="00B62724">
              <w:rPr>
                <w:sz w:val="20"/>
                <w:szCs w:val="20"/>
              </w:rPr>
              <w:fldChar w:fldCharType="end"/>
            </w:r>
          </w:p>
          <w:p w:rsidR="00716261" w:rsidRPr="00B62724" w:rsidP="00716261" w14:paraId="0450A4B2" w14:textId="77777777">
            <w:pPr>
              <w:rPr>
                <w:bCs/>
                <w:sz w:val="20"/>
                <w:szCs w:val="20"/>
              </w:rPr>
            </w:pPr>
            <w:r w:rsidRPr="00B62724">
              <w:rPr>
                <w:bCs/>
                <w:sz w:val="20"/>
                <w:szCs w:val="20"/>
              </w:rPr>
              <w:t xml:space="preserve">What are the dates of construction? </w:t>
            </w:r>
            <w:r w:rsidRPr="00B62724">
              <w:rPr>
                <w:bCs/>
                <w:sz w:val="20"/>
                <w:szCs w:val="20"/>
              </w:rPr>
              <w:fldChar w:fldCharType="begin">
                <w:ffData>
                  <w:name w:val="Text8"/>
                  <w:enabled/>
                  <w:calcOnExit w:val="0"/>
                  <w:textInput>
                    <w:default w:val="_______"/>
                    <w:maxLength w:val="10"/>
                  </w:textInput>
                </w:ffData>
              </w:fldChar>
            </w:r>
            <w:r w:rsidRPr="00B62724">
              <w:rPr>
                <w:bCs/>
                <w:sz w:val="20"/>
                <w:szCs w:val="20"/>
              </w:rPr>
              <w:instrText xml:space="preserve"> FORMTEXT </w:instrText>
            </w:r>
            <w:r w:rsidRPr="00B62724">
              <w:rPr>
                <w:bCs/>
                <w:sz w:val="20"/>
                <w:szCs w:val="20"/>
              </w:rPr>
              <w:fldChar w:fldCharType="separate"/>
            </w:r>
            <w:r w:rsidRPr="00B62724">
              <w:rPr>
                <w:bCs/>
                <w:sz w:val="20"/>
                <w:szCs w:val="20"/>
              </w:rPr>
              <w:t>_______________</w:t>
            </w:r>
            <w:r w:rsidRPr="00B62724">
              <w:rPr>
                <w:sz w:val="20"/>
                <w:szCs w:val="20"/>
              </w:rPr>
              <w:fldChar w:fldCharType="end"/>
            </w:r>
            <w:r w:rsidRPr="00B62724">
              <w:rPr>
                <w:bCs/>
                <w:sz w:val="20"/>
                <w:szCs w:val="20"/>
              </w:rPr>
              <w:t xml:space="preserve"> (MM/YYYY)</w:t>
            </w:r>
          </w:p>
          <w:p w:rsidR="00716261" w:rsidRPr="00B62724" w:rsidP="00716261" w14:paraId="24CAF856" w14:textId="77777777">
            <w:pPr>
              <w:rPr>
                <w:bCs/>
                <w:sz w:val="20"/>
                <w:szCs w:val="20"/>
              </w:rPr>
            </w:pPr>
          </w:p>
          <w:p w:rsidR="00716261" w:rsidRPr="00B62724" w:rsidP="00716261" w14:paraId="19A5D383" w14:textId="77777777">
            <w:pPr>
              <w:rPr>
                <w:bCs/>
                <w:sz w:val="20"/>
                <w:szCs w:val="20"/>
              </w:rPr>
            </w:pPr>
            <w:r w:rsidRPr="00B62724">
              <w:rPr>
                <w:b/>
                <w:sz w:val="20"/>
                <w:szCs w:val="20"/>
              </w:rPr>
              <w:fldChar w:fldCharType="begin">
                <w:ffData>
                  <w:name w:val="Check8"/>
                  <w:enabled/>
                  <w:calcOnExit w:val="0"/>
                  <w:checkBox>
                    <w:sizeAuto/>
                    <w:default w:val="0"/>
                  </w:checkBox>
                </w:ffData>
              </w:fldChar>
            </w:r>
            <w:r w:rsidRPr="00B62724">
              <w:rPr>
                <w:b/>
                <w:sz w:val="20"/>
                <w:szCs w:val="20"/>
              </w:rPr>
              <w:instrText xml:space="preserve"> FORMCHECKBOX </w:instrText>
            </w:r>
            <w:r w:rsidR="00000000">
              <w:rPr>
                <w:b/>
                <w:sz w:val="20"/>
                <w:szCs w:val="20"/>
              </w:rPr>
              <w:fldChar w:fldCharType="separate"/>
            </w:r>
            <w:r w:rsidRPr="00B62724">
              <w:rPr>
                <w:sz w:val="20"/>
                <w:szCs w:val="20"/>
              </w:rPr>
              <w:fldChar w:fldCharType="end"/>
            </w:r>
            <w:r w:rsidRPr="00B62724">
              <w:rPr>
                <w:b/>
                <w:sz w:val="20"/>
                <w:szCs w:val="20"/>
              </w:rPr>
              <w:tab/>
            </w:r>
            <w:r w:rsidRPr="00B62724">
              <w:rPr>
                <w:bCs/>
                <w:sz w:val="20"/>
                <w:szCs w:val="20"/>
              </w:rPr>
              <w:t xml:space="preserve">A portion of land within the bounds of the property? (A certified metes and bounds description and map of the area to be removed, certified by a licensed land surveyor or registered professional engineer, are </w:t>
            </w:r>
            <w:r w:rsidRPr="00B62724">
              <w:rPr>
                <w:b/>
                <w:bCs/>
                <w:sz w:val="20"/>
                <w:szCs w:val="20"/>
              </w:rPr>
              <w:t>required</w:t>
            </w:r>
            <w:r w:rsidRPr="00B62724">
              <w:rPr>
                <w:bCs/>
                <w:sz w:val="20"/>
                <w:szCs w:val="20"/>
              </w:rPr>
              <w:t xml:space="preserve">. </w:t>
            </w:r>
            <w:r w:rsidRPr="00A77055">
              <w:rPr>
                <w:bCs/>
                <w:color w:val="FF0000"/>
                <w:sz w:val="20"/>
                <w:szCs w:val="20"/>
              </w:rPr>
              <w:t>For the preferred format of metes and bounds descriptions, please refer to Page 7 of the MT-1 Instructions.)</w:t>
            </w:r>
          </w:p>
          <w:p w:rsidR="00716261" w:rsidRPr="00B62724" w:rsidP="00716261" w14:paraId="09AFFB05" w14:textId="77777777">
            <w:pPr>
              <w:rPr>
                <w:bCs/>
                <w:sz w:val="20"/>
                <w:szCs w:val="20"/>
              </w:rPr>
            </w:pPr>
          </w:p>
          <w:p w:rsidR="00716261" w:rsidRPr="0021006C" w:rsidP="00716261" w14:paraId="4B3393CE" w14:textId="3F3DABA9">
            <w:pPr>
              <w:pStyle w:val="Default"/>
              <w:rPr>
                <w:b/>
                <w:color w:val="auto"/>
                <w:sz w:val="20"/>
                <w:szCs w:val="20"/>
              </w:rPr>
            </w:pPr>
            <w:r w:rsidRPr="00B62724">
              <w:rPr>
                <w:sz w:val="20"/>
                <w:szCs w:val="20"/>
              </w:rPr>
              <w:fldChar w:fldCharType="begin">
                <w:ffData>
                  <w:name w:val="Check9"/>
                  <w:enabled/>
                  <w:calcOnExit w:val="0"/>
                  <w:checkBox>
                    <w:sizeAuto/>
                    <w:default w:val="0"/>
                  </w:checkBox>
                </w:ffData>
              </w:fldChar>
            </w:r>
            <w:r w:rsidRPr="00B62724">
              <w:rPr>
                <w:sz w:val="20"/>
                <w:szCs w:val="20"/>
              </w:rPr>
              <w:instrText xml:space="preserve"> FORMCHECKBOX </w:instrText>
            </w:r>
            <w:r w:rsidR="00000000">
              <w:rPr>
                <w:sz w:val="20"/>
                <w:szCs w:val="20"/>
              </w:rPr>
              <w:fldChar w:fldCharType="separate"/>
            </w:r>
            <w:r w:rsidRPr="00B62724">
              <w:rPr>
                <w:sz w:val="20"/>
                <w:szCs w:val="20"/>
              </w:rPr>
              <w:fldChar w:fldCharType="end"/>
            </w:r>
            <w:r w:rsidRPr="00B62724">
              <w:rPr>
                <w:sz w:val="20"/>
                <w:szCs w:val="20"/>
              </w:rPr>
              <w:tab/>
            </w:r>
            <w:r w:rsidRPr="00B62724">
              <w:rPr>
                <w:bCs/>
                <w:sz w:val="20"/>
                <w:szCs w:val="20"/>
              </w:rPr>
              <w:t>The entire legally recorded property?</w:t>
            </w:r>
            <w:r w:rsidRPr="00B62724">
              <w:rPr>
                <w:b/>
                <w:sz w:val="20"/>
                <w:szCs w:val="20"/>
              </w:rPr>
              <w:tab/>
            </w:r>
            <w:r w:rsidRPr="00B62724">
              <w:rPr>
                <w:bCs/>
                <w:sz w:val="20"/>
                <w:szCs w:val="20"/>
              </w:rPr>
              <w:t xml:space="preserve">How many lots are involved in your request? List the number:  </w:t>
            </w:r>
            <w:r w:rsidRPr="00B62724">
              <w:rPr>
                <w:bCs/>
                <w:sz w:val="20"/>
                <w:szCs w:val="20"/>
              </w:rPr>
              <w:fldChar w:fldCharType="begin">
                <w:ffData>
                  <w:name w:val="Text7"/>
                  <w:enabled/>
                  <w:calcOnExit w:val="0"/>
                  <w:textInput>
                    <w:default w:val="_______"/>
                    <w:maxLength w:val="10"/>
                  </w:textInput>
                </w:ffData>
              </w:fldChar>
            </w:r>
            <w:r w:rsidRPr="00B62724">
              <w:rPr>
                <w:bCs/>
                <w:sz w:val="20"/>
                <w:szCs w:val="20"/>
              </w:rPr>
              <w:instrText xml:space="preserve"> FORMTEXT </w:instrText>
            </w:r>
            <w:r w:rsidRPr="00B62724">
              <w:rPr>
                <w:bCs/>
                <w:sz w:val="20"/>
                <w:szCs w:val="20"/>
              </w:rPr>
              <w:fldChar w:fldCharType="separate"/>
            </w:r>
            <w:r w:rsidRPr="00B62724">
              <w:rPr>
                <w:bCs/>
                <w:sz w:val="20"/>
                <w:szCs w:val="20"/>
              </w:rPr>
              <w:t>_______</w:t>
            </w:r>
            <w:r w:rsidRPr="00B62724">
              <w:rPr>
                <w:sz w:val="20"/>
                <w:szCs w:val="20"/>
              </w:rPr>
              <w:fldChar w:fldCharType="end"/>
            </w:r>
          </w:p>
        </w:tc>
        <w:tc>
          <w:tcPr>
            <w:tcW w:w="2340" w:type="dxa"/>
          </w:tcPr>
          <w:p w:rsidR="00716261" w:rsidRPr="0021006C" w:rsidP="00716261" w14:paraId="14BA19FC" w14:textId="6FA102D0">
            <w:pPr>
              <w:pStyle w:val="Default"/>
              <w:rPr>
                <w:bCs/>
                <w:color w:val="auto"/>
                <w:sz w:val="20"/>
                <w:szCs w:val="20"/>
              </w:rPr>
            </w:pPr>
            <w:r>
              <w:rPr>
                <w:sz w:val="20"/>
                <w:szCs w:val="20"/>
              </w:rPr>
              <w:t>Questions 3 and 4 combined to simplify the form as these items are related; Reference to MT-1 Instructions added to inform applicants on where to find the acceptable format for metes and bounds descriptions</w:t>
            </w:r>
          </w:p>
        </w:tc>
      </w:tr>
      <w:tr w14:paraId="4199EF37" w14:textId="77777777" w:rsidTr="00292B1F">
        <w:tblPrEx>
          <w:tblW w:w="10683" w:type="dxa"/>
          <w:tblInd w:w="-675" w:type="dxa"/>
          <w:tblLayout w:type="fixed"/>
          <w:tblLook w:val="0000"/>
        </w:tblPrEx>
        <w:trPr>
          <w:trHeight w:val="13"/>
        </w:trPr>
        <w:tc>
          <w:tcPr>
            <w:tcW w:w="1683" w:type="dxa"/>
          </w:tcPr>
          <w:p w:rsidR="00716261" w:rsidRPr="00600E39" w:rsidP="00716261" w14:paraId="045690E2" w14:textId="63610D17">
            <w:pPr>
              <w:rPr>
                <w:b/>
                <w:sz w:val="20"/>
                <w:szCs w:val="20"/>
              </w:rPr>
            </w:pPr>
            <w:r>
              <w:rPr>
                <w:b/>
                <w:sz w:val="20"/>
                <w:szCs w:val="20"/>
              </w:rPr>
              <w:t>086-0-26 (Page 2, Checklist at top of page)</w:t>
            </w:r>
          </w:p>
        </w:tc>
        <w:tc>
          <w:tcPr>
            <w:tcW w:w="3330" w:type="dxa"/>
          </w:tcPr>
          <w:p w:rsidR="00716261" w:rsidP="00716261" w14:paraId="415B240E" w14:textId="77777777">
            <w:pPr>
              <w:rPr>
                <w:sz w:val="20"/>
                <w:szCs w:val="20"/>
              </w:rPr>
            </w:pPr>
            <w:r w:rsidRPr="0018485B">
              <w:rPr>
                <w:sz w:val="20"/>
                <w:szCs w:val="20"/>
              </w:rPr>
              <w:t>In addition to this form (MT-1 Form 1), please complete the checklist below. ALL requests must include one copy of the following:</w:t>
            </w:r>
          </w:p>
          <w:p w:rsidR="00716261" w:rsidRPr="00DB0B16" w:rsidP="00716261" w14:paraId="6082F3BE" w14:textId="77777777">
            <w:pPr>
              <w:rPr>
                <w:sz w:val="20"/>
                <w:szCs w:val="20"/>
              </w:rPr>
            </w:pPr>
          </w:p>
          <w:p w:rsidR="00716261" w:rsidRPr="00DB0B16" w:rsidP="00716261" w14:paraId="1ACDA4E1" w14:textId="77777777">
            <w:pPr>
              <w:rPr>
                <w:sz w:val="20"/>
                <w:szCs w:val="20"/>
              </w:rPr>
            </w:pPr>
            <w:r w:rsidRPr="00DB0B16">
              <w:rPr>
                <w:sz w:val="20"/>
                <w:szCs w:val="20"/>
              </w:rPr>
              <w:t xml:space="preserve">Copy of the effective FIRM panel on which the structure and/or property location has been accurately plotted (property inadvertently located in the NFIP regulatory floodway will require Section B of MIT-1 Form </w:t>
            </w:r>
          </w:p>
          <w:p w:rsidR="00716261" w:rsidRPr="00DB0B16" w:rsidP="00716261" w14:paraId="5E3B11F2" w14:textId="77777777">
            <w:pPr>
              <w:rPr>
                <w:sz w:val="20"/>
                <w:szCs w:val="20"/>
              </w:rPr>
            </w:pPr>
          </w:p>
          <w:p w:rsidR="00716261" w:rsidRPr="00DB0B16" w:rsidP="00716261" w14:paraId="1B2C5253" w14:textId="77777777">
            <w:pPr>
              <w:rPr>
                <w:sz w:val="20"/>
                <w:szCs w:val="20"/>
              </w:rPr>
            </w:pPr>
            <w:r w:rsidRPr="00DB0B16">
              <w:rPr>
                <w:sz w:val="20"/>
                <w:szCs w:val="20"/>
              </w:rPr>
              <w:t>Copy of the Subdivision Plat Map for the property (with recordation data and stamp of the Recorder's Office)</w:t>
            </w:r>
          </w:p>
          <w:p w:rsidR="00716261" w:rsidRPr="00DB0B16" w:rsidP="00716261" w14:paraId="0E5EF2BA" w14:textId="77777777">
            <w:pPr>
              <w:rPr>
                <w:sz w:val="20"/>
                <w:szCs w:val="20"/>
              </w:rPr>
            </w:pPr>
          </w:p>
          <w:p w:rsidR="00716261" w:rsidRPr="00DB0B16" w:rsidP="00716261" w14:paraId="6B92825D" w14:textId="77777777">
            <w:pPr>
              <w:rPr>
                <w:sz w:val="20"/>
                <w:szCs w:val="20"/>
              </w:rPr>
            </w:pPr>
            <w:r w:rsidRPr="00DB0B16">
              <w:rPr>
                <w:sz w:val="20"/>
                <w:szCs w:val="20"/>
              </w:rPr>
              <w:t xml:space="preserve">Copy of the Property Deed (with recordation data and stamp of the Recorder's Office). accomplished by a tax assessor's map or other certified map showing the surveyed location of the property relative to local street and watercourses. The map should include at least one street intersection that is shown on the FRIM panel. </w:t>
            </w:r>
          </w:p>
          <w:p w:rsidR="00716261" w:rsidRPr="00DB0B16" w:rsidP="00716261" w14:paraId="6EA01DD9" w14:textId="77777777">
            <w:pPr>
              <w:rPr>
                <w:sz w:val="20"/>
                <w:szCs w:val="20"/>
              </w:rPr>
            </w:pPr>
          </w:p>
          <w:p w:rsidR="00716261" w:rsidRPr="00DB0B16" w:rsidP="00716261" w14:paraId="0FA5F59C" w14:textId="77777777">
            <w:pPr>
              <w:rPr>
                <w:sz w:val="20"/>
                <w:szCs w:val="20"/>
              </w:rPr>
            </w:pPr>
            <w:r w:rsidRPr="00DB0B16">
              <w:rPr>
                <w:sz w:val="20"/>
                <w:szCs w:val="20"/>
              </w:rPr>
              <w:t>Form 2 - Elevation Form. If the request is to remove the structure, and an Elevation Certificate has already been completed for this property, it may be submitted in lieu of Form 2. If the request is to remove the entire legally recorded property, or a portion thereof, the lowest lot elevation must be provided on Form 2.</w:t>
            </w:r>
          </w:p>
          <w:p w:rsidR="00716261" w:rsidRPr="00DB0B16" w:rsidP="00716261" w14:paraId="6CCC2B2D" w14:textId="77777777">
            <w:pPr>
              <w:rPr>
                <w:sz w:val="20"/>
                <w:szCs w:val="20"/>
              </w:rPr>
            </w:pPr>
          </w:p>
          <w:p w:rsidR="00716261" w:rsidRPr="00DB0B16" w:rsidP="00716261" w14:paraId="6FA13E74" w14:textId="77777777">
            <w:pPr>
              <w:rPr>
                <w:sz w:val="20"/>
                <w:szCs w:val="20"/>
              </w:rPr>
            </w:pPr>
            <w:r w:rsidRPr="00DB0B16">
              <w:rPr>
                <w:sz w:val="20"/>
                <w:szCs w:val="20"/>
              </w:rPr>
              <w:t>Please included a map scale and North arrow on all maps submitted.</w:t>
            </w:r>
          </w:p>
          <w:p w:rsidR="00716261" w:rsidRPr="00DB0B16" w:rsidP="00716261" w14:paraId="17E5D191" w14:textId="77777777">
            <w:pPr>
              <w:rPr>
                <w:sz w:val="20"/>
                <w:szCs w:val="20"/>
              </w:rPr>
            </w:pPr>
          </w:p>
          <w:p w:rsidR="00716261" w:rsidRPr="00DB0B16" w:rsidP="00716261" w14:paraId="66A57107" w14:textId="77777777">
            <w:pPr>
              <w:rPr>
                <w:sz w:val="20"/>
                <w:szCs w:val="20"/>
              </w:rPr>
            </w:pPr>
            <w:r w:rsidRPr="00DB0B16">
              <w:rPr>
                <w:sz w:val="20"/>
                <w:szCs w:val="20"/>
              </w:rPr>
              <w:t>For LOMR-Fs and CLOMR-Fs, the following must be submitted in addition to the items listed above</w:t>
            </w:r>
          </w:p>
          <w:p w:rsidR="00716261" w:rsidRPr="00DB0B16" w:rsidP="00716261" w14:paraId="73EE1313" w14:textId="77777777">
            <w:pPr>
              <w:rPr>
                <w:sz w:val="20"/>
                <w:szCs w:val="20"/>
              </w:rPr>
            </w:pPr>
          </w:p>
          <w:p w:rsidR="00716261" w:rsidRPr="00DB0B16" w:rsidP="00716261" w14:paraId="0F5EB192" w14:textId="77777777">
            <w:pPr>
              <w:rPr>
                <w:sz w:val="20"/>
                <w:szCs w:val="20"/>
              </w:rPr>
            </w:pPr>
            <w:r w:rsidRPr="00DB0B16">
              <w:rPr>
                <w:sz w:val="20"/>
                <w:szCs w:val="20"/>
              </w:rPr>
              <w:t>Form 3 - Community Acknowledgment Form</w:t>
            </w:r>
          </w:p>
          <w:p w:rsidR="00716261" w:rsidRPr="00DB0B16" w:rsidP="00716261" w14:paraId="3ECEF6A5" w14:textId="77777777">
            <w:pPr>
              <w:rPr>
                <w:sz w:val="20"/>
                <w:szCs w:val="20"/>
              </w:rPr>
            </w:pPr>
          </w:p>
          <w:p w:rsidR="00716261" w:rsidRPr="0021006C" w:rsidP="00716261" w14:paraId="0800DA17" w14:textId="24D8F228">
            <w:pPr>
              <w:rPr>
                <w:sz w:val="20"/>
                <w:szCs w:val="20"/>
              </w:rPr>
            </w:pPr>
            <w:r w:rsidRPr="00DB0B16">
              <w:rPr>
                <w:sz w:val="20"/>
                <w:szCs w:val="20"/>
              </w:rPr>
              <w:t>For CLOMR-Fs, the following must be submitted in addition to the items listed above:</w:t>
            </w:r>
          </w:p>
        </w:tc>
        <w:tc>
          <w:tcPr>
            <w:tcW w:w="3330" w:type="dxa"/>
          </w:tcPr>
          <w:p w:rsidR="00716261" w:rsidRPr="005F047B" w:rsidP="00716261" w14:paraId="31CEB6AF" w14:textId="77777777">
            <w:pPr>
              <w:rPr>
                <w:bCs/>
                <w:sz w:val="20"/>
                <w:szCs w:val="20"/>
              </w:rPr>
            </w:pPr>
            <w:r w:rsidRPr="005F047B">
              <w:rPr>
                <w:bCs/>
                <w:sz w:val="20"/>
                <w:szCs w:val="20"/>
              </w:rPr>
              <w:t xml:space="preserve">In addition to this form (MT-1 Form 1), please complete the checklist below.  </w:t>
            </w:r>
            <w:r w:rsidRPr="005F047B">
              <w:rPr>
                <w:b/>
                <w:bCs/>
                <w:sz w:val="20"/>
                <w:szCs w:val="20"/>
              </w:rPr>
              <w:t>ALL</w:t>
            </w:r>
            <w:r w:rsidRPr="005F047B">
              <w:rPr>
                <w:bCs/>
                <w:sz w:val="20"/>
                <w:szCs w:val="20"/>
              </w:rPr>
              <w:t xml:space="preserve"> requests must include one copy of the following:</w:t>
            </w:r>
          </w:p>
          <w:p w:rsidR="00716261" w:rsidRPr="005F047B" w:rsidP="00716261" w14:paraId="62431C5B" w14:textId="77777777">
            <w:pPr>
              <w:rPr>
                <w:bCs/>
                <w:sz w:val="20"/>
                <w:szCs w:val="20"/>
              </w:rPr>
            </w:pPr>
          </w:p>
          <w:bookmarkStart w:id="1" w:name="checklistfirm"/>
          <w:p w:rsidR="00716261" w:rsidRPr="005F047B" w:rsidP="00716261" w14:paraId="43A3C585" w14:textId="77777777">
            <w:pPr>
              <w:rPr>
                <w:b/>
                <w:bCs/>
                <w:sz w:val="20"/>
                <w:szCs w:val="20"/>
              </w:rPr>
            </w:pPr>
            <w:r w:rsidRPr="005F047B">
              <w:rPr>
                <w:sz w:val="20"/>
                <w:szCs w:val="20"/>
              </w:rPr>
              <w:fldChar w:fldCharType="begin">
                <w:ffData>
                  <w:name w:val="checklistfirm"/>
                  <w:enabled/>
                  <w:calcOnExit w:val="0"/>
                  <w:checkBox>
                    <w:sizeAuto/>
                    <w:default w:val="0"/>
                  </w:checkBox>
                </w:ffData>
              </w:fldChar>
            </w:r>
            <w:r w:rsidRPr="005F047B">
              <w:rPr>
                <w:sz w:val="20"/>
                <w:szCs w:val="20"/>
              </w:rPr>
              <w:instrText xml:space="preserve"> FORMCHECKBOX </w:instrText>
            </w:r>
            <w:r w:rsidR="00000000">
              <w:rPr>
                <w:sz w:val="20"/>
                <w:szCs w:val="20"/>
              </w:rPr>
              <w:fldChar w:fldCharType="separate"/>
            </w:r>
            <w:r w:rsidRPr="005F047B">
              <w:rPr>
                <w:sz w:val="20"/>
                <w:szCs w:val="20"/>
              </w:rPr>
              <w:fldChar w:fldCharType="end"/>
            </w:r>
            <w:bookmarkEnd w:id="1"/>
            <w:r w:rsidRPr="005F047B">
              <w:rPr>
                <w:sz w:val="20"/>
                <w:szCs w:val="20"/>
              </w:rPr>
              <w:t xml:space="preserve">  </w:t>
            </w:r>
            <w:r w:rsidRPr="005F047B">
              <w:rPr>
                <w:bCs/>
                <w:sz w:val="20"/>
                <w:szCs w:val="20"/>
              </w:rPr>
              <w:t xml:space="preserve">Copy of the Subdivision Plat Map for the property </w:t>
            </w:r>
            <w:r w:rsidRPr="005F047B">
              <w:rPr>
                <w:b/>
                <w:bCs/>
                <w:sz w:val="20"/>
                <w:szCs w:val="20"/>
              </w:rPr>
              <w:t>(with recordation data and stamp of the Recorder’s Office)</w:t>
            </w:r>
          </w:p>
          <w:p w:rsidR="00716261" w:rsidRPr="005F047B" w:rsidP="00716261" w14:paraId="7CDD5FD2" w14:textId="77777777">
            <w:pPr>
              <w:rPr>
                <w:b/>
                <w:bCs/>
                <w:sz w:val="20"/>
                <w:szCs w:val="20"/>
              </w:rPr>
            </w:pPr>
            <w:r w:rsidRPr="005F047B">
              <w:rPr>
                <w:b/>
                <w:bCs/>
                <w:sz w:val="20"/>
                <w:szCs w:val="20"/>
              </w:rPr>
              <w:t>OR</w:t>
            </w:r>
          </w:p>
          <w:p w:rsidR="00716261" w:rsidRPr="005F047B" w:rsidP="00716261" w14:paraId="53B1F9B1" w14:textId="77777777">
            <w:pPr>
              <w:rPr>
                <w:bCs/>
                <w:sz w:val="20"/>
                <w:szCs w:val="20"/>
              </w:rPr>
            </w:pPr>
            <w:r w:rsidRPr="005F047B">
              <w:rPr>
                <w:sz w:val="20"/>
                <w:szCs w:val="20"/>
              </w:rPr>
              <w:fldChar w:fldCharType="begin">
                <w:ffData>
                  <w:name w:val="checklistfirm"/>
                  <w:enabled/>
                  <w:calcOnExit w:val="0"/>
                  <w:checkBox>
                    <w:sizeAuto/>
                    <w:default w:val="0"/>
                  </w:checkBox>
                </w:ffData>
              </w:fldChar>
            </w:r>
            <w:r w:rsidRPr="005F047B">
              <w:rPr>
                <w:sz w:val="20"/>
                <w:szCs w:val="20"/>
              </w:rPr>
              <w:instrText xml:space="preserve"> FORMCHECKBOX </w:instrText>
            </w:r>
            <w:r w:rsidR="00000000">
              <w:rPr>
                <w:sz w:val="20"/>
                <w:szCs w:val="20"/>
              </w:rPr>
              <w:fldChar w:fldCharType="separate"/>
            </w:r>
            <w:r w:rsidRPr="005F047B">
              <w:rPr>
                <w:sz w:val="20"/>
                <w:szCs w:val="20"/>
              </w:rPr>
              <w:fldChar w:fldCharType="end"/>
            </w:r>
            <w:r w:rsidRPr="005F047B">
              <w:rPr>
                <w:sz w:val="20"/>
                <w:szCs w:val="20"/>
              </w:rPr>
              <w:t xml:space="preserve">  </w:t>
            </w:r>
            <w:r w:rsidRPr="005F047B">
              <w:rPr>
                <w:bCs/>
                <w:sz w:val="20"/>
                <w:szCs w:val="20"/>
              </w:rPr>
              <w:t xml:space="preserve">Copy of the Property Deed </w:t>
            </w:r>
            <w:r w:rsidRPr="005F047B">
              <w:rPr>
                <w:b/>
                <w:bCs/>
                <w:sz w:val="20"/>
                <w:szCs w:val="20"/>
              </w:rPr>
              <w:t>(with recordation data and stamp of the Recorder’s Office)</w:t>
            </w:r>
            <w:r w:rsidRPr="005F047B">
              <w:rPr>
                <w:bCs/>
                <w:sz w:val="20"/>
                <w:szCs w:val="20"/>
              </w:rPr>
              <w:t xml:space="preserve">, </w:t>
            </w:r>
            <w:r w:rsidRPr="005F047B">
              <w:rPr>
                <w:b/>
                <w:bCs/>
                <w:i/>
                <w:sz w:val="20"/>
                <w:szCs w:val="20"/>
              </w:rPr>
              <w:t>accompanied by</w:t>
            </w:r>
            <w:r w:rsidRPr="005F047B">
              <w:rPr>
                <w:bCs/>
                <w:sz w:val="20"/>
                <w:szCs w:val="20"/>
              </w:rPr>
              <w:t xml:space="preserve"> a tax assessor’s map or other certified map showing the surveyed location of the property relative to local streets and watercourses.  The map should include at least one street intersection that is shown on the FIRM panel. </w:t>
            </w:r>
          </w:p>
          <w:p w:rsidR="00716261" w:rsidRPr="005F047B" w:rsidP="00716261" w14:paraId="6DC4E59F" w14:textId="77777777">
            <w:pPr>
              <w:rPr>
                <w:bCs/>
                <w:sz w:val="20"/>
                <w:szCs w:val="20"/>
              </w:rPr>
            </w:pPr>
          </w:p>
          <w:p w:rsidR="00716261" w:rsidRPr="005F047B" w:rsidP="00716261" w14:paraId="35A9FB4D" w14:textId="77777777">
            <w:pPr>
              <w:rPr>
                <w:bCs/>
                <w:sz w:val="20"/>
                <w:szCs w:val="20"/>
              </w:rPr>
            </w:pPr>
            <w:r w:rsidRPr="005F047B">
              <w:rPr>
                <w:sz w:val="20"/>
                <w:szCs w:val="20"/>
              </w:rPr>
              <w:fldChar w:fldCharType="begin">
                <w:ffData>
                  <w:name w:val="checklistfirm"/>
                  <w:enabled/>
                  <w:calcOnExit w:val="0"/>
                  <w:checkBox>
                    <w:sizeAuto/>
                    <w:default w:val="0"/>
                  </w:checkBox>
                </w:ffData>
              </w:fldChar>
            </w:r>
            <w:r w:rsidRPr="005F047B">
              <w:rPr>
                <w:sz w:val="20"/>
                <w:szCs w:val="20"/>
              </w:rPr>
              <w:instrText xml:space="preserve"> FORMCHECKBOX </w:instrText>
            </w:r>
            <w:r w:rsidR="00000000">
              <w:rPr>
                <w:sz w:val="20"/>
                <w:szCs w:val="20"/>
              </w:rPr>
              <w:fldChar w:fldCharType="separate"/>
            </w:r>
            <w:r w:rsidRPr="005F047B">
              <w:rPr>
                <w:sz w:val="20"/>
                <w:szCs w:val="20"/>
              </w:rPr>
              <w:fldChar w:fldCharType="end"/>
            </w:r>
            <w:r w:rsidRPr="005F047B">
              <w:rPr>
                <w:sz w:val="20"/>
                <w:szCs w:val="20"/>
              </w:rPr>
              <w:t xml:space="preserve">  </w:t>
            </w:r>
            <w:r w:rsidRPr="005F047B">
              <w:rPr>
                <w:bCs/>
                <w:sz w:val="20"/>
                <w:szCs w:val="20"/>
              </w:rPr>
              <w:t>Form 2 – Elevation Form.  If the request is to remove the structure, and an Elevation Certificate has already been completed for this property, it may be submitted in lieu of Form 2.  If the request is to remove the entire legally recorded property, or a portion thereof, the lowest lot elevation must be provided on Form 2.</w:t>
            </w:r>
          </w:p>
          <w:p w:rsidR="00716261" w:rsidRPr="005F047B" w:rsidP="00716261" w14:paraId="551A7A3C" w14:textId="77777777">
            <w:pPr>
              <w:rPr>
                <w:bCs/>
                <w:sz w:val="20"/>
                <w:szCs w:val="20"/>
              </w:rPr>
            </w:pPr>
          </w:p>
          <w:p w:rsidR="00716261" w:rsidRPr="005F047B" w:rsidP="00716261" w14:paraId="73D031A6" w14:textId="77777777">
            <w:pPr>
              <w:rPr>
                <w:sz w:val="20"/>
                <w:szCs w:val="20"/>
              </w:rPr>
            </w:pPr>
            <w:r w:rsidRPr="005F047B">
              <w:rPr>
                <w:sz w:val="20"/>
                <w:szCs w:val="20"/>
              </w:rPr>
              <w:fldChar w:fldCharType="begin">
                <w:ffData>
                  <w:name w:val="checklistplatmap"/>
                  <w:enabled/>
                  <w:calcOnExit w:val="0"/>
                  <w:checkBox>
                    <w:sizeAuto/>
                    <w:default w:val="0"/>
                  </w:checkBox>
                </w:ffData>
              </w:fldChar>
            </w:r>
            <w:r w:rsidRPr="005F047B">
              <w:rPr>
                <w:sz w:val="20"/>
                <w:szCs w:val="20"/>
              </w:rPr>
              <w:instrText xml:space="preserve"> FORMCHECKBOX </w:instrText>
            </w:r>
            <w:r w:rsidR="00000000">
              <w:rPr>
                <w:sz w:val="20"/>
                <w:szCs w:val="20"/>
              </w:rPr>
              <w:fldChar w:fldCharType="separate"/>
            </w:r>
            <w:r w:rsidRPr="005F047B">
              <w:rPr>
                <w:sz w:val="20"/>
                <w:szCs w:val="20"/>
              </w:rPr>
              <w:fldChar w:fldCharType="end"/>
            </w:r>
            <w:r w:rsidRPr="005F047B">
              <w:rPr>
                <w:sz w:val="20"/>
                <w:szCs w:val="20"/>
              </w:rPr>
              <w:t xml:space="preserve">  </w:t>
            </w:r>
            <w:r w:rsidRPr="009F6846">
              <w:rPr>
                <w:color w:val="FF0000"/>
                <w:sz w:val="20"/>
                <w:szCs w:val="20"/>
              </w:rPr>
              <w:t>LiDAR Exhibit, if applicable (please refer to Page 8 of the MT-1 Instructions for additional information regarding the use of LiDAR)</w:t>
            </w:r>
          </w:p>
          <w:p w:rsidR="00716261" w:rsidRPr="005F047B" w:rsidP="00716261" w14:paraId="150DB60D" w14:textId="77777777">
            <w:pPr>
              <w:rPr>
                <w:bCs/>
                <w:sz w:val="20"/>
                <w:szCs w:val="20"/>
              </w:rPr>
            </w:pPr>
          </w:p>
          <w:p w:rsidR="00716261" w:rsidRPr="005F047B" w:rsidP="00716261" w14:paraId="4A0DD73B" w14:textId="77777777">
            <w:pPr>
              <w:rPr>
                <w:bCs/>
                <w:sz w:val="20"/>
                <w:szCs w:val="20"/>
              </w:rPr>
            </w:pPr>
            <w:r w:rsidRPr="005F047B">
              <w:rPr>
                <w:bCs/>
                <w:sz w:val="20"/>
                <w:szCs w:val="20"/>
              </w:rPr>
              <w:t xml:space="preserve">Please include a map scale and North arrow on all maps submitted.  </w:t>
            </w:r>
          </w:p>
          <w:p w:rsidR="00716261" w:rsidRPr="005F047B" w:rsidP="00716261" w14:paraId="1006C95B" w14:textId="77777777">
            <w:pPr>
              <w:rPr>
                <w:bCs/>
                <w:sz w:val="20"/>
                <w:szCs w:val="20"/>
              </w:rPr>
            </w:pPr>
          </w:p>
          <w:p w:rsidR="00716261" w:rsidRPr="005F047B" w:rsidP="00716261" w14:paraId="6F675025" w14:textId="77777777">
            <w:pPr>
              <w:rPr>
                <w:bCs/>
                <w:sz w:val="20"/>
                <w:szCs w:val="20"/>
              </w:rPr>
            </w:pPr>
            <w:r w:rsidRPr="005F047B">
              <w:rPr>
                <w:bCs/>
                <w:sz w:val="20"/>
                <w:szCs w:val="20"/>
              </w:rPr>
              <w:t>For LOMR-Fs and CLOMR-Fs and properties inadvertently located in the NFIP regulatory floodway, the following must be submitted in addition to the items listed above:</w:t>
            </w:r>
          </w:p>
          <w:p w:rsidR="00716261" w:rsidRPr="005F047B" w:rsidP="00716261" w14:paraId="697A7C19" w14:textId="77777777">
            <w:pPr>
              <w:rPr>
                <w:bCs/>
                <w:sz w:val="20"/>
                <w:szCs w:val="20"/>
              </w:rPr>
            </w:pPr>
            <w:r w:rsidRPr="005F047B">
              <w:rPr>
                <w:sz w:val="20"/>
                <w:szCs w:val="20"/>
              </w:rPr>
              <w:fldChar w:fldCharType="begin">
                <w:ffData>
                  <w:name w:val="checklistfirm"/>
                  <w:enabled/>
                  <w:calcOnExit w:val="0"/>
                  <w:checkBox>
                    <w:sizeAuto/>
                    <w:default w:val="0"/>
                  </w:checkBox>
                </w:ffData>
              </w:fldChar>
            </w:r>
            <w:r w:rsidRPr="005F047B">
              <w:rPr>
                <w:sz w:val="20"/>
                <w:szCs w:val="20"/>
              </w:rPr>
              <w:instrText xml:space="preserve"> FORMCHECKBOX </w:instrText>
            </w:r>
            <w:r w:rsidR="00000000">
              <w:rPr>
                <w:sz w:val="20"/>
                <w:szCs w:val="20"/>
              </w:rPr>
              <w:fldChar w:fldCharType="separate"/>
            </w:r>
            <w:r w:rsidRPr="005F047B">
              <w:rPr>
                <w:sz w:val="20"/>
                <w:szCs w:val="20"/>
              </w:rPr>
              <w:fldChar w:fldCharType="end"/>
            </w:r>
            <w:r w:rsidRPr="005F047B">
              <w:rPr>
                <w:sz w:val="20"/>
                <w:szCs w:val="20"/>
              </w:rPr>
              <w:t xml:space="preserve">  </w:t>
            </w:r>
            <w:r w:rsidRPr="005F047B">
              <w:rPr>
                <w:bCs/>
                <w:sz w:val="20"/>
                <w:szCs w:val="20"/>
              </w:rPr>
              <w:t>Form 3 – Community Acknowledgment Form</w:t>
            </w:r>
          </w:p>
          <w:p w:rsidR="00716261" w:rsidRPr="005F047B" w:rsidP="00716261" w14:paraId="1AF7B136" w14:textId="77777777">
            <w:pPr>
              <w:rPr>
                <w:bCs/>
                <w:sz w:val="20"/>
                <w:szCs w:val="20"/>
              </w:rPr>
            </w:pPr>
          </w:p>
          <w:p w:rsidR="00716261" w:rsidRPr="005F047B" w:rsidP="00716261" w14:paraId="2B562E33" w14:textId="77777777">
            <w:pPr>
              <w:rPr>
                <w:bCs/>
                <w:sz w:val="20"/>
                <w:szCs w:val="20"/>
              </w:rPr>
            </w:pPr>
            <w:r w:rsidRPr="005F047B">
              <w:rPr>
                <w:bCs/>
                <w:sz w:val="20"/>
                <w:szCs w:val="20"/>
              </w:rPr>
              <w:t>For CLOMR-Fs, the following must be submitted in addition to the items listed above:</w:t>
            </w:r>
          </w:p>
          <w:p w:rsidR="00716261" w:rsidRPr="005F047B" w:rsidP="00716261" w14:paraId="24371C3E" w14:textId="77777777">
            <w:pPr>
              <w:rPr>
                <w:bCs/>
                <w:sz w:val="20"/>
                <w:szCs w:val="20"/>
              </w:rPr>
            </w:pPr>
          </w:p>
          <w:p w:rsidR="00BB61DE" w:rsidRPr="00BB61DE" w:rsidP="00BB61DE" w14:paraId="4892668B" w14:textId="77777777">
            <w:pPr>
              <w:rPr>
                <w:sz w:val="20"/>
                <w:szCs w:val="20"/>
              </w:rPr>
            </w:pPr>
            <w:r w:rsidRPr="005F047B">
              <w:rPr>
                <w:sz w:val="20"/>
                <w:szCs w:val="20"/>
              </w:rPr>
              <w:fldChar w:fldCharType="begin">
                <w:ffData>
                  <w:name w:val="checklistfirm"/>
                  <w:enabled/>
                  <w:calcOnExit w:val="0"/>
                  <w:checkBox>
                    <w:sizeAuto/>
                    <w:default w:val="0"/>
                  </w:checkBox>
                </w:ffData>
              </w:fldChar>
            </w:r>
            <w:r w:rsidRPr="005F047B">
              <w:rPr>
                <w:sz w:val="20"/>
                <w:szCs w:val="20"/>
              </w:rPr>
              <w:instrText xml:space="preserve"> FORMCHECKBOX </w:instrText>
            </w:r>
            <w:r w:rsidR="00000000">
              <w:rPr>
                <w:sz w:val="20"/>
                <w:szCs w:val="20"/>
              </w:rPr>
              <w:fldChar w:fldCharType="separate"/>
            </w:r>
            <w:r w:rsidRPr="005F047B">
              <w:rPr>
                <w:sz w:val="20"/>
                <w:szCs w:val="20"/>
              </w:rPr>
              <w:fldChar w:fldCharType="end"/>
            </w:r>
            <w:r w:rsidRPr="005F047B">
              <w:rPr>
                <w:sz w:val="20"/>
                <w:szCs w:val="20"/>
              </w:rPr>
              <w:t xml:space="preserve"> </w:t>
            </w:r>
            <w:r w:rsidRPr="00BB61DE">
              <w:rPr>
                <w:sz w:val="20"/>
                <w:szCs w:val="20"/>
              </w:rPr>
              <w:t xml:space="preserve">CLOMR-F applicants are responsible for documenting to FEMA that Endangered Species Act (ESA) compliance has been achieved prior to FEMA’s review of a CLOMR-F application. For projects that are not constructed, funded or permitted by a federal agency, the requestor must demonstrate ESA compliance by submitting to FEMA written justification that a "Take," meaning to harass, harm, pursue, hunt, shoot, wound, kill, trap, capture, or collect, or to attempt to engage in any such conduct, will not occur to threatened and endangered species present in the county as a result of the project. If a project has the potential to “Take” listed species, an Incidental Take Permit may be submitted with justification that the project is the subject, or is covered by the subject, of the permit. </w:t>
            </w:r>
          </w:p>
          <w:p w:rsidR="00BB61DE" w:rsidRPr="00BB61DE" w:rsidP="00BB61DE" w14:paraId="3374BC30" w14:textId="77777777">
            <w:pPr>
              <w:rPr>
                <w:sz w:val="20"/>
                <w:szCs w:val="20"/>
              </w:rPr>
            </w:pPr>
          </w:p>
          <w:p w:rsidR="00716261" w:rsidRPr="0021006C" w:rsidP="00BB61DE" w14:paraId="23BB495F" w14:textId="2064412D">
            <w:pPr>
              <w:rPr>
                <w:sz w:val="20"/>
                <w:szCs w:val="20"/>
              </w:rPr>
            </w:pPr>
            <w:r w:rsidRPr="00BB61DE">
              <w:rPr>
                <w:sz w:val="20"/>
                <w:szCs w:val="20"/>
              </w:rPr>
              <w:t>For projects with federal construction, funding, or permitting, a “not likely to adversely affect” determination from the Services, a “No Effect” determination from the federal action agency, or other approval from the from the National Marine Fisheries Service or the U.S. Fish and Wildlife Service is acceptable documentation of ESA compliance. Please refer to the MT-1 instructions for additional information.</w:t>
            </w:r>
          </w:p>
        </w:tc>
        <w:tc>
          <w:tcPr>
            <w:tcW w:w="2340" w:type="dxa"/>
          </w:tcPr>
          <w:p w:rsidR="00006615" w:rsidP="00716261" w14:paraId="7AF52356" w14:textId="77777777">
            <w:pPr>
              <w:rPr>
                <w:sz w:val="20"/>
                <w:szCs w:val="20"/>
              </w:rPr>
            </w:pPr>
            <w:r>
              <w:rPr>
                <w:sz w:val="20"/>
                <w:szCs w:val="20"/>
              </w:rPr>
              <w:t xml:space="preserve">Copy of the effective FIRM panel has been omitted as a data requirement to reduce burden </w:t>
            </w:r>
            <w:r w:rsidR="00B3734E">
              <w:rPr>
                <w:sz w:val="20"/>
                <w:szCs w:val="20"/>
              </w:rPr>
              <w:t xml:space="preserve">on applicants </w:t>
            </w:r>
            <w:r w:rsidR="00BF0F53">
              <w:rPr>
                <w:sz w:val="20"/>
                <w:szCs w:val="20"/>
              </w:rPr>
              <w:t>(</w:t>
            </w:r>
            <w:r w:rsidRPr="008B31BA" w:rsidR="009A2801">
              <w:rPr>
                <w:i/>
                <w:iCs/>
                <w:sz w:val="20"/>
                <w:szCs w:val="20"/>
              </w:rPr>
              <w:t>44 CFR 70.3(b)(3)</w:t>
            </w:r>
            <w:r w:rsidRPr="008B31BA" w:rsidR="005A4230">
              <w:rPr>
                <w:i/>
                <w:iCs/>
                <w:sz w:val="20"/>
                <w:szCs w:val="20"/>
              </w:rPr>
              <w:t xml:space="preserve"> notes that </w:t>
            </w:r>
            <w:r w:rsidRPr="008B31BA" w:rsidR="000B26CC">
              <w:rPr>
                <w:i/>
                <w:iCs/>
                <w:sz w:val="20"/>
                <w:szCs w:val="20"/>
              </w:rPr>
              <w:t xml:space="preserve">scientific </w:t>
            </w:r>
            <w:r w:rsidRPr="008B31BA" w:rsidR="00E21778">
              <w:rPr>
                <w:i/>
                <w:iCs/>
                <w:sz w:val="20"/>
                <w:szCs w:val="20"/>
              </w:rPr>
              <w:t xml:space="preserve">and technical information for the purpose of this part may include </w:t>
            </w:r>
            <w:r w:rsidRPr="008B31BA" w:rsidR="00B3734E">
              <w:rPr>
                <w:i/>
                <w:iCs/>
                <w:sz w:val="20"/>
                <w:szCs w:val="20"/>
              </w:rPr>
              <w:t>a copy of the FI</w:t>
            </w:r>
            <w:r w:rsidR="008B31BA">
              <w:rPr>
                <w:i/>
                <w:iCs/>
                <w:sz w:val="20"/>
                <w:szCs w:val="20"/>
              </w:rPr>
              <w:t>R</w:t>
            </w:r>
            <w:r w:rsidRPr="008B31BA" w:rsidR="00B3734E">
              <w:rPr>
                <w:i/>
                <w:iCs/>
                <w:sz w:val="20"/>
                <w:szCs w:val="20"/>
              </w:rPr>
              <w:t>M</w:t>
            </w:r>
            <w:r w:rsidR="00553E23">
              <w:rPr>
                <w:i/>
                <w:iCs/>
                <w:sz w:val="20"/>
                <w:szCs w:val="20"/>
              </w:rPr>
              <w:t xml:space="preserve">; however, </w:t>
            </w:r>
            <w:r w:rsidR="00DB15DE">
              <w:rPr>
                <w:i/>
                <w:iCs/>
                <w:sz w:val="20"/>
                <w:szCs w:val="20"/>
              </w:rPr>
              <w:t>this is obtained during the in-house review</w:t>
            </w:r>
            <w:r w:rsidR="00B3734E">
              <w:rPr>
                <w:sz w:val="20"/>
                <w:szCs w:val="20"/>
              </w:rPr>
              <w:t>)</w:t>
            </w:r>
            <w:r>
              <w:rPr>
                <w:sz w:val="20"/>
                <w:szCs w:val="20"/>
              </w:rPr>
              <w:t xml:space="preserve">; </w:t>
            </w:r>
          </w:p>
          <w:p w:rsidR="00006615" w:rsidP="00716261" w14:paraId="51246F0E" w14:textId="77777777">
            <w:pPr>
              <w:rPr>
                <w:sz w:val="20"/>
                <w:szCs w:val="20"/>
              </w:rPr>
            </w:pPr>
            <w:r>
              <w:rPr>
                <w:sz w:val="20"/>
                <w:szCs w:val="20"/>
              </w:rPr>
              <w:t>C</w:t>
            </w:r>
            <w:r w:rsidR="00716261">
              <w:rPr>
                <w:sz w:val="20"/>
                <w:szCs w:val="20"/>
              </w:rPr>
              <w:t xml:space="preserve">heckbox added for LiDAR exhibit, if applicable; </w:t>
            </w:r>
            <w:r w:rsidRPr="00117318" w:rsidR="00716261">
              <w:rPr>
                <w:sz w:val="20"/>
                <w:szCs w:val="20"/>
              </w:rPr>
              <w:t>checkbox deleted for adding a map scale on all maps since this is not a specific data item but just a requirement for submitted maps</w:t>
            </w:r>
            <w:r w:rsidR="00716261">
              <w:rPr>
                <w:sz w:val="20"/>
                <w:szCs w:val="20"/>
              </w:rPr>
              <w:t xml:space="preserve">; </w:t>
            </w:r>
          </w:p>
          <w:p w:rsidR="00716261" w:rsidRPr="0021006C" w:rsidP="00716261" w14:paraId="62FA9102" w14:textId="5583BEC4">
            <w:pPr>
              <w:rPr>
                <w:sz w:val="20"/>
                <w:szCs w:val="20"/>
              </w:rPr>
            </w:pPr>
            <w:r>
              <w:rPr>
                <w:sz w:val="20"/>
                <w:szCs w:val="20"/>
              </w:rPr>
              <w:t xml:space="preserve">ESA compliance </w:t>
            </w:r>
            <w:r w:rsidR="00BB61DE">
              <w:rPr>
                <w:sz w:val="20"/>
                <w:szCs w:val="20"/>
              </w:rPr>
              <w:t xml:space="preserve">requirements updated </w:t>
            </w:r>
            <w:r w:rsidR="006C1FBC">
              <w:rPr>
                <w:sz w:val="20"/>
                <w:szCs w:val="20"/>
              </w:rPr>
              <w:t xml:space="preserve">per recommendations from ESA </w:t>
            </w:r>
            <w:r w:rsidR="008A54AE">
              <w:rPr>
                <w:sz w:val="20"/>
                <w:szCs w:val="20"/>
              </w:rPr>
              <w:t>working group</w:t>
            </w:r>
          </w:p>
        </w:tc>
      </w:tr>
      <w:tr w14:paraId="0917BEB9" w14:textId="77777777" w:rsidTr="00292B1F">
        <w:tblPrEx>
          <w:tblW w:w="10683" w:type="dxa"/>
          <w:tblInd w:w="-675" w:type="dxa"/>
          <w:tblLayout w:type="fixed"/>
          <w:tblLook w:val="0000"/>
        </w:tblPrEx>
        <w:trPr>
          <w:trHeight w:val="473"/>
        </w:trPr>
        <w:tc>
          <w:tcPr>
            <w:tcW w:w="1683" w:type="dxa"/>
          </w:tcPr>
          <w:p w:rsidR="00716261" w:rsidRPr="0021006C" w:rsidP="00716261" w14:paraId="497AE3A0" w14:textId="17A7D039">
            <w:pPr>
              <w:rPr>
                <w:b/>
                <w:sz w:val="18"/>
                <w:szCs w:val="18"/>
              </w:rPr>
            </w:pPr>
            <w:r>
              <w:rPr>
                <w:b/>
                <w:sz w:val="20"/>
                <w:szCs w:val="20"/>
              </w:rPr>
              <w:t>086-0-26 (Page 2, Notes below Checklist in 1</w:t>
            </w:r>
            <w:r w:rsidRPr="0076299B">
              <w:rPr>
                <w:b/>
                <w:sz w:val="20"/>
                <w:szCs w:val="20"/>
                <w:vertAlign w:val="superscript"/>
              </w:rPr>
              <w:t>st</w:t>
            </w:r>
            <w:r>
              <w:rPr>
                <w:b/>
                <w:sz w:val="20"/>
                <w:szCs w:val="20"/>
              </w:rPr>
              <w:t xml:space="preserve"> Section)</w:t>
            </w:r>
          </w:p>
        </w:tc>
        <w:tc>
          <w:tcPr>
            <w:tcW w:w="3330" w:type="dxa"/>
          </w:tcPr>
          <w:p w:rsidR="00716261" w:rsidRPr="0021006C" w:rsidP="00716261" w14:paraId="0A7B5861" w14:textId="4276BA0C">
            <w:pPr>
              <w:rPr>
                <w:color w:val="0000FF"/>
                <w:sz w:val="20"/>
                <w:szCs w:val="20"/>
              </w:rPr>
            </w:pPr>
            <w:r>
              <w:rPr>
                <w:sz w:val="20"/>
                <w:szCs w:val="20"/>
              </w:rPr>
              <w:t>Not included on currently approved version of the form.</w:t>
            </w:r>
          </w:p>
        </w:tc>
        <w:tc>
          <w:tcPr>
            <w:tcW w:w="3330" w:type="dxa"/>
          </w:tcPr>
          <w:p w:rsidR="00716261" w:rsidRPr="00452542" w:rsidP="00716261" w14:paraId="3589D13F" w14:textId="77777777">
            <w:pPr>
              <w:rPr>
                <w:bCs/>
                <w:sz w:val="20"/>
                <w:szCs w:val="20"/>
              </w:rPr>
            </w:pPr>
            <w:r w:rsidRPr="00452542">
              <w:rPr>
                <w:b/>
                <w:sz w:val="20"/>
                <w:szCs w:val="20"/>
              </w:rPr>
              <w:t xml:space="preserve">Please do </w:t>
            </w:r>
            <w:r w:rsidRPr="00452542">
              <w:rPr>
                <w:b/>
                <w:i/>
                <w:sz w:val="20"/>
                <w:szCs w:val="20"/>
                <w:u w:val="single"/>
              </w:rPr>
              <w:t>not</w:t>
            </w:r>
            <w:r w:rsidRPr="00452542">
              <w:rPr>
                <w:b/>
                <w:sz w:val="20"/>
                <w:szCs w:val="20"/>
              </w:rPr>
              <w:t xml:space="preserve"> submit original documents.</w:t>
            </w:r>
            <w:r w:rsidRPr="00452542">
              <w:rPr>
                <w:sz w:val="20"/>
                <w:szCs w:val="20"/>
              </w:rPr>
              <w:t xml:space="preserve">  </w:t>
            </w:r>
            <w:r w:rsidRPr="00452542">
              <w:rPr>
                <w:b/>
                <w:bCs/>
                <w:sz w:val="20"/>
                <w:szCs w:val="20"/>
              </w:rPr>
              <w:t>Please retain a copy of all submitted documents for your records.</w:t>
            </w:r>
          </w:p>
          <w:p w:rsidR="00716261" w:rsidRPr="00452542" w:rsidP="00716261" w14:paraId="032D3B8D" w14:textId="77777777">
            <w:pPr>
              <w:rPr>
                <w:bCs/>
                <w:sz w:val="20"/>
                <w:szCs w:val="20"/>
              </w:rPr>
            </w:pPr>
          </w:p>
          <w:p w:rsidR="00716261" w:rsidRPr="00452542" w:rsidP="00716261" w14:paraId="795245A5" w14:textId="77777777">
            <w:pPr>
              <w:rPr>
                <w:b/>
                <w:sz w:val="20"/>
                <w:szCs w:val="20"/>
              </w:rPr>
            </w:pPr>
            <w:r w:rsidRPr="00452542">
              <w:rPr>
                <w:b/>
                <w:sz w:val="20"/>
                <w:szCs w:val="20"/>
              </w:rPr>
              <w:t>DHS-FEMA encourages the submission of all required data in a digital format (e.g., scanned documents and images on Compact Disc [CD]).  Digital submissions help to further DHS-FEMA’s Digital Vision and also may facilitate the processing of your request.</w:t>
            </w:r>
          </w:p>
          <w:p w:rsidR="00716261" w:rsidRPr="00452542" w:rsidP="00716261" w14:paraId="6446B856" w14:textId="77777777">
            <w:pPr>
              <w:rPr>
                <w:b/>
                <w:sz w:val="20"/>
                <w:szCs w:val="20"/>
              </w:rPr>
            </w:pPr>
          </w:p>
          <w:p w:rsidR="00716261" w:rsidRPr="0021006C" w:rsidP="00716261" w14:paraId="38FA4041" w14:textId="081AB3A8">
            <w:pPr>
              <w:rPr>
                <w:sz w:val="20"/>
                <w:szCs w:val="20"/>
              </w:rPr>
            </w:pPr>
            <w:r w:rsidRPr="00452542">
              <w:rPr>
                <w:b/>
                <w:bCs/>
                <w:sz w:val="20"/>
                <w:szCs w:val="20"/>
              </w:rPr>
              <w:t xml:space="preserve">Incomplete submissions will result in processing delays. For additional information regarding this form, including where to obtain the supporting documents listed above, </w:t>
            </w:r>
            <w:r w:rsidRPr="00452542">
              <w:rPr>
                <w:b/>
                <w:bCs/>
                <w:sz w:val="20"/>
                <w:szCs w:val="20"/>
              </w:rPr>
              <w:t xml:space="preserve">please refer to the MT-1 Form Instructions located at </w:t>
            </w:r>
            <w:hyperlink r:id="rId7" w:history="1">
              <w:r w:rsidRPr="00452542">
                <w:rPr>
                  <w:rStyle w:val="Hyperlink"/>
                  <w:b/>
                  <w:sz w:val="20"/>
                  <w:szCs w:val="20"/>
                </w:rPr>
                <w:t>https://www.fema.gov/mt-1-application-forms-instructions</w:t>
              </w:r>
            </w:hyperlink>
            <w:r w:rsidRPr="00452542">
              <w:rPr>
                <w:b/>
                <w:bCs/>
                <w:sz w:val="20"/>
                <w:szCs w:val="20"/>
              </w:rPr>
              <w:t>.</w:t>
            </w:r>
          </w:p>
        </w:tc>
        <w:tc>
          <w:tcPr>
            <w:tcW w:w="2340" w:type="dxa"/>
          </w:tcPr>
          <w:p w:rsidR="00716261" w:rsidRPr="0021006C" w:rsidP="00716261" w14:paraId="737FCE3C" w14:textId="4E328FC4">
            <w:pPr>
              <w:tabs>
                <w:tab w:val="left" w:pos="1695"/>
              </w:tabs>
              <w:rPr>
                <w:sz w:val="20"/>
                <w:szCs w:val="20"/>
              </w:rPr>
            </w:pPr>
            <w:r>
              <w:rPr>
                <w:sz w:val="20"/>
                <w:szCs w:val="20"/>
              </w:rPr>
              <w:t>Added to provide additional clarity to applicants</w:t>
            </w:r>
          </w:p>
        </w:tc>
      </w:tr>
      <w:tr w14:paraId="71D6AAB9" w14:textId="77777777" w:rsidTr="00292B1F">
        <w:tblPrEx>
          <w:tblW w:w="10683" w:type="dxa"/>
          <w:tblInd w:w="-675" w:type="dxa"/>
          <w:tblLayout w:type="fixed"/>
          <w:tblLook w:val="0000"/>
        </w:tblPrEx>
        <w:trPr>
          <w:trHeight w:val="63"/>
        </w:trPr>
        <w:tc>
          <w:tcPr>
            <w:tcW w:w="1683" w:type="dxa"/>
          </w:tcPr>
          <w:p w:rsidR="00716261" w:rsidRPr="00257851" w:rsidP="00716261" w14:paraId="6EFC7A79" w14:textId="36A7DEC1">
            <w:pPr>
              <w:rPr>
                <w:b/>
                <w:sz w:val="20"/>
                <w:szCs w:val="20"/>
              </w:rPr>
            </w:pPr>
            <w:r>
              <w:rPr>
                <w:b/>
                <w:sz w:val="20"/>
                <w:szCs w:val="20"/>
              </w:rPr>
              <w:t>086-0-26 (Page 2, 2</w:t>
            </w:r>
            <w:r w:rsidRPr="00D739BE">
              <w:rPr>
                <w:b/>
                <w:sz w:val="20"/>
                <w:szCs w:val="20"/>
                <w:vertAlign w:val="superscript"/>
              </w:rPr>
              <w:t>nd</w:t>
            </w:r>
            <w:r>
              <w:rPr>
                <w:b/>
                <w:sz w:val="20"/>
                <w:szCs w:val="20"/>
              </w:rPr>
              <w:t xml:space="preserve"> Section)</w:t>
            </w:r>
          </w:p>
        </w:tc>
        <w:tc>
          <w:tcPr>
            <w:tcW w:w="3330" w:type="dxa"/>
          </w:tcPr>
          <w:p w:rsidR="00716261" w:rsidRPr="000A4121" w:rsidP="00716261" w14:paraId="257AB665" w14:textId="77777777">
            <w:pPr>
              <w:rPr>
                <w:sz w:val="20"/>
                <w:szCs w:val="20"/>
              </w:rPr>
            </w:pPr>
            <w:r w:rsidRPr="000A4121">
              <w:rPr>
                <w:sz w:val="20"/>
                <w:szCs w:val="20"/>
              </w:rPr>
              <w:t xml:space="preserve">Processing Fee (See instructions for appropriate mailing address for fee submittal; visit www.fema.gov/mit/tsd/frm_fees.htm </w:t>
            </w:r>
          </w:p>
          <w:p w:rsidR="00716261" w:rsidRPr="000A4121" w:rsidP="00716261" w14:paraId="6FB40745" w14:textId="77777777">
            <w:pPr>
              <w:rPr>
                <w:sz w:val="20"/>
                <w:szCs w:val="20"/>
              </w:rPr>
            </w:pPr>
            <w:r w:rsidRPr="000A4121">
              <w:rPr>
                <w:sz w:val="20"/>
                <w:szCs w:val="20"/>
              </w:rPr>
              <w:t xml:space="preserve">for the most current fee schedule) </w:t>
            </w:r>
          </w:p>
          <w:p w:rsidR="00716261" w:rsidRPr="000A4121" w:rsidP="00716261" w14:paraId="6887E650" w14:textId="77777777">
            <w:pPr>
              <w:rPr>
                <w:sz w:val="20"/>
                <w:szCs w:val="20"/>
              </w:rPr>
            </w:pPr>
            <w:r w:rsidRPr="000A4121">
              <w:rPr>
                <w:sz w:val="20"/>
                <w:szCs w:val="20"/>
              </w:rPr>
              <w:t xml:space="preserve">Revised fee schedules are published periodically, but no more than once annually, as noted in the Federal Register. Please note: single/multiple lot(s)/structure(s) LOMAs are free exempt. The current review and processing fees are listed below: </w:t>
            </w:r>
          </w:p>
          <w:p w:rsidR="00716261" w:rsidRPr="000A4121" w:rsidP="00716261" w14:paraId="409B7BD4" w14:textId="77777777">
            <w:pPr>
              <w:rPr>
                <w:sz w:val="20"/>
                <w:szCs w:val="20"/>
              </w:rPr>
            </w:pPr>
            <w:r w:rsidRPr="000A4121">
              <w:rPr>
                <w:sz w:val="20"/>
                <w:szCs w:val="20"/>
              </w:rPr>
              <w:t xml:space="preserve">Check the fee that applies to your request: </w:t>
            </w:r>
          </w:p>
          <w:p w:rsidR="00716261" w:rsidRPr="000A4121" w:rsidP="00716261" w14:paraId="27EA5C05" w14:textId="77777777">
            <w:pPr>
              <w:rPr>
                <w:sz w:val="20"/>
                <w:szCs w:val="20"/>
              </w:rPr>
            </w:pPr>
            <w:r w:rsidRPr="000A4121">
              <w:rPr>
                <w:sz w:val="20"/>
                <w:szCs w:val="20"/>
              </w:rPr>
              <w:t xml:space="preserve">Please submit the Payment Information Form for remittance of applicable fees. Please make your check or money order payable to: National Flood Insurance Program. </w:t>
            </w:r>
          </w:p>
          <w:p w:rsidR="00716261" w:rsidRPr="000A4121" w:rsidP="00716261" w14:paraId="64D8E3C9" w14:textId="77777777">
            <w:pPr>
              <w:rPr>
                <w:sz w:val="20"/>
                <w:szCs w:val="20"/>
              </w:rPr>
            </w:pPr>
          </w:p>
          <w:p w:rsidR="00716261" w:rsidRPr="000A4121" w:rsidP="00716261" w14:paraId="6FA78A28" w14:textId="77777777">
            <w:pPr>
              <w:rPr>
                <w:sz w:val="20"/>
                <w:szCs w:val="20"/>
              </w:rPr>
            </w:pPr>
            <w:r w:rsidRPr="000A4121">
              <w:rPr>
                <w:sz w:val="20"/>
                <w:szCs w:val="20"/>
              </w:rPr>
              <w:t>$325 (single lot/structure LOMR-F following a CLOMR-F)</w:t>
            </w:r>
          </w:p>
          <w:p w:rsidR="00716261" w:rsidRPr="000A4121" w:rsidP="00716261" w14:paraId="096C0F34" w14:textId="77777777">
            <w:pPr>
              <w:rPr>
                <w:sz w:val="20"/>
                <w:szCs w:val="20"/>
              </w:rPr>
            </w:pPr>
          </w:p>
          <w:p w:rsidR="00716261" w:rsidRPr="000A4121" w:rsidP="00716261" w14:paraId="118FFC4F" w14:textId="77777777">
            <w:pPr>
              <w:rPr>
                <w:sz w:val="20"/>
                <w:szCs w:val="20"/>
              </w:rPr>
            </w:pPr>
            <w:r w:rsidRPr="000A4121">
              <w:rPr>
                <w:sz w:val="20"/>
                <w:szCs w:val="20"/>
              </w:rPr>
              <w:t>$425 (single lot/structure LOMR-F)</w:t>
            </w:r>
          </w:p>
          <w:p w:rsidR="00716261" w:rsidRPr="000A4121" w:rsidP="00716261" w14:paraId="5BCF21F0" w14:textId="77777777">
            <w:pPr>
              <w:rPr>
                <w:sz w:val="20"/>
                <w:szCs w:val="20"/>
              </w:rPr>
            </w:pPr>
          </w:p>
          <w:p w:rsidR="00716261" w:rsidRPr="000A4121" w:rsidP="00716261" w14:paraId="3455D9B7" w14:textId="77777777">
            <w:pPr>
              <w:rPr>
                <w:sz w:val="20"/>
                <w:szCs w:val="20"/>
              </w:rPr>
            </w:pPr>
            <w:r w:rsidRPr="000A4121">
              <w:rPr>
                <w:sz w:val="20"/>
                <w:szCs w:val="20"/>
              </w:rPr>
              <w:t>$500 (single lot/structure CLOMA-F, CLOMR-F)</w:t>
            </w:r>
          </w:p>
          <w:p w:rsidR="00716261" w:rsidRPr="000A4121" w:rsidP="00716261" w14:paraId="5C8E200A" w14:textId="77777777">
            <w:pPr>
              <w:rPr>
                <w:sz w:val="20"/>
                <w:szCs w:val="20"/>
              </w:rPr>
            </w:pPr>
          </w:p>
          <w:p w:rsidR="00716261" w:rsidRPr="000A4121" w:rsidP="00716261" w14:paraId="53700250" w14:textId="77777777">
            <w:pPr>
              <w:rPr>
                <w:sz w:val="20"/>
                <w:szCs w:val="20"/>
              </w:rPr>
            </w:pPr>
            <w:r w:rsidRPr="000A4121">
              <w:rPr>
                <w:sz w:val="20"/>
                <w:szCs w:val="20"/>
              </w:rPr>
              <w:t>$700 (multiple lot/structure LOMR-F, following a CLOMR-F, or multiple lot/structure CLOMA)</w:t>
            </w:r>
          </w:p>
          <w:p w:rsidR="00716261" w:rsidRPr="000A4121" w:rsidP="00716261" w14:paraId="0B15995F" w14:textId="77777777">
            <w:pPr>
              <w:rPr>
                <w:sz w:val="20"/>
                <w:szCs w:val="20"/>
              </w:rPr>
            </w:pPr>
          </w:p>
          <w:p w:rsidR="00716261" w:rsidRPr="00257851" w:rsidP="00716261" w14:paraId="66F367CB" w14:textId="56A990FA">
            <w:pPr>
              <w:rPr>
                <w:sz w:val="20"/>
                <w:szCs w:val="20"/>
              </w:rPr>
            </w:pPr>
            <w:r w:rsidRPr="000A4121">
              <w:rPr>
                <w:sz w:val="20"/>
                <w:szCs w:val="20"/>
              </w:rPr>
              <w:t>$800 (multiple lot/structure LOMR-F, or CLOMR-F)</w:t>
            </w:r>
          </w:p>
        </w:tc>
        <w:tc>
          <w:tcPr>
            <w:tcW w:w="3330" w:type="dxa"/>
          </w:tcPr>
          <w:p w:rsidR="00716261" w:rsidRPr="00DC4BD8" w:rsidP="00716261" w14:paraId="1DE1EF07" w14:textId="77777777">
            <w:pPr>
              <w:rPr>
                <w:bCs/>
                <w:sz w:val="20"/>
                <w:szCs w:val="20"/>
              </w:rPr>
            </w:pPr>
            <w:r w:rsidRPr="00DC4BD8">
              <w:rPr>
                <w:b/>
                <w:bCs/>
                <w:i/>
                <w:sz w:val="20"/>
                <w:szCs w:val="20"/>
              </w:rPr>
              <w:t>Processing Fee</w:t>
            </w:r>
            <w:r w:rsidRPr="00DC4BD8">
              <w:rPr>
                <w:bCs/>
                <w:sz w:val="20"/>
                <w:szCs w:val="20"/>
              </w:rPr>
              <w:t xml:space="preserve"> (see instructions for appropriate mailing address; or visit </w:t>
            </w:r>
            <w:hyperlink r:id="rId8" w:history="1">
              <w:r w:rsidRPr="00DC4BD8">
                <w:rPr>
                  <w:rStyle w:val="Hyperlink"/>
                  <w:b/>
                  <w:bCs/>
                  <w:sz w:val="20"/>
                  <w:szCs w:val="20"/>
                </w:rPr>
                <w:t>https://www.fema.gov/flood-map-related-fees</w:t>
              </w:r>
            </w:hyperlink>
            <w:r w:rsidRPr="00DC4BD8">
              <w:rPr>
                <w:b/>
                <w:bCs/>
                <w:sz w:val="20"/>
                <w:szCs w:val="20"/>
              </w:rPr>
              <w:t xml:space="preserve"> </w:t>
            </w:r>
            <w:r w:rsidRPr="00DC4BD8">
              <w:rPr>
                <w:sz w:val="20"/>
                <w:szCs w:val="20"/>
              </w:rPr>
              <w:t>for</w:t>
            </w:r>
            <w:r w:rsidRPr="00DC4BD8">
              <w:rPr>
                <w:b/>
                <w:sz w:val="20"/>
                <w:szCs w:val="20"/>
              </w:rPr>
              <w:t xml:space="preserve"> </w:t>
            </w:r>
            <w:r w:rsidRPr="00DC4BD8">
              <w:rPr>
                <w:bCs/>
                <w:sz w:val="20"/>
                <w:szCs w:val="20"/>
              </w:rPr>
              <w:t>the most current fee schedule)</w:t>
            </w:r>
          </w:p>
          <w:p w:rsidR="00716261" w:rsidP="00716261" w14:paraId="7F9B9CFB" w14:textId="77777777">
            <w:pPr>
              <w:rPr>
                <w:bCs/>
                <w:sz w:val="20"/>
                <w:szCs w:val="20"/>
              </w:rPr>
            </w:pPr>
            <w:r w:rsidRPr="00DC4BD8">
              <w:rPr>
                <w:bCs/>
                <w:sz w:val="20"/>
                <w:szCs w:val="20"/>
              </w:rPr>
              <w:t xml:space="preserve">Revised fee schedules are published periodically, but no more than once annually, as noted in the </w:t>
            </w:r>
            <w:r w:rsidRPr="00DC4BD8">
              <w:rPr>
                <w:b/>
                <w:bCs/>
                <w:iCs/>
                <w:sz w:val="20"/>
                <w:szCs w:val="20"/>
              </w:rPr>
              <w:t>Federal Register</w:t>
            </w:r>
            <w:r w:rsidRPr="00DC4BD8">
              <w:rPr>
                <w:bCs/>
                <w:sz w:val="20"/>
                <w:szCs w:val="20"/>
              </w:rPr>
              <w:t xml:space="preserve">.  </w:t>
            </w:r>
            <w:r w:rsidRPr="00DC4BD8">
              <w:rPr>
                <w:b/>
                <w:bCs/>
                <w:sz w:val="20"/>
                <w:szCs w:val="20"/>
              </w:rPr>
              <w:t>Please note:  single/multiple lot(s)/structure(s) LOMAs are fee exempt</w:t>
            </w:r>
            <w:r w:rsidRPr="00DC4BD8">
              <w:rPr>
                <w:bCs/>
                <w:sz w:val="20"/>
                <w:szCs w:val="20"/>
              </w:rPr>
              <w:t xml:space="preserve">.  </w:t>
            </w:r>
          </w:p>
          <w:p w:rsidR="00716261" w:rsidRPr="00B07793" w:rsidP="00716261" w14:paraId="0FE2474B" w14:textId="77777777">
            <w:pPr>
              <w:rPr>
                <w:bCs/>
                <w:color w:val="FF0000"/>
                <w:sz w:val="20"/>
                <w:szCs w:val="20"/>
              </w:rPr>
            </w:pPr>
            <w:r w:rsidRPr="00B07793">
              <w:rPr>
                <w:bCs/>
                <w:color w:val="FF0000"/>
                <w:sz w:val="20"/>
                <w:szCs w:val="20"/>
              </w:rPr>
              <w:t>There is a $100 cost savings for submitting your request online via FEMA’s Online LOMC Tool. Additional information about the Online LOMC Tool can be found at</w:t>
            </w:r>
          </w:p>
          <w:p w:rsidR="00716261" w:rsidRPr="00DC4BD8" w:rsidP="00716261" w14:paraId="76D5B054" w14:textId="77777777">
            <w:pPr>
              <w:rPr>
                <w:bCs/>
                <w:sz w:val="20"/>
                <w:szCs w:val="20"/>
              </w:rPr>
            </w:pPr>
            <w:hyperlink r:id="rId9" w:history="1">
              <w:r w:rsidRPr="00B07793">
                <w:rPr>
                  <w:rStyle w:val="Hyperlink"/>
                  <w:bCs/>
                  <w:color w:val="FF0000"/>
                  <w:sz w:val="20"/>
                  <w:szCs w:val="20"/>
                </w:rPr>
                <w:t>https://hazards.fema.gov/onlinelomc/ext/Help/loadInstructions</w:t>
              </w:r>
            </w:hyperlink>
            <w:r>
              <w:rPr>
                <w:bCs/>
                <w:sz w:val="20"/>
                <w:szCs w:val="20"/>
              </w:rPr>
              <w:t xml:space="preserve"> </w:t>
            </w:r>
          </w:p>
          <w:p w:rsidR="00716261" w:rsidRPr="00FF13E5" w:rsidP="00716261" w14:paraId="7EDA8D88" w14:textId="77777777">
            <w:pPr>
              <w:rPr>
                <w:bCs/>
                <w:sz w:val="20"/>
                <w:szCs w:val="20"/>
              </w:rPr>
            </w:pPr>
            <w:r w:rsidRPr="00FF13E5">
              <w:rPr>
                <w:bCs/>
                <w:sz w:val="20"/>
                <w:szCs w:val="20"/>
              </w:rPr>
              <w:t>The current review and processing fees for paper applications are listed below:</w:t>
            </w:r>
          </w:p>
          <w:p w:rsidR="00716261" w:rsidRPr="00E66413" w:rsidP="00716261" w14:paraId="2174A6E6" w14:textId="77777777">
            <w:pPr>
              <w:rPr>
                <w:bCs/>
                <w:sz w:val="20"/>
                <w:szCs w:val="20"/>
              </w:rPr>
            </w:pPr>
            <w:r w:rsidRPr="00E66413">
              <w:rPr>
                <w:b/>
                <w:sz w:val="20"/>
                <w:szCs w:val="20"/>
              </w:rPr>
              <w:fldChar w:fldCharType="begin">
                <w:ffData>
                  <w:name w:val="Check14"/>
                  <w:enabled/>
                  <w:calcOnExit w:val="0"/>
                  <w:checkBox>
                    <w:sizeAuto/>
                    <w:default w:val="0"/>
                  </w:checkBox>
                </w:ffData>
              </w:fldChar>
            </w:r>
            <w:bookmarkStart w:id="2" w:name="Check14"/>
            <w:r w:rsidRPr="00E66413">
              <w:rPr>
                <w:b/>
                <w:sz w:val="20"/>
                <w:szCs w:val="20"/>
              </w:rPr>
              <w:instrText xml:space="preserve"> FORMCHECKBOX </w:instrText>
            </w:r>
            <w:r w:rsidR="00000000">
              <w:rPr>
                <w:b/>
                <w:sz w:val="20"/>
                <w:szCs w:val="20"/>
              </w:rPr>
              <w:fldChar w:fldCharType="separate"/>
            </w:r>
            <w:r w:rsidRPr="00E66413">
              <w:rPr>
                <w:sz w:val="20"/>
                <w:szCs w:val="20"/>
              </w:rPr>
              <w:fldChar w:fldCharType="end"/>
            </w:r>
            <w:bookmarkEnd w:id="2"/>
            <w:r w:rsidRPr="00E66413">
              <w:rPr>
                <w:b/>
                <w:sz w:val="20"/>
                <w:szCs w:val="20"/>
              </w:rPr>
              <w:t xml:space="preserve"> </w:t>
            </w:r>
            <w:r w:rsidRPr="00E66413">
              <w:rPr>
                <w:bCs/>
                <w:sz w:val="20"/>
                <w:szCs w:val="20"/>
              </w:rPr>
              <w:t xml:space="preserve">$425 (single lot/structure LOMR-F following a CLOMR-F)  </w:t>
            </w:r>
          </w:p>
          <w:p w:rsidR="00716261" w:rsidRPr="003474B1" w:rsidP="00716261" w14:paraId="13338F36" w14:textId="77777777">
            <w:pPr>
              <w:rPr>
                <w:bCs/>
                <w:color w:val="FF0000"/>
                <w:sz w:val="20"/>
                <w:szCs w:val="20"/>
              </w:rPr>
            </w:pPr>
            <w:r w:rsidRPr="003474B1">
              <w:rPr>
                <w:bCs/>
                <w:color w:val="FF0000"/>
                <w:sz w:val="20"/>
                <w:szCs w:val="20"/>
              </w:rPr>
              <w:t xml:space="preserve">Please provide the CLOMR-F Case Number: </w:t>
            </w:r>
            <w:r w:rsidRPr="003474B1">
              <w:rPr>
                <w:bCs/>
                <w:color w:val="FF0000"/>
                <w:sz w:val="20"/>
                <w:szCs w:val="20"/>
              </w:rPr>
              <w:fldChar w:fldCharType="begin">
                <w:ffData>
                  <w:name w:val="Text8"/>
                  <w:enabled/>
                  <w:calcOnExit w:val="0"/>
                  <w:textInput>
                    <w:default w:val="_______"/>
                    <w:maxLength w:val="10"/>
                  </w:textInput>
                </w:ffData>
              </w:fldChar>
            </w:r>
            <w:r w:rsidRPr="003474B1">
              <w:rPr>
                <w:bCs/>
                <w:color w:val="FF0000"/>
                <w:sz w:val="20"/>
                <w:szCs w:val="20"/>
              </w:rPr>
              <w:instrText xml:space="preserve"> FORMTEXT </w:instrText>
            </w:r>
            <w:r w:rsidRPr="003474B1">
              <w:rPr>
                <w:bCs/>
                <w:color w:val="FF0000"/>
                <w:sz w:val="20"/>
                <w:szCs w:val="20"/>
              </w:rPr>
              <w:fldChar w:fldCharType="separate"/>
            </w:r>
            <w:r w:rsidRPr="003474B1">
              <w:rPr>
                <w:bCs/>
                <w:color w:val="FF0000"/>
                <w:sz w:val="20"/>
                <w:szCs w:val="20"/>
              </w:rPr>
              <w:t>_______________</w:t>
            </w:r>
            <w:r w:rsidRPr="003474B1">
              <w:rPr>
                <w:color w:val="FF0000"/>
                <w:sz w:val="20"/>
                <w:szCs w:val="20"/>
              </w:rPr>
              <w:fldChar w:fldCharType="end"/>
            </w:r>
            <w:r w:rsidRPr="003474B1">
              <w:rPr>
                <w:bCs/>
                <w:color w:val="FF0000"/>
                <w:sz w:val="20"/>
                <w:szCs w:val="20"/>
              </w:rPr>
              <w:t xml:space="preserve">  </w:t>
            </w:r>
          </w:p>
          <w:p w:rsidR="00716261" w:rsidRPr="003F6C9E" w:rsidP="00716261" w14:paraId="3C09D34C" w14:textId="77777777">
            <w:pPr>
              <w:rPr>
                <w:bCs/>
                <w:sz w:val="20"/>
                <w:szCs w:val="20"/>
              </w:rPr>
            </w:pPr>
            <w:r w:rsidRPr="003F6C9E">
              <w:rPr>
                <w:b/>
                <w:sz w:val="20"/>
                <w:szCs w:val="20"/>
              </w:rPr>
              <w:fldChar w:fldCharType="begin">
                <w:ffData>
                  <w:name w:val="Check14"/>
                  <w:enabled/>
                  <w:calcOnExit w:val="0"/>
                  <w:checkBox>
                    <w:sizeAuto/>
                    <w:default w:val="0"/>
                  </w:checkBox>
                </w:ffData>
              </w:fldChar>
            </w:r>
            <w:r w:rsidRPr="003F6C9E">
              <w:rPr>
                <w:b/>
                <w:sz w:val="20"/>
                <w:szCs w:val="20"/>
              </w:rPr>
              <w:instrText xml:space="preserve"> FORMCHECKBOX </w:instrText>
            </w:r>
            <w:r w:rsidR="00000000">
              <w:rPr>
                <w:b/>
                <w:sz w:val="20"/>
                <w:szCs w:val="20"/>
              </w:rPr>
              <w:fldChar w:fldCharType="separate"/>
            </w:r>
            <w:r w:rsidRPr="003F6C9E">
              <w:rPr>
                <w:sz w:val="20"/>
                <w:szCs w:val="20"/>
              </w:rPr>
              <w:fldChar w:fldCharType="end"/>
            </w:r>
            <w:r w:rsidRPr="003F6C9E">
              <w:rPr>
                <w:b/>
                <w:sz w:val="20"/>
                <w:szCs w:val="20"/>
              </w:rPr>
              <w:t xml:space="preserve"> </w:t>
            </w:r>
            <w:r w:rsidRPr="003F6C9E">
              <w:rPr>
                <w:bCs/>
                <w:sz w:val="20"/>
                <w:szCs w:val="20"/>
              </w:rPr>
              <w:t xml:space="preserve">$525 (single lot/structure LOMR-F) </w:t>
            </w:r>
          </w:p>
          <w:p w:rsidR="00716261" w:rsidRPr="00ED1A7B" w:rsidP="00716261" w14:paraId="5FFBEBCA" w14:textId="77777777">
            <w:pPr>
              <w:rPr>
                <w:bCs/>
                <w:sz w:val="20"/>
                <w:szCs w:val="20"/>
              </w:rPr>
            </w:pPr>
            <w:r w:rsidRPr="00ED1A7B">
              <w:rPr>
                <w:b/>
                <w:sz w:val="20"/>
                <w:szCs w:val="20"/>
              </w:rPr>
              <w:fldChar w:fldCharType="begin">
                <w:ffData>
                  <w:name w:val="Check15"/>
                  <w:enabled/>
                  <w:calcOnExit w:val="0"/>
                  <w:checkBox>
                    <w:sizeAuto/>
                    <w:default w:val="0"/>
                  </w:checkBox>
                </w:ffData>
              </w:fldChar>
            </w:r>
            <w:bookmarkStart w:id="3" w:name="Check15"/>
            <w:r w:rsidRPr="00ED1A7B">
              <w:rPr>
                <w:b/>
                <w:sz w:val="20"/>
                <w:szCs w:val="20"/>
              </w:rPr>
              <w:instrText xml:space="preserve"> FORMCHECKBOX </w:instrText>
            </w:r>
            <w:r w:rsidR="00000000">
              <w:rPr>
                <w:b/>
                <w:sz w:val="20"/>
                <w:szCs w:val="20"/>
              </w:rPr>
              <w:fldChar w:fldCharType="separate"/>
            </w:r>
            <w:r w:rsidRPr="00ED1A7B">
              <w:rPr>
                <w:sz w:val="20"/>
                <w:szCs w:val="20"/>
              </w:rPr>
              <w:fldChar w:fldCharType="end"/>
            </w:r>
            <w:bookmarkEnd w:id="3"/>
            <w:r w:rsidRPr="00ED1A7B">
              <w:rPr>
                <w:b/>
                <w:sz w:val="20"/>
                <w:szCs w:val="20"/>
              </w:rPr>
              <w:t xml:space="preserve"> </w:t>
            </w:r>
            <w:r w:rsidRPr="00ED1A7B">
              <w:rPr>
                <w:bCs/>
                <w:sz w:val="20"/>
                <w:szCs w:val="20"/>
              </w:rPr>
              <w:t>$600 (single lot/structure CLOMA or CLOMR-F)</w:t>
            </w:r>
          </w:p>
          <w:p w:rsidR="00716261" w:rsidRPr="008D4F52" w:rsidP="00716261" w14:paraId="5E9194C6" w14:textId="77777777">
            <w:pPr>
              <w:rPr>
                <w:bCs/>
                <w:sz w:val="20"/>
                <w:szCs w:val="20"/>
              </w:rPr>
            </w:pPr>
            <w:r w:rsidRPr="008D4F52">
              <w:rPr>
                <w:b/>
                <w:sz w:val="20"/>
                <w:szCs w:val="20"/>
              </w:rPr>
              <w:fldChar w:fldCharType="begin">
                <w:ffData>
                  <w:name w:val="Check16"/>
                  <w:enabled/>
                  <w:calcOnExit w:val="0"/>
                  <w:checkBox>
                    <w:sizeAuto/>
                    <w:default w:val="0"/>
                  </w:checkBox>
                </w:ffData>
              </w:fldChar>
            </w:r>
            <w:bookmarkStart w:id="4" w:name="Check16"/>
            <w:r w:rsidRPr="008D4F52">
              <w:rPr>
                <w:b/>
                <w:sz w:val="20"/>
                <w:szCs w:val="20"/>
              </w:rPr>
              <w:instrText xml:space="preserve"> FORMCHECKBOX </w:instrText>
            </w:r>
            <w:r w:rsidR="00000000">
              <w:rPr>
                <w:b/>
                <w:sz w:val="20"/>
                <w:szCs w:val="20"/>
              </w:rPr>
              <w:fldChar w:fldCharType="separate"/>
            </w:r>
            <w:r w:rsidRPr="008D4F52">
              <w:rPr>
                <w:sz w:val="20"/>
                <w:szCs w:val="20"/>
              </w:rPr>
              <w:fldChar w:fldCharType="end"/>
            </w:r>
            <w:bookmarkEnd w:id="4"/>
            <w:r w:rsidRPr="008D4F52">
              <w:rPr>
                <w:b/>
                <w:sz w:val="20"/>
                <w:szCs w:val="20"/>
              </w:rPr>
              <w:t xml:space="preserve"> </w:t>
            </w:r>
            <w:r w:rsidRPr="008D4F52">
              <w:rPr>
                <w:bCs/>
                <w:sz w:val="20"/>
                <w:szCs w:val="20"/>
              </w:rPr>
              <w:t xml:space="preserve">$800 (multiple lot/structure LOMR-F following a CLOMR-F, or multiple lot/structure CLOMA)  </w:t>
            </w:r>
          </w:p>
          <w:p w:rsidR="00716261" w:rsidRPr="003474B1" w:rsidP="00716261" w14:paraId="12055B74" w14:textId="77777777">
            <w:pPr>
              <w:rPr>
                <w:b/>
                <w:color w:val="FF0000"/>
                <w:sz w:val="20"/>
                <w:szCs w:val="20"/>
              </w:rPr>
            </w:pPr>
            <w:r w:rsidRPr="003474B1">
              <w:rPr>
                <w:bCs/>
                <w:color w:val="FF0000"/>
                <w:sz w:val="20"/>
                <w:szCs w:val="20"/>
              </w:rPr>
              <w:t xml:space="preserve">Please provide the CLOMR-F Case Number: </w:t>
            </w:r>
            <w:r w:rsidRPr="003474B1">
              <w:rPr>
                <w:bCs/>
                <w:color w:val="FF0000"/>
                <w:sz w:val="20"/>
                <w:szCs w:val="20"/>
              </w:rPr>
              <w:fldChar w:fldCharType="begin">
                <w:ffData>
                  <w:name w:val="Text8"/>
                  <w:enabled/>
                  <w:calcOnExit w:val="0"/>
                  <w:textInput>
                    <w:default w:val="_______"/>
                    <w:maxLength w:val="10"/>
                  </w:textInput>
                </w:ffData>
              </w:fldChar>
            </w:r>
            <w:r w:rsidRPr="003474B1">
              <w:rPr>
                <w:bCs/>
                <w:color w:val="FF0000"/>
                <w:sz w:val="20"/>
                <w:szCs w:val="20"/>
              </w:rPr>
              <w:instrText xml:space="preserve"> FORMTEXT </w:instrText>
            </w:r>
            <w:r w:rsidRPr="003474B1">
              <w:rPr>
                <w:bCs/>
                <w:color w:val="FF0000"/>
                <w:sz w:val="20"/>
                <w:szCs w:val="20"/>
              </w:rPr>
              <w:fldChar w:fldCharType="separate"/>
            </w:r>
            <w:r w:rsidRPr="003474B1">
              <w:rPr>
                <w:bCs/>
                <w:color w:val="FF0000"/>
                <w:sz w:val="20"/>
                <w:szCs w:val="20"/>
              </w:rPr>
              <w:t>_______________</w:t>
            </w:r>
            <w:r w:rsidRPr="003474B1">
              <w:rPr>
                <w:color w:val="FF0000"/>
                <w:sz w:val="20"/>
                <w:szCs w:val="20"/>
              </w:rPr>
              <w:fldChar w:fldCharType="end"/>
            </w:r>
          </w:p>
          <w:p w:rsidR="00716261" w:rsidRPr="00A865F2" w:rsidP="00716261" w14:paraId="72923DB7" w14:textId="77777777">
            <w:pPr>
              <w:rPr>
                <w:b/>
                <w:sz w:val="20"/>
                <w:szCs w:val="20"/>
              </w:rPr>
            </w:pPr>
            <w:r w:rsidRPr="00A865F2">
              <w:rPr>
                <w:b/>
                <w:sz w:val="20"/>
                <w:szCs w:val="20"/>
              </w:rPr>
              <w:fldChar w:fldCharType="begin">
                <w:ffData>
                  <w:name w:val="Check17"/>
                  <w:enabled/>
                  <w:calcOnExit w:val="0"/>
                  <w:checkBox>
                    <w:sizeAuto/>
                    <w:default w:val="0"/>
                  </w:checkBox>
                </w:ffData>
              </w:fldChar>
            </w:r>
            <w:bookmarkStart w:id="5" w:name="Check17"/>
            <w:r w:rsidRPr="00A865F2">
              <w:rPr>
                <w:b/>
                <w:sz w:val="20"/>
                <w:szCs w:val="20"/>
              </w:rPr>
              <w:instrText xml:space="preserve"> FORMCHECKBOX </w:instrText>
            </w:r>
            <w:r w:rsidR="00000000">
              <w:rPr>
                <w:b/>
                <w:sz w:val="20"/>
                <w:szCs w:val="20"/>
              </w:rPr>
              <w:fldChar w:fldCharType="separate"/>
            </w:r>
            <w:r w:rsidRPr="00A865F2">
              <w:rPr>
                <w:sz w:val="20"/>
                <w:szCs w:val="20"/>
              </w:rPr>
              <w:fldChar w:fldCharType="end"/>
            </w:r>
            <w:bookmarkEnd w:id="5"/>
            <w:r w:rsidRPr="00A865F2">
              <w:rPr>
                <w:b/>
                <w:sz w:val="20"/>
                <w:szCs w:val="20"/>
              </w:rPr>
              <w:t xml:space="preserve"> </w:t>
            </w:r>
            <w:r w:rsidRPr="00A865F2">
              <w:rPr>
                <w:bCs/>
                <w:sz w:val="20"/>
                <w:szCs w:val="20"/>
              </w:rPr>
              <w:t>$900 (multiple lot/structure LOMR-F or CLOMR-F)</w:t>
            </w:r>
          </w:p>
          <w:p w:rsidR="00716261" w:rsidRPr="006E1C94" w:rsidP="00716261" w14:paraId="6F5687BE" w14:textId="77777777">
            <w:pPr>
              <w:rPr>
                <w:bCs/>
                <w:sz w:val="20"/>
                <w:szCs w:val="20"/>
              </w:rPr>
            </w:pPr>
            <w:r w:rsidRPr="006E1C94">
              <w:rPr>
                <w:bCs/>
                <w:sz w:val="20"/>
                <w:szCs w:val="20"/>
              </w:rPr>
              <w:t xml:space="preserve">Please submit the Payment Information Form for remittance of applicable fees.  Please make your check or money order payable to: </w:t>
            </w:r>
          </w:p>
          <w:p w:rsidR="00716261" w:rsidRPr="00257851" w:rsidP="00716261" w14:paraId="22E1D00F" w14:textId="65A28460">
            <w:pPr>
              <w:rPr>
                <w:sz w:val="20"/>
                <w:szCs w:val="20"/>
              </w:rPr>
            </w:pPr>
            <w:r w:rsidRPr="006E1C94">
              <w:rPr>
                <w:b/>
                <w:bCs/>
                <w:sz w:val="20"/>
                <w:szCs w:val="20"/>
              </w:rPr>
              <w:t>National Flood Insurance Program.</w:t>
            </w:r>
          </w:p>
        </w:tc>
        <w:tc>
          <w:tcPr>
            <w:tcW w:w="2340" w:type="dxa"/>
          </w:tcPr>
          <w:p w:rsidR="00E11959" w:rsidP="00716261" w14:paraId="7D0862D1" w14:textId="77777777">
            <w:pPr>
              <w:rPr>
                <w:sz w:val="20"/>
                <w:szCs w:val="20"/>
              </w:rPr>
            </w:pPr>
            <w:r>
              <w:rPr>
                <w:sz w:val="20"/>
                <w:szCs w:val="20"/>
              </w:rPr>
              <w:t xml:space="preserve">Processing Fee link updated; </w:t>
            </w:r>
          </w:p>
          <w:p w:rsidR="00E11959" w:rsidP="00716261" w14:paraId="08DBF904" w14:textId="77777777">
            <w:pPr>
              <w:rPr>
                <w:sz w:val="20"/>
                <w:szCs w:val="20"/>
              </w:rPr>
            </w:pPr>
            <w:r>
              <w:rPr>
                <w:sz w:val="20"/>
                <w:szCs w:val="20"/>
              </w:rPr>
              <w:t xml:space="preserve">Fees updated to reflect current processing fees for paper applications; Added note for $100 cost savings for submitting online; </w:t>
            </w:r>
          </w:p>
          <w:p w:rsidR="00716261" w:rsidRPr="00257851" w:rsidP="00716261" w14:paraId="4BF785D9" w14:textId="45C3F006">
            <w:pPr>
              <w:rPr>
                <w:sz w:val="20"/>
                <w:szCs w:val="20"/>
              </w:rPr>
            </w:pPr>
            <w:r>
              <w:rPr>
                <w:sz w:val="20"/>
                <w:szCs w:val="20"/>
              </w:rPr>
              <w:t>Added fields for applicants to include a CLOMR-F case number when applicable</w:t>
            </w:r>
          </w:p>
        </w:tc>
      </w:tr>
      <w:tr w14:paraId="58EF25E9" w14:textId="77777777" w:rsidTr="00292B1F">
        <w:tblPrEx>
          <w:tblW w:w="10683" w:type="dxa"/>
          <w:tblInd w:w="-675" w:type="dxa"/>
          <w:tblLayout w:type="fixed"/>
          <w:tblLook w:val="0000"/>
        </w:tblPrEx>
        <w:trPr>
          <w:trHeight w:val="107"/>
        </w:trPr>
        <w:tc>
          <w:tcPr>
            <w:tcW w:w="1683" w:type="dxa"/>
          </w:tcPr>
          <w:p w:rsidR="00502830" w:rsidRPr="00257851" w:rsidP="00502830" w14:paraId="6E6E0DC7" w14:textId="6C9574F0">
            <w:pPr>
              <w:rPr>
                <w:b/>
                <w:sz w:val="20"/>
                <w:szCs w:val="20"/>
              </w:rPr>
            </w:pPr>
            <w:r>
              <w:rPr>
                <w:b/>
                <w:sz w:val="20"/>
                <w:szCs w:val="20"/>
              </w:rPr>
              <w:t>086-0-26 (Page 2, Certification section at bottom of page)</w:t>
            </w:r>
          </w:p>
        </w:tc>
        <w:tc>
          <w:tcPr>
            <w:tcW w:w="3330" w:type="dxa"/>
          </w:tcPr>
          <w:p w:rsidR="00502830" w:rsidRPr="003F46D1" w:rsidP="00502830" w14:paraId="3CB4080F" w14:textId="77777777">
            <w:pPr>
              <w:rPr>
                <w:sz w:val="20"/>
                <w:szCs w:val="20"/>
              </w:rPr>
            </w:pPr>
            <w:r w:rsidRPr="003F46D1">
              <w:rPr>
                <w:sz w:val="20"/>
                <w:szCs w:val="20"/>
              </w:rPr>
              <w:t xml:space="preserve">All documents submitted in support of this request are correct to the best of my knowledge. I understand that any false statement may be punishable by fine or imprisonment under Title 18 of the United States Code, Section 1001. </w:t>
            </w:r>
          </w:p>
          <w:p w:rsidR="00502830" w:rsidRPr="003F46D1" w:rsidP="00502830" w14:paraId="61A5FE70" w14:textId="77777777">
            <w:pPr>
              <w:rPr>
                <w:sz w:val="20"/>
                <w:szCs w:val="20"/>
              </w:rPr>
            </w:pPr>
            <w:r w:rsidRPr="003F46D1">
              <w:rPr>
                <w:sz w:val="20"/>
                <w:szCs w:val="20"/>
              </w:rPr>
              <w:t xml:space="preserve">Please Print or Type </w:t>
            </w:r>
          </w:p>
          <w:p w:rsidR="00502830" w:rsidRPr="003F46D1" w:rsidP="00502830" w14:paraId="381F0A78" w14:textId="77777777">
            <w:pPr>
              <w:rPr>
                <w:sz w:val="20"/>
                <w:szCs w:val="20"/>
              </w:rPr>
            </w:pPr>
            <w:r w:rsidRPr="003F46D1">
              <w:rPr>
                <w:sz w:val="20"/>
                <w:szCs w:val="20"/>
              </w:rPr>
              <w:t>Applicant's Name:</w:t>
            </w:r>
          </w:p>
          <w:p w:rsidR="00502830" w:rsidRPr="003F46D1" w:rsidP="00502830" w14:paraId="19E17A22" w14:textId="77777777">
            <w:pPr>
              <w:rPr>
                <w:sz w:val="20"/>
                <w:szCs w:val="20"/>
              </w:rPr>
            </w:pPr>
            <w:r w:rsidRPr="003F46D1">
              <w:rPr>
                <w:sz w:val="20"/>
                <w:szCs w:val="20"/>
              </w:rPr>
              <w:t xml:space="preserve">Company: </w:t>
            </w:r>
          </w:p>
          <w:p w:rsidR="00502830" w:rsidRPr="003F46D1" w:rsidP="00502830" w14:paraId="7A172A56" w14:textId="77777777">
            <w:pPr>
              <w:rPr>
                <w:sz w:val="20"/>
                <w:szCs w:val="20"/>
              </w:rPr>
            </w:pPr>
            <w:r w:rsidRPr="003F46D1">
              <w:rPr>
                <w:sz w:val="20"/>
                <w:szCs w:val="20"/>
              </w:rPr>
              <w:t xml:space="preserve">Mailing Address: </w:t>
            </w:r>
          </w:p>
          <w:p w:rsidR="00502830" w:rsidRPr="003F46D1" w:rsidP="00502830" w14:paraId="65C02A17" w14:textId="77777777">
            <w:pPr>
              <w:rPr>
                <w:sz w:val="20"/>
                <w:szCs w:val="20"/>
              </w:rPr>
            </w:pPr>
            <w:r w:rsidRPr="003F46D1">
              <w:rPr>
                <w:sz w:val="20"/>
                <w:szCs w:val="20"/>
              </w:rPr>
              <w:t>FAX No.</w:t>
            </w:r>
          </w:p>
          <w:p w:rsidR="00502830" w:rsidP="00502830" w14:paraId="181B9025" w14:textId="77777777">
            <w:pPr>
              <w:rPr>
                <w:sz w:val="20"/>
                <w:szCs w:val="20"/>
              </w:rPr>
            </w:pPr>
            <w:r w:rsidRPr="003F46D1">
              <w:rPr>
                <w:sz w:val="20"/>
                <w:szCs w:val="20"/>
              </w:rPr>
              <w:t>E-Mail Address: Signature of Applicant (required) Date</w:t>
            </w:r>
          </w:p>
          <w:p w:rsidR="00502830" w:rsidP="00502830" w14:paraId="7475A278" w14:textId="77777777">
            <w:pPr>
              <w:rPr>
                <w:sz w:val="20"/>
                <w:szCs w:val="20"/>
              </w:rPr>
            </w:pPr>
          </w:p>
          <w:p w:rsidR="00502830" w:rsidRPr="00257851" w:rsidP="00502830" w14:paraId="0F1382E2" w14:textId="5FE6DD4A">
            <w:pPr>
              <w:rPr>
                <w:sz w:val="20"/>
                <w:szCs w:val="20"/>
              </w:rPr>
            </w:pPr>
            <w:r w:rsidRPr="00613D16">
              <w:rPr>
                <w:sz w:val="20"/>
                <w:szCs w:val="20"/>
              </w:rPr>
              <w:t xml:space="preserve">If you have any questions concerning FEMA policy, or the NFIP in general, please contact the FEMA Map Assistance Center toll free at 1-877-FEMA MAP (1-877-336-2627) or visit the Flood Hazard Mapping website at </w:t>
            </w:r>
            <w:hyperlink r:id="rId10" w:history="1">
              <w:r w:rsidRPr="00613D16">
                <w:rPr>
                  <w:rStyle w:val="Hyperlink"/>
                  <w:sz w:val="20"/>
                  <w:szCs w:val="20"/>
                </w:rPr>
                <w:t>www.fema.gov/mit/tsd</w:t>
              </w:r>
            </w:hyperlink>
            <w:r w:rsidRPr="00613D16">
              <w:rPr>
                <w:sz w:val="20"/>
                <w:szCs w:val="20"/>
              </w:rPr>
              <w:t xml:space="preserve">. </w:t>
            </w:r>
          </w:p>
        </w:tc>
        <w:tc>
          <w:tcPr>
            <w:tcW w:w="3330" w:type="dxa"/>
          </w:tcPr>
          <w:p w:rsidR="00502830" w:rsidRPr="00392F55" w:rsidP="00502830" w14:paraId="36C437ED" w14:textId="77777777">
            <w:pPr>
              <w:rPr>
                <w:sz w:val="20"/>
                <w:szCs w:val="20"/>
              </w:rPr>
            </w:pPr>
            <w:r w:rsidRPr="00392F55">
              <w:rPr>
                <w:sz w:val="20"/>
                <w:szCs w:val="20"/>
              </w:rPr>
              <w:t>All documents submitted in support of this request are correct to the best of my knowledge.  I understand that any false statement may be punishable by fine or imprisonment under Title 18 of the United States Code, Section 1001.</w:t>
            </w:r>
          </w:p>
          <w:p w:rsidR="00502830" w:rsidRPr="00280EEB" w:rsidP="00502830" w14:paraId="20A242FC" w14:textId="77777777">
            <w:pPr>
              <w:rPr>
                <w:b/>
                <w:bCs/>
                <w:sz w:val="20"/>
                <w:szCs w:val="20"/>
              </w:rPr>
            </w:pPr>
            <w:r w:rsidRPr="00392F55">
              <w:rPr>
                <w:sz w:val="20"/>
                <w:szCs w:val="20"/>
              </w:rPr>
              <w:t>Applicant’s Name (required):</w:t>
            </w:r>
            <w:r w:rsidRPr="00280EEB">
              <w:rPr>
                <w:b/>
                <w:bCs/>
                <w:sz w:val="20"/>
                <w:szCs w:val="20"/>
              </w:rPr>
              <w:tab/>
            </w:r>
            <w:r w:rsidRPr="00280EEB">
              <w:rPr>
                <w:b/>
                <w:bCs/>
                <w:sz w:val="20"/>
                <w:szCs w:val="20"/>
              </w:rPr>
              <w:fldChar w:fldCharType="begin">
                <w:ffData>
                  <w:name w:val="Text9"/>
                  <w:enabled/>
                  <w:calcOnExit w:val="0"/>
                  <w:textInput>
                    <w:maxLength w:val="40"/>
                  </w:textInput>
                </w:ffData>
              </w:fldChar>
            </w:r>
            <w:r w:rsidRPr="00280EEB">
              <w:rPr>
                <w:b/>
                <w:bCs/>
                <w:sz w:val="20"/>
                <w:szCs w:val="20"/>
              </w:rPr>
              <w:instrText xml:space="preserve"> FORMTEXT </w:instrText>
            </w:r>
            <w:r w:rsidRPr="00280EEB">
              <w:rPr>
                <w:b/>
                <w:bCs/>
                <w:sz w:val="20"/>
                <w:szCs w:val="20"/>
              </w:rPr>
              <w:fldChar w:fldCharType="separate"/>
            </w:r>
            <w:r w:rsidRPr="00280EEB">
              <w:rPr>
                <w:b/>
                <w:bCs/>
                <w:sz w:val="20"/>
                <w:szCs w:val="20"/>
              </w:rPr>
              <w:t> </w:t>
            </w:r>
            <w:r w:rsidRPr="00280EEB">
              <w:rPr>
                <w:b/>
                <w:bCs/>
                <w:sz w:val="20"/>
                <w:szCs w:val="20"/>
              </w:rPr>
              <w:t> </w:t>
            </w:r>
            <w:r w:rsidRPr="00280EEB">
              <w:rPr>
                <w:b/>
                <w:bCs/>
                <w:sz w:val="20"/>
                <w:szCs w:val="20"/>
              </w:rPr>
              <w:t> </w:t>
            </w:r>
            <w:r w:rsidRPr="00280EEB">
              <w:rPr>
                <w:b/>
                <w:bCs/>
                <w:sz w:val="20"/>
                <w:szCs w:val="20"/>
              </w:rPr>
              <w:t> </w:t>
            </w:r>
            <w:r w:rsidRPr="00280EEB">
              <w:rPr>
                <w:b/>
                <w:bCs/>
                <w:sz w:val="20"/>
                <w:szCs w:val="20"/>
              </w:rPr>
              <w:t> </w:t>
            </w:r>
            <w:r w:rsidRPr="00280EEB">
              <w:rPr>
                <w:b/>
                <w:bCs/>
                <w:sz w:val="20"/>
                <w:szCs w:val="20"/>
              </w:rPr>
              <w:fldChar w:fldCharType="end"/>
            </w:r>
            <w:r w:rsidRPr="00280EEB">
              <w:rPr>
                <w:b/>
                <w:bCs/>
                <w:sz w:val="20"/>
                <w:szCs w:val="20"/>
              </w:rPr>
              <w:tab/>
            </w:r>
          </w:p>
          <w:p w:rsidR="00502830" w:rsidRPr="00267383" w:rsidP="00502830" w14:paraId="0BF086C1" w14:textId="77777777">
            <w:pPr>
              <w:rPr>
                <w:bCs/>
                <w:sz w:val="20"/>
                <w:szCs w:val="20"/>
              </w:rPr>
            </w:pPr>
            <w:r w:rsidRPr="00267383">
              <w:rPr>
                <w:bCs/>
                <w:sz w:val="20"/>
                <w:szCs w:val="20"/>
              </w:rPr>
              <w:t xml:space="preserve">Company (if applicable):  </w:t>
            </w:r>
            <w:r w:rsidRPr="00267383">
              <w:rPr>
                <w:bCs/>
                <w:sz w:val="20"/>
                <w:szCs w:val="20"/>
              </w:rPr>
              <w:fldChar w:fldCharType="begin">
                <w:ffData>
                  <w:name w:val="Text10"/>
                  <w:enabled/>
                  <w:calcOnExit w:val="0"/>
                  <w:textInput>
                    <w:maxLength w:val="40"/>
                  </w:textInput>
                </w:ffData>
              </w:fldChar>
            </w:r>
            <w:r w:rsidRPr="00267383">
              <w:rPr>
                <w:bCs/>
                <w:sz w:val="20"/>
                <w:szCs w:val="20"/>
              </w:rPr>
              <w:instrText xml:space="preserve"> FORMTEXT </w:instrText>
            </w:r>
            <w:r w:rsidRPr="00267383">
              <w:rPr>
                <w:bCs/>
                <w:sz w:val="20"/>
                <w:szCs w:val="20"/>
              </w:rPr>
              <w:fldChar w:fldCharType="separate"/>
            </w:r>
            <w:r w:rsidRPr="00267383">
              <w:rPr>
                <w:bCs/>
                <w:sz w:val="20"/>
                <w:szCs w:val="20"/>
              </w:rPr>
              <w:t> </w:t>
            </w:r>
            <w:r w:rsidRPr="00267383">
              <w:rPr>
                <w:bCs/>
                <w:sz w:val="20"/>
                <w:szCs w:val="20"/>
              </w:rPr>
              <w:t> </w:t>
            </w:r>
            <w:r w:rsidRPr="00267383">
              <w:rPr>
                <w:bCs/>
                <w:sz w:val="20"/>
                <w:szCs w:val="20"/>
              </w:rPr>
              <w:t> </w:t>
            </w:r>
            <w:r w:rsidRPr="00267383">
              <w:rPr>
                <w:bCs/>
                <w:sz w:val="20"/>
                <w:szCs w:val="20"/>
              </w:rPr>
              <w:t> </w:t>
            </w:r>
            <w:r w:rsidRPr="00267383">
              <w:rPr>
                <w:bCs/>
                <w:sz w:val="20"/>
                <w:szCs w:val="20"/>
              </w:rPr>
              <w:t> </w:t>
            </w:r>
            <w:r w:rsidRPr="00267383">
              <w:rPr>
                <w:sz w:val="20"/>
                <w:szCs w:val="20"/>
              </w:rPr>
              <w:fldChar w:fldCharType="end"/>
            </w:r>
          </w:p>
          <w:p w:rsidR="00502830" w:rsidRPr="0057548B" w:rsidP="00502830" w14:paraId="256E5F59" w14:textId="77777777">
            <w:pPr>
              <w:rPr>
                <w:bCs/>
                <w:sz w:val="20"/>
                <w:szCs w:val="20"/>
              </w:rPr>
            </w:pPr>
            <w:r w:rsidRPr="0057548B">
              <w:rPr>
                <w:bCs/>
                <w:sz w:val="20"/>
                <w:szCs w:val="20"/>
              </w:rPr>
              <w:t>Mailing Address (required):</w:t>
            </w:r>
            <w:r w:rsidRPr="0057548B">
              <w:rPr>
                <w:bCs/>
                <w:sz w:val="20"/>
                <w:szCs w:val="20"/>
              </w:rPr>
              <w:tab/>
            </w:r>
            <w:r w:rsidRPr="0057548B">
              <w:rPr>
                <w:bCs/>
                <w:sz w:val="20"/>
                <w:szCs w:val="20"/>
              </w:rPr>
              <w:fldChar w:fldCharType="begin">
                <w:ffData>
                  <w:name w:val="Text11"/>
                  <w:enabled/>
                  <w:calcOnExit w:val="0"/>
                  <w:textInput>
                    <w:maxLength w:val="40"/>
                  </w:textInput>
                </w:ffData>
              </w:fldChar>
            </w:r>
            <w:r w:rsidRPr="0057548B">
              <w:rPr>
                <w:bCs/>
                <w:sz w:val="20"/>
                <w:szCs w:val="20"/>
              </w:rPr>
              <w:instrText xml:space="preserve"> FORMTEXT </w:instrText>
            </w:r>
            <w:r w:rsidRPr="0057548B">
              <w:rPr>
                <w:bCs/>
                <w:sz w:val="20"/>
                <w:szCs w:val="20"/>
              </w:rPr>
              <w:fldChar w:fldCharType="separate"/>
            </w:r>
            <w:r w:rsidRPr="0057548B">
              <w:rPr>
                <w:bCs/>
                <w:sz w:val="20"/>
                <w:szCs w:val="20"/>
              </w:rPr>
              <w:t> </w:t>
            </w:r>
            <w:r w:rsidRPr="0057548B">
              <w:rPr>
                <w:bCs/>
                <w:sz w:val="20"/>
                <w:szCs w:val="20"/>
              </w:rPr>
              <w:t> </w:t>
            </w:r>
            <w:r w:rsidRPr="0057548B">
              <w:rPr>
                <w:bCs/>
                <w:sz w:val="20"/>
                <w:szCs w:val="20"/>
              </w:rPr>
              <w:t> </w:t>
            </w:r>
            <w:r w:rsidRPr="0057548B">
              <w:rPr>
                <w:bCs/>
                <w:sz w:val="20"/>
                <w:szCs w:val="20"/>
              </w:rPr>
              <w:t> </w:t>
            </w:r>
            <w:r w:rsidRPr="0057548B">
              <w:rPr>
                <w:bCs/>
                <w:sz w:val="20"/>
                <w:szCs w:val="20"/>
              </w:rPr>
              <w:t> </w:t>
            </w:r>
            <w:r w:rsidRPr="0057548B">
              <w:rPr>
                <w:sz w:val="20"/>
                <w:szCs w:val="20"/>
              </w:rPr>
              <w:fldChar w:fldCharType="end"/>
            </w:r>
            <w:r w:rsidRPr="0057548B">
              <w:rPr>
                <w:bCs/>
                <w:sz w:val="20"/>
                <w:szCs w:val="20"/>
              </w:rPr>
              <w:tab/>
            </w:r>
          </w:p>
          <w:p w:rsidR="00502830" w:rsidP="00502830" w14:paraId="164CACE1" w14:textId="77777777">
            <w:pPr>
              <w:rPr>
                <w:sz w:val="20"/>
                <w:szCs w:val="20"/>
              </w:rPr>
            </w:pPr>
            <w:r w:rsidRPr="00E323CA">
              <w:rPr>
                <w:bCs/>
                <w:color w:val="FF0000"/>
                <w:sz w:val="20"/>
                <w:szCs w:val="20"/>
              </w:rPr>
              <w:t>Daytime Telephone No. (required):</w:t>
            </w:r>
            <w:r w:rsidRPr="003B2747">
              <w:rPr>
                <w:bCs/>
                <w:sz w:val="20"/>
                <w:szCs w:val="20"/>
              </w:rPr>
              <w:t xml:space="preserve">  </w:t>
            </w:r>
            <w:r w:rsidRPr="003B2747">
              <w:rPr>
                <w:bCs/>
                <w:sz w:val="20"/>
                <w:szCs w:val="20"/>
              </w:rPr>
              <w:fldChar w:fldCharType="begin">
                <w:ffData>
                  <w:name w:val="Text12"/>
                  <w:enabled/>
                  <w:calcOnExit w:val="0"/>
                  <w:textInput>
                    <w:maxLength w:val="25"/>
                  </w:textInput>
                </w:ffData>
              </w:fldChar>
            </w:r>
            <w:r w:rsidRPr="003B2747">
              <w:rPr>
                <w:bCs/>
                <w:sz w:val="20"/>
                <w:szCs w:val="20"/>
              </w:rPr>
              <w:instrText xml:space="preserve"> FORMTEXT </w:instrText>
            </w:r>
            <w:r w:rsidRPr="003B2747">
              <w:rPr>
                <w:bCs/>
                <w:sz w:val="20"/>
                <w:szCs w:val="20"/>
              </w:rPr>
              <w:fldChar w:fldCharType="separate"/>
            </w:r>
            <w:r w:rsidRPr="003B2747">
              <w:rPr>
                <w:bCs/>
                <w:sz w:val="20"/>
                <w:szCs w:val="20"/>
              </w:rPr>
              <w:t> </w:t>
            </w:r>
            <w:r w:rsidRPr="003B2747">
              <w:rPr>
                <w:bCs/>
                <w:sz w:val="20"/>
                <w:szCs w:val="20"/>
              </w:rPr>
              <w:t> </w:t>
            </w:r>
            <w:r w:rsidRPr="003B2747">
              <w:rPr>
                <w:bCs/>
                <w:sz w:val="20"/>
                <w:szCs w:val="20"/>
              </w:rPr>
              <w:t> </w:t>
            </w:r>
            <w:r w:rsidRPr="003B2747">
              <w:rPr>
                <w:bCs/>
                <w:sz w:val="20"/>
                <w:szCs w:val="20"/>
              </w:rPr>
              <w:t> </w:t>
            </w:r>
            <w:r w:rsidRPr="003B2747">
              <w:rPr>
                <w:bCs/>
                <w:sz w:val="20"/>
                <w:szCs w:val="20"/>
              </w:rPr>
              <w:t> </w:t>
            </w:r>
            <w:r w:rsidRPr="003B2747">
              <w:rPr>
                <w:sz w:val="20"/>
                <w:szCs w:val="20"/>
              </w:rPr>
              <w:fldChar w:fldCharType="end"/>
            </w:r>
          </w:p>
          <w:p w:rsidR="00502830" w:rsidRPr="00E323CA" w:rsidP="00502830" w14:paraId="1690FB86" w14:textId="77777777">
            <w:pPr>
              <w:rPr>
                <w:color w:val="FF0000"/>
                <w:sz w:val="20"/>
                <w:szCs w:val="20"/>
              </w:rPr>
            </w:pPr>
            <w:r w:rsidRPr="006B49DD">
              <w:rPr>
                <w:bCs/>
                <w:sz w:val="20"/>
                <w:szCs w:val="20"/>
              </w:rPr>
              <w:t>E-Mail Address (optional):</w:t>
            </w:r>
            <w:r w:rsidRPr="006B49DD">
              <w:rPr>
                <w:sz w:val="20"/>
                <w:szCs w:val="20"/>
              </w:rPr>
              <w:t xml:space="preserve"> </w:t>
            </w:r>
            <w:r w:rsidRPr="006B49DD">
              <w:rPr>
                <w:sz w:val="20"/>
                <w:szCs w:val="20"/>
              </w:rPr>
              <w:fldChar w:fldCharType="begin">
                <w:ffData>
                  <w:name w:val="Check5"/>
                  <w:enabled/>
                  <w:calcOnExit w:val="0"/>
                  <w:checkBox>
                    <w:sizeAuto/>
                    <w:default w:val="0"/>
                  </w:checkBox>
                </w:ffData>
              </w:fldChar>
            </w:r>
            <w:r w:rsidRPr="006B49DD">
              <w:rPr>
                <w:sz w:val="20"/>
                <w:szCs w:val="20"/>
              </w:rPr>
              <w:instrText xml:space="preserve"> FORMCHECKBOX </w:instrText>
            </w:r>
            <w:r w:rsidR="00000000">
              <w:rPr>
                <w:sz w:val="20"/>
                <w:szCs w:val="20"/>
              </w:rPr>
              <w:fldChar w:fldCharType="separate"/>
            </w:r>
            <w:r w:rsidRPr="006B49DD">
              <w:rPr>
                <w:sz w:val="20"/>
                <w:szCs w:val="20"/>
              </w:rPr>
              <w:fldChar w:fldCharType="end"/>
            </w:r>
            <w:r w:rsidRPr="006B49DD">
              <w:rPr>
                <w:sz w:val="20"/>
                <w:szCs w:val="20"/>
              </w:rPr>
              <w:t xml:space="preserve"> </w:t>
            </w:r>
            <w:r w:rsidRPr="00E323CA">
              <w:rPr>
                <w:color w:val="FF0000"/>
                <w:sz w:val="20"/>
                <w:szCs w:val="20"/>
              </w:rPr>
              <w:t xml:space="preserve">By checking here you may receive </w:t>
            </w:r>
          </w:p>
          <w:p w:rsidR="00502830" w:rsidRPr="00E323CA" w:rsidP="00502830" w14:paraId="530DF79B" w14:textId="77777777">
            <w:pPr>
              <w:rPr>
                <w:color w:val="FF0000"/>
                <w:sz w:val="20"/>
                <w:szCs w:val="20"/>
              </w:rPr>
            </w:pPr>
            <w:r w:rsidRPr="00E323CA">
              <w:rPr>
                <w:color w:val="FF0000"/>
                <w:sz w:val="20"/>
                <w:szCs w:val="20"/>
              </w:rPr>
              <w:t>correspondence electronically at the email address provided):</w:t>
            </w:r>
          </w:p>
          <w:p w:rsidR="00502830" w:rsidRPr="006B49DD" w:rsidP="00502830" w14:paraId="59E0CA6D" w14:textId="77777777">
            <w:pPr>
              <w:rPr>
                <w:bCs/>
                <w:sz w:val="20"/>
                <w:szCs w:val="20"/>
              </w:rPr>
            </w:pPr>
            <w:r w:rsidRPr="006B49DD">
              <w:rPr>
                <w:bCs/>
                <w:sz w:val="20"/>
                <w:szCs w:val="20"/>
              </w:rPr>
              <w:fldChar w:fldCharType="begin">
                <w:ffData>
                  <w:name w:val="Text15"/>
                  <w:enabled/>
                  <w:calcOnExit w:val="0"/>
                  <w:textInput>
                    <w:maxLength w:val="40"/>
                  </w:textInput>
                </w:ffData>
              </w:fldChar>
            </w:r>
            <w:r w:rsidRPr="006B49DD">
              <w:rPr>
                <w:bCs/>
                <w:sz w:val="20"/>
                <w:szCs w:val="20"/>
              </w:rPr>
              <w:instrText xml:space="preserve"> FORMTEXT </w:instrText>
            </w:r>
            <w:r w:rsidRPr="006B49DD">
              <w:rPr>
                <w:bCs/>
                <w:sz w:val="20"/>
                <w:szCs w:val="20"/>
              </w:rPr>
              <w:fldChar w:fldCharType="separate"/>
            </w:r>
            <w:r w:rsidRPr="006B49DD">
              <w:rPr>
                <w:bCs/>
                <w:sz w:val="20"/>
                <w:szCs w:val="20"/>
              </w:rPr>
              <w:t> </w:t>
            </w:r>
            <w:r w:rsidRPr="006B49DD">
              <w:rPr>
                <w:bCs/>
                <w:sz w:val="20"/>
                <w:szCs w:val="20"/>
              </w:rPr>
              <w:t> </w:t>
            </w:r>
            <w:r w:rsidRPr="006B49DD">
              <w:rPr>
                <w:bCs/>
                <w:sz w:val="20"/>
                <w:szCs w:val="20"/>
              </w:rPr>
              <w:t xml:space="preserve">                                                                                                    </w:t>
            </w:r>
            <w:r w:rsidRPr="006B49DD">
              <w:rPr>
                <w:bCs/>
                <w:sz w:val="20"/>
                <w:szCs w:val="20"/>
              </w:rPr>
              <w:t> </w:t>
            </w:r>
            <w:r w:rsidRPr="006B49DD">
              <w:rPr>
                <w:bCs/>
                <w:sz w:val="20"/>
                <w:szCs w:val="20"/>
              </w:rPr>
              <w:t> </w:t>
            </w:r>
            <w:r w:rsidRPr="006B49DD">
              <w:rPr>
                <w:bCs/>
                <w:sz w:val="20"/>
                <w:szCs w:val="20"/>
              </w:rPr>
              <w:t> </w:t>
            </w:r>
            <w:r w:rsidRPr="006B49DD">
              <w:rPr>
                <w:sz w:val="20"/>
                <w:szCs w:val="20"/>
              </w:rPr>
              <w:fldChar w:fldCharType="end"/>
            </w:r>
            <w:r w:rsidRPr="006B49DD">
              <w:rPr>
                <w:bCs/>
                <w:sz w:val="20"/>
                <w:szCs w:val="20"/>
              </w:rPr>
              <w:tab/>
            </w:r>
          </w:p>
          <w:p w:rsidR="00502830" w:rsidP="00502830" w14:paraId="1FC29EA0" w14:textId="77777777">
            <w:pPr>
              <w:rPr>
                <w:bCs/>
                <w:sz w:val="20"/>
                <w:szCs w:val="20"/>
              </w:rPr>
            </w:pPr>
            <w:r w:rsidRPr="006B49DD">
              <w:rPr>
                <w:bCs/>
                <w:sz w:val="20"/>
                <w:szCs w:val="20"/>
              </w:rPr>
              <w:t>Date (required):</w:t>
            </w:r>
          </w:p>
          <w:p w:rsidR="00502830" w:rsidRPr="00257851" w:rsidP="00502830" w14:paraId="7A90C7AE" w14:textId="084C309A">
            <w:pPr>
              <w:rPr>
                <w:sz w:val="20"/>
                <w:szCs w:val="20"/>
              </w:rPr>
            </w:pPr>
            <w:r w:rsidRPr="00A87E9C">
              <w:rPr>
                <w:bCs/>
                <w:sz w:val="20"/>
                <w:szCs w:val="20"/>
              </w:rPr>
              <w:t>Signature of Applicant (required)</w:t>
            </w:r>
          </w:p>
        </w:tc>
        <w:tc>
          <w:tcPr>
            <w:tcW w:w="2340" w:type="dxa"/>
          </w:tcPr>
          <w:p w:rsidR="00006615" w:rsidP="00502830" w14:paraId="17BBBCDF" w14:textId="77777777">
            <w:pPr>
              <w:rPr>
                <w:sz w:val="20"/>
                <w:szCs w:val="20"/>
              </w:rPr>
            </w:pPr>
            <w:r>
              <w:rPr>
                <w:sz w:val="20"/>
                <w:szCs w:val="20"/>
              </w:rPr>
              <w:t xml:space="preserve">Daytime Telephone No. (required) and email disclaimer with checkbox added; </w:t>
            </w:r>
          </w:p>
          <w:p w:rsidR="00502830" w:rsidRPr="00257851" w:rsidP="00502830" w14:paraId="1F49452A" w14:textId="61CE99FC">
            <w:pPr>
              <w:rPr>
                <w:sz w:val="20"/>
                <w:szCs w:val="20"/>
              </w:rPr>
            </w:pPr>
            <w:r>
              <w:rPr>
                <w:sz w:val="20"/>
                <w:szCs w:val="20"/>
              </w:rPr>
              <w:t>D</w:t>
            </w:r>
            <w:r>
              <w:rPr>
                <w:sz w:val="20"/>
                <w:szCs w:val="20"/>
              </w:rPr>
              <w:t>eleted sentence at bottom of page referring applicants to the FMIX to maintain consistency with other forms in the collection</w:t>
            </w:r>
            <w:r w:rsidR="00E11959">
              <w:rPr>
                <w:sz w:val="20"/>
                <w:szCs w:val="20"/>
              </w:rPr>
              <w:t xml:space="preserve"> (</w:t>
            </w:r>
            <w:r w:rsidRPr="00E11959" w:rsidR="00E11959">
              <w:rPr>
                <w:i/>
                <w:iCs/>
                <w:sz w:val="20"/>
                <w:szCs w:val="20"/>
              </w:rPr>
              <w:t xml:space="preserve">this is not included on the version of </w:t>
            </w:r>
            <w:r w:rsidRPr="00E11959" w:rsidR="00E11959">
              <w:rPr>
                <w:i/>
                <w:iCs/>
                <w:sz w:val="20"/>
                <w:szCs w:val="20"/>
              </w:rPr>
              <w:t>the forms currently in use</w:t>
            </w:r>
            <w:r w:rsidR="00E11959">
              <w:rPr>
                <w:sz w:val="20"/>
                <w:szCs w:val="20"/>
              </w:rPr>
              <w:t>)</w:t>
            </w:r>
          </w:p>
        </w:tc>
      </w:tr>
    </w:tbl>
    <w:p w:rsidR="002572E0" w:rsidRPr="00E25C21" w:rsidP="00B51EE6" w14:paraId="518865D9" w14:textId="77777777"/>
    <w:sectPr w:rsidSect="00F6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B06963"/>
    <w:multiLevelType w:val="singleLevel"/>
    <w:tmpl w:val="AD587CF0"/>
    <w:lvl w:ilvl="0">
      <w:start w:val="2"/>
      <w:numFmt w:val="decimal"/>
      <w:lvlText w:val="%1."/>
      <w:lvlJc w:val="left"/>
      <w:pPr>
        <w:tabs>
          <w:tab w:val="num" w:pos="360"/>
        </w:tabs>
        <w:ind w:left="360" w:hanging="360"/>
      </w:pPr>
      <w:rPr>
        <w:rFonts w:cs="Times New Roman" w:hint="default"/>
      </w:rPr>
    </w:lvl>
  </w:abstractNum>
  <w:abstractNum w:abstractNumId="1">
    <w:nsid w:val="22E2764F"/>
    <w:multiLevelType w:val="hybridMultilevel"/>
    <w:tmpl w:val="323ECF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5624E2D"/>
    <w:multiLevelType w:val="singleLevel"/>
    <w:tmpl w:val="793C8FAC"/>
    <w:lvl w:ilvl="0">
      <w:start w:val="1"/>
      <w:numFmt w:val="decimal"/>
      <w:lvlText w:val="%1."/>
      <w:lvlJc w:val="left"/>
      <w:pPr>
        <w:tabs>
          <w:tab w:val="num" w:pos="360"/>
        </w:tabs>
        <w:ind w:left="360" w:hanging="360"/>
      </w:pPr>
      <w:rPr>
        <w:rFonts w:cs="Times New Roman" w:hint="default"/>
      </w:rPr>
    </w:lvl>
  </w:abstractNum>
  <w:abstractNum w:abstractNumId="3">
    <w:nsid w:val="339A5355"/>
    <w:multiLevelType w:val="hybridMultilevel"/>
    <w:tmpl w:val="401AA06C"/>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7A3C73"/>
    <w:multiLevelType w:val="singleLevel"/>
    <w:tmpl w:val="B2004B3E"/>
    <w:lvl w:ilvl="0">
      <w:start w:val="3"/>
      <w:numFmt w:val="decimal"/>
      <w:lvlText w:val="%1."/>
      <w:lvlJc w:val="left"/>
      <w:pPr>
        <w:tabs>
          <w:tab w:val="num" w:pos="360"/>
        </w:tabs>
        <w:ind w:left="360" w:hanging="360"/>
      </w:pPr>
      <w:rPr>
        <w:rFonts w:hint="default"/>
      </w:rPr>
    </w:lvl>
  </w:abstractNum>
  <w:abstractNum w:abstractNumId="5">
    <w:nsid w:val="5A8146B9"/>
    <w:multiLevelType w:val="hybridMultilevel"/>
    <w:tmpl w:val="AF64196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44318CB"/>
    <w:multiLevelType w:val="singleLevel"/>
    <w:tmpl w:val="35BAA426"/>
    <w:lvl w:ilvl="0">
      <w:start w:val="1"/>
      <w:numFmt w:val="bullet"/>
      <w:lvlText w:val=""/>
      <w:lvlJc w:val="left"/>
      <w:pPr>
        <w:tabs>
          <w:tab w:val="num" w:pos="360"/>
        </w:tabs>
        <w:ind w:left="360" w:hanging="360"/>
      </w:pPr>
      <w:rPr>
        <w:rFonts w:ascii="Symbol" w:hAnsi="Symbol" w:hint="default"/>
      </w:rPr>
    </w:lvl>
  </w:abstractNum>
  <w:abstractNum w:abstractNumId="7">
    <w:nsid w:val="67F4366E"/>
    <w:multiLevelType w:val="hybridMultilevel"/>
    <w:tmpl w:val="CB0C1EEC"/>
    <w:lvl w:ilvl="0">
      <w:start w:val="1"/>
      <w:numFmt w:val="decimal"/>
      <w:lvlText w:val="%1."/>
      <w:lvlJc w:val="left"/>
      <w:pPr>
        <w:tabs>
          <w:tab w:val="num" w:pos="288"/>
        </w:tabs>
        <w:ind w:left="360" w:hanging="288"/>
      </w:pPr>
      <w:rPr>
        <w:snapToGrid/>
        <w:spacing w:val="-4"/>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9971801"/>
    <w:multiLevelType w:val="hybridMultilevel"/>
    <w:tmpl w:val="4456062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2093549550">
    <w:abstractNumId w:val="1"/>
  </w:num>
  <w:num w:numId="2" w16cid:durableId="710809548">
    <w:abstractNumId w:val="8"/>
  </w:num>
  <w:num w:numId="3" w16cid:durableId="1772165667">
    <w:abstractNumId w:val="7"/>
  </w:num>
  <w:num w:numId="4" w16cid:durableId="1369601277">
    <w:abstractNumId w:val="2"/>
  </w:num>
  <w:num w:numId="5" w16cid:durableId="76875064">
    <w:abstractNumId w:val="6"/>
  </w:num>
  <w:num w:numId="6" w16cid:durableId="178007390">
    <w:abstractNumId w:val="4"/>
  </w:num>
  <w:num w:numId="7" w16cid:durableId="2090348950">
    <w:abstractNumId w:val="3"/>
  </w:num>
  <w:num w:numId="8" w16cid:durableId="1610698720">
    <w:abstractNumId w:val="5"/>
  </w:num>
  <w:num w:numId="9" w16cid:durableId="17689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39"/>
    <w:rsid w:val="00006615"/>
    <w:rsid w:val="00011E3D"/>
    <w:rsid w:val="000141FC"/>
    <w:rsid w:val="00014438"/>
    <w:rsid w:val="0001474E"/>
    <w:rsid w:val="00026852"/>
    <w:rsid w:val="00026AB9"/>
    <w:rsid w:val="000307F9"/>
    <w:rsid w:val="00052D3D"/>
    <w:rsid w:val="000617CB"/>
    <w:rsid w:val="00065F63"/>
    <w:rsid w:val="00070ED6"/>
    <w:rsid w:val="00071C4E"/>
    <w:rsid w:val="00077106"/>
    <w:rsid w:val="00077E4D"/>
    <w:rsid w:val="00080D04"/>
    <w:rsid w:val="000817CB"/>
    <w:rsid w:val="00090CA7"/>
    <w:rsid w:val="000A04D0"/>
    <w:rsid w:val="000A2F8B"/>
    <w:rsid w:val="000A4121"/>
    <w:rsid w:val="000B26CC"/>
    <w:rsid w:val="000D6424"/>
    <w:rsid w:val="000F2038"/>
    <w:rsid w:val="000F4016"/>
    <w:rsid w:val="00100F01"/>
    <w:rsid w:val="00112256"/>
    <w:rsid w:val="00112CAD"/>
    <w:rsid w:val="001141B0"/>
    <w:rsid w:val="00117318"/>
    <w:rsid w:val="001272E4"/>
    <w:rsid w:val="001609E5"/>
    <w:rsid w:val="00171840"/>
    <w:rsid w:val="0018485B"/>
    <w:rsid w:val="00190067"/>
    <w:rsid w:val="001914C5"/>
    <w:rsid w:val="00193510"/>
    <w:rsid w:val="001A78DE"/>
    <w:rsid w:val="001B1A2B"/>
    <w:rsid w:val="001B5D26"/>
    <w:rsid w:val="001B6FD2"/>
    <w:rsid w:val="001B762C"/>
    <w:rsid w:val="001C306A"/>
    <w:rsid w:val="001C7949"/>
    <w:rsid w:val="001D75F8"/>
    <w:rsid w:val="001E1223"/>
    <w:rsid w:val="001E4D6B"/>
    <w:rsid w:val="0020708F"/>
    <w:rsid w:val="0021006C"/>
    <w:rsid w:val="00213FC3"/>
    <w:rsid w:val="0024375E"/>
    <w:rsid w:val="00250F49"/>
    <w:rsid w:val="002572E0"/>
    <w:rsid w:val="00257851"/>
    <w:rsid w:val="00260F32"/>
    <w:rsid w:val="00267383"/>
    <w:rsid w:val="0027102C"/>
    <w:rsid w:val="00280EEB"/>
    <w:rsid w:val="002826A4"/>
    <w:rsid w:val="002832ED"/>
    <w:rsid w:val="00283E61"/>
    <w:rsid w:val="00284DBE"/>
    <w:rsid w:val="00292B1F"/>
    <w:rsid w:val="002B1281"/>
    <w:rsid w:val="002C44DE"/>
    <w:rsid w:val="002C51EC"/>
    <w:rsid w:val="002D53BC"/>
    <w:rsid w:val="002E326B"/>
    <w:rsid w:val="002E4D06"/>
    <w:rsid w:val="002E6E59"/>
    <w:rsid w:val="002F16CB"/>
    <w:rsid w:val="002F76CA"/>
    <w:rsid w:val="0030501A"/>
    <w:rsid w:val="0031217B"/>
    <w:rsid w:val="00316D2A"/>
    <w:rsid w:val="0032033E"/>
    <w:rsid w:val="00321F9C"/>
    <w:rsid w:val="003307DC"/>
    <w:rsid w:val="00334344"/>
    <w:rsid w:val="0034118C"/>
    <w:rsid w:val="00347043"/>
    <w:rsid w:val="003474B1"/>
    <w:rsid w:val="00361EDB"/>
    <w:rsid w:val="003909C3"/>
    <w:rsid w:val="00392F55"/>
    <w:rsid w:val="003A11DA"/>
    <w:rsid w:val="003B2747"/>
    <w:rsid w:val="003B473F"/>
    <w:rsid w:val="003C3FA2"/>
    <w:rsid w:val="003D54A8"/>
    <w:rsid w:val="003E01F0"/>
    <w:rsid w:val="003E2528"/>
    <w:rsid w:val="003E2A86"/>
    <w:rsid w:val="003E307E"/>
    <w:rsid w:val="003E64F9"/>
    <w:rsid w:val="003F11F4"/>
    <w:rsid w:val="003F46D1"/>
    <w:rsid w:val="003F6C9E"/>
    <w:rsid w:val="00402427"/>
    <w:rsid w:val="00410B3C"/>
    <w:rsid w:val="00416661"/>
    <w:rsid w:val="0042011B"/>
    <w:rsid w:val="00425A20"/>
    <w:rsid w:val="00426A70"/>
    <w:rsid w:val="004318BE"/>
    <w:rsid w:val="00441D0D"/>
    <w:rsid w:val="00452542"/>
    <w:rsid w:val="00470D89"/>
    <w:rsid w:val="004738F9"/>
    <w:rsid w:val="004812A6"/>
    <w:rsid w:val="004814C1"/>
    <w:rsid w:val="00487361"/>
    <w:rsid w:val="00492A5D"/>
    <w:rsid w:val="004A63E8"/>
    <w:rsid w:val="004A6EFC"/>
    <w:rsid w:val="004C6F7D"/>
    <w:rsid w:val="004C71D1"/>
    <w:rsid w:val="004D009F"/>
    <w:rsid w:val="004D625B"/>
    <w:rsid w:val="004D7353"/>
    <w:rsid w:val="00500726"/>
    <w:rsid w:val="005011D5"/>
    <w:rsid w:val="00502830"/>
    <w:rsid w:val="00512025"/>
    <w:rsid w:val="00521019"/>
    <w:rsid w:val="005219FF"/>
    <w:rsid w:val="00523183"/>
    <w:rsid w:val="00523C85"/>
    <w:rsid w:val="005269F9"/>
    <w:rsid w:val="005365E9"/>
    <w:rsid w:val="00542571"/>
    <w:rsid w:val="0055261A"/>
    <w:rsid w:val="00553E23"/>
    <w:rsid w:val="00570489"/>
    <w:rsid w:val="0057548B"/>
    <w:rsid w:val="00584F4F"/>
    <w:rsid w:val="00590575"/>
    <w:rsid w:val="005941C9"/>
    <w:rsid w:val="005960FE"/>
    <w:rsid w:val="005A23F9"/>
    <w:rsid w:val="005A2443"/>
    <w:rsid w:val="005A34F1"/>
    <w:rsid w:val="005A4230"/>
    <w:rsid w:val="005B3941"/>
    <w:rsid w:val="005C5108"/>
    <w:rsid w:val="005C5986"/>
    <w:rsid w:val="005D4CF7"/>
    <w:rsid w:val="005E763F"/>
    <w:rsid w:val="005F047B"/>
    <w:rsid w:val="005F7A05"/>
    <w:rsid w:val="00600813"/>
    <w:rsid w:val="00600E39"/>
    <w:rsid w:val="00604681"/>
    <w:rsid w:val="00613D16"/>
    <w:rsid w:val="0061442B"/>
    <w:rsid w:val="006146E9"/>
    <w:rsid w:val="0061487F"/>
    <w:rsid w:val="006242B5"/>
    <w:rsid w:val="00626C58"/>
    <w:rsid w:val="0063152A"/>
    <w:rsid w:val="00632592"/>
    <w:rsid w:val="00634D3C"/>
    <w:rsid w:val="00636242"/>
    <w:rsid w:val="006427E5"/>
    <w:rsid w:val="00644C96"/>
    <w:rsid w:val="006475BB"/>
    <w:rsid w:val="00656BDF"/>
    <w:rsid w:val="00664A39"/>
    <w:rsid w:val="006650D8"/>
    <w:rsid w:val="00672AB6"/>
    <w:rsid w:val="00683BCF"/>
    <w:rsid w:val="006878F8"/>
    <w:rsid w:val="006A36B2"/>
    <w:rsid w:val="006B49DD"/>
    <w:rsid w:val="006C1FBC"/>
    <w:rsid w:val="006D4F8D"/>
    <w:rsid w:val="006D582E"/>
    <w:rsid w:val="006D754D"/>
    <w:rsid w:val="006E193F"/>
    <w:rsid w:val="006E1C94"/>
    <w:rsid w:val="006E6FEA"/>
    <w:rsid w:val="006F225F"/>
    <w:rsid w:val="006F600B"/>
    <w:rsid w:val="006F6AA1"/>
    <w:rsid w:val="00700EDF"/>
    <w:rsid w:val="00706F85"/>
    <w:rsid w:val="0071142D"/>
    <w:rsid w:val="00711AAC"/>
    <w:rsid w:val="00716261"/>
    <w:rsid w:val="007217EA"/>
    <w:rsid w:val="00721D1F"/>
    <w:rsid w:val="0072709D"/>
    <w:rsid w:val="007336CF"/>
    <w:rsid w:val="0073770B"/>
    <w:rsid w:val="0074029F"/>
    <w:rsid w:val="0074050E"/>
    <w:rsid w:val="00741353"/>
    <w:rsid w:val="00753E58"/>
    <w:rsid w:val="0076236E"/>
    <w:rsid w:val="0076299B"/>
    <w:rsid w:val="00763745"/>
    <w:rsid w:val="0077323E"/>
    <w:rsid w:val="0077482A"/>
    <w:rsid w:val="007860A3"/>
    <w:rsid w:val="007A58CE"/>
    <w:rsid w:val="007B29EF"/>
    <w:rsid w:val="007B3E67"/>
    <w:rsid w:val="007C3C48"/>
    <w:rsid w:val="007C3D40"/>
    <w:rsid w:val="007C4442"/>
    <w:rsid w:val="007C5442"/>
    <w:rsid w:val="007D3913"/>
    <w:rsid w:val="007E077A"/>
    <w:rsid w:val="007E6C7E"/>
    <w:rsid w:val="007E78EE"/>
    <w:rsid w:val="007E7DB9"/>
    <w:rsid w:val="007F2ADA"/>
    <w:rsid w:val="007F3E2E"/>
    <w:rsid w:val="00805297"/>
    <w:rsid w:val="008109DB"/>
    <w:rsid w:val="008146F1"/>
    <w:rsid w:val="0082639E"/>
    <w:rsid w:val="008279F2"/>
    <w:rsid w:val="00831131"/>
    <w:rsid w:val="00831293"/>
    <w:rsid w:val="00833A2A"/>
    <w:rsid w:val="00837019"/>
    <w:rsid w:val="0083710D"/>
    <w:rsid w:val="00841D4F"/>
    <w:rsid w:val="0085211E"/>
    <w:rsid w:val="00852424"/>
    <w:rsid w:val="00852EAE"/>
    <w:rsid w:val="00870D99"/>
    <w:rsid w:val="00871C38"/>
    <w:rsid w:val="008924F1"/>
    <w:rsid w:val="00894747"/>
    <w:rsid w:val="00894F59"/>
    <w:rsid w:val="008A54AE"/>
    <w:rsid w:val="008B233C"/>
    <w:rsid w:val="008B31BA"/>
    <w:rsid w:val="008D4F52"/>
    <w:rsid w:val="008D61F1"/>
    <w:rsid w:val="008F55A2"/>
    <w:rsid w:val="00916D0C"/>
    <w:rsid w:val="00916E64"/>
    <w:rsid w:val="00921789"/>
    <w:rsid w:val="00921CFF"/>
    <w:rsid w:val="00925632"/>
    <w:rsid w:val="0093460B"/>
    <w:rsid w:val="0093643F"/>
    <w:rsid w:val="00936CC9"/>
    <w:rsid w:val="00937358"/>
    <w:rsid w:val="009418F1"/>
    <w:rsid w:val="00947951"/>
    <w:rsid w:val="009512F3"/>
    <w:rsid w:val="00970A3A"/>
    <w:rsid w:val="00971A3A"/>
    <w:rsid w:val="00974A6D"/>
    <w:rsid w:val="00995511"/>
    <w:rsid w:val="00997415"/>
    <w:rsid w:val="009A2801"/>
    <w:rsid w:val="009B2701"/>
    <w:rsid w:val="009C477C"/>
    <w:rsid w:val="009C5024"/>
    <w:rsid w:val="009D3DD1"/>
    <w:rsid w:val="009D7097"/>
    <w:rsid w:val="009E0A7A"/>
    <w:rsid w:val="009E2F6B"/>
    <w:rsid w:val="009E529B"/>
    <w:rsid w:val="009E7889"/>
    <w:rsid w:val="009F6846"/>
    <w:rsid w:val="00A116D8"/>
    <w:rsid w:val="00A177B1"/>
    <w:rsid w:val="00A20A77"/>
    <w:rsid w:val="00A25EE6"/>
    <w:rsid w:val="00A31962"/>
    <w:rsid w:val="00A32DB3"/>
    <w:rsid w:val="00A542F5"/>
    <w:rsid w:val="00A57A41"/>
    <w:rsid w:val="00A62707"/>
    <w:rsid w:val="00A638DE"/>
    <w:rsid w:val="00A77055"/>
    <w:rsid w:val="00A8647D"/>
    <w:rsid w:val="00A865F2"/>
    <w:rsid w:val="00A87E9C"/>
    <w:rsid w:val="00A90B03"/>
    <w:rsid w:val="00AC59F1"/>
    <w:rsid w:val="00AE3586"/>
    <w:rsid w:val="00AE37D9"/>
    <w:rsid w:val="00AF4AAE"/>
    <w:rsid w:val="00B07793"/>
    <w:rsid w:val="00B140D1"/>
    <w:rsid w:val="00B17630"/>
    <w:rsid w:val="00B22D52"/>
    <w:rsid w:val="00B24F0D"/>
    <w:rsid w:val="00B25A52"/>
    <w:rsid w:val="00B30DCB"/>
    <w:rsid w:val="00B33722"/>
    <w:rsid w:val="00B3734E"/>
    <w:rsid w:val="00B430EC"/>
    <w:rsid w:val="00B44423"/>
    <w:rsid w:val="00B477AA"/>
    <w:rsid w:val="00B504EA"/>
    <w:rsid w:val="00B51EE6"/>
    <w:rsid w:val="00B62724"/>
    <w:rsid w:val="00B639BD"/>
    <w:rsid w:val="00B8577A"/>
    <w:rsid w:val="00BB3EB1"/>
    <w:rsid w:val="00BB61DE"/>
    <w:rsid w:val="00BB624B"/>
    <w:rsid w:val="00BB6EB9"/>
    <w:rsid w:val="00BB6F31"/>
    <w:rsid w:val="00BC08AF"/>
    <w:rsid w:val="00BC3FD4"/>
    <w:rsid w:val="00BD05C0"/>
    <w:rsid w:val="00BD3BFE"/>
    <w:rsid w:val="00BD439D"/>
    <w:rsid w:val="00BE0AA5"/>
    <w:rsid w:val="00BF0F53"/>
    <w:rsid w:val="00C02F34"/>
    <w:rsid w:val="00C14268"/>
    <w:rsid w:val="00C21E57"/>
    <w:rsid w:val="00C40DD5"/>
    <w:rsid w:val="00C45A13"/>
    <w:rsid w:val="00C47939"/>
    <w:rsid w:val="00C52EA9"/>
    <w:rsid w:val="00C56128"/>
    <w:rsid w:val="00C74DB0"/>
    <w:rsid w:val="00C860AF"/>
    <w:rsid w:val="00C8657B"/>
    <w:rsid w:val="00C91D16"/>
    <w:rsid w:val="00C95111"/>
    <w:rsid w:val="00C95A5B"/>
    <w:rsid w:val="00CA6F31"/>
    <w:rsid w:val="00CC0073"/>
    <w:rsid w:val="00CC5848"/>
    <w:rsid w:val="00CD4A37"/>
    <w:rsid w:val="00CD4F86"/>
    <w:rsid w:val="00CD7459"/>
    <w:rsid w:val="00CE4EC5"/>
    <w:rsid w:val="00CF20B7"/>
    <w:rsid w:val="00CF481A"/>
    <w:rsid w:val="00D05506"/>
    <w:rsid w:val="00D10475"/>
    <w:rsid w:val="00D149A3"/>
    <w:rsid w:val="00D22250"/>
    <w:rsid w:val="00D26170"/>
    <w:rsid w:val="00D36FF0"/>
    <w:rsid w:val="00D42DAC"/>
    <w:rsid w:val="00D5617A"/>
    <w:rsid w:val="00D61B47"/>
    <w:rsid w:val="00D6517B"/>
    <w:rsid w:val="00D67068"/>
    <w:rsid w:val="00D7066D"/>
    <w:rsid w:val="00D714BA"/>
    <w:rsid w:val="00D739BE"/>
    <w:rsid w:val="00D7570A"/>
    <w:rsid w:val="00D83F6E"/>
    <w:rsid w:val="00D9063F"/>
    <w:rsid w:val="00DB0B16"/>
    <w:rsid w:val="00DB15DE"/>
    <w:rsid w:val="00DB2EB5"/>
    <w:rsid w:val="00DB43C1"/>
    <w:rsid w:val="00DC0FE7"/>
    <w:rsid w:val="00DC4BD8"/>
    <w:rsid w:val="00DD2264"/>
    <w:rsid w:val="00DD464E"/>
    <w:rsid w:val="00DD7C05"/>
    <w:rsid w:val="00DE2CBA"/>
    <w:rsid w:val="00DE6126"/>
    <w:rsid w:val="00E11959"/>
    <w:rsid w:val="00E1257E"/>
    <w:rsid w:val="00E21778"/>
    <w:rsid w:val="00E25BE0"/>
    <w:rsid w:val="00E25C21"/>
    <w:rsid w:val="00E30829"/>
    <w:rsid w:val="00E321C3"/>
    <w:rsid w:val="00E323CA"/>
    <w:rsid w:val="00E40151"/>
    <w:rsid w:val="00E4497E"/>
    <w:rsid w:val="00E45BEF"/>
    <w:rsid w:val="00E47121"/>
    <w:rsid w:val="00E56B7C"/>
    <w:rsid w:val="00E57889"/>
    <w:rsid w:val="00E64205"/>
    <w:rsid w:val="00E66413"/>
    <w:rsid w:val="00E7404A"/>
    <w:rsid w:val="00E80B6E"/>
    <w:rsid w:val="00E8143B"/>
    <w:rsid w:val="00E86312"/>
    <w:rsid w:val="00E9391F"/>
    <w:rsid w:val="00EA2582"/>
    <w:rsid w:val="00EA3298"/>
    <w:rsid w:val="00EB06BA"/>
    <w:rsid w:val="00EB08A4"/>
    <w:rsid w:val="00EB4788"/>
    <w:rsid w:val="00EB4876"/>
    <w:rsid w:val="00EB5374"/>
    <w:rsid w:val="00EC1759"/>
    <w:rsid w:val="00EC6693"/>
    <w:rsid w:val="00ED02B6"/>
    <w:rsid w:val="00ED1A7B"/>
    <w:rsid w:val="00EF0E48"/>
    <w:rsid w:val="00EF3765"/>
    <w:rsid w:val="00EF4689"/>
    <w:rsid w:val="00F05D6A"/>
    <w:rsid w:val="00F20E4B"/>
    <w:rsid w:val="00F33698"/>
    <w:rsid w:val="00F3550E"/>
    <w:rsid w:val="00F45FC8"/>
    <w:rsid w:val="00F5581C"/>
    <w:rsid w:val="00F67068"/>
    <w:rsid w:val="00F76DD9"/>
    <w:rsid w:val="00F76E0F"/>
    <w:rsid w:val="00F82642"/>
    <w:rsid w:val="00F8371C"/>
    <w:rsid w:val="00F849DD"/>
    <w:rsid w:val="00FA17F2"/>
    <w:rsid w:val="00FA1DCA"/>
    <w:rsid w:val="00FA3E98"/>
    <w:rsid w:val="00FB3E9E"/>
    <w:rsid w:val="00FB6B8D"/>
    <w:rsid w:val="00FD14D9"/>
    <w:rsid w:val="00FE3C67"/>
    <w:rsid w:val="00FE6EFD"/>
    <w:rsid w:val="00FF13E5"/>
    <w:rsid w:val="00FF4B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2120F0"/>
  <w15:docId w15:val="{3F8F5D51-7651-4BB3-9DD0-5D3B245C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2EB5"/>
    <w:rPr>
      <w:sz w:val="24"/>
      <w:szCs w:val="24"/>
    </w:rPr>
  </w:style>
  <w:style w:type="paragraph" w:styleId="Heading1">
    <w:name w:val="heading 1"/>
    <w:basedOn w:val="Normal"/>
    <w:next w:val="Normal"/>
    <w:link w:val="Heading1Char"/>
    <w:qFormat/>
    <w:rsid w:val="00D9063F"/>
    <w:pPr>
      <w:keepNext/>
      <w:outlineLvl w:val="0"/>
    </w:pPr>
    <w:rPr>
      <w:b/>
      <w:bCs/>
    </w:rPr>
  </w:style>
  <w:style w:type="paragraph" w:styleId="Heading3">
    <w:name w:val="heading 3"/>
    <w:basedOn w:val="Normal"/>
    <w:next w:val="Normal"/>
    <w:link w:val="Heading3Char"/>
    <w:semiHidden/>
    <w:unhideWhenUsed/>
    <w:qFormat/>
    <w:rsid w:val="00AE358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7336C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character" w:styleId="UnresolvedMention">
    <w:name w:val="Unresolved Mention"/>
    <w:basedOn w:val="DefaultParagraphFont"/>
    <w:uiPriority w:val="99"/>
    <w:semiHidden/>
    <w:unhideWhenUsed/>
    <w:rsid w:val="007B29EF"/>
    <w:rPr>
      <w:color w:val="605E5C"/>
      <w:shd w:val="clear" w:color="auto" w:fill="E1DFDD"/>
    </w:rPr>
  </w:style>
  <w:style w:type="character" w:styleId="FollowedHyperlink">
    <w:name w:val="FollowedHyperlink"/>
    <w:basedOn w:val="DefaultParagraphFont"/>
    <w:semiHidden/>
    <w:unhideWhenUsed/>
    <w:rsid w:val="00B639BD"/>
    <w:rPr>
      <w:color w:val="800080" w:themeColor="followedHyperlink"/>
      <w:u w:val="single"/>
    </w:rPr>
  </w:style>
  <w:style w:type="paragraph" w:styleId="ListParagraph">
    <w:name w:val="List Paragraph"/>
    <w:basedOn w:val="Normal"/>
    <w:uiPriority w:val="34"/>
    <w:qFormat/>
    <w:rsid w:val="006650D8"/>
    <w:pPr>
      <w:ind w:left="720"/>
      <w:contextualSpacing/>
    </w:pPr>
  </w:style>
  <w:style w:type="character" w:customStyle="1" w:styleId="Heading3Char">
    <w:name w:val="Heading 3 Char"/>
    <w:basedOn w:val="DefaultParagraphFont"/>
    <w:link w:val="Heading3"/>
    <w:semiHidden/>
    <w:rsid w:val="00AE358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7336CF"/>
    <w:rPr>
      <w:rFonts w:asciiTheme="majorHAnsi" w:eastAsiaTheme="majorEastAsia" w:hAnsiTheme="majorHAnsi" w:cstheme="majorBidi"/>
      <w:i/>
      <w:iCs/>
      <w:color w:val="365F91" w:themeColor="accent1" w:themeShade="BF"/>
      <w:sz w:val="24"/>
      <w:szCs w:val="24"/>
    </w:rPr>
  </w:style>
  <w:style w:type="paragraph" w:customStyle="1" w:styleId="TxBrp9">
    <w:name w:val="TxBr_p9"/>
    <w:basedOn w:val="Normal"/>
    <w:uiPriority w:val="99"/>
    <w:rsid w:val="0093643F"/>
    <w:pPr>
      <w:widowControl w:val="0"/>
      <w:tabs>
        <w:tab w:val="left" w:pos="204"/>
      </w:tabs>
      <w:spacing w:line="187" w:lineRule="atLeast"/>
    </w:pPr>
  </w:style>
  <w:style w:type="paragraph" w:styleId="BodyText2">
    <w:name w:val="Body Text 2"/>
    <w:basedOn w:val="Normal"/>
    <w:link w:val="BodyText2Char"/>
    <w:semiHidden/>
    <w:unhideWhenUsed/>
    <w:rsid w:val="000141FC"/>
    <w:pPr>
      <w:spacing w:after="120" w:line="480" w:lineRule="auto"/>
    </w:pPr>
  </w:style>
  <w:style w:type="character" w:customStyle="1" w:styleId="BodyText2Char">
    <w:name w:val="Body Text 2 Char"/>
    <w:basedOn w:val="DefaultParagraphFont"/>
    <w:link w:val="BodyText2"/>
    <w:semiHidden/>
    <w:rsid w:val="000141FC"/>
    <w:rPr>
      <w:sz w:val="24"/>
      <w:szCs w:val="24"/>
    </w:rPr>
  </w:style>
  <w:style w:type="paragraph" w:styleId="Header">
    <w:name w:val="header"/>
    <w:basedOn w:val="Normal"/>
    <w:link w:val="HeaderChar"/>
    <w:unhideWhenUsed/>
    <w:rsid w:val="00026AB9"/>
    <w:pPr>
      <w:tabs>
        <w:tab w:val="center" w:pos="4680"/>
        <w:tab w:val="right" w:pos="9360"/>
      </w:tabs>
    </w:pPr>
  </w:style>
  <w:style w:type="character" w:customStyle="1" w:styleId="HeaderChar">
    <w:name w:val="Header Char"/>
    <w:basedOn w:val="DefaultParagraphFont"/>
    <w:link w:val="Header"/>
    <w:rsid w:val="00026AB9"/>
    <w:rPr>
      <w:sz w:val="24"/>
      <w:szCs w:val="24"/>
    </w:rPr>
  </w:style>
  <w:style w:type="paragraph" w:styleId="Footer">
    <w:name w:val="footer"/>
    <w:basedOn w:val="Normal"/>
    <w:link w:val="FooterChar"/>
    <w:unhideWhenUsed/>
    <w:rsid w:val="00026AB9"/>
    <w:pPr>
      <w:tabs>
        <w:tab w:val="center" w:pos="4680"/>
        <w:tab w:val="right" w:pos="9360"/>
      </w:tabs>
    </w:pPr>
  </w:style>
  <w:style w:type="character" w:customStyle="1" w:styleId="FooterChar">
    <w:name w:val="Footer Char"/>
    <w:basedOn w:val="DefaultParagraphFont"/>
    <w:link w:val="Footer"/>
    <w:rsid w:val="00026A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ema.gov/mit/tsd"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ma.gov/mt-1-application-forms-instructions" TargetMode="External" /><Relationship Id="rId8" Type="http://schemas.openxmlformats.org/officeDocument/2006/relationships/hyperlink" Target="https://www.fema.gov/flood-map-related-fees" TargetMode="External" /><Relationship Id="rId9" Type="http://schemas.openxmlformats.org/officeDocument/2006/relationships/hyperlink" Target="https://hazards.fema.gov/onlinelomc/ext/Help/loadInstru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3229F-0F08-426C-A458-D1FCAC516EDB}">
  <ds:schemaRefs>
    <ds:schemaRef ds:uri="http://schemas.microsoft.com/office/2006/metadata/properties"/>
    <ds:schemaRef ds:uri="96029d94-18ed-4e0b-b9ed-ca53838b6e2e"/>
  </ds:schemaRefs>
</ds:datastoreItem>
</file>

<file path=customXml/itemProps2.xml><?xml version="1.0" encoding="utf-8"?>
<ds:datastoreItem xmlns:ds="http://schemas.openxmlformats.org/officeDocument/2006/customXml" ds:itemID="{5A675710-C861-40EB-8C3D-6A587DC2BB12}">
  <ds:schemaRefs>
    <ds:schemaRef ds:uri="http://schemas.microsoft.com/sharepoint/v3/contenttype/forms"/>
  </ds:schemaRefs>
</ds:datastoreItem>
</file>

<file path=customXml/itemProps3.xml><?xml version="1.0" encoding="utf-8"?>
<ds:datastoreItem xmlns:ds="http://schemas.openxmlformats.org/officeDocument/2006/customXml" ds:itemID="{B2B7D744-3EDA-4643-947F-3AE790581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creator>tyrone.huff</dc:creator>
  <cp:lastModifiedBy>Chakea Jackson</cp:lastModifiedBy>
  <cp:revision>6</cp:revision>
  <dcterms:created xsi:type="dcterms:W3CDTF">2023-03-21T16:16:00Z</dcterms:created>
  <dcterms:modified xsi:type="dcterms:W3CDTF">2023-03-22T18:29:00Z</dcterms:modified>
</cp:coreProperties>
</file>