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4256" w:rsidP="00A94A84" w14:paraId="3FB72F03" w14:textId="77777777">
      <w:pPr>
        <w:pStyle w:val="Heading1"/>
        <w:jc w:val="center"/>
      </w:pPr>
      <w:r>
        <w:t>FORMULARIO PARA SOLICITAR MODIFICACIONES A MAPAS DEL PROGRAMA NACIONAL DE SEGUROS CONTRA INUNDACIONES PARA UN LOTE O ESTRUCTURA RESIDENCIAL INDIVIDUAL</w:t>
      </w:r>
    </w:p>
    <w:p w:rsidR="00B94256" w14:paraId="71935A75" w14:textId="77777777">
      <w:pPr>
        <w:pStyle w:val="Heading1"/>
      </w:pPr>
    </w:p>
    <w:p w:rsidR="00B94256" w:rsidRPr="00992AD7" w14:paraId="3D022893" w14:textId="77777777">
      <w:pPr>
        <w:pStyle w:val="Heading1"/>
      </w:pPr>
      <w:r w:rsidRPr="00992AD7">
        <w:t xml:space="preserve">Trasfondo Histórico </w:t>
      </w:r>
    </w:p>
    <w:p w:rsidR="00B94256" w:rsidP="00AF39C2" w14:paraId="16DB62CD" w14:textId="77777777">
      <w:pPr>
        <w:rPr>
          <w:sz w:val="20"/>
          <w:lang w:val="es-ES_tradnl"/>
        </w:rPr>
      </w:pPr>
    </w:p>
    <w:p w:rsidR="00B94256" w:rsidRPr="00A94A84" w:rsidP="00AF39C2" w14:paraId="796A0C50" w14:textId="77777777">
      <w:pPr>
        <w:rPr>
          <w:rFonts w:asciiTheme="minorHAnsi" w:hAnsiTheme="minorHAnsi" w:cstheme="minorHAnsi"/>
          <w:sz w:val="20"/>
          <w:lang w:val="es-ES_tradnl"/>
        </w:rPr>
      </w:pPr>
      <w:r w:rsidRPr="00A94A84">
        <w:rPr>
          <w:rFonts w:asciiTheme="minorHAnsi" w:hAnsiTheme="minorHAnsi" w:cstheme="minorHAnsi"/>
          <w:sz w:val="20"/>
          <w:lang w:val="es-ES_tradnl"/>
        </w:rPr>
        <w:t>En 1968, el Congreso de los Estados Unidos aprobó el Acta Nacional de Seguros contra Inundación, el cual creó el Programa Nacional de Seguros Contra Inundación (NFIP, por sus siglas en inglés).</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El NFIP fue diseñado para reducir futuras pérdidas por inundaciones mediante la adopción de regulaciones locales para la administración de zonas de inundación y para proteger a los dueños de propiedades contra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pérdidas potenciales, a través de un mecanismo de seguros que permite el pago de una prima para la protección de quienes más la necesitan.</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La creación del NFIP representó un cambio significativo en la estrategia federal con respecto a </w:t>
      </w:r>
      <w:r w:rsidRPr="00A94A84" w:rsidR="000B39BA">
        <w:rPr>
          <w:rFonts w:asciiTheme="minorHAnsi" w:hAnsiTheme="minorHAnsi" w:cstheme="minorHAnsi"/>
          <w:sz w:val="20"/>
          <w:lang w:val="es-ES_tradnl"/>
        </w:rPr>
        <w:t xml:space="preserve">los </w:t>
      </w:r>
      <w:r w:rsidRPr="00A94A84" w:rsidR="002109D7">
        <w:rPr>
          <w:rFonts w:asciiTheme="minorHAnsi" w:hAnsiTheme="minorHAnsi" w:cstheme="minorHAnsi"/>
          <w:sz w:val="20"/>
          <w:lang w:val="es-ES_tradnl"/>
        </w:rPr>
        <w:t xml:space="preserve">programas </w:t>
      </w:r>
      <w:r w:rsidRPr="00A94A84">
        <w:rPr>
          <w:rFonts w:asciiTheme="minorHAnsi" w:hAnsiTheme="minorHAnsi" w:cstheme="minorHAnsi"/>
          <w:sz w:val="20"/>
          <w:lang w:val="es-ES_tradnl"/>
        </w:rPr>
        <w:t xml:space="preserve">previos de asistencia de desastres y de control estructural contra inundaciones. </w:t>
      </w:r>
    </w:p>
    <w:p w:rsidR="00B94256" w:rsidRPr="00A94A84" w:rsidP="00AF39C2" w14:paraId="746761F4" w14:textId="77777777">
      <w:pPr>
        <w:rPr>
          <w:rFonts w:asciiTheme="minorHAnsi" w:hAnsiTheme="minorHAnsi" w:cstheme="minorHAnsi"/>
          <w:sz w:val="20"/>
          <w:lang w:val="es-ES_tradnl"/>
        </w:rPr>
      </w:pPr>
    </w:p>
    <w:p w:rsidR="00B94256" w:rsidRPr="00951ED9" w:rsidP="00951ED9" w14:paraId="3D25C873" w14:textId="77777777">
      <w:pPr>
        <w:rPr>
          <w:rFonts w:asciiTheme="minorHAnsi" w:hAnsiTheme="minorHAnsi" w:cstheme="minorHAnsi"/>
          <w:sz w:val="20"/>
          <w:lang w:val="es-ES_tradnl"/>
        </w:rPr>
      </w:pPr>
      <w:r w:rsidRPr="00951ED9">
        <w:rPr>
          <w:rFonts w:asciiTheme="minorHAnsi" w:hAnsiTheme="minorHAnsi" w:cstheme="minorHAnsi"/>
          <w:sz w:val="20"/>
          <w:lang w:val="es-ES_tradnl"/>
        </w:rPr>
        <w:t>Como parte del acuerdo para hacer seguros contra inundaciones disponibles en una comunidad, el NFIP requiere que la comunidad adopte ordenanzas para la administración de zonas de inundación que cumplan con ciertos requisitos mínimos diseñados con el propósito de reducir futuras pérdidas causadas por inundaciones.</w:t>
      </w:r>
      <w:r w:rsidRPr="00951ED9" w:rsidR="0026187E">
        <w:rPr>
          <w:rFonts w:asciiTheme="minorHAnsi" w:hAnsiTheme="minorHAnsi" w:cstheme="minorHAnsi"/>
          <w:sz w:val="20"/>
          <w:lang w:val="es-ES_tradnl"/>
        </w:rPr>
        <w:t xml:space="preserve"> </w:t>
      </w:r>
      <w:r w:rsidRPr="00951ED9">
        <w:rPr>
          <w:rFonts w:asciiTheme="minorHAnsi" w:hAnsiTheme="minorHAnsi" w:cstheme="minorHAnsi"/>
          <w:sz w:val="20"/>
          <w:lang w:val="es-ES_tradnl"/>
        </w:rPr>
        <w:t xml:space="preserve">El oficial o la agencia de la comunidad responsable por la administración de las zonas de inundación puede proveer </w:t>
      </w:r>
      <w:r w:rsidRPr="00951ED9" w:rsidR="000B39BA">
        <w:rPr>
          <w:rFonts w:asciiTheme="minorHAnsi" w:hAnsiTheme="minorHAnsi" w:cstheme="minorHAnsi"/>
          <w:sz w:val="20"/>
          <w:lang w:val="es-ES_tradnl"/>
        </w:rPr>
        <w:t xml:space="preserve">la </w:t>
      </w:r>
      <w:r w:rsidRPr="00951ED9">
        <w:rPr>
          <w:rFonts w:asciiTheme="minorHAnsi" w:hAnsiTheme="minorHAnsi" w:cstheme="minorHAnsi"/>
          <w:sz w:val="20"/>
          <w:lang w:val="es-ES_tradnl"/>
        </w:rPr>
        <w:t>información útil a un solicitante.</w:t>
      </w:r>
      <w:r w:rsidRPr="00951ED9" w:rsidR="0026187E">
        <w:rPr>
          <w:rFonts w:asciiTheme="minorHAnsi" w:hAnsiTheme="minorHAnsi" w:cstheme="minorHAnsi"/>
          <w:sz w:val="20"/>
          <w:lang w:val="es-ES_tradnl"/>
        </w:rPr>
        <w:t xml:space="preserve"> </w:t>
      </w:r>
      <w:r w:rsidRPr="00951ED9">
        <w:rPr>
          <w:rFonts w:asciiTheme="minorHAnsi" w:hAnsiTheme="minorHAnsi" w:cstheme="minorHAnsi"/>
          <w:sz w:val="20"/>
          <w:lang w:val="es-ES_tradnl"/>
        </w:rPr>
        <w:t xml:space="preserve">Este oficial o agencia por lo general es también responsable de los departamentos de ingeniería, trabajos públicos, control de inundaciones o la planificación de la comunidad. </w:t>
      </w:r>
    </w:p>
    <w:p w:rsidR="00B94256" w:rsidP="00AF39C2" w14:paraId="6D87B286" w14:textId="77777777">
      <w:pPr>
        <w:rPr>
          <w:sz w:val="20"/>
          <w:lang w:val="es-ES_tradnl"/>
        </w:rPr>
      </w:pPr>
    </w:p>
    <w:p w:rsidR="00B94256" w:rsidRPr="00992AD7" w14:paraId="09D8BB37" w14:textId="77777777">
      <w:pPr>
        <w:pStyle w:val="Heading1"/>
      </w:pPr>
      <w:r w:rsidRPr="00992AD7">
        <w:t xml:space="preserve">El Uso de Este Formulario </w:t>
      </w:r>
    </w:p>
    <w:p w:rsidR="00B94256" w:rsidP="00AF39C2" w14:paraId="5A92DC42" w14:textId="77777777">
      <w:pPr>
        <w:rPr>
          <w:sz w:val="20"/>
          <w:lang w:val="es-ES_tradnl"/>
        </w:rPr>
      </w:pPr>
    </w:p>
    <w:p w:rsidR="00B94256" w:rsidRPr="00951ED9" w:rsidP="00951ED9" w14:paraId="4F18C16B" w14:textId="77777777">
      <w:pPr>
        <w:rPr>
          <w:rFonts w:asciiTheme="minorHAnsi" w:hAnsiTheme="minorHAnsi" w:cstheme="minorHAnsi"/>
          <w:sz w:val="20"/>
          <w:lang w:val="es-ES_tradnl"/>
        </w:rPr>
      </w:pPr>
      <w:r w:rsidRPr="00951ED9">
        <w:rPr>
          <w:rFonts w:asciiTheme="minorHAnsi" w:hAnsiTheme="minorHAnsi" w:cstheme="minorHAnsi"/>
          <w:sz w:val="20"/>
          <w:lang w:val="es-ES_tradnl"/>
        </w:rPr>
        <w:t xml:space="preserve">La Agencia Federal </w:t>
      </w:r>
      <w:r w:rsidRPr="00951ED9" w:rsidR="0046237F">
        <w:rPr>
          <w:rFonts w:asciiTheme="minorHAnsi" w:hAnsiTheme="minorHAnsi" w:cstheme="minorHAnsi"/>
          <w:sz w:val="20"/>
          <w:lang w:val="es-ES_tradnl"/>
        </w:rPr>
        <w:t>para el</w:t>
      </w:r>
      <w:r w:rsidRPr="00951ED9">
        <w:rPr>
          <w:rFonts w:asciiTheme="minorHAnsi" w:hAnsiTheme="minorHAnsi" w:cstheme="minorHAnsi"/>
          <w:sz w:val="20"/>
          <w:lang w:val="es-ES_tradnl"/>
        </w:rPr>
        <w:t xml:space="preserve"> </w:t>
      </w:r>
      <w:r w:rsidRPr="00951ED9" w:rsidR="002109D7">
        <w:rPr>
          <w:rFonts w:asciiTheme="minorHAnsi" w:hAnsiTheme="minorHAnsi" w:cstheme="minorHAnsi"/>
          <w:sz w:val="20"/>
          <w:lang w:val="es-ES_tradnl"/>
        </w:rPr>
        <w:t>Manejo</w:t>
      </w:r>
      <w:r w:rsidRPr="00951ED9">
        <w:rPr>
          <w:rFonts w:asciiTheme="minorHAnsi" w:hAnsiTheme="minorHAnsi" w:cstheme="minorHAnsi"/>
          <w:sz w:val="20"/>
          <w:lang w:val="es-ES_tradnl"/>
        </w:rPr>
        <w:t xml:space="preserve"> de Emergencias</w:t>
      </w:r>
      <w:r w:rsidRPr="00951ED9" w:rsidR="0046237F">
        <w:rPr>
          <w:rFonts w:asciiTheme="minorHAnsi" w:hAnsiTheme="minorHAnsi" w:cstheme="minorHAnsi"/>
          <w:sz w:val="20"/>
          <w:lang w:val="es-ES_tradnl"/>
        </w:rPr>
        <w:t>,</w:t>
      </w:r>
      <w:r w:rsidRPr="00951ED9" w:rsidR="002109D7">
        <w:rPr>
          <w:rFonts w:asciiTheme="minorHAnsi" w:hAnsiTheme="minorHAnsi" w:cstheme="minorHAnsi"/>
          <w:sz w:val="20"/>
          <w:lang w:val="es-ES_tradnl"/>
        </w:rPr>
        <w:t xml:space="preserve"> parte del Departamento de Seguridad Nacional</w:t>
      </w:r>
      <w:r w:rsidRPr="00951ED9">
        <w:rPr>
          <w:rFonts w:asciiTheme="minorHAnsi" w:hAnsiTheme="minorHAnsi" w:cstheme="minorHAnsi"/>
          <w:sz w:val="20"/>
          <w:lang w:val="es-ES_tradnl"/>
        </w:rPr>
        <w:t xml:space="preserve"> (</w:t>
      </w:r>
      <w:r w:rsidRPr="00951ED9" w:rsidR="003B5AF6">
        <w:rPr>
          <w:rFonts w:asciiTheme="minorHAnsi" w:hAnsiTheme="minorHAnsi" w:cstheme="minorHAnsi"/>
          <w:sz w:val="20"/>
          <w:lang w:val="es-ES_tradnl"/>
        </w:rPr>
        <w:t>DHS-FEMA</w:t>
      </w:r>
      <w:r w:rsidRPr="00951ED9">
        <w:rPr>
          <w:rFonts w:asciiTheme="minorHAnsi" w:hAnsiTheme="minorHAnsi" w:cstheme="minorHAnsi"/>
          <w:sz w:val="20"/>
          <w:lang w:val="es-ES_tradnl"/>
        </w:rPr>
        <w:t>, por sus siglas en inglés) implementó el uso de formularios para solicitar revisiones o modificaciones a los mapas del NFIP por dos razones.</w:t>
      </w:r>
      <w:r w:rsidRPr="00951ED9" w:rsidR="0026187E">
        <w:rPr>
          <w:rFonts w:asciiTheme="minorHAnsi" w:hAnsiTheme="minorHAnsi" w:cstheme="minorHAnsi"/>
          <w:sz w:val="20"/>
          <w:lang w:val="es-ES_tradnl"/>
        </w:rPr>
        <w:t xml:space="preserve"> </w:t>
      </w:r>
      <w:r w:rsidRPr="00951ED9">
        <w:rPr>
          <w:rFonts w:asciiTheme="minorHAnsi" w:hAnsiTheme="minorHAnsi" w:cstheme="minorHAnsi"/>
          <w:sz w:val="20"/>
          <w:lang w:val="es-ES_tradnl"/>
        </w:rPr>
        <w:t>Primero, los formularios proveen a los solicitantes con un proceso comprensivo que pueden seguir paso a paso.</w:t>
      </w:r>
      <w:r w:rsidRPr="00951ED9" w:rsidR="0026187E">
        <w:rPr>
          <w:rFonts w:asciiTheme="minorHAnsi" w:hAnsiTheme="minorHAnsi" w:cstheme="minorHAnsi"/>
          <w:sz w:val="20"/>
          <w:lang w:val="es-ES_tradnl"/>
        </w:rPr>
        <w:t xml:space="preserve"> </w:t>
      </w:r>
      <w:r w:rsidRPr="00951ED9">
        <w:rPr>
          <w:rFonts w:asciiTheme="minorHAnsi" w:hAnsiTheme="minorHAnsi" w:cstheme="minorHAnsi"/>
          <w:sz w:val="20"/>
          <w:lang w:val="es-ES_tradnl"/>
        </w:rPr>
        <w:t xml:space="preserve">Este proceso también provee al solicitante con la seguridad de que toda la información necesaria para apoyar su solicitud es sometida a </w:t>
      </w:r>
      <w:r w:rsidRPr="00951ED9" w:rsidR="003B5AF6">
        <w:rPr>
          <w:rFonts w:asciiTheme="minorHAnsi" w:hAnsiTheme="minorHAnsi" w:cstheme="minorHAnsi"/>
          <w:sz w:val="20"/>
          <w:lang w:val="es-ES_tradnl"/>
        </w:rPr>
        <w:t>DHS-FEMA</w:t>
      </w:r>
      <w:r w:rsidRPr="00951ED9">
        <w:rPr>
          <w:rFonts w:asciiTheme="minorHAnsi" w:hAnsiTheme="minorHAnsi" w:cstheme="minorHAnsi"/>
          <w:sz w:val="20"/>
          <w:lang w:val="es-ES_tradnl"/>
        </w:rPr>
        <w:t xml:space="preserve"> simultáneamente, evitando la necesidad de un proceso redundante de proveer información adicional en piezas separadas, lo cual puede resultar en un proceso lento y costoso.</w:t>
      </w:r>
      <w:r w:rsidRPr="00951ED9" w:rsidR="0026187E">
        <w:rPr>
          <w:rFonts w:asciiTheme="minorHAnsi" w:hAnsiTheme="minorHAnsi" w:cstheme="minorHAnsi"/>
          <w:sz w:val="20"/>
          <w:lang w:val="es-ES_tradnl"/>
        </w:rPr>
        <w:t xml:space="preserve"> </w:t>
      </w:r>
      <w:r w:rsidRPr="00951ED9">
        <w:rPr>
          <w:rFonts w:asciiTheme="minorHAnsi" w:hAnsiTheme="minorHAnsi" w:cstheme="minorHAnsi"/>
          <w:sz w:val="20"/>
          <w:lang w:val="es-ES_tradnl"/>
        </w:rPr>
        <w:t xml:space="preserve">Segundo, el uso de los formularios asegura que las solicitudes estén completas y estructuradas de manera más lógica, lo cual por lo general permite que </w:t>
      </w:r>
      <w:r w:rsidRPr="00951ED9" w:rsidR="003B5AF6">
        <w:rPr>
          <w:rFonts w:asciiTheme="minorHAnsi" w:hAnsiTheme="minorHAnsi" w:cstheme="minorHAnsi"/>
          <w:sz w:val="20"/>
          <w:lang w:val="es-ES_tradnl"/>
        </w:rPr>
        <w:t>DHS-FEMA</w:t>
      </w:r>
      <w:r w:rsidRPr="00951ED9">
        <w:rPr>
          <w:rFonts w:asciiTheme="minorHAnsi" w:hAnsiTheme="minorHAnsi" w:cstheme="minorHAnsi"/>
          <w:sz w:val="20"/>
          <w:lang w:val="es-ES_tradnl"/>
        </w:rPr>
        <w:t xml:space="preserve"> complete su evaluación en menos tiempo.</w:t>
      </w:r>
    </w:p>
    <w:p w:rsidR="00B94256" w:rsidRPr="00A94A84" w:rsidP="00AF39C2" w14:paraId="03C0FFDD" w14:textId="77777777">
      <w:pPr>
        <w:rPr>
          <w:rFonts w:asciiTheme="minorHAnsi" w:hAnsiTheme="minorHAnsi" w:cstheme="minorHAnsi"/>
          <w:sz w:val="20"/>
          <w:lang w:val="es-ES_tradnl"/>
        </w:rPr>
      </w:pPr>
    </w:p>
    <w:p w:rsidR="008963DC" w:rsidRPr="00A94A84" w:rsidP="00AF39C2" w14:paraId="1E247A88" w14:textId="77777777">
      <w:pPr>
        <w:rPr>
          <w:rFonts w:asciiTheme="minorHAnsi" w:hAnsiTheme="minorHAnsi" w:cstheme="minorHAnsi"/>
          <w:sz w:val="20"/>
          <w:lang w:val="es-ES_tradnl"/>
        </w:rPr>
      </w:pPr>
      <w:r w:rsidRPr="00A94A84">
        <w:rPr>
          <w:rFonts w:asciiTheme="minorHAnsi" w:hAnsiTheme="minorHAnsi" w:cstheme="minorHAnsi"/>
          <w:sz w:val="20"/>
          <w:lang w:val="es-ES_tradnl"/>
        </w:rPr>
        <w:t xml:space="preserve">Este formulario debe ser utilizado para solicitar que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elimine una estructura individual o una parcela de terreno legalmente registrada o </w:t>
      </w:r>
      <w:r w:rsidRPr="00A94A84" w:rsidR="00D50AD7">
        <w:rPr>
          <w:rFonts w:asciiTheme="minorHAnsi" w:hAnsiTheme="minorHAnsi" w:cstheme="minorHAnsi"/>
          <w:sz w:val="20"/>
          <w:lang w:val="es-ES_tradnl"/>
        </w:rPr>
        <w:t>alguna</w:t>
      </w:r>
      <w:r w:rsidRPr="00A94A84">
        <w:rPr>
          <w:rFonts w:asciiTheme="minorHAnsi" w:hAnsiTheme="minorHAnsi" w:cstheme="minorHAnsi"/>
          <w:sz w:val="20"/>
          <w:lang w:val="es-ES_tradnl"/>
        </w:rPr>
        <w:t xml:space="preserve"> porción correspondiente</w:t>
      </w:r>
      <w:r w:rsidRPr="00A94A84" w:rsidR="00D50AD7">
        <w:rPr>
          <w:rFonts w:asciiTheme="minorHAnsi" w:hAnsiTheme="minorHAnsi" w:cstheme="minorHAnsi"/>
          <w:sz w:val="20"/>
          <w:lang w:val="es-ES_tradnl"/>
        </w:rPr>
        <w:t xml:space="preserve"> a dich</w:t>
      </w:r>
      <w:r w:rsidRPr="00A94A84" w:rsidR="002109D7">
        <w:rPr>
          <w:rFonts w:asciiTheme="minorHAnsi" w:hAnsiTheme="minorHAnsi" w:cstheme="minorHAnsi"/>
          <w:sz w:val="20"/>
          <w:lang w:val="es-ES_tradnl"/>
        </w:rPr>
        <w:t>a parcela</w:t>
      </w:r>
      <w:r w:rsidRPr="00A94A84">
        <w:rPr>
          <w:rFonts w:asciiTheme="minorHAnsi" w:hAnsiTheme="minorHAnsi" w:cstheme="minorHAnsi"/>
          <w:sz w:val="20"/>
          <w:lang w:val="es-ES_tradnl"/>
        </w:rPr>
        <w:t xml:space="preserve">, descrita por las medidas y límites certificados por un ingeniero profesional registrado o por un topógrafo licenciado, de </w:t>
      </w:r>
      <w:r w:rsidRPr="00A94A84" w:rsidR="000568AA">
        <w:rPr>
          <w:rFonts w:asciiTheme="minorHAnsi" w:hAnsiTheme="minorHAnsi" w:cstheme="minorHAnsi"/>
          <w:sz w:val="20"/>
          <w:lang w:val="es-CO"/>
        </w:rPr>
        <w:t xml:space="preserve">un área especial designada en riesgo contra inundación </w:t>
      </w:r>
      <w:r w:rsidRPr="00A94A84">
        <w:rPr>
          <w:rFonts w:asciiTheme="minorHAnsi" w:hAnsiTheme="minorHAnsi" w:cstheme="minorHAnsi"/>
          <w:sz w:val="20"/>
          <w:lang w:val="es-ES_tradnl"/>
        </w:rPr>
        <w:t>("</w:t>
      </w:r>
      <w:r w:rsidRPr="00A94A84">
        <w:rPr>
          <w:rFonts w:asciiTheme="minorHAnsi" w:hAnsiTheme="minorHAnsi" w:cstheme="minorHAnsi"/>
          <w:sz w:val="20"/>
          <w:lang w:val="es-ES_tradnl"/>
        </w:rPr>
        <w:t>Special</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Flood</w:t>
      </w:r>
      <w:r w:rsidRPr="00A94A84">
        <w:rPr>
          <w:rFonts w:asciiTheme="minorHAnsi" w:hAnsiTheme="minorHAnsi" w:cstheme="minorHAnsi"/>
          <w:sz w:val="20"/>
          <w:lang w:val="es-ES_tradnl"/>
        </w:rPr>
        <w:t xml:space="preserve"> Hazard </w:t>
      </w:r>
      <w:r w:rsidRPr="00A94A84">
        <w:rPr>
          <w:rFonts w:asciiTheme="minorHAnsi" w:hAnsiTheme="minorHAnsi" w:cstheme="minorHAnsi"/>
          <w:sz w:val="20"/>
          <w:lang w:val="es-ES_tradnl"/>
        </w:rPr>
        <w:t>Area</w:t>
      </w:r>
      <w:r w:rsidRPr="00A94A84">
        <w:rPr>
          <w:rFonts w:asciiTheme="minorHAnsi" w:hAnsiTheme="minorHAnsi" w:cstheme="minorHAnsi"/>
          <w:sz w:val="20"/>
          <w:lang w:val="es-ES_tradnl"/>
        </w:rPr>
        <w:t xml:space="preserve">," en inglés, o SFHA) mediante una Carta de </w:t>
      </w:r>
      <w:r w:rsidRPr="00A94A84" w:rsidR="00D50AD7">
        <w:rPr>
          <w:rFonts w:asciiTheme="minorHAnsi" w:hAnsiTheme="minorHAnsi" w:cstheme="minorHAnsi"/>
          <w:sz w:val="20"/>
          <w:lang w:val="es-ES_tradnl"/>
        </w:rPr>
        <w:t xml:space="preserve">Enmienda </w:t>
      </w:r>
      <w:r w:rsidRPr="00A94A84">
        <w:rPr>
          <w:rFonts w:asciiTheme="minorHAnsi" w:hAnsiTheme="minorHAnsi" w:cstheme="minorHAnsi"/>
          <w:sz w:val="20"/>
          <w:lang w:val="es-ES_tradnl"/>
        </w:rPr>
        <w:t>de Mapa (“</w:t>
      </w:r>
      <w:r w:rsidRPr="00A94A84">
        <w:rPr>
          <w:rFonts w:asciiTheme="minorHAnsi" w:hAnsiTheme="minorHAnsi" w:cstheme="minorHAnsi"/>
          <w:sz w:val="20"/>
          <w:lang w:val="es-ES_tradnl"/>
        </w:rPr>
        <w:t>Letter</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of</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Map</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Amendment</w:t>
      </w:r>
      <w:r w:rsidRPr="00A94A84">
        <w:rPr>
          <w:rFonts w:asciiTheme="minorHAnsi" w:hAnsiTheme="minorHAnsi" w:cstheme="minorHAnsi"/>
          <w:sz w:val="20"/>
          <w:lang w:val="es-ES_tradnl"/>
        </w:rPr>
        <w:t>,” en inglés, o LOMA).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Un SFHA es un área que sería inundada por una inundación que tiene un 1 </w:t>
      </w:r>
      <w:r w:rsidRPr="00A94A84">
        <w:rPr>
          <w:rFonts w:asciiTheme="minorHAnsi" w:hAnsiTheme="minorHAnsi" w:cstheme="minorHAnsi"/>
          <w:sz w:val="20"/>
          <w:lang w:val="es-ES_tradnl"/>
        </w:rPr>
        <w:t>porciento</w:t>
      </w:r>
      <w:r w:rsidRPr="00A94A84">
        <w:rPr>
          <w:rFonts w:asciiTheme="minorHAnsi" w:hAnsiTheme="minorHAnsi" w:cstheme="minorHAnsi"/>
          <w:sz w:val="20"/>
          <w:lang w:val="es-ES_tradnl"/>
        </w:rPr>
        <w:t xml:space="preserve"> de probabilidad de ser igualada o excedida en cualquier año (inundación base o “base </w:t>
      </w:r>
      <w:r w:rsidRPr="00A94A84">
        <w:rPr>
          <w:rFonts w:asciiTheme="minorHAnsi" w:hAnsiTheme="minorHAnsi" w:cstheme="minorHAnsi"/>
          <w:sz w:val="20"/>
          <w:lang w:val="es-ES_tradnl"/>
        </w:rPr>
        <w:t>flood</w:t>
      </w:r>
      <w:r w:rsidRPr="00A94A84">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Una LOMA es una carta de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que declara que una estructura o parcela de terreno </w:t>
      </w:r>
      <w:r w:rsidRPr="00A94A84">
        <w:rPr>
          <w:rFonts w:asciiTheme="minorHAnsi" w:hAnsiTheme="minorHAnsi" w:cstheme="minorHAnsi"/>
          <w:b/>
          <w:sz w:val="20"/>
          <w:lang w:val="es-ES_tradnl"/>
        </w:rPr>
        <w:t>existente</w:t>
      </w:r>
      <w:r w:rsidRPr="00A94A84">
        <w:rPr>
          <w:rFonts w:asciiTheme="minorHAnsi" w:hAnsiTheme="minorHAnsi" w:cstheme="minorHAnsi"/>
          <w:sz w:val="20"/>
          <w:lang w:val="es-ES_tradnl"/>
        </w:rPr>
        <w:t xml:space="preserve"> que no ha sido elevada por relleno (</w:t>
      </w:r>
      <w:r w:rsidRPr="00A94A84">
        <w:rPr>
          <w:rFonts w:asciiTheme="minorHAnsi" w:hAnsiTheme="minorHAnsi" w:cstheme="minorHAnsi"/>
          <w:b/>
          <w:sz w:val="20"/>
          <w:lang w:val="es-ES_tradnl"/>
        </w:rPr>
        <w:t>terreno natural</w:t>
      </w:r>
      <w:r w:rsidRPr="00A94A84">
        <w:rPr>
          <w:rFonts w:asciiTheme="minorHAnsi" w:hAnsiTheme="minorHAnsi" w:cstheme="minorHAnsi"/>
          <w:sz w:val="20"/>
          <w:lang w:val="es-ES_tradnl"/>
        </w:rPr>
        <w:t>) no sería inundada por la inundación base.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El </w:t>
      </w:r>
      <w:r w:rsidRPr="00A94A84">
        <w:rPr>
          <w:rFonts w:asciiTheme="minorHAnsi" w:hAnsiTheme="minorHAnsi" w:cstheme="minorHAnsi"/>
          <w:b/>
          <w:i/>
          <w:sz w:val="20"/>
          <w:lang w:val="es-ES_tradnl"/>
        </w:rPr>
        <w:t>relleno</w:t>
      </w:r>
      <w:r w:rsidRPr="00A94A84">
        <w:rPr>
          <w:rFonts w:asciiTheme="minorHAnsi" w:hAnsiTheme="minorHAnsi" w:cstheme="minorHAnsi"/>
          <w:sz w:val="20"/>
          <w:lang w:val="es-ES_tradnl"/>
        </w:rPr>
        <w:t xml:space="preserve"> se define como un materia</w:t>
      </w:r>
      <w:r w:rsidRPr="00A94A84" w:rsidR="00627337">
        <w:rPr>
          <w:rFonts w:asciiTheme="minorHAnsi" w:hAnsiTheme="minorHAnsi" w:cstheme="minorHAnsi"/>
          <w:sz w:val="20"/>
          <w:lang w:val="es-ES_tradnl"/>
        </w:rPr>
        <w:t>l</w:t>
      </w:r>
      <w:r w:rsidRPr="00A94A84" w:rsidR="00C636E8">
        <w:rPr>
          <w:rFonts w:asciiTheme="minorHAnsi" w:hAnsiTheme="minorHAnsi" w:cstheme="minorHAnsi"/>
          <w:sz w:val="20"/>
          <w:lang w:val="es-ES_tradnl"/>
        </w:rPr>
        <w:t xml:space="preserve"> de cualquier fuente, incluyendo la propiedad en cuestión,</w:t>
      </w:r>
      <w:r w:rsidRPr="00A94A84">
        <w:rPr>
          <w:rFonts w:asciiTheme="minorHAnsi" w:hAnsiTheme="minorHAnsi" w:cstheme="minorHAnsi"/>
          <w:sz w:val="20"/>
          <w:lang w:val="es-ES_tradnl"/>
        </w:rPr>
        <w:t xml:space="preserve"> colocado</w:t>
      </w:r>
      <w:r w:rsidRPr="00A94A84" w:rsidR="000449EE">
        <w:rPr>
          <w:rFonts w:asciiTheme="minorHAnsi" w:hAnsiTheme="minorHAnsi" w:cstheme="minorHAnsi"/>
          <w:sz w:val="20"/>
          <w:lang w:val="es-ES_tradnl"/>
        </w:rPr>
        <w:t xml:space="preserve"> que</w:t>
      </w:r>
      <w:r w:rsidRPr="00A94A84">
        <w:rPr>
          <w:rFonts w:asciiTheme="minorHAnsi" w:hAnsiTheme="minorHAnsi" w:cstheme="minorHAnsi"/>
          <w:sz w:val="20"/>
          <w:lang w:val="es-ES_tradnl"/>
        </w:rPr>
        <w:t xml:space="preserve"> elev</w:t>
      </w:r>
      <w:r w:rsidRPr="00A94A84" w:rsidR="000449EE">
        <w:rPr>
          <w:rFonts w:asciiTheme="minorHAnsi" w:hAnsiTheme="minorHAnsi" w:cstheme="minorHAnsi"/>
          <w:sz w:val="20"/>
          <w:lang w:val="es-ES_tradnl"/>
        </w:rPr>
        <w:t xml:space="preserve">e </w:t>
      </w:r>
      <w:r w:rsidRPr="00A94A84">
        <w:rPr>
          <w:rFonts w:asciiTheme="minorHAnsi" w:hAnsiTheme="minorHAnsi" w:cstheme="minorHAnsi"/>
          <w:sz w:val="20"/>
          <w:lang w:val="es-ES_tradnl"/>
        </w:rPr>
        <w:t xml:space="preserve">el terreno hasta o sobre </w:t>
      </w:r>
      <w:r w:rsidRPr="00A94A84" w:rsidR="00637A9A">
        <w:rPr>
          <w:rFonts w:asciiTheme="minorHAnsi" w:hAnsiTheme="minorHAnsi" w:cstheme="minorHAnsi"/>
          <w:sz w:val="20"/>
          <w:lang w:val="es-ES_tradnl"/>
        </w:rPr>
        <w:t>la elevación de la inundación base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szCs w:val="20"/>
          <w:lang w:val="es-ES_tradnl"/>
        </w:rPr>
        <w:t xml:space="preserve">(“Base </w:t>
      </w:r>
      <w:r w:rsidRPr="00A94A84">
        <w:rPr>
          <w:rFonts w:asciiTheme="minorHAnsi" w:hAnsiTheme="minorHAnsi" w:cstheme="minorHAnsi"/>
          <w:sz w:val="20"/>
          <w:szCs w:val="20"/>
          <w:lang w:val="es-ES_tradnl"/>
        </w:rPr>
        <w:t>Flood</w:t>
      </w:r>
      <w:r w:rsidRPr="00A94A84">
        <w:rPr>
          <w:rFonts w:asciiTheme="minorHAnsi" w:hAnsiTheme="minorHAnsi" w:cstheme="minorHAnsi"/>
          <w:sz w:val="20"/>
          <w:szCs w:val="20"/>
          <w:lang w:val="es-ES_tradnl"/>
        </w:rPr>
        <w:t xml:space="preserve"> </w:t>
      </w:r>
      <w:r w:rsidRPr="00A94A84">
        <w:rPr>
          <w:rFonts w:asciiTheme="minorHAnsi" w:hAnsiTheme="minorHAnsi" w:cstheme="minorHAnsi"/>
          <w:sz w:val="20"/>
          <w:szCs w:val="20"/>
          <w:lang w:val="es-ES_tradnl"/>
        </w:rPr>
        <w:t>Elevation</w:t>
      </w:r>
      <w:r w:rsidRPr="00A94A84">
        <w:rPr>
          <w:rFonts w:asciiTheme="minorHAnsi" w:hAnsiTheme="minorHAnsi" w:cstheme="minorHAnsi"/>
          <w:sz w:val="20"/>
          <w:szCs w:val="20"/>
          <w:lang w:val="es-ES_tradnl"/>
        </w:rPr>
        <w:t>” o BFE)</w:t>
      </w:r>
      <w:r w:rsidRPr="00A94A84">
        <w:rPr>
          <w:rFonts w:asciiTheme="minorHAnsi" w:hAnsiTheme="minorHAnsi" w:cstheme="minorHAnsi"/>
          <w:i/>
          <w:iCs/>
          <w:sz w:val="20"/>
          <w:szCs w:val="20"/>
          <w:lang w:val="es-ES_tradnl"/>
        </w:rPr>
        <w:t>.</w:t>
      </w:r>
      <w:r w:rsidRPr="00A94A84" w:rsidR="0026187E">
        <w:rPr>
          <w:rFonts w:asciiTheme="minorHAnsi" w:hAnsiTheme="minorHAnsi" w:cstheme="minorHAnsi"/>
          <w:i/>
          <w:iCs/>
          <w:sz w:val="20"/>
          <w:szCs w:val="20"/>
          <w:lang w:val="es-ES_tradnl"/>
        </w:rPr>
        <w:t xml:space="preserve"> </w:t>
      </w:r>
      <w:r w:rsidRPr="00A94A84">
        <w:rPr>
          <w:rFonts w:asciiTheme="minorHAnsi" w:hAnsiTheme="minorHAnsi" w:cstheme="minorHAnsi"/>
          <w:sz w:val="20"/>
          <w:lang w:val="es-ES_tradnl"/>
        </w:rPr>
        <w:t xml:space="preserve">La práctica común en construcción de remover material existente </w:t>
      </w:r>
      <w:r w:rsidRPr="00A94A84" w:rsidR="00C636E8">
        <w:rPr>
          <w:rFonts w:asciiTheme="minorHAnsi" w:hAnsiTheme="minorHAnsi" w:cstheme="minorHAnsi"/>
          <w:sz w:val="20"/>
          <w:lang w:val="es-ES_tradnl"/>
        </w:rPr>
        <w:t xml:space="preserve">e </w:t>
      </w:r>
      <w:r w:rsidRPr="00A94A84">
        <w:rPr>
          <w:rFonts w:asciiTheme="minorHAnsi" w:hAnsiTheme="minorHAnsi" w:cstheme="minorHAnsi"/>
          <w:sz w:val="20"/>
          <w:lang w:val="es-ES_tradnl"/>
        </w:rPr>
        <w:t>inadecuado (capa superficial) y rellenarlo con material estructural selecto, no se considera colocación de relleno si la práctica no altera la elevación existente (terreno natural) que</w:t>
      </w:r>
      <w:r w:rsidRPr="00A94A84" w:rsidR="00B93E40">
        <w:rPr>
          <w:rFonts w:asciiTheme="minorHAnsi" w:hAnsiTheme="minorHAnsi" w:cstheme="minorHAnsi"/>
          <w:sz w:val="20"/>
          <w:lang w:val="es-ES_tradnl"/>
        </w:rPr>
        <w:t xml:space="preserve"> </w:t>
      </w:r>
      <w:r w:rsidRPr="00A94A84" w:rsidR="00E43B27">
        <w:rPr>
          <w:rFonts w:asciiTheme="minorHAnsi" w:hAnsiTheme="minorHAnsi" w:cstheme="minorHAnsi"/>
          <w:sz w:val="20"/>
          <w:lang w:val="es-ES_tradnl"/>
        </w:rPr>
        <w:t xml:space="preserve">está la altura </w:t>
      </w:r>
      <w:r w:rsidRPr="00A94A84">
        <w:rPr>
          <w:rFonts w:asciiTheme="minorHAnsi" w:hAnsiTheme="minorHAnsi" w:cstheme="minorHAnsi"/>
          <w:sz w:val="20"/>
          <w:lang w:val="es-ES_tradnl"/>
        </w:rPr>
        <w:t>o por encima de la BFE.</w:t>
      </w:r>
      <w:r w:rsidRPr="00A94A84" w:rsidR="0026187E">
        <w:rPr>
          <w:rFonts w:asciiTheme="minorHAnsi" w:hAnsiTheme="minorHAnsi" w:cstheme="minorHAnsi"/>
          <w:sz w:val="20"/>
          <w:lang w:val="es-ES_tradnl"/>
        </w:rPr>
        <w:t xml:space="preserve"> </w:t>
      </w:r>
      <w:r w:rsidRPr="00A94A84">
        <w:rPr>
          <w:rFonts w:asciiTheme="minorHAnsi" w:hAnsiTheme="minorHAnsi" w:cstheme="minorHAnsi"/>
          <w:b/>
          <w:bCs/>
          <w:sz w:val="20"/>
          <w:lang w:val="es-ES_tradnl"/>
        </w:rPr>
        <w:t>El relleno colocado antes de la fecha del primer mapa del NFIP que muestra el área en un SFHA se considera terreno natural.</w:t>
      </w:r>
      <w:r w:rsidRPr="00A94A84" w:rsidR="0026187E">
        <w:rPr>
          <w:rFonts w:asciiTheme="minorHAnsi" w:hAnsiTheme="minorHAnsi" w:cstheme="minorHAnsi"/>
          <w:bCs/>
          <w:sz w:val="20"/>
          <w:lang w:val="es-ES_tradnl"/>
        </w:rPr>
        <w:t xml:space="preserve"> </w:t>
      </w:r>
      <w:r w:rsidRPr="00A94A84" w:rsidR="00D92B6A">
        <w:rPr>
          <w:rFonts w:asciiTheme="minorHAnsi" w:hAnsiTheme="minorHAnsi" w:cstheme="minorHAnsi"/>
          <w:bCs/>
          <w:sz w:val="20"/>
          <w:lang w:val="es-ES_tradnl"/>
        </w:rPr>
        <w:t xml:space="preserve">Usted puede </w:t>
      </w:r>
      <w:r w:rsidRPr="00A94A84" w:rsidR="0050121A">
        <w:rPr>
          <w:rFonts w:asciiTheme="minorHAnsi" w:hAnsiTheme="minorHAnsi" w:cstheme="minorHAnsi"/>
          <w:bCs/>
          <w:sz w:val="20"/>
          <w:lang w:val="es-ES_tradnl"/>
        </w:rPr>
        <w:t>consultar con el depósito de mapas o el oficial de su comunidad o la agencia responsable del manejo de las zonas de inundación para obtener ediciones anteriores del mapa del NFIP.</w:t>
      </w:r>
      <w:r w:rsidRPr="00A94A84" w:rsidR="0026187E">
        <w:rPr>
          <w:rFonts w:asciiTheme="minorHAnsi" w:hAnsiTheme="minorHAnsi" w:cstheme="minorHAnsi"/>
          <w:bCs/>
          <w:sz w:val="20"/>
          <w:lang w:val="es-ES_tradnl"/>
        </w:rPr>
        <w:t xml:space="preserve"> </w:t>
      </w:r>
      <w:r w:rsidRPr="00A94A84" w:rsidR="0050121A">
        <w:rPr>
          <w:rFonts w:asciiTheme="minorHAnsi" w:hAnsiTheme="minorHAnsi" w:cstheme="minorHAnsi"/>
          <w:bCs/>
          <w:sz w:val="20"/>
          <w:lang w:val="es-ES_tradnl"/>
        </w:rPr>
        <w:t xml:space="preserve">En adición, </w:t>
      </w:r>
      <w:r w:rsidRPr="00A94A84" w:rsidR="00DE64B8">
        <w:rPr>
          <w:rFonts w:asciiTheme="minorHAnsi" w:hAnsiTheme="minorHAnsi" w:cstheme="minorHAnsi"/>
          <w:bCs/>
          <w:sz w:val="20"/>
          <w:lang w:val="es-ES_tradnl"/>
        </w:rPr>
        <w:t xml:space="preserve">copias digitales de </w:t>
      </w:r>
      <w:r w:rsidRPr="00A94A84" w:rsidR="0050121A">
        <w:rPr>
          <w:rFonts w:asciiTheme="minorHAnsi" w:hAnsiTheme="minorHAnsi" w:cstheme="minorHAnsi"/>
          <w:bCs/>
          <w:sz w:val="20"/>
          <w:lang w:val="es-ES_tradnl"/>
        </w:rPr>
        <w:t xml:space="preserve">los mapas históricos pueden estar disponibles en el </w:t>
      </w:r>
      <w:r w:rsidRPr="00A94A84" w:rsidR="00F03532">
        <w:rPr>
          <w:rFonts w:asciiTheme="minorHAnsi" w:hAnsiTheme="minorHAnsi" w:cstheme="minorHAnsi"/>
          <w:bCs/>
          <w:sz w:val="20"/>
          <w:lang w:val="es-ES_tradnl"/>
        </w:rPr>
        <w:t xml:space="preserve">Centro de Servicio de Mapas </w:t>
      </w:r>
      <w:r w:rsidRPr="00A94A84" w:rsidR="0050121A">
        <w:rPr>
          <w:rFonts w:asciiTheme="minorHAnsi" w:hAnsiTheme="minorHAnsi" w:cstheme="minorHAnsi"/>
          <w:bCs/>
          <w:sz w:val="20"/>
          <w:lang w:val="es-ES_tradnl"/>
        </w:rPr>
        <w:t>(M</w:t>
      </w:r>
      <w:r w:rsidRPr="00A94A84" w:rsidR="00F03532">
        <w:rPr>
          <w:rFonts w:asciiTheme="minorHAnsi" w:hAnsiTheme="minorHAnsi" w:cstheme="minorHAnsi"/>
          <w:bCs/>
          <w:sz w:val="20"/>
          <w:lang w:val="es-ES_tradnl"/>
        </w:rPr>
        <w:t>SC</w:t>
      </w:r>
      <w:r w:rsidRPr="00A94A84" w:rsidR="0050121A">
        <w:rPr>
          <w:rFonts w:asciiTheme="minorHAnsi" w:hAnsiTheme="minorHAnsi" w:cstheme="minorHAnsi"/>
          <w:bCs/>
          <w:sz w:val="20"/>
          <w:lang w:val="es-ES_tradnl"/>
        </w:rPr>
        <w:t xml:space="preserve"> por sus siglas en </w:t>
      </w:r>
      <w:r w:rsidRPr="00A94A84" w:rsidR="0050121A">
        <w:rPr>
          <w:rFonts w:asciiTheme="minorHAnsi" w:hAnsiTheme="minorHAnsi" w:cstheme="minorHAnsi"/>
          <w:bCs/>
          <w:sz w:val="20"/>
          <w:lang w:val="es-ES_tradnl"/>
        </w:rPr>
        <w:t>Inglés</w:t>
      </w:r>
      <w:r w:rsidRPr="00A94A84" w:rsidR="0050121A">
        <w:rPr>
          <w:rFonts w:asciiTheme="minorHAnsi" w:hAnsiTheme="minorHAnsi" w:cstheme="minorHAnsi"/>
          <w:bCs/>
          <w:sz w:val="20"/>
          <w:lang w:val="es-ES_tradnl"/>
        </w:rPr>
        <w:t>) del DHS-FEMA</w:t>
      </w:r>
      <w:r w:rsidRPr="00A94A84" w:rsidR="00AA0FE1">
        <w:rPr>
          <w:rFonts w:asciiTheme="minorHAnsi" w:hAnsiTheme="minorHAnsi" w:cstheme="minorHAnsi"/>
          <w:bCs/>
          <w:sz w:val="20"/>
          <w:lang w:val="es-ES_tradnl"/>
        </w:rPr>
        <w:t>, por un costo nominal</w:t>
      </w:r>
      <w:r w:rsidR="00CF0326">
        <w:rPr>
          <w:rFonts w:asciiTheme="minorHAnsi" w:hAnsiTheme="minorHAnsi" w:cstheme="minorHAnsi"/>
          <w:bCs/>
          <w:sz w:val="20"/>
          <w:lang w:val="es-ES_tradnl"/>
        </w:rPr>
        <w:t xml:space="preserve">, </w:t>
      </w:r>
      <w:r w:rsidR="00CF0326">
        <w:rPr>
          <w:rFonts w:asciiTheme="minorHAnsi" w:hAnsiTheme="minorHAnsi" w:cstheme="minorHAnsi"/>
          <w:bCs/>
          <w:sz w:val="20"/>
          <w:lang w:val="es-ES_tradnl"/>
        </w:rPr>
        <w:t>ó</w:t>
      </w:r>
      <w:r w:rsidR="00CF0326">
        <w:rPr>
          <w:rFonts w:asciiTheme="minorHAnsi" w:hAnsiTheme="minorHAnsi" w:cstheme="minorHAnsi"/>
          <w:bCs/>
          <w:sz w:val="20"/>
          <w:lang w:val="es-ES_tradnl"/>
        </w:rPr>
        <w:t xml:space="preserve"> se pueden ver gratis</w:t>
      </w:r>
      <w:r w:rsidRPr="00A94A84" w:rsidR="00AA0FE1">
        <w:rPr>
          <w:rFonts w:asciiTheme="minorHAnsi" w:hAnsiTheme="minorHAnsi" w:cstheme="minorHAnsi"/>
          <w:bCs/>
          <w:sz w:val="20"/>
          <w:lang w:val="es-ES_tradnl"/>
        </w:rPr>
        <w:t>.</w:t>
      </w:r>
      <w:r w:rsidRPr="00A94A84" w:rsidR="0026187E">
        <w:rPr>
          <w:rFonts w:asciiTheme="minorHAnsi" w:hAnsiTheme="minorHAnsi" w:cstheme="minorHAnsi"/>
          <w:bCs/>
          <w:sz w:val="20"/>
          <w:lang w:val="es-ES_tradnl"/>
        </w:rPr>
        <w:t xml:space="preserve"> </w:t>
      </w:r>
      <w:r w:rsidRPr="00A94A84" w:rsidR="00AA0FE1">
        <w:rPr>
          <w:rFonts w:asciiTheme="minorHAnsi" w:hAnsiTheme="minorHAnsi" w:cstheme="minorHAnsi"/>
          <w:bCs/>
          <w:sz w:val="20"/>
          <w:lang w:val="es-ES_tradnl"/>
        </w:rPr>
        <w:t xml:space="preserve">Para hacer una orden en el MSC, los entes interesados pueden visitar el sitio web del MSC </w:t>
      </w:r>
      <w:hyperlink r:id="rId5" w:history="1">
        <w:r w:rsidRPr="00A94A84" w:rsidR="00AA0FE1">
          <w:rPr>
            <w:rStyle w:val="Hyperlink"/>
            <w:rFonts w:asciiTheme="minorHAnsi" w:hAnsiTheme="minorHAnsi" w:cstheme="minorHAnsi"/>
            <w:bCs/>
            <w:sz w:val="20"/>
            <w:lang w:val="es-ES_tradnl"/>
          </w:rPr>
          <w:t>http://www.msc.fema.gov</w:t>
        </w:r>
      </w:hyperlink>
      <w:r w:rsidRPr="00A94A84" w:rsidR="00AA0FE1">
        <w:rPr>
          <w:rFonts w:asciiTheme="minorHAnsi" w:hAnsiTheme="minorHAnsi" w:cstheme="minorHAnsi"/>
          <w:bCs/>
          <w:sz w:val="20"/>
          <w:lang w:val="es-ES_tradnl"/>
        </w:rPr>
        <w:t>.</w:t>
      </w:r>
      <w:r w:rsidRPr="00A94A84" w:rsidR="0026187E">
        <w:rPr>
          <w:rFonts w:asciiTheme="minorHAnsi" w:hAnsiTheme="minorHAnsi" w:cstheme="minorHAnsi"/>
          <w:bCs/>
          <w:sz w:val="20"/>
          <w:lang w:val="es-ES_tradnl"/>
        </w:rPr>
        <w:t xml:space="preserve"> </w:t>
      </w:r>
      <w:r w:rsidRPr="00A94A84">
        <w:rPr>
          <w:rFonts w:asciiTheme="minorHAnsi" w:hAnsiTheme="minorHAnsi" w:cstheme="minorHAnsi"/>
          <w:bCs/>
          <w:sz w:val="20"/>
          <w:lang w:val="es-ES_tradnl"/>
        </w:rPr>
        <w:t>Para información adicional con</w:t>
      </w:r>
      <w:r w:rsidRPr="00A94A84" w:rsidR="00A13B72">
        <w:rPr>
          <w:rFonts w:asciiTheme="minorHAnsi" w:hAnsiTheme="minorHAnsi" w:cstheme="minorHAnsi"/>
          <w:bCs/>
          <w:sz w:val="20"/>
          <w:lang w:val="es-ES_tradnl"/>
        </w:rPr>
        <w:t xml:space="preserve"> </w:t>
      </w:r>
      <w:r w:rsidRPr="00A94A84">
        <w:rPr>
          <w:rFonts w:asciiTheme="minorHAnsi" w:hAnsiTheme="minorHAnsi" w:cstheme="minorHAnsi"/>
          <w:bCs/>
          <w:sz w:val="20"/>
          <w:lang w:val="es-ES_tradnl"/>
        </w:rPr>
        <w:t>respecto a los mapas históricos, los entes interesados pueden contactar la línea gratuita del</w:t>
      </w:r>
      <w:r w:rsidRPr="00A94A84" w:rsidR="0050121A">
        <w:rPr>
          <w:rFonts w:asciiTheme="minorHAnsi" w:hAnsiTheme="minorHAnsi" w:cstheme="minorHAnsi"/>
          <w:bCs/>
          <w:sz w:val="20"/>
          <w:lang w:val="es-ES_tradnl"/>
        </w:rPr>
        <w:t xml:space="preserve"> </w:t>
      </w:r>
      <w:r w:rsidRPr="00A94A84">
        <w:rPr>
          <w:rFonts w:asciiTheme="minorHAnsi" w:hAnsiTheme="minorHAnsi" w:cstheme="minorHAnsi"/>
          <w:sz w:val="20"/>
          <w:lang w:val="es-ES_tradnl"/>
        </w:rPr>
        <w:t xml:space="preserve">DHS-FEMA </w:t>
      </w:r>
      <w:r w:rsidRPr="00A94A84" w:rsidR="00F03532">
        <w:rPr>
          <w:rFonts w:asciiTheme="minorHAnsi" w:hAnsiTheme="minorHAnsi" w:cstheme="minorHAnsi"/>
          <w:sz w:val="20"/>
          <w:lang w:val="es-ES_tradnl"/>
        </w:rPr>
        <w:t>Map</w:t>
      </w:r>
      <w:r w:rsidRPr="00A94A84" w:rsidR="00F03532">
        <w:rPr>
          <w:rFonts w:asciiTheme="minorHAnsi" w:hAnsiTheme="minorHAnsi" w:cstheme="minorHAnsi"/>
          <w:sz w:val="20"/>
          <w:lang w:val="es-ES_tradnl"/>
        </w:rPr>
        <w:t xml:space="preserve"> </w:t>
      </w:r>
      <w:r w:rsidRPr="00A94A84" w:rsidR="00F03532">
        <w:rPr>
          <w:rFonts w:asciiTheme="minorHAnsi" w:hAnsiTheme="minorHAnsi" w:cstheme="minorHAnsi"/>
          <w:sz w:val="20"/>
          <w:lang w:val="es-ES_tradnl"/>
        </w:rPr>
        <w:t>Information</w:t>
      </w:r>
      <w:r w:rsidRPr="00A94A84" w:rsidR="00F03532">
        <w:rPr>
          <w:rFonts w:asciiTheme="minorHAnsi" w:hAnsiTheme="minorHAnsi" w:cstheme="minorHAnsi"/>
          <w:sz w:val="20"/>
          <w:lang w:val="es-ES_tradnl"/>
        </w:rPr>
        <w:t xml:space="preserve"> </w:t>
      </w:r>
      <w:r w:rsidRPr="00A94A84" w:rsidR="00F03532">
        <w:rPr>
          <w:rFonts w:asciiTheme="minorHAnsi" w:hAnsiTheme="minorHAnsi" w:cstheme="minorHAnsi"/>
          <w:sz w:val="20"/>
          <w:lang w:val="es-ES_tradnl"/>
        </w:rPr>
        <w:t>eXchange</w:t>
      </w:r>
      <w:r w:rsidRPr="00A94A84" w:rsidR="005D520C">
        <w:rPr>
          <w:rFonts w:asciiTheme="minorHAnsi" w:hAnsiTheme="minorHAnsi" w:cstheme="minorHAnsi"/>
          <w:sz w:val="20"/>
          <w:lang w:val="es-ES_tradnl"/>
        </w:rPr>
        <w:t xml:space="preserve"> (FMIX)</w:t>
      </w:r>
      <w:r w:rsidRPr="00A94A84">
        <w:rPr>
          <w:rFonts w:asciiTheme="minorHAnsi" w:hAnsiTheme="minorHAnsi" w:cstheme="minorHAnsi"/>
          <w:sz w:val="20"/>
          <w:lang w:val="es-ES_tradnl"/>
        </w:rPr>
        <w:t>: 1-877-FEMA MAP (1-877-336-2627).</w:t>
      </w:r>
      <w:r w:rsidRPr="00A94A84" w:rsidR="0026187E">
        <w:rPr>
          <w:rFonts w:asciiTheme="minorHAnsi" w:hAnsiTheme="minorHAnsi" w:cstheme="minorHAnsi"/>
          <w:sz w:val="20"/>
          <w:lang w:val="es-ES_tradnl"/>
        </w:rPr>
        <w:t xml:space="preserve"> </w:t>
      </w:r>
    </w:p>
    <w:p w:rsidR="00B94256" w:rsidRPr="00A94A84" w:rsidP="00AF39C2" w14:paraId="787D848D" w14:textId="77777777">
      <w:pPr>
        <w:rPr>
          <w:rFonts w:asciiTheme="minorHAnsi" w:hAnsiTheme="minorHAnsi" w:cstheme="minorHAnsi"/>
          <w:lang w:val="es-ES_tradnl"/>
        </w:rPr>
      </w:pPr>
      <w:r w:rsidRPr="00A94A84">
        <w:rPr>
          <w:rFonts w:asciiTheme="minorHAnsi" w:hAnsiTheme="minorHAnsi" w:cstheme="minorHAnsi"/>
          <w:bCs/>
          <w:sz w:val="20"/>
          <w:lang w:val="es-ES_tradnl"/>
        </w:rPr>
        <w:t xml:space="preserve"> </w:t>
      </w:r>
    </w:p>
    <w:p w:rsidR="00992AD7" w:rsidRPr="00951ED9" w:rsidP="00951ED9" w14:paraId="02530A91" w14:textId="77777777">
      <w:pPr>
        <w:rPr>
          <w:rFonts w:asciiTheme="minorHAnsi" w:hAnsiTheme="minorHAnsi" w:cstheme="minorHAnsi"/>
          <w:sz w:val="20"/>
          <w:lang w:val="es-ES_tradnl"/>
        </w:rPr>
      </w:pPr>
      <w:r w:rsidRPr="00951ED9">
        <w:rPr>
          <w:rFonts w:asciiTheme="minorHAnsi" w:hAnsiTheme="minorHAnsi" w:cstheme="minorHAnsi"/>
          <w:sz w:val="20"/>
          <w:lang w:val="es-ES_tradnl"/>
        </w:rPr>
        <w:t xml:space="preserve">El formulario MT-EZ no debe utilizarse para solicitudes sometidas por constructores, para solicitudes que </w:t>
      </w:r>
      <w:r w:rsidRPr="00951ED9" w:rsidR="000664C3">
        <w:rPr>
          <w:rFonts w:asciiTheme="minorHAnsi" w:hAnsiTheme="minorHAnsi" w:cstheme="minorHAnsi"/>
          <w:sz w:val="20"/>
          <w:lang w:val="es-ES_tradnl"/>
        </w:rPr>
        <w:t xml:space="preserve">involucran </w:t>
      </w:r>
      <w:r w:rsidRPr="00951ED9">
        <w:rPr>
          <w:rFonts w:asciiTheme="minorHAnsi" w:hAnsiTheme="minorHAnsi" w:cstheme="minorHAnsi"/>
          <w:sz w:val="20"/>
          <w:lang w:val="es-ES_tradnl"/>
        </w:rPr>
        <w:t xml:space="preserve"> estructuras</w:t>
      </w:r>
      <w:r w:rsidRPr="00951ED9">
        <w:rPr>
          <w:rFonts w:asciiTheme="minorHAnsi" w:hAnsiTheme="minorHAnsi" w:cstheme="minorHAnsi"/>
          <w:sz w:val="20"/>
          <w:lang w:val="es-ES_tradnl"/>
        </w:rPr>
        <w:t xml:space="preserve"> o lotes múltiples, para propiedades en áreas de abanicos aluviales</w:t>
      </w:r>
      <w:r w:rsidRPr="00951ED9" w:rsidR="0034342A">
        <w:rPr>
          <w:rFonts w:asciiTheme="minorHAnsi" w:hAnsiTheme="minorHAnsi" w:cstheme="minorHAnsi"/>
          <w:sz w:val="20"/>
          <w:lang w:val="es-ES_tradnl"/>
        </w:rPr>
        <w:t xml:space="preserve">, </w:t>
      </w:r>
      <w:r w:rsidRPr="00951ED9">
        <w:rPr>
          <w:rFonts w:asciiTheme="minorHAnsi" w:hAnsiTheme="minorHAnsi" w:cstheme="minorHAnsi"/>
          <w:sz w:val="20"/>
          <w:lang w:val="es-ES_tradnl"/>
        </w:rPr>
        <w:t xml:space="preserve"> para solicitudes que </w:t>
      </w:r>
      <w:r w:rsidRPr="00951ED9" w:rsidR="00B93E40">
        <w:rPr>
          <w:rFonts w:asciiTheme="minorHAnsi" w:hAnsiTheme="minorHAnsi" w:cstheme="minorHAnsi"/>
          <w:sz w:val="20"/>
          <w:lang w:val="es-ES_tradnl"/>
        </w:rPr>
        <w:t xml:space="preserve">involucran </w:t>
      </w:r>
      <w:r w:rsidRPr="00951ED9">
        <w:rPr>
          <w:rFonts w:asciiTheme="minorHAnsi" w:hAnsiTheme="minorHAnsi" w:cstheme="minorHAnsi"/>
          <w:sz w:val="20"/>
          <w:lang w:val="es-ES_tradnl"/>
        </w:rPr>
        <w:t>la colocación de relleno</w:t>
      </w:r>
      <w:r w:rsidRPr="00951ED9" w:rsidR="00E45AA2">
        <w:rPr>
          <w:rFonts w:asciiTheme="minorHAnsi" w:hAnsiTheme="minorHAnsi" w:cstheme="minorHAnsi"/>
          <w:sz w:val="20"/>
          <w:lang w:val="es-ES_tradnl"/>
        </w:rPr>
        <w:t xml:space="preserve">, para solicitudes </w:t>
      </w:r>
      <w:r w:rsidRPr="00951ED9" w:rsidR="00E13600">
        <w:rPr>
          <w:rFonts w:asciiTheme="minorHAnsi" w:hAnsiTheme="minorHAnsi" w:cstheme="minorHAnsi"/>
          <w:sz w:val="20"/>
          <w:lang w:val="es-ES_tradnl"/>
        </w:rPr>
        <w:t>de p</w:t>
      </w:r>
      <w:r w:rsidRPr="00951ED9" w:rsidR="00D71317">
        <w:rPr>
          <w:rFonts w:asciiTheme="minorHAnsi" w:hAnsiTheme="minorHAnsi" w:cstheme="minorHAnsi"/>
          <w:sz w:val="20"/>
          <w:lang w:val="es-ES_tradnl"/>
        </w:rPr>
        <w:t xml:space="preserve">ropiedades localizadas dentro </w:t>
      </w:r>
      <w:r w:rsidRPr="00951ED9" w:rsidR="00D71317">
        <w:rPr>
          <w:rFonts w:asciiTheme="minorHAnsi" w:hAnsiTheme="minorHAnsi" w:cstheme="minorHAnsi"/>
          <w:sz w:val="20"/>
          <w:lang w:val="es-ES_tradnl"/>
        </w:rPr>
        <w:t>de</w:t>
      </w:r>
      <w:r w:rsidRPr="00951ED9" w:rsidR="00136D8C">
        <w:rPr>
          <w:rFonts w:asciiTheme="minorHAnsi" w:hAnsiTheme="minorHAnsi" w:cstheme="minorHAnsi"/>
          <w:sz w:val="20"/>
          <w:lang w:val="es-ES_tradnl"/>
        </w:rPr>
        <w:t xml:space="preserve"> el</w:t>
      </w:r>
      <w:r w:rsidRPr="00951ED9" w:rsidR="00136D8C">
        <w:rPr>
          <w:rFonts w:asciiTheme="minorHAnsi" w:hAnsiTheme="minorHAnsi" w:cstheme="minorHAnsi"/>
          <w:sz w:val="20"/>
          <w:lang w:val="es-ES_tradnl"/>
        </w:rPr>
        <w:t xml:space="preserve"> </w:t>
      </w:r>
      <w:r w:rsidRPr="00951ED9" w:rsidR="00817258">
        <w:rPr>
          <w:rFonts w:asciiTheme="minorHAnsi" w:hAnsiTheme="minorHAnsi" w:cstheme="minorHAnsi"/>
          <w:sz w:val="20"/>
          <w:lang w:val="es-ES_tradnl"/>
        </w:rPr>
        <w:t>área</w:t>
      </w:r>
      <w:r w:rsidRPr="00951ED9" w:rsidR="00136D8C">
        <w:rPr>
          <w:rFonts w:asciiTheme="minorHAnsi" w:hAnsiTheme="minorHAnsi" w:cstheme="minorHAnsi"/>
          <w:sz w:val="20"/>
          <w:lang w:val="es-ES_tradnl"/>
        </w:rPr>
        <w:t xml:space="preserve"> de inundación</w:t>
      </w:r>
      <w:r w:rsidRPr="00951ED9" w:rsidR="00B93E40">
        <w:rPr>
          <w:rFonts w:asciiTheme="minorHAnsi" w:hAnsiTheme="minorHAnsi" w:cstheme="minorHAnsi"/>
          <w:sz w:val="20"/>
          <w:lang w:val="es-ES_tradnl"/>
        </w:rPr>
        <w:t xml:space="preserve"> </w:t>
      </w:r>
      <w:r w:rsidRPr="00951ED9" w:rsidR="00817258">
        <w:rPr>
          <w:rFonts w:asciiTheme="minorHAnsi" w:hAnsiTheme="minorHAnsi" w:cstheme="minorHAnsi"/>
          <w:sz w:val="20"/>
          <w:lang w:val="es-ES_tradnl"/>
        </w:rPr>
        <w:t>regulada, o</w:t>
      </w:r>
      <w:r w:rsidRPr="00951ED9" w:rsidR="0034342A">
        <w:rPr>
          <w:rFonts w:asciiTheme="minorHAnsi" w:hAnsiTheme="minorHAnsi" w:cstheme="minorHAnsi"/>
          <w:sz w:val="20"/>
          <w:lang w:val="es-ES_tradnl"/>
        </w:rPr>
        <w:t xml:space="preserve"> para solicitudes condicionadas </w:t>
      </w:r>
      <w:r w:rsidRPr="00951ED9">
        <w:rPr>
          <w:rFonts w:asciiTheme="minorHAnsi" w:hAnsiTheme="minorHAnsi" w:cstheme="minorHAnsi"/>
          <w:sz w:val="20"/>
          <w:lang w:val="es-ES_tradnl"/>
        </w:rPr>
        <w:t>– para dichas solicitudes, utilice los formularios MT-1 y MT-2, según sea apropiado.</w:t>
      </w:r>
      <w:r w:rsidRPr="00951ED9" w:rsidR="0026187E">
        <w:rPr>
          <w:rFonts w:asciiTheme="minorHAnsi" w:hAnsiTheme="minorHAnsi" w:cstheme="minorHAnsi"/>
          <w:sz w:val="20"/>
          <w:lang w:val="es-ES_tradnl"/>
        </w:rPr>
        <w:t xml:space="preserve"> </w:t>
      </w:r>
    </w:p>
    <w:p w:rsidR="00992AD7" w:rsidP="00A94A84" w14:paraId="46C8FB2C" w14:textId="77777777">
      <w:pPr>
        <w:rPr>
          <w:sz w:val="20"/>
          <w:lang w:val="es-ES_tradnl"/>
        </w:rPr>
      </w:pPr>
      <w:r>
        <w:rPr>
          <w:lang w:val="es-ES_tradnl"/>
        </w:rPr>
        <w:br w:type="page"/>
      </w:r>
    </w:p>
    <w:p w:rsidR="00B94256" w:rsidRPr="00A94A84" w:rsidP="00AF39C2" w14:paraId="27589E0E" w14:textId="77777777">
      <w:pPr>
        <w:pStyle w:val="BodyText2"/>
        <w:rPr>
          <w:rFonts w:asciiTheme="minorHAnsi" w:hAnsiTheme="minorHAnsi" w:cstheme="minorHAnsi"/>
          <w:lang w:val="es-ES_tradnl"/>
        </w:rPr>
      </w:pPr>
    </w:p>
    <w:p w:rsidR="00951ED9" w:rsidRPr="00040B99" w14:paraId="0DB44C1E" w14:textId="77777777">
      <w:pPr>
        <w:pBdr>
          <w:top w:val="single" w:sz="18" w:space="1" w:color="auto"/>
          <w:left w:val="single" w:sz="18" w:space="4" w:color="auto"/>
          <w:bottom w:val="single" w:sz="18" w:space="1" w:color="auto"/>
          <w:right w:val="single" w:sz="18" w:space="4" w:color="auto"/>
        </w:pBdr>
        <w:jc w:val="center"/>
        <w:rPr>
          <w:rFonts w:asciiTheme="minorHAnsi" w:hAnsiTheme="minorHAnsi" w:cstheme="minorHAnsi"/>
          <w:b/>
          <w:iCs/>
          <w:sz w:val="20"/>
          <w:szCs w:val="20"/>
          <w:lang w:val=""/>
        </w:rPr>
      </w:pPr>
      <w:r w:rsidRPr="00040B99">
        <w:rPr>
          <w:rFonts w:asciiTheme="minorHAnsi" w:hAnsiTheme="minorHAnsi" w:cstheme="minorHAnsi"/>
          <w:b/>
          <w:iCs/>
          <w:sz w:val="20"/>
          <w:szCs w:val="20"/>
          <w:lang w:val=""/>
        </w:rPr>
        <w:t>eLOMA</w:t>
      </w:r>
    </w:p>
    <w:p w:rsidR="00DE64B8" w:rsidRPr="00A94A84" w:rsidP="00DE64B8" w14:paraId="58D8C3E2" w14:textId="77777777">
      <w:pPr>
        <w:pBdr>
          <w:top w:val="single" w:sz="18" w:space="1" w:color="auto"/>
          <w:left w:val="single" w:sz="18" w:space="4" w:color="auto"/>
          <w:bottom w:val="single" w:sz="18" w:space="1" w:color="auto"/>
          <w:right w:val="single" w:sz="18" w:space="4" w:color="auto"/>
        </w:pBdr>
        <w:rPr>
          <w:rFonts w:asciiTheme="minorHAnsi" w:hAnsiTheme="minorHAnsi" w:cstheme="minorHAnsi"/>
          <w:lang w:val=""/>
        </w:rPr>
      </w:pPr>
      <w:r w:rsidRPr="00A94A84">
        <w:rPr>
          <w:rFonts w:asciiTheme="minorHAnsi" w:hAnsiTheme="minorHAnsi" w:cstheme="minorHAnsi"/>
          <w:iCs/>
          <w:sz w:val="20"/>
          <w:szCs w:val="20"/>
          <w:lang w:val=""/>
        </w:rPr>
        <w:t>Una alternativa m</w:t>
      </w:r>
      <w:r w:rsidR="004F44A6">
        <w:rPr>
          <w:rFonts w:asciiTheme="minorHAnsi" w:hAnsiTheme="minorHAnsi" w:cstheme="minorHAnsi"/>
          <w:iCs/>
          <w:sz w:val="20"/>
          <w:szCs w:val="20"/>
          <w:lang w:val=""/>
        </w:rPr>
        <w:t>á</w:t>
      </w:r>
      <w:r w:rsidRPr="00A94A84">
        <w:rPr>
          <w:rFonts w:asciiTheme="minorHAnsi" w:hAnsiTheme="minorHAnsi" w:cstheme="minorHAnsi"/>
          <w:iCs/>
          <w:sz w:val="20"/>
          <w:szCs w:val="20"/>
          <w:lang w:val=""/>
        </w:rPr>
        <w:t>s r</w:t>
      </w:r>
      <w:r w:rsidR="004F44A6">
        <w:rPr>
          <w:rFonts w:asciiTheme="minorHAnsi" w:hAnsiTheme="minorHAnsi" w:cstheme="minorHAnsi"/>
          <w:iCs/>
          <w:sz w:val="20"/>
          <w:szCs w:val="20"/>
          <w:lang w:val=""/>
        </w:rPr>
        <w:t>á</w:t>
      </w:r>
      <w:r w:rsidRPr="00A94A84">
        <w:rPr>
          <w:rFonts w:asciiTheme="minorHAnsi" w:hAnsiTheme="minorHAnsi" w:cstheme="minorHAnsi"/>
          <w:iCs/>
          <w:sz w:val="20"/>
          <w:szCs w:val="20"/>
          <w:lang w:val=""/>
        </w:rPr>
        <w:t xml:space="preserve">pida a usar el formulario MT-EZ es </w:t>
      </w:r>
      <w:r w:rsidRPr="00A94A84">
        <w:rPr>
          <w:rFonts w:asciiTheme="minorHAnsi" w:hAnsiTheme="minorHAnsi" w:cstheme="minorHAnsi"/>
          <w:iCs/>
          <w:sz w:val="20"/>
          <w:szCs w:val="20"/>
          <w:lang w:val=""/>
        </w:rPr>
        <w:t>eLOMA</w:t>
      </w:r>
      <w:r w:rsidRPr="00A94A84">
        <w:rPr>
          <w:rFonts w:asciiTheme="minorHAnsi" w:hAnsiTheme="minorHAnsi" w:cstheme="minorHAnsi"/>
          <w:iCs/>
          <w:sz w:val="20"/>
          <w:szCs w:val="20"/>
          <w:lang w:val=""/>
        </w:rPr>
        <w:t xml:space="preserve">. </w:t>
      </w:r>
      <w:r w:rsidRPr="00A94A84">
        <w:rPr>
          <w:rFonts w:asciiTheme="minorHAnsi" w:hAnsiTheme="minorHAnsi" w:cstheme="minorHAnsi"/>
          <w:iCs/>
          <w:sz w:val="20"/>
          <w:szCs w:val="20"/>
          <w:lang w:val=""/>
        </w:rPr>
        <w:t>eLOMA</w:t>
      </w:r>
      <w:r w:rsidRPr="00A94A84">
        <w:rPr>
          <w:rFonts w:asciiTheme="minorHAnsi" w:hAnsiTheme="minorHAnsi" w:cstheme="minorHAnsi"/>
          <w:iCs/>
          <w:sz w:val="20"/>
          <w:szCs w:val="20"/>
          <w:lang w:val=""/>
        </w:rPr>
        <w:t xml:space="preserve"> es una aplicaci</w:t>
      </w:r>
      <w:r w:rsidR="004F44A6">
        <w:rPr>
          <w:rFonts w:asciiTheme="minorHAnsi" w:hAnsiTheme="minorHAnsi" w:cstheme="minorHAnsi"/>
          <w:iCs/>
          <w:sz w:val="20"/>
          <w:szCs w:val="20"/>
          <w:lang w:val=""/>
        </w:rPr>
        <w:t>ó</w:t>
      </w:r>
      <w:r w:rsidRPr="00A94A84">
        <w:rPr>
          <w:rFonts w:asciiTheme="minorHAnsi" w:hAnsiTheme="minorHAnsi" w:cstheme="minorHAnsi"/>
          <w:iCs/>
          <w:sz w:val="20"/>
          <w:szCs w:val="20"/>
          <w:lang w:val=""/>
        </w:rPr>
        <w:t xml:space="preserve">n basada </w:t>
      </w:r>
      <w:r w:rsidRPr="00A94A84">
        <w:rPr>
          <w:rFonts w:asciiTheme="minorHAnsi" w:hAnsiTheme="minorHAnsi" w:cstheme="minorHAnsi"/>
          <w:iCs/>
          <w:sz w:val="20"/>
          <w:szCs w:val="20"/>
          <w:lang w:val=""/>
        </w:rPr>
        <w:t>en  Internet</w:t>
      </w:r>
      <w:r w:rsidRPr="00A94A84">
        <w:rPr>
          <w:rFonts w:asciiTheme="minorHAnsi" w:hAnsiTheme="minorHAnsi" w:cstheme="minorHAnsi"/>
          <w:iCs/>
          <w:sz w:val="20"/>
          <w:szCs w:val="20"/>
          <w:lang w:val=""/>
        </w:rPr>
        <w:t xml:space="preserve"> que provee a top</w:t>
      </w:r>
      <w:r w:rsidR="004F44A6">
        <w:rPr>
          <w:rFonts w:asciiTheme="minorHAnsi" w:hAnsiTheme="minorHAnsi" w:cstheme="minorHAnsi"/>
          <w:iCs/>
          <w:sz w:val="20"/>
          <w:szCs w:val="20"/>
          <w:lang w:val=""/>
        </w:rPr>
        <w:t>ó</w:t>
      </w:r>
      <w:r w:rsidRPr="00A94A84">
        <w:rPr>
          <w:rFonts w:asciiTheme="minorHAnsi" w:hAnsiTheme="minorHAnsi" w:cstheme="minorHAnsi"/>
          <w:iCs/>
          <w:sz w:val="20"/>
          <w:szCs w:val="20"/>
          <w:lang w:val=""/>
        </w:rPr>
        <w:t xml:space="preserve">grafos licenciados </w:t>
      </w:r>
      <w:r w:rsidRPr="00A94A84">
        <w:rPr>
          <w:rFonts w:asciiTheme="minorHAnsi" w:hAnsiTheme="minorHAnsi" w:cstheme="minorHAnsi"/>
          <w:iCs/>
          <w:sz w:val="20"/>
          <w:szCs w:val="20"/>
          <w:lang w:val=""/>
        </w:rPr>
        <w:t>y</w:t>
      </w:r>
      <w:r w:rsidRPr="00A94A84">
        <w:rPr>
          <w:rFonts w:asciiTheme="minorHAnsi" w:hAnsiTheme="minorHAnsi" w:cstheme="minorHAnsi"/>
          <w:iCs/>
          <w:sz w:val="20"/>
          <w:szCs w:val="20"/>
          <w:lang w:val=""/>
        </w:rPr>
        <w:t xml:space="preserve">  ingenieros profesionales registrados un s</w:t>
      </w:r>
      <w:r w:rsidR="004F44A6">
        <w:rPr>
          <w:rFonts w:asciiTheme="minorHAnsi" w:hAnsiTheme="minorHAnsi" w:cstheme="minorHAnsi"/>
          <w:iCs/>
          <w:sz w:val="20"/>
          <w:szCs w:val="20"/>
          <w:lang w:val=""/>
        </w:rPr>
        <w:t>i</w:t>
      </w:r>
      <w:r w:rsidRPr="00A94A84">
        <w:rPr>
          <w:rFonts w:asciiTheme="minorHAnsi" w:hAnsiTheme="minorHAnsi" w:cstheme="minorHAnsi"/>
          <w:iCs/>
          <w:sz w:val="20"/>
          <w:szCs w:val="20"/>
          <w:lang w:val=""/>
        </w:rPr>
        <w:t xml:space="preserve">stema para someter solicitudes simples de LOMA a FEMA.  La </w:t>
      </w:r>
      <w:r w:rsidRPr="00A94A84">
        <w:rPr>
          <w:rFonts w:asciiTheme="minorHAnsi" w:hAnsiTheme="minorHAnsi" w:cstheme="minorHAnsi"/>
          <w:iCs/>
          <w:sz w:val="20"/>
          <w:szCs w:val="20"/>
          <w:lang w:val=""/>
        </w:rPr>
        <w:t>mayoria</w:t>
      </w:r>
      <w:r w:rsidRPr="00A94A84">
        <w:rPr>
          <w:rFonts w:asciiTheme="minorHAnsi" w:hAnsiTheme="minorHAnsi" w:cstheme="minorHAnsi"/>
          <w:iCs/>
          <w:sz w:val="20"/>
          <w:szCs w:val="20"/>
          <w:lang w:val=""/>
        </w:rPr>
        <w:t xml:space="preserve"> </w:t>
      </w:r>
      <w:r w:rsidRPr="00A94A84">
        <w:rPr>
          <w:rFonts w:asciiTheme="minorHAnsi" w:hAnsiTheme="minorHAnsi" w:cstheme="minorHAnsi"/>
          <w:iCs/>
          <w:sz w:val="20"/>
          <w:szCs w:val="20"/>
          <w:lang w:val=""/>
        </w:rPr>
        <w:t>de  solicitudes</w:t>
      </w:r>
      <w:r w:rsidRPr="00A94A84">
        <w:rPr>
          <w:rFonts w:asciiTheme="minorHAnsi" w:hAnsiTheme="minorHAnsi" w:cstheme="minorHAnsi"/>
          <w:iCs/>
          <w:sz w:val="20"/>
          <w:szCs w:val="20"/>
          <w:lang w:val=""/>
        </w:rPr>
        <w:t xml:space="preserve"> que califican para el formulario MT-EZ pueden ser sometidas a FEMA usando </w:t>
      </w:r>
      <w:r w:rsidRPr="00A94A84">
        <w:rPr>
          <w:rFonts w:asciiTheme="minorHAnsi" w:hAnsiTheme="minorHAnsi" w:cstheme="minorHAnsi"/>
          <w:iCs/>
          <w:sz w:val="20"/>
          <w:szCs w:val="20"/>
          <w:lang w:val=""/>
        </w:rPr>
        <w:t>eLOMA</w:t>
      </w:r>
      <w:r w:rsidRPr="00A94A84">
        <w:rPr>
          <w:rFonts w:asciiTheme="minorHAnsi" w:hAnsiTheme="minorHAnsi" w:cstheme="minorHAnsi"/>
          <w:iCs/>
          <w:sz w:val="20"/>
          <w:szCs w:val="20"/>
          <w:lang w:val=""/>
        </w:rPr>
        <w:t xml:space="preserve">. </w:t>
      </w:r>
      <w:r w:rsidRPr="00A94A84" w:rsidR="007362B4">
        <w:rPr>
          <w:rFonts w:asciiTheme="minorHAnsi" w:hAnsiTheme="minorHAnsi" w:cstheme="minorHAnsi"/>
          <w:sz w:val="20"/>
          <w:szCs w:val="20"/>
          <w:lang w:val=""/>
        </w:rPr>
        <w:t xml:space="preserve">Usted puede encontrar información adicional sobre </w:t>
      </w:r>
      <w:r w:rsidRPr="00A94A84" w:rsidR="007362B4">
        <w:rPr>
          <w:rFonts w:asciiTheme="minorHAnsi" w:hAnsiTheme="minorHAnsi" w:cstheme="minorHAnsi"/>
          <w:sz w:val="20"/>
          <w:szCs w:val="20"/>
          <w:lang w:val=""/>
        </w:rPr>
        <w:t>eLOMA</w:t>
      </w:r>
      <w:r w:rsidRPr="00A94A84" w:rsidR="007362B4">
        <w:rPr>
          <w:rFonts w:asciiTheme="minorHAnsi" w:hAnsiTheme="minorHAnsi" w:cstheme="minorHAnsi"/>
          <w:sz w:val="20"/>
          <w:szCs w:val="20"/>
          <w:lang w:val=""/>
        </w:rPr>
        <w:t xml:space="preserve"> en la p</w:t>
      </w:r>
      <w:r w:rsidR="004F44A6">
        <w:rPr>
          <w:rFonts w:asciiTheme="minorHAnsi" w:hAnsiTheme="minorHAnsi" w:cstheme="minorHAnsi"/>
          <w:sz w:val="20"/>
          <w:szCs w:val="20"/>
          <w:lang w:val=""/>
        </w:rPr>
        <w:t>á</w:t>
      </w:r>
      <w:r w:rsidRPr="00A94A84" w:rsidR="007362B4">
        <w:rPr>
          <w:rFonts w:asciiTheme="minorHAnsi" w:hAnsiTheme="minorHAnsi" w:cstheme="minorHAnsi"/>
          <w:sz w:val="20"/>
          <w:szCs w:val="20"/>
          <w:lang w:val=""/>
        </w:rPr>
        <w:t xml:space="preserve">gina web </w:t>
      </w:r>
      <w:hyperlink r:id="rId6" w:history="1">
        <w:r w:rsidRPr="00A94A84" w:rsidR="00C13BC8">
          <w:rPr>
            <w:rStyle w:val="Hyperlink"/>
            <w:rFonts w:asciiTheme="minorHAnsi" w:hAnsiTheme="minorHAnsi" w:cstheme="minorHAnsi"/>
            <w:sz w:val="20"/>
            <w:lang w:val="es-ES"/>
          </w:rPr>
          <w:t>https://hazards.fema.gov</w:t>
        </w:r>
      </w:hyperlink>
      <w:r w:rsidRPr="00A94A84" w:rsidR="007362B4">
        <w:rPr>
          <w:rFonts w:asciiTheme="minorHAnsi" w:hAnsiTheme="minorHAnsi" w:cstheme="minorHAnsi"/>
          <w:iCs/>
          <w:sz w:val="20"/>
          <w:szCs w:val="20"/>
          <w:lang w:val=""/>
        </w:rPr>
        <w:t>.</w:t>
      </w:r>
    </w:p>
    <w:p w:rsidR="00992AD7" w:rsidP="00AF39C2" w14:paraId="0EDF9CA8" w14:textId="77777777">
      <w:pPr>
        <w:pStyle w:val="BodyText2"/>
        <w:rPr>
          <w:rFonts w:asciiTheme="minorHAnsi" w:hAnsiTheme="minorHAnsi" w:cstheme="minorHAnsi"/>
          <w:lang w:val="es-ES_tradnl"/>
        </w:rPr>
      </w:pPr>
    </w:p>
    <w:p w:rsidR="000D7667" w:rsidRPr="00040B99" w:rsidP="000D7667" w14:paraId="33898D8F" w14:textId="77777777">
      <w:pPr>
        <w:pBdr>
          <w:top w:val="single" w:sz="18" w:space="1" w:color="auto"/>
          <w:left w:val="single" w:sz="18" w:space="4" w:color="auto"/>
          <w:bottom w:val="single" w:sz="18" w:space="1" w:color="auto"/>
          <w:right w:val="single" w:sz="18" w:space="4" w:color="auto"/>
        </w:pBdr>
        <w:jc w:val="center"/>
        <w:rPr>
          <w:rFonts w:asciiTheme="minorHAnsi" w:hAnsiTheme="minorHAnsi" w:cstheme="minorHAnsi"/>
          <w:b/>
          <w:iCs/>
          <w:sz w:val="20"/>
          <w:szCs w:val="20"/>
          <w:lang w:val=""/>
        </w:rPr>
      </w:pPr>
      <w:r w:rsidRPr="00040B99">
        <w:rPr>
          <w:rFonts w:asciiTheme="minorHAnsi" w:hAnsiTheme="minorHAnsi" w:cstheme="minorHAnsi"/>
          <w:b/>
          <w:iCs/>
          <w:sz w:val="20"/>
          <w:szCs w:val="20"/>
          <w:lang w:val=""/>
        </w:rPr>
        <w:t>LOMC En Línea</w:t>
      </w:r>
    </w:p>
    <w:p w:rsidR="000D7667" w:rsidRPr="00A94A84" w:rsidP="000D7667" w14:paraId="3F086717" w14:textId="77777777">
      <w:pPr>
        <w:pBdr>
          <w:top w:val="single" w:sz="18" w:space="1" w:color="auto"/>
          <w:left w:val="single" w:sz="18" w:space="4" w:color="auto"/>
          <w:bottom w:val="single" w:sz="18" w:space="1" w:color="auto"/>
          <w:right w:val="single" w:sz="18" w:space="4" w:color="auto"/>
        </w:pBdr>
        <w:rPr>
          <w:rFonts w:asciiTheme="minorHAnsi" w:hAnsiTheme="minorHAnsi" w:cstheme="minorHAnsi"/>
          <w:lang w:val=""/>
        </w:rPr>
      </w:pPr>
      <w:r>
        <w:rPr>
          <w:rFonts w:asciiTheme="minorHAnsi" w:hAnsiTheme="minorHAnsi" w:cstheme="minorHAnsi"/>
          <w:iCs/>
          <w:sz w:val="20"/>
          <w:szCs w:val="20"/>
          <w:lang w:val=""/>
        </w:rPr>
        <w:t xml:space="preserve">Para peticiones que no pueden ser procesadas por </w:t>
      </w:r>
      <w:r>
        <w:rPr>
          <w:rFonts w:asciiTheme="minorHAnsi" w:hAnsiTheme="minorHAnsi" w:cstheme="minorHAnsi"/>
          <w:iCs/>
          <w:sz w:val="20"/>
          <w:szCs w:val="20"/>
          <w:lang w:val=""/>
        </w:rPr>
        <w:t>eLOMA</w:t>
      </w:r>
      <w:r>
        <w:rPr>
          <w:rFonts w:asciiTheme="minorHAnsi" w:hAnsiTheme="minorHAnsi" w:cstheme="minorHAnsi"/>
          <w:iCs/>
          <w:sz w:val="20"/>
          <w:szCs w:val="20"/>
          <w:lang w:val=""/>
        </w:rPr>
        <w:t>, FEMA ha desarrollado el programa en línea LOMC que permite a los usuarios presentar sus peticiones</w:t>
      </w:r>
      <w:r w:rsidR="00341E97">
        <w:rPr>
          <w:rFonts w:asciiTheme="minorHAnsi" w:hAnsiTheme="minorHAnsi" w:cstheme="minorHAnsi"/>
          <w:iCs/>
          <w:sz w:val="20"/>
          <w:szCs w:val="20"/>
          <w:lang w:val=""/>
        </w:rPr>
        <w:t xml:space="preserve"> electrónicamente</w:t>
      </w:r>
      <w:r w:rsidRPr="00A94A84">
        <w:rPr>
          <w:rFonts w:asciiTheme="minorHAnsi" w:hAnsiTheme="minorHAnsi" w:cstheme="minorHAnsi"/>
          <w:iCs/>
          <w:sz w:val="20"/>
          <w:szCs w:val="20"/>
          <w:lang w:val=""/>
        </w:rPr>
        <w:t>.</w:t>
      </w:r>
      <w:r w:rsidR="00341E97">
        <w:rPr>
          <w:rFonts w:asciiTheme="minorHAnsi" w:hAnsiTheme="minorHAnsi" w:cstheme="minorHAnsi"/>
          <w:iCs/>
          <w:sz w:val="20"/>
          <w:szCs w:val="20"/>
          <w:lang w:val=""/>
        </w:rPr>
        <w:t xml:space="preserve"> Esta nueva herramienta es una manera fácil y conveniente para que los usuarios puedan subir información y documentación y puedan verificar el estado de su petición en línea. Los usuarios pueden presentar peticiones con esta herramienta en lugar de mandar las solicitudes por correo. Puede encontrar más información acerca del programa de FEMA LOMC en línea en https://hazards.fema.gov.</w:t>
      </w:r>
    </w:p>
    <w:p w:rsidR="000D7667" w:rsidP="000D7667" w14:paraId="4067A36A" w14:textId="77777777">
      <w:pPr>
        <w:pStyle w:val="BodyText2"/>
        <w:rPr>
          <w:rFonts w:asciiTheme="minorHAnsi" w:hAnsiTheme="minorHAnsi" w:cstheme="minorHAnsi"/>
          <w:lang w:val="es-ES_tradnl"/>
        </w:rPr>
      </w:pPr>
    </w:p>
    <w:p w:rsidR="00B94256" w:rsidRPr="00A94A84" w:rsidP="00AF39C2" w14:paraId="62F4ECFA" w14:textId="77777777">
      <w:pPr>
        <w:pStyle w:val="BodyText2"/>
        <w:rPr>
          <w:rFonts w:asciiTheme="minorHAnsi" w:hAnsiTheme="minorHAnsi" w:cstheme="minorHAnsi"/>
          <w:lang w:val="es-ES_tradnl"/>
        </w:rPr>
      </w:pPr>
      <w:r w:rsidRPr="00A94A84">
        <w:rPr>
          <w:rFonts w:asciiTheme="minorHAnsi" w:hAnsiTheme="minorHAnsi" w:cstheme="minorHAnsi"/>
          <w:lang w:val="es-ES_tradnl"/>
        </w:rPr>
        <w:t>Para asistencia adicional para completar este formulario, usted puede consultar la Guía Interactiva de</w:t>
      </w:r>
      <w:r w:rsidRPr="00A94A84">
        <w:rPr>
          <w:rFonts w:asciiTheme="minorHAnsi" w:hAnsiTheme="minorHAnsi" w:cstheme="minorHAnsi"/>
          <w:lang w:val="es-ES"/>
        </w:rPr>
        <w:t xml:space="preserve"> </w:t>
      </w:r>
      <w:r w:rsidRPr="00A94A84">
        <w:rPr>
          <w:rFonts w:asciiTheme="minorHAnsi" w:hAnsiTheme="minorHAnsi" w:cstheme="minorHAnsi"/>
          <w:lang w:val="es-ES"/>
        </w:rPr>
        <w:t>LOMAs</w:t>
      </w:r>
      <w:r w:rsidRPr="00A94A84">
        <w:rPr>
          <w:rFonts w:asciiTheme="minorHAnsi" w:hAnsiTheme="minorHAnsi" w:cstheme="minorHAnsi"/>
          <w:lang w:val="es-ES"/>
        </w:rPr>
        <w:t xml:space="preserve"> (“LOMA Tutorial”)</w:t>
      </w:r>
      <w:r w:rsidRPr="00A94A84">
        <w:rPr>
          <w:rFonts w:asciiTheme="minorHAnsi" w:hAnsiTheme="minorHAnsi" w:cstheme="minorHAnsi"/>
          <w:lang w:val="es-ES_tradnl"/>
        </w:rPr>
        <w:t xml:space="preserve">, disponible en la página </w:t>
      </w:r>
      <w:r w:rsidRPr="00A94A84" w:rsidR="00E6006B">
        <w:rPr>
          <w:rFonts w:asciiTheme="minorHAnsi" w:hAnsiTheme="minorHAnsi" w:cstheme="minorHAnsi"/>
          <w:lang w:val="es-ES_tradnl"/>
        </w:rPr>
        <w:t>w</w:t>
      </w:r>
      <w:r w:rsidRPr="00A94A84">
        <w:rPr>
          <w:rFonts w:asciiTheme="minorHAnsi" w:hAnsiTheme="minorHAnsi" w:cstheme="minorHAnsi"/>
          <w:lang w:val="es-ES_tradnl"/>
        </w:rPr>
        <w:t xml:space="preserve">eb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w:t>
      </w:r>
      <w:hyperlink r:id="rId7" w:history="1">
        <w:r w:rsidRPr="00A94A84" w:rsidR="003B5AF6">
          <w:rPr>
            <w:rStyle w:val="Hyperlink"/>
            <w:rFonts w:asciiTheme="minorHAnsi" w:hAnsiTheme="minorHAnsi" w:cstheme="minorHAnsi"/>
            <w:lang w:val="es-CO"/>
          </w:rPr>
          <w:t>http://www.fema.gov/plan/prevent/fhm/ot_lmreq.shtm</w:t>
        </w:r>
      </w:hyperlink>
      <w:r w:rsidRPr="00A94A84">
        <w:rPr>
          <w:rFonts w:asciiTheme="minorHAnsi" w:hAnsiTheme="minorHAnsi" w:cstheme="minorHAnsi"/>
          <w:lang w:val="fr-FR"/>
        </w:rPr>
        <w:t>).</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Esta guía provee a los solicitantes de orientación útil, además de proveer un instrumento para completar el formulario MT-EZ en línea. </w:t>
      </w:r>
    </w:p>
    <w:p w:rsidR="00B94256" w:rsidP="00AF39C2" w14:paraId="693419FF" w14:textId="77777777">
      <w:pPr>
        <w:pStyle w:val="BodyText2"/>
        <w:rPr>
          <w:rFonts w:ascii="Times New Roman" w:hAnsi="Times New Roman" w:cs="Times New Roman"/>
          <w:lang w:val="es-ES_tradnl"/>
        </w:rPr>
      </w:pPr>
    </w:p>
    <w:p w:rsidR="00B94256" w14:paraId="0ED62A0D" w14:textId="77777777">
      <w:pPr>
        <w:pStyle w:val="Heading1"/>
      </w:pPr>
      <w:r>
        <w:t>Requisitos para la Presentación de Información</w:t>
      </w:r>
    </w:p>
    <w:p w:rsidR="00B94256" w:rsidP="00AF39C2" w14:paraId="4917E31A" w14:textId="77777777">
      <w:pPr>
        <w:rPr>
          <w:sz w:val="20"/>
          <w:lang w:val="es-ES_tradnl"/>
        </w:rPr>
      </w:pPr>
    </w:p>
    <w:p w:rsidR="00B94256" w:rsidRPr="00A94A84" w:rsidP="00AF39C2" w14:paraId="347046FF" w14:textId="77777777">
      <w:pPr>
        <w:rPr>
          <w:rFonts w:asciiTheme="minorHAnsi" w:hAnsiTheme="minorHAnsi" w:cstheme="minorHAnsi"/>
          <w:sz w:val="20"/>
          <w:lang w:val="es-ES_tradnl"/>
        </w:rPr>
      </w:pPr>
      <w:r w:rsidRPr="00A94A84">
        <w:rPr>
          <w:rFonts w:asciiTheme="minorHAnsi" w:hAnsiTheme="minorHAnsi" w:cstheme="minorHAnsi"/>
          <w:sz w:val="20"/>
          <w:lang w:val="es-ES_tradnl"/>
        </w:rPr>
        <w:t xml:space="preserve">De acuerdo con las regulaciones del NFIP,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utilizará la información provista en estos formularios para determinar si una propiedad, parcela(s) de terreno o estructura(s) deben ser eliminadas de un SFHA designada.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En ciertos casos, puede ser necesario requerir información adicional que no está mencionada en estos formularios.</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Un representante de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le notificará al solicitante de cualquier requisito de información adicional.</w:t>
      </w:r>
    </w:p>
    <w:p w:rsidR="00884F98" w:rsidRPr="00A94A84" w:rsidP="00AF39C2" w14:paraId="5260635A" w14:textId="77777777">
      <w:pPr>
        <w:rPr>
          <w:rFonts w:asciiTheme="minorHAnsi" w:hAnsiTheme="minorHAnsi" w:cstheme="minorHAnsi"/>
          <w:sz w:val="20"/>
          <w:szCs w:val="20"/>
          <w:lang w:val="es-ES_tradnl"/>
        </w:rPr>
      </w:pPr>
    </w:p>
    <w:p w:rsidR="00352E1B" w:rsidRPr="00040B99" w:rsidP="00884F98" w14:paraId="56D04ECF" w14:textId="77777777">
      <w:pPr>
        <w:shd w:val="clear" w:color="auto" w:fill="FFFFFF"/>
        <w:rPr>
          <w:rFonts w:asciiTheme="minorHAnsi" w:hAnsiTheme="minorHAnsi" w:cstheme="minorHAnsi"/>
          <w:b/>
          <w:i/>
          <w:color w:val="000000"/>
          <w:sz w:val="20"/>
          <w:szCs w:val="20"/>
          <w:lang w:val=""/>
        </w:rPr>
      </w:pPr>
      <w:r w:rsidRPr="00040B99">
        <w:rPr>
          <w:rFonts w:asciiTheme="minorHAnsi" w:hAnsiTheme="minorHAnsi" w:cstheme="minorHAnsi"/>
          <w:b/>
          <w:i/>
          <w:color w:val="000000"/>
          <w:sz w:val="20"/>
          <w:szCs w:val="20"/>
          <w:lang w:val=""/>
        </w:rPr>
        <w:t xml:space="preserve">DHS-FEMA anima la sumisión de los datos requeridos en formato digital </w:t>
      </w:r>
      <w:r w:rsidRPr="00040B99">
        <w:rPr>
          <w:rFonts w:asciiTheme="minorHAnsi" w:hAnsiTheme="minorHAnsi" w:cstheme="minorHAnsi"/>
          <w:b/>
          <w:i/>
          <w:color w:val="000000"/>
          <w:sz w:val="20"/>
          <w:szCs w:val="20"/>
          <w:lang w:val=""/>
        </w:rPr>
        <w:t xml:space="preserve">(  </w:t>
      </w:r>
      <w:r w:rsidRPr="00040B99" w:rsidR="007362B4">
        <w:rPr>
          <w:rFonts w:asciiTheme="minorHAnsi" w:hAnsiTheme="minorHAnsi" w:cstheme="minorHAnsi"/>
          <w:b/>
          <w:i/>
          <w:color w:val="000000"/>
          <w:sz w:val="20"/>
          <w:szCs w:val="20"/>
          <w:lang w:val=""/>
        </w:rPr>
        <w:t>ej</w:t>
      </w:r>
      <w:r w:rsidRPr="00040B99" w:rsidR="00B6632D">
        <w:rPr>
          <w:rFonts w:asciiTheme="minorHAnsi" w:hAnsiTheme="minorHAnsi" w:cstheme="minorHAnsi"/>
          <w:b/>
          <w:i/>
          <w:color w:val="000000"/>
          <w:sz w:val="20"/>
          <w:szCs w:val="20"/>
          <w:lang w:val=""/>
        </w:rPr>
        <w:t>.</w:t>
      </w:r>
      <w:r w:rsidRPr="00040B99" w:rsidR="00B6632D">
        <w:rPr>
          <w:rFonts w:asciiTheme="minorHAnsi" w:hAnsiTheme="minorHAnsi" w:cstheme="minorHAnsi"/>
          <w:b/>
          <w:i/>
          <w:color w:val="000000"/>
          <w:sz w:val="20"/>
          <w:szCs w:val="20"/>
          <w:lang w:val=""/>
        </w:rPr>
        <w:t xml:space="preserve"> </w:t>
      </w:r>
      <w:r w:rsidRPr="00040B99">
        <w:rPr>
          <w:rFonts w:asciiTheme="minorHAnsi" w:hAnsiTheme="minorHAnsi" w:cstheme="minorHAnsi"/>
          <w:b/>
          <w:i/>
          <w:sz w:val="20"/>
          <w:szCs w:val="20"/>
          <w:lang w:val=""/>
        </w:rPr>
        <w:t>documentos digitalizados en CD).</w:t>
      </w:r>
      <w:r w:rsidRPr="00040B99">
        <w:rPr>
          <w:rStyle w:val="shorttext1"/>
          <w:rFonts w:asciiTheme="minorHAnsi" w:hAnsiTheme="minorHAnsi" w:cstheme="minorHAnsi"/>
          <w:b/>
          <w:i/>
          <w:sz w:val="20"/>
          <w:szCs w:val="20"/>
          <w:shd w:val="clear" w:color="auto" w:fill="EBEFF9"/>
          <w:lang w:val=""/>
        </w:rPr>
        <w:t xml:space="preserve"> </w:t>
      </w:r>
      <w:r w:rsidRPr="00040B99">
        <w:rPr>
          <w:rFonts w:asciiTheme="minorHAnsi" w:hAnsiTheme="minorHAnsi" w:cstheme="minorHAnsi"/>
          <w:b/>
          <w:i/>
          <w:color w:val="000000"/>
          <w:sz w:val="20"/>
          <w:szCs w:val="20"/>
          <w:lang w:val=""/>
        </w:rPr>
        <w:t xml:space="preserve"> Esto puede ayudar a acelerar el proceso de su petición.</w:t>
      </w:r>
    </w:p>
    <w:p w:rsidR="00B94256" w:rsidRPr="00884F98" w:rsidP="00AF39C2" w14:paraId="106C303F" w14:textId="77777777">
      <w:pPr>
        <w:rPr>
          <w:b/>
          <w:sz w:val="20"/>
          <w:szCs w:val="20"/>
          <w:lang w:val="es-ES_tradnl"/>
        </w:rPr>
      </w:pPr>
    </w:p>
    <w:p w:rsidR="00B94256" w:rsidP="00AF39C2" w14:paraId="21839A95" w14:textId="77777777">
      <w:pPr>
        <w:rPr>
          <w:b/>
          <w:sz w:val="20"/>
          <w:lang w:val="es-ES_tradnl"/>
        </w:rPr>
        <w:sectPr w:rsidSect="00922028">
          <w:footerReference w:type="default" r:id="rId8"/>
          <w:pgSz w:w="12240" w:h="15840" w:code="1"/>
          <w:pgMar w:top="720" w:right="965" w:bottom="720" w:left="965" w:header="720" w:footer="720" w:gutter="0"/>
          <w:cols w:space="720"/>
          <w:docGrid w:linePitch="360"/>
        </w:sectPr>
      </w:pPr>
    </w:p>
    <w:p w:rsidR="00B94256" w14:paraId="50CE1AB9" w14:textId="77777777">
      <w:pPr>
        <w:pStyle w:val="Heading1"/>
      </w:pPr>
      <w:r>
        <w:t>Regulaciones Aplicables</w:t>
      </w:r>
    </w:p>
    <w:p w:rsidR="00B94256" w:rsidP="00AF39C2" w14:paraId="0DE407D2" w14:textId="77777777">
      <w:pPr>
        <w:rPr>
          <w:sz w:val="20"/>
          <w:lang w:val="es-ES_tradnl"/>
        </w:rPr>
      </w:pPr>
    </w:p>
    <w:p w:rsidR="00B94256" w:rsidRPr="00A94A84" w:rsidP="00AF39C2" w14:paraId="000CCA40" w14:textId="77777777">
      <w:pPr>
        <w:rPr>
          <w:rFonts w:asciiTheme="minorHAnsi" w:hAnsiTheme="minorHAnsi" w:cstheme="minorHAnsi"/>
          <w:sz w:val="20"/>
          <w:lang w:val="es-ES_tradnl"/>
        </w:rPr>
      </w:pPr>
      <w:r w:rsidRPr="00A94A84">
        <w:rPr>
          <w:rFonts w:asciiTheme="minorHAnsi" w:hAnsiTheme="minorHAnsi" w:cstheme="minorHAnsi"/>
          <w:sz w:val="20"/>
          <w:lang w:val="es-ES_tradnl"/>
        </w:rPr>
        <w:t xml:space="preserve">Las regulaciones pertinentes a las </w:t>
      </w:r>
      <w:r w:rsidRPr="00A94A84">
        <w:rPr>
          <w:rFonts w:asciiTheme="minorHAnsi" w:hAnsiTheme="minorHAnsi" w:cstheme="minorHAnsi"/>
          <w:sz w:val="20"/>
          <w:lang w:val="es-ES_tradnl"/>
        </w:rPr>
        <w:t>LOMAs</w:t>
      </w:r>
      <w:r w:rsidRPr="00A94A84">
        <w:rPr>
          <w:rFonts w:asciiTheme="minorHAnsi" w:hAnsiTheme="minorHAnsi" w:cstheme="minorHAnsi"/>
          <w:sz w:val="20"/>
          <w:lang w:val="es-ES_tradnl"/>
        </w:rPr>
        <w:t xml:space="preserve"> se presentan en las Partes 70 y 72 de las regulaciones del NFIP publicadas bajo el Título 44, Capítulo 1 del Código de Regulaciones Federales (CFR, por sus siglas en inglés), disponibles a través de la página </w:t>
      </w:r>
      <w:r w:rsidRPr="00A94A84" w:rsidR="00E6006B">
        <w:rPr>
          <w:rFonts w:asciiTheme="minorHAnsi" w:hAnsiTheme="minorHAnsi" w:cstheme="minorHAnsi"/>
          <w:sz w:val="20"/>
          <w:lang w:val="es-ES_tradnl"/>
        </w:rPr>
        <w:t>Web</w:t>
      </w:r>
      <w:r w:rsidRPr="00A94A84">
        <w:rPr>
          <w:rFonts w:asciiTheme="minorHAnsi" w:hAnsiTheme="minorHAnsi" w:cstheme="minorHAnsi"/>
          <w:sz w:val="20"/>
          <w:lang w:val="es-ES_tradnl"/>
        </w:rPr>
        <w:t xml:space="preserve"> </w:t>
      </w:r>
      <w:hyperlink r:id="rId9" w:history="1">
        <w:r w:rsidRPr="00A94A84" w:rsidR="00CE007A">
          <w:rPr>
            <w:rStyle w:val="Hyperlink"/>
            <w:rFonts w:asciiTheme="minorHAnsi" w:hAnsiTheme="minorHAnsi" w:cstheme="minorHAnsi"/>
            <w:sz w:val="20"/>
            <w:lang w:val="es-ES_tradnl"/>
          </w:rPr>
          <w:t>http://www.access.gpo.gov/nara/cfr/waisidx_02/44cfrv1_02.html</w:t>
        </w:r>
      </w:hyperlink>
      <w:r w:rsidRPr="00A94A84">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El propósito de la Parte 70 es proveer un procedimiento administrativo mediante el cual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evaluará la información provista por un propietario o por el arrendatario de una propiedad, quien cree que su propiedad ha sido inadvertidamente incluida en un SFHA designada.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Parte 70 provee información sobre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la dificultad técnica de delinear los límites de un SFHA con precisión en el mapa del NFIP para una comunidad.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Los procedimientos de la Parte 70 no aplicarán si la topografía ha sido alterada</w:t>
      </w:r>
      <w:r w:rsidRPr="00A94A84" w:rsidR="001563A1">
        <w:rPr>
          <w:rFonts w:asciiTheme="minorHAnsi" w:hAnsiTheme="minorHAnsi" w:cstheme="minorHAnsi"/>
          <w:sz w:val="20"/>
          <w:lang w:val="es-ES_tradnl"/>
        </w:rPr>
        <w:t xml:space="preserve"> para elevar el piso original a o </w:t>
      </w:r>
      <w:r w:rsidRPr="00A94A84" w:rsidR="001563A1">
        <w:rPr>
          <w:rFonts w:asciiTheme="minorHAnsi" w:hAnsiTheme="minorHAnsi" w:cstheme="minorHAnsi"/>
          <w:sz w:val="20"/>
          <w:lang w:val="es-ES_tradnl"/>
        </w:rPr>
        <w:t>mas</w:t>
      </w:r>
      <w:r w:rsidRPr="00A94A84" w:rsidR="001563A1">
        <w:rPr>
          <w:rFonts w:asciiTheme="minorHAnsi" w:hAnsiTheme="minorHAnsi" w:cstheme="minorHAnsi"/>
          <w:sz w:val="20"/>
          <w:lang w:val="es-ES_tradnl"/>
        </w:rPr>
        <w:t xml:space="preserve"> del BFE</w:t>
      </w:r>
      <w:r w:rsidRPr="00A94A84" w:rsidR="00334DF1">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desde la fecha vigente del primer mapa del NFIP [un Mapa de </w:t>
      </w:r>
      <w:r w:rsidRPr="00A94A84" w:rsidR="00627337">
        <w:rPr>
          <w:rFonts w:asciiTheme="minorHAnsi" w:hAnsiTheme="minorHAnsi" w:cstheme="minorHAnsi"/>
          <w:sz w:val="20"/>
          <w:lang w:val="es-ES_tradnl"/>
        </w:rPr>
        <w:t>Tarifa</w:t>
      </w:r>
      <w:r w:rsidRPr="00A94A84">
        <w:rPr>
          <w:rFonts w:asciiTheme="minorHAnsi" w:hAnsiTheme="minorHAnsi" w:cstheme="minorHAnsi"/>
          <w:sz w:val="20"/>
          <w:lang w:val="es-ES_tradnl"/>
        </w:rPr>
        <w:t xml:space="preserve"> de Seguro contra Inundación (FIRM, por sus siglas en inglés), un Mapa de los Límites de Riesgo de Inundación (FHBM, por sus siglas en inglés)] donde se muestra que la propiedad está dentro del SFHA.</w:t>
      </w:r>
    </w:p>
    <w:p w:rsidR="00B94256" w:rsidP="00AF39C2" w14:paraId="05B7AD41" w14:textId="77777777">
      <w:pPr>
        <w:rPr>
          <w:sz w:val="20"/>
          <w:lang w:val="es-ES_tradnl"/>
        </w:rPr>
      </w:pPr>
    </w:p>
    <w:p w:rsidR="00B94256" w14:paraId="727E4C56" w14:textId="77777777">
      <w:pPr>
        <w:pStyle w:val="Heading1"/>
      </w:pPr>
      <w:r>
        <w:t>Base para la Determinación</w:t>
      </w:r>
    </w:p>
    <w:p w:rsidR="00B94256" w:rsidP="00AF39C2" w14:paraId="72436FCD" w14:textId="77777777">
      <w:pPr>
        <w:rPr>
          <w:sz w:val="20"/>
          <w:lang w:val="es-ES_tradnl"/>
        </w:rPr>
      </w:pPr>
    </w:p>
    <w:p w:rsidR="00B94256" w:rsidRPr="00A94A84" w:rsidP="00F03532" w14:paraId="2024FD24" w14:textId="77777777">
      <w:pPr>
        <w:pStyle w:val="BodyText2"/>
        <w:rPr>
          <w:rFonts w:asciiTheme="minorHAnsi" w:hAnsiTheme="minorHAnsi" w:cstheme="minorHAnsi"/>
          <w:szCs w:val="20"/>
          <w:lang w:val=""/>
        </w:rPr>
      </w:pPr>
      <w:r w:rsidRPr="00A94A84">
        <w:rPr>
          <w:rFonts w:asciiTheme="minorHAnsi" w:hAnsiTheme="minorHAnsi" w:cstheme="minorHAnsi"/>
          <w:lang w:val="es-ES_tradnl"/>
        </w:rPr>
        <w:t xml:space="preserve">Si no se ha colocado ningún relleno, la determinación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sobre si</w:t>
      </w:r>
      <w:r w:rsidR="006267F4">
        <w:rPr>
          <w:rFonts w:asciiTheme="minorHAnsi" w:hAnsiTheme="minorHAnsi" w:cstheme="minorHAnsi"/>
          <w:lang w:val="es-ES_tradnl"/>
        </w:rPr>
        <w:t xml:space="preserve"> la designación SFHA puede ser retirada de la estructura</w:t>
      </w:r>
      <w:r w:rsidR="00040B99">
        <w:rPr>
          <w:rFonts w:asciiTheme="minorHAnsi" w:hAnsiTheme="minorHAnsi" w:cstheme="minorHAnsi"/>
          <w:lang w:val="es-ES_tradnl"/>
        </w:rPr>
        <w:t>(s)</w:t>
      </w:r>
      <w:r w:rsidR="006267F4">
        <w:rPr>
          <w:rFonts w:asciiTheme="minorHAnsi" w:hAnsiTheme="minorHAnsi" w:cstheme="minorHAnsi"/>
          <w:lang w:val="es-ES_tradnl"/>
        </w:rPr>
        <w:t xml:space="preserve"> en una propiedad</w:t>
      </w:r>
      <w:r w:rsidRPr="00A94A84">
        <w:rPr>
          <w:rFonts w:asciiTheme="minorHAnsi" w:hAnsiTheme="minorHAnsi" w:cstheme="minorHAnsi"/>
          <w:lang w:val="es-ES_tradnl"/>
        </w:rPr>
        <w:t xml:space="preserve"> se basará en una comparación de la BFE con </w:t>
      </w:r>
      <w:r w:rsidR="006267F4">
        <w:rPr>
          <w:rFonts w:asciiTheme="minorHAnsi" w:hAnsiTheme="minorHAnsi" w:cstheme="minorHAnsi"/>
          <w:lang w:val="es-ES_tradnl"/>
        </w:rPr>
        <w:t xml:space="preserve">la elevación del Punto más Bajo Adjunto a la estructura (el punto más bajo que toque la estructura) incluyendo cualquier terraza, cubierta </w:t>
      </w:r>
      <w:r w:rsidR="006267F4">
        <w:rPr>
          <w:rFonts w:asciiTheme="minorHAnsi" w:hAnsiTheme="minorHAnsi" w:cstheme="minorHAnsi"/>
          <w:lang w:val="es-ES_tradnl"/>
        </w:rPr>
        <w:t>ó</w:t>
      </w:r>
      <w:r w:rsidR="006267F4">
        <w:rPr>
          <w:rFonts w:asciiTheme="minorHAnsi" w:hAnsiTheme="minorHAnsi" w:cstheme="minorHAnsi"/>
          <w:lang w:val="es-ES_tradnl"/>
        </w:rPr>
        <w:t xml:space="preserve"> cochera.</w:t>
      </w:r>
      <w:r w:rsidR="00C0163B">
        <w:rPr>
          <w:rFonts w:asciiTheme="minorHAnsi" w:hAnsiTheme="minorHAnsi" w:cstheme="minorHAnsi"/>
          <w:lang w:val="es-ES_tradnl"/>
        </w:rPr>
        <w:t xml:space="preserve"> La determinaci</w:t>
      </w:r>
      <w:r w:rsidR="004F44A6">
        <w:rPr>
          <w:rFonts w:asciiTheme="minorHAnsi" w:hAnsiTheme="minorHAnsi" w:cstheme="minorHAnsi"/>
          <w:lang w:val="es-ES_tradnl"/>
        </w:rPr>
        <w:t>ó</w:t>
      </w:r>
      <w:r w:rsidR="00C0163B">
        <w:rPr>
          <w:rFonts w:asciiTheme="minorHAnsi" w:hAnsiTheme="minorHAnsi" w:cstheme="minorHAnsi"/>
          <w:lang w:val="es-ES_tradnl"/>
        </w:rPr>
        <w:t>n</w:t>
      </w:r>
      <w:r w:rsidR="006267F4">
        <w:rPr>
          <w:rFonts w:asciiTheme="minorHAnsi" w:hAnsiTheme="minorHAnsi" w:cstheme="minorHAnsi"/>
          <w:lang w:val="es-ES_tradnl"/>
        </w:rPr>
        <w:t xml:space="preserve"> </w:t>
      </w:r>
      <w:r w:rsidR="004F44A6">
        <w:rPr>
          <w:rFonts w:asciiTheme="minorHAnsi" w:hAnsiTheme="minorHAnsi" w:cstheme="minorHAnsi"/>
          <w:lang w:val="es-ES_tradnl"/>
        </w:rPr>
        <w:t xml:space="preserve">de </w:t>
      </w:r>
      <w:r w:rsidR="006267F4">
        <w:rPr>
          <w:rFonts w:asciiTheme="minorHAnsi" w:hAnsiTheme="minorHAnsi" w:cstheme="minorHAnsi"/>
          <w:lang w:val="es-ES_tradnl"/>
        </w:rPr>
        <w:t xml:space="preserve">DHS-FEMA </w:t>
      </w:r>
      <w:r w:rsidR="004F44A6">
        <w:rPr>
          <w:rFonts w:asciiTheme="minorHAnsi" w:hAnsiTheme="minorHAnsi" w:cstheme="minorHAnsi"/>
          <w:lang w:val="es-ES_tradnl"/>
        </w:rPr>
        <w:t xml:space="preserve">si la designación de SFHA puede ser retirada de una propiedad legal </w:t>
      </w:r>
      <w:r w:rsidR="004F44A6">
        <w:rPr>
          <w:rFonts w:asciiTheme="minorHAnsi" w:hAnsiTheme="minorHAnsi" w:cstheme="minorHAnsi"/>
          <w:lang w:val="es-ES_tradnl"/>
        </w:rPr>
        <w:t>ó</w:t>
      </w:r>
      <w:r w:rsidR="004F44A6">
        <w:rPr>
          <w:rFonts w:asciiTheme="minorHAnsi" w:hAnsiTheme="minorHAnsi" w:cstheme="minorHAnsi"/>
          <w:lang w:val="es-ES_tradnl"/>
        </w:rPr>
        <w:t xml:space="preserve"> porción de esta será basada en la comparación del BFE con la elevación</w:t>
      </w:r>
      <w:r w:rsidR="006267F4">
        <w:rPr>
          <w:rFonts w:asciiTheme="minorHAnsi" w:hAnsiTheme="minorHAnsi" w:cstheme="minorHAnsi"/>
          <w:lang w:val="es-ES_tradnl"/>
        </w:rPr>
        <w:t xml:space="preserve"> </w:t>
      </w:r>
      <w:r w:rsidR="004F44A6">
        <w:rPr>
          <w:rFonts w:asciiTheme="minorHAnsi" w:hAnsiTheme="minorHAnsi" w:cstheme="minorHAnsi"/>
          <w:lang w:val="es-ES_tradnl"/>
        </w:rPr>
        <w:t xml:space="preserve">del punto más bajo en los linderos de la propiedad. </w:t>
      </w:r>
      <w:r w:rsidRPr="00A94A84">
        <w:rPr>
          <w:rFonts w:asciiTheme="minorHAnsi" w:hAnsiTheme="minorHAnsi" w:cstheme="minorHAnsi"/>
        </w:rPr>
        <w:t xml:space="preserve">Para las Zonas A, sin BFEs </w:t>
      </w:r>
      <w:r w:rsidRPr="00A94A84">
        <w:rPr>
          <w:rFonts w:asciiTheme="minorHAnsi" w:hAnsiTheme="minorHAnsi" w:cstheme="minorHAnsi"/>
        </w:rPr>
        <w:t>determinadas</w:t>
      </w:r>
      <w:r w:rsidRPr="00A94A84">
        <w:rPr>
          <w:rFonts w:asciiTheme="minorHAnsi" w:hAnsiTheme="minorHAnsi" w:cstheme="minorHAnsi"/>
        </w:rPr>
        <w:t xml:space="preserve">, </w:t>
      </w:r>
      <w:r w:rsidRPr="00A94A84" w:rsidR="00627337">
        <w:rPr>
          <w:rFonts w:asciiTheme="minorHAnsi" w:hAnsiTheme="minorHAnsi" w:cstheme="minorHAnsi"/>
        </w:rPr>
        <w:t>consulte</w:t>
      </w:r>
      <w:r w:rsidRPr="00A94A84">
        <w:rPr>
          <w:rFonts w:asciiTheme="minorHAnsi" w:hAnsiTheme="minorHAnsi" w:cstheme="minorHAnsi"/>
        </w:rPr>
        <w:t xml:space="preserve"> a </w:t>
      </w:r>
      <w:r w:rsidRPr="00A94A84">
        <w:rPr>
          <w:rFonts w:asciiTheme="minorHAnsi" w:hAnsiTheme="minorHAnsi" w:cstheme="minorHAnsi"/>
          <w:i/>
          <w:iCs/>
        </w:rPr>
        <w:t xml:space="preserve">Managing Development Floodplain Development in </w:t>
      </w:r>
      <w:r w:rsidRPr="00A94A84" w:rsidR="009D4C4D">
        <w:rPr>
          <w:rFonts w:asciiTheme="minorHAnsi" w:hAnsiTheme="minorHAnsi" w:cstheme="minorHAnsi"/>
          <w:i/>
          <w:iCs/>
        </w:rPr>
        <w:t>Approximate</w:t>
      </w:r>
      <w:r w:rsidRPr="00A94A84">
        <w:rPr>
          <w:rFonts w:asciiTheme="minorHAnsi" w:hAnsiTheme="minorHAnsi" w:cstheme="minorHAnsi"/>
          <w:i/>
          <w:iCs/>
        </w:rPr>
        <w:t xml:space="preserve"> Zone </w:t>
      </w:r>
      <w:r w:rsidRPr="00A94A84">
        <w:rPr>
          <w:rFonts w:asciiTheme="minorHAnsi" w:hAnsiTheme="minorHAnsi" w:cstheme="minorHAnsi"/>
          <w:i/>
          <w:iCs/>
        </w:rPr>
        <w:t>A</w:t>
      </w:r>
      <w:r w:rsidRPr="00A94A84">
        <w:rPr>
          <w:rFonts w:asciiTheme="minorHAnsi" w:hAnsiTheme="minorHAnsi" w:cstheme="minorHAnsi"/>
          <w:i/>
          <w:iCs/>
        </w:rPr>
        <w:t xml:space="preserve"> Areas, A Guide for Obtaining and Developing Base (100-Year) Flood Elevations</w:t>
      </w:r>
      <w:r w:rsidRPr="00A94A84">
        <w:rPr>
          <w:rFonts w:asciiTheme="minorHAnsi" w:hAnsiTheme="minorHAnsi" w:cstheme="minorHAnsi"/>
        </w:rPr>
        <w:t>, disponible</w:t>
      </w:r>
      <w:r w:rsidRPr="00A94A84">
        <w:rPr>
          <w:rFonts w:asciiTheme="minorHAnsi" w:hAnsiTheme="minorHAnsi" w:cstheme="minorHAnsi"/>
          <w:i/>
        </w:rPr>
        <w:t xml:space="preserve"> </w:t>
      </w:r>
      <w:r w:rsidRPr="00A94A84">
        <w:rPr>
          <w:rFonts w:asciiTheme="minorHAnsi" w:hAnsiTheme="minorHAnsi" w:cstheme="minorHAnsi"/>
          <w:iCs/>
        </w:rPr>
        <w:t xml:space="preserve">a </w:t>
      </w:r>
      <w:r w:rsidRPr="00A94A84">
        <w:rPr>
          <w:rFonts w:asciiTheme="minorHAnsi" w:hAnsiTheme="minorHAnsi" w:cstheme="minorHAnsi"/>
          <w:iCs/>
        </w:rPr>
        <w:t>través</w:t>
      </w:r>
      <w:r w:rsidRPr="00A94A84">
        <w:rPr>
          <w:rFonts w:asciiTheme="minorHAnsi" w:hAnsiTheme="minorHAnsi" w:cstheme="minorHAnsi"/>
          <w:iCs/>
        </w:rPr>
        <w:t xml:space="preserve"> </w:t>
      </w:r>
      <w:r w:rsidRPr="00A94A84">
        <w:rPr>
          <w:rFonts w:asciiTheme="minorHAnsi" w:hAnsiTheme="minorHAnsi" w:cstheme="minorHAnsi"/>
          <w:iCs/>
        </w:rPr>
        <w:t>en</w:t>
      </w:r>
      <w:r w:rsidRPr="00A94A84">
        <w:rPr>
          <w:rFonts w:asciiTheme="minorHAnsi" w:hAnsiTheme="minorHAnsi" w:cstheme="minorHAnsi"/>
          <w:iCs/>
        </w:rPr>
        <w:t xml:space="preserve"> la </w:t>
      </w:r>
      <w:r w:rsidRPr="00A94A84">
        <w:rPr>
          <w:rFonts w:asciiTheme="minorHAnsi" w:hAnsiTheme="minorHAnsi" w:cstheme="minorHAnsi"/>
          <w:iCs/>
        </w:rPr>
        <w:t>página</w:t>
      </w:r>
      <w:r w:rsidRPr="00A94A84">
        <w:rPr>
          <w:rFonts w:asciiTheme="minorHAnsi" w:hAnsiTheme="minorHAnsi" w:cstheme="minorHAnsi"/>
          <w:iCs/>
        </w:rPr>
        <w:t xml:space="preserve"> </w:t>
      </w:r>
      <w:r w:rsidRPr="00A94A84" w:rsidR="00E6006B">
        <w:rPr>
          <w:rFonts w:asciiTheme="minorHAnsi" w:hAnsiTheme="minorHAnsi" w:cstheme="minorHAnsi"/>
          <w:iCs/>
        </w:rPr>
        <w:t>Web</w:t>
      </w:r>
      <w:r w:rsidRPr="00A94A84">
        <w:rPr>
          <w:rFonts w:asciiTheme="minorHAnsi" w:hAnsiTheme="minorHAnsi" w:cstheme="minorHAnsi"/>
          <w:iCs/>
        </w:rPr>
        <w:t xml:space="preserve"> de </w:t>
      </w:r>
      <w:r w:rsidRPr="00A94A84" w:rsidR="003B5AF6">
        <w:rPr>
          <w:rFonts w:asciiTheme="minorHAnsi" w:hAnsiTheme="minorHAnsi" w:cstheme="minorHAnsi"/>
          <w:iCs/>
        </w:rPr>
        <w:t>DHS-FEMA</w:t>
      </w:r>
      <w:r w:rsidRPr="00A94A84">
        <w:rPr>
          <w:rFonts w:asciiTheme="minorHAnsi" w:hAnsiTheme="minorHAnsi" w:cstheme="minorHAnsi"/>
        </w:rPr>
        <w:t>.</w:t>
      </w:r>
      <w:r w:rsidRPr="00A94A84" w:rsidR="00F03532">
        <w:rPr>
          <w:rFonts w:asciiTheme="minorHAnsi" w:hAnsiTheme="minorHAnsi" w:cstheme="minorHAnsi"/>
          <w:szCs w:val="20"/>
        </w:rPr>
        <w:t xml:space="preserve"> </w:t>
      </w:r>
      <w:hyperlink r:id="rId10" w:history="1">
        <w:r w:rsidRPr="00A94A84" w:rsidR="00F03532">
          <w:rPr>
            <w:rStyle w:val="Hyperlink"/>
            <w:rFonts w:asciiTheme="minorHAnsi" w:hAnsiTheme="minorHAnsi" w:cstheme="minorHAnsi"/>
            <w:szCs w:val="20"/>
            <w:lang w:val=""/>
          </w:rPr>
          <w:t>http://www.fema.gov/library/viewRecord.do?id=2215</w:t>
        </w:r>
      </w:hyperlink>
      <w:r w:rsidRPr="00A94A84" w:rsidR="00F03532">
        <w:rPr>
          <w:rFonts w:asciiTheme="minorHAnsi" w:hAnsiTheme="minorHAnsi" w:cstheme="minorHAnsi"/>
          <w:szCs w:val="20"/>
          <w:lang w:val=""/>
        </w:rPr>
        <w:t>.</w:t>
      </w:r>
    </w:p>
    <w:p w:rsidR="00F03532" w:rsidRPr="00A94A84" w:rsidP="00F03532" w14:paraId="461016AF" w14:textId="77777777">
      <w:pPr>
        <w:pStyle w:val="BodyText2"/>
        <w:rPr>
          <w:rFonts w:asciiTheme="minorHAnsi" w:hAnsiTheme="minorHAnsi" w:cstheme="minorHAnsi"/>
          <w:lang w:val="es-ES_tradnl"/>
        </w:rPr>
      </w:pPr>
    </w:p>
    <w:p w:rsidR="00B94256" w:rsidRPr="00A94A84" w:rsidP="00AF39C2" w14:paraId="724311C9"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Las consideraciones especiales descritas a continuación pueden afectar la determinación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w:t>
      </w:r>
    </w:p>
    <w:p w:rsidR="00B94256" w:rsidRPr="00A94A84" w:rsidP="00AF39C2" w14:paraId="120E4089" w14:textId="77777777">
      <w:pPr>
        <w:rPr>
          <w:rFonts w:asciiTheme="minorHAnsi" w:hAnsiTheme="minorHAnsi" w:cstheme="minorHAnsi"/>
          <w:sz w:val="20"/>
          <w:lang w:val="es-ES_tradnl"/>
        </w:rPr>
      </w:pPr>
    </w:p>
    <w:p w:rsidR="004F44A6" w:rsidP="00AF39C2" w14:paraId="47CE8CA1" w14:textId="77777777">
      <w:pPr>
        <w:pStyle w:val="BodyTextIndent"/>
        <w:numPr>
          <w:ilvl w:val="0"/>
          <w:numId w:val="1"/>
        </w:numPr>
        <w:spacing w:line="240" w:lineRule="auto"/>
        <w:jc w:val="left"/>
        <w:rPr>
          <w:rFonts w:asciiTheme="minorHAnsi" w:hAnsiTheme="minorHAnsi" w:cstheme="minorHAnsi"/>
          <w:lang w:val="es-ES_tradnl"/>
        </w:rPr>
      </w:pPr>
      <w:r w:rsidRPr="003D7D24">
        <w:rPr>
          <w:rFonts w:asciiTheme="minorHAnsi" w:hAnsiTheme="minorHAnsi" w:cstheme="minorHAnsi"/>
          <w:lang w:val="es-ES_tradnl"/>
        </w:rPr>
        <w:t xml:space="preserve">Por favor tome en cuenta que el dueño de cada unidad habitacional tiene interés </w:t>
      </w:r>
      <w:r w:rsidRPr="003D7D24">
        <w:rPr>
          <w:rFonts w:asciiTheme="minorHAnsi" w:hAnsiTheme="minorHAnsi" w:cstheme="minorHAnsi"/>
          <w:lang w:val="es-ES_tradnl"/>
        </w:rPr>
        <w:t>en  los</w:t>
      </w:r>
      <w:r w:rsidRPr="003D7D24">
        <w:rPr>
          <w:rFonts w:asciiTheme="minorHAnsi" w:hAnsiTheme="minorHAnsi" w:cstheme="minorHAnsi"/>
          <w:lang w:val="es-ES_tradnl"/>
        </w:rPr>
        <w:t xml:space="preserve"> elementos comunes del edificio y que puede ser evaluado para pagos por daños en áreas comunes aunque en su propia unidad no haya tenido daños. </w:t>
      </w:r>
      <w:r w:rsidRPr="003D7D24" w:rsidR="00182D06">
        <w:rPr>
          <w:rFonts w:asciiTheme="minorHAnsi" w:hAnsiTheme="minorHAnsi" w:cstheme="minorHAnsi"/>
          <w:lang w:val="es-ES_tradnl"/>
        </w:rPr>
        <w:t xml:space="preserve">También, </w:t>
      </w:r>
      <w:r w:rsidRPr="003D7D24" w:rsidR="00182D06">
        <w:rPr>
          <w:rFonts w:asciiTheme="minorHAnsi" w:hAnsiTheme="minorHAnsi" w:cstheme="minorHAnsi"/>
          <w:lang w:val="es-ES_tradnl"/>
        </w:rPr>
        <w:t>los reglamentos internos de condominios requiere</w:t>
      </w:r>
      <w:r w:rsidRPr="003D7D24" w:rsidR="00182D06">
        <w:rPr>
          <w:rFonts w:asciiTheme="minorHAnsi" w:hAnsiTheme="minorHAnsi" w:cstheme="minorHAnsi"/>
          <w:lang w:val="es-ES_tradnl"/>
        </w:rPr>
        <w:t xml:space="preserve"> que todos los dueños de cada unidad </w:t>
      </w:r>
      <w:r w:rsidRPr="003D7D24" w:rsidR="001F5637">
        <w:rPr>
          <w:rFonts w:asciiTheme="minorHAnsi" w:hAnsiTheme="minorHAnsi" w:cstheme="minorHAnsi"/>
          <w:lang w:val="es-ES_tradnl"/>
        </w:rPr>
        <w:t>sean evaluados por daños no cubiertos por el seguro a áreas comunes del edificio sin estas son dañadas por inundaciones. Por eso, p</w:t>
      </w:r>
      <w:r w:rsidRPr="003D7D24">
        <w:rPr>
          <w:rFonts w:asciiTheme="minorHAnsi" w:hAnsiTheme="minorHAnsi" w:cstheme="minorHAnsi"/>
          <w:lang w:val="es-ES_tradnl"/>
        </w:rPr>
        <w:t xml:space="preserve">ara </w:t>
      </w:r>
      <w:r w:rsidRPr="003D7D24" w:rsidR="00374318">
        <w:rPr>
          <w:rFonts w:asciiTheme="minorHAnsi" w:hAnsiTheme="minorHAnsi" w:cstheme="minorHAnsi"/>
          <w:lang w:val="es-ES_tradnl"/>
        </w:rPr>
        <w:t xml:space="preserve">que </w:t>
      </w:r>
      <w:r w:rsidRPr="003D7D24" w:rsidR="00374318">
        <w:rPr>
          <w:rFonts w:asciiTheme="minorHAnsi" w:hAnsiTheme="minorHAnsi" w:cstheme="minorHAnsi"/>
          <w:lang w:val="es-ES_tradnl"/>
        </w:rPr>
        <w:t>FEMA</w:t>
      </w:r>
      <w:r w:rsidRPr="003D7D24" w:rsidR="00374318">
        <w:rPr>
          <w:rFonts w:asciiTheme="minorHAnsi" w:hAnsiTheme="minorHAnsi" w:cstheme="minorHAnsi"/>
          <w:lang w:val="es-ES_tradnl"/>
        </w:rPr>
        <w:t xml:space="preserve"> pueda precisar la necesidad de obtener seguro contra inundaciones para un condominio, </w:t>
      </w:r>
      <w:r w:rsidRPr="003D7D24">
        <w:rPr>
          <w:rFonts w:asciiTheme="minorHAnsi" w:hAnsiTheme="minorHAnsi" w:cstheme="minorHAnsi"/>
          <w:lang w:val="es-ES_tradnl"/>
        </w:rPr>
        <w:t>toda la estructura de</w:t>
      </w:r>
      <w:r w:rsidRPr="003D7D24" w:rsidR="00374318">
        <w:rPr>
          <w:rFonts w:asciiTheme="minorHAnsi" w:hAnsiTheme="minorHAnsi" w:cstheme="minorHAnsi"/>
          <w:lang w:val="es-ES_tradnl"/>
        </w:rPr>
        <w:t>l</w:t>
      </w:r>
      <w:r w:rsidRPr="003D7D24">
        <w:rPr>
          <w:rFonts w:asciiTheme="minorHAnsi" w:hAnsiTheme="minorHAnsi" w:cstheme="minorHAnsi"/>
          <w:lang w:val="es-ES_tradnl"/>
        </w:rPr>
        <w:t xml:space="preserve"> condominio</w:t>
      </w:r>
      <w:r w:rsidRPr="003D7D24" w:rsidR="00374318">
        <w:rPr>
          <w:rFonts w:asciiTheme="minorHAnsi" w:hAnsiTheme="minorHAnsi" w:cstheme="minorHAnsi"/>
          <w:lang w:val="es-ES_tradnl"/>
        </w:rPr>
        <w:t xml:space="preserve"> en conjunto</w:t>
      </w:r>
      <w:r w:rsidRPr="003D7D24">
        <w:rPr>
          <w:rFonts w:asciiTheme="minorHAnsi" w:hAnsiTheme="minorHAnsi" w:cstheme="minorHAnsi"/>
          <w:lang w:val="es-ES_tradnl"/>
        </w:rPr>
        <w:t xml:space="preserve">, </w:t>
      </w:r>
      <w:r w:rsidRPr="003D7D24" w:rsidR="00374318">
        <w:rPr>
          <w:rFonts w:asciiTheme="minorHAnsi" w:hAnsiTheme="minorHAnsi" w:cstheme="minorHAnsi"/>
          <w:lang w:val="es-ES_tradnl"/>
        </w:rPr>
        <w:t xml:space="preserve">incluyendo todas las unidades, debe de ser evaluada. El </w:t>
      </w:r>
      <w:r w:rsidRPr="003D7D24" w:rsidR="00374318">
        <w:rPr>
          <w:rFonts w:asciiTheme="minorHAnsi" w:hAnsiTheme="minorHAnsi" w:cstheme="minorHAnsi"/>
          <w:b/>
          <w:i/>
          <w:lang w:val="es-ES_tradnl"/>
        </w:rPr>
        <w:t>Nivel Más Bajo Adyacente (LAG)</w:t>
      </w:r>
      <w:r w:rsidRPr="003D7D24" w:rsidR="00374318">
        <w:rPr>
          <w:rFonts w:asciiTheme="minorHAnsi" w:hAnsiTheme="minorHAnsi" w:cstheme="minorHAnsi"/>
          <w:lang w:val="es-ES_tradnl"/>
        </w:rPr>
        <w:t xml:space="preserve"> </w:t>
      </w:r>
      <w:r w:rsidRPr="003D7D24" w:rsidR="00CF5846">
        <w:rPr>
          <w:rFonts w:asciiTheme="minorHAnsi" w:hAnsiTheme="minorHAnsi" w:cstheme="minorHAnsi"/>
          <w:lang w:val="es-ES_tradnl"/>
        </w:rPr>
        <w:t>de toda la estructura debe de ser proporcionado, al igual que la Declaración de Condóminos ejecutada, escritura, título de propiedad, y una lista detallada de todas las unidades que comprenden la estructura.</w:t>
      </w:r>
    </w:p>
    <w:p w:rsidR="003D7D24" w:rsidRPr="003D7D24" w:rsidP="003D7D24" w14:paraId="59F5D38E" w14:textId="77777777">
      <w:pPr>
        <w:pStyle w:val="BodyTextIndent"/>
        <w:spacing w:line="240" w:lineRule="auto"/>
        <w:ind w:left="720" w:firstLine="0"/>
        <w:jc w:val="left"/>
        <w:rPr>
          <w:rFonts w:asciiTheme="minorHAnsi" w:hAnsiTheme="minorHAnsi" w:cstheme="minorHAnsi"/>
          <w:lang w:val="es-ES_tradnl"/>
        </w:rPr>
      </w:pPr>
    </w:p>
    <w:p w:rsidR="009D4C4D" w:rsidP="00AF39C2" w14:paraId="46C1CAF9" w14:textId="77777777">
      <w:pPr>
        <w:pStyle w:val="BodyTextIndent"/>
        <w:numPr>
          <w:ilvl w:val="0"/>
          <w:numId w:val="1"/>
        </w:numPr>
        <w:spacing w:line="240" w:lineRule="auto"/>
        <w:jc w:val="left"/>
        <w:rPr>
          <w:rFonts w:asciiTheme="minorHAnsi" w:hAnsiTheme="minorHAnsi" w:cstheme="minorHAnsi"/>
          <w:lang w:val="es-ES_tradnl"/>
        </w:rPr>
      </w:pPr>
      <w:r w:rsidRPr="003D7D24">
        <w:rPr>
          <w:rFonts w:asciiTheme="minorHAnsi" w:hAnsiTheme="minorHAnsi" w:cstheme="minorHAnsi"/>
          <w:lang w:val="es-ES_tradnl"/>
        </w:rPr>
        <w:t xml:space="preserve">En áreas de </w:t>
      </w:r>
      <w:r w:rsidRPr="003D7D24" w:rsidR="005103E7">
        <w:rPr>
          <w:rFonts w:asciiTheme="minorHAnsi" w:hAnsiTheme="minorHAnsi" w:cstheme="minorHAnsi"/>
          <w:lang w:val="es-ES_tradnl"/>
        </w:rPr>
        <w:t>inundación superficial/laminar</w:t>
      </w:r>
      <w:r w:rsidRPr="003D7D24">
        <w:rPr>
          <w:rFonts w:asciiTheme="minorHAnsi" w:hAnsiTheme="minorHAnsi" w:cstheme="minorHAnsi"/>
          <w:lang w:val="es-ES_tradnl"/>
        </w:rPr>
        <w:t xml:space="preserve"> (Zonas AO), la elevación del nivel más bajo adyacente (incluyendo los pilares de terrazas) de la(s) estructura(s)</w:t>
      </w:r>
      <w:r w:rsidRPr="003D7D24">
        <w:rPr>
          <w:rFonts w:asciiTheme="minorHAnsi" w:hAnsiTheme="minorHAnsi" w:cstheme="minorHAnsi"/>
          <w:lang w:val="es-ES_tradnl"/>
        </w:rPr>
        <w:t xml:space="preserve"> debe estar por encima del terreno circundante </w:t>
      </w:r>
      <w:r w:rsidRPr="003D7D24" w:rsidR="00B32C25">
        <w:rPr>
          <w:rFonts w:asciiTheme="minorHAnsi" w:hAnsiTheme="minorHAnsi" w:cstheme="minorHAnsi"/>
          <w:lang w:val="es-ES_tradnl"/>
        </w:rPr>
        <w:t>en</w:t>
      </w:r>
      <w:r w:rsidRPr="003D7D24">
        <w:rPr>
          <w:rFonts w:asciiTheme="minorHAnsi" w:hAnsiTheme="minorHAnsi" w:cstheme="minorHAnsi"/>
          <w:lang w:val="es-ES_tradnl"/>
        </w:rPr>
        <w:t xml:space="preserve"> una cantidad</w:t>
      </w:r>
      <w:r w:rsidRPr="00A94A84">
        <w:rPr>
          <w:rFonts w:asciiTheme="minorHAnsi" w:hAnsiTheme="minorHAnsi" w:cstheme="minorHAnsi"/>
          <w:lang w:val="es-ES_tradnl"/>
        </w:rPr>
        <w:t xml:space="preserve"> igual o mayor que la profundidad especificada en el mapa del NFIP.</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En adición, drenaje</w:t>
      </w:r>
      <w:r w:rsidRPr="00A94A84" w:rsidR="00094964">
        <w:rPr>
          <w:rFonts w:asciiTheme="minorHAnsi" w:hAnsiTheme="minorHAnsi" w:cstheme="minorHAnsi"/>
          <w:lang w:val="es-ES_tradnl"/>
        </w:rPr>
        <w:t>s</w:t>
      </w:r>
      <w:r w:rsidRPr="00A94A84">
        <w:rPr>
          <w:rFonts w:asciiTheme="minorHAnsi" w:hAnsiTheme="minorHAnsi" w:cstheme="minorHAnsi"/>
          <w:lang w:val="es-ES_tradnl"/>
        </w:rPr>
        <w:t xml:space="preserve"> adecuados </w:t>
      </w:r>
      <w:r w:rsidRPr="00A94A84" w:rsidR="00094964">
        <w:rPr>
          <w:rFonts w:asciiTheme="minorHAnsi" w:hAnsiTheme="minorHAnsi" w:cstheme="minorHAnsi"/>
          <w:lang w:val="es-ES_tradnl"/>
        </w:rPr>
        <w:t xml:space="preserve">son requeridos para encausar las aguas de inundación alrededor y en dirección opuesta </w:t>
      </w:r>
      <w:r w:rsidRPr="00A94A84" w:rsidR="006C41F5">
        <w:rPr>
          <w:rFonts w:asciiTheme="minorHAnsi" w:hAnsiTheme="minorHAnsi" w:cstheme="minorHAnsi"/>
          <w:lang w:val="es-ES_tradnl"/>
        </w:rPr>
        <w:t>a la(s) estructura(s); la(s) estructura(s) debe(n) estar sobre un montículo elevado dentro de la Zona AO.</w:t>
      </w:r>
      <w:r w:rsidRPr="00A94A84" w:rsidR="0026187E">
        <w:rPr>
          <w:rFonts w:asciiTheme="minorHAnsi" w:hAnsiTheme="minorHAnsi" w:cstheme="minorHAnsi"/>
          <w:lang w:val="es-ES_tradnl"/>
        </w:rPr>
        <w:t xml:space="preserve"> </w:t>
      </w:r>
      <w:r w:rsidRPr="00A94A84" w:rsidR="006C41F5">
        <w:rPr>
          <w:rFonts w:asciiTheme="minorHAnsi" w:hAnsiTheme="minorHAnsi" w:cstheme="minorHAnsi"/>
          <w:lang w:val="es-ES_tradnl"/>
        </w:rPr>
        <w:t>Con su paquete de aplicación, en adición a la información de las elevaciones concernientes a la(s) estructura(s)</w:t>
      </w:r>
      <w:r w:rsidRPr="00A94A84" w:rsidR="00A53317">
        <w:rPr>
          <w:rFonts w:asciiTheme="minorHAnsi" w:hAnsiTheme="minorHAnsi" w:cstheme="minorHAnsi"/>
          <w:lang w:val="es-ES_tradnl"/>
        </w:rPr>
        <w:t xml:space="preserve">, usted debe proveer un mapa mostrando la información topográfica de la propiedad y del área inmediatamente circundante, y la locación de cualquier estructura(s) existente(s) </w:t>
      </w:r>
      <w:r w:rsidRPr="00A94A84" w:rsidR="003F5915">
        <w:rPr>
          <w:rFonts w:asciiTheme="minorHAnsi" w:hAnsiTheme="minorHAnsi" w:cstheme="minorHAnsi"/>
          <w:lang w:val="es-ES_tradnl"/>
        </w:rPr>
        <w:t>en la propiedad (certificado por un ingeniero profesional registrado o por un topógrafo licenciado) para demostrar que los criterios menci</w:t>
      </w:r>
      <w:r w:rsidRPr="00A94A84" w:rsidR="00B32C25">
        <w:rPr>
          <w:rFonts w:asciiTheme="minorHAnsi" w:hAnsiTheme="minorHAnsi" w:cstheme="minorHAnsi"/>
          <w:lang w:val="es-ES_tradnl"/>
        </w:rPr>
        <w:t>o</w:t>
      </w:r>
      <w:r w:rsidRPr="00A94A84" w:rsidR="003F5915">
        <w:rPr>
          <w:rFonts w:asciiTheme="minorHAnsi" w:hAnsiTheme="minorHAnsi" w:cstheme="minorHAnsi"/>
          <w:lang w:val="es-ES_tradnl"/>
        </w:rPr>
        <w:t>nados anteriormente sean cumplidos.</w:t>
      </w:r>
      <w:r w:rsidRPr="00A94A84" w:rsidR="0026187E">
        <w:rPr>
          <w:rFonts w:asciiTheme="minorHAnsi" w:hAnsiTheme="minorHAnsi" w:cstheme="minorHAnsi"/>
          <w:lang w:val="es-ES_tradnl"/>
        </w:rPr>
        <w:t xml:space="preserve"> </w:t>
      </w:r>
    </w:p>
    <w:p w:rsidR="00992AD7" w:rsidRPr="00A94A84" w:rsidP="00A94A84" w14:paraId="13948AE0" w14:textId="77777777">
      <w:pPr>
        <w:pStyle w:val="BodyTextIndent"/>
        <w:spacing w:line="240" w:lineRule="auto"/>
        <w:ind w:left="720" w:firstLine="0"/>
        <w:jc w:val="left"/>
        <w:rPr>
          <w:rFonts w:asciiTheme="minorHAnsi" w:hAnsiTheme="minorHAnsi" w:cstheme="minorHAnsi"/>
          <w:lang w:val="es-ES_tradnl"/>
        </w:rPr>
      </w:pPr>
    </w:p>
    <w:p w:rsidR="00B94256" w:rsidRPr="00A94A84" w:rsidP="00AF39C2" w14:paraId="44A073BD" w14:textId="77777777">
      <w:pPr>
        <w:pStyle w:val="BodyTextIndent"/>
        <w:numPr>
          <w:ilvl w:val="0"/>
          <w:numId w:val="1"/>
        </w:numPr>
        <w:spacing w:line="240" w:lineRule="auto"/>
        <w:jc w:val="left"/>
        <w:rPr>
          <w:rFonts w:asciiTheme="minorHAnsi" w:hAnsiTheme="minorHAnsi" w:cstheme="minorHAnsi"/>
          <w:lang w:val="es-ES_tradnl"/>
        </w:rPr>
      </w:pPr>
      <w:r w:rsidRPr="00A94A84">
        <w:rPr>
          <w:rFonts w:asciiTheme="minorHAnsi" w:hAnsiTheme="minorHAnsi" w:cstheme="minorHAnsi"/>
          <w:lang w:val="es-ES_tradnl"/>
        </w:rPr>
        <w:t>Si el piso más bajo de un edificio ha sido elevado con postes, muelles o pilotes por encima de</w:t>
      </w:r>
      <w:r w:rsidRPr="00A94A84" w:rsidR="00567263">
        <w:rPr>
          <w:rFonts w:asciiTheme="minorHAnsi" w:hAnsiTheme="minorHAnsi" w:cstheme="minorHAnsi"/>
          <w:lang w:val="es-ES_tradnl"/>
        </w:rPr>
        <w:t xml:space="preserve"> </w:t>
      </w:r>
      <w:r w:rsidRPr="00A94A84">
        <w:rPr>
          <w:rFonts w:asciiTheme="minorHAnsi" w:hAnsiTheme="minorHAnsi" w:cstheme="minorHAnsi"/>
          <w:lang w:val="es-ES_tradnl"/>
        </w:rPr>
        <w:t>l</w:t>
      </w:r>
      <w:r w:rsidRPr="00A94A84" w:rsidR="00567263">
        <w:rPr>
          <w:rFonts w:asciiTheme="minorHAnsi" w:hAnsiTheme="minorHAnsi" w:cstheme="minorHAnsi"/>
          <w:lang w:val="es-ES_tradnl"/>
        </w:rPr>
        <w:t>a</w:t>
      </w:r>
      <w:r w:rsidRPr="00A94A84">
        <w:rPr>
          <w:rFonts w:asciiTheme="minorHAnsi" w:hAnsiTheme="minorHAnsi" w:cstheme="minorHAnsi"/>
          <w:lang w:val="es-ES_tradnl"/>
        </w:rPr>
        <w:t xml:space="preserve"> BFE y cualquier porción de la estructura (postes, pilotes o muelles) aún está por debajo de la BFE, la construcción no será removida del SFHA.</w:t>
      </w:r>
    </w:p>
    <w:p w:rsidR="00B94256" w:rsidP="00AF39C2" w14:paraId="5A84F49F" w14:textId="77777777">
      <w:pPr>
        <w:rPr>
          <w:b/>
          <w:sz w:val="20"/>
          <w:lang w:val="es-ES_tradnl"/>
        </w:rPr>
      </w:pPr>
    </w:p>
    <w:p w:rsidR="00B94256" w14:paraId="39A9653C" w14:textId="77777777">
      <w:pPr>
        <w:pStyle w:val="Heading1"/>
      </w:pPr>
      <w:r>
        <w:t>Respuesta</w:t>
      </w:r>
    </w:p>
    <w:p w:rsidR="00B94256" w:rsidP="00AF39C2" w14:paraId="329D70BC" w14:textId="77777777">
      <w:pPr>
        <w:rPr>
          <w:sz w:val="20"/>
          <w:lang w:val="es-ES_tradnl"/>
        </w:rPr>
      </w:pPr>
    </w:p>
    <w:p w:rsidR="00F03532" w:rsidRPr="00A94A84" w:rsidP="00F03532" w14:paraId="5CFAB024" w14:textId="77777777">
      <w:pPr>
        <w:jc w:val="both"/>
        <w:rPr>
          <w:rFonts w:asciiTheme="minorHAnsi" w:hAnsiTheme="minorHAnsi" w:cstheme="minorHAnsi"/>
          <w:szCs w:val="20"/>
          <w:lang w:val=""/>
        </w:rPr>
      </w:pPr>
      <w:r w:rsidRPr="00A94A84">
        <w:rPr>
          <w:rFonts w:asciiTheme="minorHAnsi" w:hAnsiTheme="minorHAnsi" w:cstheme="minorHAnsi"/>
          <w:sz w:val="20"/>
          <w:lang w:val="es-ES_tradnl"/>
        </w:rPr>
        <w:t xml:space="preserve">De acuerdo con los requisitos de la Parte 72 del Código de Regulaciones Federales,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notificará al solicitante de la determinación por escrito 60 días a partir de la fecha del recibo de toda la información requerida.</w:t>
      </w:r>
      <w:r w:rsidRPr="00A94A84" w:rsidR="0026187E">
        <w:rPr>
          <w:rFonts w:asciiTheme="minorHAnsi" w:hAnsiTheme="minorHAnsi" w:cstheme="minorHAnsi"/>
          <w:sz w:val="20"/>
          <w:lang w:val="es-ES_tradnl"/>
        </w:rPr>
        <w:t xml:space="preserve"> </w:t>
      </w:r>
      <w:r w:rsidRPr="00A94A84" w:rsidR="00B07420">
        <w:rPr>
          <w:rFonts w:asciiTheme="minorHAnsi" w:hAnsiTheme="minorHAnsi" w:cstheme="minorHAnsi"/>
          <w:sz w:val="20"/>
          <w:lang w:val="es-ES_tradnl"/>
        </w:rPr>
        <w:t>La i</w:t>
      </w:r>
      <w:r w:rsidRPr="00A94A84">
        <w:rPr>
          <w:rFonts w:asciiTheme="minorHAnsi" w:hAnsiTheme="minorHAnsi" w:cstheme="minorHAnsi"/>
          <w:sz w:val="20"/>
          <w:lang w:val="es-ES_tradnl"/>
        </w:rPr>
        <w:t xml:space="preserve">nformación sobre el estado de </w:t>
      </w:r>
      <w:r w:rsidRPr="00A94A84">
        <w:rPr>
          <w:rFonts w:asciiTheme="minorHAnsi" w:hAnsiTheme="minorHAnsi" w:cstheme="minorHAnsi"/>
          <w:sz w:val="20"/>
          <w:lang w:val="es-ES"/>
        </w:rPr>
        <w:t xml:space="preserve">solicitudes activas para </w:t>
      </w:r>
      <w:r w:rsidRPr="00A94A84" w:rsidR="00B07420">
        <w:rPr>
          <w:rFonts w:asciiTheme="minorHAnsi" w:hAnsiTheme="minorHAnsi" w:cstheme="minorHAnsi"/>
          <w:sz w:val="20"/>
          <w:lang w:val="es-ES"/>
        </w:rPr>
        <w:t>Cartas</w:t>
      </w:r>
      <w:r w:rsidRPr="00A94A84">
        <w:rPr>
          <w:rFonts w:asciiTheme="minorHAnsi" w:hAnsiTheme="minorHAnsi" w:cstheme="minorHAnsi"/>
          <w:sz w:val="20"/>
          <w:lang w:val="es-ES"/>
        </w:rPr>
        <w:t xml:space="preserve"> de Cambios de Mapas (“</w:t>
      </w:r>
      <w:r w:rsidRPr="00A94A84">
        <w:rPr>
          <w:rFonts w:asciiTheme="minorHAnsi" w:hAnsiTheme="minorHAnsi" w:cstheme="minorHAnsi"/>
          <w:sz w:val="20"/>
          <w:lang w:val=""/>
        </w:rPr>
        <w:t>Letter</w:t>
      </w:r>
      <w:r w:rsidRPr="00A94A84">
        <w:rPr>
          <w:rFonts w:asciiTheme="minorHAnsi" w:hAnsiTheme="minorHAnsi" w:cstheme="minorHAnsi"/>
          <w:sz w:val="20"/>
          <w:lang w:val="es-ES"/>
        </w:rPr>
        <w:t xml:space="preserve"> </w:t>
      </w:r>
      <w:r w:rsidRPr="00A94A84">
        <w:rPr>
          <w:rFonts w:asciiTheme="minorHAnsi" w:hAnsiTheme="minorHAnsi" w:cstheme="minorHAnsi"/>
          <w:sz w:val="20"/>
          <w:lang w:val="es-ES"/>
        </w:rPr>
        <w:t>of</w:t>
      </w:r>
      <w:r w:rsidRPr="00A94A84">
        <w:rPr>
          <w:rFonts w:asciiTheme="minorHAnsi" w:hAnsiTheme="minorHAnsi" w:cstheme="minorHAnsi"/>
          <w:sz w:val="20"/>
          <w:lang w:val="es-ES"/>
        </w:rPr>
        <w:t xml:space="preserve"> </w:t>
      </w:r>
      <w:r w:rsidRPr="00A94A84">
        <w:rPr>
          <w:rFonts w:asciiTheme="minorHAnsi" w:hAnsiTheme="minorHAnsi" w:cstheme="minorHAnsi"/>
          <w:sz w:val="20"/>
          <w:lang w:val=""/>
        </w:rPr>
        <w:t>Map</w:t>
      </w:r>
      <w:r w:rsidRPr="00A94A84">
        <w:rPr>
          <w:rFonts w:asciiTheme="minorHAnsi" w:hAnsiTheme="minorHAnsi" w:cstheme="minorHAnsi"/>
          <w:sz w:val="20"/>
          <w:lang w:val="es-ES"/>
        </w:rPr>
        <w:t xml:space="preserve"> </w:t>
      </w:r>
      <w:r w:rsidRPr="00A94A84">
        <w:rPr>
          <w:rFonts w:asciiTheme="minorHAnsi" w:hAnsiTheme="minorHAnsi" w:cstheme="minorHAnsi"/>
          <w:sz w:val="20"/>
          <w:lang w:val=""/>
        </w:rPr>
        <w:t>Change</w:t>
      </w:r>
      <w:r w:rsidRPr="00A94A84">
        <w:rPr>
          <w:rFonts w:asciiTheme="minorHAnsi" w:hAnsiTheme="minorHAnsi" w:cstheme="minorHAnsi"/>
          <w:sz w:val="20"/>
          <w:lang w:val="es-ES"/>
        </w:rPr>
        <w:t xml:space="preserve"> </w:t>
      </w:r>
      <w:r w:rsidRPr="00A94A84">
        <w:rPr>
          <w:rFonts w:asciiTheme="minorHAnsi" w:hAnsiTheme="minorHAnsi" w:cstheme="minorHAnsi"/>
          <w:sz w:val="20"/>
          <w:lang w:val=""/>
        </w:rPr>
        <w:t>Requests</w:t>
      </w:r>
      <w:r w:rsidRPr="00A94A84">
        <w:rPr>
          <w:rFonts w:asciiTheme="minorHAnsi" w:hAnsiTheme="minorHAnsi" w:cstheme="minorHAnsi"/>
          <w:sz w:val="20"/>
          <w:lang w:val="es-ES"/>
        </w:rPr>
        <w:t xml:space="preserve">,” o </w:t>
      </w:r>
      <w:r w:rsidRPr="00A94A84">
        <w:rPr>
          <w:rFonts w:asciiTheme="minorHAnsi" w:hAnsiTheme="minorHAnsi" w:cstheme="minorHAnsi"/>
          <w:sz w:val="20"/>
          <w:lang w:val=""/>
        </w:rPr>
        <w:t>LOMCs</w:t>
      </w:r>
      <w:r w:rsidRPr="00A94A84">
        <w:rPr>
          <w:rFonts w:asciiTheme="minorHAnsi" w:hAnsiTheme="minorHAnsi" w:cstheme="minorHAnsi"/>
          <w:sz w:val="20"/>
          <w:lang w:val="es-ES"/>
        </w:rPr>
        <w:t>) está disponible a través d</w:t>
      </w:r>
      <w:r w:rsidRPr="00A94A84">
        <w:rPr>
          <w:rFonts w:asciiTheme="minorHAnsi" w:hAnsiTheme="minorHAnsi" w:cstheme="minorHAnsi"/>
          <w:sz w:val="20"/>
          <w:lang w:val="es-ES_tradnl"/>
        </w:rPr>
        <w:t>e</w:t>
      </w:r>
      <w:r w:rsidRPr="00A94A84" w:rsidR="00D2243B">
        <w:rPr>
          <w:rFonts w:asciiTheme="minorHAnsi" w:hAnsiTheme="minorHAnsi" w:cstheme="minorHAnsi"/>
          <w:sz w:val="20"/>
          <w:lang w:val="es-ES_tradnl"/>
        </w:rPr>
        <w:t xml:space="preserve"> la Plataforma de Información de Mapas (MIP, por sus siglas en inglés) en </w:t>
      </w:r>
      <w:hyperlink r:id="rId6" w:history="1">
        <w:r w:rsidRPr="00A94A84" w:rsidR="00D2243B">
          <w:rPr>
            <w:rStyle w:val="Hyperlink"/>
            <w:rFonts w:asciiTheme="minorHAnsi" w:hAnsiTheme="minorHAnsi" w:cstheme="minorHAnsi"/>
            <w:sz w:val="20"/>
            <w:lang w:val="es-ES"/>
          </w:rPr>
          <w:t>https://hazards.fema.gov</w:t>
        </w:r>
      </w:hyperlink>
      <w:r w:rsidRPr="00A94A84" w:rsidR="00D2243B">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Pr="00A94A84" w:rsidR="00D2243B">
        <w:rPr>
          <w:rFonts w:asciiTheme="minorHAnsi" w:hAnsiTheme="minorHAnsi" w:cstheme="minorHAnsi"/>
          <w:sz w:val="20"/>
          <w:lang w:val="es-ES_tradnl"/>
        </w:rPr>
        <w:t xml:space="preserve">La MIP permite a los solicitantes buscar LOMC abiertas </w:t>
      </w:r>
      <w:r w:rsidRPr="00A94A84" w:rsidR="003E6B68">
        <w:rPr>
          <w:rFonts w:asciiTheme="minorHAnsi" w:hAnsiTheme="minorHAnsi" w:cstheme="minorHAnsi"/>
          <w:sz w:val="20"/>
          <w:lang w:val="es-ES_tradnl"/>
        </w:rPr>
        <w:t>proveyendo</w:t>
      </w:r>
      <w:r w:rsidRPr="00A94A84" w:rsidR="00D2243B">
        <w:rPr>
          <w:rFonts w:asciiTheme="minorHAnsi" w:hAnsiTheme="minorHAnsi" w:cstheme="minorHAnsi"/>
          <w:sz w:val="20"/>
          <w:lang w:val="es-ES_tradnl"/>
        </w:rPr>
        <w:t xml:space="preserve"> el Numero de Pro</w:t>
      </w:r>
      <w:r w:rsidRPr="00A94A84" w:rsidR="003E6B68">
        <w:rPr>
          <w:rFonts w:asciiTheme="minorHAnsi" w:hAnsiTheme="minorHAnsi" w:cstheme="minorHAnsi"/>
          <w:sz w:val="20"/>
          <w:lang w:val="es-ES_tradnl"/>
        </w:rPr>
        <w:t>yecto (caso) y el Tipo de Proy</w:t>
      </w:r>
      <w:r w:rsidRPr="00A94A84" w:rsidR="00D2243B">
        <w:rPr>
          <w:rFonts w:asciiTheme="minorHAnsi" w:hAnsiTheme="minorHAnsi" w:cstheme="minorHAnsi"/>
          <w:sz w:val="20"/>
          <w:lang w:val="es-ES_tradnl"/>
        </w:rPr>
        <w:t xml:space="preserve">ecto </w:t>
      </w:r>
      <w:r w:rsidRPr="00A94A84" w:rsidR="003E6B68">
        <w:rPr>
          <w:rFonts w:asciiTheme="minorHAnsi" w:hAnsiTheme="minorHAnsi" w:cstheme="minorHAnsi"/>
          <w:sz w:val="20"/>
          <w:lang w:val="es-ES_tradnl"/>
        </w:rPr>
        <w:t>para determinar el estatus de una solicitud.</w:t>
      </w:r>
      <w:r w:rsidRPr="00A94A84" w:rsidR="0026187E">
        <w:rPr>
          <w:rFonts w:asciiTheme="minorHAnsi" w:hAnsiTheme="minorHAnsi" w:cstheme="minorHAnsi"/>
          <w:sz w:val="20"/>
          <w:lang w:val="es-ES_tradnl"/>
        </w:rPr>
        <w:t xml:space="preserve"> </w:t>
      </w:r>
      <w:r w:rsidRPr="00A94A84" w:rsidR="003E6B68">
        <w:rPr>
          <w:rFonts w:asciiTheme="minorHAnsi" w:hAnsiTheme="minorHAnsi" w:cstheme="minorHAnsi"/>
          <w:sz w:val="20"/>
          <w:lang w:val="es-ES_tradnl"/>
        </w:rPr>
        <w:t xml:space="preserve">Desde la Página </w:t>
      </w:r>
      <w:r w:rsidRPr="00A94A84" w:rsidR="00E6006B">
        <w:rPr>
          <w:rFonts w:asciiTheme="minorHAnsi" w:hAnsiTheme="minorHAnsi" w:cstheme="minorHAnsi"/>
          <w:sz w:val="20"/>
          <w:lang w:val="es-ES_tradnl"/>
        </w:rPr>
        <w:t>Web</w:t>
      </w:r>
      <w:r w:rsidRPr="00A94A84" w:rsidR="003E6B68">
        <w:rPr>
          <w:rFonts w:asciiTheme="minorHAnsi" w:hAnsiTheme="minorHAnsi" w:cstheme="minorHAnsi"/>
          <w:sz w:val="20"/>
          <w:lang w:val="es-ES_tradnl"/>
        </w:rPr>
        <w:t xml:space="preserve"> de la MIP los solicitantes deben seleccionar Tools &amp; Links, </w:t>
      </w:r>
      <w:r w:rsidRPr="00A94A84" w:rsidR="003E6B68">
        <w:rPr>
          <w:rFonts w:asciiTheme="minorHAnsi" w:hAnsiTheme="minorHAnsi" w:cstheme="minorHAnsi"/>
          <w:sz w:val="20"/>
          <w:lang w:val="es-CO"/>
        </w:rPr>
        <w:t>Public</w:t>
      </w:r>
      <w:r w:rsidRPr="00A94A84" w:rsidR="003E6B68">
        <w:rPr>
          <w:rFonts w:asciiTheme="minorHAnsi" w:hAnsiTheme="minorHAnsi" w:cstheme="minorHAnsi"/>
          <w:sz w:val="20"/>
          <w:lang w:val="es-ES_tradnl"/>
        </w:rPr>
        <w:t xml:space="preserve"> </w:t>
      </w:r>
      <w:r w:rsidRPr="00A94A84" w:rsidR="003E6B68">
        <w:rPr>
          <w:rFonts w:asciiTheme="minorHAnsi" w:hAnsiTheme="minorHAnsi" w:cstheme="minorHAnsi"/>
          <w:sz w:val="20"/>
          <w:lang w:val="es-CO"/>
        </w:rPr>
        <w:t>Reports</w:t>
      </w:r>
      <w:r w:rsidRPr="00A94A84" w:rsidR="003E6B68">
        <w:rPr>
          <w:rFonts w:asciiTheme="minorHAnsi" w:hAnsiTheme="minorHAnsi" w:cstheme="minorHAnsi"/>
          <w:sz w:val="20"/>
          <w:lang w:val="es-ES_tradnl"/>
        </w:rPr>
        <w:t xml:space="preserve"> y seleccionar </w:t>
      </w:r>
      <w:r w:rsidRPr="00A94A84" w:rsidR="003E6B68">
        <w:rPr>
          <w:rFonts w:asciiTheme="minorHAnsi" w:hAnsiTheme="minorHAnsi" w:cstheme="minorHAnsi"/>
          <w:sz w:val="20"/>
          <w:lang w:val="es-CO"/>
        </w:rPr>
        <w:t>Public</w:t>
      </w:r>
      <w:r w:rsidRPr="00A94A84" w:rsidR="003E6B68">
        <w:rPr>
          <w:rFonts w:asciiTheme="minorHAnsi" w:hAnsiTheme="minorHAnsi" w:cstheme="minorHAnsi"/>
          <w:sz w:val="20"/>
          <w:lang w:val="es-CO"/>
        </w:rPr>
        <w:t xml:space="preserve"> </w:t>
      </w:r>
      <w:r w:rsidRPr="00A94A84" w:rsidR="003E6B68">
        <w:rPr>
          <w:rFonts w:asciiTheme="minorHAnsi" w:hAnsiTheme="minorHAnsi" w:cstheme="minorHAnsi"/>
          <w:sz w:val="20"/>
          <w:lang w:val="es-CO"/>
        </w:rPr>
        <w:t>Reports</w:t>
      </w:r>
      <w:r w:rsidRPr="00A94A84" w:rsidR="003E6B68">
        <w:rPr>
          <w:rFonts w:asciiTheme="minorHAnsi" w:hAnsiTheme="minorHAnsi" w:cstheme="minorHAnsi"/>
          <w:sz w:val="20"/>
          <w:lang w:val="es-CO"/>
        </w:rPr>
        <w:t xml:space="preserve"> </w:t>
      </w:r>
      <w:r w:rsidRPr="00A94A84" w:rsidR="003E6B68">
        <w:rPr>
          <w:rFonts w:asciiTheme="minorHAnsi" w:hAnsiTheme="minorHAnsi" w:cstheme="minorHAnsi"/>
          <w:sz w:val="20"/>
          <w:lang w:val="es-ES_tradnl"/>
        </w:rPr>
        <w:t xml:space="preserve">en el </w:t>
      </w:r>
      <w:r w:rsidRPr="00A94A84" w:rsidR="003E6B68">
        <w:rPr>
          <w:rFonts w:asciiTheme="minorHAnsi" w:hAnsiTheme="minorHAnsi" w:cstheme="minorHAnsi"/>
          <w:sz w:val="20"/>
          <w:lang w:val="es-ES_tradnl"/>
        </w:rPr>
        <w:t>menu</w:t>
      </w:r>
      <w:r w:rsidRPr="00A94A84" w:rsidR="003E6B68">
        <w:rPr>
          <w:rFonts w:asciiTheme="minorHAnsi" w:hAnsiTheme="minorHAnsi" w:cstheme="minorHAnsi"/>
          <w:sz w:val="20"/>
          <w:lang w:val="es-ES_tradnl"/>
        </w:rPr>
        <w:t xml:space="preserve"> de </w:t>
      </w:r>
      <w:r w:rsidRPr="00A94A84" w:rsidR="003E6B68">
        <w:rPr>
          <w:rFonts w:asciiTheme="minorHAnsi" w:hAnsiTheme="minorHAnsi" w:cstheme="minorHAnsi"/>
          <w:sz w:val="20"/>
          <w:lang w:val="es-ES_tradnl"/>
        </w:rPr>
        <w:t>Report</w:t>
      </w:r>
      <w:r w:rsidRPr="00A94A84" w:rsidR="003E6B68">
        <w:rPr>
          <w:rFonts w:asciiTheme="minorHAnsi" w:hAnsiTheme="minorHAnsi" w:cstheme="minorHAnsi"/>
          <w:sz w:val="20"/>
          <w:lang w:val="es-ES_tradnl"/>
        </w:rPr>
        <w:t xml:space="preserve"> </w:t>
      </w:r>
      <w:r w:rsidRPr="00A94A84" w:rsidR="003E6B68">
        <w:rPr>
          <w:rFonts w:asciiTheme="minorHAnsi" w:hAnsiTheme="minorHAnsi" w:cstheme="minorHAnsi"/>
          <w:sz w:val="20"/>
          <w:lang w:val="es-ES_tradnl"/>
        </w:rPr>
        <w:t>Category</w:t>
      </w:r>
      <w:r w:rsidRPr="00A94A84">
        <w:rPr>
          <w:rFonts w:asciiTheme="minorHAnsi" w:hAnsiTheme="minorHAnsi" w:cstheme="minorHAnsi"/>
          <w:sz w:val="20"/>
          <w:lang w:val="es-ES_tradnl"/>
        </w:rPr>
        <w:t xml:space="preserve">. </w:t>
      </w:r>
      <w:r w:rsidRPr="00A94A84" w:rsidR="00B92A1F">
        <w:rPr>
          <w:rFonts w:asciiTheme="minorHAnsi" w:hAnsiTheme="minorHAnsi" w:cstheme="minorHAnsi"/>
          <w:sz w:val="20"/>
          <w:lang w:val="es-ES_tradnl"/>
        </w:rPr>
        <w:t xml:space="preserve">La información sobre el estado de </w:t>
      </w:r>
      <w:r w:rsidRPr="00A94A84" w:rsidR="00B92A1F">
        <w:rPr>
          <w:rFonts w:asciiTheme="minorHAnsi" w:hAnsiTheme="minorHAnsi" w:cstheme="minorHAnsi"/>
          <w:sz w:val="20"/>
          <w:lang w:val="es-ES"/>
        </w:rPr>
        <w:t xml:space="preserve">solicitudes activas para </w:t>
      </w:r>
      <w:r w:rsidRPr="00A94A84" w:rsidR="00B92A1F">
        <w:rPr>
          <w:rFonts w:asciiTheme="minorHAnsi" w:hAnsiTheme="minorHAnsi" w:cstheme="minorHAnsi"/>
          <w:sz w:val="20"/>
          <w:lang w:val="es-ES"/>
        </w:rPr>
        <w:t>LOMAs</w:t>
      </w:r>
      <w:r w:rsidRPr="00A94A84" w:rsidR="00B92A1F">
        <w:rPr>
          <w:rFonts w:asciiTheme="minorHAnsi" w:hAnsiTheme="minorHAnsi" w:cstheme="minorHAnsi"/>
          <w:sz w:val="20"/>
          <w:lang w:val="es-ES"/>
        </w:rPr>
        <w:t xml:space="preserve"> y otras peticiones de </w:t>
      </w:r>
      <w:r w:rsidRPr="00A94A84" w:rsidR="007110E7">
        <w:rPr>
          <w:rFonts w:asciiTheme="minorHAnsi" w:hAnsiTheme="minorHAnsi" w:cstheme="minorHAnsi"/>
          <w:sz w:val="20"/>
          <w:lang w:val="es-ES"/>
        </w:rPr>
        <w:t xml:space="preserve">LOMC también </w:t>
      </w:r>
      <w:r w:rsidRPr="00A94A84" w:rsidR="00B92A1F">
        <w:rPr>
          <w:rFonts w:asciiTheme="minorHAnsi" w:hAnsiTheme="minorHAnsi" w:cstheme="minorHAnsi"/>
          <w:sz w:val="20"/>
          <w:lang w:val="es-ES"/>
        </w:rPr>
        <w:t xml:space="preserve">está disponible a través de la </w:t>
      </w:r>
      <w:r w:rsidRPr="00A94A84" w:rsidR="00B92A1F">
        <w:rPr>
          <w:rFonts w:asciiTheme="minorHAnsi" w:hAnsiTheme="minorHAnsi" w:cstheme="minorHAnsi"/>
          <w:sz w:val="20"/>
          <w:lang w:val="es-ES"/>
        </w:rPr>
        <w:t>pagina</w:t>
      </w:r>
      <w:r w:rsidRPr="00A94A84" w:rsidR="00B92A1F">
        <w:rPr>
          <w:rFonts w:asciiTheme="minorHAnsi" w:hAnsiTheme="minorHAnsi" w:cstheme="minorHAnsi"/>
          <w:sz w:val="20"/>
          <w:lang w:val="es-ES"/>
        </w:rPr>
        <w:t xml:space="preserve"> web de DHS-</w:t>
      </w:r>
      <w:r w:rsidRPr="00A94A84" w:rsidR="00B92A1F">
        <w:rPr>
          <w:rFonts w:asciiTheme="minorHAnsi" w:hAnsiTheme="minorHAnsi" w:cstheme="minorHAnsi"/>
          <w:sz w:val="20"/>
          <w:lang w:val="es-ES"/>
        </w:rPr>
        <w:t>FEMA’s</w:t>
      </w:r>
      <w:r w:rsidRPr="00A94A84" w:rsidR="00B92A1F">
        <w:rPr>
          <w:rFonts w:asciiTheme="minorHAnsi" w:hAnsiTheme="minorHAnsi" w:cstheme="minorHAnsi"/>
          <w:sz w:val="20"/>
          <w:lang w:val="es-ES"/>
        </w:rPr>
        <w:t xml:space="preserve"> </w:t>
      </w:r>
      <w:r w:rsidRPr="00A94A84" w:rsidR="00B92A1F">
        <w:rPr>
          <w:rFonts w:asciiTheme="minorHAnsi" w:hAnsiTheme="minorHAnsi" w:cstheme="minorHAnsi"/>
          <w:sz w:val="20"/>
          <w:lang w:val="es-ES"/>
        </w:rPr>
        <w:t>Flood</w:t>
      </w:r>
      <w:r w:rsidRPr="00A94A84" w:rsidR="00B92A1F">
        <w:rPr>
          <w:rFonts w:asciiTheme="minorHAnsi" w:hAnsiTheme="minorHAnsi" w:cstheme="minorHAnsi"/>
          <w:sz w:val="20"/>
          <w:lang w:val="es-ES"/>
        </w:rPr>
        <w:t xml:space="preserve"> Hazard </w:t>
      </w:r>
      <w:r w:rsidRPr="00A94A84" w:rsidR="00B92A1F">
        <w:rPr>
          <w:rFonts w:asciiTheme="minorHAnsi" w:hAnsiTheme="minorHAnsi" w:cstheme="minorHAnsi"/>
          <w:sz w:val="20"/>
          <w:lang w:val="es-ES"/>
        </w:rPr>
        <w:t>Mapping</w:t>
      </w:r>
      <w:r w:rsidRPr="00A94A84" w:rsidR="00B92A1F">
        <w:rPr>
          <w:rFonts w:asciiTheme="minorHAnsi" w:hAnsiTheme="minorHAnsi" w:cstheme="minorHAnsi"/>
          <w:sz w:val="20"/>
          <w:lang w:val="es-ES"/>
        </w:rPr>
        <w:t xml:space="preserve">  en</w:t>
      </w:r>
      <w:r w:rsidRPr="00A94A84" w:rsidR="00B92A1F">
        <w:rPr>
          <w:rFonts w:asciiTheme="minorHAnsi" w:hAnsiTheme="minorHAnsi" w:cstheme="minorHAnsi"/>
          <w:sz w:val="20"/>
          <w:lang w:val="es-ES"/>
        </w:rPr>
        <w:t xml:space="preserve"> </w:t>
      </w:r>
      <w:hyperlink r:id="rId11" w:history="1">
        <w:r w:rsidRPr="00A94A84" w:rsidR="00B92A1F">
          <w:rPr>
            <w:rStyle w:val="Hyperlink"/>
            <w:rFonts w:asciiTheme="minorHAnsi" w:hAnsiTheme="minorHAnsi" w:cstheme="minorHAnsi"/>
            <w:sz w:val="20"/>
            <w:lang w:val="es-ES"/>
          </w:rPr>
          <w:t>http://www.fema.gov/plan/prevent/fhm/st_main.shtm</w:t>
        </w:r>
      </w:hyperlink>
      <w:r w:rsidRPr="00A94A84" w:rsidR="00B92A1F">
        <w:rPr>
          <w:rFonts w:asciiTheme="minorHAnsi" w:hAnsiTheme="minorHAnsi" w:cstheme="minorHAnsi"/>
          <w:sz w:val="20"/>
          <w:lang w:val="es-ES"/>
        </w:rPr>
        <w:t xml:space="preserve">.  La FHM </w:t>
      </w:r>
      <w:r w:rsidRPr="00A94A84" w:rsidR="00B92A1F">
        <w:rPr>
          <w:rFonts w:asciiTheme="minorHAnsi" w:hAnsiTheme="minorHAnsi" w:cstheme="minorHAnsi"/>
          <w:sz w:val="20"/>
          <w:lang w:val="es-ES_tradnl"/>
        </w:rPr>
        <w:t>permite a los solicitantes buscar LOMC abiertas proveyendo el Numero de Proyecto (caso) o el Nombre de Comunidad.</w:t>
      </w:r>
    </w:p>
    <w:p w:rsidR="00B94256" w:rsidRPr="00A94A84" w:rsidP="00AF39C2" w14:paraId="184438BC" w14:textId="77777777">
      <w:pPr>
        <w:rPr>
          <w:rFonts w:asciiTheme="minorHAnsi" w:hAnsiTheme="minorHAnsi" w:cstheme="minorHAnsi"/>
          <w:b/>
          <w:sz w:val="20"/>
          <w:lang w:val="es-CO"/>
        </w:rPr>
      </w:pPr>
    </w:p>
    <w:p w:rsidR="00F03532" w:rsidRPr="00A94A84" w:rsidP="00F03532" w14:paraId="0C414E1B" w14:textId="77777777">
      <w:pPr>
        <w:jc w:val="both"/>
        <w:rPr>
          <w:rFonts w:asciiTheme="minorHAnsi" w:hAnsiTheme="minorHAnsi" w:cstheme="minorHAnsi"/>
          <w:sz w:val="20"/>
          <w:szCs w:val="20"/>
          <w:lang w:val=""/>
        </w:rPr>
      </w:pPr>
      <w:r w:rsidRPr="00A94A84">
        <w:rPr>
          <w:rFonts w:asciiTheme="minorHAnsi" w:hAnsiTheme="minorHAnsi" w:cstheme="minorHAnsi"/>
          <w:sz w:val="20"/>
          <w:szCs w:val="20"/>
          <w:lang w:val=""/>
        </w:rPr>
        <w:t>Según lo mencionado previamente, somet</w:t>
      </w:r>
      <w:r w:rsidRPr="00A94A84" w:rsidR="007110E7">
        <w:rPr>
          <w:rFonts w:asciiTheme="minorHAnsi" w:hAnsiTheme="minorHAnsi" w:cstheme="minorHAnsi"/>
          <w:sz w:val="20"/>
          <w:szCs w:val="20"/>
          <w:lang w:val=""/>
        </w:rPr>
        <w:t xml:space="preserve">er </w:t>
      </w:r>
      <w:r w:rsidRPr="00A94A84">
        <w:rPr>
          <w:rFonts w:asciiTheme="minorHAnsi" w:hAnsiTheme="minorHAnsi" w:cstheme="minorHAnsi"/>
          <w:sz w:val="20"/>
          <w:szCs w:val="20"/>
          <w:lang w:val=""/>
        </w:rPr>
        <w:t>el formulario MT-EZ y los documentos de apoyo requeridos en formato digital pueden ayudar a acelerar el proceso de su petición.</w:t>
      </w:r>
    </w:p>
    <w:p w:rsidR="00023299" w14:paraId="405E1210" w14:textId="77777777">
      <w:pPr>
        <w:pStyle w:val="Heading1"/>
      </w:pPr>
    </w:p>
    <w:p w:rsidR="00B94256" w14:paraId="73E7C8C0" w14:textId="77777777">
      <w:pPr>
        <w:pStyle w:val="Heading1"/>
      </w:pPr>
      <w:r>
        <w:t>Efecto de la Determinación sobre los Requisitos de la Compra de Seguros</w:t>
      </w:r>
    </w:p>
    <w:p w:rsidR="00B94256" w:rsidP="00AF39C2" w14:paraId="1E0D5EE5" w14:textId="77777777">
      <w:pPr>
        <w:rPr>
          <w:sz w:val="20"/>
          <w:lang w:val="es-ES_tradnl"/>
        </w:rPr>
      </w:pPr>
    </w:p>
    <w:p w:rsidR="00884F98" w:rsidRPr="00A94A84" w:rsidP="00F03532" w14:paraId="01FE3576" w14:textId="77777777">
      <w:pPr>
        <w:rPr>
          <w:rFonts w:asciiTheme="minorHAnsi" w:hAnsiTheme="minorHAnsi" w:cstheme="minorHAnsi"/>
          <w:sz w:val="20"/>
          <w:szCs w:val="20"/>
          <w:lang w:val=""/>
        </w:rPr>
      </w:pPr>
      <w:r w:rsidRPr="00A94A84">
        <w:rPr>
          <w:rFonts w:asciiTheme="minorHAnsi" w:hAnsiTheme="minorHAnsi" w:cstheme="minorHAnsi"/>
          <w:sz w:val="20"/>
          <w:szCs w:val="20"/>
          <w:lang w:val="es-ES_tradnl"/>
        </w:rPr>
        <w:t xml:space="preserve">Aún si </w:t>
      </w:r>
      <w:r w:rsidRPr="00A94A84" w:rsidR="003B5AF6">
        <w:rPr>
          <w:rFonts w:asciiTheme="minorHAnsi" w:hAnsiTheme="minorHAnsi" w:cstheme="minorHAnsi"/>
          <w:sz w:val="20"/>
          <w:szCs w:val="20"/>
          <w:lang w:val="es-ES_tradnl"/>
        </w:rPr>
        <w:t>DHS-FEMA</w:t>
      </w:r>
      <w:r w:rsidRPr="00A94A84">
        <w:rPr>
          <w:rFonts w:asciiTheme="minorHAnsi" w:hAnsiTheme="minorHAnsi" w:cstheme="minorHAnsi"/>
          <w:sz w:val="20"/>
          <w:szCs w:val="20"/>
          <w:lang w:val="es-ES_tradnl"/>
        </w:rPr>
        <w:t xml:space="preserve"> aprueba una LOMA para remover una estructura del SFHA, la institución financiera puede requerir la compra de un seguro contra inundaciones como condición de un préstamo, si considera que tal acción es apropiada.</w:t>
      </w:r>
      <w:r w:rsidRPr="00A94A84" w:rsidR="00F03532">
        <w:rPr>
          <w:rFonts w:asciiTheme="minorHAnsi" w:hAnsiTheme="minorHAnsi" w:cstheme="minorHAnsi"/>
          <w:sz w:val="20"/>
          <w:szCs w:val="20"/>
          <w:lang w:val="es-ES_tradnl"/>
        </w:rPr>
        <w:t xml:space="preserve">  </w:t>
      </w:r>
      <w:r w:rsidRPr="00A94A84" w:rsidR="00950900">
        <w:rPr>
          <w:rFonts w:asciiTheme="minorHAnsi" w:hAnsiTheme="minorHAnsi" w:cstheme="minorHAnsi"/>
          <w:sz w:val="20"/>
          <w:szCs w:val="20"/>
          <w:lang w:val=""/>
        </w:rPr>
        <w:t xml:space="preserve">Históricamente, alrededor del 25% de todos los reclamos de inundaciones ocurren en áreas fuera de la SFHA. </w:t>
      </w:r>
      <w:r w:rsidRPr="00A94A84" w:rsidR="005479C3">
        <w:rPr>
          <w:rFonts w:asciiTheme="minorHAnsi" w:hAnsiTheme="minorHAnsi" w:cstheme="minorHAnsi"/>
          <w:sz w:val="20"/>
          <w:szCs w:val="20"/>
          <w:lang w:val=""/>
        </w:rPr>
        <w:t>Se recomienda encarecidamente a los</w:t>
      </w:r>
      <w:r w:rsidRPr="00A94A84" w:rsidR="00950900">
        <w:rPr>
          <w:rFonts w:asciiTheme="minorHAnsi" w:hAnsiTheme="minorHAnsi" w:cstheme="minorHAnsi"/>
          <w:sz w:val="20"/>
          <w:szCs w:val="20"/>
          <w:lang w:val=""/>
        </w:rPr>
        <w:t xml:space="preserve"> dueñ</w:t>
      </w:r>
      <w:r w:rsidRPr="00A94A84" w:rsidR="005479C3">
        <w:rPr>
          <w:rFonts w:asciiTheme="minorHAnsi" w:hAnsiTheme="minorHAnsi" w:cstheme="minorHAnsi"/>
          <w:sz w:val="20"/>
          <w:szCs w:val="20"/>
          <w:lang w:val=""/>
        </w:rPr>
        <w:t xml:space="preserve">os de </w:t>
      </w:r>
      <w:r w:rsidRPr="00A94A84" w:rsidR="005479C3">
        <w:rPr>
          <w:rFonts w:asciiTheme="minorHAnsi" w:hAnsiTheme="minorHAnsi" w:cstheme="minorHAnsi"/>
          <w:sz w:val="20"/>
          <w:szCs w:val="20"/>
          <w:lang w:val=""/>
        </w:rPr>
        <w:t xml:space="preserve">propiedades </w:t>
      </w:r>
      <w:r w:rsidRPr="00A94A84" w:rsidR="00950900">
        <w:rPr>
          <w:rFonts w:asciiTheme="minorHAnsi" w:hAnsiTheme="minorHAnsi" w:cstheme="minorHAnsi"/>
          <w:sz w:val="20"/>
          <w:szCs w:val="20"/>
          <w:lang w:val=""/>
        </w:rPr>
        <w:t xml:space="preserve"> a</w:t>
      </w:r>
      <w:r w:rsidRPr="00A94A84" w:rsidR="00950900">
        <w:rPr>
          <w:rFonts w:asciiTheme="minorHAnsi" w:hAnsiTheme="minorHAnsi" w:cstheme="minorHAnsi"/>
          <w:sz w:val="20"/>
          <w:szCs w:val="20"/>
          <w:lang w:val=""/>
        </w:rPr>
        <w:t xml:space="preserve"> convertir su póliza existente,</w:t>
      </w:r>
      <w:r w:rsidRPr="00A94A84" w:rsidR="005479C3">
        <w:rPr>
          <w:rFonts w:asciiTheme="minorHAnsi" w:hAnsiTheme="minorHAnsi" w:cstheme="minorHAnsi"/>
          <w:sz w:val="20"/>
          <w:szCs w:val="20"/>
          <w:lang w:val=""/>
        </w:rPr>
        <w:t xml:space="preserve">  utilizando las primas ya pagadas </w:t>
      </w:r>
      <w:r w:rsidRPr="00A94A84" w:rsidR="00D004E4">
        <w:rPr>
          <w:rFonts w:asciiTheme="minorHAnsi" w:hAnsiTheme="minorHAnsi" w:cstheme="minorHAnsi"/>
          <w:sz w:val="20"/>
          <w:szCs w:val="20"/>
          <w:lang w:val=""/>
        </w:rPr>
        <w:t>de la misma</w:t>
      </w:r>
      <w:r w:rsidRPr="00A94A84" w:rsidR="005479C3">
        <w:rPr>
          <w:rFonts w:asciiTheme="minorHAnsi" w:hAnsiTheme="minorHAnsi" w:cstheme="minorHAnsi"/>
          <w:sz w:val="20"/>
          <w:szCs w:val="20"/>
          <w:lang w:val=""/>
        </w:rPr>
        <w:t>, a una Póliza De Riesgo Preferencial (PRP)</w:t>
      </w:r>
      <w:r w:rsidRPr="00A94A84" w:rsidR="00D004E4">
        <w:rPr>
          <w:rFonts w:asciiTheme="minorHAnsi" w:hAnsiTheme="minorHAnsi" w:cstheme="minorHAnsi"/>
          <w:sz w:val="20"/>
          <w:szCs w:val="20"/>
          <w:lang w:val=""/>
        </w:rPr>
        <w:t xml:space="preserve"> a un menos</w:t>
      </w:r>
      <w:r w:rsidRPr="00A94A84" w:rsidR="005479C3">
        <w:rPr>
          <w:rFonts w:asciiTheme="minorHAnsi" w:hAnsiTheme="minorHAnsi" w:cstheme="minorHAnsi"/>
          <w:sz w:val="20"/>
          <w:szCs w:val="20"/>
          <w:lang w:val=""/>
        </w:rPr>
        <w:t xml:space="preserve"> costo, que está disponible para las estructuras situadas fuera de la SFHA. Para </w:t>
      </w:r>
      <w:r w:rsidRPr="00A94A84" w:rsidR="0075429A">
        <w:rPr>
          <w:rFonts w:asciiTheme="minorHAnsi" w:hAnsiTheme="minorHAnsi" w:cstheme="minorHAnsi"/>
          <w:sz w:val="20"/>
          <w:szCs w:val="20"/>
          <w:lang w:val=""/>
        </w:rPr>
        <w:t>obtener más información sobre la</w:t>
      </w:r>
      <w:r w:rsidRPr="00A94A84" w:rsidR="005479C3">
        <w:rPr>
          <w:rFonts w:asciiTheme="minorHAnsi" w:hAnsiTheme="minorHAnsi" w:cstheme="minorHAnsi"/>
          <w:sz w:val="20"/>
          <w:szCs w:val="20"/>
          <w:lang w:val=""/>
        </w:rPr>
        <w:t xml:space="preserve"> PRP, comuníquese con su agente o corredor, o visite </w:t>
      </w:r>
      <w:hyperlink r:id="rId12" w:history="1">
        <w:r w:rsidRPr="00A94A84">
          <w:rPr>
            <w:rStyle w:val="Hyperlink"/>
            <w:rFonts w:asciiTheme="minorHAnsi" w:hAnsiTheme="minorHAnsi" w:cstheme="minorHAnsi"/>
            <w:sz w:val="20"/>
            <w:szCs w:val="20"/>
            <w:lang w:val=""/>
          </w:rPr>
          <w:t>http://www.floodsmart.gov/prp</w:t>
        </w:r>
      </w:hyperlink>
      <w:r w:rsidRPr="00A94A84" w:rsidR="0075429A">
        <w:rPr>
          <w:rFonts w:asciiTheme="minorHAnsi" w:hAnsiTheme="minorHAnsi" w:cstheme="minorHAnsi"/>
          <w:sz w:val="20"/>
          <w:szCs w:val="20"/>
          <w:lang w:val=""/>
        </w:rPr>
        <w:t>.</w:t>
      </w:r>
    </w:p>
    <w:p w:rsidR="00F03532" w:rsidRPr="00A94A84" w:rsidP="00AF39C2" w14:paraId="1055A12C" w14:textId="77777777">
      <w:pPr>
        <w:pStyle w:val="BodyText2"/>
        <w:rPr>
          <w:rFonts w:asciiTheme="minorHAnsi" w:hAnsiTheme="minorHAnsi" w:cstheme="minorHAnsi"/>
          <w:szCs w:val="20"/>
          <w:lang w:val="es-ES_tradnl"/>
        </w:rPr>
      </w:pPr>
    </w:p>
    <w:p w:rsidR="00B94256" w:rsidP="00AF39C2" w14:paraId="4014DC65" w14:textId="77777777">
      <w:pPr>
        <w:pStyle w:val="BodyText2"/>
        <w:rPr>
          <w:rFonts w:asciiTheme="minorHAnsi" w:hAnsiTheme="minorHAnsi" w:cstheme="minorHAnsi"/>
          <w:lang w:val="es-ES_tradnl"/>
        </w:rPr>
      </w:pPr>
      <w:r w:rsidRPr="00A94A84">
        <w:rPr>
          <w:rFonts w:asciiTheme="minorHAnsi" w:hAnsiTheme="minorHAnsi" w:cstheme="minorHAnsi"/>
          <w:lang w:val="es-ES_tradnl"/>
        </w:rPr>
        <w:t>Si la institución financiera acepta eliminar el requisito de un seguro contra inundaciones para una estructura, el dueño de la propiedad es elegible para recibir un reembolso total de la prima pagada por el año actual de la póliza, mientras que no haya ningún reclamo pendiente</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o que haya sido pagado por</w:t>
      </w:r>
      <w:r w:rsidRPr="00A94A84" w:rsidR="004E38A7">
        <w:rPr>
          <w:rFonts w:asciiTheme="minorHAnsi" w:hAnsiTheme="minorHAnsi" w:cstheme="minorHAnsi"/>
          <w:lang w:val="es-ES_tradnl"/>
        </w:rPr>
        <w:t xml:space="preserve"> dicha </w:t>
      </w:r>
      <w:r w:rsidRPr="00A94A84">
        <w:rPr>
          <w:rFonts w:asciiTheme="minorHAnsi" w:hAnsiTheme="minorHAnsi" w:cstheme="minorHAnsi"/>
          <w:lang w:val="es-ES_tradnl"/>
        </w:rPr>
        <w:t xml:space="preserve">póliza durante </w:t>
      </w:r>
      <w:r w:rsidRPr="00A94A84" w:rsidR="004E38A7">
        <w:rPr>
          <w:rFonts w:asciiTheme="minorHAnsi" w:hAnsiTheme="minorHAnsi" w:cstheme="minorHAnsi"/>
          <w:lang w:val="es-ES_tradnl"/>
        </w:rPr>
        <w:t>el año</w:t>
      </w:r>
      <w:r w:rsidRPr="00A94A84">
        <w:rPr>
          <w:rFonts w:asciiTheme="minorHAnsi" w:hAnsiTheme="minorHAnsi" w:cstheme="minorHAnsi"/>
          <w:lang w:val="es-ES_tradnl"/>
        </w:rPr>
        <w:t xml:space="preserve"> de </w:t>
      </w:r>
      <w:r w:rsidRPr="00A94A84" w:rsidR="004E38A7">
        <w:rPr>
          <w:rFonts w:asciiTheme="minorHAnsi" w:hAnsiTheme="minorHAnsi" w:cstheme="minorHAnsi"/>
          <w:lang w:val="es-ES_tradnl"/>
        </w:rPr>
        <w:t xml:space="preserve">vigencia de </w:t>
      </w:r>
      <w:r w:rsidRPr="00A94A84" w:rsidR="004E38A7">
        <w:rPr>
          <w:rFonts w:asciiTheme="minorHAnsi" w:hAnsiTheme="minorHAnsi" w:cstheme="minorHAnsi"/>
          <w:lang w:val="es-ES_tradnl"/>
        </w:rPr>
        <w:t>la misma</w:t>
      </w:r>
      <w:r w:rsidRPr="00A94A84">
        <w:rPr>
          <w:rFonts w:asciiTheme="minorHAnsi" w:hAnsiTheme="minorHAnsi" w:cstheme="minorHAnsi"/>
          <w:lang w:val="es-ES_tradnl"/>
        </w:rPr>
        <w:t>.</w:t>
      </w:r>
      <w:r w:rsidRPr="00A94A84" w:rsidR="0026187E">
        <w:rPr>
          <w:rFonts w:asciiTheme="minorHAnsi" w:hAnsiTheme="minorHAnsi" w:cstheme="minorHAnsi"/>
          <w:lang w:val="es-ES_tradnl"/>
        </w:rPr>
        <w:t xml:space="preserve"> </w:t>
      </w:r>
      <w:r w:rsidR="00FC0251">
        <w:rPr>
          <w:rFonts w:asciiTheme="minorHAnsi" w:hAnsiTheme="minorHAnsi" w:cstheme="minorHAnsi"/>
          <w:lang w:val="es-ES_tradnl"/>
        </w:rPr>
        <w:t xml:space="preserve">Esto puede que no sea aplicable a pólizas puestas a fuerza. </w:t>
      </w:r>
      <w:r w:rsidRPr="00A94A84">
        <w:rPr>
          <w:rFonts w:asciiTheme="minorHAnsi" w:hAnsiTheme="minorHAnsi" w:cstheme="minorHAnsi"/>
          <w:lang w:val="es-ES_tradnl"/>
        </w:rPr>
        <w:t>Si se ha requerido que el dueño de la propiedad renueve su póliza durante un período cuando un mapa del NFIP revisado estaba siendo impreso, la prima será reembolsada por un año adicional.</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Para iniciar el proceso de reembolso, </w:t>
      </w:r>
      <w:r w:rsidRPr="00A94A84" w:rsidR="00D004E4">
        <w:rPr>
          <w:rFonts w:asciiTheme="minorHAnsi" w:hAnsiTheme="minorHAnsi" w:cstheme="minorHAnsi"/>
          <w:szCs w:val="20"/>
          <w:lang w:val=""/>
        </w:rPr>
        <w:t xml:space="preserve">y / o la conversión de dicha </w:t>
      </w:r>
      <w:r w:rsidRPr="00A94A84" w:rsidR="00D004E4">
        <w:rPr>
          <w:rFonts w:asciiTheme="minorHAnsi" w:hAnsiTheme="minorHAnsi" w:cstheme="minorHAnsi"/>
          <w:szCs w:val="20"/>
          <w:lang w:val=""/>
        </w:rPr>
        <w:t>polítiza</w:t>
      </w:r>
      <w:r w:rsidRPr="00A94A84" w:rsidR="00D004E4">
        <w:rPr>
          <w:rFonts w:asciiTheme="minorHAnsi" w:hAnsiTheme="minorHAnsi" w:cstheme="minorHAnsi"/>
          <w:szCs w:val="20"/>
          <w:lang w:val=""/>
        </w:rPr>
        <w:t xml:space="preserve"> a una PRP de menor costo para mantener la cobertura sin interrupción</w:t>
      </w:r>
      <w:r w:rsidRPr="00A94A84" w:rsidR="00412B15">
        <w:rPr>
          <w:rFonts w:asciiTheme="minorHAnsi" w:hAnsiTheme="minorHAnsi" w:cstheme="minorHAnsi"/>
          <w:szCs w:val="20"/>
          <w:lang w:val=""/>
        </w:rPr>
        <w:t>,</w:t>
      </w:r>
      <w:r w:rsidRPr="00A94A84" w:rsidR="00412B15">
        <w:rPr>
          <w:rFonts w:asciiTheme="minorHAnsi" w:hAnsiTheme="minorHAnsi" w:cstheme="minorHAnsi"/>
          <w:lang w:val="es-ES_tradnl"/>
        </w:rPr>
        <w:t xml:space="preserve"> el</w:t>
      </w:r>
      <w:r w:rsidRPr="00A94A84">
        <w:rPr>
          <w:rFonts w:asciiTheme="minorHAnsi" w:hAnsiTheme="minorHAnsi" w:cstheme="minorHAnsi"/>
          <w:lang w:val="es-ES_tradnl"/>
        </w:rPr>
        <w:t xml:space="preserve"> dueño de la propiedad debe proveer al agente o corredor de seguros que le vendió la póliza la LOMA y prueba de la eliminación del requisito de seguro contra inundación de parte de la institución financiera. </w:t>
      </w:r>
    </w:p>
    <w:p w:rsidR="00951ED9" w:rsidRPr="00A94A84" w:rsidP="00AF39C2" w14:paraId="7B57DD23" w14:textId="77777777">
      <w:pPr>
        <w:pStyle w:val="BodyText2"/>
        <w:rPr>
          <w:rFonts w:asciiTheme="minorHAnsi" w:hAnsiTheme="minorHAnsi" w:cstheme="minorHAnsi"/>
          <w:lang w:val="es-ES_tradnl"/>
        </w:rPr>
      </w:pPr>
    </w:p>
    <w:p w:rsidR="00B94256" w:rsidRPr="00A94A84" w:rsidP="00AF39C2" w14:paraId="74CB8EBC" w14:textId="77777777">
      <w:pPr>
        <w:pStyle w:val="Heading2"/>
        <w:rPr>
          <w:sz w:val="24"/>
          <w:u w:val="none"/>
          <w:lang w:val="es-ES_tradnl"/>
        </w:rPr>
      </w:pPr>
      <w:r w:rsidRPr="00A94A84">
        <w:rPr>
          <w:sz w:val="24"/>
          <w:u w:val="none"/>
          <w:lang w:val="es-ES_tradnl"/>
        </w:rPr>
        <w:t>Instrucciones Generales – Sección A</w:t>
      </w:r>
    </w:p>
    <w:p w:rsidR="00B94256" w:rsidP="00AF39C2" w14:paraId="402FA86D" w14:textId="77777777">
      <w:pPr>
        <w:rPr>
          <w:spacing w:val="-2"/>
          <w:sz w:val="20"/>
          <w:lang w:val="es-ES_tradnl"/>
        </w:rPr>
      </w:pPr>
    </w:p>
    <w:p w:rsidR="00B94256" w:rsidRPr="00A94A84" w:rsidP="00AF39C2" w14:paraId="7F5D2740" w14:textId="77777777">
      <w:pPr>
        <w:rPr>
          <w:rFonts w:asciiTheme="minorHAnsi" w:hAnsiTheme="minorHAnsi" w:cstheme="minorHAnsi"/>
          <w:sz w:val="20"/>
          <w:lang w:val="es-ES_tradnl"/>
        </w:rPr>
      </w:pPr>
      <w:r w:rsidRPr="00A94A84">
        <w:rPr>
          <w:rFonts w:asciiTheme="minorHAnsi" w:hAnsiTheme="minorHAnsi" w:cstheme="minorHAnsi"/>
          <w:spacing w:val="-2"/>
          <w:sz w:val="20"/>
          <w:lang w:val="es-ES_tradnl"/>
        </w:rPr>
        <w:t xml:space="preserve">La Sección A puede ser completada por el dueño de la propiedad, por un topógrafo </w:t>
      </w:r>
      <w:r w:rsidRPr="00A94A84">
        <w:rPr>
          <w:rFonts w:asciiTheme="minorHAnsi" w:hAnsiTheme="minorHAnsi" w:cstheme="minorHAnsi"/>
          <w:spacing w:val="-2"/>
          <w:sz w:val="20"/>
          <w:lang w:val="es-ES_tradnl"/>
        </w:rPr>
        <w:t>registrado</w:t>
      </w:r>
      <w:r w:rsidR="00FC0251">
        <w:rPr>
          <w:rFonts w:asciiTheme="minorHAnsi" w:hAnsiTheme="minorHAnsi" w:cstheme="minorHAnsi"/>
          <w:spacing w:val="-2"/>
          <w:sz w:val="20"/>
          <w:lang w:val="es-ES_tradnl"/>
        </w:rPr>
        <w:t>,</w:t>
      </w:r>
      <w:r w:rsidRPr="00A94A84">
        <w:rPr>
          <w:rFonts w:asciiTheme="minorHAnsi" w:hAnsiTheme="minorHAnsi" w:cstheme="minorHAnsi"/>
          <w:spacing w:val="-2"/>
          <w:sz w:val="20"/>
          <w:lang w:val="es-ES_tradnl"/>
        </w:rPr>
        <w:t xml:space="preserve">  por</w:t>
      </w:r>
      <w:r w:rsidRPr="00A94A84">
        <w:rPr>
          <w:rFonts w:asciiTheme="minorHAnsi" w:hAnsiTheme="minorHAnsi" w:cstheme="minorHAnsi"/>
          <w:spacing w:val="-2"/>
          <w:sz w:val="20"/>
          <w:lang w:val="es-ES_tradnl"/>
        </w:rPr>
        <w:t xml:space="preserve"> un ingeniero profesional registrado, </w:t>
      </w:r>
      <w:r w:rsidR="00FC0251">
        <w:rPr>
          <w:rFonts w:asciiTheme="minorHAnsi" w:hAnsiTheme="minorHAnsi" w:cstheme="minorHAnsi"/>
          <w:spacing w:val="-2"/>
          <w:sz w:val="20"/>
          <w:lang w:val="es-ES_tradnl"/>
        </w:rPr>
        <w:t>ó</w:t>
      </w:r>
      <w:r w:rsidR="00FC0251">
        <w:rPr>
          <w:rFonts w:asciiTheme="minorHAnsi" w:hAnsiTheme="minorHAnsi" w:cstheme="minorHAnsi"/>
          <w:spacing w:val="-2"/>
          <w:sz w:val="20"/>
          <w:lang w:val="es-ES_tradnl"/>
        </w:rPr>
        <w:t xml:space="preserve"> por terceras personas </w:t>
      </w:r>
      <w:r w:rsidRPr="00A94A84">
        <w:rPr>
          <w:rFonts w:asciiTheme="minorHAnsi" w:hAnsiTheme="minorHAnsi" w:cstheme="minorHAnsi"/>
          <w:spacing w:val="-2"/>
          <w:sz w:val="20"/>
          <w:lang w:val="es-ES_tradnl"/>
        </w:rPr>
        <w:t>para apoyar la solicitud de una LOMA para una parcela o una estructura individual</w:t>
      </w:r>
      <w:r w:rsidRPr="00A94A84">
        <w:rPr>
          <w:rFonts w:asciiTheme="minorHAnsi" w:hAnsiTheme="minorHAnsi" w:cstheme="minorHAnsi"/>
          <w:sz w:val="20"/>
          <w:lang w:val="es-ES_tradnl"/>
        </w:rPr>
        <w:t>.</w:t>
      </w:r>
    </w:p>
    <w:p w:rsidR="00B94256" w:rsidRPr="00A94A84" w:rsidP="00AF39C2" w14:paraId="33B7B14B" w14:textId="77777777">
      <w:pPr>
        <w:rPr>
          <w:rFonts w:asciiTheme="minorHAnsi" w:hAnsiTheme="minorHAnsi" w:cstheme="minorHAnsi"/>
          <w:spacing w:val="-2"/>
          <w:sz w:val="20"/>
          <w:lang w:val="es-ES_tradnl"/>
        </w:rPr>
      </w:pPr>
    </w:p>
    <w:p w:rsidR="00B94256" w:rsidRPr="00A94A84" w:rsidP="00AF39C2" w14:paraId="29196B94" w14:textId="77777777">
      <w:pPr>
        <w:rPr>
          <w:rFonts w:asciiTheme="minorHAnsi" w:hAnsiTheme="minorHAnsi" w:cstheme="minorHAnsi"/>
          <w:spacing w:val="-2"/>
          <w:sz w:val="20"/>
          <w:lang w:val="es-ES_tradnl"/>
        </w:rPr>
      </w:pPr>
      <w:r w:rsidRPr="00A94A84">
        <w:rPr>
          <w:rFonts w:asciiTheme="minorHAnsi" w:hAnsiTheme="minorHAnsi" w:cstheme="minorHAnsi"/>
          <w:spacing w:val="-2"/>
          <w:sz w:val="20"/>
          <w:lang w:val="es-ES_tradnl"/>
        </w:rPr>
        <w:t xml:space="preserve">Antes de completar la Sección A, el solicitante debe obtener uno de los siguientes documentos del </w:t>
      </w:r>
      <w:r w:rsidRPr="00A94A84">
        <w:rPr>
          <w:rFonts w:asciiTheme="minorHAnsi" w:hAnsiTheme="minorHAnsi" w:cstheme="minorHAnsi"/>
          <w:spacing w:val="-2"/>
          <w:sz w:val="20"/>
          <w:lang w:val="es-ES_tradnl"/>
        </w:rPr>
        <w:t>Secretario</w:t>
      </w:r>
      <w:r w:rsidRPr="00A94A84">
        <w:rPr>
          <w:rFonts w:asciiTheme="minorHAnsi" w:hAnsiTheme="minorHAnsi" w:cstheme="minorHAnsi"/>
          <w:spacing w:val="-2"/>
          <w:sz w:val="20"/>
          <w:lang w:val="es-ES_tradnl"/>
        </w:rPr>
        <w:t xml:space="preserve"> del Condado, del Registrador o del Registro de los Títulos de la comunidad:</w:t>
      </w:r>
      <w:r w:rsidRPr="00A94A84" w:rsidR="0026187E">
        <w:rPr>
          <w:rFonts w:asciiTheme="minorHAnsi" w:hAnsiTheme="minorHAnsi" w:cstheme="minorHAnsi"/>
          <w:spacing w:val="-2"/>
          <w:sz w:val="20"/>
          <w:lang w:val="es-ES_tradnl"/>
        </w:rPr>
        <w:t xml:space="preserve"> </w:t>
      </w:r>
    </w:p>
    <w:p w:rsidR="00B94256" w:rsidRPr="00A94A84" w:rsidP="00AF39C2" w14:paraId="4F40E4BB" w14:textId="77777777">
      <w:pPr>
        <w:rPr>
          <w:rFonts w:asciiTheme="minorHAnsi" w:hAnsiTheme="minorHAnsi" w:cstheme="minorHAnsi"/>
          <w:spacing w:val="-2"/>
          <w:sz w:val="20"/>
          <w:lang w:val="es-ES_tradnl"/>
        </w:rPr>
      </w:pPr>
    </w:p>
    <w:p w:rsidR="00E20971" w:rsidRPr="00A94A84" w:rsidP="00E20971" w14:paraId="0793BD38" w14:textId="77777777">
      <w:pPr>
        <w:pStyle w:val="BodyTextIndent"/>
        <w:numPr>
          <w:ilvl w:val="0"/>
          <w:numId w:val="2"/>
        </w:numPr>
        <w:rPr>
          <w:rFonts w:asciiTheme="minorHAnsi" w:hAnsiTheme="minorHAnsi" w:cstheme="minorHAnsi"/>
          <w:lang w:val=""/>
        </w:rPr>
      </w:pPr>
      <w:r w:rsidRPr="00A94A84">
        <w:rPr>
          <w:rFonts w:asciiTheme="minorHAnsi" w:hAnsiTheme="minorHAnsi" w:cstheme="minorHAnsi"/>
          <w:lang w:val="es-ES_tradnl"/>
        </w:rPr>
        <w:t>Una copia del título de la propiedad, que muestre la información de registro (Libro / Volumen y los números de las páginas o el número del Documento / Instrumento) con el sello del registrador y la fecha del registro, acompañado por un mapa del asesor de impuestos o cualquier otro mapa apropiado que muestre la ubicación evaluada de la propiedad.</w:t>
      </w:r>
      <w:r w:rsidRPr="00A94A84">
        <w:rPr>
          <w:rFonts w:asciiTheme="minorHAnsi" w:hAnsiTheme="minorHAnsi" w:cstheme="minorHAnsi"/>
          <w:lang w:val="es-ES_tradnl"/>
        </w:rPr>
        <w:t xml:space="preserve"> El mapa debe incluir por lo menos una</w:t>
      </w:r>
      <w:r w:rsidRPr="00A94A84" w:rsidR="00551195">
        <w:rPr>
          <w:rFonts w:asciiTheme="minorHAnsi" w:hAnsiTheme="minorHAnsi" w:cstheme="minorHAnsi"/>
          <w:lang w:val="es-ES_tradnl"/>
        </w:rPr>
        <w:t xml:space="preserve"> </w:t>
      </w:r>
      <w:r w:rsidRPr="00A94A84">
        <w:rPr>
          <w:rFonts w:asciiTheme="minorHAnsi" w:hAnsiTheme="minorHAnsi" w:cstheme="minorHAnsi"/>
          <w:lang w:val=""/>
        </w:rPr>
        <w:t xml:space="preserve">intersección de la calle </w:t>
      </w:r>
      <w:r w:rsidRPr="00A94A84" w:rsidR="00303621">
        <w:rPr>
          <w:rFonts w:asciiTheme="minorHAnsi" w:hAnsiTheme="minorHAnsi" w:cstheme="minorHAnsi"/>
          <w:lang w:val=""/>
        </w:rPr>
        <w:t xml:space="preserve">que se </w:t>
      </w:r>
      <w:r w:rsidRPr="00A94A84">
        <w:rPr>
          <w:rFonts w:asciiTheme="minorHAnsi" w:hAnsiTheme="minorHAnsi" w:cstheme="minorHAnsi"/>
          <w:lang w:val=""/>
        </w:rPr>
        <w:t>muestre en el panel del FIRM.</w:t>
      </w:r>
    </w:p>
    <w:p w:rsidR="000E59C4" w:rsidRPr="00A94A84" w:rsidP="00AF39C2" w14:paraId="49CEB44E" w14:textId="77777777">
      <w:pPr>
        <w:rPr>
          <w:rFonts w:asciiTheme="minorHAnsi" w:hAnsiTheme="minorHAnsi" w:cstheme="minorHAnsi"/>
          <w:spacing w:val="-2"/>
          <w:sz w:val="20"/>
          <w:lang w:val="es-ES_tradnl"/>
        </w:rPr>
      </w:pPr>
    </w:p>
    <w:p w:rsidR="000E59C4" w:rsidRPr="00A94A84" w:rsidP="00AF39C2" w14:paraId="19E7FF90" w14:textId="77777777">
      <w:pPr>
        <w:pStyle w:val="BodyTextIndent"/>
        <w:numPr>
          <w:ilvl w:val="0"/>
          <w:numId w:val="2"/>
        </w:numPr>
        <w:jc w:val="left"/>
        <w:rPr>
          <w:rFonts w:asciiTheme="minorHAnsi" w:hAnsiTheme="minorHAnsi" w:cstheme="minorHAnsi"/>
          <w:lang w:val="es-ES_tradnl"/>
        </w:rPr>
      </w:pPr>
      <w:r w:rsidRPr="00A94A84">
        <w:rPr>
          <w:rFonts w:asciiTheme="minorHAnsi" w:hAnsiTheme="minorHAnsi" w:cstheme="minorHAnsi"/>
          <w:lang w:val="es-ES_tradnl"/>
        </w:rPr>
        <w:t>Una copia del Mapa de la Propiedad de la urbanización que muestre la información del registro (Libro / Volumen y los números de las páginas o el número del Documento / Instrumento), con el sello del registrador y la fecha de registro.</w:t>
      </w:r>
    </w:p>
    <w:p w:rsidR="00B94256" w:rsidRPr="00A94A84" w:rsidP="00AF39C2" w14:paraId="7443E803" w14:textId="77777777">
      <w:pPr>
        <w:rPr>
          <w:rFonts w:asciiTheme="minorHAnsi" w:hAnsiTheme="minorHAnsi" w:cstheme="minorHAnsi"/>
          <w:spacing w:val="-2"/>
          <w:sz w:val="20"/>
          <w:lang w:val="es-ES_tradnl"/>
        </w:rPr>
      </w:pPr>
    </w:p>
    <w:p w:rsidR="00B94256" w:rsidRPr="00A94A84" w:rsidP="00AF39C2" w14:paraId="6C28BDD6" w14:textId="77777777">
      <w:pPr>
        <w:pStyle w:val="BodyText2"/>
        <w:rPr>
          <w:rFonts w:asciiTheme="minorHAnsi" w:hAnsiTheme="minorHAnsi" w:cstheme="minorHAnsi"/>
          <w:spacing w:val="-2"/>
          <w:lang w:val="es-ES_tradnl"/>
        </w:rPr>
      </w:pPr>
      <w:r w:rsidRPr="00A94A84">
        <w:rPr>
          <w:rFonts w:asciiTheme="minorHAnsi" w:hAnsiTheme="minorHAnsi" w:cstheme="minorHAnsi"/>
          <w:lang w:val="es-ES_tradnl"/>
        </w:rPr>
        <w:t>El solicitante también debe obtener una fotocopia del panel del FIRM efectivo (incluyendo el índice con el título) que muestre la ubicación de la propiedad.</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Para determinar el panel que muestra la propiedad, el solicitante debe consultar el índice del FIRM, el cual muestra el perfil del mapa de la comunidad y los números y diseño de los paneles individuales del FIRM.</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Después de ubicar el área general de la propiedad al referirse a las calles y canales de agua en la vecindad, lea el número correspondiente del panel del FIRM que está en el índice.</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El FIRM </w:t>
      </w:r>
      <w:r w:rsidRPr="00A94A84">
        <w:rPr>
          <w:rFonts w:asciiTheme="minorHAnsi" w:hAnsiTheme="minorHAnsi" w:cstheme="minorHAnsi"/>
          <w:lang w:val="es-ES_tradnl"/>
        </w:rPr>
        <w:t>esta</w:t>
      </w:r>
      <w:r w:rsidRPr="00A94A84">
        <w:rPr>
          <w:rFonts w:asciiTheme="minorHAnsi" w:hAnsiTheme="minorHAnsi" w:cstheme="minorHAnsi"/>
          <w:lang w:val="es-ES_tradnl"/>
        </w:rPr>
        <w:t xml:space="preserve"> disponible para consultas en el depósito de mapas de la comunidad (“</w:t>
      </w:r>
      <w:r w:rsidRPr="00A94A84">
        <w:rPr>
          <w:rFonts w:asciiTheme="minorHAnsi" w:hAnsiTheme="minorHAnsi" w:cstheme="minorHAnsi"/>
          <w:lang w:val="es-ES_tradnl"/>
        </w:rPr>
        <w:t>community</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repository</w:t>
      </w:r>
      <w:r w:rsidRPr="00A94A84">
        <w:rPr>
          <w:rFonts w:asciiTheme="minorHAnsi" w:hAnsiTheme="minorHAnsi" w:cstheme="minorHAnsi"/>
          <w:lang w:val="es-ES_tradnl"/>
        </w:rPr>
        <w:t>”) o a través del oficial o la agencia de la comunidad responsable de la administración de las zonas de inundación.</w:t>
      </w:r>
      <w:r w:rsidRPr="00A94A84" w:rsidR="0026187E">
        <w:rPr>
          <w:rFonts w:asciiTheme="minorHAnsi" w:hAnsiTheme="minorHAnsi" w:cstheme="minorHAnsi"/>
          <w:lang w:val="es-ES_tradnl"/>
        </w:rPr>
        <w:t xml:space="preserve"> </w:t>
      </w:r>
      <w:r w:rsidRPr="00A94A84" w:rsidR="00E20971">
        <w:rPr>
          <w:rFonts w:asciiTheme="minorHAnsi" w:hAnsiTheme="minorHAnsi" w:cstheme="minorHAnsi"/>
          <w:lang w:val="es-ES_tradnl"/>
        </w:rPr>
        <w:t xml:space="preserve">Copias digitales </w:t>
      </w:r>
      <w:r w:rsidRPr="00A94A84" w:rsidR="00E20971">
        <w:rPr>
          <w:rFonts w:asciiTheme="minorHAnsi" w:hAnsiTheme="minorHAnsi" w:cstheme="minorHAnsi"/>
          <w:lang w:val="es-ES_tradnl"/>
        </w:rPr>
        <w:t>de</w:t>
      </w:r>
      <w:r w:rsidRPr="00A94A84" w:rsidR="00551195">
        <w:rPr>
          <w:rFonts w:asciiTheme="minorHAnsi" w:hAnsiTheme="minorHAnsi" w:cstheme="minorHAnsi"/>
          <w:lang w:val="es-ES_tradnl"/>
        </w:rPr>
        <w:t xml:space="preserve"> </w:t>
      </w:r>
      <w:r w:rsidRPr="00A94A84" w:rsidR="008D188B">
        <w:rPr>
          <w:rFonts w:asciiTheme="minorHAnsi" w:hAnsiTheme="minorHAnsi" w:cstheme="minorHAnsi"/>
          <w:lang w:val="es-ES_tradnl"/>
        </w:rPr>
        <w:t>e</w:t>
      </w:r>
      <w:r w:rsidRPr="00A94A84">
        <w:rPr>
          <w:rFonts w:asciiTheme="minorHAnsi" w:hAnsiTheme="minorHAnsi" w:cstheme="minorHAnsi"/>
          <w:lang w:val="es-ES_tradnl"/>
        </w:rPr>
        <w:t>l</w:t>
      </w:r>
      <w:r w:rsidRPr="00A94A84">
        <w:rPr>
          <w:rFonts w:asciiTheme="minorHAnsi" w:hAnsiTheme="minorHAnsi" w:cstheme="minorHAnsi"/>
          <w:lang w:val="es-ES_tradnl"/>
        </w:rPr>
        <w:t xml:space="preserve"> índice y los paneles del FIRM se pueden ordenar del </w:t>
      </w:r>
      <w:r w:rsidRPr="00A94A84" w:rsidR="003A22F6">
        <w:rPr>
          <w:rFonts w:asciiTheme="minorHAnsi" w:hAnsiTheme="minorHAnsi" w:cstheme="minorHAnsi"/>
          <w:lang w:val="es-ES_tradnl"/>
        </w:rPr>
        <w:t>Centro de Servicio de Mapas del</w:t>
      </w:r>
      <w:r w:rsidRPr="00A94A84">
        <w:rPr>
          <w:rFonts w:asciiTheme="minorHAnsi" w:hAnsiTheme="minorHAnsi" w:cstheme="minorHAnsi"/>
          <w:lang w:val="es-ES_tradnl"/>
        </w:rPr>
        <w:t xml:space="preserv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("FEMA </w:t>
      </w:r>
      <w:r w:rsidRPr="00A94A84" w:rsidR="005E5B12">
        <w:rPr>
          <w:rFonts w:asciiTheme="minorHAnsi" w:hAnsiTheme="minorHAnsi" w:cstheme="minorHAnsi"/>
          <w:lang w:val="es-ES_tradnl"/>
        </w:rPr>
        <w:t>Map</w:t>
      </w:r>
      <w:r w:rsidRPr="00A94A84" w:rsidR="005E5B12">
        <w:rPr>
          <w:rFonts w:asciiTheme="minorHAnsi" w:hAnsiTheme="minorHAnsi" w:cstheme="minorHAnsi"/>
          <w:lang w:val="es-ES_tradnl"/>
        </w:rPr>
        <w:t xml:space="preserve"> </w:t>
      </w:r>
      <w:r w:rsidRPr="00A94A84" w:rsidR="005E5B12">
        <w:rPr>
          <w:rFonts w:asciiTheme="minorHAnsi" w:hAnsiTheme="minorHAnsi" w:cstheme="minorHAnsi"/>
          <w:lang w:val="es-ES_tradnl"/>
        </w:rPr>
        <w:t>Service</w:t>
      </w:r>
      <w:r w:rsidRPr="00A94A84" w:rsidR="005E5B12">
        <w:rPr>
          <w:rFonts w:asciiTheme="minorHAnsi" w:hAnsiTheme="minorHAnsi" w:cstheme="minorHAnsi"/>
          <w:lang w:val="es-ES_tradnl"/>
        </w:rPr>
        <w:t xml:space="preserve"> Center</w:t>
      </w:r>
      <w:r w:rsidRPr="00A94A84">
        <w:rPr>
          <w:rFonts w:asciiTheme="minorHAnsi" w:hAnsiTheme="minorHAnsi" w:cstheme="minorHAnsi"/>
          <w:lang w:val="es-ES_tradnl"/>
        </w:rPr>
        <w:t xml:space="preserve">") por un costo nominal, llamando al número </w:t>
      </w:r>
      <w:r w:rsidRPr="00A94A84" w:rsidR="007362B4">
        <w:rPr>
          <w:rFonts w:asciiTheme="minorHAnsi" w:hAnsiTheme="minorHAnsi" w:cstheme="minorHAnsi"/>
          <w:lang w:val=""/>
        </w:rPr>
        <w:t>1-877-FEMA MAP (1-877-336-2627)</w:t>
      </w:r>
      <w:r w:rsidRPr="00A94A84">
        <w:rPr>
          <w:rFonts w:asciiTheme="minorHAnsi" w:hAnsiTheme="minorHAnsi" w:cstheme="minorHAnsi"/>
          <w:lang w:val="es-ES_tradnl"/>
        </w:rPr>
        <w:t>.</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Los mapas y otros productos también se pueden ordenar del </w:t>
      </w:r>
      <w:r w:rsidRPr="00A94A84" w:rsidR="005E5B12">
        <w:rPr>
          <w:rFonts w:asciiTheme="minorHAnsi" w:hAnsiTheme="minorHAnsi" w:cstheme="minorHAnsi"/>
          <w:lang w:val="es-ES_tradnl"/>
        </w:rPr>
        <w:t>Map</w:t>
      </w:r>
      <w:r w:rsidRPr="00A94A84" w:rsidR="005E5B12">
        <w:rPr>
          <w:rFonts w:asciiTheme="minorHAnsi" w:hAnsiTheme="minorHAnsi" w:cstheme="minorHAnsi"/>
          <w:lang w:val="es-ES_tradnl"/>
        </w:rPr>
        <w:t xml:space="preserve"> </w:t>
      </w:r>
      <w:r w:rsidRPr="00A94A84" w:rsidR="005E5B12">
        <w:rPr>
          <w:rFonts w:asciiTheme="minorHAnsi" w:hAnsiTheme="minorHAnsi" w:cstheme="minorHAnsi"/>
          <w:lang w:val="es-ES_tradnl"/>
        </w:rPr>
        <w:t>Service</w:t>
      </w:r>
      <w:r w:rsidRPr="00A94A84" w:rsidR="005E5B12">
        <w:rPr>
          <w:rFonts w:asciiTheme="minorHAnsi" w:hAnsiTheme="minorHAnsi" w:cstheme="minorHAnsi"/>
          <w:lang w:val="es-ES_tradnl"/>
        </w:rPr>
        <w:t xml:space="preserve"> Center</w:t>
      </w:r>
      <w:r w:rsidRPr="00A94A84" w:rsidR="00E20971">
        <w:rPr>
          <w:rFonts w:asciiTheme="minorHAnsi" w:hAnsiTheme="minorHAnsi" w:cstheme="minorHAnsi"/>
          <w:lang w:val="es-ES_tradnl"/>
        </w:rPr>
        <w:t xml:space="preserve"> </w:t>
      </w:r>
      <w:r w:rsidRPr="00A94A84">
        <w:rPr>
          <w:rFonts w:asciiTheme="minorHAnsi" w:hAnsiTheme="minorHAnsi" w:cstheme="minorHAnsi"/>
          <w:lang w:val="es-ES_tradnl"/>
        </w:rPr>
        <w:t>por</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fax</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al número 1-800-358-9620.</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Para información adicional acerca de ordenar materiales del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sidR="005E5B12">
        <w:rPr>
          <w:rFonts w:asciiTheme="minorHAnsi" w:hAnsiTheme="minorHAnsi" w:cstheme="minorHAnsi"/>
          <w:lang w:val="es-ES_tradnl"/>
        </w:rPr>
        <w:t>Service</w:t>
      </w:r>
      <w:r w:rsidRPr="00A94A84" w:rsidR="005E5B12">
        <w:rPr>
          <w:rFonts w:asciiTheme="minorHAnsi" w:hAnsiTheme="minorHAnsi" w:cstheme="minorHAnsi"/>
          <w:lang w:val="es-ES_tradnl"/>
        </w:rPr>
        <w:t xml:space="preserve"> </w:t>
      </w:r>
      <w:r w:rsidRPr="00A94A84" w:rsidR="00B91780">
        <w:rPr>
          <w:rFonts w:asciiTheme="minorHAnsi" w:hAnsiTheme="minorHAnsi" w:cstheme="minorHAnsi"/>
          <w:lang w:val="es-ES_tradnl"/>
        </w:rPr>
        <w:t>C</w:t>
      </w:r>
      <w:r w:rsidRPr="00A94A84" w:rsidR="005E5B12">
        <w:rPr>
          <w:rFonts w:asciiTheme="minorHAnsi" w:hAnsiTheme="minorHAnsi" w:cstheme="minorHAnsi"/>
          <w:lang w:val="es-ES_tradnl"/>
        </w:rPr>
        <w:t>enter</w:t>
      </w:r>
      <w:r w:rsidRPr="00A94A84">
        <w:rPr>
          <w:rFonts w:asciiTheme="minorHAnsi" w:hAnsiTheme="minorHAnsi" w:cstheme="minorHAnsi"/>
          <w:lang w:val="es-ES_tradnl"/>
        </w:rPr>
        <w:t xml:space="preserve">, visite el sitio </w:t>
      </w:r>
      <w:r w:rsidRPr="00A94A84" w:rsidR="00E6006B">
        <w:rPr>
          <w:rFonts w:asciiTheme="minorHAnsi" w:hAnsiTheme="minorHAnsi" w:cstheme="minorHAnsi"/>
          <w:lang w:val="es-ES_tradnl"/>
        </w:rPr>
        <w:t>Web</w:t>
      </w:r>
      <w:r w:rsidRPr="00A94A84">
        <w:rPr>
          <w:rFonts w:asciiTheme="minorHAnsi" w:hAnsiTheme="minorHAnsi" w:cstheme="minorHAnsi"/>
          <w:lang w:val="es-ES_tradnl"/>
        </w:rPr>
        <w:t xml:space="preserve">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en </w:t>
      </w:r>
      <w:hyperlink r:id="rId5" w:history="1">
        <w:r w:rsidRPr="00A94A84" w:rsidR="00CE007A">
          <w:rPr>
            <w:rStyle w:val="Hyperlink"/>
            <w:rFonts w:asciiTheme="minorHAnsi" w:hAnsiTheme="minorHAnsi" w:cstheme="minorHAnsi"/>
            <w:lang w:val="es-ES_tradnl"/>
          </w:rPr>
          <w:t>http://www.msc.fema.gov</w:t>
        </w:r>
      </w:hyperlink>
      <w:r w:rsidRPr="00A94A84">
        <w:rPr>
          <w:rFonts w:asciiTheme="minorHAnsi" w:hAnsiTheme="minorHAnsi" w:cstheme="minorHAnsi"/>
          <w:lang w:val="es-ES_tradnl"/>
        </w:rPr>
        <w:t xml:space="preserve">. </w:t>
      </w:r>
      <w:r w:rsidRPr="00A94A84" w:rsidR="001563A1">
        <w:rPr>
          <w:rFonts w:asciiTheme="minorHAnsi" w:hAnsiTheme="minorHAnsi" w:cstheme="minorHAnsi"/>
          <w:lang w:val="es-ES_tradnl"/>
        </w:rPr>
        <w:t xml:space="preserve">Un </w:t>
      </w:r>
      <w:r w:rsidRPr="00A94A84" w:rsidR="001563A1">
        <w:rPr>
          <w:rFonts w:asciiTheme="minorHAnsi" w:hAnsiTheme="minorHAnsi" w:cstheme="minorHAnsi"/>
          <w:lang w:val="es-ES_tradnl"/>
        </w:rPr>
        <w:t>FIRMette</w:t>
      </w:r>
      <w:r w:rsidRPr="00A94A84" w:rsidR="001563A1">
        <w:rPr>
          <w:rFonts w:asciiTheme="minorHAnsi" w:hAnsiTheme="minorHAnsi" w:cstheme="minorHAnsi"/>
          <w:lang w:val="es-ES_tradnl"/>
        </w:rPr>
        <w:t xml:space="preserve">, se puede imprimir </w:t>
      </w:r>
      <w:r w:rsidRPr="00A94A84" w:rsidR="004D755C">
        <w:rPr>
          <w:rFonts w:asciiTheme="minorHAnsi" w:hAnsiTheme="minorHAnsi" w:cstheme="minorHAnsi"/>
          <w:lang w:val="es-ES_tradnl"/>
        </w:rPr>
        <w:t xml:space="preserve">gratuitamente </w:t>
      </w:r>
      <w:r w:rsidRPr="00A94A84" w:rsidR="001563A1">
        <w:rPr>
          <w:rFonts w:asciiTheme="minorHAnsi" w:hAnsiTheme="minorHAnsi" w:cstheme="minorHAnsi"/>
          <w:lang w:val="es-ES_tradnl"/>
        </w:rPr>
        <w:t xml:space="preserve">del sitio web del </w:t>
      </w:r>
      <w:r w:rsidRPr="00A94A84" w:rsidR="00551195">
        <w:rPr>
          <w:rFonts w:asciiTheme="minorHAnsi" w:hAnsiTheme="minorHAnsi" w:cstheme="minorHAnsi"/>
          <w:lang w:val="es-ES_tradnl"/>
        </w:rPr>
        <w:t>M</w:t>
      </w:r>
      <w:r w:rsidRPr="00A94A84" w:rsidR="005E5B12">
        <w:rPr>
          <w:rFonts w:asciiTheme="minorHAnsi" w:hAnsiTheme="minorHAnsi" w:cstheme="minorHAnsi"/>
          <w:lang w:val="es-ES_tradnl"/>
        </w:rPr>
        <w:t>SC</w:t>
      </w:r>
      <w:r w:rsidRPr="00A94A84" w:rsidR="00551195">
        <w:rPr>
          <w:rFonts w:asciiTheme="minorHAnsi" w:hAnsiTheme="minorHAnsi" w:cstheme="minorHAnsi"/>
          <w:lang w:val="es-ES_tradnl"/>
        </w:rPr>
        <w:t xml:space="preserve"> </w:t>
      </w:r>
      <w:r w:rsidRPr="00A94A84" w:rsidR="001563A1">
        <w:rPr>
          <w:rFonts w:asciiTheme="minorHAnsi" w:hAnsiTheme="minorHAnsi" w:cstheme="minorHAnsi"/>
          <w:lang w:val="es-ES_tradnl"/>
        </w:rPr>
        <w:t xml:space="preserve">y puede ser sometido en vez </w:t>
      </w:r>
      <w:r w:rsidRPr="00A94A84" w:rsidR="001563A1">
        <w:rPr>
          <w:rFonts w:asciiTheme="minorHAnsi" w:hAnsiTheme="minorHAnsi" w:cstheme="minorHAnsi"/>
          <w:lang w:val="es-ES_tradnl"/>
        </w:rPr>
        <w:t>del fotocopia</w:t>
      </w:r>
      <w:r w:rsidRPr="00A94A84" w:rsidR="001563A1">
        <w:rPr>
          <w:rFonts w:asciiTheme="minorHAnsi" w:hAnsiTheme="minorHAnsi" w:cstheme="minorHAnsi"/>
          <w:lang w:val="es-ES_tradnl"/>
        </w:rPr>
        <w:t xml:space="preserve"> del FIRM. </w:t>
      </w:r>
      <w:r w:rsidRPr="00A94A84">
        <w:rPr>
          <w:rFonts w:asciiTheme="minorHAnsi" w:hAnsiTheme="minorHAnsi" w:cstheme="minorHAnsi"/>
          <w:lang w:val="es-ES_tradnl"/>
        </w:rPr>
        <w:t>Este sit</w:t>
      </w:r>
      <w:r w:rsidRPr="00A94A84" w:rsidR="005E5B12">
        <w:rPr>
          <w:rFonts w:asciiTheme="minorHAnsi" w:hAnsiTheme="minorHAnsi" w:cstheme="minorHAnsi"/>
          <w:lang w:val="es-ES_tradnl"/>
        </w:rPr>
        <w:t>i</w:t>
      </w:r>
      <w:r w:rsidRPr="00A94A84">
        <w:rPr>
          <w:rFonts w:asciiTheme="minorHAnsi" w:hAnsiTheme="minorHAnsi" w:cstheme="minorHAnsi"/>
          <w:lang w:val="es-ES_tradnl"/>
        </w:rPr>
        <w:t xml:space="preserve">o </w:t>
      </w:r>
      <w:r w:rsidRPr="00A94A84" w:rsidR="00E6006B">
        <w:rPr>
          <w:rFonts w:asciiTheme="minorHAnsi" w:hAnsiTheme="minorHAnsi" w:cstheme="minorHAnsi"/>
          <w:lang w:val="es-ES_tradnl"/>
        </w:rPr>
        <w:t>Web</w:t>
      </w:r>
      <w:r w:rsidRPr="00A94A84">
        <w:rPr>
          <w:rFonts w:asciiTheme="minorHAnsi" w:hAnsiTheme="minorHAnsi" w:cstheme="minorHAnsi"/>
          <w:lang w:val="es-ES_tradnl"/>
        </w:rPr>
        <w:t xml:space="preserve"> permite la búsqueda de información sobre mapas y otra información técnica históricamente disponible a través del </w:t>
      </w:r>
      <w:r w:rsidRPr="00A94A84" w:rsidR="00551195">
        <w:rPr>
          <w:rFonts w:asciiTheme="minorHAnsi" w:hAnsiTheme="minorHAnsi" w:cstheme="minorHAnsi"/>
          <w:lang w:val="es-ES_tradnl"/>
        </w:rPr>
        <w:t>M</w:t>
      </w:r>
      <w:r w:rsidRPr="00A94A84" w:rsidR="005E5B12">
        <w:rPr>
          <w:rFonts w:asciiTheme="minorHAnsi" w:hAnsiTheme="minorHAnsi" w:cstheme="minorHAnsi"/>
          <w:lang w:val="es-ES_tradnl"/>
        </w:rPr>
        <w:t>SC</w:t>
      </w:r>
      <w:r w:rsidRPr="00A94A84">
        <w:rPr>
          <w:rFonts w:asciiTheme="minorHAnsi" w:hAnsiTheme="minorHAnsi" w:cstheme="minorHAnsi"/>
          <w:lang w:val="es-ES_tradnl"/>
        </w:rPr>
        <w:t>, en línea.</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Las búsquedas se pueden conducir de acuerdo con tres categorías: “</w:t>
      </w:r>
      <w:r w:rsidRPr="00A94A84">
        <w:rPr>
          <w:rFonts w:asciiTheme="minorHAnsi" w:hAnsiTheme="minorHAnsi" w:cstheme="minorHAnsi"/>
          <w:lang w:val="es-ES_tradnl"/>
        </w:rPr>
        <w:t>Catalog</w:t>
      </w:r>
      <w:r w:rsidRPr="00A94A84">
        <w:rPr>
          <w:rFonts w:asciiTheme="minorHAnsi" w:hAnsiTheme="minorHAnsi" w:cstheme="minorHAnsi"/>
          <w:lang w:val="es-ES_tradnl"/>
        </w:rPr>
        <w:t>,”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Search</w:t>
      </w:r>
      <w:r w:rsidRPr="00A94A84">
        <w:rPr>
          <w:rFonts w:asciiTheme="minorHAnsi" w:hAnsiTheme="minorHAnsi" w:cstheme="minorHAnsi"/>
          <w:lang w:val="es-ES_tradnl"/>
        </w:rPr>
        <w:t xml:space="preserve">” y “Quick </w:t>
      </w:r>
      <w:r w:rsidRPr="00A94A84">
        <w:rPr>
          <w:rFonts w:asciiTheme="minorHAnsi" w:hAnsiTheme="minorHAnsi" w:cstheme="minorHAnsi"/>
          <w:lang w:val="es-ES_tradnl"/>
        </w:rPr>
        <w:t>Order</w:t>
      </w:r>
      <w:r w:rsidRPr="00A94A84">
        <w:rPr>
          <w:rFonts w:asciiTheme="minorHAnsi" w:hAnsiTheme="minorHAnsi" w:cstheme="minorHAnsi"/>
          <w:lang w:val="es-ES_tradnl"/>
        </w:rPr>
        <w:t>.”</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La categoría “</w:t>
      </w:r>
      <w:r w:rsidRPr="00A94A84">
        <w:rPr>
          <w:rFonts w:asciiTheme="minorHAnsi" w:hAnsiTheme="minorHAnsi" w:cstheme="minorHAnsi"/>
          <w:lang w:val="es-ES_tradnl"/>
        </w:rPr>
        <w:t>Catalog</w:t>
      </w:r>
      <w:r w:rsidRPr="00A94A84">
        <w:rPr>
          <w:rFonts w:asciiTheme="minorHAnsi" w:hAnsiTheme="minorHAnsi" w:cstheme="minorHAnsi"/>
          <w:lang w:val="es-ES_tradnl"/>
        </w:rPr>
        <w:t>” permite la búsqueda de</w:t>
      </w:r>
      <w:r w:rsidRPr="00A94A84" w:rsidR="00B61B7F">
        <w:rPr>
          <w:rFonts w:asciiTheme="minorHAnsi" w:hAnsiTheme="minorHAnsi" w:cstheme="minorHAnsi"/>
          <w:lang w:val="es-ES_tradnl"/>
        </w:rPr>
        <w:t>l Centro de Servicio de Mapas del DHS-FEMA</w:t>
      </w:r>
      <w:r w:rsidRPr="00A94A84">
        <w:rPr>
          <w:rFonts w:asciiTheme="minorHAnsi" w:hAnsiTheme="minorHAnsi" w:cstheme="minorHAnsi"/>
          <w:lang w:val="es-ES_tradnl"/>
        </w:rPr>
        <w:t xml:space="preserve"> (“FEMA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sidR="00B61B7F">
        <w:rPr>
          <w:rFonts w:asciiTheme="minorHAnsi" w:hAnsiTheme="minorHAnsi" w:cstheme="minorHAnsi"/>
          <w:lang w:val="es-ES_tradnl"/>
        </w:rPr>
        <w:t>Service</w:t>
      </w:r>
      <w:r w:rsidRPr="00A94A84" w:rsidR="00B61B7F">
        <w:rPr>
          <w:rFonts w:asciiTheme="minorHAnsi" w:hAnsiTheme="minorHAnsi" w:cstheme="minorHAnsi"/>
          <w:lang w:val="es-ES_tradnl"/>
        </w:rPr>
        <w:t xml:space="preserve"> Center</w:t>
      </w:r>
      <w:r w:rsidRPr="00A94A84">
        <w:rPr>
          <w:rFonts w:asciiTheme="minorHAnsi" w:hAnsiTheme="minorHAnsi" w:cstheme="minorHAnsi"/>
          <w:lang w:val="es-ES_tradnl"/>
        </w:rPr>
        <w:t>”) para información disponible.</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Search</w:t>
      </w:r>
      <w:r w:rsidRPr="00A94A84">
        <w:rPr>
          <w:rFonts w:asciiTheme="minorHAnsi" w:hAnsiTheme="minorHAnsi" w:cstheme="minorHAnsi"/>
          <w:lang w:val="es-ES_tradnl"/>
        </w:rPr>
        <w:t>” permite la búsqueda de información disponible para un área específica de un mapa.</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“Quick </w:t>
      </w:r>
      <w:r w:rsidRPr="00A94A84">
        <w:rPr>
          <w:rFonts w:asciiTheme="minorHAnsi" w:hAnsiTheme="minorHAnsi" w:cstheme="minorHAnsi"/>
          <w:lang w:val="es-ES_tradnl"/>
        </w:rPr>
        <w:t>Order</w:t>
      </w:r>
      <w:r w:rsidRPr="00A94A84">
        <w:rPr>
          <w:rFonts w:asciiTheme="minorHAnsi" w:hAnsiTheme="minorHAnsi" w:cstheme="minorHAnsi"/>
          <w:lang w:val="es-ES_tradnl"/>
        </w:rPr>
        <w:t>” permite la búsqueda de información disponible para un número de comunidad y un panel de FIRM específico, y la orden de dicha información.</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El pago debe ser por medio de tarjeta de crédito.</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Solo VISA</w:t>
      </w:r>
      <w:r w:rsidRPr="00A94A84" w:rsidR="00551195">
        <w:rPr>
          <w:rFonts w:asciiTheme="minorHAnsi" w:hAnsiTheme="minorHAnsi" w:cstheme="minorHAnsi"/>
          <w:lang w:val="es-ES_tradnl"/>
        </w:rPr>
        <w:t>,</w:t>
      </w:r>
      <w:r w:rsidRPr="00A94A84">
        <w:rPr>
          <w:rFonts w:asciiTheme="minorHAnsi" w:hAnsiTheme="minorHAnsi" w:cstheme="minorHAnsi"/>
          <w:lang w:val="es-ES_tradnl"/>
        </w:rPr>
        <w:t xml:space="preserve"> MasterCard</w:t>
      </w:r>
      <w:r w:rsidRPr="00A94A84" w:rsidR="00551195">
        <w:rPr>
          <w:rFonts w:asciiTheme="minorHAnsi" w:hAnsiTheme="minorHAnsi" w:cstheme="minorHAnsi"/>
          <w:lang w:val="es-ES_tradnl"/>
        </w:rPr>
        <w:t>, y American Express</w:t>
      </w:r>
      <w:r w:rsidRPr="00A94A84">
        <w:rPr>
          <w:rFonts w:asciiTheme="minorHAnsi" w:hAnsiTheme="minorHAnsi" w:cstheme="minorHAnsi"/>
          <w:lang w:val="es-ES_tradnl"/>
        </w:rPr>
        <w:t xml:space="preserve"> son aceptadas.</w:t>
      </w:r>
    </w:p>
    <w:p w:rsidR="00B94256" w:rsidRPr="00A94A84" w:rsidP="00AF39C2" w14:paraId="7207B998" w14:textId="77777777">
      <w:pPr>
        <w:rPr>
          <w:rFonts w:asciiTheme="minorHAnsi" w:hAnsiTheme="minorHAnsi" w:cstheme="minorHAnsi"/>
          <w:b/>
          <w:spacing w:val="-2"/>
          <w:sz w:val="20"/>
          <w:lang w:val="es-ES_tradnl"/>
        </w:rPr>
      </w:pPr>
    </w:p>
    <w:p w:rsidR="00B94256" w:rsidRPr="00A94A84" w:rsidP="00AF39C2" w14:paraId="2D67E9FD" w14:textId="77777777">
      <w:pPr>
        <w:pStyle w:val="Superscript"/>
        <w:spacing w:line="240" w:lineRule="auto"/>
        <w:jc w:val="left"/>
        <w:rPr>
          <w:rFonts w:asciiTheme="minorHAnsi" w:hAnsiTheme="minorHAnsi" w:cstheme="minorHAnsi"/>
          <w:bCs/>
          <w:spacing w:val="-2"/>
          <w:szCs w:val="24"/>
          <w:lang w:val="es-ES_tradnl"/>
        </w:rPr>
      </w:pPr>
      <w:r w:rsidRPr="00A94A84">
        <w:rPr>
          <w:rFonts w:asciiTheme="minorHAnsi" w:hAnsiTheme="minorHAnsi" w:cstheme="minorHAnsi"/>
          <w:bCs/>
          <w:spacing w:val="-2"/>
          <w:szCs w:val="24"/>
          <w:lang w:val="es-ES_tradnl"/>
        </w:rPr>
        <w:t xml:space="preserve">Aquellas personas sin acceso al Internet deben llamar al </w:t>
      </w:r>
      <w:r w:rsidRPr="00A94A84" w:rsidR="005E5B12">
        <w:rPr>
          <w:rFonts w:asciiTheme="minorHAnsi" w:hAnsiTheme="minorHAnsi" w:cstheme="minorHAnsi"/>
          <w:bCs/>
          <w:spacing w:val="-2"/>
          <w:szCs w:val="24"/>
          <w:lang w:val="es-ES_tradnl"/>
        </w:rPr>
        <w:t>F</w:t>
      </w:r>
      <w:r w:rsidRPr="00A94A84" w:rsidR="0012432A">
        <w:rPr>
          <w:rFonts w:asciiTheme="minorHAnsi" w:hAnsiTheme="minorHAnsi" w:cstheme="minorHAnsi"/>
          <w:bCs/>
          <w:spacing w:val="-2"/>
          <w:szCs w:val="24"/>
          <w:lang w:val="es-ES_tradnl"/>
        </w:rPr>
        <w:t xml:space="preserve">MIX </w:t>
      </w:r>
      <w:r w:rsidRPr="00A94A84">
        <w:rPr>
          <w:rFonts w:asciiTheme="minorHAnsi" w:hAnsiTheme="minorHAnsi" w:cstheme="minorHAnsi"/>
          <w:bCs/>
          <w:spacing w:val="-2"/>
          <w:szCs w:val="24"/>
          <w:lang w:val="es-ES_tradnl"/>
        </w:rPr>
        <w:t xml:space="preserve">al </w:t>
      </w:r>
      <w:r w:rsidRPr="00A94A84" w:rsidR="0012432A">
        <w:rPr>
          <w:rFonts w:asciiTheme="minorHAnsi" w:hAnsiTheme="minorHAnsi" w:cstheme="minorHAnsi"/>
          <w:lang w:val=""/>
        </w:rPr>
        <w:t>1-877-FEMA MAP (1-877-336-2627)</w:t>
      </w:r>
      <w:r w:rsidRPr="00A94A84">
        <w:rPr>
          <w:rFonts w:asciiTheme="minorHAnsi" w:hAnsiTheme="minorHAnsi" w:cstheme="minorHAnsi"/>
          <w:bCs/>
          <w:spacing w:val="-2"/>
          <w:szCs w:val="24"/>
          <w:lang w:val="es-ES_tradnl"/>
        </w:rPr>
        <w:t xml:space="preserve"> y enviar sus pedidos</w:t>
      </w:r>
      <w:r w:rsidRPr="00A94A84" w:rsidR="004D755C">
        <w:rPr>
          <w:rFonts w:asciiTheme="minorHAnsi" w:hAnsiTheme="minorHAnsi" w:cstheme="minorHAnsi"/>
          <w:bCs/>
          <w:spacing w:val="-2"/>
          <w:szCs w:val="24"/>
          <w:lang w:val="es-ES_tradnl"/>
        </w:rPr>
        <w:t xml:space="preserve"> de </w:t>
      </w:r>
      <w:r w:rsidRPr="00A94A84" w:rsidR="004D755C">
        <w:rPr>
          <w:rFonts w:asciiTheme="minorHAnsi" w:hAnsiTheme="minorHAnsi" w:cstheme="minorHAnsi"/>
          <w:bCs/>
          <w:spacing w:val="-2"/>
          <w:szCs w:val="24"/>
          <w:lang w:val="es-ES_tradnl"/>
        </w:rPr>
        <w:t xml:space="preserve">mapas </w:t>
      </w:r>
      <w:r w:rsidRPr="00A94A84">
        <w:rPr>
          <w:rFonts w:asciiTheme="minorHAnsi" w:hAnsiTheme="minorHAnsi" w:cstheme="minorHAnsi"/>
          <w:bCs/>
          <w:spacing w:val="-2"/>
          <w:szCs w:val="24"/>
          <w:lang w:val="es-ES_tradnl"/>
        </w:rPr>
        <w:t xml:space="preserve"> al</w:t>
      </w:r>
      <w:r w:rsidRPr="00A94A84">
        <w:rPr>
          <w:rFonts w:asciiTheme="minorHAnsi" w:hAnsiTheme="minorHAnsi" w:cstheme="minorHAnsi"/>
          <w:bCs/>
          <w:spacing w:val="-2"/>
          <w:szCs w:val="24"/>
          <w:lang w:val="es-ES_tradnl"/>
        </w:rPr>
        <w:t xml:space="preserve"> MSC</w:t>
      </w:r>
      <w:r w:rsidRPr="00A94A84" w:rsidR="00A13CCC">
        <w:rPr>
          <w:rFonts w:asciiTheme="minorHAnsi" w:hAnsiTheme="minorHAnsi" w:cstheme="minorHAnsi"/>
          <w:bCs/>
          <w:spacing w:val="-2"/>
          <w:szCs w:val="24"/>
          <w:lang w:val="es-ES_tradnl"/>
        </w:rPr>
        <w:t xml:space="preserve"> a</w:t>
      </w:r>
      <w:r w:rsidRPr="00A94A84">
        <w:rPr>
          <w:rFonts w:asciiTheme="minorHAnsi" w:hAnsiTheme="minorHAnsi" w:cstheme="minorHAnsi"/>
          <w:bCs/>
          <w:spacing w:val="-2"/>
          <w:szCs w:val="24"/>
          <w:lang w:val="es-ES_tradnl"/>
        </w:rPr>
        <w:t xml:space="preserve"> través de fax al 1-</w:t>
      </w:r>
      <w:r w:rsidR="00FC0251">
        <w:rPr>
          <w:rFonts w:asciiTheme="minorHAnsi" w:hAnsiTheme="minorHAnsi" w:cstheme="minorHAnsi"/>
          <w:bCs/>
          <w:spacing w:val="-2"/>
          <w:szCs w:val="24"/>
          <w:lang w:val="es-ES_tradnl"/>
        </w:rPr>
        <w:t>703-212-4090</w:t>
      </w:r>
      <w:r w:rsidRPr="00A94A84">
        <w:rPr>
          <w:rFonts w:asciiTheme="minorHAnsi" w:hAnsiTheme="minorHAnsi" w:cstheme="minorHAnsi"/>
          <w:bCs/>
          <w:spacing w:val="-2"/>
          <w:szCs w:val="24"/>
          <w:lang w:val="es-ES_tradnl"/>
        </w:rPr>
        <w:t>.</w:t>
      </w:r>
    </w:p>
    <w:p w:rsidR="00B94256" w14:paraId="06886CCD" w14:textId="77777777">
      <w:pPr>
        <w:pStyle w:val="Heading3"/>
        <w:rPr>
          <w:sz w:val="20"/>
          <w:lang w:val="es-ES_tradnl"/>
        </w:rPr>
      </w:pPr>
    </w:p>
    <w:p w:rsidR="00B94256" w:rsidRPr="00A94A84" w14:paraId="3AC29870" w14:textId="77777777">
      <w:pPr>
        <w:pStyle w:val="Heading3"/>
        <w:rPr>
          <w:u w:val="none"/>
          <w:lang w:val="es-ES_tradnl"/>
        </w:rPr>
      </w:pPr>
      <w:r w:rsidRPr="00A94A84">
        <w:rPr>
          <w:u w:val="none"/>
          <w:lang w:val="es-ES_tradnl"/>
        </w:rPr>
        <w:t xml:space="preserve">Instrucciones Específicas </w:t>
      </w:r>
    </w:p>
    <w:p w:rsidR="00B94256" w:rsidP="00AF39C2" w14:paraId="565EE1B8" w14:textId="77777777">
      <w:pPr>
        <w:rPr>
          <w:b/>
          <w:spacing w:val="-2"/>
          <w:sz w:val="20"/>
          <w:lang w:val="es-ES_tradnl"/>
        </w:rPr>
      </w:pPr>
    </w:p>
    <w:p w:rsidR="00B94256" w14:paraId="1106324D" w14:textId="77777777">
      <w:pPr>
        <w:pStyle w:val="Heading4"/>
        <w:rPr>
          <w:sz w:val="20"/>
          <w:lang w:val="es-ES_tradnl"/>
        </w:rPr>
      </w:pPr>
      <w:r>
        <w:rPr>
          <w:sz w:val="20"/>
          <w:lang w:val="es-ES_tradnl"/>
        </w:rPr>
        <w:t>Número 1 – Colocación de Relleno</w:t>
      </w:r>
    </w:p>
    <w:p w:rsidR="00B94256" w:rsidP="00AF39C2" w14:paraId="35C48160" w14:textId="77777777">
      <w:pPr>
        <w:rPr>
          <w:sz w:val="20"/>
          <w:lang w:val="es-ES_tradnl"/>
        </w:rPr>
      </w:pPr>
    </w:p>
    <w:p w:rsidR="00B94256" w:rsidRPr="00A94A84" w:rsidP="00AF39C2" w14:paraId="4EA40BB4" w14:textId="77777777">
      <w:pPr>
        <w:rPr>
          <w:rFonts w:asciiTheme="minorHAnsi" w:hAnsiTheme="minorHAnsi" w:cstheme="minorHAnsi"/>
          <w:sz w:val="20"/>
          <w:lang w:val="es-ES_tradnl"/>
        </w:rPr>
      </w:pPr>
      <w:r w:rsidRPr="00A94A84">
        <w:rPr>
          <w:rFonts w:asciiTheme="minorHAnsi" w:hAnsiTheme="minorHAnsi" w:cstheme="minorHAnsi"/>
          <w:sz w:val="20"/>
          <w:lang w:val="es-ES_tradnl"/>
        </w:rPr>
        <w:t>Para cualquier tipo de solicitud de LOMA, el solicitante debe establecer claramente, según lo mejor de su conocimiento, si se ha colocado relleno en su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El solicitante debe responder “sí” o “no” a esta pregunta.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(Vea “El Uso de los Formularios de Aplicación” sobre la colocación de relleno.)</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Si se ha colocado relleno en la propiedad, el solicitante debe someter una solicitud para una Carta de Revisión del Mapa Basada en Relleno ("</w:t>
      </w:r>
      <w:r w:rsidRPr="00A94A84">
        <w:rPr>
          <w:rFonts w:asciiTheme="minorHAnsi" w:hAnsiTheme="minorHAnsi" w:cstheme="minorHAnsi"/>
          <w:sz w:val="20"/>
          <w:lang w:val="es-ES_tradnl"/>
        </w:rPr>
        <w:t>Letter</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of</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Map</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Revision</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Based</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on</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Fill</w:t>
      </w:r>
      <w:r w:rsidRPr="00A94A84">
        <w:rPr>
          <w:rFonts w:asciiTheme="minorHAnsi" w:hAnsiTheme="minorHAnsi" w:cstheme="minorHAnsi"/>
          <w:sz w:val="20"/>
          <w:lang w:val="es-ES_tradnl"/>
        </w:rPr>
        <w:t>, o LOMR-F") utilizando los formularios de solicitud MT-1.</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Para obtener una copia del paquete de formularios de solicitud MT-1, visite el sitio </w:t>
      </w:r>
      <w:r w:rsidRPr="00A94A84" w:rsidR="00E6006B">
        <w:rPr>
          <w:rFonts w:asciiTheme="minorHAnsi" w:hAnsiTheme="minorHAnsi" w:cstheme="minorHAnsi"/>
          <w:sz w:val="20"/>
          <w:lang w:val="es-ES_tradnl"/>
        </w:rPr>
        <w:t>Web</w:t>
      </w:r>
      <w:r w:rsidRPr="00A94A84">
        <w:rPr>
          <w:rFonts w:asciiTheme="minorHAnsi" w:hAnsiTheme="minorHAnsi" w:cstheme="minorHAnsi"/>
          <w:sz w:val="20"/>
          <w:lang w:val="es-ES_tradnl"/>
        </w:rPr>
        <w:t xml:space="preserve"> de Mapas de Riesgo de Inundación de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en </w:t>
      </w:r>
      <w:hyperlink r:id="rId13" w:history="1">
        <w:r w:rsidRPr="00A94A84" w:rsidR="003B5AF6">
          <w:rPr>
            <w:rStyle w:val="Hyperlink"/>
            <w:rFonts w:asciiTheme="minorHAnsi" w:hAnsiTheme="minorHAnsi" w:cstheme="minorHAnsi"/>
            <w:sz w:val="20"/>
            <w:szCs w:val="20"/>
            <w:lang w:val="es-CO"/>
          </w:rPr>
          <w:t>http://www.fema.gov/plan/prevent/fhm/dl_mt-1.shtm</w:t>
        </w:r>
      </w:hyperlink>
      <w:r w:rsidRPr="00A94A84" w:rsidR="003B5AF6">
        <w:rPr>
          <w:rFonts w:asciiTheme="minorHAnsi" w:hAnsiTheme="minorHAnsi" w:cstheme="minorHAnsi"/>
          <w:sz w:val="20"/>
          <w:lang w:val="es-CO"/>
        </w:rPr>
        <w:t xml:space="preserve"> </w:t>
      </w:r>
      <w:r w:rsidRPr="00A94A84">
        <w:rPr>
          <w:rFonts w:asciiTheme="minorHAnsi" w:hAnsiTheme="minorHAnsi" w:cstheme="minorHAnsi"/>
          <w:sz w:val="20"/>
          <w:lang w:val="es-ES_tradnl"/>
        </w:rPr>
        <w:t xml:space="preserve">o llame al número gratuito del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Map</w:t>
      </w:r>
      <w:r w:rsidRPr="00A94A84">
        <w:rPr>
          <w:rFonts w:asciiTheme="minorHAnsi" w:hAnsiTheme="minorHAnsi" w:cstheme="minorHAnsi"/>
          <w:sz w:val="20"/>
          <w:lang w:val="es-ES_tradnl"/>
        </w:rPr>
        <w:t xml:space="preserve"> </w:t>
      </w:r>
      <w:r w:rsidRPr="00A94A84" w:rsidR="0012432A">
        <w:rPr>
          <w:rFonts w:asciiTheme="minorHAnsi" w:hAnsiTheme="minorHAnsi" w:cstheme="minorHAnsi"/>
          <w:sz w:val="20"/>
          <w:lang w:val="es-ES_tradnl"/>
        </w:rPr>
        <w:t>Information</w:t>
      </w:r>
      <w:r w:rsidRPr="00A94A84" w:rsidR="0012432A">
        <w:rPr>
          <w:rFonts w:asciiTheme="minorHAnsi" w:hAnsiTheme="minorHAnsi" w:cstheme="minorHAnsi"/>
          <w:sz w:val="20"/>
          <w:lang w:val="es-ES_tradnl"/>
        </w:rPr>
        <w:t xml:space="preserve"> </w:t>
      </w:r>
      <w:r w:rsidRPr="00A94A84" w:rsidR="0012432A">
        <w:rPr>
          <w:rFonts w:asciiTheme="minorHAnsi" w:hAnsiTheme="minorHAnsi" w:cstheme="minorHAnsi"/>
          <w:sz w:val="20"/>
          <w:lang w:val="es-ES_tradnl"/>
        </w:rPr>
        <w:t>eXchange</w:t>
      </w:r>
      <w:r w:rsidRPr="00A94A84">
        <w:rPr>
          <w:rFonts w:asciiTheme="minorHAnsi" w:hAnsiTheme="minorHAnsi" w:cstheme="minorHAnsi"/>
          <w:sz w:val="20"/>
          <w:lang w:val="es-ES_tradnl"/>
        </w:rPr>
        <w:t xml:space="preserve">: (877) 336-2627 (877-FEMA MAP). </w:t>
      </w:r>
    </w:p>
    <w:p w:rsidR="00B94256" w:rsidP="00AF39C2" w14:paraId="0661CB57" w14:textId="77777777">
      <w:pPr>
        <w:rPr>
          <w:sz w:val="20"/>
          <w:lang w:val="es-ES_tradnl"/>
        </w:rPr>
      </w:pPr>
    </w:p>
    <w:p w:rsidR="00B94256" w14:paraId="70C27F00" w14:textId="77777777">
      <w:pPr>
        <w:pStyle w:val="Heading4"/>
        <w:rPr>
          <w:sz w:val="20"/>
          <w:lang w:val="es-ES_tradnl"/>
        </w:rPr>
      </w:pPr>
      <w:r>
        <w:rPr>
          <w:sz w:val="20"/>
          <w:lang w:val="es-ES_tradnl"/>
        </w:rPr>
        <w:t>Número 2 – Descripción Legal</w:t>
      </w:r>
    </w:p>
    <w:p w:rsidR="00B94256" w:rsidP="00AF39C2" w14:paraId="708F1E41" w14:textId="77777777">
      <w:pPr>
        <w:rPr>
          <w:b/>
          <w:sz w:val="20"/>
          <w:u w:val="single"/>
          <w:lang w:val="es-ES_tradnl"/>
        </w:rPr>
      </w:pPr>
    </w:p>
    <w:p w:rsidR="00B94256" w:rsidRPr="00A94A84" w:rsidP="00AF39C2" w14:paraId="3D889C2C" w14:textId="77777777">
      <w:pPr>
        <w:rPr>
          <w:rFonts w:asciiTheme="minorHAnsi" w:hAnsiTheme="minorHAnsi" w:cstheme="minorHAnsi"/>
          <w:sz w:val="20"/>
          <w:lang w:val="es-ES_tradnl"/>
        </w:rPr>
      </w:pPr>
      <w:r w:rsidRPr="00A94A84">
        <w:rPr>
          <w:rFonts w:asciiTheme="minorHAnsi" w:hAnsiTheme="minorHAnsi" w:cstheme="minorHAnsi"/>
          <w:sz w:val="20"/>
          <w:lang w:val="es-ES_tradnl"/>
        </w:rPr>
        <w:t>Describa la propiedad refiriéndose al título registrado o al mapa de la urbanización.</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La descripción puede </w:t>
      </w:r>
      <w:r w:rsidRPr="00A94A84">
        <w:rPr>
          <w:rFonts w:asciiTheme="minorHAnsi" w:hAnsiTheme="minorHAnsi" w:cstheme="minorHAnsi"/>
          <w:sz w:val="20"/>
          <w:lang w:val="es-ES_tradnl"/>
        </w:rPr>
        <w:t>consistir del</w:t>
      </w:r>
      <w:r w:rsidRPr="00A94A84">
        <w:rPr>
          <w:rFonts w:asciiTheme="minorHAnsi" w:hAnsiTheme="minorHAnsi" w:cstheme="minorHAnsi"/>
          <w:sz w:val="20"/>
          <w:lang w:val="es-ES_tradnl"/>
        </w:rPr>
        <w:t xml:space="preserve"> número del lote y el nombre de la urbanización, el número de la parcela, el número de</w:t>
      </w:r>
      <w:r w:rsidRPr="00A94A84" w:rsidR="00932403">
        <w:rPr>
          <w:rFonts w:asciiTheme="minorHAnsi" w:hAnsiTheme="minorHAnsi" w:cstheme="minorHAnsi"/>
          <w:sz w:val="20"/>
          <w:lang w:val="es-ES_tradnl"/>
        </w:rPr>
        <w:t xml:space="preserve"> la extensión</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o cualquier información provista en el título o en el mapa de la urbanización que sirva para identificar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No es necesario repetir una descripción extensa de la propiedad, tal </w:t>
      </w:r>
      <w:r w:rsidRPr="00A94A84" w:rsidR="00932403">
        <w:rPr>
          <w:rFonts w:asciiTheme="minorHAnsi" w:hAnsiTheme="minorHAnsi" w:cstheme="minorHAnsi"/>
          <w:sz w:val="20"/>
          <w:lang w:val="es-ES_tradnl"/>
        </w:rPr>
        <w:t xml:space="preserve">y </w:t>
      </w:r>
      <w:r w:rsidRPr="00A94A84">
        <w:rPr>
          <w:rFonts w:asciiTheme="minorHAnsi" w:hAnsiTheme="minorHAnsi" w:cstheme="minorHAnsi"/>
          <w:sz w:val="20"/>
          <w:lang w:val="es-ES_tradnl"/>
        </w:rPr>
        <w:t>como aparece en el título.</w:t>
      </w:r>
      <w:r w:rsidRPr="00A94A84" w:rsidR="0026187E">
        <w:rPr>
          <w:rFonts w:asciiTheme="minorHAnsi" w:hAnsiTheme="minorHAnsi" w:cstheme="minorHAnsi"/>
          <w:sz w:val="20"/>
          <w:lang w:val="es-ES_tradnl"/>
        </w:rPr>
        <w:t xml:space="preserve"> </w:t>
      </w:r>
    </w:p>
    <w:p w:rsidR="00B94256" w:rsidRPr="00A94A84" w:rsidP="00AF39C2" w14:paraId="3CDC27DD" w14:textId="77777777">
      <w:pPr>
        <w:rPr>
          <w:rFonts w:asciiTheme="minorHAnsi" w:hAnsiTheme="minorHAnsi" w:cstheme="minorHAnsi"/>
          <w:b/>
          <w:sz w:val="20"/>
          <w:u w:val="single"/>
          <w:lang w:val="es-ES_tradnl"/>
        </w:rPr>
      </w:pPr>
    </w:p>
    <w:p w:rsidR="00FC0251" w14:paraId="64F227FE" w14:textId="77777777">
      <w:pPr>
        <w:pStyle w:val="Heading4"/>
        <w:rPr>
          <w:sz w:val="20"/>
          <w:lang w:val="es-ES_tradnl"/>
        </w:rPr>
      </w:pPr>
      <w:r>
        <w:rPr>
          <w:sz w:val="20"/>
          <w:lang w:val="es-ES_tradnl"/>
        </w:rPr>
        <w:t>Número 3 –</w:t>
      </w:r>
      <w:r>
        <w:rPr>
          <w:sz w:val="20"/>
          <w:lang w:val="es-ES_tradnl"/>
        </w:rPr>
        <w:t xml:space="preserve"> Dirección de la Propiedad</w:t>
      </w:r>
      <w:r>
        <w:rPr>
          <w:sz w:val="20"/>
          <w:lang w:val="es-ES_tradnl"/>
        </w:rPr>
        <w:t xml:space="preserve"> </w:t>
      </w:r>
    </w:p>
    <w:p w:rsidR="00FC0251" w14:paraId="38F52BE4" w14:textId="77777777">
      <w:pPr>
        <w:pStyle w:val="Heading4"/>
        <w:rPr>
          <w:sz w:val="20"/>
          <w:lang w:val="es-ES_tradnl"/>
        </w:rPr>
      </w:pPr>
    </w:p>
    <w:p w:rsidR="00951ED9" w14:paraId="30A1A3E5" w14:textId="77777777">
      <w:pPr>
        <w:rPr>
          <w:rFonts w:asciiTheme="minorHAnsi" w:hAnsiTheme="minorHAnsi" w:cstheme="minorHAnsi"/>
          <w:sz w:val="20"/>
          <w:lang w:val="es-ES_tradnl"/>
        </w:rPr>
      </w:pPr>
      <w:r>
        <w:rPr>
          <w:rFonts w:asciiTheme="minorHAnsi" w:hAnsiTheme="minorHAnsi" w:cstheme="minorHAnsi"/>
          <w:sz w:val="20"/>
          <w:lang w:val="es-ES_tradnl"/>
        </w:rPr>
        <w:t xml:space="preserve">Proporcione la dirección de la propiedad (tipo 911), con número </w:t>
      </w:r>
      <w:r>
        <w:rPr>
          <w:rFonts w:asciiTheme="minorHAnsi" w:hAnsiTheme="minorHAnsi" w:cstheme="minorHAnsi"/>
          <w:sz w:val="20"/>
          <w:lang w:val="es-ES_tradnl"/>
        </w:rPr>
        <w:t>y  calle</w:t>
      </w:r>
      <w:r>
        <w:rPr>
          <w:rFonts w:asciiTheme="minorHAnsi" w:hAnsiTheme="minorHAnsi" w:cstheme="minorHAnsi"/>
          <w:sz w:val="20"/>
          <w:lang w:val="es-ES_tradnl"/>
        </w:rPr>
        <w:t>, si esta existe.</w:t>
      </w:r>
    </w:p>
    <w:p w:rsidR="00951ED9" w14:paraId="44194868" w14:textId="77777777">
      <w:pPr>
        <w:rPr>
          <w:lang w:val="es-ES_tradnl"/>
        </w:rPr>
      </w:pPr>
    </w:p>
    <w:p w:rsidR="00B94256" w14:paraId="18FB8ACF" w14:textId="77777777">
      <w:pPr>
        <w:pStyle w:val="Heading4"/>
        <w:rPr>
          <w:sz w:val="20"/>
          <w:lang w:val="es-ES_tradnl"/>
        </w:rPr>
      </w:pPr>
      <w:r>
        <w:rPr>
          <w:sz w:val="20"/>
          <w:lang w:val="es-ES_tradnl"/>
        </w:rPr>
        <w:t xml:space="preserve">Numero 4 - </w:t>
      </w:r>
      <w:r>
        <w:rPr>
          <w:sz w:val="20"/>
          <w:lang w:val="es-ES_tradnl"/>
        </w:rPr>
        <w:t>Estructura o Propiedad</w:t>
      </w:r>
    </w:p>
    <w:p w:rsidR="00B94256" w:rsidP="00AF39C2" w14:paraId="0508F68D" w14:textId="77777777">
      <w:pPr>
        <w:rPr>
          <w:sz w:val="20"/>
          <w:lang w:val="es-ES_tradnl"/>
        </w:rPr>
      </w:pPr>
    </w:p>
    <w:p w:rsidR="003B5AF6" w:rsidRPr="00A94A84" w:rsidP="00AF39C2" w14:paraId="43E74069" w14:textId="77777777">
      <w:pPr>
        <w:rPr>
          <w:rFonts w:asciiTheme="minorHAnsi" w:hAnsiTheme="minorHAnsi" w:cstheme="minorHAnsi"/>
          <w:bCs/>
          <w:sz w:val="20"/>
          <w:szCs w:val="20"/>
          <w:lang w:val="es-CO"/>
        </w:rPr>
      </w:pPr>
      <w:r w:rsidRPr="00A94A84">
        <w:rPr>
          <w:rFonts w:asciiTheme="minorHAnsi" w:hAnsiTheme="minorHAnsi" w:cstheme="minorHAnsi"/>
          <w:sz w:val="20"/>
          <w:lang w:val="es-ES_tradnl"/>
        </w:rPr>
        <w:t>DHS-FEMA</w:t>
      </w:r>
      <w:r w:rsidRPr="00A94A84" w:rsidR="00B94256">
        <w:rPr>
          <w:rFonts w:asciiTheme="minorHAnsi" w:hAnsiTheme="minorHAnsi" w:cstheme="minorHAnsi"/>
          <w:sz w:val="20"/>
          <w:lang w:val="es-ES_tradnl"/>
        </w:rPr>
        <w:t xml:space="preserve"> hace determinaciones sobre parcelas de terreno o estructuras.</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 xml:space="preserve">El solicitante debe seleccionar el tipo de determinación que </w:t>
      </w:r>
      <w:r w:rsidRPr="00A94A84" w:rsidR="00B94256">
        <w:rPr>
          <w:rFonts w:asciiTheme="minorHAnsi" w:hAnsiTheme="minorHAnsi" w:cstheme="minorHAnsi"/>
          <w:sz w:val="20"/>
          <w:lang w:val="es-ES_tradnl"/>
        </w:rPr>
        <w:t>esta</w:t>
      </w:r>
      <w:r w:rsidRPr="00A94A84" w:rsidR="00B94256">
        <w:rPr>
          <w:rFonts w:asciiTheme="minorHAnsi" w:hAnsiTheme="minorHAnsi" w:cstheme="minorHAnsi"/>
          <w:sz w:val="20"/>
          <w:lang w:val="es-ES_tradnl"/>
        </w:rPr>
        <w:t xml:space="preserve"> solicitando de </w:t>
      </w:r>
      <w:r w:rsidRPr="00A94A84">
        <w:rPr>
          <w:rFonts w:asciiTheme="minorHAnsi" w:hAnsiTheme="minorHAnsi" w:cstheme="minorHAnsi"/>
          <w:sz w:val="20"/>
          <w:lang w:val="es-ES_tradnl"/>
        </w:rPr>
        <w:t>DHS-FEMA</w:t>
      </w:r>
      <w:r w:rsidRPr="00A94A84" w:rsidR="00B94256">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Si la solicitud es para una estructura en una propiedad, la fecha de construcción debe ser provista en esta sección.</w:t>
      </w:r>
      <w:r w:rsidRPr="00A94A84" w:rsidR="0026187E">
        <w:rPr>
          <w:rFonts w:asciiTheme="minorHAnsi" w:hAnsiTheme="minorHAnsi" w:cstheme="minorHAnsi"/>
          <w:sz w:val="20"/>
          <w:lang w:val="es-ES_tradnl"/>
        </w:rPr>
        <w:t xml:space="preserve"> </w:t>
      </w:r>
      <w:r w:rsidRPr="00A94A84" w:rsidR="00932403">
        <w:rPr>
          <w:rFonts w:asciiTheme="minorHAnsi" w:hAnsiTheme="minorHAnsi" w:cstheme="minorHAnsi"/>
          <w:sz w:val="20"/>
          <w:lang w:val="es-ES_tradnl"/>
        </w:rPr>
        <w:t>La i</w:t>
      </w:r>
      <w:r w:rsidRPr="00A94A84" w:rsidR="00B94256">
        <w:rPr>
          <w:rFonts w:asciiTheme="minorHAnsi" w:hAnsiTheme="minorHAnsi" w:cstheme="minorHAnsi"/>
          <w:sz w:val="20"/>
          <w:lang w:val="es-ES_tradnl"/>
        </w:rPr>
        <w:t>nformación sobre la fecha de construcción puede obtenerse</w:t>
      </w:r>
      <w:r w:rsidRPr="00A94A84" w:rsidR="00932403">
        <w:rPr>
          <w:rFonts w:asciiTheme="minorHAnsi" w:hAnsiTheme="minorHAnsi" w:cstheme="minorHAnsi"/>
          <w:sz w:val="20"/>
          <w:lang w:val="es-ES_tradnl"/>
        </w:rPr>
        <w:t>, por lo general,</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 xml:space="preserve">a través de documentos de bienes raíces, el </w:t>
      </w:r>
      <w:r w:rsidRPr="00A94A84" w:rsidR="00932403">
        <w:rPr>
          <w:rFonts w:asciiTheme="minorHAnsi" w:hAnsiTheme="minorHAnsi" w:cstheme="minorHAnsi"/>
          <w:sz w:val="20"/>
          <w:lang w:val="es-ES_tradnl"/>
        </w:rPr>
        <w:t>constructor</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 xml:space="preserve">de la propiedad o la oficina gubernamental </w:t>
      </w:r>
      <w:r w:rsidRPr="00A94A84" w:rsidR="00EA6B50">
        <w:rPr>
          <w:rFonts w:asciiTheme="minorHAnsi" w:hAnsiTheme="minorHAnsi" w:cstheme="minorHAnsi"/>
          <w:sz w:val="20"/>
          <w:lang w:val="es-ES_tradnl"/>
        </w:rPr>
        <w:t>de la localidad</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donde se registran las transacciones de bienes raíces y / o de desarrollo de terrenos.</w:t>
      </w:r>
      <w:r w:rsidRPr="00A94A84" w:rsidR="0026187E">
        <w:rPr>
          <w:rFonts w:asciiTheme="minorHAnsi" w:hAnsiTheme="minorHAnsi" w:cstheme="minorHAnsi"/>
          <w:sz w:val="20"/>
          <w:lang w:val="es-ES_tradnl"/>
        </w:rPr>
        <w:t xml:space="preserve"> </w:t>
      </w:r>
      <w:r w:rsidRPr="00A94A84" w:rsidR="00EA6B50">
        <w:rPr>
          <w:rFonts w:asciiTheme="minorHAnsi" w:hAnsiTheme="minorHAnsi" w:cstheme="minorHAnsi"/>
          <w:sz w:val="20"/>
          <w:lang w:val="es-ES_tradnl"/>
        </w:rPr>
        <w:t>Si la so</w:t>
      </w:r>
      <w:r w:rsidRPr="00A94A84" w:rsidR="00A627A7">
        <w:rPr>
          <w:rFonts w:asciiTheme="minorHAnsi" w:hAnsiTheme="minorHAnsi" w:cstheme="minorHAnsi"/>
          <w:sz w:val="20"/>
          <w:lang w:val="es-ES_tradnl"/>
        </w:rPr>
        <w:t>licitud e</w:t>
      </w:r>
      <w:r w:rsidRPr="00A94A84" w:rsidR="00EA6B50">
        <w:rPr>
          <w:rFonts w:asciiTheme="minorHAnsi" w:hAnsiTheme="minorHAnsi" w:cstheme="minorHAnsi"/>
          <w:sz w:val="20"/>
          <w:lang w:val="es-ES_tradnl"/>
        </w:rPr>
        <w:t>s para una porción de parcela,</w:t>
      </w:r>
      <w:r w:rsidRPr="00A94A84" w:rsidR="0026187E">
        <w:rPr>
          <w:rFonts w:asciiTheme="minorHAnsi" w:hAnsiTheme="minorHAnsi" w:cstheme="minorHAnsi"/>
          <w:sz w:val="20"/>
          <w:lang w:val="es-ES_tradnl"/>
        </w:rPr>
        <w:t xml:space="preserve"> </w:t>
      </w:r>
      <w:r w:rsidRPr="00A94A84" w:rsidR="00A627A7">
        <w:rPr>
          <w:rFonts w:asciiTheme="minorHAnsi" w:hAnsiTheme="minorHAnsi" w:cstheme="minorHAnsi"/>
          <w:sz w:val="20"/>
          <w:lang w:val="es-ES_tradnl"/>
        </w:rPr>
        <w:t xml:space="preserve">una descripción </w:t>
      </w:r>
      <w:r w:rsidRPr="00A94A84" w:rsidR="00847068">
        <w:rPr>
          <w:rFonts w:asciiTheme="minorHAnsi" w:hAnsiTheme="minorHAnsi" w:cstheme="minorHAnsi"/>
          <w:sz w:val="20"/>
          <w:lang w:val="es-ES_tradnl"/>
        </w:rPr>
        <w:t>de las medidas y lí</w:t>
      </w:r>
      <w:r w:rsidRPr="00A94A84" w:rsidR="00A627A7">
        <w:rPr>
          <w:rFonts w:asciiTheme="minorHAnsi" w:hAnsiTheme="minorHAnsi" w:cstheme="minorHAnsi"/>
          <w:sz w:val="20"/>
          <w:lang w:val="es-ES_tradnl"/>
        </w:rPr>
        <w:t>mites de la parcela</w:t>
      </w:r>
      <w:r w:rsidRPr="00A94A84" w:rsidR="00BD3AC1">
        <w:rPr>
          <w:rFonts w:asciiTheme="minorHAnsi" w:hAnsiTheme="minorHAnsi" w:cstheme="minorHAnsi"/>
          <w:sz w:val="20"/>
          <w:lang w:val="es-ES_tradnl"/>
        </w:rPr>
        <w:t xml:space="preserve"> y un mapa del área a ser removida</w:t>
      </w:r>
      <w:r w:rsidRPr="00A94A84" w:rsidR="00847068">
        <w:rPr>
          <w:rFonts w:asciiTheme="minorHAnsi" w:hAnsiTheme="minorHAnsi" w:cstheme="minorHAnsi"/>
          <w:sz w:val="20"/>
          <w:lang w:val="es-ES_tradnl"/>
        </w:rPr>
        <w:t>, certificad</w:t>
      </w:r>
      <w:r w:rsidRPr="00A94A84" w:rsidR="00BD3AC1">
        <w:rPr>
          <w:rFonts w:asciiTheme="minorHAnsi" w:hAnsiTheme="minorHAnsi" w:cstheme="minorHAnsi"/>
          <w:sz w:val="20"/>
          <w:lang w:val="es-ES_tradnl"/>
        </w:rPr>
        <w:t xml:space="preserve">os </w:t>
      </w:r>
      <w:r w:rsidRPr="00A94A84" w:rsidR="00847068">
        <w:rPr>
          <w:rFonts w:asciiTheme="minorHAnsi" w:hAnsiTheme="minorHAnsi" w:cstheme="minorHAnsi"/>
          <w:sz w:val="20"/>
          <w:lang w:val="es-ES_tradnl"/>
        </w:rPr>
        <w:t>por un topógrafo licen</w:t>
      </w:r>
      <w:r w:rsidRPr="00A94A84" w:rsidR="00BD3AC1">
        <w:rPr>
          <w:rFonts w:asciiTheme="minorHAnsi" w:hAnsiTheme="minorHAnsi" w:cstheme="minorHAnsi"/>
          <w:sz w:val="20"/>
          <w:lang w:val="es-ES_tradnl"/>
        </w:rPr>
        <w:t>c</w:t>
      </w:r>
      <w:r w:rsidRPr="00A94A84" w:rsidR="00847068">
        <w:rPr>
          <w:rFonts w:asciiTheme="minorHAnsi" w:hAnsiTheme="minorHAnsi" w:cstheme="minorHAnsi"/>
          <w:sz w:val="20"/>
          <w:lang w:val="es-ES_tradnl"/>
        </w:rPr>
        <w:t>iado o por un ingeniero profesional registrad</w:t>
      </w:r>
      <w:r w:rsidRPr="00A94A84" w:rsidR="005B7B08">
        <w:rPr>
          <w:rFonts w:asciiTheme="minorHAnsi" w:hAnsiTheme="minorHAnsi" w:cstheme="minorHAnsi"/>
          <w:sz w:val="20"/>
          <w:lang w:val="es-ES_tradnl"/>
        </w:rPr>
        <w:t>o</w:t>
      </w:r>
      <w:r w:rsidRPr="00A94A84" w:rsidR="00BD3AC1">
        <w:rPr>
          <w:rFonts w:asciiTheme="minorHAnsi" w:hAnsiTheme="minorHAnsi" w:cstheme="minorHAnsi"/>
          <w:sz w:val="20"/>
          <w:lang w:val="es-ES_tradnl"/>
        </w:rPr>
        <w:t>,</w:t>
      </w:r>
      <w:r w:rsidRPr="00A94A84" w:rsidR="00847068">
        <w:rPr>
          <w:rFonts w:asciiTheme="minorHAnsi" w:hAnsiTheme="minorHAnsi" w:cstheme="minorHAnsi"/>
          <w:sz w:val="20"/>
          <w:lang w:val="es-ES_tradnl"/>
        </w:rPr>
        <w:t xml:space="preserve"> </w:t>
      </w:r>
      <w:r w:rsidRPr="00A94A84" w:rsidR="00BD3AC1">
        <w:rPr>
          <w:rFonts w:asciiTheme="minorHAnsi" w:hAnsiTheme="minorHAnsi" w:cstheme="minorHAnsi"/>
          <w:sz w:val="20"/>
          <w:lang w:val="es-ES_tradnl"/>
        </w:rPr>
        <w:t>serán requeridos.</w:t>
      </w:r>
      <w:r w:rsidRPr="00A94A84" w:rsidR="0026187E">
        <w:rPr>
          <w:rFonts w:asciiTheme="minorHAnsi" w:hAnsiTheme="minorHAnsi" w:cstheme="minorHAnsi"/>
          <w:sz w:val="20"/>
          <w:lang w:val="es-ES_tradnl"/>
        </w:rPr>
        <w:t xml:space="preserve"> </w:t>
      </w:r>
      <w:r w:rsidRPr="00A94A84" w:rsidR="00BD3AC1">
        <w:rPr>
          <w:rFonts w:asciiTheme="minorHAnsi" w:hAnsiTheme="minorHAnsi" w:cstheme="minorHAnsi"/>
          <w:sz w:val="20"/>
          <w:lang w:val="es-ES_tradnl"/>
        </w:rPr>
        <w:t>La descripción de las medidas y los límites debe cubrir el área</w:t>
      </w:r>
      <w:r w:rsidRPr="00A94A84" w:rsidR="008C620E">
        <w:rPr>
          <w:rFonts w:asciiTheme="minorHAnsi" w:hAnsiTheme="minorHAnsi" w:cstheme="minorHAnsi"/>
          <w:sz w:val="20"/>
          <w:lang w:val="es-ES_tradnl"/>
        </w:rPr>
        <w:t xml:space="preserve"> específica a ser removida y debe estar </w:t>
      </w:r>
      <w:r w:rsidRPr="00A94A84" w:rsidR="009E56CA">
        <w:rPr>
          <w:rFonts w:asciiTheme="minorHAnsi" w:hAnsiTheme="minorHAnsi" w:cstheme="minorHAnsi"/>
          <w:sz w:val="20"/>
          <w:lang w:val="es-ES_tradnl"/>
        </w:rPr>
        <w:t>referenciado a un</w:t>
      </w:r>
      <w:r w:rsidRPr="00A94A84" w:rsidR="008C620E">
        <w:rPr>
          <w:rFonts w:asciiTheme="minorHAnsi" w:hAnsiTheme="minorHAnsi" w:cstheme="minorHAnsi"/>
          <w:sz w:val="20"/>
          <w:lang w:val="es-ES_tradnl"/>
        </w:rPr>
        <w:t xml:space="preserve"> punto de partida</w:t>
      </w:r>
      <w:r w:rsidRPr="00A94A84" w:rsidR="009E56CA">
        <w:rPr>
          <w:rFonts w:asciiTheme="minorHAnsi" w:hAnsiTheme="minorHAnsi" w:cstheme="minorHAnsi"/>
          <w:sz w:val="20"/>
          <w:lang w:val="es-ES_tradnl"/>
        </w:rPr>
        <w:t xml:space="preserve"> identificable. Si la descripción es para un lote o parcela legalmente registrados, la descripción </w:t>
      </w:r>
      <w:r w:rsidRPr="00A94A84" w:rsidR="002A39BA">
        <w:rPr>
          <w:rFonts w:asciiTheme="minorHAnsi" w:hAnsiTheme="minorHAnsi" w:cstheme="minorHAnsi"/>
          <w:sz w:val="20"/>
          <w:lang w:val="es-ES_tradnl"/>
        </w:rPr>
        <w:t>debe comenzar o continuar en la esquina del lote o parcela.</w:t>
      </w:r>
      <w:r w:rsidRPr="00A94A84" w:rsidR="005B7B08">
        <w:rPr>
          <w:rFonts w:asciiTheme="minorHAnsi" w:hAnsiTheme="minorHAnsi" w:cstheme="minorHAnsi"/>
          <w:sz w:val="20"/>
          <w:lang w:val="es-ES_tradnl"/>
        </w:rPr>
        <w:t xml:space="preserve">  </w:t>
      </w:r>
      <w:r w:rsidRPr="00A94A84" w:rsidR="00B06179">
        <w:rPr>
          <w:rFonts w:asciiTheme="minorHAnsi" w:hAnsiTheme="minorHAnsi" w:cstheme="minorHAnsi"/>
          <w:sz w:val="20"/>
          <w:lang w:val="es-ES_tradnl"/>
        </w:rPr>
        <w:t xml:space="preserve">Las descripciones de las medidas y limites no deben cruzar ni coincidir con la huella de una estructura </w:t>
      </w:r>
      <w:r w:rsidRPr="00A94A84" w:rsidR="00B06179">
        <w:rPr>
          <w:rFonts w:asciiTheme="minorHAnsi" w:hAnsiTheme="minorHAnsi" w:cstheme="minorHAnsi"/>
          <w:sz w:val="20"/>
          <w:lang w:val=""/>
        </w:rPr>
        <w:t>existente</w:t>
      </w:r>
      <w:r w:rsidRPr="00A94A84" w:rsidR="005B7B08">
        <w:rPr>
          <w:rFonts w:asciiTheme="minorHAnsi" w:hAnsiTheme="minorHAnsi" w:cstheme="minorHAnsi"/>
          <w:sz w:val="20"/>
          <w:lang w:val=""/>
        </w:rPr>
        <w:t xml:space="preserve">.  </w:t>
      </w:r>
      <w:r w:rsidRPr="00A94A84" w:rsidR="002A39BA">
        <w:rPr>
          <w:rFonts w:asciiTheme="minorHAnsi" w:hAnsiTheme="minorHAnsi" w:cstheme="minorHAnsi"/>
          <w:sz w:val="20"/>
          <w:szCs w:val="20"/>
          <w:lang w:val="es-CO"/>
        </w:rPr>
        <w:t>Por</w:t>
      </w:r>
      <w:r w:rsidRPr="00A94A84" w:rsidR="002A39BA">
        <w:rPr>
          <w:rFonts w:asciiTheme="minorHAnsi" w:hAnsiTheme="minorHAnsi" w:cstheme="minorHAnsi"/>
          <w:sz w:val="20"/>
          <w:lang w:val="es-CO"/>
        </w:rPr>
        <w:t xml:space="preserve"> favor</w:t>
      </w:r>
      <w:r w:rsidRPr="00A94A84" w:rsidR="0026187E">
        <w:rPr>
          <w:rFonts w:asciiTheme="minorHAnsi" w:hAnsiTheme="minorHAnsi" w:cstheme="minorHAnsi"/>
          <w:sz w:val="20"/>
          <w:lang w:val="es-CO"/>
        </w:rPr>
        <w:t xml:space="preserve"> </w:t>
      </w:r>
      <w:r w:rsidRPr="00A94A84" w:rsidR="002A39BA">
        <w:rPr>
          <w:rFonts w:asciiTheme="minorHAnsi" w:hAnsiTheme="minorHAnsi" w:cstheme="minorHAnsi"/>
          <w:sz w:val="20"/>
          <w:lang w:val="es-CO"/>
        </w:rPr>
        <w:t xml:space="preserve">referirse al siguiente ejemplo para el formato preferido para las descripciones de medidas y </w:t>
      </w:r>
      <w:r w:rsidRPr="00A94A84" w:rsidR="002A39BA">
        <w:rPr>
          <w:rFonts w:asciiTheme="minorHAnsi" w:hAnsiTheme="minorHAnsi" w:cstheme="minorHAnsi"/>
          <w:sz w:val="20"/>
          <w:lang w:val="es-CO"/>
        </w:rPr>
        <w:t>limites</w:t>
      </w:r>
      <w:r w:rsidRPr="00A94A84" w:rsidR="00B930D7">
        <w:rPr>
          <w:rFonts w:asciiTheme="minorHAnsi" w:hAnsiTheme="minorHAnsi" w:cstheme="minorHAnsi"/>
          <w:sz w:val="20"/>
          <w:lang w:val="es-CO"/>
        </w:rPr>
        <w:t>.</w:t>
      </w:r>
      <w:r w:rsidRPr="00A94A84" w:rsidR="0026187E">
        <w:rPr>
          <w:rFonts w:asciiTheme="minorHAnsi" w:hAnsiTheme="minorHAnsi" w:cstheme="minorHAnsi"/>
          <w:sz w:val="20"/>
          <w:lang w:val="es-CO"/>
        </w:rPr>
        <w:t xml:space="preserve"> </w:t>
      </w:r>
      <w:r w:rsidRPr="00A94A84" w:rsidR="00BD3AC1">
        <w:rPr>
          <w:rFonts w:asciiTheme="minorHAnsi" w:hAnsiTheme="minorHAnsi" w:cstheme="minorHAnsi"/>
          <w:sz w:val="20"/>
          <w:lang w:val="es-CO"/>
        </w:rPr>
        <w:t xml:space="preserve"> </w:t>
      </w:r>
    </w:p>
    <w:p w:rsidR="00F51222" w:rsidRPr="00A94A84" w:rsidP="00AF39C2" w14:paraId="199ED709" w14:textId="77777777">
      <w:pPr>
        <w:ind w:left="720" w:right="720"/>
        <w:rPr>
          <w:rFonts w:asciiTheme="minorHAnsi" w:hAnsiTheme="minorHAnsi" w:cstheme="minorHAnsi"/>
          <w:sz w:val="20"/>
          <w:lang w:val="es-CO"/>
        </w:rPr>
      </w:pPr>
    </w:p>
    <w:p w:rsidR="000E59C4" w:rsidRPr="00A94A84" w:rsidP="00AF39C2" w14:paraId="7DAC3468" w14:textId="77777777">
      <w:pPr>
        <w:ind w:left="720" w:right="720"/>
        <w:rPr>
          <w:rFonts w:asciiTheme="minorHAnsi" w:hAnsiTheme="minorHAnsi" w:cstheme="minorHAnsi"/>
          <w:bCs/>
          <w:sz w:val="20"/>
          <w:szCs w:val="20"/>
          <w:lang w:val="es-CO"/>
        </w:rPr>
      </w:pPr>
      <w:r w:rsidRPr="00A94A84">
        <w:rPr>
          <w:rFonts w:asciiTheme="minorHAnsi" w:hAnsiTheme="minorHAnsi" w:cstheme="minorHAnsi"/>
          <w:sz w:val="20"/>
          <w:lang w:val="es-CO"/>
        </w:rPr>
        <w:t>COMENZANDO</w:t>
      </w:r>
      <w:r w:rsidRPr="00A94A84" w:rsidR="002A39BA">
        <w:rPr>
          <w:rFonts w:asciiTheme="minorHAnsi" w:hAnsiTheme="minorHAnsi" w:cstheme="minorHAnsi"/>
          <w:sz w:val="20"/>
          <w:lang w:val="es-CO"/>
        </w:rPr>
        <w:t xml:space="preserve"> en la esquina noreste del lote, luego S</w:t>
      </w:r>
      <w:r w:rsidRPr="00A94A84" w:rsidR="002A39BA">
        <w:rPr>
          <w:rFonts w:asciiTheme="minorHAnsi" w:hAnsiTheme="minorHAnsi" w:cstheme="minorHAnsi"/>
          <w:bCs/>
          <w:sz w:val="20"/>
          <w:szCs w:val="20"/>
          <w:lang w:val="es-CO"/>
        </w:rPr>
        <w:t>16°42’</w:t>
      </w:r>
      <w:r w:rsidRPr="00A94A84" w:rsidR="002A39BA">
        <w:rPr>
          <w:rFonts w:asciiTheme="minorHAnsi" w:hAnsiTheme="minorHAnsi" w:cstheme="minorHAnsi"/>
          <w:bCs/>
          <w:sz w:val="20"/>
          <w:szCs w:val="20"/>
          <w:lang w:val="es-CO"/>
        </w:rPr>
        <w:t>22”E</w:t>
      </w:r>
      <w:r w:rsidRPr="00A94A84" w:rsidR="002A39BA">
        <w:rPr>
          <w:rFonts w:asciiTheme="minorHAnsi" w:hAnsiTheme="minorHAnsi" w:cstheme="minorHAnsi"/>
          <w:bCs/>
          <w:sz w:val="20"/>
          <w:szCs w:val="20"/>
          <w:lang w:val="es-CO"/>
        </w:rPr>
        <w:t xml:space="preserve"> por 100.00 pies, luego S33°14’40”</w:t>
      </w:r>
      <w:r w:rsidRPr="00A94A84">
        <w:rPr>
          <w:rFonts w:asciiTheme="minorHAnsi" w:hAnsiTheme="minorHAnsi" w:cstheme="minorHAnsi"/>
          <w:bCs/>
          <w:sz w:val="20"/>
          <w:szCs w:val="20"/>
          <w:lang w:val="es-CO"/>
        </w:rPr>
        <w:t>O</w:t>
      </w:r>
      <w:r w:rsidRPr="00A94A84" w:rsidR="0026187E">
        <w:rPr>
          <w:rFonts w:asciiTheme="minorHAnsi" w:hAnsiTheme="minorHAnsi" w:cstheme="minorHAnsi"/>
          <w:bCs/>
          <w:sz w:val="20"/>
          <w:szCs w:val="20"/>
          <w:lang w:val="es-CO"/>
        </w:rPr>
        <w:t xml:space="preserve"> </w:t>
      </w:r>
      <w:r w:rsidRPr="00A94A84">
        <w:rPr>
          <w:rFonts w:asciiTheme="minorHAnsi" w:hAnsiTheme="minorHAnsi" w:cstheme="minorHAnsi"/>
          <w:bCs/>
          <w:sz w:val="20"/>
          <w:szCs w:val="20"/>
          <w:lang w:val="es-CO"/>
        </w:rPr>
        <w:t>por</w:t>
      </w:r>
      <w:r w:rsidRPr="00A94A84" w:rsidR="002A39BA">
        <w:rPr>
          <w:rFonts w:asciiTheme="minorHAnsi" w:hAnsiTheme="minorHAnsi" w:cstheme="minorHAnsi"/>
          <w:bCs/>
          <w:sz w:val="20"/>
          <w:szCs w:val="20"/>
          <w:lang w:val="es-CO"/>
        </w:rPr>
        <w:t xml:space="preserve"> 145.92</w:t>
      </w:r>
      <w:r w:rsidRPr="00A94A84">
        <w:rPr>
          <w:rFonts w:asciiTheme="minorHAnsi" w:hAnsiTheme="minorHAnsi" w:cstheme="minorHAnsi"/>
          <w:bCs/>
          <w:sz w:val="20"/>
          <w:szCs w:val="20"/>
          <w:lang w:val="es-CO"/>
        </w:rPr>
        <w:t xml:space="preserve"> pies, luego S89°13’29”O por 156.01 pies, luego, N16°42’22”O por 223.14 pies, luego 210.49 pies a lo largo de una curva a la izquierda con un radio de 542.0 pies hasta el PUNTO DE COMIENZO.</w:t>
      </w:r>
      <w:r w:rsidRPr="00A94A84" w:rsidR="0026187E">
        <w:rPr>
          <w:rFonts w:asciiTheme="minorHAnsi" w:hAnsiTheme="minorHAnsi" w:cstheme="minorHAnsi"/>
          <w:bCs/>
          <w:sz w:val="20"/>
          <w:szCs w:val="20"/>
          <w:lang w:val="es-CO"/>
        </w:rPr>
        <w:t xml:space="preserve">  </w:t>
      </w:r>
    </w:p>
    <w:p w:rsidR="00DB5C10" w:rsidRPr="00A94A84" w:rsidP="00DB5C10" w14:paraId="52636634" w14:textId="77777777">
      <w:pPr>
        <w:ind w:right="720"/>
        <w:rPr>
          <w:rFonts w:asciiTheme="minorHAnsi" w:hAnsiTheme="minorHAnsi" w:cstheme="minorHAnsi"/>
          <w:bCs/>
          <w:sz w:val="20"/>
          <w:szCs w:val="20"/>
          <w:lang w:val="es-CO"/>
        </w:rPr>
      </w:pPr>
    </w:p>
    <w:p w:rsidR="00DB5C10" w:rsidRPr="00A94A84" w:rsidP="00DB5C10" w14:paraId="4A54AC6F" w14:textId="77777777">
      <w:pPr>
        <w:pStyle w:val="FootnoteText"/>
        <w:rPr>
          <w:rFonts w:asciiTheme="minorHAnsi" w:hAnsiTheme="minorHAnsi" w:cstheme="minorHAnsi"/>
          <w:lang w:val=""/>
        </w:rPr>
      </w:pPr>
      <w:r w:rsidRPr="00A94A84">
        <w:rPr>
          <w:rFonts w:asciiTheme="minorHAnsi" w:hAnsiTheme="minorHAnsi" w:cstheme="minorHAnsi"/>
          <w:lang w:val=""/>
        </w:rPr>
        <w:t>DHS-FEMA anima la sumisión de las descripciones de medidas y limites en formato digitalizados en CD.  Esto puede ayudar a acelerar el proceso de su petición.</w:t>
      </w:r>
      <w:r w:rsidR="002E3575">
        <w:rPr>
          <w:rFonts w:asciiTheme="minorHAnsi" w:hAnsiTheme="minorHAnsi" w:cstheme="minorHAnsi"/>
          <w:lang w:val=""/>
        </w:rPr>
        <w:t xml:space="preserve"> </w:t>
      </w:r>
      <w:r w:rsidRPr="00040B99" w:rsidR="002E3575">
        <w:rPr>
          <w:rFonts w:asciiTheme="minorHAnsi" w:hAnsiTheme="minorHAnsi" w:cstheme="minorHAnsi"/>
          <w:b/>
          <w:lang w:val=""/>
        </w:rPr>
        <w:t>También, animamos a que esta información sea proporcionada a la comunidad.</w:t>
      </w:r>
    </w:p>
    <w:p w:rsidR="00B94256" w:rsidRPr="00627337" w:rsidP="00AF39C2" w14:paraId="2D680C78" w14:textId="77777777">
      <w:pPr>
        <w:rPr>
          <w:sz w:val="20"/>
          <w:lang w:val="es-CO"/>
        </w:rPr>
      </w:pPr>
    </w:p>
    <w:p w:rsidR="00B94256" w14:paraId="0BB331E3" w14:textId="77777777">
      <w:pPr>
        <w:pStyle w:val="Heading4"/>
        <w:rPr>
          <w:sz w:val="20"/>
          <w:lang w:val="es-ES_tradnl"/>
        </w:rPr>
      </w:pPr>
      <w:r>
        <w:rPr>
          <w:sz w:val="20"/>
          <w:lang w:val="es-ES_tradnl"/>
        </w:rPr>
        <w:t>Certificación</w:t>
      </w:r>
    </w:p>
    <w:p w:rsidR="00B94256" w:rsidP="00AF39C2" w14:paraId="748D8038" w14:textId="77777777">
      <w:pPr>
        <w:spacing w:line="208" w:lineRule="exact"/>
        <w:rPr>
          <w:sz w:val="20"/>
          <w:lang w:val="es-ES_tradnl"/>
        </w:rPr>
      </w:pPr>
    </w:p>
    <w:p w:rsidR="009E6655" w:rsidRPr="00A94A84" w:rsidP="009E6655" w14:paraId="737CCB5E" w14:textId="77777777">
      <w:pPr>
        <w:pStyle w:val="CommentText"/>
        <w:rPr>
          <w:rFonts w:asciiTheme="minorHAnsi" w:hAnsiTheme="minorHAnsi" w:cstheme="minorHAnsi"/>
          <w:lang w:val=""/>
        </w:rPr>
      </w:pPr>
      <w:r w:rsidRPr="00A94A84">
        <w:rPr>
          <w:rFonts w:asciiTheme="minorHAnsi" w:hAnsiTheme="minorHAnsi" w:cstheme="minorHAnsi"/>
          <w:lang w:val="es-ES_tradnl"/>
        </w:rPr>
        <w:t>El solicitante debe proveer su nombre, dirección postal y número de teléfono.</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El solicitante también debe firmar e incluir la fecha, donde se indica, para certificar la precisión de la información provista y sometida en la Sección A de la solicitud.</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Un topógrafo licenciado</w:t>
      </w:r>
      <w:r w:rsidRPr="00A94A84" w:rsidR="00CE007A">
        <w:rPr>
          <w:rFonts w:asciiTheme="minorHAnsi" w:hAnsiTheme="minorHAnsi" w:cstheme="minorHAnsi"/>
          <w:lang w:val="es-ES_tradnl"/>
        </w:rPr>
        <w:t>,</w:t>
      </w:r>
      <w:r w:rsidRPr="00A94A84">
        <w:rPr>
          <w:rFonts w:asciiTheme="minorHAnsi" w:hAnsiTheme="minorHAnsi" w:cstheme="minorHAnsi"/>
          <w:lang w:val="es-ES_tradnl"/>
        </w:rPr>
        <w:t xml:space="preserve"> un ingeniero profesional registrado</w:t>
      </w:r>
      <w:r w:rsidRPr="00A94A84" w:rsidR="003F5915">
        <w:rPr>
          <w:rFonts w:asciiTheme="minorHAnsi" w:hAnsiTheme="minorHAnsi" w:cstheme="minorHAnsi"/>
          <w:lang w:val="es-ES_tradnl"/>
        </w:rPr>
        <w:t xml:space="preserve"> u otro agente designado</w:t>
      </w:r>
      <w:r w:rsidRPr="00A94A84">
        <w:rPr>
          <w:rFonts w:asciiTheme="minorHAnsi" w:hAnsiTheme="minorHAnsi" w:cstheme="minorHAnsi"/>
          <w:lang w:val="es-ES_tradnl"/>
        </w:rPr>
        <w:t xml:space="preserve"> puede firmar esta sección si </w:t>
      </w:r>
      <w:r w:rsidRPr="00A94A84">
        <w:rPr>
          <w:rFonts w:asciiTheme="minorHAnsi" w:hAnsiTheme="minorHAnsi" w:cstheme="minorHAnsi"/>
          <w:lang w:val="es-ES_tradnl"/>
        </w:rPr>
        <w:t>esta</w:t>
      </w:r>
      <w:r w:rsidRPr="00A94A84">
        <w:rPr>
          <w:rFonts w:asciiTheme="minorHAnsi" w:hAnsiTheme="minorHAnsi" w:cstheme="minorHAnsi"/>
          <w:lang w:val="es-ES_tradnl"/>
        </w:rPr>
        <w:t xml:space="preserve"> sometiendo el formulario de parte del solicitante.</w:t>
      </w:r>
      <w:r w:rsidRPr="00A94A84">
        <w:rPr>
          <w:rFonts w:asciiTheme="minorHAnsi" w:hAnsiTheme="minorHAnsi" w:cstheme="minorHAnsi"/>
          <w:lang w:val="es-ES_tradnl"/>
        </w:rPr>
        <w:t xml:space="preserve"> Proporcionar</w:t>
      </w:r>
      <w:r w:rsidRPr="00A94A84" w:rsidR="00114ED2">
        <w:rPr>
          <w:rFonts w:asciiTheme="minorHAnsi" w:hAnsiTheme="minorHAnsi" w:cstheme="minorHAnsi"/>
          <w:lang w:val="es-ES_tradnl"/>
        </w:rPr>
        <w:t xml:space="preserve"> un correo electrónico es opci</w:t>
      </w:r>
      <w:r w:rsidRPr="00A94A84">
        <w:rPr>
          <w:rFonts w:asciiTheme="minorHAnsi" w:hAnsiTheme="minorHAnsi" w:cstheme="minorHAnsi"/>
          <w:lang w:val="es-ES_tradnl"/>
        </w:rPr>
        <w:t>o</w:t>
      </w:r>
      <w:r w:rsidRPr="00A94A84" w:rsidR="00114ED2">
        <w:rPr>
          <w:rFonts w:asciiTheme="minorHAnsi" w:hAnsiTheme="minorHAnsi" w:cstheme="minorHAnsi"/>
          <w:lang w:val="es-ES_tradnl"/>
        </w:rPr>
        <w:t>nal</w:t>
      </w:r>
      <w:r w:rsidRPr="00A94A84">
        <w:rPr>
          <w:rFonts w:asciiTheme="minorHAnsi" w:hAnsiTheme="minorHAnsi" w:cstheme="minorHAnsi"/>
          <w:lang w:val="es-ES_tradnl"/>
        </w:rPr>
        <w:t xml:space="preserve">, sin </w:t>
      </w:r>
      <w:r w:rsidRPr="00A94A84">
        <w:rPr>
          <w:rFonts w:asciiTheme="minorHAnsi" w:hAnsiTheme="minorHAnsi" w:cstheme="minorHAnsi"/>
          <w:lang w:val="es-ES_tradnl"/>
        </w:rPr>
        <w:t>embargo</w:t>
      </w:r>
      <w:r w:rsidRPr="00A94A84">
        <w:rPr>
          <w:rFonts w:asciiTheme="minorHAnsi" w:hAnsiTheme="minorHAnsi" w:cstheme="minorHAnsi"/>
          <w:lang w:val="es-ES_tradnl"/>
        </w:rPr>
        <w:t xml:space="preserve"> proporcionando uno </w:t>
      </w:r>
      <w:r w:rsidRPr="00A94A84">
        <w:rPr>
          <w:rFonts w:asciiTheme="minorHAnsi" w:hAnsiTheme="minorHAnsi" w:cstheme="minorHAnsi"/>
          <w:lang w:val="es-ES_tradnl"/>
        </w:rPr>
        <w:t>hara</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mas</w:t>
      </w:r>
      <w:r w:rsidRPr="00A94A84">
        <w:rPr>
          <w:rFonts w:asciiTheme="minorHAnsi" w:hAnsiTheme="minorHAnsi" w:cstheme="minorHAnsi"/>
          <w:lang w:val="es-ES_tradnl"/>
        </w:rPr>
        <w:t xml:space="preserve"> fácil par que DHS-FEMA lo</w:t>
      </w:r>
      <w:r w:rsidRPr="00A94A84">
        <w:rPr>
          <w:rFonts w:asciiTheme="minorHAnsi" w:hAnsiTheme="minorHAnsi" w:cstheme="minorHAnsi"/>
          <w:lang w:val=""/>
        </w:rPr>
        <w:t xml:space="preserve"> contacte en caso necesario y puede facilitar</w:t>
      </w:r>
      <w:r w:rsidRPr="00A94A84" w:rsidR="005B7B08">
        <w:rPr>
          <w:rFonts w:asciiTheme="minorHAnsi" w:hAnsiTheme="minorHAnsi" w:cstheme="minorHAnsi"/>
          <w:lang w:val=""/>
        </w:rPr>
        <w:t xml:space="preserve"> el proceso de su </w:t>
      </w:r>
      <w:r w:rsidRPr="00A94A84" w:rsidR="005B7B08">
        <w:rPr>
          <w:rFonts w:asciiTheme="minorHAnsi" w:hAnsiTheme="minorHAnsi" w:cstheme="minorHAnsi"/>
          <w:lang w:val=""/>
        </w:rPr>
        <w:t>solisitud</w:t>
      </w:r>
      <w:r w:rsidRPr="00A94A84" w:rsidR="005B7B08">
        <w:rPr>
          <w:rFonts w:asciiTheme="minorHAnsi" w:hAnsiTheme="minorHAnsi" w:cstheme="minorHAnsi"/>
          <w:lang w:val=""/>
        </w:rPr>
        <w:t xml:space="preserve">. </w:t>
      </w:r>
    </w:p>
    <w:p w:rsidR="00975B90" w:rsidRPr="005342F4" w:rsidP="00975B90" w14:paraId="1592CC10" w14:textId="77777777">
      <w:pPr>
        <w:pStyle w:val="CommentText"/>
        <w:rPr>
          <w:lang w:val=""/>
        </w:rPr>
      </w:pPr>
      <w:r>
        <w:rPr>
          <w:lang w:val="es-ES_tradnl"/>
        </w:rPr>
        <w:t xml:space="preserve">  </w:t>
      </w:r>
    </w:p>
    <w:p w:rsidR="00B94256" w:rsidP="00AF39C2" w14:paraId="3BAB3F7B" w14:textId="77777777">
      <w:pPr>
        <w:rPr>
          <w:sz w:val="20"/>
          <w:lang w:val="es-ES_tradnl"/>
        </w:rPr>
        <w:sectPr w:rsidSect="00884F98">
          <w:type w:val="continuous"/>
          <w:pgSz w:w="12240" w:h="15840" w:code="1"/>
          <w:pgMar w:top="720" w:right="965" w:bottom="720" w:left="965" w:header="720" w:footer="720" w:gutter="0"/>
          <w:cols w:space="720"/>
          <w:docGrid w:linePitch="360"/>
        </w:sectPr>
      </w:pPr>
    </w:p>
    <w:p w:rsidR="00B94256" w:rsidRPr="00A94A84" w14:paraId="33AF17F8" w14:textId="77777777">
      <w:pPr>
        <w:pStyle w:val="Heading2"/>
        <w:rPr>
          <w:sz w:val="24"/>
          <w:u w:val="none"/>
          <w:lang w:val="es-ES_tradnl"/>
        </w:rPr>
      </w:pPr>
      <w:r w:rsidRPr="00A94A84">
        <w:rPr>
          <w:sz w:val="24"/>
          <w:u w:val="none"/>
          <w:lang w:val="es-ES_tradnl"/>
        </w:rPr>
        <w:t>Instrucciones Generales – Sección B</w:t>
      </w:r>
    </w:p>
    <w:p w:rsidR="00B94256" w:rsidP="00AF39C2" w14:paraId="5F37471B" w14:textId="77777777">
      <w:pPr>
        <w:rPr>
          <w:sz w:val="20"/>
          <w:lang w:val="es-ES_tradnl"/>
        </w:rPr>
      </w:pPr>
    </w:p>
    <w:p w:rsidR="003B5AF6" w:rsidP="00AF39C2" w14:paraId="66AFB19F" w14:textId="77777777">
      <w:pPr>
        <w:rPr>
          <w:rFonts w:asciiTheme="minorHAnsi" w:hAnsiTheme="minorHAnsi" w:cstheme="minorHAnsi"/>
          <w:spacing w:val="-2"/>
          <w:sz w:val="20"/>
          <w:szCs w:val="20"/>
          <w:lang w:val="es-ES_tradnl"/>
        </w:rPr>
      </w:pPr>
      <w:r w:rsidRPr="00A94A84">
        <w:rPr>
          <w:rFonts w:asciiTheme="minorHAnsi" w:hAnsiTheme="minorHAnsi" w:cstheme="minorHAnsi"/>
          <w:spacing w:val="-2"/>
          <w:sz w:val="20"/>
          <w:szCs w:val="20"/>
          <w:lang w:val="es-ES_tradnl"/>
        </w:rPr>
        <w:t>La Sección B debe ser completada por un topógrafo registrado o por un ingeniero profesional registrado</w:t>
      </w:r>
      <w:r w:rsidRPr="00A94A84" w:rsidR="008963DC">
        <w:rPr>
          <w:rFonts w:asciiTheme="minorHAnsi" w:hAnsiTheme="minorHAnsi" w:cstheme="minorHAnsi"/>
          <w:spacing w:val="-2"/>
          <w:sz w:val="20"/>
          <w:szCs w:val="20"/>
          <w:lang w:val="es-ES_tradnl"/>
        </w:rPr>
        <w:t xml:space="preserve"> (autorizado por ley para certificar la información requerida)</w:t>
      </w:r>
      <w:r w:rsidRPr="00A94A84">
        <w:rPr>
          <w:rFonts w:asciiTheme="minorHAnsi" w:hAnsiTheme="minorHAnsi" w:cstheme="minorHAnsi"/>
          <w:sz w:val="20"/>
          <w:szCs w:val="20"/>
          <w:lang w:val="es-ES_tradnl"/>
        </w:rPr>
        <w:t>.</w:t>
      </w:r>
      <w:r w:rsidRPr="00A94A84" w:rsidR="0026187E">
        <w:rPr>
          <w:rFonts w:asciiTheme="minorHAnsi" w:hAnsiTheme="minorHAnsi" w:cstheme="minorHAnsi"/>
          <w:b/>
          <w:sz w:val="20"/>
          <w:szCs w:val="20"/>
          <w:lang w:val="es-ES_tradnl"/>
        </w:rPr>
        <w:t xml:space="preserve"> </w:t>
      </w:r>
      <w:r w:rsidRPr="00A94A84" w:rsidR="00FD5B36">
        <w:rPr>
          <w:rFonts w:asciiTheme="minorHAnsi" w:hAnsiTheme="minorHAnsi" w:cstheme="minorHAnsi"/>
          <w:spacing w:val="-2"/>
          <w:sz w:val="20"/>
          <w:szCs w:val="20"/>
          <w:lang w:val="es-ES_tradnl"/>
        </w:rPr>
        <w:t>Si la solicitud es para removed una estruct</w:t>
      </w:r>
      <w:r w:rsidRPr="00A94A84" w:rsidR="009872DF">
        <w:rPr>
          <w:rFonts w:asciiTheme="minorHAnsi" w:hAnsiTheme="minorHAnsi" w:cstheme="minorHAnsi"/>
          <w:spacing w:val="-2"/>
          <w:sz w:val="20"/>
          <w:szCs w:val="20"/>
          <w:lang w:val="es-ES_tradnl"/>
        </w:rPr>
        <w:t>u</w:t>
      </w:r>
      <w:r w:rsidRPr="00A94A84" w:rsidR="00FD5B36">
        <w:rPr>
          <w:rFonts w:asciiTheme="minorHAnsi" w:hAnsiTheme="minorHAnsi" w:cstheme="minorHAnsi"/>
          <w:spacing w:val="-2"/>
          <w:sz w:val="20"/>
          <w:szCs w:val="20"/>
          <w:lang w:val="es-ES_tradnl"/>
        </w:rPr>
        <w:t xml:space="preserve">ra y un </w:t>
      </w:r>
      <w:r w:rsidRPr="00A94A84" w:rsidR="009872DF">
        <w:rPr>
          <w:rFonts w:asciiTheme="minorHAnsi" w:hAnsiTheme="minorHAnsi" w:cstheme="minorHAnsi"/>
          <w:spacing w:val="-2"/>
          <w:sz w:val="20"/>
          <w:szCs w:val="20"/>
          <w:lang w:val="es-ES_tradnl"/>
        </w:rPr>
        <w:t>Certificado</w:t>
      </w:r>
      <w:r w:rsidRPr="00A94A84" w:rsidR="00FD5B36">
        <w:rPr>
          <w:rFonts w:asciiTheme="minorHAnsi" w:hAnsiTheme="minorHAnsi" w:cstheme="minorHAnsi"/>
          <w:spacing w:val="-2"/>
          <w:sz w:val="20"/>
          <w:szCs w:val="20"/>
          <w:lang w:val="es-ES_tradnl"/>
        </w:rPr>
        <w:t xml:space="preserve"> de </w:t>
      </w:r>
      <w:r w:rsidRPr="00A94A84" w:rsidR="009872DF">
        <w:rPr>
          <w:rFonts w:asciiTheme="minorHAnsi" w:hAnsiTheme="minorHAnsi" w:cstheme="minorHAnsi"/>
          <w:spacing w:val="-2"/>
          <w:sz w:val="20"/>
          <w:szCs w:val="20"/>
          <w:lang w:val="es-ES_tradnl"/>
        </w:rPr>
        <w:t>Elevación</w:t>
      </w:r>
      <w:r w:rsidRPr="00A94A84" w:rsidR="00FD5B36">
        <w:rPr>
          <w:rFonts w:asciiTheme="minorHAnsi" w:hAnsiTheme="minorHAnsi" w:cstheme="minorHAnsi"/>
          <w:spacing w:val="-2"/>
          <w:sz w:val="20"/>
          <w:szCs w:val="20"/>
          <w:lang w:val="es-ES_tradnl"/>
        </w:rPr>
        <w:t xml:space="preserve"> ha sido diligenciado, el Certificado de </w:t>
      </w:r>
      <w:r w:rsidRPr="00A94A84" w:rsidR="00412B15">
        <w:rPr>
          <w:rFonts w:asciiTheme="minorHAnsi" w:hAnsiTheme="minorHAnsi" w:cstheme="minorHAnsi"/>
          <w:spacing w:val="-2"/>
          <w:sz w:val="20"/>
          <w:szCs w:val="20"/>
          <w:lang w:val="es-ES_tradnl"/>
        </w:rPr>
        <w:t>Elevación</w:t>
      </w:r>
      <w:r w:rsidRPr="00A94A84" w:rsidR="00FD5B36">
        <w:rPr>
          <w:rFonts w:asciiTheme="minorHAnsi" w:hAnsiTheme="minorHAnsi" w:cstheme="minorHAnsi"/>
          <w:spacing w:val="-2"/>
          <w:sz w:val="20"/>
          <w:szCs w:val="20"/>
          <w:lang w:val="es-ES_tradnl"/>
        </w:rPr>
        <w:t xml:space="preserve"> puede ser enviado en lugar de la </w:t>
      </w:r>
      <w:r w:rsidRPr="00A94A84" w:rsidR="00412B15">
        <w:rPr>
          <w:rFonts w:asciiTheme="minorHAnsi" w:hAnsiTheme="minorHAnsi" w:cstheme="minorHAnsi"/>
          <w:spacing w:val="-2"/>
          <w:sz w:val="20"/>
          <w:szCs w:val="20"/>
          <w:lang w:val="es-ES_tradnl"/>
        </w:rPr>
        <w:t>Sección</w:t>
      </w:r>
      <w:r w:rsidRPr="00A94A84" w:rsidR="00FD5B36">
        <w:rPr>
          <w:rFonts w:asciiTheme="minorHAnsi" w:hAnsiTheme="minorHAnsi" w:cstheme="minorHAnsi"/>
          <w:spacing w:val="-2"/>
          <w:sz w:val="20"/>
          <w:szCs w:val="20"/>
          <w:lang w:val="es-ES_tradnl"/>
        </w:rPr>
        <w:t xml:space="preserve"> B</w:t>
      </w:r>
      <w:r w:rsidRPr="00A94A84" w:rsidR="009872DF">
        <w:rPr>
          <w:rFonts w:asciiTheme="minorHAnsi" w:hAnsiTheme="minorHAnsi" w:cstheme="minorHAnsi"/>
          <w:spacing w:val="-2"/>
          <w:sz w:val="20"/>
          <w:szCs w:val="20"/>
          <w:lang w:val="es-ES_tradnl"/>
        </w:rPr>
        <w:t xml:space="preserve"> de la forma MT-EZ.</w:t>
      </w:r>
      <w:r w:rsidRPr="00A94A84" w:rsidR="0026187E">
        <w:rPr>
          <w:rFonts w:asciiTheme="minorHAnsi" w:hAnsiTheme="minorHAnsi" w:cstheme="minorHAnsi"/>
          <w:spacing w:val="-2"/>
          <w:sz w:val="20"/>
          <w:szCs w:val="20"/>
          <w:lang w:val="es-ES_tradnl"/>
        </w:rPr>
        <w:t xml:space="preserve"> </w:t>
      </w:r>
      <w:r w:rsidRPr="00A94A84" w:rsidR="009872DF">
        <w:rPr>
          <w:rFonts w:asciiTheme="minorHAnsi" w:hAnsiTheme="minorHAnsi" w:cstheme="minorHAnsi"/>
          <w:spacing w:val="-2"/>
          <w:sz w:val="20"/>
          <w:szCs w:val="20"/>
          <w:lang w:val="es-ES_tradnl"/>
        </w:rPr>
        <w:t>Si la solicitud es para remover completamente una propiedad registrada legalmente, o una porción de esta, la Elevación más Baja del Lote debe ser proveída en la Sección B.</w:t>
      </w:r>
      <w:r w:rsidRPr="00A94A84" w:rsidR="0026187E">
        <w:rPr>
          <w:rFonts w:asciiTheme="minorHAnsi" w:hAnsiTheme="minorHAnsi" w:cstheme="minorHAnsi"/>
          <w:spacing w:val="-2"/>
          <w:sz w:val="20"/>
          <w:szCs w:val="20"/>
          <w:lang w:val="es-ES_tradnl"/>
        </w:rPr>
        <w:t xml:space="preserve"> </w:t>
      </w:r>
    </w:p>
    <w:p w:rsidR="00992AD7" w:rsidRPr="00A94A84" w:rsidP="00AF39C2" w14:paraId="7D3E004B" w14:textId="77777777">
      <w:pPr>
        <w:rPr>
          <w:rFonts w:asciiTheme="minorHAnsi" w:hAnsiTheme="minorHAnsi" w:cstheme="minorHAnsi"/>
          <w:kern w:val="20"/>
          <w:sz w:val="20"/>
          <w:szCs w:val="20"/>
          <w:lang w:val=""/>
        </w:rPr>
      </w:pPr>
    </w:p>
    <w:p w:rsidR="00B94256" w:rsidRPr="00A94A84" w:rsidP="00AF39C2" w14:paraId="4E9E2DCA"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Si un Certificado de Elevación ha sido completado para esta propiedad, puede ser sometido adicionalmente a este formulario. </w:t>
      </w:r>
    </w:p>
    <w:p w:rsidR="00B94256" w:rsidRPr="00A94A84" w:rsidP="00AF39C2" w14:paraId="254F71A1" w14:textId="77777777">
      <w:pPr>
        <w:rPr>
          <w:rFonts w:asciiTheme="minorHAnsi" w:hAnsiTheme="minorHAnsi" w:cstheme="minorHAnsi"/>
          <w:sz w:val="20"/>
          <w:lang w:val="es-ES_tradnl"/>
        </w:rPr>
      </w:pPr>
    </w:p>
    <w:p w:rsidR="00B94256" w:rsidRPr="00A94A84" w:rsidP="00AF39C2" w14:paraId="73C6FFC2" w14:textId="77777777">
      <w:pPr>
        <w:pStyle w:val="BodyText2"/>
        <w:spacing w:line="220" w:lineRule="exact"/>
        <w:rPr>
          <w:rFonts w:asciiTheme="minorHAnsi" w:hAnsiTheme="minorHAnsi" w:cstheme="minorHAnsi"/>
          <w:lang w:val="es-ES_tradnl"/>
        </w:rPr>
      </w:pPr>
      <w:r w:rsidRPr="00A94A84">
        <w:rPr>
          <w:rFonts w:asciiTheme="minorHAnsi" w:hAnsiTheme="minorHAnsi" w:cstheme="minorHAnsi"/>
          <w:lang w:val="es-ES"/>
        </w:rPr>
        <w:t>Antes de completar la Sección B, el topógrafo o ingeniero debe obtener una copia del panel del FIRM efectivo, del panel del FBFM efectivo (si ha sido impreso) y un informe del Estudio de Seguro contra Inundaciones (“</w:t>
      </w:r>
      <w:r w:rsidRPr="00A94A84">
        <w:rPr>
          <w:rFonts w:asciiTheme="minorHAnsi" w:hAnsiTheme="minorHAnsi" w:cstheme="minorHAnsi"/>
          <w:lang w:val="es-ES"/>
        </w:rPr>
        <w:t>Flood</w:t>
      </w:r>
      <w:r w:rsidRPr="00A94A84">
        <w:rPr>
          <w:rFonts w:asciiTheme="minorHAnsi" w:hAnsiTheme="minorHAnsi" w:cstheme="minorHAnsi"/>
          <w:lang w:val="es-ES"/>
        </w:rPr>
        <w:t xml:space="preserve"> </w:t>
      </w:r>
      <w:r w:rsidRPr="00A94A84">
        <w:rPr>
          <w:rFonts w:asciiTheme="minorHAnsi" w:hAnsiTheme="minorHAnsi" w:cstheme="minorHAnsi"/>
          <w:lang w:val="es-ES"/>
        </w:rPr>
        <w:t>Insurance</w:t>
      </w:r>
      <w:r w:rsidRPr="00A94A84">
        <w:rPr>
          <w:rFonts w:asciiTheme="minorHAnsi" w:hAnsiTheme="minorHAnsi" w:cstheme="minorHAnsi"/>
          <w:lang w:val="es-ES"/>
        </w:rPr>
        <w:t xml:space="preserve"> </w:t>
      </w:r>
      <w:r w:rsidRPr="00A94A84">
        <w:rPr>
          <w:rFonts w:asciiTheme="minorHAnsi" w:hAnsiTheme="minorHAnsi" w:cstheme="minorHAnsi"/>
          <w:lang w:val="es-ES"/>
        </w:rPr>
        <w:t>Study</w:t>
      </w:r>
      <w:r w:rsidRPr="00A94A84">
        <w:rPr>
          <w:rFonts w:asciiTheme="minorHAnsi" w:hAnsiTheme="minorHAnsi" w:cstheme="minorHAnsi"/>
          <w:lang w:val="es-ES"/>
        </w:rPr>
        <w:t xml:space="preserve"> </w:t>
      </w:r>
      <w:r w:rsidRPr="00A94A84">
        <w:rPr>
          <w:rFonts w:asciiTheme="minorHAnsi" w:hAnsiTheme="minorHAnsi" w:cstheme="minorHAnsi"/>
          <w:lang w:val="es-ES"/>
        </w:rPr>
        <w:t>Report</w:t>
      </w:r>
      <w:r w:rsidRPr="00A94A84">
        <w:rPr>
          <w:rFonts w:asciiTheme="minorHAnsi" w:hAnsiTheme="minorHAnsi" w:cstheme="minorHAnsi"/>
          <w:lang w:val="es-ES"/>
        </w:rPr>
        <w:t xml:space="preserve">” o FIS, por sus siglas en inglés) que cubran el área donde </w:t>
      </w:r>
      <w:r w:rsidRPr="00A94A84">
        <w:rPr>
          <w:rFonts w:asciiTheme="minorHAnsi" w:hAnsiTheme="minorHAnsi" w:cstheme="minorHAnsi"/>
          <w:lang w:val="es-ES"/>
        </w:rPr>
        <w:t>esta</w:t>
      </w:r>
      <w:r w:rsidRPr="00A94A84">
        <w:rPr>
          <w:rFonts w:asciiTheme="minorHAnsi" w:hAnsiTheme="minorHAnsi" w:cstheme="minorHAnsi"/>
          <w:lang w:val="es-ES"/>
        </w:rPr>
        <w:t xml:space="preserve"> ubicada la propiedad.</w:t>
      </w:r>
      <w:r w:rsidRPr="00A94A84" w:rsidR="0026187E">
        <w:rPr>
          <w:rFonts w:asciiTheme="minorHAnsi" w:hAnsiTheme="minorHAnsi" w:cstheme="minorHAnsi"/>
          <w:lang w:val="es-ES"/>
        </w:rPr>
        <w:t xml:space="preserve"> </w:t>
      </w:r>
      <w:r w:rsidRPr="00A94A84">
        <w:rPr>
          <w:rFonts w:asciiTheme="minorHAnsi" w:hAnsiTheme="minorHAnsi" w:cstheme="minorHAnsi"/>
          <w:lang w:val="es-ES_tradnl"/>
        </w:rPr>
        <w:t xml:space="preserve">Estos pueden obtenerse en el depósito de mapas de la comunidad o </w:t>
      </w:r>
      <w:r w:rsidRPr="00A94A84" w:rsidR="00DC6EC7">
        <w:rPr>
          <w:rFonts w:asciiTheme="minorHAnsi" w:hAnsiTheme="minorHAnsi" w:cstheme="minorHAnsi"/>
          <w:lang w:val="es-ES_tradnl"/>
        </w:rPr>
        <w:t xml:space="preserve">copias </w:t>
      </w:r>
      <w:r w:rsidRPr="00A94A84" w:rsidR="00DC6EC7">
        <w:rPr>
          <w:rFonts w:asciiTheme="minorHAnsi" w:hAnsiTheme="minorHAnsi" w:cstheme="minorHAnsi"/>
          <w:lang w:val="es-ES_tradnl"/>
        </w:rPr>
        <w:t xml:space="preserve">digitales </w:t>
      </w:r>
      <w:r w:rsidRPr="00A94A84" w:rsidR="00975B90">
        <w:rPr>
          <w:rFonts w:asciiTheme="minorHAnsi" w:hAnsiTheme="minorHAnsi" w:cstheme="minorHAnsi"/>
          <w:lang w:val="es-ES_tradnl"/>
        </w:rPr>
        <w:t xml:space="preserve"> </w:t>
      </w:r>
      <w:r w:rsidRPr="00A94A84">
        <w:rPr>
          <w:rFonts w:asciiTheme="minorHAnsi" w:hAnsiTheme="minorHAnsi" w:cstheme="minorHAnsi"/>
          <w:lang w:val="es-ES_tradnl"/>
        </w:rPr>
        <w:t>pueden</w:t>
      </w:r>
      <w:r w:rsidRPr="00A94A84">
        <w:rPr>
          <w:rFonts w:asciiTheme="minorHAnsi" w:hAnsiTheme="minorHAnsi" w:cstheme="minorHAnsi"/>
          <w:lang w:val="es-ES_tradnl"/>
        </w:rPr>
        <w:t xml:space="preserve"> ser ordenados a través del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sidR="00975B90">
        <w:rPr>
          <w:rFonts w:asciiTheme="minorHAnsi" w:hAnsiTheme="minorHAnsi" w:cstheme="minorHAnsi"/>
          <w:lang w:val="es-ES_tradnl"/>
        </w:rPr>
        <w:t>Information</w:t>
      </w:r>
      <w:r w:rsidRPr="00A94A84" w:rsidR="00975B90">
        <w:rPr>
          <w:rFonts w:asciiTheme="minorHAnsi" w:hAnsiTheme="minorHAnsi" w:cstheme="minorHAnsi"/>
          <w:lang w:val="es-ES_tradnl"/>
        </w:rPr>
        <w:t xml:space="preserve"> </w:t>
      </w:r>
      <w:r w:rsidRPr="00A94A84" w:rsidR="00975B90">
        <w:rPr>
          <w:rFonts w:asciiTheme="minorHAnsi" w:hAnsiTheme="minorHAnsi" w:cstheme="minorHAnsi"/>
          <w:lang w:val="es-ES_tradnl"/>
        </w:rPr>
        <w:t>eXchange</w:t>
      </w:r>
      <w:r w:rsidRPr="00A94A84">
        <w:rPr>
          <w:rFonts w:asciiTheme="minorHAnsi" w:hAnsiTheme="minorHAnsi" w:cstheme="minorHAnsi"/>
          <w:lang w:val="es-ES_tradnl"/>
        </w:rPr>
        <w:t xml:space="preserve">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por una cantidad nominal, llamando al número </w:t>
      </w:r>
      <w:r w:rsidRPr="00A94A84" w:rsidR="007362B4">
        <w:rPr>
          <w:rFonts w:asciiTheme="minorHAnsi" w:hAnsiTheme="minorHAnsi" w:cstheme="minorHAnsi"/>
          <w:lang w:val=""/>
        </w:rPr>
        <w:t>1-877-FEMA MAP (1-877-336-2627</w:t>
      </w:r>
      <w:r w:rsidRPr="00A94A84" w:rsidR="00975B90">
        <w:rPr>
          <w:rFonts w:asciiTheme="minorHAnsi" w:hAnsiTheme="minorHAnsi" w:cstheme="minorHAnsi"/>
          <w:lang w:val=""/>
        </w:rPr>
        <w:t>)</w:t>
      </w:r>
      <w:r w:rsidRPr="00A94A84">
        <w:rPr>
          <w:rFonts w:asciiTheme="minorHAnsi" w:hAnsiTheme="minorHAnsi" w:cstheme="minorHAnsi"/>
          <w:lang w:val="es-ES_tradnl"/>
        </w:rPr>
        <w:t>.</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
        </w:rPr>
        <w:t xml:space="preserve">Las órdenes también pueden enviarse por fax al </w:t>
      </w:r>
      <w:r w:rsidRPr="00A94A84">
        <w:rPr>
          <w:rFonts w:asciiTheme="minorHAnsi" w:hAnsiTheme="minorHAnsi" w:cstheme="minorHAnsi"/>
          <w:lang w:val="es-ES"/>
        </w:rPr>
        <w:t>Map</w:t>
      </w:r>
      <w:r w:rsidRPr="00A94A84">
        <w:rPr>
          <w:rFonts w:asciiTheme="minorHAnsi" w:hAnsiTheme="minorHAnsi" w:cstheme="minorHAnsi"/>
          <w:lang w:val="es-ES"/>
        </w:rPr>
        <w:t xml:space="preserve"> </w:t>
      </w:r>
      <w:r w:rsidRPr="00A94A84" w:rsidR="00975B90">
        <w:rPr>
          <w:rFonts w:asciiTheme="minorHAnsi" w:hAnsiTheme="minorHAnsi" w:cstheme="minorHAnsi"/>
          <w:lang w:val="es-ES"/>
        </w:rPr>
        <w:t>Information</w:t>
      </w:r>
      <w:r w:rsidRPr="00A94A84" w:rsidR="00975B90">
        <w:rPr>
          <w:rFonts w:asciiTheme="minorHAnsi" w:hAnsiTheme="minorHAnsi" w:cstheme="minorHAnsi"/>
          <w:lang w:val="es-ES"/>
        </w:rPr>
        <w:t xml:space="preserve"> </w:t>
      </w:r>
      <w:r w:rsidRPr="00A94A84" w:rsidR="00975B90">
        <w:rPr>
          <w:rFonts w:asciiTheme="minorHAnsi" w:hAnsiTheme="minorHAnsi" w:cstheme="minorHAnsi"/>
          <w:lang w:val="es-ES"/>
        </w:rPr>
        <w:t>eXchange</w:t>
      </w:r>
      <w:r w:rsidRPr="00A94A84">
        <w:rPr>
          <w:rFonts w:asciiTheme="minorHAnsi" w:hAnsiTheme="minorHAnsi" w:cstheme="minorHAnsi"/>
          <w:lang w:val="es-ES"/>
        </w:rPr>
        <w:t xml:space="preserve"> al 1-800-358-9620.</w:t>
      </w:r>
      <w:r w:rsidRPr="00A94A84" w:rsidR="0026187E">
        <w:rPr>
          <w:rFonts w:asciiTheme="minorHAnsi" w:hAnsiTheme="minorHAnsi" w:cstheme="minorHAnsi"/>
          <w:lang w:val="es-ES"/>
        </w:rPr>
        <w:t xml:space="preserve"> </w:t>
      </w:r>
      <w:r w:rsidRPr="00A94A84">
        <w:rPr>
          <w:rFonts w:asciiTheme="minorHAnsi" w:hAnsiTheme="minorHAnsi" w:cstheme="minorHAnsi"/>
          <w:lang w:val="es-ES_tradnl"/>
        </w:rPr>
        <w:t xml:space="preserve">Para obtener información adicional acerca de cómo pedir productos del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sidR="00975B90">
        <w:rPr>
          <w:rFonts w:asciiTheme="minorHAnsi" w:hAnsiTheme="minorHAnsi" w:cstheme="minorHAnsi"/>
          <w:lang w:val="es-ES_tradnl"/>
        </w:rPr>
        <w:t>Information</w:t>
      </w:r>
      <w:r w:rsidRPr="00A94A84" w:rsidR="00975B90">
        <w:rPr>
          <w:rFonts w:asciiTheme="minorHAnsi" w:hAnsiTheme="minorHAnsi" w:cstheme="minorHAnsi"/>
          <w:lang w:val="es-ES_tradnl"/>
        </w:rPr>
        <w:t xml:space="preserve"> </w:t>
      </w:r>
      <w:r w:rsidRPr="00A94A84" w:rsidR="00975B90">
        <w:rPr>
          <w:rFonts w:asciiTheme="minorHAnsi" w:hAnsiTheme="minorHAnsi" w:cstheme="minorHAnsi"/>
          <w:lang w:val="es-ES_tradnl"/>
        </w:rPr>
        <w:t>eXchange</w:t>
      </w:r>
      <w:r w:rsidRPr="00A94A84">
        <w:rPr>
          <w:rFonts w:asciiTheme="minorHAnsi" w:hAnsiTheme="minorHAnsi" w:cstheme="minorHAnsi"/>
          <w:lang w:val="es-ES_tradnl"/>
        </w:rPr>
        <w:t xml:space="preserve">, visite el sitio de </w:t>
      </w:r>
      <w:r w:rsidRPr="00A94A84" w:rsidR="00E6006B">
        <w:rPr>
          <w:rFonts w:asciiTheme="minorHAnsi" w:hAnsiTheme="minorHAnsi" w:cstheme="minorHAnsi"/>
          <w:lang w:val="es-ES_tradnl"/>
        </w:rPr>
        <w:t>Web</w:t>
      </w:r>
      <w:r w:rsidRPr="00A94A84">
        <w:rPr>
          <w:rFonts w:asciiTheme="minorHAnsi" w:hAnsiTheme="minorHAnsi" w:cstheme="minorHAnsi"/>
          <w:lang w:val="es-ES_tradnl"/>
        </w:rPr>
        <w:t xml:space="preserve"> de </w:t>
      </w:r>
      <w:r w:rsidRPr="00A94A84" w:rsidR="003B5AF6">
        <w:rPr>
          <w:rFonts w:asciiTheme="minorHAnsi" w:hAnsiTheme="minorHAnsi" w:cstheme="minorHAnsi"/>
          <w:lang w:val="es-ES_tradnl"/>
        </w:rPr>
        <w:t>DHS-FEMA</w:t>
      </w:r>
      <w:r w:rsidRPr="00A94A84">
        <w:rPr>
          <w:rFonts w:asciiTheme="minorHAnsi" w:hAnsiTheme="minorHAnsi" w:cstheme="minorHAnsi"/>
          <w:lang w:val="es-ES_tradnl"/>
        </w:rPr>
        <w:t xml:space="preserve"> en </w:t>
      </w:r>
      <w:hyperlink r:id="rId5" w:history="1">
        <w:r w:rsidRPr="00A94A84" w:rsidR="00CE007A">
          <w:rPr>
            <w:rStyle w:val="Hyperlink"/>
            <w:rFonts w:asciiTheme="minorHAnsi" w:hAnsiTheme="minorHAnsi" w:cstheme="minorHAnsi"/>
            <w:lang w:val="es-ES_tradnl"/>
          </w:rPr>
          <w:t>http://www.msc.fema.gov</w:t>
        </w:r>
      </w:hyperlink>
      <w:r w:rsidRPr="00A94A84">
        <w:rPr>
          <w:rFonts w:asciiTheme="minorHAnsi" w:hAnsiTheme="minorHAnsi" w:cstheme="minorHAnsi"/>
          <w:lang w:val="es-ES_tradnl"/>
        </w:rPr>
        <w:t xml:space="preserve">. </w:t>
      </w:r>
    </w:p>
    <w:p w:rsidR="00B94256" w:rsidRPr="00A94A84" w:rsidP="00AF39C2" w14:paraId="344EA040" w14:textId="77777777">
      <w:pPr>
        <w:rPr>
          <w:rFonts w:asciiTheme="minorHAnsi" w:hAnsiTheme="minorHAnsi" w:cstheme="minorHAnsi"/>
          <w:b/>
          <w:spacing w:val="-2"/>
          <w:sz w:val="20"/>
          <w:lang w:val="es-ES_tradnl"/>
        </w:rPr>
      </w:pPr>
    </w:p>
    <w:p w:rsidR="00B94256" w:rsidRPr="00A94A84" w:rsidP="00AF39C2" w14:paraId="47668AF2" w14:textId="77777777">
      <w:pPr>
        <w:pStyle w:val="BodyText2"/>
        <w:rPr>
          <w:rFonts w:asciiTheme="minorHAnsi" w:hAnsiTheme="minorHAnsi" w:cstheme="minorHAnsi"/>
          <w:spacing w:val="-2"/>
          <w:lang w:val="es-ES_tradnl"/>
        </w:rPr>
      </w:pPr>
      <w:r w:rsidRPr="00A94A84">
        <w:rPr>
          <w:rFonts w:asciiTheme="minorHAnsi" w:hAnsiTheme="minorHAnsi" w:cstheme="minorHAnsi"/>
          <w:lang w:val="es-ES_tradnl"/>
        </w:rPr>
        <w:t xml:space="preserve">Este </w:t>
      </w:r>
      <w:r w:rsidRPr="00A94A84" w:rsidR="00412B15">
        <w:rPr>
          <w:rFonts w:asciiTheme="minorHAnsi" w:hAnsiTheme="minorHAnsi" w:cstheme="minorHAnsi"/>
          <w:lang w:val="es-ES_tradnl"/>
        </w:rPr>
        <w:t>sitio</w:t>
      </w:r>
      <w:r w:rsidRPr="00A94A84">
        <w:rPr>
          <w:rFonts w:asciiTheme="minorHAnsi" w:hAnsiTheme="minorHAnsi" w:cstheme="minorHAnsi"/>
          <w:lang w:val="es-ES_tradnl"/>
        </w:rPr>
        <w:t xml:space="preserve"> </w:t>
      </w:r>
      <w:r w:rsidRPr="00A94A84" w:rsidR="00E6006B">
        <w:rPr>
          <w:rFonts w:asciiTheme="minorHAnsi" w:hAnsiTheme="minorHAnsi" w:cstheme="minorHAnsi"/>
          <w:lang w:val="es-ES_tradnl"/>
        </w:rPr>
        <w:t>Web</w:t>
      </w:r>
      <w:r w:rsidRPr="00A94A84">
        <w:rPr>
          <w:rFonts w:asciiTheme="minorHAnsi" w:hAnsiTheme="minorHAnsi" w:cstheme="minorHAnsi"/>
          <w:lang w:val="es-ES_tradnl"/>
        </w:rPr>
        <w:t xml:space="preserve"> permite la búsqueda de información sobre mapas y otra información técnica históricamente disponible a través del </w:t>
      </w:r>
      <w:r w:rsidRPr="00A94A84" w:rsidR="00B91780">
        <w:rPr>
          <w:rFonts w:asciiTheme="minorHAnsi" w:hAnsiTheme="minorHAnsi" w:cstheme="minorHAnsi"/>
          <w:lang w:val="es-ES_tradnl"/>
        </w:rPr>
        <w:t>F</w:t>
      </w:r>
      <w:r w:rsidRPr="00A94A84" w:rsidR="00975B90">
        <w:rPr>
          <w:rFonts w:asciiTheme="minorHAnsi" w:hAnsiTheme="minorHAnsi" w:cstheme="minorHAnsi"/>
          <w:lang w:val="es-ES_tradnl"/>
        </w:rPr>
        <w:t>MIX</w:t>
      </w:r>
      <w:r w:rsidRPr="00A94A84">
        <w:rPr>
          <w:rFonts w:asciiTheme="minorHAnsi" w:hAnsiTheme="minorHAnsi" w:cstheme="minorHAnsi"/>
          <w:lang w:val="es-ES_tradnl"/>
        </w:rPr>
        <w:t>, en línea.</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Las búsquedas se pueden conducir en tres categorías: “</w:t>
      </w:r>
      <w:r w:rsidRPr="00A94A84">
        <w:rPr>
          <w:rFonts w:asciiTheme="minorHAnsi" w:hAnsiTheme="minorHAnsi" w:cstheme="minorHAnsi"/>
          <w:lang w:val="es-ES_tradnl"/>
        </w:rPr>
        <w:t>Catalog</w:t>
      </w:r>
      <w:r w:rsidRPr="00A94A84">
        <w:rPr>
          <w:rFonts w:asciiTheme="minorHAnsi" w:hAnsiTheme="minorHAnsi" w:cstheme="minorHAnsi"/>
          <w:lang w:val="es-ES_tradnl"/>
        </w:rPr>
        <w:t>,”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Search</w:t>
      </w:r>
      <w:r w:rsidRPr="00A94A84">
        <w:rPr>
          <w:rFonts w:asciiTheme="minorHAnsi" w:hAnsiTheme="minorHAnsi" w:cstheme="minorHAnsi"/>
          <w:lang w:val="es-ES_tradnl"/>
        </w:rPr>
        <w:t xml:space="preserve">” y “Quick </w:t>
      </w:r>
      <w:r w:rsidRPr="00A94A84">
        <w:rPr>
          <w:rFonts w:asciiTheme="minorHAnsi" w:hAnsiTheme="minorHAnsi" w:cstheme="minorHAnsi"/>
          <w:lang w:val="es-ES_tradnl"/>
        </w:rPr>
        <w:t>Order</w:t>
      </w:r>
      <w:r w:rsidRPr="00A94A84">
        <w:rPr>
          <w:rFonts w:asciiTheme="minorHAnsi" w:hAnsiTheme="minorHAnsi" w:cstheme="minorHAnsi"/>
          <w:lang w:val="es-ES_tradnl"/>
        </w:rPr>
        <w:t>.”</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La categoría “</w:t>
      </w:r>
      <w:r w:rsidRPr="00A94A84">
        <w:rPr>
          <w:rFonts w:asciiTheme="minorHAnsi" w:hAnsiTheme="minorHAnsi" w:cstheme="minorHAnsi"/>
          <w:lang w:val="es-ES_tradnl"/>
        </w:rPr>
        <w:t>Catalog</w:t>
      </w:r>
      <w:r w:rsidRPr="00A94A84">
        <w:rPr>
          <w:rFonts w:asciiTheme="minorHAnsi" w:hAnsiTheme="minorHAnsi" w:cstheme="minorHAnsi"/>
          <w:lang w:val="es-ES_tradnl"/>
        </w:rPr>
        <w:t xml:space="preserve">” permite la búsqueda </w:t>
      </w:r>
      <w:r w:rsidRPr="00A94A84" w:rsidR="008C0A62">
        <w:rPr>
          <w:rFonts w:asciiTheme="minorHAnsi" w:hAnsiTheme="minorHAnsi" w:cstheme="minorHAnsi"/>
          <w:lang w:val="es-ES_tradnl"/>
        </w:rPr>
        <w:t>del Centro de Servicio de Mapas del DHS-FEMA</w:t>
      </w:r>
      <w:r w:rsidRPr="00A94A84" w:rsidR="008C0A62">
        <w:rPr>
          <w:rFonts w:asciiTheme="minorHAnsi" w:hAnsiTheme="minorHAnsi" w:cstheme="minorHAnsi"/>
          <w:lang w:val="es-ES_tradnl"/>
        </w:rPr>
        <w:t xml:space="preserve"> </w:t>
      </w:r>
      <w:r w:rsidRPr="00A94A84">
        <w:rPr>
          <w:rFonts w:asciiTheme="minorHAnsi" w:hAnsiTheme="minorHAnsi" w:cstheme="minorHAnsi"/>
          <w:lang w:val="es-ES_tradnl"/>
        </w:rPr>
        <w:t xml:space="preserve">(“FEMA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sidR="00B61B7F">
        <w:rPr>
          <w:rFonts w:asciiTheme="minorHAnsi" w:hAnsiTheme="minorHAnsi" w:cstheme="minorHAnsi"/>
          <w:lang w:val="es-ES_tradnl"/>
        </w:rPr>
        <w:t>Service</w:t>
      </w:r>
      <w:r w:rsidRPr="00A94A84" w:rsidR="00B61B7F">
        <w:rPr>
          <w:rFonts w:asciiTheme="minorHAnsi" w:hAnsiTheme="minorHAnsi" w:cstheme="minorHAnsi"/>
          <w:lang w:val="es-ES_tradnl"/>
        </w:rPr>
        <w:t xml:space="preserve"> Center</w:t>
      </w:r>
      <w:r w:rsidRPr="00A94A84">
        <w:rPr>
          <w:rFonts w:asciiTheme="minorHAnsi" w:hAnsiTheme="minorHAnsi" w:cstheme="minorHAnsi"/>
          <w:lang w:val="es-ES_tradnl"/>
        </w:rPr>
        <w:t>”) para información disponible.</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Search</w:t>
      </w:r>
      <w:r w:rsidRPr="00A94A84">
        <w:rPr>
          <w:rFonts w:asciiTheme="minorHAnsi" w:hAnsiTheme="minorHAnsi" w:cstheme="minorHAnsi"/>
          <w:lang w:val="es-ES_tradnl"/>
        </w:rPr>
        <w:t>” permite la búsqueda de información disponible para un área específica de un mapa.</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“Quick </w:t>
      </w:r>
      <w:r w:rsidRPr="00A94A84">
        <w:rPr>
          <w:rFonts w:asciiTheme="minorHAnsi" w:hAnsiTheme="minorHAnsi" w:cstheme="minorHAnsi"/>
          <w:lang w:val="es-ES_tradnl"/>
        </w:rPr>
        <w:t>Order</w:t>
      </w:r>
      <w:r w:rsidRPr="00A94A84">
        <w:rPr>
          <w:rFonts w:asciiTheme="minorHAnsi" w:hAnsiTheme="minorHAnsi" w:cstheme="minorHAnsi"/>
          <w:lang w:val="es-ES_tradnl"/>
        </w:rPr>
        <w:t>” permite la búsqueda de información disponible para un número de comunidad y un panel de FIRM específico, y la orden de dicha información.</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Todas las categorías de búsquedas permiten que los ingenieros y topógrafos busquen la información deseada, y que añadan dicha información a un “shopping </w:t>
      </w:r>
      <w:r w:rsidRPr="00A94A84" w:rsidR="00412B15">
        <w:rPr>
          <w:rFonts w:asciiTheme="minorHAnsi" w:hAnsiTheme="minorHAnsi" w:cstheme="minorHAnsi"/>
          <w:lang w:val="es-ES_tradnl"/>
        </w:rPr>
        <w:t>carta</w:t>
      </w:r>
      <w:r w:rsidRPr="00A94A84">
        <w:rPr>
          <w:rFonts w:asciiTheme="minorHAnsi" w:hAnsiTheme="minorHAnsi" w:cstheme="minorHAnsi"/>
          <w:lang w:val="es-ES_tradnl"/>
        </w:rPr>
        <w:t>” para pago después.</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El pago debe ser por medio de tarjeta de crédito.</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Solo se aceptan VISA</w:t>
      </w:r>
      <w:r w:rsidRPr="00A94A84" w:rsidR="00975B90">
        <w:rPr>
          <w:rFonts w:asciiTheme="minorHAnsi" w:hAnsiTheme="minorHAnsi" w:cstheme="minorHAnsi"/>
          <w:lang w:val="es-ES_tradnl"/>
        </w:rPr>
        <w:t>,</w:t>
      </w:r>
      <w:r w:rsidRPr="00A94A84">
        <w:rPr>
          <w:rFonts w:asciiTheme="minorHAnsi" w:hAnsiTheme="minorHAnsi" w:cstheme="minorHAnsi"/>
          <w:lang w:val="es-ES_tradnl"/>
        </w:rPr>
        <w:t xml:space="preserve"> MasterCard</w:t>
      </w:r>
      <w:r w:rsidRPr="00A94A84" w:rsidR="00975B90">
        <w:rPr>
          <w:rFonts w:asciiTheme="minorHAnsi" w:hAnsiTheme="minorHAnsi" w:cstheme="minorHAnsi"/>
          <w:lang w:val="es-ES_tradnl"/>
        </w:rPr>
        <w:t>, y American Express</w:t>
      </w:r>
      <w:r w:rsidRPr="00A94A84">
        <w:rPr>
          <w:rFonts w:asciiTheme="minorHAnsi" w:hAnsiTheme="minorHAnsi" w:cstheme="minorHAnsi"/>
          <w:lang w:val="es-ES_tradnl"/>
        </w:rPr>
        <w:t>.</w:t>
      </w:r>
    </w:p>
    <w:p w:rsidR="00B94256" w:rsidRPr="00A94A84" w:rsidP="00AF39C2" w14:paraId="43ED3BA2" w14:textId="77777777">
      <w:pPr>
        <w:rPr>
          <w:rFonts w:asciiTheme="minorHAnsi" w:hAnsiTheme="minorHAnsi" w:cstheme="minorHAnsi"/>
          <w:b/>
          <w:spacing w:val="-2"/>
          <w:sz w:val="20"/>
          <w:lang w:val="es-ES_tradnl"/>
        </w:rPr>
      </w:pPr>
    </w:p>
    <w:p w:rsidR="00B94256" w:rsidRPr="00A94A84" w:rsidP="00AF39C2" w14:paraId="7F1587E5" w14:textId="77777777">
      <w:pPr>
        <w:pStyle w:val="Superscript"/>
        <w:spacing w:line="240" w:lineRule="auto"/>
        <w:jc w:val="left"/>
        <w:rPr>
          <w:rFonts w:asciiTheme="minorHAnsi" w:hAnsiTheme="minorHAnsi" w:cstheme="minorHAnsi"/>
          <w:bCs/>
          <w:spacing w:val="-2"/>
          <w:szCs w:val="24"/>
          <w:lang w:val="es-ES_tradnl"/>
        </w:rPr>
      </w:pPr>
      <w:r w:rsidRPr="00A94A84">
        <w:rPr>
          <w:rFonts w:asciiTheme="minorHAnsi" w:hAnsiTheme="minorHAnsi" w:cstheme="minorHAnsi"/>
          <w:bCs/>
          <w:spacing w:val="-2"/>
          <w:szCs w:val="24"/>
          <w:lang w:val="es-ES_tradnl"/>
        </w:rPr>
        <w:t xml:space="preserve">Topógrafos o ingenieros sin acceso al Internet deben llamar al </w:t>
      </w:r>
      <w:r w:rsidRPr="00A94A84" w:rsidR="00B91780">
        <w:rPr>
          <w:rFonts w:asciiTheme="minorHAnsi" w:hAnsiTheme="minorHAnsi" w:cstheme="minorHAnsi"/>
          <w:bCs/>
          <w:spacing w:val="-2"/>
          <w:szCs w:val="24"/>
          <w:lang w:val="es-ES_tradnl"/>
        </w:rPr>
        <w:t>F</w:t>
      </w:r>
      <w:r w:rsidRPr="00A94A84" w:rsidR="00975B90">
        <w:rPr>
          <w:rFonts w:asciiTheme="minorHAnsi" w:hAnsiTheme="minorHAnsi" w:cstheme="minorHAnsi"/>
          <w:bCs/>
          <w:spacing w:val="-2"/>
          <w:szCs w:val="24"/>
          <w:lang w:val="es-ES_tradnl"/>
        </w:rPr>
        <w:t xml:space="preserve">MIX </w:t>
      </w:r>
      <w:r w:rsidRPr="00A94A84">
        <w:rPr>
          <w:rFonts w:asciiTheme="minorHAnsi" w:hAnsiTheme="minorHAnsi" w:cstheme="minorHAnsi"/>
          <w:bCs/>
          <w:spacing w:val="-2"/>
          <w:szCs w:val="24"/>
          <w:lang w:val="es-ES_tradnl"/>
        </w:rPr>
        <w:t xml:space="preserve">al </w:t>
      </w:r>
      <w:r w:rsidRPr="00A94A84" w:rsidR="00975B90">
        <w:rPr>
          <w:rFonts w:asciiTheme="minorHAnsi" w:hAnsiTheme="minorHAnsi" w:cstheme="minorHAnsi"/>
          <w:lang w:val=""/>
        </w:rPr>
        <w:t>1-877-FEMA MAP (1-877-336-2627)</w:t>
      </w:r>
      <w:r w:rsidR="002B007F">
        <w:rPr>
          <w:rFonts w:asciiTheme="minorHAnsi" w:hAnsiTheme="minorHAnsi" w:cstheme="minorHAnsi"/>
          <w:lang w:val=""/>
        </w:rPr>
        <w:t xml:space="preserve"> para obtener una solicitud para el centro de mapas y servicios</w:t>
      </w:r>
      <w:r w:rsidRPr="00A94A84">
        <w:rPr>
          <w:rFonts w:asciiTheme="minorHAnsi" w:hAnsiTheme="minorHAnsi" w:cstheme="minorHAnsi"/>
          <w:bCs/>
          <w:spacing w:val="-2"/>
          <w:szCs w:val="24"/>
          <w:lang w:val="es-ES_tradnl"/>
        </w:rPr>
        <w:t>; pueden enviar sus pedidos</w:t>
      </w:r>
      <w:r w:rsidRPr="00A94A84" w:rsidR="00A13CCC">
        <w:rPr>
          <w:rFonts w:asciiTheme="minorHAnsi" w:hAnsiTheme="minorHAnsi" w:cstheme="minorHAnsi"/>
          <w:bCs/>
          <w:spacing w:val="-2"/>
          <w:szCs w:val="24"/>
          <w:lang w:val="es-ES_tradnl"/>
        </w:rPr>
        <w:t xml:space="preserve"> de map</w:t>
      </w:r>
      <w:r w:rsidRPr="00A94A84" w:rsidR="009A0510">
        <w:rPr>
          <w:rFonts w:asciiTheme="minorHAnsi" w:hAnsiTheme="minorHAnsi" w:cstheme="minorHAnsi"/>
          <w:bCs/>
          <w:spacing w:val="-2"/>
          <w:szCs w:val="24"/>
          <w:lang w:val="es-ES_tradnl"/>
        </w:rPr>
        <w:t>as</w:t>
      </w:r>
      <w:r w:rsidRPr="00A94A84">
        <w:rPr>
          <w:rFonts w:asciiTheme="minorHAnsi" w:hAnsiTheme="minorHAnsi" w:cstheme="minorHAnsi"/>
          <w:bCs/>
          <w:spacing w:val="-2"/>
          <w:szCs w:val="24"/>
          <w:lang w:val="es-ES_tradnl"/>
        </w:rPr>
        <w:t xml:space="preserve"> al </w:t>
      </w:r>
      <w:r w:rsidRPr="00A94A84" w:rsidR="00B91780">
        <w:rPr>
          <w:rFonts w:asciiTheme="minorHAnsi" w:hAnsiTheme="minorHAnsi" w:cstheme="minorHAnsi"/>
          <w:bCs/>
          <w:spacing w:val="-2"/>
          <w:szCs w:val="24"/>
          <w:lang w:val="es-ES_tradnl"/>
        </w:rPr>
        <w:t>F</w:t>
      </w:r>
      <w:r w:rsidRPr="00A94A84" w:rsidR="00975B90">
        <w:rPr>
          <w:rFonts w:asciiTheme="minorHAnsi" w:hAnsiTheme="minorHAnsi" w:cstheme="minorHAnsi"/>
          <w:bCs/>
          <w:spacing w:val="-2"/>
          <w:szCs w:val="24"/>
          <w:lang w:val="es-ES_tradnl"/>
        </w:rPr>
        <w:t xml:space="preserve">MIX </w:t>
      </w:r>
      <w:r w:rsidRPr="00A94A84">
        <w:rPr>
          <w:rFonts w:asciiTheme="minorHAnsi" w:hAnsiTheme="minorHAnsi" w:cstheme="minorHAnsi"/>
          <w:bCs/>
          <w:spacing w:val="-2"/>
          <w:szCs w:val="24"/>
          <w:lang w:val="es-ES_tradnl"/>
        </w:rPr>
        <w:t>través de fax al 1-</w:t>
      </w:r>
      <w:r w:rsidR="002B007F">
        <w:rPr>
          <w:rFonts w:asciiTheme="minorHAnsi" w:hAnsiTheme="minorHAnsi" w:cstheme="minorHAnsi"/>
          <w:bCs/>
          <w:spacing w:val="-2"/>
          <w:szCs w:val="24"/>
          <w:lang w:val="es-ES_tradnl"/>
        </w:rPr>
        <w:t>703-212-4090</w:t>
      </w:r>
      <w:r w:rsidRPr="00A94A84">
        <w:rPr>
          <w:rFonts w:asciiTheme="minorHAnsi" w:hAnsiTheme="minorHAnsi" w:cstheme="minorHAnsi"/>
          <w:bCs/>
          <w:spacing w:val="-2"/>
          <w:szCs w:val="24"/>
          <w:lang w:val="es-ES_tradnl"/>
        </w:rPr>
        <w:t>.</w:t>
      </w:r>
    </w:p>
    <w:p w:rsidR="00B94256" w:rsidP="00AF39C2" w14:paraId="780B586B" w14:textId="77777777">
      <w:pPr>
        <w:rPr>
          <w:b/>
          <w:spacing w:val="-2"/>
          <w:sz w:val="20"/>
          <w:lang w:val="es-ES_tradnl"/>
        </w:rPr>
      </w:pPr>
    </w:p>
    <w:p w:rsidR="00B94256" w:rsidRPr="00A94A84" w14:paraId="664C075E" w14:textId="77777777">
      <w:pPr>
        <w:pStyle w:val="Heading3"/>
        <w:rPr>
          <w:u w:val="none"/>
          <w:lang w:val="es-CO"/>
        </w:rPr>
      </w:pPr>
      <w:r w:rsidRPr="00A94A84">
        <w:rPr>
          <w:u w:val="none"/>
          <w:lang w:val="es-CO"/>
        </w:rPr>
        <w:t>Instrucciones Específicas</w:t>
      </w:r>
    </w:p>
    <w:p w:rsidR="00B94256" w:rsidRPr="00992AD7" w:rsidP="00AF39C2" w14:paraId="0DC37CCA" w14:textId="77777777">
      <w:pPr>
        <w:rPr>
          <w:b/>
          <w:spacing w:val="-2"/>
          <w:sz w:val="20"/>
          <w:lang w:val="es-ES_tradnl"/>
        </w:rPr>
      </w:pPr>
    </w:p>
    <w:p w:rsidR="00B94256" w:rsidRPr="00A94A84" w14:paraId="1F970A7B" w14:textId="77777777">
      <w:pPr>
        <w:pStyle w:val="Heading3"/>
        <w:rPr>
          <w:sz w:val="20"/>
          <w:u w:val="none"/>
          <w:lang w:val="es-CO"/>
        </w:rPr>
      </w:pPr>
      <w:r w:rsidRPr="00A94A84">
        <w:rPr>
          <w:sz w:val="20"/>
          <w:u w:val="none"/>
          <w:lang w:val="es-CO"/>
        </w:rPr>
        <w:t>Bienes o Artículos a ser removidos</w:t>
      </w:r>
      <w:r w:rsidRPr="00A94A84">
        <w:rPr>
          <w:sz w:val="20"/>
          <w:u w:val="none"/>
          <w:lang w:val="es-CO"/>
        </w:rPr>
        <w:t xml:space="preserve"> del SFHA</w:t>
      </w:r>
    </w:p>
    <w:p w:rsidR="00B94256" w:rsidP="00AF39C2" w14:paraId="0079D3E6" w14:textId="77777777">
      <w:pPr>
        <w:rPr>
          <w:sz w:val="20"/>
          <w:lang w:val="es-ES_tradnl"/>
        </w:rPr>
      </w:pPr>
    </w:p>
    <w:p w:rsidR="00B94256" w:rsidRPr="00A94A84" w:rsidP="00AF39C2" w14:paraId="5CC2CF68" w14:textId="77777777">
      <w:pPr>
        <w:pStyle w:val="Superscript"/>
        <w:spacing w:line="240" w:lineRule="auto"/>
        <w:jc w:val="left"/>
        <w:rPr>
          <w:rFonts w:asciiTheme="minorHAnsi" w:hAnsiTheme="minorHAnsi" w:cstheme="minorHAnsi"/>
          <w:bCs/>
          <w:spacing w:val="-2"/>
          <w:szCs w:val="24"/>
          <w:lang w:val="es-ES_tradnl"/>
        </w:rPr>
      </w:pPr>
      <w:r w:rsidRPr="00A94A84">
        <w:rPr>
          <w:rFonts w:asciiTheme="minorHAnsi" w:hAnsiTheme="minorHAnsi" w:cstheme="minorHAnsi"/>
          <w:bCs/>
          <w:spacing w:val="-2"/>
          <w:szCs w:val="24"/>
          <w:lang w:val="es-ES_tradnl"/>
        </w:rPr>
        <w:t xml:space="preserve">El topógrafo o ingeniero debe identificar </w:t>
      </w:r>
      <w:r w:rsidRPr="00A94A84" w:rsidR="00351EE6">
        <w:rPr>
          <w:rFonts w:asciiTheme="minorHAnsi" w:hAnsiTheme="minorHAnsi" w:cstheme="minorHAnsi"/>
          <w:bCs/>
          <w:spacing w:val="-2"/>
          <w:szCs w:val="24"/>
          <w:lang w:val="es-ES_tradnl"/>
        </w:rPr>
        <w:t>el área o estructura a ser removidas</w:t>
      </w:r>
      <w:r w:rsidRPr="00A94A84">
        <w:rPr>
          <w:rFonts w:asciiTheme="minorHAnsi" w:hAnsiTheme="minorHAnsi" w:cstheme="minorHAnsi"/>
          <w:bCs/>
          <w:spacing w:val="-2"/>
          <w:szCs w:val="24"/>
          <w:lang w:val="es-ES_tradnl"/>
        </w:rPr>
        <w:t>.</w:t>
      </w:r>
      <w:r w:rsidRPr="00A94A84" w:rsidR="0026187E">
        <w:rPr>
          <w:rFonts w:asciiTheme="minorHAnsi" w:hAnsiTheme="minorHAnsi" w:cstheme="minorHAnsi"/>
          <w:bCs/>
          <w:spacing w:val="-2"/>
          <w:szCs w:val="24"/>
          <w:lang w:val="es-ES_tradnl"/>
        </w:rPr>
        <w:t xml:space="preserve"> </w:t>
      </w:r>
      <w:r w:rsidRPr="00A94A84">
        <w:rPr>
          <w:rFonts w:asciiTheme="minorHAnsi" w:hAnsiTheme="minorHAnsi" w:cstheme="minorHAnsi"/>
          <w:bCs/>
          <w:spacing w:val="-2"/>
          <w:szCs w:val="24"/>
          <w:lang w:val="es-ES_tradnl"/>
        </w:rPr>
        <w:t>Provea la información de elevación requerida como se describe en el formulario.</w:t>
      </w:r>
    </w:p>
    <w:p w:rsidR="00B94256" w:rsidP="00AF39C2" w14:paraId="389BB31B" w14:textId="77777777">
      <w:pPr>
        <w:rPr>
          <w:sz w:val="20"/>
          <w:lang w:val="es-ES_tradnl"/>
        </w:rPr>
      </w:pPr>
    </w:p>
    <w:p w:rsidR="00B94256" w14:paraId="4832EE72" w14:textId="77777777">
      <w:pPr>
        <w:pStyle w:val="Heading4"/>
        <w:rPr>
          <w:sz w:val="20"/>
          <w:lang w:val="es-ES_tradnl"/>
        </w:rPr>
      </w:pPr>
      <w:r>
        <w:rPr>
          <w:sz w:val="20"/>
          <w:lang w:val="es-ES_tradnl"/>
        </w:rPr>
        <w:t xml:space="preserve">Número 1 — </w:t>
      </w:r>
      <w:r w:rsidR="00975B90">
        <w:rPr>
          <w:sz w:val="20"/>
          <w:lang w:val="es-ES_tradnl"/>
        </w:rPr>
        <w:t>Informa</w:t>
      </w:r>
      <w:r w:rsidR="00351EE6">
        <w:rPr>
          <w:sz w:val="20"/>
          <w:lang w:val="es-ES_tradnl"/>
        </w:rPr>
        <w:t>ción de la propiedad</w:t>
      </w:r>
      <w:r w:rsidR="0026187E">
        <w:rPr>
          <w:sz w:val="20"/>
          <w:lang w:val="es-ES_tradnl"/>
        </w:rPr>
        <w:t xml:space="preserve"> </w:t>
      </w:r>
    </w:p>
    <w:p w:rsidR="00B94256" w:rsidP="00AF39C2" w14:paraId="64F26ADF" w14:textId="77777777">
      <w:pPr>
        <w:rPr>
          <w:sz w:val="20"/>
          <w:lang w:val="es-ES_tradnl"/>
        </w:rPr>
      </w:pPr>
    </w:p>
    <w:p w:rsidR="000E59C4" w:rsidRPr="00A94A84" w:rsidP="00AF39C2" w14:paraId="42FAD696" w14:textId="77777777">
      <w:pPr>
        <w:rPr>
          <w:rFonts w:asciiTheme="minorHAnsi" w:hAnsiTheme="minorHAnsi" w:cstheme="minorHAnsi"/>
          <w:sz w:val="20"/>
          <w:lang w:val="es-ES_tradnl"/>
        </w:rPr>
      </w:pPr>
      <w:r w:rsidRPr="00A94A84">
        <w:rPr>
          <w:rFonts w:asciiTheme="minorHAnsi" w:hAnsiTheme="minorHAnsi" w:cstheme="minorHAnsi"/>
          <w:sz w:val="20"/>
          <w:lang w:val="es-ES_tradnl"/>
        </w:rPr>
        <w:t xml:space="preserve">Provea </w:t>
      </w:r>
      <w:r w:rsidRPr="00A94A84">
        <w:rPr>
          <w:rFonts w:asciiTheme="minorHAnsi" w:hAnsiTheme="minorHAnsi" w:cstheme="minorHAnsi"/>
          <w:sz w:val="20"/>
          <w:lang w:val="es-ES_tradnl"/>
        </w:rPr>
        <w:t>una breve descripción de la propiedad, refiriéndose a las escrituras registradas de la propiedad o al mapa de la urbanización registrado.</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La descripción puede </w:t>
      </w:r>
      <w:r w:rsidRPr="00A94A84">
        <w:rPr>
          <w:rFonts w:asciiTheme="minorHAnsi" w:hAnsiTheme="minorHAnsi" w:cstheme="minorHAnsi"/>
          <w:sz w:val="20"/>
          <w:lang w:val="es-ES_tradnl"/>
        </w:rPr>
        <w:t>consistir del</w:t>
      </w:r>
      <w:r w:rsidRPr="00A94A84">
        <w:rPr>
          <w:rFonts w:asciiTheme="minorHAnsi" w:hAnsiTheme="minorHAnsi" w:cstheme="minorHAnsi"/>
          <w:sz w:val="20"/>
          <w:lang w:val="es-ES_tradnl"/>
        </w:rPr>
        <w:t xml:space="preserve"> número del lote y el nombre de la urbanización, el número de la parcela, el número de la extensión (“</w:t>
      </w:r>
      <w:r w:rsidRPr="00A94A84" w:rsidR="00412B15">
        <w:rPr>
          <w:rFonts w:asciiTheme="minorHAnsi" w:hAnsiTheme="minorHAnsi" w:cstheme="minorHAnsi"/>
          <w:sz w:val="20"/>
          <w:lang w:val="es-ES_tradnl"/>
        </w:rPr>
        <w:t>tracto</w:t>
      </w:r>
      <w:r w:rsidRPr="00A94A84">
        <w:rPr>
          <w:rFonts w:asciiTheme="minorHAnsi" w:hAnsiTheme="minorHAnsi" w:cstheme="minorHAnsi"/>
          <w:sz w:val="20"/>
          <w:lang w:val="es-ES_tradnl"/>
        </w:rPr>
        <w:t>”) o cualquier información provista en las escrituras o en el plano a escala (“</w:t>
      </w:r>
      <w:r w:rsidRPr="00A94A84" w:rsidR="00412B15">
        <w:rPr>
          <w:rFonts w:asciiTheme="minorHAnsi" w:hAnsiTheme="minorHAnsi" w:cstheme="minorHAnsi"/>
          <w:sz w:val="20"/>
          <w:lang w:val="es-ES_tradnl"/>
        </w:rPr>
        <w:t>plata</w:t>
      </w:r>
      <w:r w:rsidRPr="00A94A84">
        <w:rPr>
          <w:rFonts w:asciiTheme="minorHAnsi" w:hAnsiTheme="minorHAnsi" w:cstheme="minorHAnsi"/>
          <w:sz w:val="20"/>
          <w:lang w:val="es-ES_tradnl"/>
        </w:rPr>
        <w:t>”) para identificar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No es necesario repetir una descripción extensa de la propiedad tal como aparece en las escrituras.</w:t>
      </w:r>
    </w:p>
    <w:p w:rsidR="000E59C4" w:rsidP="00AF39C2" w14:paraId="2C070FB6" w14:textId="77777777">
      <w:pPr>
        <w:rPr>
          <w:sz w:val="20"/>
          <w:lang w:val="es-ES_tradnl"/>
        </w:rPr>
      </w:pPr>
    </w:p>
    <w:p w:rsidR="00B94256" w14:paraId="25F27D14" w14:textId="77777777">
      <w:pPr>
        <w:pStyle w:val="Heading4"/>
        <w:rPr>
          <w:sz w:val="20"/>
          <w:lang w:val="es-ES_tradnl"/>
        </w:rPr>
      </w:pPr>
      <w:r>
        <w:rPr>
          <w:sz w:val="20"/>
          <w:lang w:val="es-ES_tradnl"/>
        </w:rPr>
        <w:t>Número 2: Información sobre la Estructura o el Edificio</w:t>
      </w:r>
    </w:p>
    <w:p w:rsidR="00C2246A" w:rsidP="00AF39C2" w14:paraId="62B53870" w14:textId="77777777">
      <w:pPr>
        <w:spacing w:line="220" w:lineRule="exact"/>
        <w:rPr>
          <w:sz w:val="20"/>
          <w:lang w:val="es-ES_tradnl"/>
        </w:rPr>
      </w:pPr>
    </w:p>
    <w:p w:rsidR="00C2246A" w:rsidRPr="00A94A84" w:rsidP="00AF39C2" w14:paraId="5D430829" w14:textId="77777777">
      <w:pPr>
        <w:spacing w:line="220" w:lineRule="exact"/>
        <w:rPr>
          <w:rFonts w:asciiTheme="minorHAnsi" w:hAnsiTheme="minorHAnsi" w:cstheme="minorHAnsi"/>
          <w:sz w:val="20"/>
          <w:lang w:val="es-ES_tradnl"/>
        </w:rPr>
      </w:pPr>
      <w:r w:rsidRPr="00A94A84">
        <w:rPr>
          <w:rFonts w:asciiTheme="minorHAnsi" w:hAnsiTheme="minorHAnsi" w:cstheme="minorHAnsi"/>
          <w:sz w:val="20"/>
          <w:lang w:val="es-ES_tradnl"/>
        </w:rPr>
        <w:t>Provea la dirección de calle de la propiedad, si está disponible.</w:t>
      </w:r>
    </w:p>
    <w:p w:rsidR="00C2246A" w:rsidRPr="00A94A84" w:rsidP="00AF39C2" w14:paraId="6F9D072D" w14:textId="77777777">
      <w:pPr>
        <w:spacing w:line="220" w:lineRule="exact"/>
        <w:rPr>
          <w:rFonts w:asciiTheme="minorHAnsi" w:hAnsiTheme="minorHAnsi" w:cstheme="minorHAnsi"/>
          <w:sz w:val="20"/>
          <w:lang w:val="es-ES_tradnl"/>
        </w:rPr>
      </w:pPr>
    </w:p>
    <w:p w:rsidR="00C2246A" w:rsidRPr="00A94A84" w:rsidP="00AF39C2" w14:paraId="762933F8" w14:textId="77777777">
      <w:pPr>
        <w:spacing w:line="220" w:lineRule="exact"/>
        <w:rPr>
          <w:rFonts w:asciiTheme="minorHAnsi" w:hAnsiTheme="minorHAnsi" w:cstheme="minorHAnsi"/>
          <w:sz w:val="20"/>
          <w:lang w:val="es-ES_tradnl"/>
        </w:rPr>
      </w:pPr>
      <w:r w:rsidRPr="00A94A84">
        <w:rPr>
          <w:rFonts w:asciiTheme="minorHAnsi" w:hAnsiTheme="minorHAnsi" w:cstheme="minorHAnsi"/>
          <w:sz w:val="20"/>
          <w:lang w:val="es-ES_tradnl"/>
        </w:rPr>
        <w:t>Si la solicitud incluye o incluirá una estructura, especifique el tipo de construcción.</w:t>
      </w:r>
    </w:p>
    <w:p w:rsidR="00C2246A" w:rsidRPr="00A94A84" w:rsidP="00AF39C2" w14:paraId="25BB9D38" w14:textId="77777777">
      <w:pPr>
        <w:tabs>
          <w:tab w:val="left" w:pos="480"/>
        </w:tabs>
        <w:spacing w:line="220" w:lineRule="exact"/>
        <w:rPr>
          <w:rFonts w:asciiTheme="minorHAnsi" w:hAnsiTheme="minorHAnsi" w:cstheme="minorHAnsi"/>
          <w:sz w:val="20"/>
          <w:lang w:val="es-ES_tradnl"/>
        </w:rPr>
      </w:pPr>
    </w:p>
    <w:p w:rsidR="00D27696" w:rsidRPr="00A94A84" w:rsidP="00AF39C2" w14:paraId="298B2504" w14:textId="77777777">
      <w:pPr>
        <w:tabs>
          <w:tab w:val="left" w:pos="480"/>
        </w:tabs>
        <w:spacing w:line="220" w:lineRule="exact"/>
        <w:ind w:left="720"/>
        <w:rPr>
          <w:rFonts w:asciiTheme="minorHAnsi" w:hAnsiTheme="minorHAnsi" w:cstheme="minorHAnsi"/>
          <w:sz w:val="20"/>
          <w:lang w:val="es-ES_tradnl"/>
        </w:rPr>
      </w:pPr>
      <w:r w:rsidRPr="00A94A84">
        <w:rPr>
          <w:rFonts w:asciiTheme="minorHAnsi" w:hAnsiTheme="minorHAnsi" w:cstheme="minorHAnsi"/>
          <w:b/>
          <w:i/>
          <w:sz w:val="20"/>
          <w:lang w:val="es-ES_tradnl"/>
        </w:rPr>
        <w:t xml:space="preserve">Espacio bajo el piso (“crawl </w:t>
      </w:r>
      <w:r w:rsidRPr="00A94A84" w:rsidR="00412B15">
        <w:rPr>
          <w:rFonts w:asciiTheme="minorHAnsi" w:hAnsiTheme="minorHAnsi" w:cstheme="minorHAnsi"/>
          <w:b/>
          <w:i/>
          <w:sz w:val="20"/>
          <w:lang w:val="es-ES_tradnl"/>
        </w:rPr>
        <w:t>pace</w:t>
      </w:r>
      <w:r w:rsidRPr="00A94A84">
        <w:rPr>
          <w:rFonts w:asciiTheme="minorHAnsi" w:hAnsiTheme="minorHAnsi" w:cstheme="minorHAnsi"/>
          <w:b/>
          <w:i/>
          <w:sz w:val="20"/>
          <w:lang w:val="es-ES_tradnl"/>
        </w:rPr>
        <w:t>”)</w:t>
      </w:r>
      <w:r w:rsidRPr="00A94A84">
        <w:rPr>
          <w:rFonts w:asciiTheme="minorHAnsi" w:hAnsiTheme="minorHAnsi" w:cstheme="minorHAnsi"/>
          <w:sz w:val="20"/>
          <w:lang w:val="es-ES_tradnl"/>
        </w:rPr>
        <w:t xml:space="preserve"> – El área debajo del primer piso está rodeada por paredes de perímetro sólidas o parciale</w:t>
      </w:r>
      <w:r w:rsidRPr="00A94A84">
        <w:rPr>
          <w:rFonts w:asciiTheme="minorHAnsi" w:hAnsiTheme="minorHAnsi" w:cstheme="minorHAnsi"/>
          <w:sz w:val="20"/>
          <w:lang w:val="es-ES_tradnl"/>
        </w:rPr>
        <w:t xml:space="preserve">s y </w:t>
      </w:r>
      <w:r w:rsidRPr="00A94A84" w:rsidR="00DF3DE8">
        <w:rPr>
          <w:rFonts w:asciiTheme="minorHAnsi" w:hAnsiTheme="minorHAnsi" w:cstheme="minorHAnsi"/>
          <w:sz w:val="20"/>
          <w:lang w:val="es-ES_tradnl"/>
        </w:rPr>
        <w:t>p</w:t>
      </w:r>
      <w:r w:rsidRPr="00A94A84">
        <w:rPr>
          <w:rFonts w:asciiTheme="minorHAnsi" w:hAnsiTheme="minorHAnsi" w:cstheme="minorHAnsi"/>
          <w:sz w:val="20"/>
          <w:lang w:val="es-ES_tradnl"/>
        </w:rPr>
        <w:t xml:space="preserve">uede ser por encima del nivel terrena en un o </w:t>
      </w:r>
      <w:r w:rsidRPr="00A94A84">
        <w:rPr>
          <w:rFonts w:asciiTheme="minorHAnsi" w:hAnsiTheme="minorHAnsi" w:cstheme="minorHAnsi"/>
          <w:sz w:val="20"/>
          <w:lang w:val="es-ES_tradnl"/>
        </w:rPr>
        <w:t>mas</w:t>
      </w:r>
      <w:r w:rsidRPr="00A94A84">
        <w:rPr>
          <w:rFonts w:asciiTheme="minorHAnsi" w:hAnsiTheme="minorHAnsi" w:cstheme="minorHAnsi"/>
          <w:sz w:val="20"/>
          <w:lang w:val="es-ES_tradnl"/>
        </w:rPr>
        <w:t xml:space="preserve"> lados.</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Espacios bajo </w:t>
      </w:r>
      <w:r w:rsidRPr="00A94A84" w:rsidR="00DF3DE8">
        <w:rPr>
          <w:rFonts w:asciiTheme="minorHAnsi" w:hAnsiTheme="minorHAnsi" w:cstheme="minorHAnsi"/>
          <w:sz w:val="20"/>
          <w:lang w:val="es-ES_tradnl"/>
        </w:rPr>
        <w:t>d</w:t>
      </w:r>
      <w:r w:rsidRPr="00A94A84">
        <w:rPr>
          <w:rFonts w:asciiTheme="minorHAnsi" w:hAnsiTheme="minorHAnsi" w:cstheme="minorHAnsi"/>
          <w:sz w:val="20"/>
          <w:lang w:val="es-ES_tradnl"/>
        </w:rPr>
        <w:t xml:space="preserve">el piso de todos lados debe cumplir los </w:t>
      </w:r>
      <w:r w:rsidRPr="00A94A84" w:rsidR="00412B15">
        <w:rPr>
          <w:rFonts w:asciiTheme="minorHAnsi" w:hAnsiTheme="minorHAnsi" w:cstheme="minorHAnsi"/>
          <w:sz w:val="20"/>
          <w:lang w:val=""/>
        </w:rPr>
        <w:t>requisites</w:t>
      </w:r>
      <w:r w:rsidRPr="00A94A84">
        <w:rPr>
          <w:rFonts w:asciiTheme="minorHAnsi" w:hAnsiTheme="minorHAnsi" w:cstheme="minorHAnsi"/>
          <w:sz w:val="20"/>
          <w:lang w:val=""/>
        </w:rPr>
        <w:t xml:space="preserve"> de FEMA </w:t>
      </w:r>
      <w:r w:rsidRPr="00A94A84">
        <w:rPr>
          <w:rFonts w:asciiTheme="minorHAnsi" w:hAnsiTheme="minorHAnsi" w:cstheme="minorHAnsi"/>
          <w:sz w:val="20"/>
          <w:lang w:val=""/>
        </w:rPr>
        <w:t>Technical</w:t>
      </w:r>
      <w:r w:rsidRPr="00A94A84">
        <w:rPr>
          <w:rFonts w:asciiTheme="minorHAnsi" w:hAnsiTheme="minorHAnsi" w:cstheme="minorHAnsi"/>
          <w:sz w:val="20"/>
          <w:lang w:val=""/>
        </w:rPr>
        <w:t xml:space="preserve"> </w:t>
      </w:r>
      <w:r w:rsidRPr="00A94A84">
        <w:rPr>
          <w:rFonts w:asciiTheme="minorHAnsi" w:hAnsiTheme="minorHAnsi" w:cstheme="minorHAnsi"/>
          <w:sz w:val="20"/>
          <w:lang w:val=""/>
        </w:rPr>
        <w:t>Bulletin</w:t>
      </w:r>
      <w:r w:rsidRPr="00A94A84">
        <w:rPr>
          <w:rFonts w:asciiTheme="minorHAnsi" w:hAnsiTheme="minorHAnsi" w:cstheme="minorHAnsi"/>
          <w:sz w:val="20"/>
          <w:lang w:val=""/>
        </w:rPr>
        <w:t xml:space="preserve"> 11-01.</w:t>
      </w:r>
      <w:r w:rsidRPr="00A94A84" w:rsidR="0026187E">
        <w:rPr>
          <w:rFonts w:asciiTheme="minorHAnsi" w:hAnsiTheme="minorHAnsi" w:cstheme="minorHAnsi"/>
          <w:sz w:val="20"/>
          <w:lang w:val=""/>
        </w:rPr>
        <w:t xml:space="preserve"> </w:t>
      </w:r>
      <w:r w:rsidRPr="00A94A84" w:rsidR="00412B15">
        <w:rPr>
          <w:rFonts w:asciiTheme="minorHAnsi" w:hAnsiTheme="minorHAnsi" w:cstheme="minorHAnsi"/>
          <w:sz w:val="20"/>
          <w:lang w:val=""/>
        </w:rPr>
        <w:t>Eleva</w:t>
      </w:r>
      <w:r w:rsidR="00374318">
        <w:rPr>
          <w:rFonts w:asciiTheme="minorHAnsi" w:hAnsiTheme="minorHAnsi" w:cstheme="minorHAnsi"/>
          <w:sz w:val="20"/>
          <w:lang w:val=""/>
        </w:rPr>
        <w:t>ci</w:t>
      </w:r>
      <w:r w:rsidRPr="00A94A84" w:rsidR="00412B15">
        <w:rPr>
          <w:rFonts w:asciiTheme="minorHAnsi" w:hAnsiTheme="minorHAnsi" w:cstheme="minorHAnsi"/>
          <w:sz w:val="20"/>
          <w:lang w:val=""/>
        </w:rPr>
        <w:t>on</w:t>
      </w:r>
      <w:r w:rsidR="00374318">
        <w:rPr>
          <w:rFonts w:asciiTheme="minorHAnsi" w:hAnsiTheme="minorHAnsi" w:cstheme="minorHAnsi"/>
          <w:sz w:val="20"/>
          <w:lang w:val=""/>
        </w:rPr>
        <w:t>e</w:t>
      </w:r>
      <w:r w:rsidRPr="00A94A84" w:rsidR="00412B15">
        <w:rPr>
          <w:rFonts w:asciiTheme="minorHAnsi" w:hAnsiTheme="minorHAnsi" w:cstheme="minorHAnsi"/>
          <w:sz w:val="20"/>
          <w:lang w:val=""/>
        </w:rPr>
        <w:t>s</w:t>
      </w:r>
      <w:r w:rsidRPr="00A94A84">
        <w:rPr>
          <w:rFonts w:asciiTheme="minorHAnsi" w:hAnsiTheme="minorHAnsi" w:cstheme="minorHAnsi"/>
          <w:sz w:val="20"/>
          <w:lang w:val=""/>
        </w:rPr>
        <w:t xml:space="preserve"> de los </w:t>
      </w:r>
      <w:r w:rsidR="00374318">
        <w:rPr>
          <w:rFonts w:asciiTheme="minorHAnsi" w:hAnsiTheme="minorHAnsi" w:cstheme="minorHAnsi"/>
          <w:sz w:val="20"/>
          <w:lang w:val=""/>
        </w:rPr>
        <w:t>es</w:t>
      </w:r>
      <w:r w:rsidRPr="00A94A84" w:rsidR="00412B15">
        <w:rPr>
          <w:rFonts w:asciiTheme="minorHAnsi" w:hAnsiTheme="minorHAnsi" w:cstheme="minorHAnsi"/>
          <w:sz w:val="20"/>
          <w:lang w:val=""/>
        </w:rPr>
        <w:t>pacios</w:t>
      </w:r>
      <w:r w:rsidRPr="00A94A84">
        <w:rPr>
          <w:rFonts w:asciiTheme="minorHAnsi" w:hAnsiTheme="minorHAnsi" w:cstheme="minorHAnsi"/>
          <w:sz w:val="20"/>
          <w:lang w:val=""/>
        </w:rPr>
        <w:t xml:space="preserve"> con </w:t>
      </w:r>
      <w:r w:rsidRPr="00A94A84">
        <w:rPr>
          <w:rFonts w:asciiTheme="minorHAnsi" w:hAnsiTheme="minorHAnsi" w:cstheme="minorHAnsi"/>
          <w:sz w:val="20"/>
          <w:lang w:val="es-ES_tradnl"/>
        </w:rPr>
        <w:t xml:space="preserve">el piso más bajo con </w:t>
      </w:r>
      <w:r w:rsidRPr="00A94A84" w:rsidR="00412B15">
        <w:rPr>
          <w:rFonts w:asciiTheme="minorHAnsi" w:hAnsiTheme="minorHAnsi" w:cstheme="minorHAnsi"/>
          <w:sz w:val="20"/>
          <w:lang w:val="es-ES_tradnl"/>
        </w:rPr>
        <w:t>más</w:t>
      </w:r>
      <w:r w:rsidRPr="00A94A84">
        <w:rPr>
          <w:rFonts w:asciiTheme="minorHAnsi" w:hAnsiTheme="minorHAnsi" w:cstheme="minorHAnsi"/>
          <w:sz w:val="20"/>
          <w:lang w:val="es-ES_tradnl"/>
        </w:rPr>
        <w:t xml:space="preserve"> de 2.0 pies debajo del </w:t>
      </w:r>
      <w:r w:rsidRPr="00A94A84" w:rsidR="00531D4B">
        <w:rPr>
          <w:rFonts w:asciiTheme="minorHAnsi" w:hAnsiTheme="minorHAnsi" w:cstheme="minorHAnsi"/>
          <w:b/>
          <w:i/>
          <w:sz w:val="20"/>
          <w:lang w:val="es-ES_tradnl"/>
        </w:rPr>
        <w:t xml:space="preserve">Nivel Más Bajo Adyacente a la Estructura (LAG) </w:t>
      </w:r>
      <w:r w:rsidRPr="00A94A84" w:rsidR="00412B15">
        <w:rPr>
          <w:rFonts w:asciiTheme="minorHAnsi" w:hAnsiTheme="minorHAnsi" w:cstheme="minorHAnsi"/>
          <w:b/>
          <w:i/>
          <w:sz w:val="20"/>
          <w:lang w:val="es-ES_tradnl"/>
        </w:rPr>
        <w:t>elevación</w:t>
      </w:r>
      <w:r w:rsidRPr="00A94A84" w:rsidR="00412B15">
        <w:rPr>
          <w:rFonts w:asciiTheme="minorHAnsi" w:hAnsiTheme="minorHAnsi" w:cstheme="minorHAnsi"/>
          <w:b/>
          <w:i/>
          <w:sz w:val="20"/>
          <w:lang w:val=""/>
        </w:rPr>
        <w:t>on</w:t>
      </w:r>
      <w:r w:rsidRPr="00A94A84" w:rsidR="00531D4B">
        <w:rPr>
          <w:rFonts w:asciiTheme="minorHAnsi" w:hAnsiTheme="minorHAnsi" w:cstheme="minorHAnsi"/>
          <w:sz w:val="20"/>
          <w:lang w:val=""/>
        </w:rPr>
        <w:t xml:space="preserve"> </w:t>
      </w:r>
      <w:r w:rsidRPr="00A94A84" w:rsidR="00412B15">
        <w:rPr>
          <w:rFonts w:asciiTheme="minorHAnsi" w:hAnsiTheme="minorHAnsi" w:cstheme="minorHAnsi"/>
          <w:sz w:val="20"/>
          <w:lang w:val=""/>
        </w:rPr>
        <w:t>van</w:t>
      </w:r>
      <w:r w:rsidRPr="00A94A84" w:rsidR="00531D4B">
        <w:rPr>
          <w:rFonts w:asciiTheme="minorHAnsi" w:hAnsiTheme="minorHAnsi" w:cstheme="minorHAnsi"/>
          <w:sz w:val="20"/>
          <w:lang w:val=""/>
        </w:rPr>
        <w:t xml:space="preserve"> ser clasificado como un sótano.</w:t>
      </w:r>
    </w:p>
    <w:p w:rsidR="00C2246A" w:rsidRPr="00A94A84" w:rsidP="00AF39C2" w14:paraId="5A17E2B8" w14:textId="77777777">
      <w:pPr>
        <w:tabs>
          <w:tab w:val="left" w:pos="480"/>
        </w:tabs>
        <w:spacing w:line="220" w:lineRule="exact"/>
        <w:rPr>
          <w:rFonts w:asciiTheme="minorHAnsi" w:hAnsiTheme="minorHAnsi" w:cstheme="minorHAnsi"/>
          <w:sz w:val="20"/>
          <w:lang w:val="es-ES_tradnl"/>
        </w:rPr>
      </w:pPr>
    </w:p>
    <w:p w:rsidR="00C2246A" w:rsidRPr="00A94A84" w:rsidP="00AF39C2" w14:paraId="616185A2" w14:textId="77777777">
      <w:pPr>
        <w:tabs>
          <w:tab w:val="left" w:pos="480"/>
        </w:tabs>
        <w:spacing w:line="220" w:lineRule="exact"/>
        <w:ind w:left="720"/>
        <w:rPr>
          <w:rFonts w:asciiTheme="minorHAnsi" w:hAnsiTheme="minorHAnsi" w:cstheme="minorHAnsi"/>
          <w:sz w:val="20"/>
          <w:lang w:val="es-ES_tradnl"/>
        </w:rPr>
      </w:pPr>
      <w:r w:rsidRPr="00A94A84">
        <w:rPr>
          <w:rFonts w:asciiTheme="minorHAnsi" w:hAnsiTheme="minorHAnsi" w:cstheme="minorHAnsi"/>
          <w:b/>
          <w:i/>
          <w:sz w:val="20"/>
          <w:lang w:val="es-ES_tradnl"/>
        </w:rPr>
        <w:t>Placa de c</w:t>
      </w:r>
      <w:r w:rsidRPr="00A94A84" w:rsidR="004D4CC8">
        <w:rPr>
          <w:rFonts w:asciiTheme="minorHAnsi" w:hAnsiTheme="minorHAnsi" w:cstheme="minorHAnsi"/>
          <w:b/>
          <w:i/>
          <w:sz w:val="20"/>
          <w:lang w:val="es-ES_tradnl"/>
        </w:rPr>
        <w:t>oncreto</w:t>
      </w:r>
      <w:r w:rsidRPr="00A94A84">
        <w:rPr>
          <w:rFonts w:asciiTheme="minorHAnsi" w:hAnsiTheme="minorHAnsi" w:cstheme="minorHAnsi"/>
          <w:b/>
          <w:i/>
          <w:sz w:val="20"/>
          <w:lang w:val="es-ES_tradnl"/>
        </w:rPr>
        <w:t xml:space="preserve"> (“</w:t>
      </w:r>
      <w:r w:rsidRPr="00A94A84">
        <w:rPr>
          <w:rFonts w:asciiTheme="minorHAnsi" w:hAnsiTheme="minorHAnsi" w:cstheme="minorHAnsi"/>
          <w:b/>
          <w:i/>
          <w:sz w:val="20"/>
          <w:lang w:val="es-ES_tradnl"/>
        </w:rPr>
        <w:t>slab</w:t>
      </w:r>
      <w:r w:rsidRPr="00A94A84">
        <w:rPr>
          <w:rFonts w:asciiTheme="minorHAnsi" w:hAnsiTheme="minorHAnsi" w:cstheme="minorHAnsi"/>
          <w:b/>
          <w:i/>
          <w:sz w:val="20"/>
          <w:lang w:val="es-ES_tradnl"/>
        </w:rPr>
        <w:t xml:space="preserve"> </w:t>
      </w:r>
      <w:r w:rsidRPr="00A94A84">
        <w:rPr>
          <w:rFonts w:asciiTheme="minorHAnsi" w:hAnsiTheme="minorHAnsi" w:cstheme="minorHAnsi"/>
          <w:b/>
          <w:i/>
          <w:sz w:val="20"/>
          <w:lang w:val="es-ES_tradnl"/>
        </w:rPr>
        <w:t>on</w:t>
      </w:r>
      <w:r w:rsidRPr="00A94A84">
        <w:rPr>
          <w:rFonts w:asciiTheme="minorHAnsi" w:hAnsiTheme="minorHAnsi" w:cstheme="minorHAnsi"/>
          <w:b/>
          <w:i/>
          <w:sz w:val="20"/>
          <w:lang w:val="es-ES_tradnl"/>
        </w:rPr>
        <w:t xml:space="preserve"> grade”)</w:t>
      </w:r>
      <w:r w:rsidRPr="00A94A84">
        <w:rPr>
          <w:rFonts w:asciiTheme="minorHAnsi" w:hAnsiTheme="minorHAnsi" w:cstheme="minorHAnsi"/>
          <w:sz w:val="20"/>
          <w:lang w:val="es-ES_tradnl"/>
        </w:rPr>
        <w:t xml:space="preserve"> – El piso más bajo está en o sobre el nivel del terreno (grado) al menos en un lado.</w:t>
      </w:r>
      <w:r w:rsidRPr="00A94A84" w:rsidR="0026187E">
        <w:rPr>
          <w:rFonts w:asciiTheme="minorHAnsi" w:hAnsiTheme="minorHAnsi" w:cstheme="minorHAnsi"/>
          <w:sz w:val="20"/>
          <w:lang w:val="es-ES_tradnl"/>
        </w:rPr>
        <w:t xml:space="preserve"> </w:t>
      </w:r>
    </w:p>
    <w:p w:rsidR="00C2246A" w:rsidRPr="00A94A84" w:rsidP="00AF39C2" w14:paraId="75507B0E" w14:textId="77777777">
      <w:pPr>
        <w:pStyle w:val="Superscript"/>
        <w:tabs>
          <w:tab w:val="left" w:pos="480"/>
        </w:tabs>
        <w:spacing w:line="220" w:lineRule="exact"/>
        <w:jc w:val="left"/>
        <w:rPr>
          <w:rFonts w:asciiTheme="minorHAnsi" w:hAnsiTheme="minorHAnsi" w:cstheme="minorHAnsi"/>
          <w:lang w:val="es-ES_tradnl"/>
        </w:rPr>
      </w:pPr>
    </w:p>
    <w:p w:rsidR="00C2246A" w:rsidRPr="00A94A84" w:rsidP="00AF39C2" w14:paraId="2B8DB4CF" w14:textId="77777777">
      <w:pPr>
        <w:tabs>
          <w:tab w:val="left" w:pos="480"/>
        </w:tabs>
        <w:spacing w:line="220" w:lineRule="exact"/>
        <w:ind w:left="720"/>
        <w:rPr>
          <w:rFonts w:asciiTheme="minorHAnsi" w:hAnsiTheme="minorHAnsi" w:cstheme="minorHAnsi"/>
          <w:sz w:val="20"/>
          <w:lang w:val="es-ES_tradnl"/>
        </w:rPr>
      </w:pPr>
      <w:r w:rsidRPr="00A94A84">
        <w:rPr>
          <w:rFonts w:asciiTheme="minorHAnsi" w:hAnsiTheme="minorHAnsi" w:cstheme="minorHAnsi"/>
          <w:b/>
          <w:i/>
          <w:sz w:val="20"/>
          <w:lang w:val="es-ES_tradnl"/>
        </w:rPr>
        <w:t>Sótano / Cercado (“</w:t>
      </w:r>
      <w:r w:rsidRPr="00A94A84">
        <w:rPr>
          <w:rFonts w:asciiTheme="minorHAnsi" w:hAnsiTheme="minorHAnsi" w:cstheme="minorHAnsi"/>
          <w:b/>
          <w:i/>
          <w:sz w:val="20"/>
          <w:lang w:val="es-ES_tradnl"/>
        </w:rPr>
        <w:t>enclosure</w:t>
      </w:r>
      <w:r w:rsidRPr="00A94A84">
        <w:rPr>
          <w:rFonts w:asciiTheme="minorHAnsi" w:hAnsiTheme="minorHAnsi" w:cstheme="minorHAnsi"/>
          <w:b/>
          <w:i/>
          <w:sz w:val="20"/>
          <w:lang w:val="es-ES_tradnl"/>
        </w:rPr>
        <w:t>”)</w:t>
      </w:r>
      <w:r w:rsidRPr="00A94A84">
        <w:rPr>
          <w:rFonts w:asciiTheme="minorHAnsi" w:hAnsiTheme="minorHAnsi" w:cstheme="minorHAnsi"/>
          <w:sz w:val="20"/>
          <w:lang w:val="es-ES_tradnl"/>
        </w:rPr>
        <w:t xml:space="preserve"> – El piso más bajo está bajo el nivel del terreno (grado) en todos los lados.</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Nota: Las estructuras construidas</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sobre “crawl </w:t>
      </w:r>
      <w:r w:rsidRPr="00A94A84">
        <w:rPr>
          <w:rFonts w:asciiTheme="minorHAnsi" w:hAnsiTheme="minorHAnsi" w:cstheme="minorHAnsi"/>
          <w:sz w:val="20"/>
          <w:lang w:val="es-ES_tradnl"/>
        </w:rPr>
        <w:t>spaces</w:t>
      </w:r>
      <w:r w:rsidRPr="00A94A84">
        <w:rPr>
          <w:rFonts w:asciiTheme="minorHAnsi" w:hAnsiTheme="minorHAnsi" w:cstheme="minorHAnsi"/>
          <w:sz w:val="20"/>
          <w:lang w:val="es-ES_tradnl"/>
        </w:rPr>
        <w:t>” por debajo del nivel del terreno (grado) también deben indicar este tipo de construcción.</w:t>
      </w:r>
      <w:r w:rsidRPr="00A94A84" w:rsidR="00334DF1">
        <w:rPr>
          <w:rFonts w:asciiTheme="minorHAnsi" w:hAnsiTheme="minorHAnsi" w:cstheme="minorHAnsi"/>
          <w:sz w:val="20"/>
          <w:lang w:val="es-ES_tradnl"/>
        </w:rPr>
        <w:t xml:space="preserve"> </w:t>
      </w:r>
    </w:p>
    <w:p w:rsidR="00C2246A" w:rsidRPr="00A94A84" w:rsidP="00AF39C2" w14:paraId="765E3240" w14:textId="77777777">
      <w:pPr>
        <w:tabs>
          <w:tab w:val="left" w:pos="480"/>
        </w:tabs>
        <w:spacing w:line="220" w:lineRule="exact"/>
        <w:rPr>
          <w:rFonts w:asciiTheme="minorHAnsi" w:hAnsiTheme="minorHAnsi" w:cstheme="minorHAnsi"/>
          <w:sz w:val="20"/>
          <w:lang w:val="es-ES_tradnl"/>
        </w:rPr>
      </w:pPr>
    </w:p>
    <w:p w:rsidR="00C2246A" w:rsidRPr="00A94A84" w:rsidP="00AF39C2" w14:paraId="16BAC547" w14:textId="77777777">
      <w:pPr>
        <w:spacing w:line="220" w:lineRule="exact"/>
        <w:ind w:left="720"/>
        <w:rPr>
          <w:rFonts w:asciiTheme="minorHAnsi" w:hAnsiTheme="minorHAnsi" w:cstheme="minorHAnsi"/>
          <w:sz w:val="20"/>
          <w:lang w:val="es-ES_tradnl"/>
        </w:rPr>
      </w:pPr>
      <w:r w:rsidRPr="00A94A84">
        <w:rPr>
          <w:rFonts w:asciiTheme="minorHAnsi" w:hAnsiTheme="minorHAnsi" w:cstheme="minorHAnsi"/>
          <w:b/>
          <w:i/>
          <w:sz w:val="20"/>
          <w:lang w:val="es-ES_tradnl"/>
        </w:rPr>
        <w:t>Otro</w:t>
      </w:r>
      <w:r w:rsidRPr="00A94A84">
        <w:rPr>
          <w:rFonts w:asciiTheme="minorHAnsi" w:hAnsiTheme="minorHAnsi" w:cstheme="minorHAnsi"/>
          <w:sz w:val="20"/>
          <w:lang w:val="es-ES_tradnl"/>
        </w:rPr>
        <w:t xml:space="preserve"> – Todos los otros tipos de estructuras están incluidas en esta lista, incluyendo estructuras de niveles divididos (“</w:t>
      </w:r>
      <w:r w:rsidRPr="00A94A84">
        <w:rPr>
          <w:rFonts w:asciiTheme="minorHAnsi" w:hAnsiTheme="minorHAnsi" w:cstheme="minorHAnsi"/>
          <w:sz w:val="20"/>
          <w:lang w:val="es-ES_tradnl"/>
        </w:rPr>
        <w:t>split</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level</w:t>
      </w:r>
      <w:r w:rsidRPr="00A94A84">
        <w:rPr>
          <w:rFonts w:asciiTheme="minorHAnsi" w:hAnsiTheme="minorHAnsi" w:cstheme="minorHAnsi"/>
          <w:sz w:val="20"/>
          <w:lang w:val="es-ES_tradnl"/>
        </w:rPr>
        <w:t>”), estructuras sobre muelles o pilares, hogares móviles, etc.</w:t>
      </w:r>
      <w:r w:rsidRPr="00A94A84" w:rsidR="0026187E">
        <w:rPr>
          <w:rFonts w:asciiTheme="minorHAnsi" w:hAnsiTheme="minorHAnsi" w:cstheme="minorHAnsi"/>
          <w:sz w:val="20"/>
          <w:lang w:val="es-ES_tradnl"/>
        </w:rPr>
        <w:t xml:space="preserve"> </w:t>
      </w:r>
      <w:r w:rsidRPr="00A94A84" w:rsidR="00D635D7">
        <w:rPr>
          <w:rFonts w:asciiTheme="minorHAnsi" w:hAnsiTheme="minorHAnsi" w:cstheme="minorHAnsi"/>
          <w:sz w:val="20"/>
          <w:lang w:val="es-ES_tradnl"/>
        </w:rPr>
        <w:t>Por</w:t>
      </w:r>
      <w:r w:rsidRPr="00A94A84" w:rsidR="009D2814">
        <w:rPr>
          <w:rFonts w:asciiTheme="minorHAnsi" w:hAnsiTheme="minorHAnsi" w:cstheme="minorHAnsi"/>
          <w:sz w:val="20"/>
          <w:lang w:val="es-ES_tradnl"/>
        </w:rPr>
        <w:t xml:space="preserve"> </w:t>
      </w:r>
      <w:r w:rsidRPr="00A94A84" w:rsidR="00D635D7">
        <w:rPr>
          <w:rFonts w:asciiTheme="minorHAnsi" w:hAnsiTheme="minorHAnsi" w:cstheme="minorHAnsi"/>
          <w:sz w:val="20"/>
          <w:lang w:val="es-ES_tradnl"/>
        </w:rPr>
        <w:t xml:space="preserve">favor, </w:t>
      </w:r>
      <w:r w:rsidRPr="00A94A84" w:rsidR="00D635D7">
        <w:rPr>
          <w:rFonts w:asciiTheme="minorHAnsi" w:hAnsiTheme="minorHAnsi" w:cstheme="minorHAnsi"/>
          <w:sz w:val="20"/>
          <w:lang w:val=""/>
        </w:rPr>
        <w:t>sea lo más detallado posible?</w:t>
      </w:r>
    </w:p>
    <w:p w:rsidR="00B94256" w:rsidP="00AF39C2" w14:paraId="162EEA5F" w14:textId="77777777">
      <w:pPr>
        <w:rPr>
          <w:b/>
          <w:sz w:val="20"/>
          <w:u w:val="single"/>
          <w:lang w:val="es-ES_tradnl"/>
        </w:rPr>
      </w:pPr>
    </w:p>
    <w:p w:rsidR="00B94256" w:rsidRPr="002109D7" w14:paraId="20E1ED1F" w14:textId="77777777">
      <w:pPr>
        <w:rPr>
          <w:b/>
          <w:bCs/>
          <w:sz w:val="20"/>
          <w:lang w:val="es-CO"/>
        </w:rPr>
      </w:pPr>
      <w:r w:rsidRPr="002109D7">
        <w:rPr>
          <w:b/>
          <w:bCs/>
          <w:sz w:val="20"/>
          <w:lang w:val="es-CO"/>
        </w:rPr>
        <w:t>Número 3: Información sobre las Coordenadas Geogr</w:t>
      </w:r>
      <w:r w:rsidRPr="002109D7">
        <w:rPr>
          <w:rFonts w:eastAsia="Arial Unicode MS"/>
          <w:b/>
          <w:bCs/>
          <w:sz w:val="20"/>
          <w:lang w:val="es-CO"/>
        </w:rPr>
        <w:t>á</w:t>
      </w:r>
      <w:r w:rsidRPr="002109D7">
        <w:rPr>
          <w:b/>
          <w:bCs/>
          <w:sz w:val="20"/>
          <w:lang w:val="es-CO"/>
        </w:rPr>
        <w:t>ficas</w:t>
      </w:r>
    </w:p>
    <w:p w:rsidR="00B94256" w:rsidRPr="00A94A84" w14:paraId="165270FE" w14:textId="77777777">
      <w:pPr>
        <w:rPr>
          <w:rFonts w:asciiTheme="minorHAnsi" w:hAnsiTheme="minorHAnsi" w:cstheme="minorHAnsi"/>
          <w:b/>
          <w:bCs/>
          <w:sz w:val="20"/>
          <w:lang w:val="es-CO"/>
        </w:rPr>
      </w:pPr>
    </w:p>
    <w:p w:rsidR="00B94256" w:rsidRPr="00A94A84" w:rsidP="00AF39C2" w14:paraId="73C5729F" w14:textId="77777777">
      <w:pPr>
        <w:rPr>
          <w:rFonts w:eastAsia="Arial Unicode MS" w:asciiTheme="minorHAnsi" w:hAnsiTheme="minorHAnsi" w:cstheme="minorHAnsi"/>
          <w:lang w:val="es-CO"/>
        </w:rPr>
      </w:pPr>
      <w:r w:rsidRPr="00A94A84">
        <w:rPr>
          <w:rFonts w:asciiTheme="minorHAnsi" w:hAnsiTheme="minorHAnsi" w:cstheme="minorHAnsi"/>
          <w:sz w:val="20"/>
          <w:lang w:val="es-CO"/>
        </w:rPr>
        <w:t xml:space="preserve">El topógrafo o el ingeniero debe proveer la latitud y la longitud de la propiedad en grados decimales, hasta los </w:t>
      </w:r>
      <w:r w:rsidR="002B007F">
        <w:rPr>
          <w:rFonts w:asciiTheme="minorHAnsi" w:hAnsiTheme="minorHAnsi" w:cstheme="minorHAnsi"/>
          <w:sz w:val="20"/>
          <w:lang w:val="es-CO"/>
        </w:rPr>
        <w:t>mil</w:t>
      </w:r>
      <w:r w:rsidRPr="00A94A84">
        <w:rPr>
          <w:rFonts w:asciiTheme="minorHAnsi" w:hAnsiTheme="minorHAnsi" w:cstheme="minorHAnsi"/>
          <w:sz w:val="20"/>
          <w:lang w:val="es-CO"/>
        </w:rPr>
        <w:t>milésim</w:t>
      </w:r>
      <w:r w:rsidRPr="00A94A84" w:rsidR="001A3079">
        <w:rPr>
          <w:rFonts w:asciiTheme="minorHAnsi" w:hAnsiTheme="minorHAnsi" w:cstheme="minorHAnsi"/>
          <w:sz w:val="20"/>
          <w:lang w:val="es-CO"/>
        </w:rPr>
        <w:t>a</w:t>
      </w:r>
      <w:r w:rsidRPr="00A94A84">
        <w:rPr>
          <w:rFonts w:asciiTheme="minorHAnsi" w:hAnsiTheme="minorHAnsi" w:cstheme="minorHAnsi"/>
          <w:sz w:val="20"/>
          <w:lang w:val="es-CO"/>
        </w:rPr>
        <w:t>s</w:t>
      </w:r>
      <w:r w:rsidRPr="00A94A84" w:rsidR="005D520C">
        <w:rPr>
          <w:rFonts w:asciiTheme="minorHAnsi" w:hAnsiTheme="minorHAnsi" w:cstheme="minorHAnsi"/>
          <w:sz w:val="20"/>
          <w:lang w:val="es-CO"/>
        </w:rPr>
        <w:t xml:space="preserve"> </w:t>
      </w:r>
      <w:r w:rsidRPr="00A94A84">
        <w:rPr>
          <w:rFonts w:asciiTheme="minorHAnsi" w:hAnsiTheme="minorHAnsi" w:cstheme="minorHAnsi"/>
          <w:sz w:val="20"/>
          <w:lang w:val="es-CO"/>
        </w:rPr>
        <w:t>m</w:t>
      </w:r>
      <w:r w:rsidRPr="00A94A84">
        <w:rPr>
          <w:rFonts w:eastAsia="Arial Unicode MS" w:asciiTheme="minorHAnsi" w:hAnsiTheme="minorHAnsi" w:cstheme="minorHAnsi"/>
          <w:sz w:val="20"/>
          <w:lang w:val="es-CO"/>
        </w:rPr>
        <w:t>ás cercanos (00.000</w:t>
      </w:r>
      <w:r w:rsidRPr="00A94A84" w:rsidR="003852A2">
        <w:rPr>
          <w:rFonts w:eastAsia="Arial Unicode MS" w:asciiTheme="minorHAnsi" w:hAnsiTheme="minorHAnsi" w:cstheme="minorHAnsi"/>
          <w:sz w:val="20"/>
          <w:lang w:val="es-CO"/>
        </w:rPr>
        <w:t>00</w:t>
      </w:r>
      <w:r w:rsidR="002B007F">
        <w:rPr>
          <w:rFonts w:eastAsia="Arial Unicode MS" w:asciiTheme="minorHAnsi" w:hAnsiTheme="minorHAnsi" w:cstheme="minorHAnsi"/>
          <w:sz w:val="20"/>
          <w:lang w:val="es-CO"/>
        </w:rPr>
        <w:t>0</w:t>
      </w:r>
      <w:r w:rsidRPr="00A94A84">
        <w:rPr>
          <w:rFonts w:eastAsia="Arial Unicode MS" w:asciiTheme="minorHAnsi" w:hAnsiTheme="minorHAnsi" w:cstheme="minorHAnsi"/>
          <w:sz w:val="20"/>
          <w:lang w:val="es-CO"/>
        </w:rPr>
        <w:t xml:space="preserve">), e indicar el sistema </w:t>
      </w:r>
      <w:r w:rsidRPr="00A94A84" w:rsidR="009A4885">
        <w:rPr>
          <w:rFonts w:eastAsia="Arial Unicode MS" w:asciiTheme="minorHAnsi" w:hAnsiTheme="minorHAnsi" w:cstheme="minorHAnsi"/>
          <w:sz w:val="20"/>
          <w:lang w:val="es-CO"/>
        </w:rPr>
        <w:t>apropiadote</w:t>
      </w:r>
      <w:r w:rsidRPr="00A94A84" w:rsidR="009A4885">
        <w:rPr>
          <w:rFonts w:eastAsia="Arial Unicode MS" w:asciiTheme="minorHAnsi" w:hAnsiTheme="minorHAnsi" w:cstheme="minorHAnsi"/>
          <w:sz w:val="20"/>
          <w:lang w:val="es-CO"/>
        </w:rPr>
        <w:t xml:space="preserve"> control horizontal apropiado</w:t>
      </w:r>
      <w:r w:rsidRPr="00A94A84" w:rsidR="00CE007A">
        <w:rPr>
          <w:rFonts w:eastAsia="Arial Unicode MS" w:asciiTheme="minorHAnsi" w:hAnsiTheme="minorHAnsi" w:cstheme="minorHAnsi"/>
          <w:sz w:val="20"/>
          <w:lang w:val="es-CO"/>
        </w:rPr>
        <w:t xml:space="preserve">, </w:t>
      </w:r>
      <w:r w:rsidRPr="00A94A84" w:rsidR="00975B90">
        <w:rPr>
          <w:rFonts w:eastAsia="Arial Unicode MS" w:asciiTheme="minorHAnsi" w:hAnsiTheme="minorHAnsi" w:cstheme="minorHAnsi"/>
          <w:sz w:val="20"/>
          <w:lang w:val="es-CO"/>
        </w:rPr>
        <w:t xml:space="preserve">WGS84, </w:t>
      </w:r>
      <w:r w:rsidRPr="00A94A84" w:rsidR="00CE007A">
        <w:rPr>
          <w:rFonts w:eastAsia="Arial Unicode MS" w:asciiTheme="minorHAnsi" w:hAnsiTheme="minorHAnsi" w:cstheme="minorHAnsi"/>
          <w:sz w:val="20"/>
          <w:lang w:val="es-CO"/>
        </w:rPr>
        <w:t>NAD83 o NAD27</w:t>
      </w:r>
      <w:r w:rsidRPr="00A94A84">
        <w:rPr>
          <w:rFonts w:eastAsia="Arial Unicode MS" w:asciiTheme="minorHAnsi" w:hAnsiTheme="minorHAnsi" w:cstheme="minorHAnsi"/>
          <w:sz w:val="20"/>
          <w:lang w:val="es-CO"/>
        </w:rPr>
        <w:t>.</w:t>
      </w:r>
    </w:p>
    <w:p w:rsidR="00B94256" w:rsidRPr="009A4885" w:rsidP="00AF39C2" w14:paraId="78CB405C" w14:textId="77777777">
      <w:pPr>
        <w:rPr>
          <w:sz w:val="20"/>
          <w:lang w:val="es-CO"/>
        </w:rPr>
      </w:pPr>
    </w:p>
    <w:p w:rsidR="00B94256" w14:paraId="2870FA57" w14:textId="77777777">
      <w:pPr>
        <w:pStyle w:val="Heading4"/>
        <w:rPr>
          <w:sz w:val="20"/>
          <w:lang w:val="es-ES_tradnl"/>
        </w:rPr>
      </w:pPr>
      <w:r>
        <w:rPr>
          <w:sz w:val="20"/>
          <w:lang w:val="es-ES_tradnl"/>
        </w:rPr>
        <w:t>Número 4: Información sobre el Mapa de Tasas de Seguro de Inundación (FIRM)*</w:t>
      </w:r>
    </w:p>
    <w:p w:rsidR="00B94256" w:rsidP="00AF39C2" w14:paraId="1140AB42" w14:textId="77777777">
      <w:pPr>
        <w:pStyle w:val="Style1"/>
        <w:suppressAutoHyphens w:val="0"/>
        <w:spacing w:line="240" w:lineRule="auto"/>
        <w:rPr>
          <w:noProof w:val="0"/>
          <w:lang w:val="es-ES_tradnl"/>
        </w:rPr>
      </w:pPr>
    </w:p>
    <w:p w:rsidR="00B94256" w:rsidRPr="00A94A84" w:rsidP="00AF39C2" w14:paraId="78F6B9AC" w14:textId="77777777">
      <w:pPr>
        <w:rPr>
          <w:rFonts w:asciiTheme="minorHAnsi" w:hAnsiTheme="minorHAnsi" w:cstheme="minorHAnsi"/>
          <w:sz w:val="20"/>
          <w:lang w:val="es-ES_tradnl"/>
        </w:rPr>
      </w:pPr>
      <w:r w:rsidRPr="00A94A84">
        <w:rPr>
          <w:rFonts w:asciiTheme="minorHAnsi" w:hAnsiTheme="minorHAnsi" w:cstheme="minorHAnsi"/>
          <w:sz w:val="20"/>
          <w:lang w:val="es-ES_tradnl"/>
        </w:rPr>
        <w:t>(Consulte las Figuras 1 y 2 en este paquete de información para ver ejemplos de los mapas.)</w:t>
      </w:r>
    </w:p>
    <w:p w:rsidR="00B94256" w:rsidRPr="00A94A84" w:rsidP="00AF39C2" w14:paraId="2C3DEC41" w14:textId="77777777">
      <w:pPr>
        <w:rPr>
          <w:rFonts w:asciiTheme="minorHAnsi" w:hAnsiTheme="minorHAnsi" w:cstheme="minorHAnsi"/>
          <w:sz w:val="20"/>
          <w:lang w:val="es-ES_tradnl"/>
        </w:rPr>
      </w:pPr>
    </w:p>
    <w:p w:rsidR="00B94256" w:rsidRPr="00A94A84" w:rsidP="00AF39C2" w14:paraId="5E9D3B53" w14:textId="77777777">
      <w:pPr>
        <w:spacing w:line="220" w:lineRule="exact"/>
        <w:rPr>
          <w:rFonts w:asciiTheme="minorHAnsi" w:hAnsiTheme="minorHAnsi" w:cstheme="minorHAnsi"/>
          <w:lang w:val="es-ES_tradnl"/>
        </w:rPr>
      </w:pPr>
      <w:r w:rsidRPr="00A94A84">
        <w:rPr>
          <w:rFonts w:asciiTheme="minorHAnsi" w:hAnsiTheme="minorHAnsi" w:cstheme="minorHAnsi"/>
          <w:sz w:val="20"/>
          <w:lang w:val="es-ES_tradnl"/>
        </w:rPr>
        <w:t>En el primer espacio en esta sección, provea el</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número</w:t>
      </w:r>
      <w:r w:rsidRPr="00A94A84" w:rsidR="009A4885">
        <w:rPr>
          <w:rFonts w:asciiTheme="minorHAnsi" w:hAnsiTheme="minorHAnsi" w:cstheme="minorHAnsi"/>
          <w:sz w:val="20"/>
          <w:lang w:val="es-ES_tradnl"/>
        </w:rPr>
        <w:t xml:space="preserve"> de seis dígitos </w:t>
      </w:r>
      <w:r w:rsidRPr="00A94A84">
        <w:rPr>
          <w:rFonts w:asciiTheme="minorHAnsi" w:hAnsiTheme="minorHAnsi" w:cstheme="minorHAnsi"/>
          <w:sz w:val="20"/>
          <w:lang w:val="es-ES_tradnl"/>
        </w:rPr>
        <w:t>del NFIP de la comunidad tal como aparece en el bloque del título del panel del FIRM que muestra el área donde está ubicada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En el segundo espacio, provea el número del panel donde se muestra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Para obtener información adicional sobre cómo leer paneles de</w:t>
      </w:r>
      <w:r w:rsidRPr="00A94A84">
        <w:rPr>
          <w:rFonts w:asciiTheme="minorHAnsi" w:hAnsiTheme="minorHAnsi" w:cstheme="minorHAnsi"/>
          <w:sz w:val="20"/>
          <w:lang w:val="es-ES"/>
        </w:rPr>
        <w:t xml:space="preserve"> </w:t>
      </w:r>
      <w:r w:rsidRPr="00A94A84">
        <w:rPr>
          <w:rFonts w:asciiTheme="minorHAnsi" w:hAnsiTheme="minorHAnsi" w:cstheme="minorHAnsi"/>
          <w:sz w:val="20"/>
          <w:lang w:val="es-ES"/>
        </w:rPr>
        <w:t>FIRMs</w:t>
      </w:r>
      <w:r w:rsidRPr="00A94A84">
        <w:rPr>
          <w:rFonts w:asciiTheme="minorHAnsi" w:hAnsiTheme="minorHAnsi" w:cstheme="minorHAnsi"/>
          <w:sz w:val="20"/>
          <w:lang w:val="es-ES_tradnl"/>
        </w:rPr>
        <w:t>, consulte las instrucciones en “</w:t>
      </w:r>
      <w:r w:rsidRPr="00A94A84">
        <w:rPr>
          <w:rFonts w:asciiTheme="minorHAnsi" w:hAnsiTheme="minorHAnsi" w:cstheme="minorHAnsi"/>
          <w:sz w:val="20"/>
          <w:lang w:val="es-ES_tradnl"/>
        </w:rPr>
        <w:t>How</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to</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Read</w:t>
      </w:r>
      <w:r w:rsidRPr="00A94A84">
        <w:rPr>
          <w:rFonts w:asciiTheme="minorHAnsi" w:hAnsiTheme="minorHAnsi" w:cstheme="minorHAnsi"/>
          <w:sz w:val="20"/>
          <w:lang w:val="es-ES_tradnl"/>
        </w:rPr>
        <w:t xml:space="preserve"> a FIRM” en la página </w:t>
      </w:r>
      <w:r w:rsidRPr="00A94A84" w:rsidR="00E6006B">
        <w:rPr>
          <w:rFonts w:asciiTheme="minorHAnsi" w:hAnsiTheme="minorHAnsi" w:cstheme="minorHAnsi"/>
          <w:sz w:val="20"/>
          <w:lang w:val="es-ES_tradnl"/>
        </w:rPr>
        <w:t>Web</w:t>
      </w:r>
      <w:r w:rsidRPr="00A94A84">
        <w:rPr>
          <w:rFonts w:asciiTheme="minorHAnsi" w:hAnsiTheme="minorHAnsi" w:cstheme="minorHAnsi"/>
          <w:sz w:val="20"/>
          <w:lang w:val="es-ES_tradnl"/>
        </w:rPr>
        <w:t xml:space="preserve"> de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en </w:t>
      </w:r>
      <w:hyperlink r:id="rId14" w:history="1">
        <w:r w:rsidRPr="00A94A84" w:rsidR="003B5AF6">
          <w:rPr>
            <w:rStyle w:val="Hyperlink"/>
            <w:rFonts w:asciiTheme="minorHAnsi" w:hAnsiTheme="minorHAnsi" w:cstheme="minorHAnsi"/>
            <w:sz w:val="20"/>
            <w:szCs w:val="20"/>
            <w:lang w:val="es-CO"/>
          </w:rPr>
          <w:t>http://www.fema.gov/pdf/fhm/ot_frmsb.pdf</w:t>
        </w:r>
      </w:hyperlink>
      <w:r w:rsidRPr="00A94A84" w:rsidR="003B5AF6">
        <w:rPr>
          <w:rFonts w:asciiTheme="minorHAnsi" w:hAnsiTheme="minorHAnsi" w:cstheme="minorHAnsi"/>
          <w:sz w:val="20"/>
          <w:lang w:val="es-CO"/>
        </w:rPr>
        <w:t>.</w:t>
      </w:r>
      <w:r w:rsidRPr="00A94A84">
        <w:rPr>
          <w:rFonts w:asciiTheme="minorHAnsi" w:hAnsiTheme="minorHAnsi" w:cstheme="minorHAnsi"/>
          <w:sz w:val="20"/>
          <w:lang w:val="es-ES_tradnl"/>
        </w:rPr>
        <w:t xml:space="preserve"> </w:t>
      </w:r>
    </w:p>
    <w:p w:rsidR="00B94256" w:rsidRPr="00A94A84" w14:paraId="50F9C474" w14:textId="77777777">
      <w:pPr>
        <w:pStyle w:val="Style1"/>
        <w:suppressAutoHyphens w:val="0"/>
        <w:spacing w:line="240" w:lineRule="auto"/>
        <w:rPr>
          <w:rStyle w:val="Hyperlink"/>
          <w:rFonts w:asciiTheme="minorHAnsi" w:hAnsiTheme="minorHAnsi" w:cstheme="minorHAnsi"/>
          <w:sz w:val="20"/>
          <w:lang w:val="es-ES_tradnl"/>
        </w:rPr>
      </w:pPr>
    </w:p>
    <w:p w:rsidR="00B94256" w:rsidRPr="00A94A84" w14:paraId="18F28629" w14:textId="77777777">
      <w:pPr>
        <w:pStyle w:val="Style1"/>
        <w:suppressAutoHyphens w:val="0"/>
        <w:spacing w:line="240" w:lineRule="auto"/>
        <w:rPr>
          <w:rStyle w:val="Hyperlink"/>
          <w:rFonts w:asciiTheme="minorHAnsi" w:hAnsiTheme="minorHAnsi" w:cstheme="minorHAnsi"/>
          <w:lang w:val="es-ES_tradnl"/>
        </w:rPr>
      </w:pPr>
      <w:r w:rsidRPr="00A94A84">
        <w:rPr>
          <w:rFonts w:asciiTheme="minorHAnsi" w:hAnsiTheme="minorHAnsi" w:cstheme="minorHAnsi"/>
          <w:sz w:val="16"/>
          <w:lang w:val="es-ES_tradnl"/>
        </w:rPr>
        <w:t>*En algunas comunidades, los</w:t>
      </w:r>
      <w:r w:rsidRPr="00A94A84" w:rsidR="005E0B09">
        <w:rPr>
          <w:rFonts w:asciiTheme="minorHAnsi" w:hAnsiTheme="minorHAnsi" w:cstheme="minorHAnsi"/>
          <w:sz w:val="16"/>
          <w:lang w:val="es-ES_tradnl"/>
        </w:rPr>
        <w:t xml:space="preserve"> </w:t>
      </w:r>
      <w:r w:rsidRPr="00A94A84" w:rsidR="00A24D45">
        <w:rPr>
          <w:rFonts w:asciiTheme="minorHAnsi" w:hAnsiTheme="minorHAnsi" w:cstheme="minorHAnsi"/>
          <w:sz w:val="16"/>
          <w:lang w:val="es-ES_tradnl"/>
        </w:rPr>
        <w:t>ú</w:t>
      </w:r>
      <w:r w:rsidRPr="00A94A84">
        <w:rPr>
          <w:rFonts w:asciiTheme="minorHAnsi" w:hAnsiTheme="minorHAnsi" w:cstheme="minorHAnsi"/>
          <w:sz w:val="16"/>
          <w:lang w:val="es-ES_tradnl"/>
        </w:rPr>
        <w:t>nicos mapas del NFIP disponibles son los Mapas de Delineación de Zonas de Riesgo de Inundación (“Flood Hazard Boundary Maps” o FHBMs), en vez de FIRMs.</w:t>
      </w:r>
    </w:p>
    <w:p w:rsidR="00B94256" w:rsidP="00AF39C2" w14:paraId="2B119B94" w14:textId="77777777">
      <w:pPr>
        <w:rPr>
          <w:lang w:val="es-ES_tradnl"/>
        </w:rPr>
      </w:pPr>
      <w:r>
        <w:rPr>
          <w:lang w:val="es-ES_tradn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as 1 y 2.  Ejemplos de paneles de FIRM (comunidad y &quot;countywide&quot;)." style="width:440.44pt;height:311.9pt" o:oleicon="f" o:ole="">
            <v:imagedata r:id="rId15" o:title=""/>
          </v:shape>
          <o:OLEObject Type="Embed" ProgID="Word.Picture.8" ShapeID="_x0000_i1025" DrawAspect="Content" ObjectID="_1716034654" r:id="rId16"/>
        </w:object>
      </w:r>
    </w:p>
    <w:p w:rsidR="00B94256" w:rsidP="00AF39C2" w14:paraId="5D8A3795" w14:textId="77777777">
      <w:pPr>
        <w:rPr>
          <w:sz w:val="16"/>
          <w:lang w:val="es-ES_tradnl"/>
        </w:rPr>
      </w:pPr>
    </w:p>
    <w:p w:rsidR="00B94256" w:rsidRPr="00A94A84" w:rsidP="00AF39C2" w14:paraId="1A833F86" w14:textId="77777777">
      <w:pPr>
        <w:pStyle w:val="Superscript"/>
        <w:spacing w:line="240" w:lineRule="auto"/>
        <w:jc w:val="left"/>
        <w:rPr>
          <w:rFonts w:asciiTheme="minorHAnsi" w:hAnsiTheme="minorHAnsi" w:cstheme="minorHAnsi"/>
          <w:szCs w:val="24"/>
          <w:lang w:val="es-ES_tradnl"/>
        </w:rPr>
      </w:pPr>
      <w:r w:rsidRPr="00A94A84">
        <w:rPr>
          <w:rFonts w:asciiTheme="minorHAnsi" w:hAnsiTheme="minorHAnsi" w:cstheme="minorHAnsi"/>
          <w:szCs w:val="24"/>
          <w:lang w:val="es-ES_tradnl"/>
        </w:rPr>
        <w:t>En el tercer espacio, provea la BFE, la cual se puede obtener localizando la propiedad en el FIRM efectivo para la comunidad donde está ubicada la propiedad.</w:t>
      </w:r>
      <w:r w:rsidRPr="00A94A84" w:rsidR="0026187E">
        <w:rPr>
          <w:rFonts w:asciiTheme="minorHAnsi" w:hAnsiTheme="minorHAnsi" w:cstheme="minorHAnsi"/>
          <w:szCs w:val="24"/>
          <w:lang w:val="es-ES_tradnl"/>
        </w:rPr>
        <w:t xml:space="preserve"> </w:t>
      </w:r>
      <w:r w:rsidRPr="00A94A84" w:rsidR="00C83C6D">
        <w:rPr>
          <w:rFonts w:asciiTheme="minorHAnsi" w:hAnsiTheme="minorHAnsi" w:cstheme="minorHAnsi"/>
          <w:szCs w:val="24"/>
          <w:lang w:val="es-ES_tradnl"/>
        </w:rPr>
        <w:t xml:space="preserve">Los </w:t>
      </w:r>
      <w:r w:rsidRPr="00A94A84" w:rsidR="00C83C6D">
        <w:rPr>
          <w:rFonts w:asciiTheme="minorHAnsi" w:hAnsiTheme="minorHAnsi" w:cstheme="minorHAnsi"/>
          <w:szCs w:val="24"/>
          <w:lang w:val="es-ES_tradnl"/>
        </w:rPr>
        <w:t>BFEs</w:t>
      </w:r>
      <w:r w:rsidRPr="00A94A84" w:rsidR="00C83C6D">
        <w:rPr>
          <w:rFonts w:asciiTheme="minorHAnsi" w:hAnsiTheme="minorHAnsi" w:cstheme="minorHAnsi"/>
          <w:szCs w:val="24"/>
          <w:lang w:val="es-ES_tradnl"/>
        </w:rPr>
        <w:t xml:space="preserve"> van a ser verificados por FEMA durante el proceso de repaso.</w:t>
      </w:r>
      <w:r w:rsidRPr="00A94A84" w:rsidR="0026187E">
        <w:rPr>
          <w:rFonts w:asciiTheme="minorHAnsi" w:hAnsiTheme="minorHAnsi" w:cstheme="minorHAnsi"/>
          <w:szCs w:val="24"/>
          <w:lang w:val="es-ES_tradnl"/>
        </w:rPr>
        <w:t xml:space="preserve"> </w:t>
      </w:r>
      <w:r w:rsidRPr="00A94A84">
        <w:rPr>
          <w:rFonts w:asciiTheme="minorHAnsi" w:hAnsiTheme="minorHAnsi" w:cstheme="minorHAnsi"/>
          <w:lang w:val="es-VE"/>
        </w:rPr>
        <w:t>En el cuarto espacio, el topógrafo o el ingeniero debe</w:t>
      </w:r>
      <w:r w:rsidRPr="00A94A84" w:rsidR="008C66C0">
        <w:rPr>
          <w:rFonts w:asciiTheme="minorHAnsi" w:hAnsiTheme="minorHAnsi" w:cstheme="minorHAnsi"/>
          <w:lang w:val="es-VE"/>
        </w:rPr>
        <w:t>n</w:t>
      </w:r>
      <w:r w:rsidRPr="00A94A84">
        <w:rPr>
          <w:rFonts w:asciiTheme="minorHAnsi" w:hAnsiTheme="minorHAnsi" w:cstheme="minorHAnsi"/>
          <w:lang w:val="es-VE"/>
        </w:rPr>
        <w:t xml:space="preserve"> proveer la fuente de la BFE.</w:t>
      </w:r>
      <w:r w:rsidRPr="00A94A84" w:rsidR="0026187E">
        <w:rPr>
          <w:rFonts w:asciiTheme="minorHAnsi" w:hAnsiTheme="minorHAnsi" w:cstheme="minorHAnsi"/>
          <w:lang w:val="es-VE"/>
        </w:rPr>
        <w:t xml:space="preserve"> </w:t>
      </w:r>
      <w:r w:rsidRPr="00A94A84">
        <w:rPr>
          <w:rFonts w:asciiTheme="minorHAnsi" w:hAnsiTheme="minorHAnsi" w:cstheme="minorHAnsi"/>
          <w:lang w:val="es-VE"/>
        </w:rPr>
        <w:t>El topógrafo o el ingeniero puede</w:t>
      </w:r>
      <w:r w:rsidRPr="00A94A84" w:rsidR="008C66C0">
        <w:rPr>
          <w:rFonts w:asciiTheme="minorHAnsi" w:hAnsiTheme="minorHAnsi" w:cstheme="minorHAnsi"/>
          <w:lang w:val="es-VE"/>
        </w:rPr>
        <w:t>n</w:t>
      </w:r>
      <w:r w:rsidRPr="00A94A84">
        <w:rPr>
          <w:rFonts w:asciiTheme="minorHAnsi" w:hAnsiTheme="minorHAnsi" w:cstheme="minorHAnsi"/>
          <w:lang w:val="es-VE"/>
        </w:rPr>
        <w:t xml:space="preserve"> obtener la BFE localizando la propiedad en el FIRM vigente para la comunidad donde está situada la propiedad.</w:t>
      </w:r>
      <w:r w:rsidRPr="00A94A84" w:rsidR="0026187E">
        <w:rPr>
          <w:rFonts w:asciiTheme="minorHAnsi" w:hAnsiTheme="minorHAnsi" w:cstheme="minorHAnsi"/>
          <w:lang w:val="es-VE"/>
        </w:rPr>
        <w:t xml:space="preserve"> </w:t>
      </w:r>
      <w:r w:rsidRPr="00A94A84">
        <w:rPr>
          <w:rFonts w:asciiTheme="minorHAnsi" w:hAnsiTheme="minorHAnsi" w:cstheme="minorHAnsi"/>
          <w:szCs w:val="24"/>
          <w:lang w:val="es-ES_tradnl"/>
        </w:rPr>
        <w:t>Al localizar la propiedad en el FIRM, el ingeniero o el topógrafo debe</w:t>
      </w:r>
      <w:r w:rsidRPr="00A94A84" w:rsidR="00486C6C">
        <w:rPr>
          <w:rFonts w:asciiTheme="minorHAnsi" w:hAnsiTheme="minorHAnsi" w:cstheme="minorHAnsi"/>
          <w:szCs w:val="24"/>
          <w:lang w:val="es-ES_tradnl"/>
        </w:rPr>
        <w:t>n</w:t>
      </w:r>
      <w:r w:rsidRPr="00A94A84">
        <w:rPr>
          <w:rFonts w:asciiTheme="minorHAnsi" w:hAnsiTheme="minorHAnsi" w:cstheme="minorHAnsi"/>
          <w:szCs w:val="24"/>
          <w:lang w:val="es-ES_tradnl"/>
        </w:rPr>
        <w:t xml:space="preserve"> determinar el tipo de inundación y la zona de inundación donde se encuentra la propiedad.</w:t>
      </w:r>
      <w:r w:rsidRPr="00A94A84" w:rsidR="0026187E">
        <w:rPr>
          <w:rFonts w:asciiTheme="minorHAnsi" w:hAnsiTheme="minorHAnsi" w:cstheme="minorHAnsi"/>
          <w:szCs w:val="24"/>
          <w:lang w:val="es-ES_tradnl"/>
        </w:rPr>
        <w:t xml:space="preserve"> </w:t>
      </w:r>
      <w:r w:rsidRPr="00A94A84">
        <w:rPr>
          <w:rFonts w:asciiTheme="minorHAnsi" w:hAnsiTheme="minorHAnsi" w:cstheme="minorHAnsi"/>
          <w:szCs w:val="24"/>
          <w:lang w:val="es-ES_tradnl"/>
        </w:rPr>
        <w:t xml:space="preserve">El resumen a continuación provee </w:t>
      </w:r>
      <w:r w:rsidRPr="00A94A84" w:rsidR="009A4885">
        <w:rPr>
          <w:rFonts w:asciiTheme="minorHAnsi" w:hAnsiTheme="minorHAnsi" w:cstheme="minorHAnsi"/>
          <w:szCs w:val="24"/>
          <w:lang w:val="es-ES_tradnl"/>
        </w:rPr>
        <w:t xml:space="preserve">una guía </w:t>
      </w:r>
      <w:r w:rsidRPr="00A94A84">
        <w:rPr>
          <w:rFonts w:asciiTheme="minorHAnsi" w:hAnsiTheme="minorHAnsi" w:cstheme="minorHAnsi"/>
          <w:szCs w:val="24"/>
          <w:lang w:val="es-ES_tradnl"/>
        </w:rPr>
        <w:t>sobre cómo determinar la BFE como resultado del tipo de inundación y la determinación de la zona de inundación.</w:t>
      </w:r>
    </w:p>
    <w:p w:rsidR="00B94256" w:rsidP="00AF39C2" w14:paraId="3828BCD7" w14:textId="77777777">
      <w:pPr>
        <w:rPr>
          <w:sz w:val="20"/>
          <w:lang w:val="es-ES_tradnl"/>
        </w:rPr>
      </w:pPr>
    </w:p>
    <w:p w:rsidR="00B94256" w:rsidRPr="00A94A84" w:rsidP="00AF39C2" w14:paraId="0DE150B0" w14:textId="77777777">
      <w:pPr>
        <w:numPr>
          <w:ilvl w:val="0"/>
          <w:numId w:val="25"/>
        </w:numPr>
        <w:rPr>
          <w:rFonts w:asciiTheme="minorHAnsi" w:hAnsiTheme="minorHAnsi" w:cstheme="minorHAnsi"/>
          <w:sz w:val="20"/>
          <w:lang w:val="es-ES_tradnl"/>
        </w:rPr>
      </w:pPr>
      <w:r w:rsidRPr="00A94A84">
        <w:rPr>
          <w:rFonts w:asciiTheme="minorHAnsi" w:hAnsiTheme="minorHAnsi" w:cstheme="minorHAnsi"/>
          <w:b/>
          <w:i/>
          <w:sz w:val="20"/>
          <w:lang w:val="es-ES_tradnl"/>
        </w:rPr>
        <w:t>Sistemas de Inundación Fluvial (“</w:t>
      </w:r>
      <w:r w:rsidRPr="00A94A84">
        <w:rPr>
          <w:rFonts w:asciiTheme="minorHAnsi" w:hAnsiTheme="minorHAnsi" w:cstheme="minorHAnsi"/>
          <w:b/>
          <w:i/>
          <w:sz w:val="20"/>
          <w:lang w:val="es-ES_tradnl"/>
        </w:rPr>
        <w:t>Riverine</w:t>
      </w:r>
      <w:r w:rsidRPr="00A94A84">
        <w:rPr>
          <w:rFonts w:asciiTheme="minorHAnsi" w:hAnsiTheme="minorHAnsi" w:cstheme="minorHAnsi"/>
          <w:b/>
          <w:i/>
          <w:sz w:val="20"/>
          <w:lang w:val="es-ES_tradnl"/>
        </w:rPr>
        <w:t xml:space="preserve"> </w:t>
      </w:r>
      <w:r w:rsidRPr="00A94A84" w:rsidR="008C66C0">
        <w:rPr>
          <w:rFonts w:asciiTheme="minorHAnsi" w:hAnsiTheme="minorHAnsi" w:cstheme="minorHAnsi"/>
          <w:b/>
          <w:i/>
          <w:sz w:val="20"/>
          <w:lang w:val="es-ES_tradnl"/>
        </w:rPr>
        <w:t>Flooding</w:t>
      </w:r>
      <w:r w:rsidRPr="00A94A84" w:rsidR="008C66C0">
        <w:rPr>
          <w:rFonts w:asciiTheme="minorHAnsi" w:hAnsiTheme="minorHAnsi" w:cstheme="minorHAnsi"/>
          <w:b/>
          <w:i/>
          <w:sz w:val="20"/>
          <w:lang w:val="es-ES_tradnl"/>
        </w:rPr>
        <w:t xml:space="preserve"> </w:t>
      </w:r>
      <w:r w:rsidRPr="00A94A84">
        <w:rPr>
          <w:rFonts w:asciiTheme="minorHAnsi" w:hAnsiTheme="minorHAnsi" w:cstheme="minorHAnsi"/>
          <w:b/>
          <w:i/>
          <w:sz w:val="20"/>
          <w:lang w:val="es-ES_tradnl"/>
        </w:rPr>
        <w:t>Systems</w:t>
      </w:r>
      <w:r w:rsidRPr="00A94A84">
        <w:rPr>
          <w:rFonts w:asciiTheme="minorHAnsi" w:hAnsiTheme="minorHAnsi" w:cstheme="minorHAnsi"/>
          <w:b/>
          <w:i/>
          <w:sz w:val="20"/>
          <w:lang w:val="es-ES_tradnl"/>
        </w:rPr>
        <w:t>”) (Zonas AE o A1-A30)</w:t>
      </w:r>
      <w:r w:rsidRPr="00A94A84">
        <w:rPr>
          <w:rFonts w:asciiTheme="minorHAnsi" w:hAnsiTheme="minorHAnsi" w:cstheme="minorHAnsi"/>
          <w:sz w:val="20"/>
          <w:lang w:val="es-ES_tradnl"/>
        </w:rPr>
        <w:t xml:space="preserve"> – Consulte el informe del FIS para la comunidad donde se encuentra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Luego, localice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el perfil de inundación (“</w:t>
      </w:r>
      <w:r w:rsidRPr="00A94A84">
        <w:rPr>
          <w:rFonts w:asciiTheme="minorHAnsi" w:hAnsiTheme="minorHAnsi" w:cstheme="minorHAnsi"/>
          <w:sz w:val="20"/>
          <w:lang w:val="es-ES_tradnl"/>
        </w:rPr>
        <w:t>flood</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es-ES_tradnl"/>
        </w:rPr>
        <w:t>profile</w:t>
      </w:r>
      <w:r w:rsidRPr="00A94A84">
        <w:rPr>
          <w:rFonts w:asciiTheme="minorHAnsi" w:hAnsiTheme="minorHAnsi" w:cstheme="minorHAnsi"/>
          <w:sz w:val="20"/>
          <w:lang w:val="es-ES_tradnl"/>
        </w:rPr>
        <w:t>”) para la fuente de inundación (por nombre).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Estime la ubicación de la propiedad a lo largo del perfil de inundación </w:t>
      </w:r>
      <w:r w:rsidRPr="00A94A84" w:rsidR="008963DC">
        <w:rPr>
          <w:rFonts w:asciiTheme="minorHAnsi" w:hAnsiTheme="minorHAnsi" w:cstheme="minorHAnsi"/>
          <w:sz w:val="20"/>
          <w:lang w:val="es-ES_tradnl"/>
        </w:rPr>
        <w:t>e interpole</w:t>
      </w:r>
      <w:r w:rsidRPr="00A94A84">
        <w:rPr>
          <w:rFonts w:asciiTheme="minorHAnsi" w:hAnsiTheme="minorHAnsi" w:cstheme="minorHAnsi"/>
          <w:sz w:val="20"/>
          <w:lang w:val="es-ES_tradnl"/>
        </w:rPr>
        <w:t xml:space="preserve"> la BFE utilizando la línea del perfil de inundación base (también conocida como “base </w:t>
      </w:r>
      <w:r w:rsidRPr="00A94A84">
        <w:rPr>
          <w:rFonts w:asciiTheme="minorHAnsi" w:hAnsiTheme="minorHAnsi" w:cstheme="minorHAnsi"/>
          <w:sz w:val="20"/>
          <w:lang w:val="es-ES_tradnl"/>
        </w:rPr>
        <w:t>flood</w:t>
      </w:r>
      <w:r w:rsidRPr="00A94A84">
        <w:rPr>
          <w:rFonts w:asciiTheme="minorHAnsi" w:hAnsiTheme="minorHAnsi" w:cstheme="minorHAnsi"/>
          <w:sz w:val="20"/>
          <w:lang w:val="es-ES_tradnl"/>
        </w:rPr>
        <w:t xml:space="preserve">” o “100-year </w:t>
      </w:r>
      <w:r w:rsidRPr="00A94A84">
        <w:rPr>
          <w:rFonts w:asciiTheme="minorHAnsi" w:hAnsiTheme="minorHAnsi" w:cstheme="minorHAnsi"/>
          <w:sz w:val="20"/>
          <w:lang w:val="es-ES_tradnl"/>
        </w:rPr>
        <w:t>flood</w:t>
      </w:r>
      <w:r w:rsidRPr="00A94A84">
        <w:rPr>
          <w:rFonts w:asciiTheme="minorHAnsi" w:hAnsiTheme="minorHAnsi" w:cstheme="minorHAnsi"/>
          <w:sz w:val="20"/>
          <w:lang w:val="es-ES_tradnl"/>
        </w:rPr>
        <w:t>”).</w:t>
      </w:r>
    </w:p>
    <w:p w:rsidR="00B94256" w:rsidRPr="00A94A84" w:rsidP="00AF39C2" w14:paraId="17E1157B" w14:textId="77777777">
      <w:pPr>
        <w:ind w:left="480"/>
        <w:rPr>
          <w:rFonts w:asciiTheme="minorHAnsi" w:hAnsiTheme="minorHAnsi" w:cstheme="minorHAnsi"/>
          <w:sz w:val="20"/>
          <w:lang w:val="es-ES_tradnl"/>
        </w:rPr>
      </w:pPr>
    </w:p>
    <w:p w:rsidR="00B94256" w:rsidRPr="00A94A84" w:rsidP="00AF39C2" w14:paraId="3101C33C" w14:textId="77777777">
      <w:pPr>
        <w:numPr>
          <w:ilvl w:val="0"/>
          <w:numId w:val="25"/>
        </w:numPr>
        <w:rPr>
          <w:rFonts w:asciiTheme="minorHAnsi" w:hAnsiTheme="minorHAnsi" w:cstheme="minorHAnsi"/>
          <w:sz w:val="20"/>
          <w:lang w:val="es-ES_tradnl"/>
        </w:rPr>
      </w:pPr>
      <w:r w:rsidRPr="00A94A84">
        <w:rPr>
          <w:rFonts w:asciiTheme="minorHAnsi" w:hAnsiTheme="minorHAnsi" w:cstheme="minorHAnsi"/>
          <w:b/>
          <w:i/>
          <w:sz w:val="20"/>
          <w:lang w:val="es-ES_tradnl"/>
        </w:rPr>
        <w:t>Sistemas de Inundación Lacustre (Aguas Mansas)</w:t>
      </w:r>
      <w:r w:rsidRPr="00A94A84">
        <w:rPr>
          <w:rFonts w:asciiTheme="minorHAnsi" w:hAnsiTheme="minorHAnsi" w:cstheme="minorHAnsi"/>
          <w:b/>
          <w:sz w:val="20"/>
          <w:lang w:val="es-ES_tradnl"/>
        </w:rPr>
        <w:t xml:space="preserve"> </w:t>
      </w:r>
      <w:r w:rsidRPr="00A94A84">
        <w:rPr>
          <w:rFonts w:asciiTheme="minorHAnsi" w:hAnsiTheme="minorHAnsi" w:cstheme="minorHAnsi"/>
          <w:sz w:val="20"/>
          <w:lang w:val="es-ES_tradnl"/>
        </w:rPr>
        <w:t>– Consulte el informe del FIS para la comunidad donde está ubicada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Luego, localice la tabla del Resumen de Elevaciones de Aguas Mansas (“Stillwater </w:t>
      </w:r>
      <w:r w:rsidRPr="00A94A84">
        <w:rPr>
          <w:rFonts w:asciiTheme="minorHAnsi" w:hAnsiTheme="minorHAnsi" w:cstheme="minorHAnsi"/>
          <w:sz w:val="20"/>
          <w:lang w:val="es-ES_tradnl"/>
        </w:rPr>
        <w:t>Elevations</w:t>
      </w:r>
      <w:r w:rsidRPr="00A94A84">
        <w:rPr>
          <w:rFonts w:asciiTheme="minorHAnsi" w:hAnsiTheme="minorHAnsi" w:cstheme="minorHAnsi"/>
          <w:sz w:val="20"/>
          <w:lang w:val="es-ES_tradnl"/>
        </w:rPr>
        <w:t xml:space="preserve"> Table”).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Localice por nombre la fuente de inundación y use la BFE en la lista incluida en la tabla.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La BFE de la fuente de inundación normalmente se muestra hasta el décimo de pie más cercano.</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Si la fuente de inundación no está en la lista de la tabla del Resumen de Elevaciones de Aguas Mansas, use la BFE tal como se muestra en el FIRM.</w:t>
      </w:r>
    </w:p>
    <w:p w:rsidR="00B94256" w:rsidRPr="00A94A84" w:rsidP="00AF39C2" w14:paraId="2BABAD70" w14:textId="77777777">
      <w:pPr>
        <w:ind w:left="480"/>
        <w:rPr>
          <w:rFonts w:asciiTheme="minorHAnsi" w:hAnsiTheme="minorHAnsi" w:cstheme="minorHAnsi"/>
          <w:sz w:val="20"/>
          <w:lang w:val="es-ES_tradnl"/>
        </w:rPr>
      </w:pPr>
    </w:p>
    <w:p w:rsidR="00B45E43" w:rsidRPr="00A94A84" w:rsidP="00AF39C2" w14:paraId="742976F4" w14:textId="77777777">
      <w:pPr>
        <w:numPr>
          <w:ilvl w:val="0"/>
          <w:numId w:val="25"/>
        </w:numPr>
        <w:rPr>
          <w:rFonts w:asciiTheme="minorHAnsi" w:hAnsiTheme="minorHAnsi" w:cstheme="minorHAnsi"/>
          <w:sz w:val="20"/>
          <w:lang w:val="es-ES_tradnl"/>
        </w:rPr>
      </w:pPr>
      <w:r w:rsidRPr="00A94A84">
        <w:rPr>
          <w:rFonts w:asciiTheme="minorHAnsi" w:hAnsiTheme="minorHAnsi" w:cstheme="minorHAnsi"/>
          <w:b/>
          <w:i/>
          <w:sz w:val="20"/>
          <w:lang w:val="es-ES_tradnl"/>
        </w:rPr>
        <w:t>Sistemas de Inundación Costera (Zonas AE o A1-A30</w:t>
      </w:r>
      <w:r w:rsidRPr="00A94A84" w:rsidR="00502E3E">
        <w:rPr>
          <w:rFonts w:asciiTheme="minorHAnsi" w:hAnsiTheme="minorHAnsi" w:cstheme="minorHAnsi"/>
          <w:b/>
          <w:i/>
          <w:sz w:val="20"/>
          <w:lang w:val="es-ES_tradnl"/>
        </w:rPr>
        <w:t xml:space="preserve"> y VE o V1-V30</w:t>
      </w:r>
      <w:r w:rsidRPr="00A94A84">
        <w:rPr>
          <w:rFonts w:asciiTheme="minorHAnsi" w:hAnsiTheme="minorHAnsi" w:cstheme="minorHAnsi"/>
          <w:b/>
          <w:i/>
          <w:sz w:val="20"/>
          <w:lang w:val="es-ES_tradnl"/>
        </w:rPr>
        <w:t>)</w:t>
      </w:r>
      <w:r w:rsidRPr="00A94A84">
        <w:rPr>
          <w:rFonts w:asciiTheme="minorHAnsi" w:hAnsiTheme="minorHAnsi" w:cstheme="minorHAnsi"/>
          <w:sz w:val="20"/>
          <w:lang w:val="es-ES_tradnl"/>
        </w:rPr>
        <w:t xml:space="preserve"> – Primero, obtenga la BFE del panel del FIRM.</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Luego, consulte el FIS de la comunidad donde está ubicada la propiedad.</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Localice la tabla del Resumen de Elevaciones de Aguas Mansas en el </w:t>
      </w:r>
      <w:r w:rsidR="002B007F">
        <w:rPr>
          <w:rFonts w:asciiTheme="minorHAnsi" w:hAnsiTheme="minorHAnsi" w:cstheme="minorHAnsi"/>
          <w:sz w:val="20"/>
          <w:lang w:val="es-ES_tradnl"/>
        </w:rPr>
        <w:t xml:space="preserve">reporte </w:t>
      </w:r>
      <w:r w:rsidRPr="00A94A84">
        <w:rPr>
          <w:rFonts w:asciiTheme="minorHAnsi" w:hAnsiTheme="minorHAnsi" w:cstheme="minorHAnsi"/>
          <w:sz w:val="20"/>
          <w:lang w:val="es-ES_tradnl"/>
        </w:rPr>
        <w:t>FIS</w:t>
      </w:r>
      <w:r w:rsidR="002B007F">
        <w:rPr>
          <w:rFonts w:asciiTheme="minorHAnsi" w:hAnsiTheme="minorHAnsi" w:cstheme="minorHAnsi"/>
          <w:sz w:val="20"/>
          <w:lang w:val="es-ES_tradnl"/>
        </w:rPr>
        <w:t xml:space="preserve">, si </w:t>
      </w:r>
      <w:r w:rsidR="002B007F">
        <w:rPr>
          <w:rFonts w:asciiTheme="minorHAnsi" w:hAnsiTheme="minorHAnsi" w:cstheme="minorHAnsi"/>
          <w:sz w:val="20"/>
          <w:lang w:val="es-ES_tradnl"/>
        </w:rPr>
        <w:t>esta</w:t>
      </w:r>
      <w:r w:rsidR="002B007F">
        <w:rPr>
          <w:rFonts w:asciiTheme="minorHAnsi" w:hAnsiTheme="minorHAnsi" w:cstheme="minorHAnsi"/>
          <w:sz w:val="20"/>
          <w:lang w:val="es-ES_tradnl"/>
        </w:rPr>
        <w:t xml:space="preserve"> disponible</w:t>
      </w:r>
      <w:r w:rsidRPr="00A94A84">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Identifique por nombre la fuente de inundación y use la BFE en la lista de la tabla.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Compare la BFE en la lista con la BFE que obtuvo del FIRM.</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
        </w:rPr>
        <w:t>Si la elevación de las aguas mansas en la lista en la tabla es menor que o igual a la BFE a pie completo</w:t>
      </w:r>
      <w:r w:rsidRPr="00A94A84" w:rsidR="00444A6B">
        <w:rPr>
          <w:rFonts w:asciiTheme="minorHAnsi" w:hAnsiTheme="minorHAnsi" w:cstheme="minorHAnsi"/>
          <w:sz w:val="20"/>
          <w:lang w:val="es-ES"/>
        </w:rPr>
        <w:t>,</w:t>
      </w:r>
      <w:r w:rsidRPr="00A94A84">
        <w:rPr>
          <w:rFonts w:asciiTheme="minorHAnsi" w:hAnsiTheme="minorHAnsi" w:cstheme="minorHAnsi"/>
          <w:sz w:val="20"/>
          <w:lang w:val="es-ES"/>
        </w:rPr>
        <w:t xml:space="preserve"> que se muestra en el mapa</w:t>
      </w:r>
      <w:r w:rsidRPr="00A94A84" w:rsidR="00444A6B">
        <w:rPr>
          <w:rFonts w:asciiTheme="minorHAnsi" w:hAnsiTheme="minorHAnsi" w:cstheme="minorHAnsi"/>
          <w:sz w:val="20"/>
          <w:lang w:val="es-ES"/>
        </w:rPr>
        <w:t>,</w:t>
      </w:r>
      <w:r w:rsidRPr="00A94A84">
        <w:rPr>
          <w:rFonts w:asciiTheme="minorHAnsi" w:hAnsiTheme="minorHAnsi" w:cstheme="minorHAnsi"/>
          <w:sz w:val="20"/>
          <w:lang w:val="es-ES"/>
        </w:rPr>
        <w:t xml:space="preserve"> menos 0.5 pies, existe un componente de altura de la ola, expansión de la ola (“wave </w:t>
      </w:r>
      <w:r w:rsidRPr="00A94A84">
        <w:rPr>
          <w:rFonts w:asciiTheme="minorHAnsi" w:hAnsiTheme="minorHAnsi" w:cstheme="minorHAnsi"/>
          <w:sz w:val="20"/>
          <w:lang w:val="es-ES"/>
        </w:rPr>
        <w:t>runup</w:t>
      </w:r>
      <w:r w:rsidRPr="00A94A84">
        <w:rPr>
          <w:rFonts w:asciiTheme="minorHAnsi" w:hAnsiTheme="minorHAnsi" w:cstheme="minorHAnsi"/>
          <w:sz w:val="20"/>
          <w:lang w:val="es-ES"/>
        </w:rPr>
        <w:t xml:space="preserve">”) y / o una organización de la ola (“wave </w:t>
      </w:r>
      <w:r w:rsidRPr="00A94A84">
        <w:rPr>
          <w:rFonts w:asciiTheme="minorHAnsi" w:hAnsiTheme="minorHAnsi" w:cstheme="minorHAnsi"/>
          <w:sz w:val="20"/>
          <w:lang w:val="es-ES"/>
        </w:rPr>
        <w:t>setup</w:t>
      </w:r>
      <w:r w:rsidRPr="00A94A84">
        <w:rPr>
          <w:rFonts w:asciiTheme="minorHAnsi" w:hAnsiTheme="minorHAnsi" w:cstheme="minorHAnsi"/>
          <w:sz w:val="20"/>
          <w:lang w:val="es-ES"/>
        </w:rPr>
        <w:t>”).</w:t>
      </w:r>
      <w:r w:rsidRPr="00A94A84" w:rsidR="0026187E">
        <w:rPr>
          <w:rFonts w:asciiTheme="minorHAnsi" w:hAnsiTheme="minorHAnsi" w:cstheme="minorHAnsi"/>
          <w:sz w:val="20"/>
          <w:lang w:val="es-ES"/>
        </w:rPr>
        <w:t xml:space="preserve"> </w:t>
      </w:r>
      <w:r w:rsidRPr="00A94A84">
        <w:rPr>
          <w:rFonts w:asciiTheme="minorHAnsi" w:hAnsiTheme="minorHAnsi" w:cstheme="minorHAnsi"/>
          <w:sz w:val="20"/>
          <w:lang w:val="es-ES"/>
        </w:rPr>
        <w:t xml:space="preserve"> </w:t>
      </w:r>
      <w:r w:rsidRPr="00A94A84">
        <w:rPr>
          <w:rFonts w:asciiTheme="minorHAnsi" w:hAnsiTheme="minorHAnsi" w:cstheme="minorHAnsi"/>
          <w:sz w:val="20"/>
          <w:lang w:val="es-ES_tradnl"/>
        </w:rPr>
        <w:t>En este caso, la BFE a pie completo que se muestra en el mapa debe ser utilizada para los propósitos de la evaluación, construcción y administración del área de inundación.</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Si la elevación de las aguas mansas en la tabla del Resumen de Elevaciones de Aguas Mansas es mayor que la BFE a pie completo que se muestra en el mapa menos 0.4 pies, la elevación de aguas mansas en la tabla debe utilizarse como la BFE.</w:t>
      </w:r>
      <w:r w:rsidRPr="00A94A84" w:rsidR="0026187E">
        <w:rPr>
          <w:rFonts w:asciiTheme="minorHAnsi" w:hAnsiTheme="minorHAnsi" w:cstheme="minorHAnsi"/>
          <w:sz w:val="20"/>
          <w:lang w:val="es-ES_tradnl"/>
        </w:rPr>
        <w:t xml:space="preserve"> </w:t>
      </w:r>
      <w:r w:rsidRPr="00A94A84" w:rsidR="00E81513">
        <w:rPr>
          <w:rFonts w:asciiTheme="minorHAnsi" w:hAnsiTheme="minorHAnsi" w:cstheme="minorHAnsi"/>
          <w:sz w:val="20"/>
          <w:lang w:val="es-ES_tradnl"/>
        </w:rPr>
        <w:t xml:space="preserve">(Cualquier </w:t>
      </w:r>
      <w:r w:rsidRPr="00A94A84" w:rsidR="0024377C">
        <w:rPr>
          <w:rFonts w:asciiTheme="minorHAnsi" w:hAnsiTheme="minorHAnsi" w:cstheme="minorHAnsi"/>
          <w:sz w:val="20"/>
          <w:lang w:val="es-ES_tradnl"/>
        </w:rPr>
        <w:t>estructura</w:t>
      </w:r>
      <w:r w:rsidRPr="00A94A84" w:rsidR="00E81513">
        <w:rPr>
          <w:rFonts w:asciiTheme="minorHAnsi" w:hAnsiTheme="minorHAnsi" w:cstheme="minorHAnsi"/>
          <w:sz w:val="20"/>
          <w:lang w:val="es-ES_tradnl"/>
        </w:rPr>
        <w:t xml:space="preserve"> o parcela de tierra localizada </w:t>
      </w:r>
      <w:r w:rsidRPr="00A94A84" w:rsidR="0024377C">
        <w:rPr>
          <w:rFonts w:asciiTheme="minorHAnsi" w:hAnsiTheme="minorHAnsi" w:cstheme="minorHAnsi"/>
          <w:sz w:val="20"/>
          <w:lang w:val="es-ES_tradnl"/>
        </w:rPr>
        <w:t>del lado del océano</w:t>
      </w:r>
      <w:r w:rsidRPr="00A94A84" w:rsidR="00444A6B">
        <w:rPr>
          <w:rFonts w:asciiTheme="minorHAnsi" w:hAnsiTheme="minorHAnsi" w:cstheme="minorHAnsi"/>
          <w:sz w:val="20"/>
          <w:lang w:val="es-ES_tradnl"/>
        </w:rPr>
        <w:t xml:space="preserve"> de la</w:t>
      </w:r>
      <w:r w:rsidRPr="00A94A84" w:rsidR="0024377C">
        <w:rPr>
          <w:rFonts w:asciiTheme="minorHAnsi" w:hAnsiTheme="minorHAnsi" w:cstheme="minorHAnsi"/>
          <w:sz w:val="20"/>
          <w:lang w:val="es-ES_tradnl"/>
        </w:rPr>
        <w:t xml:space="preserve"> base de la</w:t>
      </w:r>
      <w:r w:rsidRPr="00A94A84" w:rsidR="00444A6B">
        <w:rPr>
          <w:rFonts w:asciiTheme="minorHAnsi" w:hAnsiTheme="minorHAnsi" w:cstheme="minorHAnsi"/>
          <w:sz w:val="20"/>
          <w:lang w:val="es-ES_tradnl"/>
        </w:rPr>
        <w:t xml:space="preserve"> duna fro</w:t>
      </w:r>
      <w:r w:rsidRPr="00A94A84" w:rsidR="0024377C">
        <w:rPr>
          <w:rFonts w:asciiTheme="minorHAnsi" w:hAnsiTheme="minorHAnsi" w:cstheme="minorHAnsi"/>
          <w:sz w:val="20"/>
          <w:lang w:val="es-ES_tradnl"/>
        </w:rPr>
        <w:t>n</w:t>
      </w:r>
      <w:r w:rsidRPr="00A94A84" w:rsidR="00444A6B">
        <w:rPr>
          <w:rFonts w:asciiTheme="minorHAnsi" w:hAnsiTheme="minorHAnsi" w:cstheme="minorHAnsi"/>
          <w:sz w:val="20"/>
          <w:lang w:val="es-ES_tradnl"/>
        </w:rPr>
        <w:t>tal primaria</w:t>
      </w:r>
      <w:r w:rsidRPr="00A94A84" w:rsidR="0024377C">
        <w:rPr>
          <w:rFonts w:asciiTheme="minorHAnsi" w:hAnsiTheme="minorHAnsi" w:cstheme="minorHAnsi"/>
          <w:sz w:val="20"/>
          <w:lang w:val="es-ES_tradnl"/>
        </w:rPr>
        <w:t>, no será removida de la Zona VE o V1-V30)</w:t>
      </w:r>
      <w:r w:rsidRPr="00A94A84" w:rsidR="0024377C">
        <w:rPr>
          <w:rFonts w:asciiTheme="minorHAnsi" w:hAnsiTheme="minorHAnsi" w:cstheme="minorHAnsi"/>
          <w:sz w:val="20"/>
          <w:lang w:val="es-ES_tradnl"/>
        </w:rPr>
        <w:t xml:space="preserve"> </w:t>
      </w:r>
    </w:p>
    <w:p w:rsidR="00B45E43" w:rsidRPr="00A94A84" w:rsidP="00AF39C2" w14:paraId="75C5639A" w14:textId="77777777">
      <w:pPr>
        <w:ind w:left="480"/>
        <w:rPr>
          <w:rFonts w:asciiTheme="minorHAnsi" w:hAnsiTheme="minorHAnsi" w:cstheme="minorHAnsi"/>
          <w:sz w:val="20"/>
          <w:lang w:val="es-ES_tradnl"/>
        </w:rPr>
      </w:pPr>
    </w:p>
    <w:p w:rsidR="0012684A" w:rsidRPr="00A94A84" w:rsidP="0012684A" w14:paraId="308AF99E" w14:textId="77777777">
      <w:pPr>
        <w:numPr>
          <w:ilvl w:val="0"/>
          <w:numId w:val="26"/>
        </w:numPr>
        <w:rPr>
          <w:rFonts w:asciiTheme="minorHAnsi" w:hAnsiTheme="minorHAnsi" w:cstheme="minorHAnsi"/>
          <w:sz w:val="20"/>
          <w:lang w:val=""/>
        </w:rPr>
      </w:pPr>
      <w:r w:rsidRPr="00A94A84">
        <w:rPr>
          <w:rFonts w:asciiTheme="minorHAnsi" w:hAnsiTheme="minorHAnsi" w:cstheme="minorHAnsi"/>
          <w:b/>
          <w:i/>
          <w:sz w:val="20"/>
          <w:lang w:val="es-ES_tradnl"/>
        </w:rPr>
        <w:t>Inundación en la Zona A</w:t>
      </w:r>
      <w:r w:rsidRPr="00A94A84">
        <w:rPr>
          <w:rFonts w:asciiTheme="minorHAnsi" w:hAnsiTheme="minorHAnsi" w:cstheme="minorHAnsi"/>
          <w:b/>
          <w:sz w:val="20"/>
          <w:lang w:val="es-ES_tradnl"/>
        </w:rPr>
        <w:t xml:space="preserve"> </w:t>
      </w:r>
      <w:r w:rsidRPr="00A94A84">
        <w:rPr>
          <w:rFonts w:asciiTheme="minorHAnsi" w:hAnsiTheme="minorHAnsi" w:cstheme="minorHAnsi"/>
          <w:sz w:val="20"/>
          <w:lang w:val="es-ES_tradnl"/>
        </w:rPr>
        <w:t xml:space="preserve">– Si la propiedad está ubicada en una Zona A, </w:t>
      </w:r>
      <w:r w:rsidRPr="00A94A84">
        <w:rPr>
          <w:rFonts w:asciiTheme="minorHAnsi" w:hAnsiTheme="minorHAnsi" w:cstheme="minorHAnsi"/>
          <w:sz w:val="20"/>
          <w:lang w:val="es-ES_tradnl"/>
        </w:rPr>
        <w:t>un</w:t>
      </w:r>
      <w:r w:rsidRPr="00A94A84" w:rsidR="00F72275">
        <w:rPr>
          <w:rFonts w:asciiTheme="minorHAnsi" w:hAnsiTheme="minorHAnsi" w:cstheme="minorHAnsi"/>
          <w:sz w:val="20"/>
          <w:lang w:val="es-ES_tradnl"/>
        </w:rPr>
        <w:t>a</w:t>
      </w:r>
      <w:r w:rsidRPr="00A94A84">
        <w:rPr>
          <w:rFonts w:asciiTheme="minorHAnsi" w:hAnsiTheme="minorHAnsi" w:cstheme="minorHAnsi"/>
          <w:sz w:val="20"/>
          <w:lang w:val="es-ES_tradnl"/>
        </w:rPr>
        <w:t xml:space="preserve"> área</w:t>
      </w:r>
      <w:r w:rsidRPr="00A94A84">
        <w:rPr>
          <w:rFonts w:asciiTheme="minorHAnsi" w:hAnsiTheme="minorHAnsi" w:cstheme="minorHAnsi"/>
          <w:sz w:val="20"/>
          <w:lang w:val="es-ES_tradnl"/>
        </w:rPr>
        <w:t xml:space="preserve"> de inundación aproximada sin </w:t>
      </w:r>
      <w:r w:rsidRPr="00A94A84">
        <w:rPr>
          <w:rFonts w:asciiTheme="minorHAnsi" w:hAnsiTheme="minorHAnsi" w:cstheme="minorHAnsi"/>
          <w:sz w:val="20"/>
          <w:lang w:val="es-ES_tradnl"/>
        </w:rPr>
        <w:t>BFEs</w:t>
      </w:r>
      <w:r w:rsidRPr="00A94A84">
        <w:rPr>
          <w:rFonts w:asciiTheme="minorHAnsi" w:hAnsiTheme="minorHAnsi" w:cstheme="minorHAnsi"/>
          <w:sz w:val="20"/>
          <w:lang w:val="es-ES_tradnl"/>
        </w:rPr>
        <w:t xml:space="preserve"> determinadas, una BFE deberá ser determinada por el ingeniero o</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topógrafo.</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Primero, el ingeniero o el topógrafo debe</w:t>
      </w:r>
      <w:r w:rsidRPr="00A94A84" w:rsidR="00486C6C">
        <w:rPr>
          <w:rFonts w:asciiTheme="minorHAnsi" w:hAnsiTheme="minorHAnsi" w:cstheme="minorHAnsi"/>
          <w:sz w:val="20"/>
          <w:lang w:val="es-ES_tradnl"/>
        </w:rPr>
        <w:t>n</w:t>
      </w:r>
      <w:r w:rsidRPr="00A94A84">
        <w:rPr>
          <w:rFonts w:asciiTheme="minorHAnsi" w:hAnsiTheme="minorHAnsi" w:cstheme="minorHAnsi"/>
          <w:sz w:val="20"/>
          <w:lang w:val="es-ES_tradnl"/>
        </w:rPr>
        <w:t xml:space="preserve"> determinar si alguna agencia del gobierno federal, estatal o local ha desarrollado una BFE.</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Estas agencias incluyen el Cuerpo de Ingenieros del Ejército de los Estados Unidos, el Servicio Geológico de los Estados Unidos, el Departamento de Recursos Naturales del Estado; el Departamento de </w:t>
      </w:r>
      <w:r w:rsidRPr="00A94A84" w:rsidR="00C81DE1">
        <w:rPr>
          <w:rFonts w:asciiTheme="minorHAnsi" w:hAnsiTheme="minorHAnsi" w:cstheme="minorHAnsi"/>
          <w:sz w:val="20"/>
          <w:lang w:val="es-ES_tradnl"/>
        </w:rPr>
        <w:t>Protección</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Ambiental, el Departamento de Transport</w:t>
      </w:r>
      <w:r w:rsidRPr="00A94A84" w:rsidR="00C81DE1">
        <w:rPr>
          <w:rFonts w:asciiTheme="minorHAnsi" w:hAnsiTheme="minorHAnsi" w:cstheme="minorHAnsi"/>
          <w:sz w:val="20"/>
          <w:lang w:val="es-ES_tradnl"/>
        </w:rPr>
        <w:t>e</w:t>
      </w:r>
      <w:r w:rsidRPr="00A94A84">
        <w:rPr>
          <w:rFonts w:asciiTheme="minorHAnsi" w:hAnsiTheme="minorHAnsi" w:cstheme="minorHAnsi"/>
          <w:sz w:val="20"/>
          <w:lang w:val="es-ES_tradnl"/>
        </w:rPr>
        <w:t xml:space="preserve"> o el Departamento de Planificación y Zonificación local.</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 </w:t>
      </w:r>
      <w:r w:rsidRPr="00A94A84">
        <w:rPr>
          <w:rFonts w:asciiTheme="minorHAnsi" w:hAnsiTheme="minorHAnsi" w:cstheme="minorHAnsi"/>
          <w:sz w:val="20"/>
          <w:lang w:val=""/>
        </w:rPr>
        <w:t xml:space="preserve">Si </w:t>
      </w:r>
      <w:r w:rsidRPr="00A94A84" w:rsidR="005A197B">
        <w:rPr>
          <w:rFonts w:asciiTheme="minorHAnsi" w:hAnsiTheme="minorHAnsi" w:cstheme="minorHAnsi"/>
          <w:sz w:val="20"/>
          <w:lang w:val=""/>
        </w:rPr>
        <w:t>se ha desarrollado un</w:t>
      </w:r>
      <w:r w:rsidRPr="00A94A84" w:rsidR="00F72275">
        <w:rPr>
          <w:rFonts w:asciiTheme="minorHAnsi" w:hAnsiTheme="minorHAnsi" w:cstheme="minorHAnsi"/>
          <w:sz w:val="20"/>
          <w:lang w:val=""/>
        </w:rPr>
        <w:t xml:space="preserve"> BFE</w:t>
      </w:r>
      <w:r w:rsidRPr="00A94A84" w:rsidR="005A197B">
        <w:rPr>
          <w:rFonts w:asciiTheme="minorHAnsi" w:hAnsiTheme="minorHAnsi" w:cstheme="minorHAnsi"/>
          <w:sz w:val="20"/>
          <w:lang w:val=""/>
        </w:rPr>
        <w:t>,</w:t>
      </w:r>
      <w:r w:rsidRPr="00A94A84">
        <w:rPr>
          <w:rFonts w:asciiTheme="minorHAnsi" w:hAnsiTheme="minorHAnsi" w:cstheme="minorHAnsi"/>
          <w:sz w:val="20"/>
          <w:lang w:val=""/>
        </w:rPr>
        <w:t xml:space="preserve"> </w:t>
      </w:r>
      <w:r w:rsidRPr="00A94A84">
        <w:rPr>
          <w:rFonts w:asciiTheme="minorHAnsi" w:hAnsiTheme="minorHAnsi" w:cstheme="minorHAnsi"/>
          <w:sz w:val="20"/>
          <w:lang w:val=""/>
        </w:rPr>
        <w:t>todos  los</w:t>
      </w:r>
      <w:r w:rsidRPr="00A94A84">
        <w:rPr>
          <w:rFonts w:asciiTheme="minorHAnsi" w:hAnsiTheme="minorHAnsi" w:cstheme="minorHAnsi"/>
          <w:sz w:val="20"/>
          <w:lang w:val=""/>
        </w:rPr>
        <w:t xml:space="preserve"> datos de apoyo y calculaciones usadas para </w:t>
      </w:r>
      <w:r w:rsidRPr="00A94A84">
        <w:rPr>
          <w:rFonts w:asciiTheme="minorHAnsi" w:hAnsiTheme="minorHAnsi" w:cstheme="minorHAnsi"/>
          <w:sz w:val="20"/>
          <w:lang w:val=""/>
        </w:rPr>
        <w:t>desarollar</w:t>
      </w:r>
      <w:r w:rsidRPr="00A94A84">
        <w:rPr>
          <w:rFonts w:asciiTheme="minorHAnsi" w:hAnsiTheme="minorHAnsi" w:cstheme="minorHAnsi"/>
          <w:sz w:val="20"/>
          <w:lang w:val=""/>
        </w:rPr>
        <w:t xml:space="preserve"> el BFE deben ser sometido</w:t>
      </w:r>
      <w:r w:rsidRPr="00A94A84" w:rsidR="005A197B">
        <w:rPr>
          <w:rFonts w:asciiTheme="minorHAnsi" w:hAnsiTheme="minorHAnsi" w:cstheme="minorHAnsi"/>
          <w:sz w:val="20"/>
          <w:lang w:val=""/>
        </w:rPr>
        <w:t>s</w:t>
      </w:r>
      <w:r w:rsidRPr="00A94A84">
        <w:rPr>
          <w:rFonts w:asciiTheme="minorHAnsi" w:hAnsiTheme="minorHAnsi" w:cstheme="minorHAnsi"/>
          <w:sz w:val="20"/>
          <w:lang w:val=""/>
        </w:rPr>
        <w:t xml:space="preserve">. </w:t>
      </w:r>
    </w:p>
    <w:p w:rsidR="00B94256" w:rsidRPr="00A94A84" w:rsidP="0012684A" w14:paraId="5E96E0D0" w14:textId="77777777">
      <w:pPr>
        <w:numPr>
          <w:ilvl w:val="0"/>
          <w:numId w:val="26"/>
        </w:numPr>
        <w:rPr>
          <w:rFonts w:eastAsia="MS Mincho" w:asciiTheme="minorHAnsi" w:hAnsiTheme="minorHAnsi" w:cstheme="minorHAnsi"/>
          <w:sz w:val="20"/>
          <w:lang w:val="es-ES_tradnl"/>
        </w:rPr>
      </w:pPr>
      <w:r w:rsidRPr="00A94A84">
        <w:rPr>
          <w:rFonts w:asciiTheme="minorHAnsi" w:hAnsiTheme="minorHAnsi" w:cstheme="minorHAnsi"/>
          <w:sz w:val="20"/>
          <w:lang w:val=""/>
        </w:rPr>
        <w:t xml:space="preserve"> </w:t>
      </w:r>
      <w:r w:rsidRPr="00A94A84">
        <w:rPr>
          <w:rFonts w:asciiTheme="minorHAnsi" w:hAnsiTheme="minorHAnsi" w:cstheme="minorHAnsi"/>
          <w:sz w:val="20"/>
          <w:lang w:val="es-ES_tradnl"/>
        </w:rPr>
        <w:t>Si una BFE no ha sido previamente desarrollada, el ingeniero o topógrafo debe consultar</w:t>
      </w:r>
      <w:r w:rsidRPr="00A94A84">
        <w:rPr>
          <w:rFonts w:eastAsia="MS Mincho" w:asciiTheme="minorHAnsi" w:hAnsiTheme="minorHAnsi" w:cstheme="minorHAnsi"/>
          <w:i/>
          <w:sz w:val="20"/>
          <w:lang w:val="es-ES_tradnl"/>
        </w:rPr>
        <w:t xml:space="preserve"> </w:t>
      </w:r>
      <w:r w:rsidRPr="00A94A84">
        <w:rPr>
          <w:rFonts w:eastAsia="MS Mincho" w:asciiTheme="minorHAnsi" w:hAnsiTheme="minorHAnsi" w:cstheme="minorHAnsi"/>
          <w:iCs/>
          <w:sz w:val="20"/>
          <w:lang w:val="es-ES_tradnl"/>
        </w:rPr>
        <w:t xml:space="preserve">la publicación </w:t>
      </w:r>
      <w:r w:rsidRPr="00A94A84">
        <w:rPr>
          <w:rFonts w:eastAsia="MS Mincho" w:asciiTheme="minorHAnsi" w:hAnsiTheme="minorHAnsi" w:cstheme="minorHAnsi"/>
          <w:sz w:val="20"/>
          <w:lang w:val="es-ES_tradnl"/>
        </w:rPr>
        <w:t xml:space="preserve">de </w:t>
      </w:r>
      <w:r w:rsidRPr="00A94A84" w:rsidR="003B5AF6">
        <w:rPr>
          <w:rFonts w:eastAsia="MS Mincho" w:asciiTheme="minorHAnsi" w:hAnsiTheme="minorHAnsi" w:cstheme="minorHAnsi"/>
          <w:sz w:val="20"/>
          <w:lang w:val="es-ES_tradnl"/>
        </w:rPr>
        <w:t>DHS-FEMA</w:t>
      </w:r>
      <w:r w:rsidRPr="00A94A84">
        <w:rPr>
          <w:rFonts w:eastAsia="MS Mincho" w:asciiTheme="minorHAnsi" w:hAnsiTheme="minorHAnsi" w:cstheme="minorHAnsi"/>
          <w:sz w:val="20"/>
          <w:lang w:val="es-ES_tradnl"/>
        </w:rPr>
        <w:t xml:space="preserve"> </w:t>
      </w:r>
      <w:r w:rsidRPr="00A94A84">
        <w:rPr>
          <w:rFonts w:eastAsia="MS Mincho" w:asciiTheme="minorHAnsi" w:hAnsiTheme="minorHAnsi" w:cstheme="minorHAnsi"/>
          <w:i/>
          <w:iCs/>
          <w:sz w:val="20"/>
          <w:lang w:val="es-ES_tradnl"/>
        </w:rPr>
        <w:t>“</w:t>
      </w:r>
      <w:r w:rsidRPr="00A94A84">
        <w:rPr>
          <w:rFonts w:eastAsia="MS Mincho" w:asciiTheme="minorHAnsi" w:hAnsiTheme="minorHAnsi" w:cstheme="minorHAnsi"/>
          <w:i/>
          <w:iCs/>
          <w:sz w:val="20"/>
          <w:lang w:val="es-ES_tradnl"/>
        </w:rPr>
        <w:t>Managing</w:t>
      </w:r>
      <w:r w:rsidRPr="00A94A84">
        <w:rPr>
          <w:rFonts w:eastAsia="MS Mincho" w:asciiTheme="minorHAnsi" w:hAnsiTheme="minorHAnsi" w:cstheme="minorHAnsi"/>
          <w:i/>
          <w:iCs/>
          <w:sz w:val="20"/>
          <w:lang w:val="es-ES_tradnl"/>
        </w:rPr>
        <w:t xml:space="preserve"> </w:t>
      </w:r>
      <w:r w:rsidRPr="00A94A84">
        <w:rPr>
          <w:rFonts w:eastAsia="MS Mincho" w:asciiTheme="minorHAnsi" w:hAnsiTheme="minorHAnsi" w:cstheme="minorHAnsi"/>
          <w:i/>
          <w:iCs/>
          <w:sz w:val="20"/>
          <w:lang w:val="es-ES_tradnl"/>
        </w:rPr>
        <w:t>Floodplain</w:t>
      </w:r>
      <w:r w:rsidRPr="00A94A84">
        <w:rPr>
          <w:rFonts w:eastAsia="MS Mincho" w:asciiTheme="minorHAnsi" w:hAnsiTheme="minorHAnsi" w:cstheme="minorHAnsi"/>
          <w:i/>
          <w:iCs/>
          <w:sz w:val="20"/>
          <w:lang w:val="es-ES_tradnl"/>
        </w:rPr>
        <w:t xml:space="preserve"> </w:t>
      </w:r>
      <w:r w:rsidRPr="00A94A84">
        <w:rPr>
          <w:rFonts w:eastAsia="MS Mincho" w:asciiTheme="minorHAnsi" w:hAnsiTheme="minorHAnsi" w:cstheme="minorHAnsi"/>
          <w:i/>
          <w:iCs/>
          <w:sz w:val="20"/>
          <w:lang w:val="es-ES_tradnl"/>
        </w:rPr>
        <w:t>Development</w:t>
      </w:r>
      <w:r w:rsidRPr="00A94A84">
        <w:rPr>
          <w:rFonts w:eastAsia="MS Mincho" w:asciiTheme="minorHAnsi" w:hAnsiTheme="minorHAnsi" w:cstheme="minorHAnsi"/>
          <w:i/>
          <w:iCs/>
          <w:sz w:val="20"/>
          <w:lang w:val="es-ES_tradnl"/>
        </w:rPr>
        <w:t xml:space="preserve"> in Aproxímate </w:t>
      </w:r>
      <w:r w:rsidRPr="00A94A84">
        <w:rPr>
          <w:rFonts w:eastAsia="MS Mincho" w:asciiTheme="minorHAnsi" w:hAnsiTheme="minorHAnsi" w:cstheme="minorHAnsi"/>
          <w:i/>
          <w:iCs/>
          <w:sz w:val="20"/>
          <w:lang w:val="es-ES_tradnl"/>
        </w:rPr>
        <w:t>Zone</w:t>
      </w:r>
      <w:r w:rsidRPr="00A94A84">
        <w:rPr>
          <w:rFonts w:eastAsia="MS Mincho" w:asciiTheme="minorHAnsi" w:hAnsiTheme="minorHAnsi" w:cstheme="minorHAnsi"/>
          <w:i/>
          <w:iCs/>
          <w:sz w:val="20"/>
          <w:lang w:val="es-ES_tradnl"/>
        </w:rPr>
        <w:t xml:space="preserve"> A </w:t>
      </w:r>
      <w:r w:rsidRPr="00A94A84">
        <w:rPr>
          <w:rFonts w:eastAsia="MS Mincho" w:asciiTheme="minorHAnsi" w:hAnsiTheme="minorHAnsi" w:cstheme="minorHAnsi"/>
          <w:i/>
          <w:iCs/>
          <w:sz w:val="20"/>
          <w:lang w:val="es-ES_tradnl"/>
        </w:rPr>
        <w:t>Areas</w:t>
      </w:r>
      <w:r w:rsidRPr="00A94A84">
        <w:rPr>
          <w:rFonts w:eastAsia="MS Mincho" w:asciiTheme="minorHAnsi" w:hAnsiTheme="minorHAnsi" w:cstheme="minorHAnsi"/>
          <w:i/>
          <w:iCs/>
          <w:sz w:val="20"/>
          <w:lang w:val="es-ES_tradnl"/>
        </w:rPr>
        <w:t xml:space="preserve">: A Guide </w:t>
      </w:r>
      <w:r w:rsidRPr="00A94A84">
        <w:rPr>
          <w:rFonts w:eastAsia="MS Mincho" w:asciiTheme="minorHAnsi" w:hAnsiTheme="minorHAnsi" w:cstheme="minorHAnsi"/>
          <w:i/>
          <w:iCs/>
          <w:sz w:val="20"/>
          <w:lang w:val="es-ES_tradnl"/>
        </w:rPr>
        <w:t>for</w:t>
      </w:r>
      <w:r w:rsidRPr="00A94A84">
        <w:rPr>
          <w:rFonts w:eastAsia="MS Mincho" w:asciiTheme="minorHAnsi" w:hAnsiTheme="minorHAnsi" w:cstheme="minorHAnsi"/>
          <w:i/>
          <w:iCs/>
          <w:sz w:val="20"/>
          <w:lang w:val="es-ES_tradnl"/>
        </w:rPr>
        <w:t xml:space="preserve"> </w:t>
      </w:r>
      <w:r w:rsidRPr="00A94A84">
        <w:rPr>
          <w:rFonts w:eastAsia="MS Mincho" w:asciiTheme="minorHAnsi" w:hAnsiTheme="minorHAnsi" w:cstheme="minorHAnsi"/>
          <w:i/>
          <w:iCs/>
          <w:sz w:val="20"/>
          <w:lang w:val="es-ES_tradnl"/>
        </w:rPr>
        <w:t>Obtaining</w:t>
      </w:r>
      <w:r w:rsidRPr="00A94A84">
        <w:rPr>
          <w:rFonts w:eastAsia="MS Mincho" w:asciiTheme="minorHAnsi" w:hAnsiTheme="minorHAnsi" w:cstheme="minorHAnsi"/>
          <w:i/>
          <w:iCs/>
          <w:sz w:val="20"/>
          <w:lang w:val="es-ES_tradnl"/>
        </w:rPr>
        <w:t xml:space="preserve"> and </w:t>
      </w:r>
      <w:r w:rsidRPr="00A94A84">
        <w:rPr>
          <w:rFonts w:eastAsia="MS Mincho" w:asciiTheme="minorHAnsi" w:hAnsiTheme="minorHAnsi" w:cstheme="minorHAnsi"/>
          <w:i/>
          <w:iCs/>
          <w:sz w:val="20"/>
          <w:lang w:val="es-ES_tradnl"/>
        </w:rPr>
        <w:t>Developing</w:t>
      </w:r>
      <w:r w:rsidRPr="00A94A84">
        <w:rPr>
          <w:rFonts w:eastAsia="MS Mincho" w:asciiTheme="minorHAnsi" w:hAnsiTheme="minorHAnsi" w:cstheme="minorHAnsi"/>
          <w:i/>
          <w:iCs/>
          <w:sz w:val="20"/>
          <w:lang w:val="es-ES_tradnl"/>
        </w:rPr>
        <w:t xml:space="preserve"> Base (100-Year) </w:t>
      </w:r>
      <w:r w:rsidRPr="00A94A84">
        <w:rPr>
          <w:rFonts w:eastAsia="MS Mincho" w:asciiTheme="minorHAnsi" w:hAnsiTheme="minorHAnsi" w:cstheme="minorHAnsi"/>
          <w:i/>
          <w:iCs/>
          <w:sz w:val="20"/>
          <w:lang w:val="es-ES_tradnl"/>
        </w:rPr>
        <w:t>Flood</w:t>
      </w:r>
      <w:r w:rsidRPr="00A94A84">
        <w:rPr>
          <w:rFonts w:eastAsia="MS Mincho" w:asciiTheme="minorHAnsi" w:hAnsiTheme="minorHAnsi" w:cstheme="minorHAnsi"/>
          <w:i/>
          <w:iCs/>
          <w:sz w:val="20"/>
          <w:lang w:val="es-ES_tradnl"/>
        </w:rPr>
        <w:t xml:space="preserve"> </w:t>
      </w:r>
      <w:r w:rsidRPr="00A94A84">
        <w:rPr>
          <w:rFonts w:eastAsia="MS Mincho" w:asciiTheme="minorHAnsi" w:hAnsiTheme="minorHAnsi" w:cstheme="minorHAnsi"/>
          <w:i/>
          <w:iCs/>
          <w:sz w:val="20"/>
          <w:lang w:val="es-ES_tradnl"/>
        </w:rPr>
        <w:t>Elevations</w:t>
      </w:r>
      <w:r w:rsidRPr="00A94A84">
        <w:rPr>
          <w:rFonts w:eastAsia="MS Mincho" w:asciiTheme="minorHAnsi" w:hAnsiTheme="minorHAnsi" w:cstheme="minorHAnsi"/>
          <w:i/>
          <w:iCs/>
          <w:sz w:val="20"/>
          <w:lang w:val="es-ES_tradnl"/>
        </w:rPr>
        <w:t xml:space="preserve">” </w:t>
      </w:r>
      <w:r w:rsidRPr="00A94A84">
        <w:rPr>
          <w:rFonts w:eastAsia="MS Mincho" w:asciiTheme="minorHAnsi" w:hAnsiTheme="minorHAnsi" w:cstheme="minorHAnsi"/>
          <w:sz w:val="20"/>
          <w:lang w:val="es-ES_tradnl"/>
        </w:rPr>
        <w:t xml:space="preserve">(1995), disponible en la página </w:t>
      </w:r>
      <w:r w:rsidRPr="00A94A84" w:rsidR="00E6006B">
        <w:rPr>
          <w:rFonts w:eastAsia="MS Mincho" w:asciiTheme="minorHAnsi" w:hAnsiTheme="minorHAnsi" w:cstheme="minorHAnsi"/>
          <w:sz w:val="20"/>
          <w:lang w:val="es-ES_tradnl"/>
        </w:rPr>
        <w:t>Web</w:t>
      </w:r>
      <w:r w:rsidRPr="00A94A84">
        <w:rPr>
          <w:rFonts w:eastAsia="MS Mincho" w:asciiTheme="minorHAnsi" w:hAnsiTheme="minorHAnsi" w:cstheme="minorHAnsi"/>
          <w:sz w:val="20"/>
          <w:lang w:val="es-ES_tradnl"/>
        </w:rPr>
        <w:t xml:space="preserve"> de </w:t>
      </w:r>
      <w:r w:rsidRPr="00A94A84" w:rsidR="003B5AF6">
        <w:rPr>
          <w:rFonts w:eastAsia="MS Mincho" w:asciiTheme="minorHAnsi" w:hAnsiTheme="minorHAnsi" w:cstheme="minorHAnsi"/>
          <w:sz w:val="20"/>
          <w:lang w:val="es-ES_tradnl"/>
        </w:rPr>
        <w:t>DHS-FEMA</w:t>
      </w:r>
      <w:r w:rsidRPr="00A94A84">
        <w:rPr>
          <w:rFonts w:eastAsia="MS Mincho" w:asciiTheme="minorHAnsi" w:hAnsiTheme="minorHAnsi" w:cstheme="minorHAnsi"/>
          <w:sz w:val="20"/>
          <w:lang w:val="es-ES_tradnl"/>
        </w:rPr>
        <w:t xml:space="preserve"> </w:t>
      </w:r>
      <w:hyperlink r:id="rId10" w:history="1">
        <w:r w:rsidRPr="00A94A84" w:rsidR="00DB5C10">
          <w:rPr>
            <w:rStyle w:val="Hyperlink"/>
            <w:rFonts w:asciiTheme="minorHAnsi" w:hAnsiTheme="minorHAnsi" w:cstheme="minorHAnsi"/>
            <w:sz w:val="20"/>
            <w:szCs w:val="20"/>
            <w:lang w:val=""/>
          </w:rPr>
          <w:t>http://www.fema.gov/library/viewRecord.do?id=2215</w:t>
        </w:r>
      </w:hyperlink>
      <w:r w:rsidRPr="00A94A84" w:rsidR="002A41E9">
        <w:rPr>
          <w:rFonts w:asciiTheme="minorHAnsi" w:hAnsiTheme="minorHAnsi" w:cstheme="minorHAnsi"/>
          <w:sz w:val="20"/>
          <w:szCs w:val="20"/>
          <w:lang w:val=""/>
        </w:rPr>
        <w:t xml:space="preserve">. </w:t>
      </w:r>
      <w:r w:rsidRPr="00A94A84">
        <w:rPr>
          <w:rFonts w:asciiTheme="minorHAnsi" w:hAnsiTheme="minorHAnsi" w:cstheme="minorHAnsi"/>
          <w:sz w:val="20"/>
          <w:lang w:val="es-ES_tradnl"/>
        </w:rPr>
        <w:t xml:space="preserve">Esta publicación detalla los métodos apropiados para determinar las </w:t>
      </w:r>
      <w:r w:rsidRPr="00A94A84">
        <w:rPr>
          <w:rFonts w:asciiTheme="minorHAnsi" w:hAnsiTheme="minorHAnsi" w:cstheme="minorHAnsi"/>
          <w:sz w:val="20"/>
          <w:lang w:val="es-ES_tradnl"/>
        </w:rPr>
        <w:t>BFEs</w:t>
      </w:r>
      <w:r w:rsidRPr="00A94A84">
        <w:rPr>
          <w:rFonts w:asciiTheme="minorHAnsi" w:hAnsiTheme="minorHAnsi" w:cstheme="minorHAnsi"/>
          <w:sz w:val="20"/>
          <w:lang w:val="es-ES_tradnl"/>
        </w:rPr>
        <w:t xml:space="preserve"> en </w:t>
      </w:r>
      <w:r w:rsidRPr="00A94A84">
        <w:rPr>
          <w:rFonts w:asciiTheme="minorHAnsi" w:hAnsiTheme="minorHAnsi" w:cstheme="minorHAnsi"/>
          <w:sz w:val="20"/>
          <w:lang w:val="es-ES_tradnl"/>
        </w:rPr>
        <w:t>SFHAs</w:t>
      </w:r>
      <w:r w:rsidRPr="00A94A84">
        <w:rPr>
          <w:rFonts w:asciiTheme="minorHAnsi" w:hAnsiTheme="minorHAnsi" w:cstheme="minorHAnsi"/>
          <w:sz w:val="20"/>
          <w:lang w:val="es-ES_tradnl"/>
        </w:rPr>
        <w:t xml:space="preserve"> determinadas por métodos aproximados (Zona A)</w:t>
      </w:r>
      <w:r w:rsidRPr="00A94A84">
        <w:rPr>
          <w:rFonts w:eastAsia="MS Mincho" w:asciiTheme="minorHAnsi" w:hAnsiTheme="minorHAnsi" w:cstheme="minorHAnsi"/>
          <w:sz w:val="20"/>
          <w:lang w:val="es-ES_tradnl"/>
        </w:rPr>
        <w:t>.</w:t>
      </w:r>
      <w:r w:rsidRPr="00A94A84" w:rsidR="0026187E">
        <w:rPr>
          <w:rFonts w:eastAsia="MS Mincho" w:asciiTheme="minorHAnsi" w:hAnsiTheme="minorHAnsi" w:cstheme="minorHAnsi"/>
          <w:sz w:val="20"/>
          <w:lang w:val="es-ES_tradnl"/>
        </w:rPr>
        <w:t xml:space="preserve"> </w:t>
      </w:r>
      <w:r w:rsidRPr="00A94A84">
        <w:rPr>
          <w:rFonts w:eastAsia="MS Mincho" w:asciiTheme="minorHAnsi" w:hAnsiTheme="minorHAnsi" w:cstheme="minorHAnsi"/>
          <w:sz w:val="20"/>
          <w:lang w:val="es-ES_tradnl"/>
        </w:rPr>
        <w:t>Para  obtener</w:t>
      </w:r>
      <w:r w:rsidRPr="00A94A84">
        <w:rPr>
          <w:rFonts w:eastAsia="MS Mincho" w:asciiTheme="minorHAnsi" w:hAnsiTheme="minorHAnsi" w:cstheme="minorHAnsi"/>
          <w:sz w:val="20"/>
          <w:lang w:val="es-ES_tradnl"/>
        </w:rPr>
        <w:t xml:space="preserve"> información adicional sobre la determinación de </w:t>
      </w:r>
      <w:r w:rsidRPr="00A94A84">
        <w:rPr>
          <w:rFonts w:eastAsia="MS Mincho" w:asciiTheme="minorHAnsi" w:hAnsiTheme="minorHAnsi" w:cstheme="minorHAnsi"/>
          <w:sz w:val="20"/>
          <w:lang w:val="es-ES_tradnl"/>
        </w:rPr>
        <w:t>BFEs</w:t>
      </w:r>
      <w:r w:rsidRPr="00A94A84">
        <w:rPr>
          <w:rFonts w:asciiTheme="minorHAnsi" w:hAnsiTheme="minorHAnsi" w:cstheme="minorHAnsi"/>
          <w:sz w:val="20"/>
          <w:lang w:val="es-ES_tradnl"/>
        </w:rPr>
        <w:t xml:space="preserve">, llame al número gratuito del </w:t>
      </w:r>
      <w:r w:rsidRPr="00A94A84" w:rsidR="005B1154">
        <w:rPr>
          <w:rFonts w:asciiTheme="minorHAnsi" w:hAnsiTheme="minorHAnsi" w:cstheme="minorHAnsi"/>
          <w:sz w:val="20"/>
          <w:lang w:val="es-ES_tradnl"/>
        </w:rPr>
        <w:t>Map</w:t>
      </w:r>
      <w:r w:rsidRPr="00A94A84" w:rsidR="005B1154">
        <w:rPr>
          <w:rFonts w:asciiTheme="minorHAnsi" w:hAnsiTheme="minorHAnsi" w:cstheme="minorHAnsi"/>
          <w:sz w:val="20"/>
          <w:lang w:val="es-ES_tradnl"/>
        </w:rPr>
        <w:t xml:space="preserve"> </w:t>
      </w:r>
      <w:r w:rsidRPr="00A94A84" w:rsidR="005B1154">
        <w:rPr>
          <w:rFonts w:asciiTheme="minorHAnsi" w:hAnsiTheme="minorHAnsi" w:cstheme="minorHAnsi"/>
          <w:sz w:val="20"/>
          <w:lang w:val="es-ES_tradnl"/>
        </w:rPr>
        <w:t>Information</w:t>
      </w:r>
      <w:r w:rsidRPr="00A94A84" w:rsidR="005B1154">
        <w:rPr>
          <w:rFonts w:asciiTheme="minorHAnsi" w:hAnsiTheme="minorHAnsi" w:cstheme="minorHAnsi"/>
          <w:sz w:val="20"/>
          <w:lang w:val="es-ES_tradnl"/>
        </w:rPr>
        <w:t xml:space="preserve"> </w:t>
      </w:r>
      <w:r w:rsidRPr="00A94A84" w:rsidR="005B1154">
        <w:rPr>
          <w:rFonts w:asciiTheme="minorHAnsi" w:hAnsiTheme="minorHAnsi" w:cstheme="minorHAnsi"/>
          <w:sz w:val="20"/>
          <w:lang w:val="es-ES_tradnl"/>
        </w:rPr>
        <w:t>eXchange</w:t>
      </w:r>
      <w:r w:rsidRPr="00A94A84">
        <w:rPr>
          <w:rFonts w:asciiTheme="minorHAnsi" w:hAnsiTheme="minorHAnsi" w:cstheme="minorHAnsi"/>
          <w:sz w:val="20"/>
          <w:lang w:val="es-ES_tradnl"/>
        </w:rPr>
        <w:t xml:space="preserve"> de </w:t>
      </w:r>
      <w:r w:rsidRPr="00A94A84" w:rsidR="003B5AF6">
        <w:rPr>
          <w:rFonts w:asciiTheme="minorHAnsi" w:hAnsiTheme="minorHAnsi" w:cstheme="minorHAnsi"/>
          <w:sz w:val="20"/>
          <w:lang w:val="es-ES_tradnl"/>
        </w:rPr>
        <w:t>DHS-FEMA</w:t>
      </w:r>
      <w:r w:rsidRPr="00A94A84">
        <w:rPr>
          <w:rFonts w:asciiTheme="minorHAnsi" w:hAnsiTheme="minorHAnsi" w:cstheme="minorHAnsi"/>
          <w:sz w:val="20"/>
          <w:lang w:val="es-ES_tradnl"/>
        </w:rPr>
        <w:t xml:space="preserve"> (</w:t>
      </w:r>
      <w:r w:rsidRPr="00A94A84" w:rsidR="00B91780">
        <w:rPr>
          <w:rFonts w:asciiTheme="minorHAnsi" w:hAnsiTheme="minorHAnsi" w:cstheme="minorHAnsi"/>
          <w:sz w:val="20"/>
          <w:lang w:val="es-ES_tradnl"/>
        </w:rPr>
        <w:t>F</w:t>
      </w:r>
      <w:r w:rsidRPr="00A94A84">
        <w:rPr>
          <w:rFonts w:asciiTheme="minorHAnsi" w:hAnsiTheme="minorHAnsi" w:cstheme="minorHAnsi"/>
          <w:sz w:val="20"/>
          <w:lang w:val="es-ES_tradnl"/>
        </w:rPr>
        <w:t>MIX</w:t>
      </w:r>
      <w:r w:rsidRPr="00A94A84">
        <w:rPr>
          <w:rFonts w:asciiTheme="minorHAnsi" w:hAnsiTheme="minorHAnsi" w:cstheme="minorHAnsi"/>
          <w:sz w:val="20"/>
          <w:lang w:val="es-ES_tradnl"/>
        </w:rPr>
        <w:t>, por sus siglas en inglés) al (877)-336-2627 (877) FEMA MAP.</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Si la propiedad es mayor </w:t>
      </w:r>
      <w:r w:rsidRPr="00A94A84" w:rsidR="00C81DE1">
        <w:rPr>
          <w:rFonts w:asciiTheme="minorHAnsi" w:hAnsiTheme="minorHAnsi" w:cstheme="minorHAnsi"/>
          <w:sz w:val="20"/>
          <w:lang w:val="es-ES_tradnl"/>
        </w:rPr>
        <w:t>a</w:t>
      </w:r>
      <w:r w:rsidRPr="00A94A84">
        <w:rPr>
          <w:rFonts w:asciiTheme="minorHAnsi" w:hAnsiTheme="minorHAnsi" w:cstheme="minorHAnsi"/>
          <w:sz w:val="20"/>
          <w:lang w:val="es-ES_tradnl"/>
        </w:rPr>
        <w:t xml:space="preserve">50 lotes o 5 acres, </w:t>
      </w:r>
      <w:r w:rsidRPr="00A94A84" w:rsidR="00C81DE1">
        <w:rPr>
          <w:rFonts w:asciiTheme="minorHAnsi" w:hAnsiTheme="minorHAnsi" w:cstheme="minorHAnsi"/>
          <w:sz w:val="20"/>
          <w:lang w:val="es-ES_tradnl"/>
        </w:rPr>
        <w:t xml:space="preserve">cualquiera sea </w:t>
      </w:r>
      <w:r w:rsidRPr="00A94A84" w:rsidR="00412B15">
        <w:rPr>
          <w:rFonts w:asciiTheme="minorHAnsi" w:hAnsiTheme="minorHAnsi" w:cstheme="minorHAnsi"/>
          <w:sz w:val="20"/>
          <w:lang w:val="es-ES_tradnl"/>
        </w:rPr>
        <w:t>menor,</w:t>
      </w:r>
      <w:r w:rsidRPr="00A94A84">
        <w:rPr>
          <w:rFonts w:asciiTheme="minorHAnsi" w:hAnsiTheme="minorHAnsi" w:cstheme="minorHAnsi"/>
          <w:sz w:val="20"/>
          <w:lang w:val="es-ES_tradnl"/>
        </w:rPr>
        <w:t xml:space="preserve"> el ingeniero o el topógrafo debe determinar la BFE como provisión de la Parte 60.3(b)(3) de las regulaciones del NFIP, disponibles en la página </w:t>
      </w:r>
      <w:r w:rsidRPr="00A94A84" w:rsidR="00E6006B">
        <w:rPr>
          <w:rFonts w:asciiTheme="minorHAnsi" w:hAnsiTheme="minorHAnsi" w:cstheme="minorHAnsi"/>
          <w:sz w:val="20"/>
          <w:lang w:val="es-ES_tradnl"/>
        </w:rPr>
        <w:t>Web</w:t>
      </w:r>
      <w:r w:rsidRPr="00A94A84">
        <w:rPr>
          <w:rFonts w:asciiTheme="minorHAnsi" w:hAnsiTheme="minorHAnsi" w:cstheme="minorHAnsi"/>
          <w:sz w:val="20"/>
          <w:lang w:val="es-ES_tradnl"/>
        </w:rPr>
        <w:t xml:space="preserve"> </w:t>
      </w:r>
      <w:hyperlink r:id="rId17" w:history="1">
        <w:r w:rsidRPr="00A94A84" w:rsidR="00CE007A">
          <w:rPr>
            <w:rStyle w:val="Hyperlink"/>
            <w:rFonts w:asciiTheme="minorHAnsi" w:hAnsiTheme="minorHAnsi" w:cstheme="minorHAnsi"/>
            <w:sz w:val="20"/>
            <w:szCs w:val="20"/>
            <w:lang w:val="es-CO"/>
          </w:rPr>
          <w:t>http://www.access.gpo.gov/nara/cfr/waisidx_03/44cfr60_03.html</w:t>
        </w:r>
      </w:hyperlink>
      <w:r w:rsidRPr="00A94A84">
        <w:rPr>
          <w:rFonts w:asciiTheme="minorHAnsi" w:hAnsiTheme="minorHAnsi" w:cstheme="minorHAnsi"/>
          <w:sz w:val="20"/>
          <w:lang w:val="es-ES_tradnl"/>
        </w:rPr>
        <w:t>.</w:t>
      </w:r>
    </w:p>
    <w:p w:rsidR="00B94256" w:rsidRPr="00A94A84" w:rsidP="00AF39C2" w14:paraId="5D3B712A" w14:textId="77777777">
      <w:pPr>
        <w:pStyle w:val="FootnoteText"/>
        <w:ind w:left="480"/>
        <w:rPr>
          <w:rFonts w:eastAsia="MS Mincho" w:asciiTheme="minorHAnsi" w:hAnsiTheme="minorHAnsi" w:cstheme="minorHAnsi"/>
          <w:lang w:val="es-ES_tradnl"/>
        </w:rPr>
      </w:pPr>
    </w:p>
    <w:p w:rsidR="00B45E43" w:rsidRPr="00A94A84" w:rsidP="00AF39C2" w14:paraId="4C713DC9" w14:textId="77777777">
      <w:pPr>
        <w:pStyle w:val="Style1"/>
        <w:numPr>
          <w:ilvl w:val="0"/>
          <w:numId w:val="26"/>
        </w:numPr>
        <w:suppressAutoHyphens w:val="0"/>
        <w:spacing w:line="240" w:lineRule="auto"/>
        <w:rPr>
          <w:rFonts w:asciiTheme="minorHAnsi" w:hAnsiTheme="minorHAnsi" w:cstheme="minorHAnsi"/>
          <w:sz w:val="20"/>
          <w:lang w:val="es-ES_tradnl"/>
        </w:rPr>
      </w:pPr>
      <w:r w:rsidRPr="00A94A84">
        <w:rPr>
          <w:rFonts w:asciiTheme="minorHAnsi" w:hAnsiTheme="minorHAnsi" w:cstheme="minorHAnsi"/>
          <w:b/>
          <w:sz w:val="20"/>
          <w:lang w:val="es-ES_tradnl"/>
        </w:rPr>
        <w:t xml:space="preserve">Inundación Superficial </w:t>
      </w:r>
      <w:r w:rsidRPr="00A94A84">
        <w:rPr>
          <w:rFonts w:asciiTheme="minorHAnsi" w:hAnsiTheme="minorHAnsi" w:cstheme="minorHAnsi"/>
          <w:b/>
          <w:sz w:val="20"/>
          <w:lang w:val="es-ES_tradnl"/>
        </w:rPr>
        <w:t xml:space="preserve">(Zona AH) </w:t>
      </w:r>
      <w:r w:rsidRPr="00A94A84">
        <w:rPr>
          <w:rFonts w:asciiTheme="minorHAnsi" w:hAnsiTheme="minorHAnsi" w:cstheme="minorHAnsi"/>
          <w:sz w:val="20"/>
          <w:lang w:val="es-ES_tradnl"/>
        </w:rPr>
        <w:t>–</w:t>
      </w:r>
      <w:r w:rsidRPr="00A94A84">
        <w:rPr>
          <w:rFonts w:asciiTheme="minorHAnsi" w:hAnsiTheme="minorHAnsi" w:cstheme="minorHAnsi"/>
          <w:b/>
          <w:sz w:val="20"/>
          <w:lang w:val="es-ES_tradnl"/>
        </w:rPr>
        <w:t xml:space="preserve"> </w:t>
      </w:r>
      <w:r w:rsidRPr="00A94A84">
        <w:rPr>
          <w:rFonts w:asciiTheme="minorHAnsi" w:hAnsiTheme="minorHAnsi" w:cstheme="minorHAnsi"/>
          <w:sz w:val="20"/>
          <w:lang w:val="es-ES_tradnl"/>
        </w:rPr>
        <w:t>Para una prop</w:t>
      </w:r>
      <w:r w:rsidRPr="00A94A84" w:rsidR="005B1154">
        <w:rPr>
          <w:rFonts w:asciiTheme="minorHAnsi" w:hAnsiTheme="minorHAnsi" w:cstheme="minorHAnsi"/>
          <w:sz w:val="20"/>
          <w:lang w:val="es-ES_tradnl"/>
        </w:rPr>
        <w:t>i</w:t>
      </w:r>
      <w:r w:rsidRPr="00A94A84">
        <w:rPr>
          <w:rFonts w:asciiTheme="minorHAnsi" w:hAnsiTheme="minorHAnsi" w:cstheme="minorHAnsi"/>
          <w:sz w:val="20"/>
          <w:lang w:val="es-ES_tradnl"/>
        </w:rPr>
        <w:t xml:space="preserve">edad localizada en una Zona AH, </w:t>
      </w:r>
      <w:r w:rsidRPr="00A94A84" w:rsidR="005B1154">
        <w:rPr>
          <w:rFonts w:asciiTheme="minorHAnsi" w:hAnsiTheme="minorHAnsi" w:cstheme="minorHAnsi"/>
          <w:sz w:val="20"/>
          <w:lang w:val="es-ES_tradnl"/>
        </w:rPr>
        <w:t>area de inundación superficial,</w:t>
      </w:r>
      <w:r w:rsidRPr="00A94A84" w:rsidR="005B1154">
        <w:rPr>
          <w:rFonts w:asciiTheme="minorHAnsi" w:hAnsiTheme="minorHAnsi" w:cstheme="minorHAnsi"/>
          <w:sz w:val="20"/>
          <w:lang w:val=""/>
        </w:rPr>
        <w:t xml:space="preserve"> </w:t>
      </w:r>
      <w:r w:rsidRPr="00A94A84" w:rsidR="003B7F7A">
        <w:rPr>
          <w:rFonts w:asciiTheme="minorHAnsi" w:hAnsiTheme="minorHAnsi" w:cstheme="minorHAnsi"/>
          <w:sz w:val="20"/>
          <w:lang w:val=""/>
        </w:rPr>
        <w:t>locali</w:t>
      </w:r>
      <w:r w:rsidRPr="00A94A84" w:rsidR="00F72275">
        <w:rPr>
          <w:rFonts w:asciiTheme="minorHAnsi" w:hAnsiTheme="minorHAnsi" w:cstheme="minorHAnsi"/>
          <w:sz w:val="20"/>
          <w:lang w:val=""/>
        </w:rPr>
        <w:t>c</w:t>
      </w:r>
      <w:r w:rsidRPr="00A94A84" w:rsidR="003B7F7A">
        <w:rPr>
          <w:rFonts w:asciiTheme="minorHAnsi" w:hAnsiTheme="minorHAnsi" w:cstheme="minorHAnsi"/>
          <w:sz w:val="20"/>
          <w:lang w:val=""/>
        </w:rPr>
        <w:t>e</w:t>
      </w:r>
      <w:r w:rsidRPr="00A94A84" w:rsidR="00F72275">
        <w:rPr>
          <w:rFonts w:asciiTheme="minorHAnsi" w:hAnsiTheme="minorHAnsi" w:cstheme="minorHAnsi"/>
          <w:sz w:val="20"/>
          <w:lang w:val=""/>
        </w:rPr>
        <w:t xml:space="preserve"> la tabla en</w:t>
      </w:r>
      <w:r w:rsidRPr="00A94A84" w:rsidR="003B7F7A">
        <w:rPr>
          <w:rFonts w:asciiTheme="minorHAnsi" w:hAnsiTheme="minorHAnsi" w:cstheme="minorHAnsi"/>
          <w:sz w:val="20"/>
          <w:lang w:val=""/>
        </w:rPr>
        <w:t xml:space="preserve">el </w:t>
      </w:r>
      <w:r w:rsidRPr="00A94A84" w:rsidR="00EB0DBB">
        <w:rPr>
          <w:rFonts w:asciiTheme="minorHAnsi" w:hAnsiTheme="minorHAnsi" w:cstheme="minorHAnsi"/>
          <w:sz w:val="20"/>
          <w:lang w:val="es-ES_tradnl"/>
        </w:rPr>
        <w:t>Resumen de Elevaciones de Aguas Mansas</w:t>
      </w:r>
      <w:r w:rsidRPr="00A94A84" w:rsidR="00FA3DDD">
        <w:rPr>
          <w:rFonts w:asciiTheme="minorHAnsi" w:hAnsiTheme="minorHAnsi" w:cstheme="minorHAnsi"/>
          <w:sz w:val="20"/>
          <w:lang w:val="es-ES_tradnl"/>
        </w:rPr>
        <w:t xml:space="preserve"> (Summary of Stillwater Elevations”</w:t>
      </w:r>
      <w:r w:rsidRPr="00A94A84" w:rsidR="00EB0DBB">
        <w:rPr>
          <w:rFonts w:asciiTheme="minorHAnsi" w:hAnsiTheme="minorHAnsi" w:cstheme="minorHAnsi"/>
          <w:sz w:val="20"/>
          <w:lang w:val=""/>
        </w:rPr>
        <w:t xml:space="preserve"> </w:t>
      </w:r>
      <w:r w:rsidRPr="00A94A84" w:rsidR="003B7F7A">
        <w:rPr>
          <w:rFonts w:asciiTheme="minorHAnsi" w:hAnsiTheme="minorHAnsi" w:cstheme="minorHAnsi"/>
          <w:sz w:val="20"/>
          <w:lang w:val=""/>
        </w:rPr>
        <w:t>en el reporte de FIS</w:t>
      </w:r>
      <w:r w:rsidRPr="00A94A84" w:rsidR="005B1154">
        <w:rPr>
          <w:rFonts w:asciiTheme="minorHAnsi" w:hAnsiTheme="minorHAnsi" w:cstheme="minorHAnsi"/>
          <w:sz w:val="20"/>
          <w:lang w:val=""/>
        </w:rPr>
        <w:t xml:space="preserve">. </w:t>
      </w:r>
      <w:r w:rsidRPr="00A94A84" w:rsidR="003B7F7A">
        <w:rPr>
          <w:rFonts w:asciiTheme="minorHAnsi" w:hAnsiTheme="minorHAnsi" w:cstheme="minorHAnsi"/>
          <w:sz w:val="20"/>
          <w:lang w:val=""/>
        </w:rPr>
        <w:t xml:space="preserve">Identifique </w:t>
      </w:r>
      <w:r w:rsidRPr="00A94A84" w:rsidR="000664C3">
        <w:rPr>
          <w:rFonts w:asciiTheme="minorHAnsi" w:hAnsiTheme="minorHAnsi" w:cstheme="minorHAnsi"/>
          <w:sz w:val="20"/>
          <w:lang w:val=""/>
        </w:rPr>
        <w:t>la fuente de inundación por nombre y use el BFE listado en the tabla. Si no existe un Resumen de Elevaciones de Aguas Mansas</w:t>
      </w:r>
      <w:r w:rsidRPr="00A94A84">
        <w:rPr>
          <w:rFonts w:asciiTheme="minorHAnsi" w:hAnsiTheme="minorHAnsi" w:cstheme="minorHAnsi"/>
          <w:sz w:val="20"/>
          <w:lang w:val="es-ES_tradnl"/>
        </w:rPr>
        <w:t xml:space="preserve">, </w:t>
      </w:r>
      <w:r w:rsidRPr="00A94A84" w:rsidR="005103E7">
        <w:rPr>
          <w:rFonts w:asciiTheme="minorHAnsi" w:hAnsiTheme="minorHAnsi" w:cstheme="minorHAnsi"/>
          <w:sz w:val="20"/>
          <w:lang w:val="es-ES_tradnl"/>
        </w:rPr>
        <w:t>use</w:t>
      </w:r>
      <w:r w:rsidRPr="00A94A84">
        <w:rPr>
          <w:rFonts w:asciiTheme="minorHAnsi" w:hAnsiTheme="minorHAnsi" w:cstheme="minorHAnsi"/>
          <w:sz w:val="20"/>
          <w:lang w:val="es-ES_tradnl"/>
        </w:rPr>
        <w:t xml:space="preserve"> la BFE que se muestra en el FIRM.</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En caso que el FIRM presen</w:t>
      </w:r>
      <w:r w:rsidRPr="00A94A84" w:rsidR="00920A07">
        <w:rPr>
          <w:rFonts w:asciiTheme="minorHAnsi" w:hAnsiTheme="minorHAnsi" w:cstheme="minorHAnsi"/>
          <w:sz w:val="20"/>
          <w:lang w:val="es-ES_tradnl"/>
        </w:rPr>
        <w:t>te differentes elevaciones dent</w:t>
      </w:r>
      <w:r w:rsidRPr="00A94A84">
        <w:rPr>
          <w:rFonts w:asciiTheme="minorHAnsi" w:hAnsiTheme="minorHAnsi" w:cstheme="minorHAnsi"/>
          <w:sz w:val="20"/>
          <w:lang w:val="es-ES_tradnl"/>
        </w:rPr>
        <w:t>r</w:t>
      </w:r>
      <w:r w:rsidRPr="00A94A84" w:rsidR="005103E7">
        <w:rPr>
          <w:rFonts w:asciiTheme="minorHAnsi" w:hAnsiTheme="minorHAnsi" w:cstheme="minorHAnsi"/>
          <w:sz w:val="20"/>
          <w:lang w:val="es-ES_tradnl"/>
        </w:rPr>
        <w:t>o</w:t>
      </w:r>
      <w:r w:rsidRPr="00A94A84">
        <w:rPr>
          <w:rFonts w:asciiTheme="minorHAnsi" w:hAnsiTheme="minorHAnsi" w:cstheme="minorHAnsi"/>
          <w:sz w:val="20"/>
          <w:lang w:val="es-ES_tradnl"/>
        </w:rPr>
        <w:t xml:space="preserve"> de una misma SFHA, la BFE debe ser ob</w:t>
      </w:r>
      <w:r w:rsidRPr="00A94A84" w:rsidR="00920A07">
        <w:rPr>
          <w:rFonts w:asciiTheme="minorHAnsi" w:hAnsiTheme="minorHAnsi" w:cstheme="minorHAnsi"/>
          <w:sz w:val="20"/>
          <w:lang w:val="es-ES_tradnl"/>
        </w:rPr>
        <w:t>tenida mediante interpolació</w:t>
      </w:r>
      <w:r w:rsidRPr="00A94A84">
        <w:rPr>
          <w:rFonts w:asciiTheme="minorHAnsi" w:hAnsiTheme="minorHAnsi" w:cstheme="minorHAnsi"/>
          <w:sz w:val="20"/>
          <w:lang w:val="es-ES_tradnl"/>
        </w:rPr>
        <w:t xml:space="preserve">n </w:t>
      </w:r>
      <w:r w:rsidRPr="00A94A84" w:rsidR="00920A07">
        <w:rPr>
          <w:rFonts w:asciiTheme="minorHAnsi" w:hAnsiTheme="minorHAnsi" w:cstheme="minorHAnsi"/>
          <w:sz w:val="20"/>
          <w:lang w:val="es-ES_tradnl"/>
        </w:rPr>
        <w:t xml:space="preserve">lineal </w:t>
      </w:r>
      <w:r w:rsidRPr="00A94A84">
        <w:rPr>
          <w:rFonts w:asciiTheme="minorHAnsi" w:hAnsiTheme="minorHAnsi" w:cstheme="minorHAnsi"/>
          <w:sz w:val="20"/>
          <w:lang w:val="es-ES_tradnl"/>
        </w:rPr>
        <w:t>e</w:t>
      </w:r>
      <w:r w:rsidRPr="00A94A84" w:rsidR="00920A07">
        <w:rPr>
          <w:rFonts w:asciiTheme="minorHAnsi" w:hAnsiTheme="minorHAnsi" w:cstheme="minorHAnsi"/>
          <w:sz w:val="20"/>
          <w:lang w:val="es-ES_tradnl"/>
        </w:rPr>
        <w:t>ntre dos lí</w:t>
      </w:r>
      <w:r w:rsidRPr="00A94A84">
        <w:rPr>
          <w:rFonts w:asciiTheme="minorHAnsi" w:hAnsiTheme="minorHAnsi" w:cstheme="minorHAnsi"/>
          <w:sz w:val="20"/>
          <w:lang w:val="es-ES_tradnl"/>
        </w:rPr>
        <w:t>neas de BFE.</w:t>
      </w:r>
    </w:p>
    <w:p w:rsidR="00B45E43" w:rsidRPr="00A94A84" w:rsidP="00AF39C2" w14:paraId="2F5C2695" w14:textId="77777777">
      <w:pPr>
        <w:pStyle w:val="Style1"/>
        <w:suppressAutoHyphens w:val="0"/>
        <w:spacing w:line="240" w:lineRule="auto"/>
        <w:rPr>
          <w:rFonts w:asciiTheme="minorHAnsi" w:hAnsiTheme="minorHAnsi" w:cstheme="minorHAnsi"/>
          <w:b/>
          <w:sz w:val="20"/>
          <w:lang w:val="es-ES_tradnl"/>
        </w:rPr>
      </w:pPr>
    </w:p>
    <w:p w:rsidR="004F566C" w:rsidP="00AF39C2" w14:paraId="7D40DE71" w14:textId="77777777">
      <w:pPr>
        <w:pStyle w:val="Style1"/>
        <w:numPr>
          <w:ilvl w:val="0"/>
          <w:numId w:val="26"/>
        </w:numPr>
        <w:suppressAutoHyphens w:val="0"/>
        <w:spacing w:line="240" w:lineRule="auto"/>
        <w:rPr>
          <w:rFonts w:asciiTheme="minorHAnsi" w:hAnsiTheme="minorHAnsi" w:cstheme="minorHAnsi"/>
          <w:sz w:val="20"/>
          <w:lang w:val="es-ES_tradnl"/>
        </w:rPr>
      </w:pPr>
      <w:r w:rsidRPr="00A94A84">
        <w:rPr>
          <w:rFonts w:asciiTheme="minorHAnsi" w:hAnsiTheme="minorHAnsi" w:cstheme="minorHAnsi"/>
          <w:b/>
          <w:i/>
          <w:sz w:val="20"/>
          <w:lang w:val="es-ES_tradnl"/>
        </w:rPr>
        <w:t>Inundació</w:t>
      </w:r>
      <w:r w:rsidRPr="00A94A84" w:rsidR="002A3CCD">
        <w:rPr>
          <w:rFonts w:asciiTheme="minorHAnsi" w:hAnsiTheme="minorHAnsi" w:cstheme="minorHAnsi"/>
          <w:b/>
          <w:i/>
          <w:sz w:val="20"/>
          <w:lang w:val="es-ES_tradnl"/>
        </w:rPr>
        <w:t>n Superficial</w:t>
      </w:r>
      <w:r w:rsidRPr="00A94A84" w:rsidR="00B94256">
        <w:rPr>
          <w:rFonts w:asciiTheme="minorHAnsi" w:hAnsiTheme="minorHAnsi" w:cstheme="minorHAnsi"/>
          <w:b/>
          <w:i/>
          <w:sz w:val="20"/>
          <w:lang w:val="es-ES_tradnl"/>
        </w:rPr>
        <w:t>/</w:t>
      </w:r>
      <w:r w:rsidRPr="00A94A84" w:rsidR="002A3CCD">
        <w:rPr>
          <w:rFonts w:asciiTheme="minorHAnsi" w:hAnsiTheme="minorHAnsi" w:cstheme="minorHAnsi"/>
          <w:b/>
          <w:i/>
          <w:sz w:val="20"/>
          <w:lang w:val="es-ES_tradnl"/>
        </w:rPr>
        <w:t>Laminar</w:t>
      </w:r>
      <w:r w:rsidRPr="00A94A84" w:rsidR="00B94256">
        <w:rPr>
          <w:rFonts w:asciiTheme="minorHAnsi" w:hAnsiTheme="minorHAnsi" w:cstheme="minorHAnsi"/>
          <w:b/>
          <w:i/>
          <w:sz w:val="20"/>
          <w:lang w:val="es-ES_tradnl"/>
        </w:rPr>
        <w:t xml:space="preserve"> (“Shallow/Sheet Flooding”) (Zona AO)</w:t>
      </w:r>
      <w:r w:rsidRPr="00A94A84" w:rsidR="00B94256">
        <w:rPr>
          <w:rFonts w:asciiTheme="minorHAnsi" w:hAnsiTheme="minorHAnsi" w:cstheme="minorHAnsi"/>
          <w:sz w:val="20"/>
          <w:lang w:val="es-ES_tradnl"/>
        </w:rPr>
        <w:t xml:space="preserve"> – </w:t>
      </w:r>
      <w:r w:rsidRPr="00A94A84" w:rsidR="002A3CCD">
        <w:rPr>
          <w:rFonts w:asciiTheme="minorHAnsi" w:hAnsiTheme="minorHAnsi" w:cstheme="minorHAnsi"/>
          <w:sz w:val="20"/>
          <w:lang w:val="es-ES_tradnl"/>
        </w:rPr>
        <w:t>Si la priopiedad se encuentra localizada en una Zona AO</w:t>
      </w:r>
      <w:r w:rsidRPr="00A94A84">
        <w:rPr>
          <w:rFonts w:asciiTheme="minorHAnsi" w:hAnsiTheme="minorHAnsi" w:cstheme="minorHAnsi"/>
          <w:sz w:val="20"/>
          <w:lang w:val="es-ES_tradnl"/>
        </w:rPr>
        <w:t>, las caracaterí</w:t>
      </w:r>
      <w:r w:rsidRPr="00A94A84" w:rsidR="002A3CCD">
        <w:rPr>
          <w:rFonts w:asciiTheme="minorHAnsi" w:hAnsiTheme="minorHAnsi" w:cstheme="minorHAnsi"/>
          <w:sz w:val="20"/>
          <w:lang w:val="es-ES_tradnl"/>
        </w:rPr>
        <w:t xml:space="preserve">sticas del </w:t>
      </w:r>
      <w:r w:rsidRPr="00A94A84">
        <w:rPr>
          <w:rFonts w:asciiTheme="minorHAnsi" w:hAnsiTheme="minorHAnsi" w:cstheme="minorHAnsi"/>
          <w:sz w:val="20"/>
          <w:lang w:val="es-ES_tradnl"/>
        </w:rPr>
        <w:t>á</w:t>
      </w:r>
      <w:r w:rsidRPr="00A94A84" w:rsidR="002A3CCD">
        <w:rPr>
          <w:rFonts w:asciiTheme="minorHAnsi" w:hAnsiTheme="minorHAnsi" w:cstheme="minorHAnsi"/>
          <w:sz w:val="20"/>
          <w:lang w:val="es-ES_tradnl"/>
        </w:rPr>
        <w:t>rea de Zona AO, representada</w:t>
      </w:r>
      <w:r w:rsidR="006E06AB">
        <w:rPr>
          <w:rFonts w:asciiTheme="minorHAnsi" w:hAnsiTheme="minorHAnsi" w:cstheme="minorHAnsi"/>
          <w:sz w:val="20"/>
          <w:lang w:val="es-ES_tradnl"/>
        </w:rPr>
        <w:t>s</w:t>
      </w:r>
      <w:r w:rsidRPr="00A94A84" w:rsidR="002A3CCD">
        <w:rPr>
          <w:rFonts w:asciiTheme="minorHAnsi" w:hAnsiTheme="minorHAnsi" w:cstheme="minorHAnsi"/>
          <w:sz w:val="20"/>
          <w:lang w:val="es-ES_tradnl"/>
        </w:rPr>
        <w:t xml:space="preserve"> en el mapa NFIP, </w:t>
      </w:r>
      <w:r w:rsidR="006E06AB">
        <w:rPr>
          <w:rFonts w:asciiTheme="minorHAnsi" w:hAnsiTheme="minorHAnsi" w:cstheme="minorHAnsi"/>
          <w:sz w:val="20"/>
          <w:lang w:val="es-ES_tradnl"/>
        </w:rPr>
        <w:t xml:space="preserve">en conjunto con condiciones topográficas de la propiedad e areas colindantes, </w:t>
      </w:r>
      <w:r w:rsidRPr="00A94A84" w:rsidR="002A3CCD">
        <w:rPr>
          <w:rFonts w:asciiTheme="minorHAnsi" w:hAnsiTheme="minorHAnsi" w:cstheme="minorHAnsi"/>
          <w:sz w:val="20"/>
          <w:lang w:val="es-ES_tradnl"/>
        </w:rPr>
        <w:t>determinarán</w:t>
      </w:r>
      <w:r w:rsidRPr="00A94A84">
        <w:rPr>
          <w:rFonts w:asciiTheme="minorHAnsi" w:hAnsiTheme="minorHAnsi" w:cstheme="minorHAnsi"/>
          <w:sz w:val="20"/>
          <w:lang w:val="es-ES_tradnl"/>
        </w:rPr>
        <w:t xml:space="preserve"> la motodologí</w:t>
      </w:r>
      <w:r w:rsidRPr="00A94A84" w:rsidR="002A3CCD">
        <w:rPr>
          <w:rFonts w:asciiTheme="minorHAnsi" w:hAnsiTheme="minorHAnsi" w:cstheme="minorHAnsi"/>
          <w:sz w:val="20"/>
          <w:lang w:val="es-ES_tradnl"/>
        </w:rPr>
        <w:t xml:space="preserve">a </w:t>
      </w:r>
      <w:r w:rsidRPr="00A94A84" w:rsidR="00D477B4">
        <w:rPr>
          <w:rFonts w:asciiTheme="minorHAnsi" w:hAnsiTheme="minorHAnsi" w:cstheme="minorHAnsi"/>
          <w:sz w:val="20"/>
          <w:lang w:val="es-ES_tradnl"/>
        </w:rPr>
        <w:t>apropriada para de</w:t>
      </w:r>
      <w:r w:rsidR="006E06AB">
        <w:rPr>
          <w:rFonts w:asciiTheme="minorHAnsi" w:hAnsiTheme="minorHAnsi" w:cstheme="minorHAnsi"/>
          <w:sz w:val="20"/>
          <w:lang w:val="es-ES_tradnl"/>
        </w:rPr>
        <w:t>sarrollar</w:t>
      </w:r>
      <w:r w:rsidRPr="00A94A84" w:rsidR="00D477B4">
        <w:rPr>
          <w:rFonts w:asciiTheme="minorHAnsi" w:hAnsiTheme="minorHAnsi" w:cstheme="minorHAnsi"/>
          <w:sz w:val="20"/>
          <w:lang w:val="es-ES_tradnl"/>
        </w:rPr>
        <w:t xml:space="preserve"> la BFE en</w:t>
      </w:r>
      <w:r w:rsidRPr="00A94A84" w:rsidR="002A3CCD">
        <w:rPr>
          <w:rFonts w:asciiTheme="minorHAnsi" w:hAnsiTheme="minorHAnsi" w:cstheme="minorHAnsi"/>
          <w:sz w:val="20"/>
          <w:lang w:val="es-ES_tradnl"/>
        </w:rPr>
        <w:t xml:space="preserve"> la propiedad</w:t>
      </w:r>
      <w:r w:rsidRPr="00A94A84" w:rsidR="00D477B4">
        <w:rPr>
          <w:rFonts w:asciiTheme="minorHAnsi" w:hAnsiTheme="minorHAnsi" w:cstheme="minorHAnsi"/>
          <w:sz w:val="20"/>
          <w:lang w:val="es-ES_tradnl"/>
        </w:rPr>
        <w:t>.</w:t>
      </w:r>
      <w:r w:rsidRPr="00A94A84" w:rsidR="0026187E">
        <w:rPr>
          <w:rFonts w:asciiTheme="minorHAnsi" w:hAnsiTheme="minorHAnsi" w:cstheme="minorHAnsi"/>
          <w:sz w:val="20"/>
          <w:lang w:val="es-ES_tradnl"/>
        </w:rPr>
        <w:t xml:space="preserve"> </w:t>
      </w:r>
      <w:r w:rsidR="001B46E7">
        <w:rPr>
          <w:rFonts w:asciiTheme="minorHAnsi" w:hAnsiTheme="minorHAnsi" w:cstheme="minorHAnsi"/>
          <w:sz w:val="20"/>
          <w:lang w:val="es-ES_tradnl"/>
        </w:rPr>
        <w:t xml:space="preserve">Las metodologías deben incluir, pero no ser limitadas a agregar la profundidad de inundación indicada en el mapa NFIP a una de las siguientes: </w:t>
      </w:r>
      <w:r>
        <w:rPr>
          <w:rFonts w:asciiTheme="minorHAnsi" w:hAnsiTheme="minorHAnsi" w:cstheme="minorHAnsi"/>
          <w:sz w:val="20"/>
          <w:lang w:val="es-ES_tradnl"/>
        </w:rPr>
        <w:t>parte más alta del cordón ó corona de la calle</w:t>
      </w:r>
      <w:r w:rsidR="001B46E7">
        <w:rPr>
          <w:rFonts w:asciiTheme="minorHAnsi" w:hAnsiTheme="minorHAnsi" w:cstheme="minorHAnsi"/>
          <w:sz w:val="20"/>
          <w:lang w:val="es-ES_tradnl"/>
        </w:rPr>
        <w:t xml:space="preserve"> </w:t>
      </w:r>
      <w:r w:rsidRPr="00A94A84" w:rsidR="00E1188B">
        <w:rPr>
          <w:rFonts w:asciiTheme="minorHAnsi" w:hAnsiTheme="minorHAnsi" w:cstheme="minorHAnsi"/>
          <w:sz w:val="20"/>
          <w:lang w:val="es-ES_tradnl"/>
        </w:rPr>
        <w:t>(cualquiera sea más alta) a lo largo de la línea de la propiedad</w:t>
      </w:r>
      <w:r>
        <w:rPr>
          <w:rFonts w:asciiTheme="minorHAnsi" w:hAnsiTheme="minorHAnsi" w:cstheme="minorHAnsi"/>
          <w:sz w:val="20"/>
          <w:lang w:val="es-ES_tradnl"/>
        </w:rPr>
        <w:t xml:space="preserve">, elevación promedio colindante, ó la elevación más baja de la propiedad. </w:t>
      </w:r>
      <w:r w:rsidRPr="00A94A84" w:rsidR="00E1188B">
        <w:rPr>
          <w:rFonts w:asciiTheme="minorHAnsi" w:hAnsiTheme="minorHAnsi" w:cstheme="minorHAnsi"/>
          <w:sz w:val="20"/>
          <w:lang w:val="es-ES_tradnl"/>
        </w:rPr>
        <w:t xml:space="preserve"> </w:t>
      </w:r>
    </w:p>
    <w:p w:rsidR="00B722C9" w14:paraId="3CA29DB8" w14:textId="77777777">
      <w:pPr>
        <w:pStyle w:val="ListParagraph"/>
        <w:rPr>
          <w:rFonts w:asciiTheme="minorHAnsi" w:hAnsiTheme="minorHAnsi" w:cstheme="minorHAnsi"/>
          <w:sz w:val="20"/>
          <w:lang w:val="es-ES_tradnl"/>
        </w:rPr>
      </w:pPr>
    </w:p>
    <w:p w:rsidR="00B722C9" w14:paraId="458981AC" w14:textId="77777777">
      <w:pPr>
        <w:pStyle w:val="Style1"/>
        <w:suppressAutoHyphens w:val="0"/>
        <w:spacing w:line="240" w:lineRule="auto"/>
        <w:ind w:left="840"/>
        <w:rPr>
          <w:rFonts w:asciiTheme="minorHAnsi" w:hAnsiTheme="minorHAnsi" w:cstheme="minorHAnsi"/>
          <w:sz w:val="20"/>
          <w:lang w:val="es-ES_tradnl"/>
        </w:rPr>
      </w:pPr>
      <w:r>
        <w:rPr>
          <w:rFonts w:asciiTheme="minorHAnsi" w:hAnsiTheme="minorHAnsi" w:cstheme="minorHAnsi"/>
          <w:sz w:val="20"/>
          <w:lang w:val="es-ES_tradnl"/>
        </w:rPr>
        <w:t>Para demostrar que que la estructura no es propensa a inundaciones, un mapa enseñando topografía detallada</w:t>
      </w:r>
      <w:r w:rsidR="00FE2C14">
        <w:rPr>
          <w:rFonts w:asciiTheme="minorHAnsi" w:hAnsiTheme="minorHAnsi" w:cstheme="minorHAnsi"/>
          <w:sz w:val="20"/>
          <w:lang w:val="es-ES_tradnl"/>
        </w:rPr>
        <w:t xml:space="preserve"> de toda la propiedad es requerida para todas las peticiones </w:t>
      </w:r>
      <w:r w:rsidRPr="00A94A84" w:rsidR="00E1188B">
        <w:rPr>
          <w:rFonts w:asciiTheme="minorHAnsi" w:hAnsiTheme="minorHAnsi" w:cstheme="minorHAnsi"/>
          <w:sz w:val="20"/>
          <w:lang w:val="es-ES_tradnl"/>
        </w:rPr>
        <w:t xml:space="preserve">y </w:t>
      </w:r>
      <w:r w:rsidR="00FE2C14">
        <w:rPr>
          <w:rFonts w:asciiTheme="minorHAnsi" w:hAnsiTheme="minorHAnsi" w:cstheme="minorHAnsi"/>
          <w:sz w:val="20"/>
          <w:lang w:val="es-ES_tradnl"/>
        </w:rPr>
        <w:t>debe incluir lo siguiente:</w:t>
      </w:r>
    </w:p>
    <w:p w:rsidR="00B722C9" w14:paraId="4740778E" w14:textId="77777777">
      <w:pPr>
        <w:pStyle w:val="Style1"/>
        <w:suppressAutoHyphens w:val="0"/>
        <w:spacing w:line="240" w:lineRule="auto"/>
        <w:ind w:left="840"/>
        <w:rPr>
          <w:rFonts w:asciiTheme="minorHAnsi" w:hAnsiTheme="minorHAnsi" w:cstheme="minorHAnsi"/>
          <w:sz w:val="20"/>
          <w:lang w:val="es-ES_tradnl"/>
        </w:rPr>
      </w:pPr>
    </w:p>
    <w:p w:rsidR="00B722C9" w14:paraId="0F3754C9" w14:textId="77777777">
      <w:pPr>
        <w:pStyle w:val="Style1"/>
        <w:numPr>
          <w:ilvl w:val="0"/>
          <w:numId w:val="28"/>
        </w:numPr>
        <w:suppressAutoHyphens w:val="0"/>
        <w:spacing w:line="240" w:lineRule="auto"/>
        <w:rPr>
          <w:rFonts w:asciiTheme="minorHAnsi" w:hAnsiTheme="minorHAnsi" w:cstheme="minorHAnsi"/>
          <w:sz w:val="20"/>
          <w:lang w:val="es-ES_tradnl"/>
        </w:rPr>
      </w:pPr>
      <w:r>
        <w:rPr>
          <w:rFonts w:asciiTheme="minorHAnsi" w:hAnsiTheme="minorHAnsi" w:cstheme="minorHAnsi"/>
          <w:sz w:val="20"/>
          <w:lang w:val="es-ES_tradnl"/>
        </w:rPr>
        <w:t>Cotas en toda la propiedad, incluyendo la parte más alta del cordón ó corona de la calle (cualquiera que sea la más alta) a lo largo de la línea de la propiedad.</w:t>
      </w:r>
    </w:p>
    <w:p w:rsidR="00B722C9" w14:paraId="58BC6076" w14:textId="77777777">
      <w:pPr>
        <w:pStyle w:val="Style1"/>
        <w:numPr>
          <w:ilvl w:val="0"/>
          <w:numId w:val="28"/>
        </w:numPr>
        <w:suppressAutoHyphens w:val="0"/>
        <w:spacing w:line="240" w:lineRule="auto"/>
        <w:rPr>
          <w:rFonts w:asciiTheme="minorHAnsi" w:hAnsiTheme="minorHAnsi" w:cstheme="minorHAnsi"/>
          <w:sz w:val="20"/>
          <w:lang w:val="es-ES_tradnl"/>
        </w:rPr>
      </w:pPr>
      <w:r>
        <w:rPr>
          <w:rFonts w:asciiTheme="minorHAnsi" w:hAnsiTheme="minorHAnsi" w:cstheme="minorHAnsi"/>
          <w:sz w:val="20"/>
          <w:lang w:val="es-ES_tradnl"/>
        </w:rPr>
        <w:t>La ubicación de cualquier estructura dentro de la propiedad</w:t>
      </w:r>
    </w:p>
    <w:p w:rsidR="00B722C9" w14:paraId="4DCD669C" w14:textId="77777777">
      <w:pPr>
        <w:pStyle w:val="Style1"/>
        <w:numPr>
          <w:ilvl w:val="0"/>
          <w:numId w:val="28"/>
        </w:numPr>
        <w:suppressAutoHyphens w:val="0"/>
        <w:spacing w:line="240" w:lineRule="auto"/>
        <w:rPr>
          <w:rFonts w:asciiTheme="minorHAnsi" w:hAnsiTheme="minorHAnsi" w:cstheme="minorHAnsi"/>
          <w:sz w:val="20"/>
          <w:lang w:val="es-ES_tradnl"/>
        </w:rPr>
      </w:pPr>
      <w:r>
        <w:rPr>
          <w:rFonts w:asciiTheme="minorHAnsi" w:hAnsiTheme="minorHAnsi" w:cstheme="minorHAnsi"/>
          <w:sz w:val="20"/>
          <w:lang w:val="es-ES_tradnl"/>
        </w:rPr>
        <w:t>Vias de drenaje adecuadas para guiar las aguas de inundación (escurrimiento pluvial) alrededor de y lejos de las estructuras.</w:t>
      </w:r>
    </w:p>
    <w:p w:rsidR="00B722C9" w14:paraId="5BE63D0C" w14:textId="77777777">
      <w:pPr>
        <w:pStyle w:val="Style1"/>
        <w:suppressAutoHyphens w:val="0"/>
        <w:spacing w:line="240" w:lineRule="auto"/>
        <w:ind w:left="840"/>
        <w:rPr>
          <w:rFonts w:asciiTheme="minorHAnsi" w:hAnsiTheme="minorHAnsi" w:cstheme="minorHAnsi"/>
          <w:sz w:val="20"/>
          <w:lang w:val="es-ES_tradnl"/>
        </w:rPr>
      </w:pPr>
    </w:p>
    <w:p w:rsidR="00B722C9" w14:paraId="2AC0CF0D" w14:textId="77777777">
      <w:pPr>
        <w:pStyle w:val="Style1"/>
        <w:suppressAutoHyphens w:val="0"/>
        <w:spacing w:line="240" w:lineRule="auto"/>
        <w:rPr>
          <w:rFonts w:asciiTheme="minorHAnsi" w:hAnsiTheme="minorHAnsi" w:cstheme="minorHAnsi"/>
          <w:sz w:val="20"/>
          <w:lang w:val="es-ES_tradnl"/>
        </w:rPr>
      </w:pPr>
      <w:r>
        <w:rPr>
          <w:rFonts w:asciiTheme="minorHAnsi" w:hAnsiTheme="minorHAnsi" w:cstheme="minorHAnsi"/>
          <w:sz w:val="20"/>
          <w:lang w:val="es-ES_tradnl"/>
        </w:rPr>
        <w:t>La informacion topografica debe de demostrar que la estructura esta ubicada en terreno alto relativo a la profundidad de la inundacion indicada en el mapa NIF</w:t>
      </w:r>
      <w:r w:rsidRPr="00A94A84" w:rsidR="00A77C7D">
        <w:rPr>
          <w:rFonts w:asciiTheme="minorHAnsi" w:hAnsiTheme="minorHAnsi" w:cstheme="minorHAnsi"/>
          <w:sz w:val="20"/>
          <w:lang w:val="es-ES_tradnl"/>
        </w:rPr>
        <w:t>.</w:t>
      </w:r>
      <w:r w:rsidR="00AF141E">
        <w:rPr>
          <w:rFonts w:asciiTheme="minorHAnsi" w:hAnsiTheme="minorHAnsi" w:cstheme="minorHAnsi"/>
          <w:sz w:val="20"/>
          <w:lang w:val="es-ES_tradnl"/>
        </w:rPr>
        <w:t xml:space="preserve"> Esta informacion debe de ser certificada por un ingeniero profesional o topografo, y hacer referencia al mismo datum que la Forma de Elevacion (Elevation Form) o el Certificado de Elevacion (Elevation Certificate).</w:t>
      </w:r>
    </w:p>
    <w:p w:rsidR="00B94256" w:rsidP="00AF39C2" w14:paraId="41D3E975" w14:textId="77777777">
      <w:pPr>
        <w:pStyle w:val="Style1"/>
        <w:suppressAutoHyphens w:val="0"/>
        <w:spacing w:line="240" w:lineRule="auto"/>
        <w:rPr>
          <w:noProof w:val="0"/>
          <w:lang w:val="es-ES_tradnl"/>
        </w:rPr>
      </w:pPr>
    </w:p>
    <w:p w:rsidR="00B94256" w14:paraId="79B00F22" w14:textId="77777777">
      <w:pPr>
        <w:pStyle w:val="Heading4"/>
        <w:rPr>
          <w:sz w:val="20"/>
          <w:lang w:val="es-ES_tradnl"/>
        </w:rPr>
      </w:pPr>
      <w:r>
        <w:rPr>
          <w:sz w:val="20"/>
          <w:lang w:val="es-ES_tradnl"/>
        </w:rPr>
        <w:t>Número 5: Información sobre la Elevación</w:t>
      </w:r>
    </w:p>
    <w:p w:rsidR="00B94256" w:rsidP="00AF39C2" w14:paraId="72417F30" w14:textId="77777777">
      <w:pPr>
        <w:rPr>
          <w:sz w:val="20"/>
          <w:u w:val="single"/>
          <w:lang w:val="es-ES_tradnl"/>
        </w:rPr>
      </w:pPr>
    </w:p>
    <w:p w:rsidR="00B94256" w:rsidRPr="00A94A84" w:rsidP="00AF39C2" w14:paraId="55B94DBF" w14:textId="77777777">
      <w:pPr>
        <w:rPr>
          <w:rFonts w:asciiTheme="minorHAnsi" w:hAnsiTheme="minorHAnsi" w:cstheme="minorHAnsi"/>
          <w:sz w:val="20"/>
          <w:lang w:val="es-ES_tradnl"/>
        </w:rPr>
      </w:pPr>
      <w:r w:rsidRPr="00A94A84">
        <w:rPr>
          <w:rFonts w:asciiTheme="minorHAnsi" w:hAnsiTheme="minorHAnsi" w:cstheme="minorHAnsi"/>
          <w:b/>
          <w:i/>
          <w:sz w:val="20"/>
          <w:lang w:val="es-ES_tradnl"/>
        </w:rPr>
        <w:t xml:space="preserve">Nivel </w:t>
      </w:r>
      <w:r w:rsidRPr="00A94A84" w:rsidR="00C81DE1">
        <w:rPr>
          <w:rFonts w:asciiTheme="minorHAnsi" w:hAnsiTheme="minorHAnsi" w:cstheme="minorHAnsi"/>
          <w:b/>
          <w:i/>
          <w:sz w:val="20"/>
          <w:lang w:val="es-ES_tradnl"/>
        </w:rPr>
        <w:t xml:space="preserve">Más Bajo </w:t>
      </w:r>
      <w:r w:rsidRPr="00A94A84">
        <w:rPr>
          <w:rFonts w:asciiTheme="minorHAnsi" w:hAnsiTheme="minorHAnsi" w:cstheme="minorHAnsi"/>
          <w:b/>
          <w:i/>
          <w:sz w:val="20"/>
          <w:lang w:val="es-ES_tradnl"/>
        </w:rPr>
        <w:t>Adyacente a la Estructura (LAG, por sus siglas en inglés)</w:t>
      </w:r>
      <w:r w:rsidRPr="00A94A84">
        <w:rPr>
          <w:rFonts w:asciiTheme="minorHAnsi" w:hAnsiTheme="minorHAnsi" w:cstheme="minorHAnsi"/>
          <w:sz w:val="20"/>
          <w:lang w:val="es-ES_tradnl"/>
        </w:rPr>
        <w:t xml:space="preserve"> – Para</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solicitudes que involucran una estructura, provea la elevación del nivel </w:t>
      </w:r>
      <w:r w:rsidRPr="00A94A84" w:rsidR="00C81DE1">
        <w:rPr>
          <w:rFonts w:asciiTheme="minorHAnsi" w:hAnsiTheme="minorHAnsi" w:cstheme="minorHAnsi"/>
          <w:sz w:val="20"/>
          <w:lang w:val="es-ES_tradnl"/>
        </w:rPr>
        <w:t xml:space="preserve">más bajo </w:t>
      </w:r>
      <w:r w:rsidRPr="00A94A84">
        <w:rPr>
          <w:rFonts w:asciiTheme="minorHAnsi" w:hAnsiTheme="minorHAnsi" w:cstheme="minorHAnsi"/>
          <w:sz w:val="20"/>
          <w:lang w:val="es-ES_tradnl"/>
        </w:rPr>
        <w:t>adyacente</w:t>
      </w:r>
      <w:r w:rsidRPr="00A94A84" w:rsidR="00C81DE1">
        <w:rPr>
          <w:rFonts w:asciiTheme="minorHAnsi" w:hAnsiTheme="minorHAnsi" w:cstheme="minorHAnsi"/>
          <w:sz w:val="20"/>
          <w:lang w:val="es-ES_tradnl"/>
        </w:rPr>
        <w:t xml:space="preserve"> a la estructura</w:t>
      </w:r>
      <w:r w:rsidRPr="00A94A84">
        <w:rPr>
          <w:rFonts w:asciiTheme="minorHAnsi" w:hAnsiTheme="minorHAnsi" w:cstheme="minorHAnsi"/>
          <w:sz w:val="20"/>
          <w:lang w:val="es-ES_tradnl"/>
        </w:rPr>
        <w:t xml:space="preserve">, </w:t>
      </w:r>
      <w:r w:rsidRPr="00A94A84" w:rsidR="005B1154">
        <w:rPr>
          <w:rFonts w:asciiTheme="minorHAnsi" w:hAnsiTheme="minorHAnsi" w:cstheme="minorHAnsi"/>
          <w:sz w:val="20"/>
          <w:lang w:val=""/>
        </w:rPr>
        <w:t>(</w:t>
      </w:r>
      <w:r w:rsidRPr="00A94A84" w:rsidR="00631FBB">
        <w:rPr>
          <w:rFonts w:asciiTheme="minorHAnsi" w:hAnsiTheme="minorHAnsi" w:cstheme="minorHAnsi"/>
          <w:sz w:val="20"/>
          <w:lang w:val=""/>
        </w:rPr>
        <w:t xml:space="preserve">la elevación de la tierra más baja que toca la estructura incluyendo patios, escaleras, </w:t>
      </w:r>
      <w:r w:rsidRPr="00A94A84" w:rsidR="00DD5149">
        <w:rPr>
          <w:rFonts w:asciiTheme="minorHAnsi" w:hAnsiTheme="minorHAnsi" w:cstheme="minorHAnsi"/>
          <w:sz w:val="20"/>
          <w:lang w:val=""/>
        </w:rPr>
        <w:t>pilares de terraza</w:t>
      </w:r>
      <w:r w:rsidRPr="00A94A84" w:rsidR="00631FBB">
        <w:rPr>
          <w:rFonts w:asciiTheme="minorHAnsi" w:hAnsiTheme="minorHAnsi" w:cstheme="minorHAnsi"/>
          <w:sz w:val="20"/>
          <w:lang w:val=""/>
        </w:rPr>
        <w:t xml:space="preserve"> o de garajes. </w:t>
      </w:r>
      <w:r w:rsidRPr="00A94A84" w:rsidR="000B404B">
        <w:rPr>
          <w:rFonts w:asciiTheme="minorHAnsi" w:hAnsiTheme="minorHAnsi" w:cstheme="minorHAnsi"/>
          <w:sz w:val="20"/>
          <w:lang w:val=""/>
        </w:rPr>
        <w:t xml:space="preserve"> </w:t>
      </w:r>
      <w:r w:rsidRPr="00A94A84">
        <w:rPr>
          <w:rFonts w:asciiTheme="minorHAnsi" w:hAnsiTheme="minorHAnsi" w:cstheme="minorHAnsi"/>
          <w:sz w:val="20"/>
          <w:lang w:val="es-ES_tradnl"/>
        </w:rPr>
        <w:t>hasta la décima (0.1) del</w:t>
      </w:r>
      <w:r w:rsidRPr="00A94A84" w:rsidR="0026187E">
        <w:rPr>
          <w:rFonts w:asciiTheme="minorHAnsi" w:hAnsiTheme="minorHAnsi" w:cstheme="minorHAnsi"/>
          <w:sz w:val="20"/>
          <w:lang w:val="es-ES_tradnl"/>
        </w:rPr>
        <w:t xml:space="preserve"> </w:t>
      </w:r>
      <w:r w:rsidRPr="00A94A84">
        <w:rPr>
          <w:rFonts w:asciiTheme="minorHAnsi" w:hAnsiTheme="minorHAnsi" w:cstheme="minorHAnsi"/>
          <w:sz w:val="20"/>
          <w:lang w:val="es-ES_tradnl"/>
        </w:rPr>
        <w:t>pie o metro más cercano.</w:t>
      </w:r>
    </w:p>
    <w:p w:rsidR="00B94256" w:rsidRPr="00A94A84" w:rsidP="00AF39C2" w14:paraId="40E87539" w14:textId="77777777">
      <w:pPr>
        <w:rPr>
          <w:rFonts w:asciiTheme="minorHAnsi" w:hAnsiTheme="minorHAnsi" w:cstheme="minorHAnsi"/>
          <w:sz w:val="20"/>
          <w:lang w:val="es-ES_tradnl"/>
        </w:rPr>
      </w:pPr>
    </w:p>
    <w:p w:rsidR="005B1154" w:rsidRPr="00A94A84" w:rsidP="005B1154" w14:paraId="30E5E792" w14:textId="77777777">
      <w:pPr>
        <w:jc w:val="both"/>
        <w:rPr>
          <w:rFonts w:asciiTheme="minorHAnsi" w:hAnsiTheme="minorHAnsi" w:cstheme="minorHAnsi"/>
          <w:sz w:val="20"/>
          <w:lang w:val=""/>
        </w:rPr>
      </w:pPr>
      <w:r w:rsidRPr="00A94A84">
        <w:rPr>
          <w:rFonts w:asciiTheme="minorHAnsi" w:hAnsiTheme="minorHAnsi" w:cstheme="minorHAnsi"/>
          <w:b/>
          <w:i/>
          <w:sz w:val="20"/>
          <w:lang w:val="es-ES_tradnl"/>
        </w:rPr>
        <w:t>Elevación Más Baja del Lote</w:t>
      </w:r>
      <w:r w:rsidRPr="00A94A84">
        <w:rPr>
          <w:rFonts w:asciiTheme="minorHAnsi" w:hAnsiTheme="minorHAnsi" w:cstheme="minorHAnsi"/>
          <w:sz w:val="20"/>
          <w:lang w:val="es-ES_tradnl"/>
        </w:rPr>
        <w:t xml:space="preserve"> – Para solicitudes que involucran una propiedad,</w:t>
      </w:r>
      <w:r w:rsidRPr="00A94A84" w:rsidR="008963DC">
        <w:rPr>
          <w:rFonts w:asciiTheme="minorHAnsi" w:hAnsiTheme="minorHAnsi" w:cstheme="minorHAnsi"/>
          <w:sz w:val="20"/>
          <w:lang w:val="es-ES_tradnl"/>
        </w:rPr>
        <w:t xml:space="preserve"> o una porción de esta,</w:t>
      </w:r>
      <w:r w:rsidRPr="00A94A84">
        <w:rPr>
          <w:rFonts w:asciiTheme="minorHAnsi" w:hAnsiTheme="minorHAnsi" w:cstheme="minorHAnsi"/>
          <w:sz w:val="20"/>
          <w:lang w:val="es-ES_tradnl"/>
        </w:rPr>
        <w:t xml:space="preserve"> no una estructura, provea la elevación más baja del lote, a la décima (0.1) del pie o metro más cercano.</w:t>
      </w:r>
      <w:r w:rsidRPr="00A94A84" w:rsidR="00631FBB">
        <w:rPr>
          <w:rFonts w:asciiTheme="minorHAnsi" w:hAnsiTheme="minorHAnsi" w:cstheme="minorHAnsi"/>
          <w:sz w:val="20"/>
          <w:lang w:val="es-ES_tradnl"/>
        </w:rPr>
        <w:t xml:space="preserve"> Si el BFE varía a través de la propiedad, </w:t>
      </w:r>
      <w:r w:rsidRPr="00A94A84" w:rsidR="00412B15">
        <w:rPr>
          <w:rFonts w:asciiTheme="minorHAnsi" w:hAnsiTheme="minorHAnsi" w:cstheme="minorHAnsi"/>
          <w:sz w:val="20"/>
          <w:lang w:val="es-ES_tradnl"/>
        </w:rPr>
        <w:t>por favor</w:t>
      </w:r>
      <w:r w:rsidRPr="00A94A84" w:rsidR="00631FBB">
        <w:rPr>
          <w:rFonts w:asciiTheme="minorHAnsi" w:hAnsiTheme="minorHAnsi" w:cstheme="minorHAnsi"/>
          <w:sz w:val="20"/>
          <w:lang w:val="es-ES_tradnl"/>
        </w:rPr>
        <w:t xml:space="preserve"> provea un </w:t>
      </w:r>
      <w:r w:rsidRPr="00A94A84" w:rsidR="0056059A">
        <w:rPr>
          <w:rFonts w:asciiTheme="minorHAnsi" w:hAnsiTheme="minorHAnsi" w:cstheme="minorHAnsi"/>
          <w:sz w:val="20"/>
          <w:lang w:val="es-ES_tradnl"/>
        </w:rPr>
        <w:t xml:space="preserve">plan de sitio certificado </w:t>
      </w:r>
      <w:r w:rsidRPr="00A94A84" w:rsidR="00303621">
        <w:rPr>
          <w:rFonts w:asciiTheme="minorHAnsi" w:hAnsiTheme="minorHAnsi" w:cstheme="minorHAnsi"/>
          <w:sz w:val="20"/>
          <w:lang w:val="es-ES_tradnl"/>
        </w:rPr>
        <w:t xml:space="preserve">demostrando las gamas de elevaciones a través de la propiedad. </w:t>
      </w:r>
      <w:r w:rsidRPr="00A94A84" w:rsidR="0056059A">
        <w:rPr>
          <w:rFonts w:asciiTheme="minorHAnsi" w:hAnsiTheme="minorHAnsi" w:cstheme="minorHAnsi"/>
          <w:sz w:val="20"/>
          <w:lang w:val="es-ES_tradnl"/>
        </w:rPr>
        <w:t xml:space="preserve"> </w:t>
      </w:r>
      <w:r w:rsidRPr="00A94A84">
        <w:rPr>
          <w:rFonts w:asciiTheme="minorHAnsi" w:hAnsiTheme="minorHAnsi" w:cstheme="minorHAnsi"/>
          <w:sz w:val="20"/>
          <w:lang w:val="es-ES_tradnl"/>
        </w:rPr>
        <w:t xml:space="preserve"> </w:t>
      </w:r>
    </w:p>
    <w:p w:rsidR="00B94256" w:rsidRPr="00A94A84" w:rsidP="00AF39C2" w14:paraId="7EF19A09" w14:textId="77777777">
      <w:pPr>
        <w:spacing w:line="230" w:lineRule="exact"/>
        <w:rPr>
          <w:rFonts w:asciiTheme="minorHAnsi" w:hAnsiTheme="minorHAnsi" w:cstheme="minorHAnsi"/>
          <w:sz w:val="20"/>
          <w:lang w:val="es-ES_tradnl"/>
        </w:rPr>
      </w:pPr>
    </w:p>
    <w:p w:rsidR="005B1154" w:rsidRPr="00A94A84" w:rsidP="00964F31" w14:paraId="15AF4ED9" w14:textId="77777777">
      <w:pPr>
        <w:jc w:val="both"/>
        <w:rPr>
          <w:rFonts w:asciiTheme="minorHAnsi" w:hAnsiTheme="minorHAnsi" w:cstheme="minorHAnsi"/>
          <w:sz w:val="20"/>
          <w:lang w:val=""/>
        </w:rPr>
      </w:pPr>
      <w:r w:rsidRPr="00A94A84">
        <w:rPr>
          <w:rFonts w:asciiTheme="minorHAnsi" w:hAnsiTheme="minorHAnsi" w:cstheme="minorHAnsi"/>
          <w:b/>
          <w:i/>
          <w:sz w:val="20"/>
          <w:lang w:val="es-ES_tradnl"/>
        </w:rPr>
        <w:t>Sistema de Referencia de Elevaciones</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 xml:space="preserve">– Provea el </w:t>
      </w:r>
      <w:r w:rsidRPr="00A94A84">
        <w:rPr>
          <w:rFonts w:asciiTheme="minorHAnsi" w:hAnsiTheme="minorHAnsi" w:cstheme="minorHAnsi"/>
          <w:sz w:val="20"/>
          <w:lang w:val="es-ES_tradnl"/>
        </w:rPr>
        <w:t>sistema de referencia de elevaciones</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 xml:space="preserve">(NGVD 29 o NAVD 88 u otro especificado) </w:t>
      </w:r>
      <w:r w:rsidRPr="00A94A84" w:rsidR="00226B17">
        <w:rPr>
          <w:rFonts w:asciiTheme="minorHAnsi" w:hAnsiTheme="minorHAnsi" w:cstheme="minorHAnsi"/>
          <w:sz w:val="20"/>
          <w:lang w:val="es-ES_tradnl"/>
        </w:rPr>
        <w:t xml:space="preserve">al </w:t>
      </w:r>
      <w:r w:rsidRPr="00A94A84" w:rsidR="00B94256">
        <w:rPr>
          <w:rFonts w:asciiTheme="minorHAnsi" w:hAnsiTheme="minorHAnsi" w:cstheme="minorHAnsi"/>
          <w:sz w:val="20"/>
          <w:lang w:val="es-ES_tradnl"/>
        </w:rPr>
        <w:t xml:space="preserve">cual las elevaciones </w:t>
      </w:r>
      <w:r w:rsidRPr="00A94A84" w:rsidR="009A4885">
        <w:rPr>
          <w:rFonts w:asciiTheme="minorHAnsi" w:hAnsiTheme="minorHAnsi" w:cstheme="minorHAnsi"/>
          <w:sz w:val="20"/>
          <w:lang w:val="es-ES_tradnl"/>
        </w:rPr>
        <w:t>que se muestran en la forma</w:t>
      </w:r>
      <w:r w:rsidRPr="00A94A84" w:rsidR="004342D9">
        <w:rPr>
          <w:rFonts w:asciiTheme="minorHAnsi" w:hAnsiTheme="minorHAnsi" w:cstheme="minorHAnsi"/>
          <w:sz w:val="20"/>
          <w:lang w:val="es-ES_tradnl"/>
        </w:rPr>
        <w:t xml:space="preserve"> </w:t>
      </w:r>
      <w:r w:rsidRPr="00A94A84" w:rsidR="008C179D">
        <w:rPr>
          <w:rFonts w:asciiTheme="minorHAnsi" w:hAnsiTheme="minorHAnsi" w:cstheme="minorHAnsi"/>
          <w:sz w:val="20"/>
          <w:lang w:val="es-ES_tradnl"/>
        </w:rPr>
        <w:t xml:space="preserve">que </w:t>
      </w:r>
      <w:r w:rsidRPr="00A94A84" w:rsidR="00B94256">
        <w:rPr>
          <w:rFonts w:asciiTheme="minorHAnsi" w:hAnsiTheme="minorHAnsi" w:cstheme="minorHAnsi"/>
          <w:sz w:val="20"/>
          <w:lang w:val="es-ES_tradnl"/>
        </w:rPr>
        <w:t xml:space="preserve">están </w:t>
      </w:r>
      <w:r w:rsidRPr="00A94A84" w:rsidR="00226B17">
        <w:rPr>
          <w:rFonts w:asciiTheme="minorHAnsi" w:hAnsiTheme="minorHAnsi" w:cstheme="minorHAnsi"/>
          <w:sz w:val="20"/>
          <w:lang w:val="es-ES_tradnl"/>
        </w:rPr>
        <w:t>referenciadas</w:t>
      </w:r>
      <w:r w:rsidRPr="00A94A84" w:rsidR="00B94256">
        <w:rPr>
          <w:rFonts w:asciiTheme="minorHAnsi" w:hAnsiTheme="minorHAnsi" w:cstheme="minorHAnsi"/>
          <w:sz w:val="20"/>
          <w:lang w:val="es-ES_tradnl"/>
        </w:rPr>
        <w:t xml:space="preserve">. Si el </w:t>
      </w:r>
      <w:r w:rsidRPr="00A94A84" w:rsidR="00226B17">
        <w:rPr>
          <w:rFonts w:asciiTheme="minorHAnsi" w:hAnsiTheme="minorHAnsi" w:cstheme="minorHAnsi"/>
          <w:sz w:val="20"/>
          <w:lang w:val="es-ES_tradnl"/>
        </w:rPr>
        <w:t>sistema de referencia</w:t>
      </w:r>
      <w:r w:rsidRPr="00A94A84" w:rsidR="0026187E">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es diferente al</w:t>
      </w:r>
      <w:r w:rsidRPr="00A94A84" w:rsidR="00226B17">
        <w:rPr>
          <w:rFonts w:asciiTheme="minorHAnsi" w:hAnsiTheme="minorHAnsi" w:cstheme="minorHAnsi"/>
          <w:sz w:val="20"/>
          <w:lang w:val="es-ES_tradnl"/>
        </w:rPr>
        <w:t xml:space="preserve"> </w:t>
      </w:r>
      <w:r w:rsidRPr="00A94A84" w:rsidR="00B94256">
        <w:rPr>
          <w:rFonts w:asciiTheme="minorHAnsi" w:hAnsiTheme="minorHAnsi" w:cstheme="minorHAnsi"/>
          <w:sz w:val="20"/>
          <w:lang w:val="es-ES_tradnl"/>
        </w:rPr>
        <w:t>utilizado para producir el FI</w:t>
      </w:r>
      <w:r w:rsidRPr="00A94A84" w:rsidR="00493987">
        <w:rPr>
          <w:rFonts w:asciiTheme="minorHAnsi" w:hAnsiTheme="minorHAnsi" w:cstheme="minorHAnsi"/>
          <w:sz w:val="20"/>
          <w:lang w:val="es-ES_tradnl"/>
        </w:rPr>
        <w:t>S</w:t>
      </w:r>
      <w:r w:rsidRPr="00A94A84" w:rsidR="00B94256">
        <w:rPr>
          <w:rFonts w:asciiTheme="minorHAnsi" w:hAnsiTheme="minorHAnsi" w:cstheme="minorHAnsi"/>
          <w:sz w:val="20"/>
          <w:lang w:val="es-ES_tradnl"/>
        </w:rPr>
        <w:t xml:space="preserve"> efectivo, provea </w:t>
      </w:r>
      <w:r w:rsidRPr="00A94A84" w:rsidR="00226B17">
        <w:rPr>
          <w:rFonts w:asciiTheme="minorHAnsi" w:hAnsiTheme="minorHAnsi" w:cstheme="minorHAnsi"/>
          <w:sz w:val="20"/>
          <w:lang w:val="es-ES_tradnl"/>
        </w:rPr>
        <w:t>el factor de conversión correspondiente</w:t>
      </w:r>
      <w:r w:rsidRPr="00A94A84" w:rsidR="00B94256">
        <w:rPr>
          <w:rFonts w:asciiTheme="minorHAnsi" w:hAnsiTheme="minorHAnsi" w:cstheme="minorHAnsi"/>
          <w:sz w:val="20"/>
          <w:lang w:val="es-ES_tradnl"/>
        </w:rPr>
        <w:t>.</w:t>
      </w:r>
      <w:r w:rsidRPr="00A94A84">
        <w:rPr>
          <w:rFonts w:asciiTheme="minorHAnsi" w:hAnsiTheme="minorHAnsi" w:cstheme="minorHAnsi"/>
          <w:sz w:val="20"/>
          <w:lang w:val="es-ES_tradnl"/>
        </w:rPr>
        <w:t xml:space="preserve"> </w:t>
      </w:r>
      <w:r w:rsidRPr="00A94A84" w:rsidR="00412B15">
        <w:rPr>
          <w:rFonts w:asciiTheme="minorHAnsi" w:hAnsiTheme="minorHAnsi" w:cstheme="minorHAnsi"/>
          <w:sz w:val="20"/>
          <w:lang w:val="es-ES_tradnl"/>
        </w:rPr>
        <w:t>Por favor</w:t>
      </w:r>
      <w:r w:rsidRPr="00A94A84" w:rsidR="00964F31">
        <w:rPr>
          <w:rFonts w:asciiTheme="minorHAnsi" w:hAnsiTheme="minorHAnsi" w:cstheme="minorHAnsi"/>
          <w:sz w:val="20"/>
          <w:lang w:val="es-ES_tradnl"/>
        </w:rPr>
        <w:t xml:space="preserve"> </w:t>
      </w:r>
      <w:r w:rsidRPr="00A94A84" w:rsidR="00964F31">
        <w:rPr>
          <w:rFonts w:asciiTheme="minorHAnsi" w:hAnsiTheme="minorHAnsi" w:cstheme="minorHAnsi"/>
          <w:sz w:val="20"/>
          <w:lang w:val="es-ES_tradnl"/>
        </w:rPr>
        <w:t>indicar</w:t>
      </w:r>
      <w:r w:rsidRPr="00A94A84" w:rsidR="00964F31">
        <w:rPr>
          <w:rFonts w:asciiTheme="minorHAnsi" w:hAnsiTheme="minorHAnsi" w:cstheme="minorHAnsi"/>
          <w:sz w:val="20"/>
          <w:lang w:val="es-ES_tradnl"/>
        </w:rPr>
        <w:t xml:space="preserve"> que el “Mean Sea </w:t>
      </w:r>
      <w:r w:rsidRPr="00A94A84" w:rsidR="00964F31">
        <w:rPr>
          <w:rFonts w:asciiTheme="minorHAnsi" w:hAnsiTheme="minorHAnsi" w:cstheme="minorHAnsi"/>
          <w:sz w:val="20"/>
          <w:lang w:val="es-ES_tradnl"/>
        </w:rPr>
        <w:t>Level</w:t>
      </w:r>
      <w:r w:rsidRPr="00A94A84" w:rsidR="00964F31">
        <w:rPr>
          <w:rFonts w:asciiTheme="minorHAnsi" w:hAnsiTheme="minorHAnsi" w:cstheme="minorHAnsi"/>
          <w:sz w:val="20"/>
          <w:lang w:val="es-ES_tradnl"/>
        </w:rPr>
        <w:t xml:space="preserve"> Datum” fue </w:t>
      </w:r>
      <w:r w:rsidRPr="00A94A84" w:rsidR="00964F31">
        <w:rPr>
          <w:rFonts w:asciiTheme="minorHAnsi" w:hAnsiTheme="minorHAnsi" w:cstheme="minorHAnsi"/>
          <w:sz w:val="20"/>
          <w:lang w:val=""/>
        </w:rPr>
        <w:t xml:space="preserve">utilizado dentro </w:t>
      </w:r>
      <w:r w:rsidRPr="00A94A84" w:rsidR="00964F31">
        <w:rPr>
          <w:rFonts w:asciiTheme="minorHAnsi" w:hAnsiTheme="minorHAnsi" w:cstheme="minorHAnsi"/>
          <w:sz w:val="20"/>
          <w:lang w:val=""/>
        </w:rPr>
        <w:t>de el</w:t>
      </w:r>
      <w:r w:rsidRPr="00A94A84" w:rsidR="00964F31">
        <w:rPr>
          <w:rFonts w:asciiTheme="minorHAnsi" w:hAnsiTheme="minorHAnsi" w:cstheme="minorHAnsi"/>
          <w:sz w:val="20"/>
          <w:lang w:val=""/>
        </w:rPr>
        <w:t xml:space="preserve"> Commonwealth de Puerto Rico y utilizado dentro de U.S. </w:t>
      </w:r>
      <w:r w:rsidRPr="00A94A84" w:rsidR="00964F31">
        <w:rPr>
          <w:rFonts w:asciiTheme="minorHAnsi" w:hAnsiTheme="minorHAnsi" w:cstheme="minorHAnsi"/>
          <w:sz w:val="20"/>
          <w:lang w:val=""/>
        </w:rPr>
        <w:t>Virgin</w:t>
      </w:r>
      <w:r w:rsidRPr="00A94A84" w:rsidR="00964F31">
        <w:rPr>
          <w:rFonts w:asciiTheme="minorHAnsi" w:hAnsiTheme="minorHAnsi" w:cstheme="minorHAnsi"/>
          <w:sz w:val="20"/>
          <w:lang w:val=""/>
        </w:rPr>
        <w:t xml:space="preserve"> </w:t>
      </w:r>
      <w:r w:rsidRPr="00A94A84" w:rsidR="00964F31">
        <w:rPr>
          <w:rFonts w:asciiTheme="minorHAnsi" w:hAnsiTheme="minorHAnsi" w:cstheme="minorHAnsi"/>
          <w:sz w:val="20"/>
          <w:lang w:val=""/>
        </w:rPr>
        <w:t>Islands</w:t>
      </w:r>
      <w:r w:rsidRPr="00A94A84" w:rsidR="00964F31">
        <w:rPr>
          <w:rFonts w:asciiTheme="minorHAnsi" w:hAnsiTheme="minorHAnsi" w:cstheme="minorHAnsi"/>
          <w:sz w:val="20"/>
          <w:lang w:val=""/>
        </w:rPr>
        <w:t xml:space="preserve">.  </w:t>
      </w:r>
    </w:p>
    <w:p w:rsidR="00B94256" w:rsidRPr="00A94A84" w:rsidP="00AF39C2" w14:paraId="01708CD0" w14:textId="77777777">
      <w:pPr>
        <w:spacing w:line="220" w:lineRule="exact"/>
        <w:rPr>
          <w:rFonts w:asciiTheme="minorHAnsi" w:hAnsiTheme="minorHAnsi" w:cstheme="minorHAnsi"/>
          <w:sz w:val="20"/>
          <w:lang w:val="es-ES_tradnl"/>
        </w:rPr>
      </w:pPr>
    </w:p>
    <w:p w:rsidR="00B94256" w:rsidRPr="00A94A84" w:rsidP="00AF39C2" w14:paraId="55D6C0F5" w14:textId="77777777">
      <w:pPr>
        <w:pStyle w:val="FootnoteText"/>
        <w:rPr>
          <w:rFonts w:asciiTheme="minorHAnsi" w:hAnsiTheme="minorHAnsi" w:cstheme="minorHAnsi"/>
          <w:lang w:val="es-ES_tradnl"/>
        </w:rPr>
      </w:pPr>
      <w:r w:rsidRPr="00A94A84">
        <w:rPr>
          <w:rFonts w:asciiTheme="minorHAnsi" w:hAnsiTheme="minorHAnsi" w:cstheme="minorHAnsi"/>
          <w:b/>
          <w:i/>
          <w:lang w:val="es-ES_tradnl"/>
        </w:rPr>
        <w:t>Hundimiento o Elevación (“</w:t>
      </w:r>
      <w:r w:rsidRPr="00A94A84">
        <w:rPr>
          <w:rFonts w:asciiTheme="minorHAnsi" w:hAnsiTheme="minorHAnsi" w:cstheme="minorHAnsi"/>
          <w:b/>
          <w:i/>
          <w:lang w:val="es-ES_tradnl"/>
        </w:rPr>
        <w:t>Subsidence</w:t>
      </w:r>
      <w:r w:rsidRPr="00A94A84">
        <w:rPr>
          <w:rFonts w:asciiTheme="minorHAnsi" w:hAnsiTheme="minorHAnsi" w:cstheme="minorHAnsi"/>
          <w:b/>
          <w:i/>
          <w:lang w:val="es-ES_tradnl"/>
        </w:rPr>
        <w:t xml:space="preserve"> </w:t>
      </w:r>
      <w:r w:rsidRPr="00A94A84">
        <w:rPr>
          <w:rFonts w:asciiTheme="minorHAnsi" w:hAnsiTheme="minorHAnsi" w:cstheme="minorHAnsi"/>
          <w:b/>
          <w:i/>
          <w:lang w:val="es-ES_tradnl"/>
        </w:rPr>
        <w:t>or</w:t>
      </w:r>
      <w:r w:rsidRPr="00A94A84">
        <w:rPr>
          <w:rFonts w:asciiTheme="minorHAnsi" w:hAnsiTheme="minorHAnsi" w:cstheme="minorHAnsi"/>
          <w:b/>
          <w:i/>
          <w:lang w:val="es-ES_tradnl"/>
        </w:rPr>
        <w:t xml:space="preserve"> </w:t>
      </w:r>
      <w:r w:rsidRPr="00A94A84">
        <w:rPr>
          <w:rFonts w:asciiTheme="minorHAnsi" w:hAnsiTheme="minorHAnsi" w:cstheme="minorHAnsi"/>
          <w:b/>
          <w:i/>
          <w:lang w:val="es-ES_tradnl"/>
        </w:rPr>
        <w:t>Uplift</w:t>
      </w:r>
      <w:r w:rsidRPr="00A94A84">
        <w:rPr>
          <w:rFonts w:asciiTheme="minorHAnsi" w:hAnsiTheme="minorHAnsi" w:cstheme="minorHAnsi"/>
          <w:b/>
          <w:i/>
          <w:lang w:val="es-ES_tradnl"/>
        </w:rPr>
        <w:t>”)</w:t>
      </w:r>
      <w:r w:rsidRPr="00A94A84" w:rsidR="00992AD7">
        <w:rPr>
          <w:rFonts w:asciiTheme="minorHAnsi" w:hAnsiTheme="minorHAnsi" w:cstheme="minorHAnsi"/>
          <w:lang w:val="es-ES_tradnl"/>
        </w:rPr>
        <w:t xml:space="preserve">  </w:t>
      </w:r>
      <w:r w:rsidRPr="00A94A84">
        <w:rPr>
          <w:rFonts w:asciiTheme="minorHAnsi" w:hAnsiTheme="minorHAnsi" w:cstheme="minorHAnsi"/>
          <w:lang w:val="es-ES_tradnl"/>
        </w:rPr>
        <w:t>–</w:t>
      </w:r>
      <w:r w:rsidRPr="00A94A84">
        <w:rPr>
          <w:rFonts w:asciiTheme="minorHAnsi" w:hAnsiTheme="minorHAnsi" w:cstheme="minorHAnsi"/>
          <w:lang w:val="es-ES_tradnl"/>
        </w:rPr>
        <w:t xml:space="preserve"> El hundimiento del terreno se refiere al descenso del terreno como resultado de agua, petróleo, extracción de gas, así como otros fenómenos tales como la compactación del suelo (“</w:t>
      </w:r>
      <w:r w:rsidRPr="00A94A84">
        <w:rPr>
          <w:rFonts w:asciiTheme="minorHAnsi" w:hAnsiTheme="minorHAnsi" w:cstheme="minorHAnsi"/>
          <w:lang w:val="es-ES_tradnl"/>
        </w:rPr>
        <w:t>soil</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compaction</w:t>
      </w:r>
      <w:r w:rsidRPr="00A94A84">
        <w:rPr>
          <w:rFonts w:asciiTheme="minorHAnsi" w:hAnsiTheme="minorHAnsi" w:cstheme="minorHAnsi"/>
          <w:lang w:val="es-ES_tradnl"/>
        </w:rPr>
        <w:t>”), descomposición de material orgánico y movimientos tectónicos.</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Periódicamente, el </w:t>
      </w:r>
      <w:r w:rsidRPr="00A94A84">
        <w:rPr>
          <w:rFonts w:asciiTheme="minorHAnsi" w:hAnsiTheme="minorHAnsi" w:cstheme="minorHAnsi"/>
          <w:i/>
          <w:iCs/>
          <w:lang w:val="es-ES_tradnl"/>
        </w:rPr>
        <w:t>National</w:t>
      </w:r>
      <w:r w:rsidRPr="00A94A84">
        <w:rPr>
          <w:rFonts w:asciiTheme="minorHAnsi" w:hAnsiTheme="minorHAnsi" w:cstheme="minorHAnsi"/>
          <w:i/>
          <w:iCs/>
          <w:lang w:val="es-ES_tradnl"/>
        </w:rPr>
        <w:t xml:space="preserve"> </w:t>
      </w:r>
      <w:r w:rsidRPr="00A94A84">
        <w:rPr>
          <w:rFonts w:asciiTheme="minorHAnsi" w:hAnsiTheme="minorHAnsi" w:cstheme="minorHAnsi"/>
          <w:i/>
          <w:iCs/>
          <w:lang w:val="es-ES_tradnl"/>
        </w:rPr>
        <w:t>Geodetic</w:t>
      </w:r>
      <w:r w:rsidRPr="00A94A84">
        <w:rPr>
          <w:rFonts w:asciiTheme="minorHAnsi" w:hAnsiTheme="minorHAnsi" w:cstheme="minorHAnsi"/>
          <w:i/>
          <w:iCs/>
          <w:lang w:val="es-ES_tradnl"/>
        </w:rPr>
        <w:t xml:space="preserve"> </w:t>
      </w:r>
      <w:r w:rsidRPr="00A94A84">
        <w:rPr>
          <w:rFonts w:asciiTheme="minorHAnsi" w:hAnsiTheme="minorHAnsi" w:cstheme="minorHAnsi"/>
          <w:i/>
          <w:iCs/>
          <w:lang w:val="es-ES_tradnl"/>
        </w:rPr>
        <w:t>Survey</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renivela</w:t>
      </w:r>
      <w:r w:rsidRPr="00A94A84">
        <w:rPr>
          <w:rFonts w:asciiTheme="minorHAnsi" w:hAnsiTheme="minorHAnsi" w:cstheme="minorHAnsi"/>
          <w:lang w:val="es-ES_tradnl"/>
        </w:rPr>
        <w:t xml:space="preserve"> algunas marcas de referencia (“</w:t>
      </w:r>
      <w:r w:rsidRPr="00A94A84">
        <w:rPr>
          <w:rFonts w:asciiTheme="minorHAnsi" w:hAnsiTheme="minorHAnsi" w:cstheme="minorHAnsi"/>
          <w:lang w:val="es-ES_tradnl"/>
        </w:rPr>
        <w:t>benchmarks</w:t>
      </w:r>
      <w:r w:rsidRPr="00A94A84">
        <w:rPr>
          <w:rFonts w:asciiTheme="minorHAnsi" w:hAnsiTheme="minorHAnsi" w:cstheme="minorHAnsi"/>
          <w:lang w:val="es-ES_tradnl"/>
        </w:rPr>
        <w:t>”) para determinar nuevas elevaciones sobre el NGVD 29</w:t>
      </w:r>
      <w:r w:rsidRPr="00A94A84" w:rsidR="00493987">
        <w:rPr>
          <w:rFonts w:asciiTheme="minorHAnsi" w:hAnsiTheme="minorHAnsi" w:cstheme="minorHAnsi"/>
          <w:lang w:val="es-ES_tradnl"/>
        </w:rPr>
        <w:t xml:space="preserve"> o NAVD 88</w:t>
      </w:r>
      <w:r w:rsidRPr="00A94A84">
        <w:rPr>
          <w:rFonts w:asciiTheme="minorHAnsi" w:hAnsiTheme="minorHAnsi" w:cstheme="minorHAnsi"/>
          <w:lang w:val="es-ES_tradnl"/>
        </w:rPr>
        <w:t xml:space="preserve">; sin embargo, no todas las marcas o puntos de referencia son </w:t>
      </w:r>
      <w:r w:rsidRPr="00A94A84">
        <w:rPr>
          <w:rFonts w:asciiTheme="minorHAnsi" w:hAnsiTheme="minorHAnsi" w:cstheme="minorHAnsi"/>
          <w:lang w:val="es-ES_tradnl"/>
        </w:rPr>
        <w:t>reniveladas</w:t>
      </w:r>
      <w:r w:rsidRPr="00A94A84">
        <w:rPr>
          <w:rFonts w:asciiTheme="minorHAnsi" w:hAnsiTheme="minorHAnsi" w:cstheme="minorHAnsi"/>
          <w:lang w:val="es-ES_tradnl"/>
        </w:rPr>
        <w:t xml:space="preserve"> cada vez. </w:t>
      </w:r>
    </w:p>
    <w:p w:rsidR="00B94256" w:rsidRPr="00A94A84" w:rsidP="00AF39C2" w14:paraId="2AB55617" w14:textId="77777777">
      <w:pPr>
        <w:rPr>
          <w:rFonts w:asciiTheme="minorHAnsi" w:hAnsiTheme="minorHAnsi" w:cstheme="minorHAnsi"/>
          <w:sz w:val="20"/>
          <w:lang w:val="es-ES_tradnl"/>
        </w:rPr>
      </w:pPr>
    </w:p>
    <w:p w:rsidR="00B94256" w:rsidRPr="00A94A84" w:rsidP="00AF39C2" w14:paraId="09B4828E" w14:textId="77777777">
      <w:pPr>
        <w:pStyle w:val="Superscript"/>
        <w:spacing w:line="240" w:lineRule="auto"/>
        <w:jc w:val="left"/>
        <w:rPr>
          <w:rFonts w:asciiTheme="minorHAnsi" w:hAnsiTheme="minorHAnsi" w:cstheme="minorHAnsi"/>
          <w:szCs w:val="24"/>
          <w:lang w:val="es-ES_tradnl"/>
        </w:rPr>
      </w:pPr>
      <w:r w:rsidRPr="00A94A84">
        <w:rPr>
          <w:rFonts w:asciiTheme="minorHAnsi" w:hAnsiTheme="minorHAnsi" w:cstheme="minorHAnsi"/>
          <w:szCs w:val="24"/>
          <w:lang w:val="es-ES_tradnl"/>
        </w:rPr>
        <w:t xml:space="preserve">Marque “sí” si el área de la propiedad está en una zona de hundimiento o elevación y provea la fecha del </w:t>
      </w:r>
      <w:r w:rsidRPr="00A94A84">
        <w:rPr>
          <w:rFonts w:asciiTheme="minorHAnsi" w:hAnsiTheme="minorHAnsi" w:cstheme="minorHAnsi"/>
          <w:szCs w:val="24"/>
          <w:lang w:val="es-ES_tradnl"/>
        </w:rPr>
        <w:t>renivelamiento</w:t>
      </w:r>
      <w:r w:rsidRPr="00A94A84">
        <w:rPr>
          <w:rFonts w:asciiTheme="minorHAnsi" w:hAnsiTheme="minorHAnsi" w:cstheme="minorHAnsi"/>
          <w:szCs w:val="24"/>
          <w:lang w:val="es-ES_tradnl"/>
        </w:rPr>
        <w:t xml:space="preserve"> actual; marque “no” si el área de la propiedad no está en una zona de hundimiento o elevación.</w:t>
      </w:r>
      <w:r w:rsidRPr="00A94A84" w:rsidR="0026187E">
        <w:rPr>
          <w:rFonts w:asciiTheme="minorHAnsi" w:hAnsiTheme="minorHAnsi" w:cstheme="minorHAnsi"/>
          <w:szCs w:val="24"/>
          <w:lang w:val="es-ES_tradnl"/>
        </w:rPr>
        <w:t xml:space="preserve"> </w:t>
      </w:r>
      <w:r w:rsidRPr="00A94A84">
        <w:rPr>
          <w:rFonts w:asciiTheme="minorHAnsi" w:hAnsiTheme="minorHAnsi" w:cstheme="minorHAnsi"/>
          <w:szCs w:val="24"/>
          <w:lang w:val="es-ES_tradnl"/>
        </w:rPr>
        <w:t>En áreas que experimentan un hundimiento del terreno (por ejemplo, el Condado de Harris, Te</w:t>
      </w:r>
      <w:r w:rsidRPr="00A94A84" w:rsidR="00226B17">
        <w:rPr>
          <w:rFonts w:asciiTheme="minorHAnsi" w:hAnsiTheme="minorHAnsi" w:cstheme="minorHAnsi"/>
          <w:szCs w:val="24"/>
          <w:lang w:val="es-ES_tradnl"/>
        </w:rPr>
        <w:t>x</w:t>
      </w:r>
      <w:r w:rsidRPr="00A94A84">
        <w:rPr>
          <w:rFonts w:asciiTheme="minorHAnsi" w:hAnsiTheme="minorHAnsi" w:cstheme="minorHAnsi"/>
          <w:szCs w:val="24"/>
          <w:lang w:val="es-ES_tradnl"/>
        </w:rPr>
        <w:t xml:space="preserve">as y </w:t>
      </w:r>
      <w:r w:rsidRPr="00A94A84" w:rsidR="00226B17">
        <w:rPr>
          <w:rFonts w:asciiTheme="minorHAnsi" w:hAnsiTheme="minorHAnsi" w:cstheme="minorHAnsi"/>
          <w:szCs w:val="24"/>
          <w:lang w:val="es-ES_tradnl"/>
        </w:rPr>
        <w:t>Áreas</w:t>
      </w:r>
      <w:r w:rsidRPr="00A94A84">
        <w:rPr>
          <w:rFonts w:asciiTheme="minorHAnsi" w:hAnsiTheme="minorHAnsi" w:cstheme="minorHAnsi"/>
          <w:szCs w:val="24"/>
          <w:lang w:val="es-ES_tradnl"/>
        </w:rPr>
        <w:t xml:space="preserve"> Incorporadas), la marca de referencia de elevación (“</w:t>
      </w:r>
      <w:r w:rsidRPr="00A94A84">
        <w:rPr>
          <w:rFonts w:asciiTheme="minorHAnsi" w:hAnsiTheme="minorHAnsi" w:cstheme="minorHAnsi"/>
          <w:szCs w:val="24"/>
          <w:lang w:val="es-ES_tradnl"/>
        </w:rPr>
        <w:t>Elevation</w:t>
      </w:r>
      <w:r w:rsidRPr="00A94A84">
        <w:rPr>
          <w:rFonts w:asciiTheme="minorHAnsi" w:hAnsiTheme="minorHAnsi" w:cstheme="minorHAnsi"/>
          <w:szCs w:val="24"/>
          <w:lang w:val="es-ES_tradnl"/>
        </w:rPr>
        <w:t xml:space="preserve"> Reference Mark,” o ERM, por sus siglas en inglés) más recientemente ajustada debe ser utilizada para obtener elevaciones precisas del terreno y de la estructura.</w:t>
      </w:r>
      <w:r w:rsidRPr="00A94A84" w:rsidR="0026187E">
        <w:rPr>
          <w:rFonts w:asciiTheme="minorHAnsi" w:hAnsiTheme="minorHAnsi" w:cstheme="minorHAnsi"/>
          <w:szCs w:val="24"/>
          <w:lang w:val="es-ES_tradnl"/>
        </w:rPr>
        <w:t xml:space="preserve"> </w:t>
      </w:r>
      <w:r w:rsidRPr="00A94A84">
        <w:rPr>
          <w:rFonts w:asciiTheme="minorHAnsi" w:hAnsiTheme="minorHAnsi" w:cstheme="minorHAnsi"/>
          <w:szCs w:val="24"/>
          <w:lang w:val="es-ES_tradnl"/>
        </w:rPr>
        <w:t>Por favor consulte el informe FIS efectivo correspondiente a la comunidad donde está ubicada la propiedad o consulte con el administrador local de la zona de inundación para obtener la información de ERM m</w:t>
      </w:r>
      <w:r w:rsidRPr="00A94A84" w:rsidR="00074A34">
        <w:rPr>
          <w:rFonts w:asciiTheme="minorHAnsi" w:hAnsiTheme="minorHAnsi" w:cstheme="minorHAnsi"/>
          <w:szCs w:val="24"/>
          <w:lang w:val="es-ES_tradnl"/>
        </w:rPr>
        <w:t>á</w:t>
      </w:r>
      <w:r w:rsidRPr="00A94A84">
        <w:rPr>
          <w:rFonts w:asciiTheme="minorHAnsi" w:hAnsiTheme="minorHAnsi" w:cstheme="minorHAnsi"/>
          <w:szCs w:val="24"/>
          <w:lang w:val="es-ES_tradnl"/>
        </w:rPr>
        <w:t>s reciente.</w:t>
      </w:r>
      <w:r w:rsidRPr="00A94A84" w:rsidR="0026187E">
        <w:rPr>
          <w:rFonts w:asciiTheme="minorHAnsi" w:hAnsiTheme="minorHAnsi" w:cstheme="minorHAnsi"/>
          <w:szCs w:val="24"/>
          <w:lang w:val="es-ES_tradnl"/>
        </w:rPr>
        <w:t xml:space="preserve"> </w:t>
      </w:r>
    </w:p>
    <w:p w:rsidR="00B94256" w:rsidRPr="00A94A84" w:rsidP="00AF39C2" w14:paraId="6D013F06" w14:textId="77777777">
      <w:pPr>
        <w:rPr>
          <w:rFonts w:asciiTheme="minorHAnsi" w:hAnsiTheme="minorHAnsi" w:cstheme="minorHAnsi"/>
          <w:sz w:val="20"/>
          <w:lang w:val="es-ES_tradnl"/>
        </w:rPr>
      </w:pPr>
    </w:p>
    <w:p w:rsidR="00B94256" w:rsidRPr="00A94A84" w:rsidP="00AF39C2" w14:paraId="63DBC748"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En general, los efectos del hundimiento pueden ser explicados al determinar las elevaciones del terreno y de la estructura, usando las elevaciones de referencia con la misma fecha de </w:t>
      </w:r>
      <w:r w:rsidRPr="00A94A84">
        <w:rPr>
          <w:rFonts w:asciiTheme="minorHAnsi" w:hAnsiTheme="minorHAnsi" w:cstheme="minorHAnsi"/>
          <w:lang w:val="es-ES_tradnl"/>
        </w:rPr>
        <w:t>renivelamiento</w:t>
      </w:r>
      <w:r w:rsidRPr="00A94A84">
        <w:rPr>
          <w:rFonts w:asciiTheme="minorHAnsi" w:hAnsiTheme="minorHAnsi" w:cstheme="minorHAnsi"/>
          <w:lang w:val="es-ES_tradnl"/>
        </w:rPr>
        <w:t xml:space="preserve"> así como las marcas de referencia utilizadas para desarrollar las </w:t>
      </w:r>
      <w:r w:rsidRPr="00A94A84">
        <w:rPr>
          <w:rFonts w:asciiTheme="minorHAnsi" w:hAnsiTheme="minorHAnsi" w:cstheme="minorHAnsi"/>
          <w:lang w:val="es-ES_tradnl"/>
        </w:rPr>
        <w:t>BFEs</w:t>
      </w:r>
      <w:r w:rsidRPr="00A94A84">
        <w:rPr>
          <w:rFonts w:asciiTheme="minorHAnsi" w:hAnsiTheme="minorHAnsi" w:cstheme="minorHAnsi"/>
          <w:lang w:val="es-ES_tradnl"/>
        </w:rPr>
        <w:t xml:space="preserve"> en el FIRM.</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Por favor note que las fechas de referencia de renivelación pueden ser diferentes para diferentes fuentes de inundación.</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 xml:space="preserve">No es necesario ajustar las </w:t>
      </w:r>
      <w:r w:rsidRPr="00A94A84">
        <w:rPr>
          <w:rFonts w:asciiTheme="minorHAnsi" w:hAnsiTheme="minorHAnsi" w:cstheme="minorHAnsi"/>
          <w:lang w:val="es-ES_tradnl"/>
        </w:rPr>
        <w:t>BFEs</w:t>
      </w:r>
      <w:r w:rsidRPr="00A94A84" w:rsidR="0026187E">
        <w:rPr>
          <w:rFonts w:asciiTheme="minorHAnsi" w:hAnsiTheme="minorHAnsi" w:cstheme="minorHAnsi"/>
          <w:lang w:val="es-ES_tradnl"/>
        </w:rPr>
        <w:t xml:space="preserve"> </w:t>
      </w:r>
      <w:r w:rsidRPr="00A94A84">
        <w:rPr>
          <w:rFonts w:asciiTheme="minorHAnsi" w:hAnsiTheme="minorHAnsi" w:cstheme="minorHAnsi"/>
          <w:lang w:val="es-ES_tradnl"/>
        </w:rPr>
        <w:t>en el FIRM.</w:t>
      </w:r>
    </w:p>
    <w:p w:rsidR="00B94256" w:rsidRPr="00A94A84" w:rsidP="00AF39C2" w14:paraId="017909F9" w14:textId="77777777">
      <w:pPr>
        <w:pStyle w:val="BodyText2"/>
        <w:rPr>
          <w:rFonts w:asciiTheme="minorHAnsi" w:hAnsiTheme="minorHAnsi" w:cstheme="minorHAnsi"/>
          <w:lang w:val="es-ES_tradnl"/>
        </w:rPr>
      </w:pPr>
    </w:p>
    <w:p w:rsidR="00B94256" w14:paraId="1B804FC1" w14:textId="77777777">
      <w:pPr>
        <w:pStyle w:val="Heading4"/>
        <w:rPr>
          <w:sz w:val="20"/>
          <w:lang w:val="es-ES_tradnl"/>
        </w:rPr>
      </w:pPr>
      <w:r>
        <w:rPr>
          <w:sz w:val="20"/>
          <w:lang w:val="es-ES_tradnl"/>
        </w:rPr>
        <w:t>Certificación (por un topógrafo licenciado, ingeniero profesional registrado o arquitecto)</w:t>
      </w:r>
    </w:p>
    <w:p w:rsidR="00B94256" w:rsidP="00AF39C2" w14:paraId="24805EBB" w14:textId="77777777">
      <w:pPr>
        <w:pStyle w:val="FootnoteText"/>
        <w:spacing w:line="230" w:lineRule="exact"/>
        <w:rPr>
          <w:lang w:val="es-ES_tradnl"/>
        </w:rPr>
      </w:pPr>
    </w:p>
    <w:p w:rsidR="00DC3713" w:rsidP="003D7D24" w14:paraId="6BBEF313" w14:textId="77777777">
      <w:pPr>
        <w:pStyle w:val="NoSpacing"/>
        <w:rPr>
          <w:rFonts w:asciiTheme="minorHAnsi" w:hAnsiTheme="minorHAnsi"/>
          <w:sz w:val="20"/>
          <w:szCs w:val="20"/>
          <w:lang w:val="es-ES_tradnl"/>
        </w:rPr>
      </w:pPr>
      <w:r w:rsidRPr="003D7D24">
        <w:rPr>
          <w:rFonts w:asciiTheme="minorHAnsi" w:hAnsiTheme="minorHAnsi"/>
          <w:sz w:val="20"/>
          <w:szCs w:val="20"/>
          <w:lang w:val="es-ES_tradnl"/>
        </w:rPr>
        <w:t>El</w:t>
      </w:r>
      <w:r w:rsidRPr="003D7D24">
        <w:rPr>
          <w:rFonts w:asciiTheme="minorHAnsi" w:hAnsiTheme="minorHAnsi"/>
          <w:sz w:val="20"/>
          <w:szCs w:val="20"/>
          <w:lang w:val="es-ES"/>
        </w:rPr>
        <w:t xml:space="preserve"> certificante</w:t>
      </w:r>
      <w:r w:rsidRPr="003D7D24">
        <w:rPr>
          <w:rFonts w:asciiTheme="minorHAnsi" w:hAnsiTheme="minorHAnsi"/>
          <w:sz w:val="20"/>
          <w:szCs w:val="20"/>
          <w:lang w:val="es-ES_tradnl"/>
        </w:rPr>
        <w:t xml:space="preserve"> debe proveer su nombre, número de licencia y fecha de expiración, el nombre de su compañía, número telefónico y, si es aplicable, su número de fax</w:t>
      </w:r>
      <w:r w:rsidRPr="003D7D24" w:rsidR="005B1154">
        <w:rPr>
          <w:rFonts w:asciiTheme="minorHAnsi" w:hAnsiTheme="minorHAnsi"/>
          <w:sz w:val="20"/>
          <w:szCs w:val="20"/>
          <w:lang w:val="es-ES_tradnl"/>
        </w:rPr>
        <w:t xml:space="preserve"> y </w:t>
      </w:r>
      <w:r w:rsidRPr="003D7D24" w:rsidR="009563D2">
        <w:rPr>
          <w:rFonts w:asciiTheme="minorHAnsi" w:hAnsiTheme="minorHAnsi"/>
          <w:sz w:val="20"/>
          <w:szCs w:val="20"/>
          <w:lang w:val="es-ES_tradnl"/>
        </w:rPr>
        <w:t>correo electrónico</w:t>
      </w:r>
      <w:r w:rsidRPr="003D7D24">
        <w:rPr>
          <w:rFonts w:asciiTheme="minorHAnsi" w:hAnsiTheme="minorHAnsi"/>
          <w:sz w:val="20"/>
          <w:szCs w:val="20"/>
          <w:lang w:val="es-ES_tradnl"/>
        </w:rPr>
        <w:t>.</w:t>
      </w:r>
      <w:r w:rsidRPr="003D7D24" w:rsidR="0026187E">
        <w:rPr>
          <w:rFonts w:asciiTheme="minorHAnsi" w:hAnsiTheme="minorHAnsi"/>
          <w:sz w:val="20"/>
          <w:szCs w:val="20"/>
          <w:lang w:val="es-ES_tradnl"/>
        </w:rPr>
        <w:t xml:space="preserve"> </w:t>
      </w:r>
      <w:r w:rsidRPr="003D7D24">
        <w:rPr>
          <w:rFonts w:asciiTheme="minorHAnsi" w:hAnsiTheme="minorHAnsi"/>
          <w:sz w:val="20"/>
          <w:szCs w:val="20"/>
          <w:lang w:val="es-ES_tradnl"/>
        </w:rPr>
        <w:t>El sello del certificante, si está disponible, puede ser provisto aquí.</w:t>
      </w:r>
      <w:r w:rsidRPr="003D7D24" w:rsidR="0026187E">
        <w:rPr>
          <w:rFonts w:asciiTheme="minorHAnsi" w:hAnsiTheme="minorHAnsi"/>
          <w:sz w:val="20"/>
          <w:szCs w:val="20"/>
          <w:lang w:val="es-ES_tradnl"/>
        </w:rPr>
        <w:t xml:space="preserve"> </w:t>
      </w:r>
      <w:r w:rsidRPr="003D7D24">
        <w:rPr>
          <w:rFonts w:asciiTheme="minorHAnsi" w:hAnsiTheme="minorHAnsi"/>
          <w:sz w:val="20"/>
          <w:szCs w:val="20"/>
          <w:lang w:val="es-ES_tradnl"/>
        </w:rPr>
        <w:t xml:space="preserve">El certificante debe firmar y escribir la fecha en el Formulario de Elevación, donde se indica, para certificar la precisión de la información </w:t>
      </w:r>
      <w:r w:rsidRPr="003D7D24">
        <w:rPr>
          <w:rFonts w:asciiTheme="minorHAnsi" w:hAnsiTheme="minorHAnsi"/>
          <w:sz w:val="20"/>
          <w:szCs w:val="20"/>
          <w:lang w:val="es-ES_tradnl"/>
        </w:rPr>
        <w:t>provista</w:t>
      </w:r>
      <w:r w:rsidRPr="003D7D24" w:rsidR="004C02E4">
        <w:rPr>
          <w:rFonts w:asciiTheme="minorHAnsi" w:hAnsiTheme="minorHAnsi"/>
          <w:sz w:val="20"/>
          <w:szCs w:val="20"/>
          <w:lang w:val="es-ES_tradnl"/>
        </w:rPr>
        <w:t>.</w:t>
      </w:r>
      <w:r w:rsidRPr="003D7D24">
        <w:rPr>
          <w:rFonts w:asciiTheme="minorHAnsi" w:hAnsiTheme="minorHAnsi"/>
          <w:sz w:val="20"/>
          <w:szCs w:val="20"/>
          <w:lang w:val="es-ES_tradnl"/>
        </w:rPr>
        <w:t>.</w:t>
      </w:r>
      <w:r w:rsidRPr="003D7D24" w:rsidR="0026187E">
        <w:rPr>
          <w:rFonts w:asciiTheme="minorHAnsi" w:hAnsiTheme="minorHAnsi"/>
          <w:sz w:val="20"/>
          <w:szCs w:val="20"/>
          <w:lang w:val="es-ES_tradnl"/>
        </w:rPr>
        <w:t xml:space="preserve"> </w:t>
      </w:r>
      <w:r w:rsidRPr="003D7D24">
        <w:rPr>
          <w:rFonts w:asciiTheme="minorHAnsi" w:hAnsiTheme="minorHAnsi"/>
          <w:sz w:val="20"/>
          <w:szCs w:val="20"/>
          <w:lang w:val="es-ES_tradnl"/>
        </w:rPr>
        <w:t>No todos los estados permiten o autorizan que los arquitectos</w:t>
      </w:r>
      <w:r w:rsidRPr="003D7D24" w:rsidR="004C02E4">
        <w:rPr>
          <w:rFonts w:asciiTheme="minorHAnsi" w:hAnsiTheme="minorHAnsi"/>
          <w:sz w:val="20"/>
          <w:szCs w:val="20"/>
          <w:lang w:val="es-ES_tradnl"/>
        </w:rPr>
        <w:t xml:space="preserve"> e </w:t>
      </w:r>
      <w:r w:rsidRPr="003D7D24" w:rsidR="00964F31">
        <w:rPr>
          <w:rFonts w:asciiTheme="minorHAnsi" w:hAnsiTheme="minorHAnsi"/>
          <w:sz w:val="20"/>
          <w:szCs w:val="20"/>
          <w:lang w:val="es-ES_tradnl"/>
        </w:rPr>
        <w:t>ingenieros</w:t>
      </w:r>
      <w:r w:rsidRPr="003D7D24" w:rsidR="004C02E4">
        <w:rPr>
          <w:rFonts w:asciiTheme="minorHAnsi" w:hAnsiTheme="minorHAnsi"/>
          <w:sz w:val="20"/>
          <w:szCs w:val="20"/>
          <w:lang w:val="es-ES_tradnl"/>
        </w:rPr>
        <w:t xml:space="preserve"> </w:t>
      </w:r>
      <w:r w:rsidRPr="003D7D24">
        <w:rPr>
          <w:rFonts w:asciiTheme="minorHAnsi" w:hAnsiTheme="minorHAnsi"/>
          <w:sz w:val="20"/>
          <w:szCs w:val="20"/>
          <w:lang w:val="es-ES_tradnl"/>
        </w:rPr>
        <w:t>certifiquen información de elevación.</w:t>
      </w:r>
      <w:r w:rsidRPr="003D7D24" w:rsidR="0026187E">
        <w:rPr>
          <w:rFonts w:asciiTheme="minorHAnsi" w:hAnsiTheme="minorHAnsi"/>
          <w:sz w:val="20"/>
          <w:szCs w:val="20"/>
          <w:lang w:val="es-ES_tradnl"/>
        </w:rPr>
        <w:t xml:space="preserve"> </w:t>
      </w:r>
      <w:r w:rsidRPr="003D7D24" w:rsidR="004C02E4">
        <w:rPr>
          <w:rFonts w:asciiTheme="minorHAnsi" w:hAnsiTheme="minorHAnsi"/>
          <w:sz w:val="20"/>
          <w:szCs w:val="20"/>
          <w:lang w:val="es-ES_tradnl"/>
        </w:rPr>
        <w:t xml:space="preserve">Por favor contacte la oficina estatal de registro para </w:t>
      </w:r>
      <w:r w:rsidRPr="003D7D24" w:rsidR="004C02E4">
        <w:rPr>
          <w:rFonts w:asciiTheme="minorHAnsi" w:hAnsiTheme="minorHAnsi"/>
          <w:sz w:val="20"/>
          <w:szCs w:val="20"/>
          <w:lang w:val="es-ES_tradnl"/>
        </w:rPr>
        <w:t>mayor</w:t>
      </w:r>
      <w:r w:rsidRPr="003D7D24" w:rsidR="0026187E">
        <w:rPr>
          <w:rFonts w:asciiTheme="minorHAnsi" w:hAnsiTheme="minorHAnsi"/>
          <w:sz w:val="20"/>
          <w:szCs w:val="20"/>
          <w:lang w:val="es-ES_tradnl"/>
        </w:rPr>
        <w:t xml:space="preserve"> </w:t>
      </w:r>
      <w:r w:rsidRPr="003D7D24" w:rsidR="004C02E4">
        <w:rPr>
          <w:rFonts w:asciiTheme="minorHAnsi" w:hAnsiTheme="minorHAnsi"/>
          <w:sz w:val="20"/>
          <w:szCs w:val="20"/>
          <w:lang w:val="es-ES_tradnl"/>
        </w:rPr>
        <w:t>información</w:t>
      </w:r>
      <w:r w:rsidRPr="003D7D24" w:rsidR="004C02E4">
        <w:rPr>
          <w:rFonts w:asciiTheme="minorHAnsi" w:hAnsiTheme="minorHAnsi"/>
          <w:sz w:val="20"/>
          <w:szCs w:val="20"/>
          <w:lang w:val="es-ES_tradnl"/>
        </w:rPr>
        <w:t xml:space="preserve">. </w:t>
      </w:r>
    </w:p>
    <w:p w:rsidR="003D7D24" w:rsidP="003D7D24" w14:paraId="17801EDF" w14:textId="77777777">
      <w:pPr>
        <w:pStyle w:val="NoSpacing"/>
        <w:rPr>
          <w:b/>
          <w:bCs/>
          <w:u w:val="single"/>
          <w:lang w:val="es-ES"/>
        </w:rPr>
      </w:pPr>
    </w:p>
    <w:p w:rsidR="00B94256" w:rsidRPr="00A94A84" w14:paraId="292D0FBA" w14:textId="77777777">
      <w:pPr>
        <w:pStyle w:val="Heading3"/>
        <w:rPr>
          <w:u w:val="none"/>
          <w:lang w:val="es-ES_tradnl"/>
        </w:rPr>
      </w:pPr>
      <w:r w:rsidRPr="00A94A84">
        <w:rPr>
          <w:u w:val="none"/>
          <w:lang w:val="es-ES"/>
        </w:rPr>
        <w:t xml:space="preserve">Para Remitir el Paquete a </w:t>
      </w:r>
      <w:r w:rsidRPr="00A94A84" w:rsidR="003B5AF6">
        <w:rPr>
          <w:u w:val="none"/>
          <w:lang w:val="es-ES"/>
        </w:rPr>
        <w:t>DHS-FEMA</w:t>
      </w:r>
    </w:p>
    <w:p w:rsidR="00B94256" w:rsidP="00AF39C2" w14:paraId="40C12DAF" w14:textId="77777777">
      <w:pPr>
        <w:pStyle w:val="BodyText2"/>
        <w:rPr>
          <w:rFonts w:ascii="Times New Roman" w:hAnsi="Times New Roman" w:cs="Times New Roman"/>
          <w:sz w:val="24"/>
          <w:lang w:val="es-ES_tradnl"/>
        </w:rPr>
      </w:pPr>
    </w:p>
    <w:p w:rsidR="00B94256" w:rsidRPr="00A94A84" w:rsidP="00AF39C2" w14:paraId="4E02679E"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Además del formulario MT-EZ completo, todas las solicitudes deben incluir </w:t>
      </w:r>
      <w:r w:rsidRPr="00A94A84" w:rsidR="0056059A">
        <w:rPr>
          <w:rFonts w:asciiTheme="minorHAnsi" w:hAnsiTheme="minorHAnsi" w:cstheme="minorHAnsi"/>
          <w:lang w:val="es-ES_tradnl"/>
        </w:rPr>
        <w:t>una</w:t>
      </w:r>
      <w:r w:rsidRPr="00A94A84" w:rsidR="005B1154">
        <w:rPr>
          <w:rFonts w:asciiTheme="minorHAnsi" w:hAnsiTheme="minorHAnsi" w:cstheme="minorHAnsi"/>
          <w:lang w:val="es-ES_tradnl"/>
        </w:rPr>
        <w:t xml:space="preserve"> </w:t>
      </w:r>
      <w:r w:rsidRPr="00A94A84">
        <w:rPr>
          <w:rFonts w:asciiTheme="minorHAnsi" w:hAnsiTheme="minorHAnsi" w:cstheme="minorHAnsi"/>
          <w:lang w:val="es-ES_tradnl"/>
        </w:rPr>
        <w:t>copia del mapa de la urbanización (“</w:t>
      </w:r>
      <w:r w:rsidRPr="00A94A84">
        <w:rPr>
          <w:rFonts w:asciiTheme="minorHAnsi" w:hAnsiTheme="minorHAnsi" w:cstheme="minorHAnsi"/>
          <w:lang w:val="es-ES_tradnl"/>
        </w:rPr>
        <w:t>subdivisi</w:t>
      </w:r>
      <w:r w:rsidRPr="00A94A84" w:rsidR="00074A34">
        <w:rPr>
          <w:rFonts w:asciiTheme="minorHAnsi" w:hAnsiTheme="minorHAnsi" w:cstheme="minorHAnsi"/>
          <w:lang w:val="es-ES_tradnl"/>
        </w:rPr>
        <w:t>o</w:t>
      </w:r>
      <w:r w:rsidRPr="00A94A84">
        <w:rPr>
          <w:rFonts w:asciiTheme="minorHAnsi" w:hAnsiTheme="minorHAnsi" w:cstheme="minorHAnsi"/>
          <w:lang w:val="es-ES_tradnl"/>
        </w:rPr>
        <w:t>n</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plat</w:t>
      </w:r>
      <w:r w:rsidRPr="00A94A84">
        <w:rPr>
          <w:rFonts w:asciiTheme="minorHAnsi" w:hAnsiTheme="minorHAnsi" w:cstheme="minorHAnsi"/>
          <w:lang w:val="es-ES_tradnl"/>
        </w:rPr>
        <w:t xml:space="preserve"> </w:t>
      </w:r>
      <w:r w:rsidRPr="00A94A84">
        <w:rPr>
          <w:rFonts w:asciiTheme="minorHAnsi" w:hAnsiTheme="minorHAnsi" w:cstheme="minorHAnsi"/>
          <w:lang w:val="es-ES_tradnl"/>
        </w:rPr>
        <w:t>map</w:t>
      </w:r>
      <w:r w:rsidRPr="00A94A84">
        <w:rPr>
          <w:rFonts w:asciiTheme="minorHAnsi" w:hAnsiTheme="minorHAnsi" w:cstheme="minorHAnsi"/>
          <w:lang w:val="es-ES_tradnl"/>
        </w:rPr>
        <w:t xml:space="preserve">”) (con la información del registro y el sello de la Oficina de Registros) o una copia de las escrituras de la propiedad (con la </w:t>
      </w:r>
      <w:r w:rsidRPr="00A94A84" w:rsidR="003F57EE">
        <w:rPr>
          <w:rFonts w:asciiTheme="minorHAnsi" w:hAnsiTheme="minorHAnsi" w:cstheme="minorHAnsi"/>
          <w:lang w:val="es-ES_tradnl"/>
        </w:rPr>
        <w:t>información</w:t>
      </w:r>
      <w:r w:rsidRPr="00A94A84" w:rsidR="003F57EE">
        <w:rPr>
          <w:rFonts w:asciiTheme="minorHAnsi" w:hAnsiTheme="minorHAnsi" w:cstheme="minorHAnsi"/>
          <w:u w:val="single"/>
          <w:lang w:val="es-ES_tradnl"/>
        </w:rPr>
        <w:t xml:space="preserve"> </w:t>
      </w:r>
      <w:r w:rsidRPr="00A94A84">
        <w:rPr>
          <w:rFonts w:asciiTheme="minorHAnsi" w:hAnsiTheme="minorHAnsi" w:cstheme="minorHAnsi"/>
          <w:lang w:val="es-ES_tradnl"/>
        </w:rPr>
        <w:t>del registro y el sello de la Oficina de Registros), acompañada por un mapa del asesor de impuestos o cualquier otro mapa apropiado que muestre la ubicación de la propiedad evaluada, con respecto a las calles y los canales de agua locales; una copia del panel del FIRM efectivo, y una escala de mapas para todos los mapas remitidos.</w:t>
      </w:r>
    </w:p>
    <w:p w:rsidR="00B94256" w:rsidRPr="00A94A84" w:rsidP="00AF39C2" w14:paraId="4D4DF875" w14:textId="77777777">
      <w:pPr>
        <w:pStyle w:val="BodyText2"/>
        <w:rPr>
          <w:rFonts w:asciiTheme="minorHAnsi" w:hAnsiTheme="minorHAnsi" w:cstheme="minorHAnsi"/>
          <w:lang w:val="es-ES_tradnl"/>
        </w:rPr>
      </w:pPr>
    </w:p>
    <w:p w:rsidR="002A41E9" w:rsidRPr="00A94A84" w:rsidP="002A41E9" w14:paraId="43417519" w14:textId="77777777">
      <w:pPr>
        <w:jc w:val="both"/>
        <w:rPr>
          <w:rFonts w:asciiTheme="minorHAnsi" w:hAnsiTheme="minorHAnsi" w:cstheme="minorHAnsi"/>
          <w:sz w:val="20"/>
        </w:rPr>
      </w:pPr>
      <w:r w:rsidRPr="00A94A84">
        <w:rPr>
          <w:rFonts w:asciiTheme="minorHAnsi" w:hAnsiTheme="minorHAnsi" w:cstheme="minorHAnsi"/>
          <w:sz w:val="20"/>
        </w:rPr>
        <w:t>DHS-FEMA</w:t>
      </w:r>
      <w:r w:rsidR="002B007F">
        <w:rPr>
          <w:rFonts w:asciiTheme="minorHAnsi" w:hAnsiTheme="minorHAnsi" w:cstheme="minorHAnsi"/>
          <w:sz w:val="20"/>
        </w:rPr>
        <w:t xml:space="preserve"> </w:t>
      </w:r>
      <w:r w:rsidR="002B007F">
        <w:rPr>
          <w:rFonts w:asciiTheme="minorHAnsi" w:hAnsiTheme="minorHAnsi" w:cstheme="minorHAnsi"/>
          <w:sz w:val="20"/>
        </w:rPr>
        <w:t>fomenta</w:t>
      </w:r>
      <w:r w:rsidR="002B007F">
        <w:rPr>
          <w:rFonts w:asciiTheme="minorHAnsi" w:hAnsiTheme="minorHAnsi" w:cstheme="minorHAnsi"/>
          <w:sz w:val="20"/>
        </w:rPr>
        <w:t xml:space="preserve"> la </w:t>
      </w:r>
      <w:r w:rsidR="002B007F">
        <w:rPr>
          <w:rFonts w:asciiTheme="minorHAnsi" w:hAnsiTheme="minorHAnsi" w:cstheme="minorHAnsi"/>
          <w:sz w:val="20"/>
        </w:rPr>
        <w:t>entrega</w:t>
      </w:r>
      <w:r w:rsidR="002B007F">
        <w:rPr>
          <w:rFonts w:asciiTheme="minorHAnsi" w:hAnsiTheme="minorHAnsi" w:cstheme="minorHAnsi"/>
          <w:sz w:val="20"/>
        </w:rPr>
        <w:t xml:space="preserve"> de </w:t>
      </w:r>
      <w:r w:rsidR="002B007F">
        <w:rPr>
          <w:rFonts w:asciiTheme="minorHAnsi" w:hAnsiTheme="minorHAnsi" w:cstheme="minorHAnsi"/>
          <w:sz w:val="20"/>
        </w:rPr>
        <w:t>documentos</w:t>
      </w:r>
      <w:r w:rsidR="002B007F">
        <w:rPr>
          <w:rFonts w:asciiTheme="minorHAnsi" w:hAnsiTheme="minorHAnsi" w:cstheme="minorHAnsi"/>
          <w:sz w:val="20"/>
        </w:rPr>
        <w:t xml:space="preserve"> </w:t>
      </w:r>
      <w:r w:rsidR="00626FC3">
        <w:rPr>
          <w:rFonts w:asciiTheme="minorHAnsi" w:hAnsiTheme="minorHAnsi" w:cstheme="minorHAnsi"/>
          <w:sz w:val="20"/>
        </w:rPr>
        <w:t>en</w:t>
      </w:r>
      <w:r w:rsidR="00626FC3">
        <w:rPr>
          <w:rFonts w:asciiTheme="minorHAnsi" w:hAnsiTheme="minorHAnsi" w:cstheme="minorHAnsi"/>
          <w:sz w:val="20"/>
        </w:rPr>
        <w:t xml:space="preserve"> </w:t>
      </w:r>
      <w:r w:rsidR="00626FC3">
        <w:rPr>
          <w:rFonts w:asciiTheme="minorHAnsi" w:hAnsiTheme="minorHAnsi" w:cstheme="minorHAnsi"/>
          <w:sz w:val="20"/>
        </w:rPr>
        <w:t>línea</w:t>
      </w:r>
      <w:r w:rsidR="00626FC3">
        <w:rPr>
          <w:rFonts w:asciiTheme="minorHAnsi" w:hAnsiTheme="minorHAnsi" w:cstheme="minorHAnsi"/>
          <w:sz w:val="20"/>
        </w:rPr>
        <w:t xml:space="preserve"> </w:t>
      </w:r>
      <w:r w:rsidR="002B007F">
        <w:rPr>
          <w:rFonts w:asciiTheme="minorHAnsi" w:hAnsiTheme="minorHAnsi" w:cstheme="minorHAnsi"/>
          <w:sz w:val="20"/>
        </w:rPr>
        <w:t xml:space="preserve">por medio de la </w:t>
      </w:r>
      <w:r w:rsidR="002B007F">
        <w:rPr>
          <w:rFonts w:asciiTheme="minorHAnsi" w:hAnsiTheme="minorHAnsi" w:cstheme="minorHAnsi"/>
          <w:sz w:val="20"/>
        </w:rPr>
        <w:t>herramienta</w:t>
      </w:r>
      <w:r w:rsidR="002B007F">
        <w:rPr>
          <w:rFonts w:asciiTheme="minorHAnsi" w:hAnsiTheme="minorHAnsi" w:cstheme="minorHAnsi"/>
          <w:sz w:val="20"/>
        </w:rPr>
        <w:t xml:space="preserve"> </w:t>
      </w:r>
      <w:r w:rsidR="00626FC3">
        <w:rPr>
          <w:rFonts w:asciiTheme="minorHAnsi" w:hAnsiTheme="minorHAnsi" w:cstheme="minorHAnsi"/>
          <w:sz w:val="20"/>
        </w:rPr>
        <w:t xml:space="preserve">LOMC </w:t>
      </w:r>
      <w:r w:rsidR="00626FC3">
        <w:rPr>
          <w:rFonts w:asciiTheme="minorHAnsi" w:hAnsiTheme="minorHAnsi" w:cstheme="minorHAnsi"/>
          <w:sz w:val="20"/>
        </w:rPr>
        <w:t>en</w:t>
      </w:r>
      <w:r w:rsidR="00626FC3">
        <w:rPr>
          <w:rFonts w:asciiTheme="minorHAnsi" w:hAnsiTheme="minorHAnsi" w:cstheme="minorHAnsi"/>
          <w:sz w:val="20"/>
        </w:rPr>
        <w:t xml:space="preserve"> </w:t>
      </w:r>
      <w:hyperlink r:id="rId6" w:history="1">
        <w:r w:rsidRPr="00FE1566" w:rsidR="00626FC3">
          <w:rPr>
            <w:rStyle w:val="Hyperlink"/>
            <w:rFonts w:asciiTheme="minorHAnsi" w:hAnsiTheme="minorHAnsi" w:cstheme="minorHAnsi"/>
            <w:sz w:val="20"/>
          </w:rPr>
          <w:t>https://hazards.fema.gov</w:t>
        </w:r>
      </w:hyperlink>
      <w:r w:rsidR="00626FC3">
        <w:rPr>
          <w:rFonts w:asciiTheme="minorHAnsi" w:hAnsiTheme="minorHAnsi" w:cstheme="minorHAnsi"/>
          <w:sz w:val="20"/>
        </w:rPr>
        <w:t xml:space="preserve">. </w:t>
      </w:r>
      <w:r w:rsidR="00626FC3">
        <w:rPr>
          <w:rFonts w:asciiTheme="minorHAnsi" w:hAnsiTheme="minorHAnsi" w:cstheme="minorHAnsi"/>
          <w:sz w:val="20"/>
        </w:rPr>
        <w:t>Esta</w:t>
      </w:r>
      <w:r w:rsidR="00626FC3">
        <w:rPr>
          <w:rFonts w:asciiTheme="minorHAnsi" w:hAnsiTheme="minorHAnsi" w:cstheme="minorHAnsi"/>
          <w:sz w:val="20"/>
        </w:rPr>
        <w:t xml:space="preserve"> </w:t>
      </w:r>
      <w:r w:rsidR="00626FC3">
        <w:rPr>
          <w:rFonts w:asciiTheme="minorHAnsi" w:hAnsiTheme="minorHAnsi" w:cstheme="minorHAnsi"/>
          <w:sz w:val="20"/>
        </w:rPr>
        <w:t>nueva</w:t>
      </w:r>
      <w:r w:rsidR="00626FC3">
        <w:rPr>
          <w:rFonts w:asciiTheme="minorHAnsi" w:hAnsiTheme="minorHAnsi" w:cstheme="minorHAnsi"/>
          <w:sz w:val="20"/>
        </w:rPr>
        <w:t xml:space="preserve"> </w:t>
      </w:r>
      <w:r w:rsidR="00626FC3">
        <w:rPr>
          <w:rFonts w:asciiTheme="minorHAnsi" w:hAnsiTheme="minorHAnsi" w:cstheme="minorHAnsi"/>
          <w:sz w:val="20"/>
        </w:rPr>
        <w:t>herramienta</w:t>
      </w:r>
      <w:r w:rsidR="00626FC3">
        <w:rPr>
          <w:rFonts w:asciiTheme="minorHAnsi" w:hAnsiTheme="minorHAnsi" w:cstheme="minorHAnsi"/>
          <w:sz w:val="20"/>
        </w:rPr>
        <w:t xml:space="preserve"> es una </w:t>
      </w:r>
      <w:r w:rsidR="00626FC3">
        <w:rPr>
          <w:rFonts w:asciiTheme="minorHAnsi" w:hAnsiTheme="minorHAnsi" w:cstheme="minorHAnsi"/>
          <w:sz w:val="20"/>
        </w:rPr>
        <w:t>manera</w:t>
      </w:r>
      <w:r w:rsidR="00626FC3">
        <w:rPr>
          <w:rFonts w:asciiTheme="minorHAnsi" w:hAnsiTheme="minorHAnsi" w:cstheme="minorHAnsi"/>
          <w:sz w:val="20"/>
        </w:rPr>
        <w:t xml:space="preserve"> </w:t>
      </w:r>
      <w:r w:rsidR="00626FC3">
        <w:rPr>
          <w:rFonts w:asciiTheme="minorHAnsi" w:hAnsiTheme="minorHAnsi" w:cstheme="minorHAnsi"/>
          <w:sz w:val="20"/>
        </w:rPr>
        <w:t>conveniente</w:t>
      </w:r>
      <w:r w:rsidR="00626FC3">
        <w:rPr>
          <w:rFonts w:asciiTheme="minorHAnsi" w:hAnsiTheme="minorHAnsi" w:cstheme="minorHAnsi"/>
          <w:sz w:val="20"/>
        </w:rPr>
        <w:t xml:space="preserve"> para </w:t>
      </w:r>
      <w:r w:rsidR="00626FC3">
        <w:rPr>
          <w:rFonts w:asciiTheme="minorHAnsi" w:hAnsiTheme="minorHAnsi" w:cstheme="minorHAnsi"/>
          <w:sz w:val="20"/>
        </w:rPr>
        <w:t>el</w:t>
      </w:r>
      <w:r w:rsidR="00626FC3">
        <w:rPr>
          <w:rFonts w:asciiTheme="minorHAnsi" w:hAnsiTheme="minorHAnsi" w:cstheme="minorHAnsi"/>
          <w:sz w:val="20"/>
        </w:rPr>
        <w:t xml:space="preserve"> </w:t>
      </w:r>
      <w:r w:rsidR="00626FC3">
        <w:rPr>
          <w:rFonts w:asciiTheme="minorHAnsi" w:hAnsiTheme="minorHAnsi" w:cstheme="minorHAnsi"/>
          <w:sz w:val="20"/>
        </w:rPr>
        <w:t>usuario</w:t>
      </w:r>
      <w:r w:rsidR="00626FC3">
        <w:rPr>
          <w:rFonts w:asciiTheme="minorHAnsi" w:hAnsiTheme="minorHAnsi" w:cstheme="minorHAnsi"/>
          <w:sz w:val="20"/>
        </w:rPr>
        <w:t xml:space="preserve"> para </w:t>
      </w:r>
      <w:r w:rsidR="00626FC3">
        <w:rPr>
          <w:rFonts w:asciiTheme="minorHAnsi" w:hAnsiTheme="minorHAnsi" w:cstheme="minorHAnsi"/>
          <w:sz w:val="20"/>
        </w:rPr>
        <w:t>cargar</w:t>
      </w:r>
      <w:r w:rsidR="00626FC3">
        <w:rPr>
          <w:rFonts w:asciiTheme="minorHAnsi" w:hAnsiTheme="minorHAnsi" w:cstheme="minorHAnsi"/>
          <w:sz w:val="20"/>
        </w:rPr>
        <w:t xml:space="preserve"> </w:t>
      </w:r>
      <w:r w:rsidR="00626FC3">
        <w:rPr>
          <w:rFonts w:asciiTheme="minorHAnsi" w:hAnsiTheme="minorHAnsi" w:cstheme="minorHAnsi"/>
          <w:sz w:val="20"/>
        </w:rPr>
        <w:t>toda</w:t>
      </w:r>
      <w:r w:rsidR="00626FC3">
        <w:rPr>
          <w:rFonts w:asciiTheme="minorHAnsi" w:hAnsiTheme="minorHAnsi" w:cstheme="minorHAnsi"/>
          <w:sz w:val="20"/>
        </w:rPr>
        <w:t xml:space="preserve"> </w:t>
      </w:r>
      <w:r w:rsidR="00626FC3">
        <w:rPr>
          <w:rFonts w:asciiTheme="minorHAnsi" w:hAnsiTheme="minorHAnsi" w:cstheme="minorHAnsi"/>
          <w:sz w:val="20"/>
        </w:rPr>
        <w:t>su</w:t>
      </w:r>
      <w:r w:rsidR="00626FC3">
        <w:rPr>
          <w:rFonts w:asciiTheme="minorHAnsi" w:hAnsiTheme="minorHAnsi" w:cstheme="minorHAnsi"/>
          <w:sz w:val="20"/>
        </w:rPr>
        <w:t xml:space="preserve"> </w:t>
      </w:r>
      <w:r w:rsidR="00626FC3">
        <w:rPr>
          <w:rFonts w:asciiTheme="minorHAnsi" w:hAnsiTheme="minorHAnsi" w:cstheme="minorHAnsi"/>
          <w:sz w:val="20"/>
        </w:rPr>
        <w:t>información</w:t>
      </w:r>
      <w:r w:rsidR="00626FC3">
        <w:rPr>
          <w:rFonts w:asciiTheme="minorHAnsi" w:hAnsiTheme="minorHAnsi" w:cstheme="minorHAnsi"/>
          <w:sz w:val="20"/>
        </w:rPr>
        <w:t xml:space="preserve"> y </w:t>
      </w:r>
      <w:r w:rsidR="00626FC3">
        <w:rPr>
          <w:rFonts w:asciiTheme="minorHAnsi" w:hAnsiTheme="minorHAnsi" w:cstheme="minorHAnsi"/>
          <w:sz w:val="20"/>
        </w:rPr>
        <w:t>documentacion</w:t>
      </w:r>
      <w:r w:rsidR="00626FC3">
        <w:rPr>
          <w:rFonts w:asciiTheme="minorHAnsi" w:hAnsiTheme="minorHAnsi" w:cstheme="minorHAnsi"/>
          <w:sz w:val="20"/>
        </w:rPr>
        <w:t xml:space="preserve"> y a la </w:t>
      </w:r>
      <w:r w:rsidR="00626FC3">
        <w:rPr>
          <w:rFonts w:asciiTheme="minorHAnsi" w:hAnsiTheme="minorHAnsi" w:cstheme="minorHAnsi"/>
          <w:sz w:val="20"/>
        </w:rPr>
        <w:t>vez</w:t>
      </w:r>
      <w:r w:rsidR="00626FC3">
        <w:rPr>
          <w:rFonts w:asciiTheme="minorHAnsi" w:hAnsiTheme="minorHAnsi" w:cstheme="minorHAnsi"/>
          <w:sz w:val="20"/>
        </w:rPr>
        <w:t xml:space="preserve"> </w:t>
      </w:r>
      <w:r w:rsidR="00626FC3">
        <w:rPr>
          <w:rFonts w:asciiTheme="minorHAnsi" w:hAnsiTheme="minorHAnsi" w:cstheme="minorHAnsi"/>
          <w:sz w:val="20"/>
        </w:rPr>
        <w:t>verificar</w:t>
      </w:r>
      <w:r w:rsidR="00626FC3">
        <w:rPr>
          <w:rFonts w:asciiTheme="minorHAnsi" w:hAnsiTheme="minorHAnsi" w:cstheme="minorHAnsi"/>
          <w:sz w:val="20"/>
        </w:rPr>
        <w:t xml:space="preserve"> </w:t>
      </w:r>
      <w:r w:rsidR="00626FC3">
        <w:rPr>
          <w:rFonts w:asciiTheme="minorHAnsi" w:hAnsiTheme="minorHAnsi" w:cstheme="minorHAnsi"/>
          <w:sz w:val="20"/>
        </w:rPr>
        <w:t>el</w:t>
      </w:r>
      <w:r w:rsidR="00626FC3">
        <w:rPr>
          <w:rFonts w:asciiTheme="minorHAnsi" w:hAnsiTheme="minorHAnsi" w:cstheme="minorHAnsi"/>
          <w:sz w:val="20"/>
        </w:rPr>
        <w:t xml:space="preserve"> </w:t>
      </w:r>
      <w:r w:rsidR="00626FC3">
        <w:rPr>
          <w:rFonts w:asciiTheme="minorHAnsi" w:hAnsiTheme="minorHAnsi" w:cstheme="minorHAnsi"/>
          <w:sz w:val="20"/>
        </w:rPr>
        <w:t>estado</w:t>
      </w:r>
      <w:r w:rsidR="00626FC3">
        <w:rPr>
          <w:rFonts w:asciiTheme="minorHAnsi" w:hAnsiTheme="minorHAnsi" w:cstheme="minorHAnsi"/>
          <w:sz w:val="20"/>
        </w:rPr>
        <w:t xml:space="preserve"> de </w:t>
      </w:r>
      <w:r w:rsidR="00626FC3">
        <w:rPr>
          <w:rFonts w:asciiTheme="minorHAnsi" w:hAnsiTheme="minorHAnsi" w:cstheme="minorHAnsi"/>
          <w:sz w:val="20"/>
        </w:rPr>
        <w:t>su</w:t>
      </w:r>
      <w:r w:rsidR="00626FC3">
        <w:rPr>
          <w:rFonts w:asciiTheme="minorHAnsi" w:hAnsiTheme="minorHAnsi" w:cstheme="minorHAnsi"/>
          <w:sz w:val="20"/>
        </w:rPr>
        <w:t xml:space="preserve"> </w:t>
      </w:r>
      <w:r w:rsidR="00626FC3">
        <w:rPr>
          <w:rFonts w:asciiTheme="minorHAnsi" w:hAnsiTheme="minorHAnsi" w:cstheme="minorHAnsi"/>
          <w:sz w:val="20"/>
        </w:rPr>
        <w:t>petición</w:t>
      </w:r>
      <w:r w:rsidR="00626FC3">
        <w:rPr>
          <w:rFonts w:asciiTheme="minorHAnsi" w:hAnsiTheme="minorHAnsi" w:cstheme="minorHAnsi"/>
          <w:sz w:val="20"/>
        </w:rPr>
        <w:t xml:space="preserve"> </w:t>
      </w:r>
      <w:r w:rsidR="00626FC3">
        <w:rPr>
          <w:rFonts w:asciiTheme="minorHAnsi" w:hAnsiTheme="minorHAnsi" w:cstheme="minorHAnsi"/>
          <w:sz w:val="20"/>
        </w:rPr>
        <w:t>en</w:t>
      </w:r>
      <w:r w:rsidR="00626FC3">
        <w:rPr>
          <w:rFonts w:asciiTheme="minorHAnsi" w:hAnsiTheme="minorHAnsi" w:cstheme="minorHAnsi"/>
          <w:sz w:val="20"/>
        </w:rPr>
        <w:t xml:space="preserve"> </w:t>
      </w:r>
      <w:r w:rsidR="00626FC3">
        <w:rPr>
          <w:rFonts w:asciiTheme="minorHAnsi" w:hAnsiTheme="minorHAnsi" w:cstheme="minorHAnsi"/>
          <w:sz w:val="20"/>
        </w:rPr>
        <w:t>línea</w:t>
      </w:r>
      <w:r w:rsidR="00626FC3">
        <w:rPr>
          <w:rFonts w:asciiTheme="minorHAnsi" w:hAnsiTheme="minorHAnsi" w:cstheme="minorHAnsi"/>
          <w:sz w:val="20"/>
        </w:rPr>
        <w:t>.</w:t>
      </w:r>
      <w:r w:rsidR="002B007F">
        <w:rPr>
          <w:rFonts w:asciiTheme="minorHAnsi" w:hAnsiTheme="minorHAnsi" w:cstheme="minorHAnsi"/>
          <w:sz w:val="20"/>
        </w:rPr>
        <w:t xml:space="preserve"> </w:t>
      </w:r>
      <w:r w:rsidR="00626FC3">
        <w:rPr>
          <w:rFonts w:asciiTheme="minorHAnsi" w:hAnsiTheme="minorHAnsi" w:cstheme="minorHAnsi"/>
          <w:sz w:val="20"/>
        </w:rPr>
        <w:t xml:space="preserve">Los </w:t>
      </w:r>
      <w:r w:rsidR="00626FC3">
        <w:rPr>
          <w:rFonts w:asciiTheme="minorHAnsi" w:hAnsiTheme="minorHAnsi" w:cstheme="minorHAnsi"/>
          <w:sz w:val="20"/>
        </w:rPr>
        <w:t>usuarios</w:t>
      </w:r>
      <w:r w:rsidR="00626FC3">
        <w:rPr>
          <w:rFonts w:asciiTheme="minorHAnsi" w:hAnsiTheme="minorHAnsi" w:cstheme="minorHAnsi"/>
          <w:sz w:val="20"/>
        </w:rPr>
        <w:t xml:space="preserve"> </w:t>
      </w:r>
      <w:r w:rsidR="00626FC3">
        <w:rPr>
          <w:rFonts w:asciiTheme="minorHAnsi" w:hAnsiTheme="minorHAnsi" w:cstheme="minorHAnsi"/>
          <w:sz w:val="20"/>
        </w:rPr>
        <w:t>pueden</w:t>
      </w:r>
      <w:r w:rsidR="00626FC3">
        <w:rPr>
          <w:rFonts w:asciiTheme="minorHAnsi" w:hAnsiTheme="minorHAnsi" w:cstheme="minorHAnsi"/>
          <w:sz w:val="20"/>
        </w:rPr>
        <w:t xml:space="preserve"> </w:t>
      </w:r>
      <w:r w:rsidR="00626FC3">
        <w:rPr>
          <w:rFonts w:asciiTheme="minorHAnsi" w:hAnsiTheme="minorHAnsi" w:cstheme="minorHAnsi"/>
          <w:sz w:val="20"/>
        </w:rPr>
        <w:t>presentar</w:t>
      </w:r>
      <w:r w:rsidR="00626FC3">
        <w:rPr>
          <w:rFonts w:asciiTheme="minorHAnsi" w:hAnsiTheme="minorHAnsi" w:cstheme="minorHAnsi"/>
          <w:sz w:val="20"/>
        </w:rPr>
        <w:t xml:space="preserve"> </w:t>
      </w:r>
      <w:r w:rsidR="00626FC3">
        <w:rPr>
          <w:rFonts w:asciiTheme="minorHAnsi" w:hAnsiTheme="minorHAnsi" w:cstheme="minorHAnsi"/>
          <w:sz w:val="20"/>
        </w:rPr>
        <w:t>su</w:t>
      </w:r>
      <w:r w:rsidR="00626FC3">
        <w:rPr>
          <w:rFonts w:asciiTheme="minorHAnsi" w:hAnsiTheme="minorHAnsi" w:cstheme="minorHAnsi"/>
          <w:sz w:val="20"/>
        </w:rPr>
        <w:t xml:space="preserve"> </w:t>
      </w:r>
      <w:r w:rsidR="00626FC3">
        <w:rPr>
          <w:rFonts w:asciiTheme="minorHAnsi" w:hAnsiTheme="minorHAnsi" w:cstheme="minorHAnsi"/>
          <w:sz w:val="20"/>
        </w:rPr>
        <w:t>solicitud</w:t>
      </w:r>
      <w:r w:rsidR="00626FC3">
        <w:rPr>
          <w:rFonts w:asciiTheme="minorHAnsi" w:hAnsiTheme="minorHAnsi" w:cstheme="minorHAnsi"/>
          <w:sz w:val="20"/>
        </w:rPr>
        <w:t xml:space="preserve"> con </w:t>
      </w:r>
      <w:r w:rsidR="00626FC3">
        <w:rPr>
          <w:rFonts w:asciiTheme="minorHAnsi" w:hAnsiTheme="minorHAnsi" w:cstheme="minorHAnsi"/>
          <w:sz w:val="20"/>
        </w:rPr>
        <w:t>esta</w:t>
      </w:r>
      <w:r w:rsidR="00626FC3">
        <w:rPr>
          <w:rFonts w:asciiTheme="minorHAnsi" w:hAnsiTheme="minorHAnsi" w:cstheme="minorHAnsi"/>
          <w:sz w:val="20"/>
        </w:rPr>
        <w:t xml:space="preserve"> </w:t>
      </w:r>
      <w:r w:rsidR="00626FC3">
        <w:rPr>
          <w:rFonts w:asciiTheme="minorHAnsi" w:hAnsiTheme="minorHAnsi" w:cstheme="minorHAnsi"/>
          <w:sz w:val="20"/>
        </w:rPr>
        <w:t>herramienta</w:t>
      </w:r>
      <w:r w:rsidR="00626FC3">
        <w:rPr>
          <w:rFonts w:asciiTheme="minorHAnsi" w:hAnsiTheme="minorHAnsi" w:cstheme="minorHAnsi"/>
          <w:sz w:val="20"/>
        </w:rPr>
        <w:t xml:space="preserve"> </w:t>
      </w:r>
      <w:r w:rsidR="00626FC3">
        <w:rPr>
          <w:rFonts w:asciiTheme="minorHAnsi" w:hAnsiTheme="minorHAnsi" w:cstheme="minorHAnsi"/>
          <w:sz w:val="20"/>
        </w:rPr>
        <w:t>en</w:t>
      </w:r>
      <w:r w:rsidR="00626FC3">
        <w:rPr>
          <w:rFonts w:asciiTheme="minorHAnsi" w:hAnsiTheme="minorHAnsi" w:cstheme="minorHAnsi"/>
          <w:sz w:val="20"/>
        </w:rPr>
        <w:t xml:space="preserve"> </w:t>
      </w:r>
      <w:r w:rsidR="00626FC3">
        <w:rPr>
          <w:rFonts w:asciiTheme="minorHAnsi" w:hAnsiTheme="minorHAnsi" w:cstheme="minorHAnsi"/>
          <w:sz w:val="20"/>
        </w:rPr>
        <w:t>lugar</w:t>
      </w:r>
      <w:r w:rsidR="00626FC3">
        <w:rPr>
          <w:rFonts w:asciiTheme="minorHAnsi" w:hAnsiTheme="minorHAnsi" w:cstheme="minorHAnsi"/>
          <w:sz w:val="20"/>
        </w:rPr>
        <w:t xml:space="preserve"> de </w:t>
      </w:r>
      <w:r w:rsidR="00626FC3">
        <w:rPr>
          <w:rFonts w:asciiTheme="minorHAnsi" w:hAnsiTheme="minorHAnsi" w:cstheme="minorHAnsi"/>
          <w:sz w:val="20"/>
        </w:rPr>
        <w:t>someter</w:t>
      </w:r>
      <w:r w:rsidR="00626FC3">
        <w:rPr>
          <w:rFonts w:asciiTheme="minorHAnsi" w:hAnsiTheme="minorHAnsi" w:cstheme="minorHAnsi"/>
          <w:sz w:val="20"/>
        </w:rPr>
        <w:t xml:space="preserve"> </w:t>
      </w:r>
      <w:r w:rsidR="00626FC3">
        <w:rPr>
          <w:rFonts w:asciiTheme="minorHAnsi" w:hAnsiTheme="minorHAnsi" w:cstheme="minorHAnsi"/>
          <w:sz w:val="20"/>
        </w:rPr>
        <w:t>su</w:t>
      </w:r>
      <w:r w:rsidR="00626FC3">
        <w:rPr>
          <w:rFonts w:asciiTheme="minorHAnsi" w:hAnsiTheme="minorHAnsi" w:cstheme="minorHAnsi"/>
          <w:sz w:val="20"/>
        </w:rPr>
        <w:t xml:space="preserve"> </w:t>
      </w:r>
      <w:r w:rsidR="00626FC3">
        <w:rPr>
          <w:rFonts w:asciiTheme="minorHAnsi" w:hAnsiTheme="minorHAnsi" w:cstheme="minorHAnsi"/>
          <w:sz w:val="20"/>
        </w:rPr>
        <w:t>información</w:t>
      </w:r>
      <w:r w:rsidR="00626FC3">
        <w:rPr>
          <w:rFonts w:asciiTheme="minorHAnsi" w:hAnsiTheme="minorHAnsi" w:cstheme="minorHAnsi"/>
          <w:sz w:val="20"/>
        </w:rPr>
        <w:t xml:space="preserve"> por </w:t>
      </w:r>
      <w:r w:rsidR="00626FC3">
        <w:rPr>
          <w:rFonts w:asciiTheme="minorHAnsi" w:hAnsiTheme="minorHAnsi" w:cstheme="minorHAnsi"/>
          <w:sz w:val="20"/>
        </w:rPr>
        <w:t>correo</w:t>
      </w:r>
      <w:r w:rsidR="00626FC3">
        <w:rPr>
          <w:rFonts w:asciiTheme="minorHAnsi" w:hAnsiTheme="minorHAnsi" w:cstheme="minorHAnsi"/>
          <w:sz w:val="20"/>
        </w:rPr>
        <w:t xml:space="preserve">. </w:t>
      </w:r>
      <w:r w:rsidRPr="00A94A84">
        <w:rPr>
          <w:rFonts w:asciiTheme="minorHAnsi" w:hAnsiTheme="minorHAnsi" w:cstheme="minorHAnsi"/>
          <w:sz w:val="20"/>
        </w:rPr>
        <w:t>.</w:t>
      </w:r>
    </w:p>
    <w:p w:rsidR="002A41E9" w:rsidRPr="00A94A84" w:rsidP="00AF39C2" w14:paraId="41361CB2" w14:textId="77777777">
      <w:pPr>
        <w:pStyle w:val="BodyText2"/>
        <w:rPr>
          <w:rFonts w:asciiTheme="minorHAnsi" w:hAnsiTheme="minorHAnsi" w:cstheme="minorHAnsi"/>
        </w:rPr>
      </w:pPr>
    </w:p>
    <w:p w:rsidR="00B94256" w:rsidRPr="00A94A84" w:rsidP="00AF39C2" w14:paraId="53F79F9F"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Todas las solicitudes </w:t>
      </w:r>
      <w:r w:rsidR="00626FC3">
        <w:rPr>
          <w:rFonts w:asciiTheme="minorHAnsi" w:hAnsiTheme="minorHAnsi" w:cstheme="minorHAnsi"/>
          <w:lang w:val="es-ES_tradnl"/>
        </w:rPr>
        <w:t>también pueden</w:t>
      </w:r>
      <w:r w:rsidRPr="00A94A84">
        <w:rPr>
          <w:rFonts w:asciiTheme="minorHAnsi" w:hAnsiTheme="minorHAnsi" w:cstheme="minorHAnsi"/>
          <w:lang w:val="es-ES_tradnl"/>
        </w:rPr>
        <w:t xml:space="preserve"> ser remitidas a la siguiente dirección:</w:t>
      </w:r>
    </w:p>
    <w:p w:rsidR="00B94256" w:rsidP="00AF39C2" w14:paraId="5DB37120" w14:textId="77777777">
      <w:pPr>
        <w:pStyle w:val="BodyText2"/>
        <w:rPr>
          <w:rFonts w:ascii="Times New Roman" w:hAnsi="Times New Roman" w:cs="Times New Roman"/>
          <w:lang w:val="es-ES_tradnl"/>
        </w:rPr>
      </w:pPr>
    </w:p>
    <w:p w:rsidR="00DC2D9B" w:rsidRPr="00833D1A" w:rsidP="00833D1A" w14:paraId="4807B4B6" w14:textId="77777777">
      <w:pPr>
        <w:pStyle w:val="BodyText2"/>
        <w:jc w:val="center"/>
        <w:rPr>
          <w:rFonts w:ascii="Times New Roman" w:hAnsi="Times New Roman"/>
          <w:b/>
          <w:caps/>
          <w:sz w:val="24"/>
        </w:rPr>
      </w:pPr>
      <w:r w:rsidRPr="00833D1A">
        <w:rPr>
          <w:rFonts w:ascii="Times New Roman" w:hAnsi="Times New Roman"/>
          <w:b/>
          <w:caps/>
          <w:sz w:val="24"/>
        </w:rPr>
        <w:t>LOMC CLEARINGHOUSE</w:t>
      </w:r>
    </w:p>
    <w:p w:rsidR="00DC2D9B" w:rsidRPr="00833D1A" w:rsidP="00833D1A" w14:paraId="6AAC8D05" w14:textId="77777777">
      <w:pPr>
        <w:pStyle w:val="BodyText2"/>
        <w:jc w:val="center"/>
        <w:rPr>
          <w:rFonts w:ascii="Times New Roman" w:hAnsi="Times New Roman"/>
          <w:b/>
          <w:caps/>
          <w:sz w:val="24"/>
        </w:rPr>
      </w:pPr>
      <w:r w:rsidRPr="00833D1A">
        <w:rPr>
          <w:rFonts w:ascii="Times New Roman" w:hAnsi="Times New Roman"/>
          <w:b/>
          <w:caps/>
          <w:sz w:val="24"/>
        </w:rPr>
        <w:t>847 south pickett street</w:t>
      </w:r>
    </w:p>
    <w:p w:rsidR="00B94256" w:rsidRPr="00833D1A" w:rsidP="00833D1A" w14:paraId="78AAF006" w14:textId="77777777">
      <w:pPr>
        <w:pStyle w:val="BodyText2"/>
        <w:jc w:val="center"/>
        <w:rPr>
          <w:rFonts w:ascii="Times New Roman" w:hAnsi="Times New Roman"/>
          <w:b/>
          <w:caps/>
          <w:sz w:val="24"/>
          <w:lang w:val=""/>
        </w:rPr>
      </w:pPr>
      <w:r w:rsidRPr="00833D1A">
        <w:rPr>
          <w:rFonts w:ascii="Times New Roman" w:hAnsi="Times New Roman"/>
          <w:b/>
          <w:caps/>
          <w:sz w:val="24"/>
          <w:lang w:val=""/>
        </w:rPr>
        <w:t>alexandria, va 22304-4605</w:t>
      </w:r>
    </w:p>
    <w:p w:rsidR="005B1154" w:rsidRPr="00833D1A" w:rsidP="00833D1A" w14:paraId="50C71602" w14:textId="77777777">
      <w:pPr>
        <w:pStyle w:val="BodyText2"/>
        <w:jc w:val="center"/>
        <w:rPr>
          <w:rFonts w:ascii="Times New Roman" w:hAnsi="Times New Roman"/>
          <w:b/>
          <w:sz w:val="24"/>
          <w:lang w:val=""/>
        </w:rPr>
      </w:pPr>
      <w:r w:rsidRPr="00833D1A">
        <w:rPr>
          <w:rFonts w:ascii="Times New Roman" w:hAnsi="Times New Roman"/>
          <w:b/>
          <w:sz w:val="24"/>
          <w:lang w:val=""/>
        </w:rPr>
        <w:t>A</w:t>
      </w:r>
      <w:r w:rsidRPr="00833D1A" w:rsidR="00833D1A">
        <w:rPr>
          <w:rFonts w:ascii="Times New Roman" w:hAnsi="Times New Roman"/>
          <w:b/>
          <w:sz w:val="24"/>
          <w:lang w:val=""/>
        </w:rPr>
        <w:t>ttn</w:t>
      </w:r>
      <w:r w:rsidR="00833D1A">
        <w:rPr>
          <w:rFonts w:ascii="Times New Roman" w:hAnsi="Times New Roman"/>
          <w:b/>
          <w:sz w:val="24"/>
          <w:lang w:val=""/>
        </w:rPr>
        <w:t>.</w:t>
      </w:r>
      <w:r w:rsidRPr="00833D1A">
        <w:rPr>
          <w:rFonts w:ascii="Times New Roman" w:hAnsi="Times New Roman"/>
          <w:b/>
          <w:sz w:val="24"/>
          <w:lang w:val=""/>
        </w:rPr>
        <w:t>: LOMA M</w:t>
      </w:r>
      <w:r w:rsidRPr="00833D1A" w:rsidR="00833D1A">
        <w:rPr>
          <w:rFonts w:ascii="Times New Roman" w:hAnsi="Times New Roman"/>
          <w:b/>
          <w:sz w:val="24"/>
          <w:lang w:val=""/>
        </w:rPr>
        <w:t>anager</w:t>
      </w:r>
    </w:p>
    <w:p w:rsidR="00DC2D9B" w:rsidRPr="00D42F24" w:rsidP="00DC2D9B" w14:paraId="00A42013" w14:textId="77777777">
      <w:pPr>
        <w:pStyle w:val="BodyText2"/>
        <w:rPr>
          <w:rFonts w:ascii="Times New Roman" w:hAnsi="Times New Roman" w:cs="Times New Roman"/>
          <w:caps/>
          <w:lang w:val=""/>
        </w:rPr>
      </w:pPr>
    </w:p>
    <w:p w:rsidR="009D4376" w:rsidRPr="00A94A84" w:rsidP="00AF39C2" w14:paraId="336F281C" w14:textId="77777777">
      <w:pPr>
        <w:rPr>
          <w:rFonts w:asciiTheme="minorHAnsi" w:hAnsiTheme="minorHAnsi" w:cstheme="minorHAnsi"/>
          <w:sz w:val="20"/>
          <w:szCs w:val="20"/>
          <w:lang w:val="es-CO"/>
        </w:rPr>
      </w:pPr>
      <w:r w:rsidRPr="00A94A84">
        <w:rPr>
          <w:rFonts w:asciiTheme="minorHAnsi" w:hAnsiTheme="minorHAnsi" w:cstheme="minorHAnsi"/>
          <w:sz w:val="20"/>
          <w:szCs w:val="20"/>
          <w:lang w:val="es-ES_tradnl"/>
        </w:rPr>
        <w:t xml:space="preserve">Si tiene preguntas adicionales sobre el proceso de solicitud de una LOMA, puede consultar el sitio </w:t>
      </w:r>
      <w:r w:rsidRPr="00A94A84" w:rsidR="00E6006B">
        <w:rPr>
          <w:rFonts w:asciiTheme="minorHAnsi" w:hAnsiTheme="minorHAnsi" w:cstheme="minorHAnsi"/>
          <w:sz w:val="20"/>
          <w:szCs w:val="20"/>
          <w:lang w:val="es-ES_tradnl"/>
        </w:rPr>
        <w:t>Web</w:t>
      </w:r>
      <w:r w:rsidRPr="00A94A84">
        <w:rPr>
          <w:rFonts w:asciiTheme="minorHAnsi" w:hAnsiTheme="minorHAnsi" w:cstheme="minorHAnsi"/>
          <w:sz w:val="20"/>
          <w:szCs w:val="20"/>
          <w:lang w:val="es-ES_tradnl"/>
        </w:rPr>
        <w:t xml:space="preserve"> de Mapas de Riesgo de Inundación de </w:t>
      </w:r>
      <w:r w:rsidRPr="00A94A84" w:rsidR="003B5AF6">
        <w:rPr>
          <w:rFonts w:asciiTheme="minorHAnsi" w:hAnsiTheme="minorHAnsi" w:cstheme="minorHAnsi"/>
          <w:sz w:val="20"/>
          <w:szCs w:val="20"/>
          <w:lang w:val="es-ES_tradnl"/>
        </w:rPr>
        <w:t>DHS-FEMA</w:t>
      </w:r>
      <w:r w:rsidRPr="00A94A84">
        <w:rPr>
          <w:rFonts w:asciiTheme="minorHAnsi" w:hAnsiTheme="minorHAnsi" w:cstheme="minorHAnsi"/>
          <w:sz w:val="20"/>
          <w:szCs w:val="20"/>
          <w:lang w:val="es-ES_tradnl"/>
        </w:rPr>
        <w:t xml:space="preserve"> (</w:t>
      </w:r>
      <w:hyperlink r:id="rId18" w:history="1">
        <w:r w:rsidRPr="00A94A84" w:rsidR="003B5AF6">
          <w:rPr>
            <w:rStyle w:val="Hyperlink"/>
            <w:rFonts w:asciiTheme="minorHAnsi" w:hAnsiTheme="minorHAnsi" w:cstheme="minorHAnsi"/>
            <w:sz w:val="20"/>
            <w:szCs w:val="20"/>
            <w:lang w:val="es-CO"/>
          </w:rPr>
          <w:t>http://www.fema.gov/plan/prevent/fhm/index.shtm</w:t>
        </w:r>
      </w:hyperlink>
      <w:r w:rsidRPr="00A94A84">
        <w:rPr>
          <w:rFonts w:asciiTheme="minorHAnsi" w:hAnsiTheme="minorHAnsi" w:cstheme="minorHAnsi"/>
          <w:sz w:val="20"/>
          <w:szCs w:val="20"/>
          <w:lang w:val="es-ES_tradnl"/>
        </w:rPr>
        <w:t xml:space="preserve">) o llamar al </w:t>
      </w:r>
      <w:r w:rsidRPr="00A94A84" w:rsidR="005B1154">
        <w:rPr>
          <w:rFonts w:asciiTheme="minorHAnsi" w:hAnsiTheme="minorHAnsi" w:cstheme="minorHAnsi"/>
          <w:sz w:val="20"/>
          <w:szCs w:val="20"/>
          <w:lang w:val="es-ES_tradnl"/>
        </w:rPr>
        <w:t>Map</w:t>
      </w:r>
      <w:r w:rsidRPr="00A94A84" w:rsidR="005B1154">
        <w:rPr>
          <w:rFonts w:asciiTheme="minorHAnsi" w:hAnsiTheme="minorHAnsi" w:cstheme="minorHAnsi"/>
          <w:sz w:val="20"/>
          <w:szCs w:val="20"/>
          <w:lang w:val="es-ES_tradnl"/>
        </w:rPr>
        <w:t xml:space="preserve"> </w:t>
      </w:r>
      <w:r w:rsidRPr="00A94A84" w:rsidR="005B1154">
        <w:rPr>
          <w:rFonts w:asciiTheme="minorHAnsi" w:hAnsiTheme="minorHAnsi" w:cstheme="minorHAnsi"/>
          <w:sz w:val="20"/>
          <w:szCs w:val="20"/>
          <w:lang w:val="es-ES_tradnl"/>
        </w:rPr>
        <w:t>Information</w:t>
      </w:r>
      <w:r w:rsidRPr="00A94A84" w:rsidR="005B1154">
        <w:rPr>
          <w:rFonts w:asciiTheme="minorHAnsi" w:hAnsiTheme="minorHAnsi" w:cstheme="minorHAnsi"/>
          <w:sz w:val="20"/>
          <w:szCs w:val="20"/>
          <w:lang w:val="es-ES_tradnl"/>
        </w:rPr>
        <w:t xml:space="preserve"> </w:t>
      </w:r>
      <w:r w:rsidRPr="00A94A84" w:rsidR="005B1154">
        <w:rPr>
          <w:rFonts w:asciiTheme="minorHAnsi" w:hAnsiTheme="minorHAnsi" w:cstheme="minorHAnsi"/>
          <w:sz w:val="20"/>
          <w:szCs w:val="20"/>
          <w:lang w:val="es-ES_tradnl"/>
        </w:rPr>
        <w:t>eXchange</w:t>
      </w:r>
      <w:r w:rsidRPr="00A94A84">
        <w:rPr>
          <w:rFonts w:asciiTheme="minorHAnsi" w:hAnsiTheme="minorHAnsi" w:cstheme="minorHAnsi"/>
          <w:sz w:val="20"/>
          <w:szCs w:val="20"/>
          <w:lang w:val="es-ES_tradnl"/>
        </w:rPr>
        <w:t xml:space="preserve"> de </w:t>
      </w:r>
      <w:r w:rsidRPr="00A94A84" w:rsidR="003B5AF6">
        <w:rPr>
          <w:rFonts w:asciiTheme="minorHAnsi" w:hAnsiTheme="minorHAnsi" w:cstheme="minorHAnsi"/>
          <w:sz w:val="20"/>
          <w:szCs w:val="20"/>
          <w:lang w:val="es-ES_tradnl"/>
        </w:rPr>
        <w:t>DHS-FEMA</w:t>
      </w:r>
      <w:r w:rsidRPr="00A94A84">
        <w:rPr>
          <w:rFonts w:asciiTheme="minorHAnsi" w:hAnsiTheme="minorHAnsi" w:cstheme="minorHAnsi"/>
          <w:sz w:val="20"/>
          <w:szCs w:val="20"/>
          <w:lang w:val="es-ES_tradnl"/>
        </w:rPr>
        <w:t xml:space="preserve"> al (877) 336-2627 (877-FEMA MAP.</w:t>
      </w:r>
      <w:r w:rsidRPr="00A94A84" w:rsidR="0026187E">
        <w:rPr>
          <w:rFonts w:asciiTheme="minorHAnsi" w:hAnsiTheme="minorHAnsi" w:cstheme="minorHAnsi"/>
          <w:sz w:val="20"/>
          <w:szCs w:val="20"/>
          <w:lang w:val="es-ES_tradnl"/>
        </w:rPr>
        <w:t xml:space="preserve"> </w:t>
      </w:r>
      <w:r w:rsidRPr="00A94A84">
        <w:rPr>
          <w:rFonts w:asciiTheme="minorHAnsi" w:hAnsiTheme="minorHAnsi" w:cstheme="minorHAnsi"/>
          <w:sz w:val="20"/>
          <w:szCs w:val="20"/>
          <w:lang w:val="es-ES_tradnl"/>
        </w:rPr>
        <w:t>Para obtener información sobre el estado de un caso específico, consulte</w:t>
      </w:r>
      <w:r w:rsidRPr="00A94A84">
        <w:rPr>
          <w:rFonts w:asciiTheme="minorHAnsi" w:hAnsiTheme="minorHAnsi" w:cstheme="minorHAnsi"/>
          <w:sz w:val="20"/>
          <w:szCs w:val="20"/>
          <w:lang w:val="es-ES_tradnl"/>
        </w:rPr>
        <w:t xml:space="preserve"> </w:t>
      </w:r>
      <w:r w:rsidRPr="00A94A84">
        <w:rPr>
          <w:rFonts w:asciiTheme="minorHAnsi" w:hAnsiTheme="minorHAnsi" w:cstheme="minorHAnsi"/>
          <w:sz w:val="20"/>
          <w:szCs w:val="20"/>
          <w:lang w:val="es-CO"/>
        </w:rPr>
        <w:t>DHS-</w:t>
      </w:r>
      <w:r w:rsidRPr="00A94A84">
        <w:rPr>
          <w:rFonts w:asciiTheme="minorHAnsi" w:hAnsiTheme="minorHAnsi" w:cstheme="minorHAnsi"/>
          <w:sz w:val="20"/>
          <w:szCs w:val="20"/>
          <w:lang w:val="es-CO"/>
        </w:rPr>
        <w:t>FEMA’s</w:t>
      </w:r>
      <w:r w:rsidRPr="00A94A84">
        <w:rPr>
          <w:rFonts w:asciiTheme="minorHAnsi" w:hAnsiTheme="minorHAnsi" w:cstheme="minorHAnsi"/>
          <w:sz w:val="20"/>
          <w:szCs w:val="20"/>
          <w:lang w:val="es-CO"/>
        </w:rPr>
        <w:t xml:space="preserve"> </w:t>
      </w:r>
      <w:r w:rsidRPr="00A94A84">
        <w:rPr>
          <w:rFonts w:asciiTheme="minorHAnsi" w:hAnsiTheme="minorHAnsi" w:cstheme="minorHAnsi"/>
          <w:sz w:val="20"/>
          <w:szCs w:val="20"/>
          <w:lang w:val="es-CO"/>
        </w:rPr>
        <w:t>Mapping</w:t>
      </w:r>
      <w:r w:rsidRPr="00A94A84">
        <w:rPr>
          <w:rFonts w:asciiTheme="minorHAnsi" w:hAnsiTheme="minorHAnsi" w:cstheme="minorHAnsi"/>
          <w:sz w:val="20"/>
          <w:szCs w:val="20"/>
          <w:lang w:val="es-CO"/>
        </w:rPr>
        <w:t xml:space="preserve"> </w:t>
      </w:r>
      <w:r w:rsidRPr="00A94A84">
        <w:rPr>
          <w:rFonts w:asciiTheme="minorHAnsi" w:hAnsiTheme="minorHAnsi" w:cstheme="minorHAnsi"/>
          <w:sz w:val="20"/>
          <w:szCs w:val="20"/>
          <w:lang w:val="es-CO"/>
        </w:rPr>
        <w:t>Information</w:t>
      </w:r>
      <w:r w:rsidRPr="00A94A84">
        <w:rPr>
          <w:rFonts w:asciiTheme="minorHAnsi" w:hAnsiTheme="minorHAnsi" w:cstheme="minorHAnsi"/>
          <w:sz w:val="20"/>
          <w:szCs w:val="20"/>
          <w:lang w:val="es-CO"/>
        </w:rPr>
        <w:t xml:space="preserve"> </w:t>
      </w:r>
      <w:r w:rsidRPr="00A94A84">
        <w:rPr>
          <w:rFonts w:asciiTheme="minorHAnsi" w:hAnsiTheme="minorHAnsi" w:cstheme="minorHAnsi"/>
          <w:sz w:val="20"/>
          <w:szCs w:val="20"/>
          <w:lang w:val="es-CO"/>
        </w:rPr>
        <w:t>Platform</w:t>
      </w:r>
      <w:r w:rsidRPr="00A94A84">
        <w:rPr>
          <w:rFonts w:asciiTheme="minorHAnsi" w:hAnsiTheme="minorHAnsi" w:cstheme="minorHAnsi"/>
          <w:sz w:val="20"/>
          <w:szCs w:val="20"/>
          <w:lang w:val="es-CO"/>
        </w:rPr>
        <w:t xml:space="preserve"> (MIP) at </w:t>
      </w:r>
      <w:hyperlink r:id="rId6" w:history="1">
        <w:r w:rsidRPr="00A94A84">
          <w:rPr>
            <w:rStyle w:val="Hyperlink"/>
            <w:rFonts w:asciiTheme="minorHAnsi" w:hAnsiTheme="minorHAnsi" w:cstheme="minorHAnsi"/>
            <w:sz w:val="20"/>
            <w:szCs w:val="20"/>
            <w:lang w:val="es-CO"/>
          </w:rPr>
          <w:t>https://hazards.fema.gov</w:t>
        </w:r>
      </w:hyperlink>
      <w:r w:rsidRPr="00A94A84">
        <w:rPr>
          <w:rFonts w:asciiTheme="minorHAnsi" w:hAnsiTheme="minorHAnsi" w:cstheme="minorHAnsi"/>
          <w:sz w:val="20"/>
          <w:szCs w:val="20"/>
          <w:lang w:val="es-CO"/>
        </w:rPr>
        <w:t>.</w:t>
      </w:r>
    </w:p>
    <w:p w:rsidR="00B94256" w:rsidRPr="00A94A84" w:rsidP="00AF39C2" w14:paraId="4A627E48" w14:textId="77777777">
      <w:pPr>
        <w:pStyle w:val="BodyText2"/>
        <w:rPr>
          <w:rFonts w:asciiTheme="minorHAnsi" w:hAnsiTheme="minorHAnsi" w:cstheme="minorHAnsi"/>
          <w:lang w:val="es-ES_tradnl"/>
        </w:rPr>
      </w:pPr>
      <w:r w:rsidRPr="00A94A84">
        <w:rPr>
          <w:rFonts w:asciiTheme="minorHAnsi" w:hAnsiTheme="minorHAnsi" w:cstheme="minorHAnsi"/>
          <w:lang w:val="es-ES_tradnl"/>
        </w:rPr>
        <w:t xml:space="preserve">. </w:t>
      </w:r>
    </w:p>
    <w:p w:rsidR="00B94256" w:rsidP="00AF39C2" w14:paraId="3F9379C5" w14:textId="77777777">
      <w:pPr>
        <w:pStyle w:val="BodyText2"/>
        <w:rPr>
          <w:rFonts w:ascii="Times New Roman" w:hAnsi="Times New Roman" w:cs="Times New Roman"/>
          <w:lang w:val="es-ES_tradnl"/>
        </w:rPr>
        <w:sectPr w:rsidSect="00884F98">
          <w:type w:val="continuous"/>
          <w:pgSz w:w="12240" w:h="15840" w:code="1"/>
          <w:pgMar w:top="720" w:right="965" w:bottom="720" w:left="965" w:header="720" w:footer="720" w:gutter="0"/>
          <w:cols w:space="720"/>
          <w:docGrid w:linePitch="360"/>
        </w:sectPr>
      </w:pPr>
    </w:p>
    <w:tbl>
      <w:tblPr>
        <w:tblW w:w="10548" w:type="dxa"/>
        <w:jc w:val="center"/>
        <w:tblBorders>
          <w:top w:val="single" w:sz="36" w:space="0" w:color="auto"/>
          <w:left w:val="single" w:sz="36" w:space="0" w:color="auto"/>
          <w:bottom w:val="single" w:sz="36" w:space="0" w:color="auto"/>
          <w:right w:val="single" w:sz="36" w:space="0" w:color="auto"/>
          <w:insideH w:val="single" w:sz="4" w:space="0" w:color="auto"/>
          <w:insideV w:val="single" w:sz="4" w:space="0" w:color="auto"/>
        </w:tblBorders>
        <w:tblLook w:val="01E0"/>
      </w:tblPr>
      <w:tblGrid>
        <w:gridCol w:w="8514"/>
        <w:gridCol w:w="2034"/>
      </w:tblGrid>
      <w:tr w14:paraId="49C3F233" w14:textId="77777777" w:rsidTr="006C08D0">
        <w:tblPrEx>
          <w:tblW w:w="10548" w:type="dxa"/>
          <w:jc w:val="center"/>
          <w:tblBorders>
            <w:top w:val="single" w:sz="36" w:space="0" w:color="auto"/>
            <w:left w:val="single" w:sz="36" w:space="0" w:color="auto"/>
            <w:bottom w:val="single" w:sz="36" w:space="0" w:color="auto"/>
            <w:right w:val="single" w:sz="36" w:space="0" w:color="auto"/>
            <w:insideH w:val="single" w:sz="4" w:space="0" w:color="auto"/>
            <w:insideV w:val="single" w:sz="4" w:space="0" w:color="auto"/>
          </w:tblBorders>
          <w:tblLook w:val="01E0"/>
        </w:tblPrEx>
        <w:trPr>
          <w:trHeight w:val="1098"/>
          <w:jc w:val="center"/>
        </w:trPr>
        <w:tc>
          <w:tcPr>
            <w:tcW w:w="8514" w:type="dxa"/>
            <w:tcBorders>
              <w:top w:val="single" w:sz="36" w:space="0" w:color="auto"/>
              <w:bottom w:val="single" w:sz="36" w:space="0" w:color="auto"/>
              <w:right w:val="single" w:sz="36" w:space="0" w:color="auto"/>
            </w:tcBorders>
            <w:vAlign w:val="center"/>
          </w:tcPr>
          <w:p w:rsidR="00B94256" w:rsidRPr="00A94A84" w:rsidP="006C08D0" w14:paraId="17B3420D" w14:textId="77777777">
            <w:pPr>
              <w:pStyle w:val="Heading2"/>
              <w:jc w:val="center"/>
              <w:rPr>
                <w:rFonts w:ascii="Arial" w:hAnsi="Arial"/>
                <w:sz w:val="18"/>
                <w:szCs w:val="18"/>
                <w:u w:val="none"/>
              </w:rPr>
            </w:pPr>
            <w:r w:rsidRPr="00A94A84">
              <w:rPr>
                <w:rFonts w:ascii="Arial" w:hAnsi="Arial"/>
                <w:sz w:val="18"/>
                <w:szCs w:val="18"/>
                <w:u w:val="none"/>
              </w:rPr>
              <w:t>DEPARTMENT OF HOMELAND SECURITY - FEDERAL EMERGENCY MANAGEMENT AGENCY</w:t>
            </w:r>
          </w:p>
          <w:p w:rsidR="00B94256" w:rsidP="006C08D0" w14:paraId="52F9AB23" w14:textId="77777777">
            <w:pPr>
              <w:pStyle w:val="Heading2"/>
              <w:jc w:val="center"/>
              <w:rPr>
                <w:rStyle w:val="PageNumber"/>
                <w:rFonts w:ascii="Arial" w:hAnsi="Arial" w:cs="Arial"/>
                <w:caps/>
                <w:lang w:val="es-ES"/>
              </w:rPr>
            </w:pPr>
            <w:r w:rsidRPr="00A94A84">
              <w:rPr>
                <w:rFonts w:ascii="Arial" w:hAnsi="Arial"/>
                <w:sz w:val="18"/>
                <w:szCs w:val="18"/>
                <w:u w:val="none"/>
                <w:lang w:val="es-ES"/>
              </w:rPr>
              <w:t>FORMULARIO PARA SOLICITAR MODIFICACIONES A MAPAS DEL PROGRAMA NACIONAL DE SEGUROS CONTRA INUNDACIONES PARA UN LOTE O ESTRUCTURA RESIDENCIAL INDIVIDUAL</w:t>
            </w:r>
          </w:p>
        </w:tc>
        <w:tc>
          <w:tcPr>
            <w:tcW w:w="2034" w:type="dxa"/>
            <w:tcBorders>
              <w:top w:val="single" w:sz="36" w:space="0" w:color="auto"/>
              <w:left w:val="single" w:sz="36" w:space="0" w:color="auto"/>
              <w:bottom w:val="single" w:sz="36" w:space="0" w:color="auto"/>
            </w:tcBorders>
            <w:vAlign w:val="center"/>
          </w:tcPr>
          <w:p w:rsidR="00F82B09" w:rsidP="00A94A84" w14:paraId="4F274351" w14:textId="77777777">
            <w:pPr>
              <w:pStyle w:val="Heading1"/>
            </w:pPr>
            <w:r>
              <w:t>OMB NO. 1660-00</w:t>
            </w:r>
            <w:r w:rsidR="00D42F24">
              <w:t>15</w:t>
            </w:r>
          </w:p>
          <w:p w:rsidR="001F6BF3" w:rsidP="00AA602C" w14:paraId="304E5FF4" w14:textId="1007D6F8">
            <w:pPr>
              <w:pStyle w:val="Heading1"/>
              <w:rPr>
                <w:rStyle w:val="PageNumber"/>
                <w:b w:val="0"/>
                <w:spacing w:val="-2"/>
                <w:sz w:val="24"/>
                <w:szCs w:val="24"/>
                <w:u w:val="single"/>
                <w:lang w:val="es-ES"/>
              </w:rPr>
            </w:pPr>
            <w:r>
              <w:t>Expiración:</w:t>
            </w:r>
            <w:r w:rsidR="0026187E">
              <w:t xml:space="preserve"> </w:t>
            </w:r>
            <w:r w:rsidR="00AA602C">
              <w:t>3</w:t>
            </w:r>
            <w:r w:rsidR="009C5671">
              <w:t>1</w:t>
            </w:r>
            <w:r w:rsidR="00D42F24">
              <w:t xml:space="preserve"> </w:t>
            </w:r>
            <w:r w:rsidR="006C08D0">
              <w:t xml:space="preserve">de </w:t>
            </w:r>
            <w:r w:rsidR="009C5671">
              <w:t>Julio</w:t>
            </w:r>
            <w:r w:rsidR="00D42F24">
              <w:t xml:space="preserve"> </w:t>
            </w:r>
            <w:r w:rsidR="006C08D0">
              <w:t>de 20</w:t>
            </w:r>
            <w:r w:rsidR="009C5671">
              <w:t>23</w:t>
            </w:r>
          </w:p>
        </w:tc>
      </w:tr>
    </w:tbl>
    <w:p w:rsidR="00B94256" w:rsidRPr="00951ED9" w:rsidP="00AF39C2" w14:paraId="7D2F7134" w14:textId="77777777">
      <w:pPr>
        <w:pStyle w:val="Superscript"/>
        <w:spacing w:line="260" w:lineRule="atLeast"/>
        <w:jc w:val="left"/>
        <w:rPr>
          <w:sz w:val="12"/>
          <w:szCs w:val="12"/>
          <w:lang w:val="es-ES"/>
        </w:rPr>
      </w:pPr>
    </w:p>
    <w:tbl>
      <w:tblPr>
        <w:tblW w:w="0" w:type="auto"/>
        <w:jc w:val="center"/>
        <w:tblBorders>
          <w:top w:val="single" w:sz="36" w:space="0" w:color="auto"/>
          <w:left w:val="single" w:sz="36" w:space="0" w:color="auto"/>
          <w:bottom w:val="single" w:sz="36" w:space="0" w:color="auto"/>
          <w:right w:val="single" w:sz="36" w:space="0" w:color="auto"/>
          <w:insideH w:val="single" w:sz="4" w:space="0" w:color="auto"/>
          <w:insideV w:val="single" w:sz="4" w:space="0" w:color="auto"/>
        </w:tblBorders>
        <w:tblLook w:val="01E0"/>
      </w:tblPr>
      <w:tblGrid>
        <w:gridCol w:w="2658"/>
        <w:gridCol w:w="449"/>
        <w:gridCol w:w="451"/>
        <w:gridCol w:w="1890"/>
        <w:gridCol w:w="1664"/>
        <w:gridCol w:w="240"/>
        <w:gridCol w:w="256"/>
        <w:gridCol w:w="2928"/>
      </w:tblGrid>
      <w:tr w14:paraId="444AAD5D" w14:textId="77777777" w:rsidTr="005936FA">
        <w:tblPrEx>
          <w:tblW w:w="0" w:type="auto"/>
          <w:jc w:val="center"/>
          <w:tblBorders>
            <w:top w:val="single" w:sz="36" w:space="0" w:color="auto"/>
            <w:left w:val="single" w:sz="36" w:space="0" w:color="auto"/>
            <w:bottom w:val="single" w:sz="36" w:space="0" w:color="auto"/>
            <w:right w:val="single" w:sz="36" w:space="0" w:color="auto"/>
            <w:insideH w:val="single" w:sz="4" w:space="0" w:color="auto"/>
            <w:insideV w:val="single" w:sz="4" w:space="0" w:color="auto"/>
          </w:tblBorders>
          <w:tblLook w:val="01E0"/>
        </w:tblPrEx>
        <w:trPr>
          <w:trHeight w:val="1362"/>
          <w:jc w:val="center"/>
        </w:trPr>
        <w:tc>
          <w:tcPr>
            <w:tcW w:w="10536" w:type="dxa"/>
            <w:gridSpan w:val="8"/>
            <w:tcBorders>
              <w:top w:val="single" w:sz="36" w:space="0" w:color="auto"/>
              <w:bottom w:val="single" w:sz="18" w:space="0" w:color="auto"/>
            </w:tcBorders>
          </w:tcPr>
          <w:p w:rsidR="001F6BF3" w:rsidP="001F6BF3" w14:paraId="2016E090" w14:textId="77777777">
            <w:pPr>
              <w:pStyle w:val="TxBrp9"/>
              <w:spacing w:before="40" w:line="187" w:lineRule="exact"/>
              <w:jc w:val="center"/>
              <w:rPr>
                <w:rFonts w:ascii="Arial" w:hAnsi="Arial" w:cs="Arial"/>
                <w:b/>
                <w:bCs/>
                <w:sz w:val="18"/>
                <w:szCs w:val="18"/>
                <w:lang w:val="es-ES"/>
              </w:rPr>
            </w:pPr>
            <w:r w:rsidRPr="001F6BF3">
              <w:rPr>
                <w:rFonts w:ascii="Arial" w:hAnsi="Arial" w:cs="Arial"/>
                <w:b/>
                <w:bCs/>
                <w:sz w:val="18"/>
                <w:szCs w:val="18"/>
                <w:lang w:val="es-ES"/>
              </w:rPr>
              <w:t xml:space="preserve">ANUNCIO DE DIVULGACION SOBRE </w:t>
            </w:r>
            <w:r w:rsidR="00F75EE0">
              <w:rPr>
                <w:rFonts w:ascii="Arial" w:hAnsi="Arial" w:cs="Arial"/>
                <w:b/>
                <w:bCs/>
                <w:sz w:val="18"/>
                <w:szCs w:val="18"/>
                <w:lang w:val="es-ES"/>
              </w:rPr>
              <w:t>CARGA</w:t>
            </w:r>
            <w:r w:rsidRPr="001F6BF3">
              <w:rPr>
                <w:rFonts w:ascii="Arial" w:hAnsi="Arial" w:cs="Arial"/>
                <w:b/>
                <w:bCs/>
                <w:sz w:val="18"/>
                <w:szCs w:val="18"/>
                <w:lang w:val="es-ES"/>
              </w:rPr>
              <w:t xml:space="preserve"> DE PAPELEO</w:t>
            </w:r>
          </w:p>
          <w:p w:rsidR="001F6BF3" w:rsidP="001F6BF3" w14:paraId="28B1B3C7" w14:textId="77777777">
            <w:pPr>
              <w:spacing w:before="80" w:after="120"/>
              <w:rPr>
                <w:rStyle w:val="PageNumber"/>
                <w:rFonts w:asciiTheme="minorHAnsi" w:hAnsiTheme="minorHAnsi" w:cs="Arial"/>
                <w:b/>
                <w:sz w:val="18"/>
                <w:szCs w:val="18"/>
                <w:lang w:val="es-ES"/>
              </w:rPr>
            </w:pPr>
            <w:r w:rsidRPr="001F6BF3">
              <w:rPr>
                <w:rFonts w:asciiTheme="minorHAnsi" w:hAnsiTheme="minorHAnsi"/>
                <w:sz w:val="16"/>
                <w:szCs w:val="16"/>
                <w:lang w:val="es-ES"/>
              </w:rPr>
              <w:t xml:space="preserve">Se ha estimado que se </w:t>
            </w:r>
            <w:r w:rsidRPr="001F6BF3">
              <w:rPr>
                <w:rFonts w:asciiTheme="minorHAnsi" w:hAnsiTheme="minorHAnsi"/>
                <w:sz w:val="16"/>
                <w:szCs w:val="16"/>
                <w:lang w:val="es-ES"/>
              </w:rPr>
              <w:t>tardara  un</w:t>
            </w:r>
            <w:r w:rsidRPr="001F6BF3">
              <w:rPr>
                <w:rFonts w:asciiTheme="minorHAnsi" w:hAnsiTheme="minorHAnsi"/>
                <w:sz w:val="16"/>
                <w:szCs w:val="16"/>
                <w:lang w:val="es-ES"/>
              </w:rPr>
              <w:t xml:space="preserve"> promedio de 2.4 horas para la recopilación de datos para completar este formulario. El estimado incluye el tiempo para revisar las instrucciones, consultar las fuentes de información existentes, recopilar y mantener la información necesaria, completar, revisar y someter el formulario. Esta colección de información es necesaria para obtener o retener beneficios.  No se requiere que responda a esta colección de información a menos que un número válido de control de la OMB (Office </w:t>
            </w:r>
            <w:r w:rsidRPr="001F6BF3">
              <w:rPr>
                <w:rFonts w:asciiTheme="minorHAnsi" w:hAnsiTheme="minorHAnsi"/>
                <w:sz w:val="16"/>
                <w:szCs w:val="16"/>
                <w:lang w:val="es-ES"/>
              </w:rPr>
              <w:t>of</w:t>
            </w:r>
            <w:r w:rsidRPr="001F6BF3">
              <w:rPr>
                <w:rFonts w:asciiTheme="minorHAnsi" w:hAnsiTheme="minorHAnsi"/>
                <w:sz w:val="16"/>
                <w:szCs w:val="16"/>
                <w:lang w:val="es-ES"/>
              </w:rPr>
              <w:t xml:space="preserve"> Management and Budget) aparezca en este formulario. Envíe comentarios con respecto a la precisión del estimado de tiempo y cualquier sugerencia para reducir el tiempo necesario para completar este formulario a: </w:t>
            </w:r>
            <w:r w:rsidRPr="001F6BF3">
              <w:rPr>
                <w:rFonts w:asciiTheme="minorHAnsi" w:hAnsiTheme="minorHAnsi"/>
                <w:i/>
                <w:iCs/>
                <w:sz w:val="16"/>
                <w:szCs w:val="16"/>
                <w:lang w:val="es-ES"/>
              </w:rPr>
              <w:t>Collections</w:t>
            </w:r>
            <w:r w:rsidRPr="001F6BF3">
              <w:rPr>
                <w:rFonts w:asciiTheme="minorHAnsi" w:hAnsiTheme="minorHAnsi"/>
                <w:i/>
                <w:iCs/>
                <w:sz w:val="16"/>
                <w:szCs w:val="16"/>
                <w:lang w:val="es-ES"/>
              </w:rPr>
              <w:t xml:space="preserve"> Management, </w:t>
            </w:r>
            <w:r w:rsidRPr="001F6BF3">
              <w:rPr>
                <w:rFonts w:asciiTheme="minorHAnsi" w:hAnsiTheme="minorHAnsi"/>
                <w:i/>
                <w:iCs/>
                <w:sz w:val="16"/>
                <w:szCs w:val="16"/>
                <w:lang w:val="es-ES"/>
              </w:rPr>
              <w:t>Department</w:t>
            </w:r>
            <w:r w:rsidRPr="001F6BF3">
              <w:rPr>
                <w:rFonts w:asciiTheme="minorHAnsi" w:hAnsiTheme="minorHAnsi"/>
                <w:i/>
                <w:iCs/>
                <w:sz w:val="16"/>
                <w:szCs w:val="16"/>
                <w:lang w:val="es-ES"/>
              </w:rPr>
              <w:t xml:space="preserve"> </w:t>
            </w:r>
            <w:r w:rsidRPr="001F6BF3">
              <w:rPr>
                <w:rFonts w:asciiTheme="minorHAnsi" w:hAnsiTheme="minorHAnsi"/>
                <w:i/>
                <w:iCs/>
                <w:sz w:val="16"/>
                <w:szCs w:val="16"/>
                <w:lang w:val="es-ES"/>
              </w:rPr>
              <w:t>of</w:t>
            </w:r>
            <w:r w:rsidRPr="001F6BF3">
              <w:rPr>
                <w:rFonts w:asciiTheme="minorHAnsi" w:hAnsiTheme="minorHAnsi"/>
                <w:i/>
                <w:iCs/>
                <w:sz w:val="16"/>
                <w:szCs w:val="16"/>
                <w:lang w:val="es-ES"/>
              </w:rPr>
              <w:t xml:space="preserve"> </w:t>
            </w:r>
            <w:r w:rsidRPr="001F6BF3">
              <w:rPr>
                <w:rFonts w:asciiTheme="minorHAnsi" w:hAnsiTheme="minorHAnsi"/>
                <w:i/>
                <w:iCs/>
                <w:sz w:val="16"/>
                <w:szCs w:val="16"/>
                <w:lang w:val="es-ES"/>
              </w:rPr>
              <w:t>Homeland</w:t>
            </w:r>
            <w:r w:rsidRPr="001F6BF3">
              <w:rPr>
                <w:rFonts w:asciiTheme="minorHAnsi" w:hAnsiTheme="minorHAnsi"/>
                <w:i/>
                <w:iCs/>
                <w:sz w:val="16"/>
                <w:szCs w:val="16"/>
                <w:lang w:val="es-ES"/>
              </w:rPr>
              <w:t xml:space="preserve"> Security, Federal </w:t>
            </w:r>
            <w:r w:rsidRPr="001F6BF3">
              <w:rPr>
                <w:rFonts w:asciiTheme="minorHAnsi" w:hAnsiTheme="minorHAnsi"/>
                <w:i/>
                <w:iCs/>
                <w:sz w:val="16"/>
                <w:szCs w:val="16"/>
                <w:lang w:val="es-ES"/>
              </w:rPr>
              <w:t>Emergency</w:t>
            </w:r>
            <w:r w:rsidRPr="001F6BF3">
              <w:rPr>
                <w:rFonts w:asciiTheme="minorHAnsi" w:hAnsiTheme="minorHAnsi"/>
                <w:i/>
                <w:iCs/>
                <w:sz w:val="16"/>
                <w:szCs w:val="16"/>
                <w:lang w:val="es-ES"/>
              </w:rPr>
              <w:t xml:space="preserve"> Management Agency, 1800 South Bell Street, Arlington, VA 20598-3005, </w:t>
            </w:r>
            <w:r w:rsidRPr="001F6BF3">
              <w:rPr>
                <w:rFonts w:asciiTheme="minorHAnsi" w:hAnsiTheme="minorHAnsi"/>
                <w:i/>
                <w:iCs/>
                <w:sz w:val="16"/>
                <w:szCs w:val="16"/>
                <w:lang w:val="es-ES"/>
              </w:rPr>
              <w:t>Paperwork</w:t>
            </w:r>
            <w:r w:rsidRPr="001F6BF3">
              <w:rPr>
                <w:rFonts w:asciiTheme="minorHAnsi" w:hAnsiTheme="minorHAnsi"/>
                <w:i/>
                <w:iCs/>
                <w:sz w:val="16"/>
                <w:szCs w:val="16"/>
                <w:lang w:val="es-ES"/>
              </w:rPr>
              <w:t xml:space="preserve"> </w:t>
            </w:r>
            <w:r w:rsidRPr="001F6BF3">
              <w:rPr>
                <w:rFonts w:asciiTheme="minorHAnsi" w:hAnsiTheme="minorHAnsi"/>
                <w:i/>
                <w:iCs/>
                <w:sz w:val="16"/>
                <w:szCs w:val="16"/>
                <w:lang w:val="es-ES"/>
              </w:rPr>
              <w:t>Reduction</w:t>
            </w:r>
            <w:r w:rsidRPr="001F6BF3">
              <w:rPr>
                <w:rFonts w:asciiTheme="minorHAnsi" w:hAnsiTheme="minorHAnsi"/>
                <w:i/>
                <w:iCs/>
                <w:sz w:val="16"/>
                <w:szCs w:val="16"/>
                <w:lang w:val="es-ES"/>
              </w:rPr>
              <w:t xml:space="preserve"> Project (1660-0015)</w:t>
            </w:r>
            <w:r w:rsidRPr="001F6BF3">
              <w:rPr>
                <w:rFonts w:asciiTheme="minorHAnsi" w:hAnsiTheme="minorHAnsi"/>
                <w:sz w:val="16"/>
                <w:szCs w:val="16"/>
                <w:lang w:val="es-ES"/>
              </w:rPr>
              <w:t xml:space="preserve">. </w:t>
            </w:r>
            <w:r w:rsidRPr="001F6BF3">
              <w:rPr>
                <w:rFonts w:asciiTheme="minorHAnsi" w:hAnsiTheme="minorHAnsi"/>
                <w:b/>
                <w:bCs/>
                <w:color w:val="000000"/>
                <w:sz w:val="16"/>
                <w:szCs w:val="16"/>
                <w:lang w:val="es-ES"/>
              </w:rPr>
              <w:t>NOTA: No envíe su formulario completo a esta dirección.</w:t>
            </w:r>
          </w:p>
        </w:tc>
      </w:tr>
      <w:tr w14:paraId="46A72BA7" w14:textId="77777777" w:rsidTr="005936FA">
        <w:tblPrEx>
          <w:tblW w:w="0" w:type="auto"/>
          <w:jc w:val="center"/>
          <w:tblLook w:val="01E0"/>
        </w:tblPrEx>
        <w:trPr>
          <w:trHeight w:val="1935"/>
          <w:jc w:val="center"/>
        </w:trPr>
        <w:tc>
          <w:tcPr>
            <w:tcW w:w="10536" w:type="dxa"/>
            <w:gridSpan w:val="8"/>
            <w:tcBorders>
              <w:top w:val="single" w:sz="18" w:space="0" w:color="auto"/>
              <w:bottom w:val="single" w:sz="18" w:space="0" w:color="auto"/>
            </w:tcBorders>
            <w:vAlign w:val="center"/>
          </w:tcPr>
          <w:p w:rsidR="00B94256" w:rsidP="00884F98" w14:paraId="7FE99AFA" w14:textId="77777777">
            <w:pPr>
              <w:pStyle w:val="BodyText"/>
              <w:spacing w:before="80" w:after="120"/>
              <w:rPr>
                <w:rFonts w:asciiTheme="minorHAnsi" w:hAnsiTheme="minorHAnsi"/>
                <w:b w:val="0"/>
                <w:kern w:val="16"/>
                <w:szCs w:val="24"/>
                <w:lang w:val="es-ES"/>
              </w:rPr>
            </w:pPr>
            <w:r w:rsidRPr="003852A2">
              <w:rPr>
                <w:rFonts w:asciiTheme="minorHAnsi" w:hAnsiTheme="minorHAnsi"/>
                <w:b w:val="0"/>
                <w:kern w:val="16"/>
                <w:szCs w:val="24"/>
                <w:lang w:val="es-ES"/>
              </w:rPr>
              <w:t>Este formulario debe ser utilizado para solicitar que la Agencia Federal de Manejo de Emergencias (</w:t>
            </w:r>
            <w:r w:rsidRPr="003852A2" w:rsidR="003B5AF6">
              <w:rPr>
                <w:rFonts w:asciiTheme="minorHAnsi" w:hAnsiTheme="minorHAnsi"/>
                <w:b w:val="0"/>
                <w:kern w:val="16"/>
                <w:szCs w:val="24"/>
                <w:lang w:val="es-ES"/>
              </w:rPr>
              <w:t>DHS-FEMA</w:t>
            </w:r>
            <w:r w:rsidRPr="003852A2">
              <w:rPr>
                <w:rFonts w:asciiTheme="minorHAnsi" w:hAnsiTheme="minorHAnsi"/>
                <w:b w:val="0"/>
                <w:kern w:val="16"/>
                <w:szCs w:val="24"/>
                <w:lang w:val="es-ES"/>
              </w:rPr>
              <w:t>, en inglés) remueva una estructura residencial individual o una parcela de terreno registrada legalmente, o cualquier porción correspondiente, descrita por las medidas y los límites certificados por un ingeniero profesional o por un topógrafo licenciado, de un área de riesgo de inundación [“</w:t>
            </w:r>
            <w:r w:rsidRPr="003852A2">
              <w:rPr>
                <w:rFonts w:asciiTheme="minorHAnsi" w:hAnsiTheme="minorHAnsi"/>
                <w:b w:val="0"/>
                <w:kern w:val="16"/>
                <w:szCs w:val="24"/>
                <w:lang w:val="es-ES"/>
              </w:rPr>
              <w:t>Special</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Flood</w:t>
            </w:r>
            <w:r w:rsidRPr="003852A2">
              <w:rPr>
                <w:rFonts w:asciiTheme="minorHAnsi" w:hAnsiTheme="minorHAnsi"/>
                <w:b w:val="0"/>
                <w:kern w:val="16"/>
                <w:szCs w:val="24"/>
                <w:lang w:val="es-ES"/>
              </w:rPr>
              <w:t xml:space="preserve"> Hazard </w:t>
            </w:r>
            <w:r w:rsidRPr="003852A2">
              <w:rPr>
                <w:rFonts w:asciiTheme="minorHAnsi" w:hAnsiTheme="minorHAnsi"/>
                <w:b w:val="0"/>
                <w:kern w:val="16"/>
                <w:szCs w:val="24"/>
                <w:lang w:val="es-ES"/>
              </w:rPr>
              <w:t>Area</w:t>
            </w:r>
            <w:r w:rsidRPr="003852A2">
              <w:rPr>
                <w:rFonts w:asciiTheme="minorHAnsi" w:hAnsiTheme="minorHAnsi"/>
                <w:b w:val="0"/>
                <w:kern w:val="16"/>
                <w:szCs w:val="24"/>
                <w:lang w:val="es-ES"/>
              </w:rPr>
              <w:t xml:space="preserve">” (SFHA)], el área que sería inundada por una inundación que tenga el uno </w:t>
            </w:r>
            <w:r w:rsidRPr="003852A2">
              <w:rPr>
                <w:rFonts w:asciiTheme="minorHAnsi" w:hAnsiTheme="minorHAnsi"/>
                <w:b w:val="0"/>
                <w:kern w:val="16"/>
                <w:szCs w:val="24"/>
                <w:lang w:val="es-ES"/>
              </w:rPr>
              <w:t>porciento</w:t>
            </w:r>
            <w:r w:rsidRPr="003852A2">
              <w:rPr>
                <w:rFonts w:asciiTheme="minorHAnsi" w:hAnsiTheme="minorHAnsi"/>
                <w:b w:val="0"/>
                <w:kern w:val="16"/>
                <w:szCs w:val="24"/>
                <w:lang w:val="es-ES"/>
              </w:rPr>
              <w:t xml:space="preserve"> de probabilidad de ser igualada o excedida en cualquier año dado (inundación base), a través de una Carta de </w:t>
            </w:r>
            <w:r w:rsidRPr="003852A2" w:rsidR="00637A9A">
              <w:rPr>
                <w:rFonts w:asciiTheme="minorHAnsi" w:hAnsiTheme="minorHAnsi"/>
                <w:b w:val="0"/>
                <w:kern w:val="16"/>
                <w:szCs w:val="24"/>
                <w:lang w:val="es-ES"/>
              </w:rPr>
              <w:t xml:space="preserve">Enmienda </w:t>
            </w:r>
            <w:r w:rsidRPr="003852A2">
              <w:rPr>
                <w:rFonts w:asciiTheme="minorHAnsi" w:hAnsiTheme="minorHAnsi"/>
                <w:b w:val="0"/>
                <w:kern w:val="16"/>
                <w:szCs w:val="24"/>
                <w:lang w:val="es-ES"/>
              </w:rPr>
              <w:t>del Mapa [“</w:t>
            </w:r>
            <w:r w:rsidRPr="003852A2">
              <w:rPr>
                <w:rFonts w:asciiTheme="minorHAnsi" w:hAnsiTheme="minorHAnsi"/>
                <w:b w:val="0"/>
                <w:kern w:val="16"/>
                <w:szCs w:val="24"/>
                <w:lang w:val="es-ES"/>
              </w:rPr>
              <w:t>Letter</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of</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Map</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Amendment</w:t>
            </w:r>
            <w:r w:rsidRPr="003852A2">
              <w:rPr>
                <w:rFonts w:asciiTheme="minorHAnsi" w:hAnsiTheme="minorHAnsi"/>
                <w:b w:val="0"/>
                <w:kern w:val="16"/>
                <w:szCs w:val="24"/>
                <w:lang w:val="es-ES"/>
              </w:rPr>
              <w:t>” (LOMA)].</w:t>
            </w:r>
            <w:r w:rsidRPr="003852A2" w:rsidR="0026187E">
              <w:rPr>
                <w:rFonts w:asciiTheme="minorHAnsi" w:hAnsiTheme="minorHAnsi"/>
                <w:b w:val="0"/>
                <w:kern w:val="16"/>
                <w:szCs w:val="24"/>
                <w:lang w:val="es-ES"/>
              </w:rPr>
              <w:t xml:space="preserve"> </w:t>
            </w:r>
            <w:r w:rsidRPr="003852A2">
              <w:rPr>
                <w:rFonts w:asciiTheme="minorHAnsi" w:hAnsiTheme="minorHAnsi"/>
                <w:b w:val="0"/>
                <w:kern w:val="16"/>
                <w:szCs w:val="24"/>
                <w:lang w:val="es-ES"/>
              </w:rPr>
              <w:t xml:space="preserve">No debe ser usado para solicitudes sometidas por constructores, para solicitudes que incluyen estructuras o lotes múltiples, para propiedades en </w:t>
            </w:r>
            <w:r w:rsidR="00D32450">
              <w:rPr>
                <w:rFonts w:asciiTheme="minorHAnsi" w:hAnsiTheme="minorHAnsi"/>
                <w:b w:val="0"/>
                <w:kern w:val="16"/>
                <w:szCs w:val="24"/>
                <w:lang w:val="es-ES"/>
              </w:rPr>
              <w:t>a</w:t>
            </w:r>
            <w:r w:rsidRPr="003852A2">
              <w:rPr>
                <w:rFonts w:asciiTheme="minorHAnsi" w:hAnsiTheme="minorHAnsi"/>
                <w:b w:val="0"/>
                <w:kern w:val="16"/>
                <w:szCs w:val="24"/>
                <w:lang w:val="es-ES"/>
              </w:rPr>
              <w:t>reas</w:t>
            </w:r>
            <w:r w:rsidRPr="003852A2">
              <w:rPr>
                <w:rFonts w:asciiTheme="minorHAnsi" w:hAnsiTheme="minorHAnsi"/>
                <w:b w:val="0"/>
                <w:kern w:val="16"/>
                <w:szCs w:val="24"/>
                <w:lang w:val="es-ES"/>
              </w:rPr>
              <w:t xml:space="preserve"> de abanicos </w:t>
            </w:r>
            <w:r w:rsidRPr="003852A2">
              <w:rPr>
                <w:rFonts w:asciiTheme="minorHAnsi" w:hAnsiTheme="minorHAnsi"/>
                <w:b w:val="0"/>
                <w:kern w:val="16"/>
                <w:szCs w:val="24"/>
                <w:lang w:val="es-ES"/>
              </w:rPr>
              <w:t>aluviales</w:t>
            </w:r>
            <w:r w:rsidR="003E57FD">
              <w:rPr>
                <w:rFonts w:asciiTheme="minorHAnsi" w:hAnsiTheme="minorHAnsi"/>
                <w:b w:val="0"/>
                <w:kern w:val="16"/>
                <w:szCs w:val="24"/>
                <w:lang w:val="es-ES"/>
              </w:rPr>
              <w:t>,</w:t>
            </w:r>
            <w:r w:rsidRPr="003852A2">
              <w:rPr>
                <w:rFonts w:asciiTheme="minorHAnsi" w:hAnsiTheme="minorHAnsi"/>
                <w:b w:val="0"/>
                <w:kern w:val="16"/>
                <w:szCs w:val="24"/>
                <w:lang w:val="es-ES"/>
              </w:rPr>
              <w:t xml:space="preserve"> </w:t>
            </w:r>
            <w:r w:rsidRPr="003852A2" w:rsidR="003E57FD">
              <w:rPr>
                <w:rFonts w:asciiTheme="minorHAnsi" w:hAnsiTheme="minorHAnsi"/>
                <w:b w:val="0"/>
                <w:kern w:val="16"/>
                <w:szCs w:val="24"/>
                <w:lang w:val="es-ES"/>
              </w:rPr>
              <w:t xml:space="preserve"> </w:t>
            </w:r>
            <w:r w:rsidR="00884F98">
              <w:rPr>
                <w:rFonts w:asciiTheme="minorHAnsi" w:hAnsiTheme="minorHAnsi"/>
                <w:b w:val="0"/>
                <w:kern w:val="16"/>
                <w:szCs w:val="24"/>
                <w:lang w:val="es-ES"/>
              </w:rPr>
              <w:t>p</w:t>
            </w:r>
            <w:r w:rsidRPr="00A13CCC" w:rsidR="00A13CCC">
              <w:rPr>
                <w:rFonts w:asciiTheme="minorHAnsi" w:hAnsiTheme="minorHAnsi"/>
                <w:b w:val="0"/>
                <w:kern w:val="16"/>
                <w:szCs w:val="24"/>
                <w:lang w:val="es-ES"/>
              </w:rPr>
              <w:t>ara</w:t>
            </w:r>
            <w:r w:rsidRPr="00A13CCC" w:rsidR="00A13CCC">
              <w:rPr>
                <w:rFonts w:asciiTheme="minorHAnsi" w:hAnsiTheme="minorHAnsi"/>
                <w:b w:val="0"/>
                <w:kern w:val="16"/>
                <w:szCs w:val="24"/>
                <w:lang w:val="es-ES"/>
              </w:rPr>
              <w:t xml:space="preserve"> las pro</w:t>
            </w:r>
            <w:r w:rsidR="00A13CCC">
              <w:rPr>
                <w:rFonts w:asciiTheme="minorHAnsi" w:hAnsiTheme="minorHAnsi"/>
                <w:b w:val="0"/>
                <w:kern w:val="16"/>
                <w:szCs w:val="24"/>
                <w:lang w:val="es-ES"/>
              </w:rPr>
              <w:t xml:space="preserve">piedades ubicadas dentro </w:t>
            </w:r>
            <w:r w:rsidR="00A13CCC">
              <w:rPr>
                <w:rFonts w:asciiTheme="minorHAnsi" w:hAnsiTheme="minorHAnsi"/>
                <w:b w:val="0"/>
                <w:kern w:val="16"/>
                <w:szCs w:val="24"/>
                <w:lang w:val="es-ES"/>
              </w:rPr>
              <w:t>de el</w:t>
            </w:r>
            <w:r w:rsidR="00A13CCC">
              <w:rPr>
                <w:rFonts w:asciiTheme="minorHAnsi" w:hAnsiTheme="minorHAnsi"/>
                <w:b w:val="0"/>
                <w:kern w:val="16"/>
                <w:szCs w:val="24"/>
                <w:lang w:val="es-ES"/>
              </w:rPr>
              <w:t xml:space="preserve"> </w:t>
            </w:r>
            <w:r w:rsidR="00D32450">
              <w:rPr>
                <w:rFonts w:asciiTheme="minorHAnsi" w:hAnsiTheme="minorHAnsi"/>
                <w:b w:val="0"/>
                <w:kern w:val="16"/>
                <w:szCs w:val="24"/>
                <w:lang w:val="es-ES"/>
              </w:rPr>
              <w:t>A</w:t>
            </w:r>
            <w:r w:rsidR="00412B15">
              <w:rPr>
                <w:rFonts w:asciiTheme="minorHAnsi" w:hAnsiTheme="minorHAnsi"/>
                <w:b w:val="0"/>
                <w:kern w:val="16"/>
                <w:szCs w:val="24"/>
                <w:lang w:val="es-ES"/>
              </w:rPr>
              <w:t>rea</w:t>
            </w:r>
            <w:r w:rsidR="00A13CCC">
              <w:rPr>
                <w:rFonts w:asciiTheme="minorHAnsi" w:hAnsiTheme="minorHAnsi"/>
                <w:b w:val="0"/>
                <w:kern w:val="16"/>
                <w:szCs w:val="24"/>
                <w:lang w:val="es-ES"/>
              </w:rPr>
              <w:t xml:space="preserve"> de </w:t>
            </w:r>
            <w:r w:rsidR="00D32450">
              <w:rPr>
                <w:rFonts w:asciiTheme="minorHAnsi" w:hAnsiTheme="minorHAnsi"/>
                <w:b w:val="0"/>
                <w:kern w:val="16"/>
                <w:szCs w:val="24"/>
                <w:lang w:val="es-ES"/>
              </w:rPr>
              <w:t>I</w:t>
            </w:r>
            <w:r w:rsidR="00A13CCC">
              <w:rPr>
                <w:rFonts w:asciiTheme="minorHAnsi" w:hAnsiTheme="minorHAnsi"/>
                <w:b w:val="0"/>
                <w:kern w:val="16"/>
                <w:szCs w:val="24"/>
                <w:lang w:val="es-ES"/>
              </w:rPr>
              <w:t xml:space="preserve">nundación </w:t>
            </w:r>
            <w:r w:rsidR="00D32450">
              <w:rPr>
                <w:rFonts w:asciiTheme="minorHAnsi" w:hAnsiTheme="minorHAnsi"/>
                <w:b w:val="0"/>
                <w:kern w:val="16"/>
                <w:szCs w:val="24"/>
                <w:lang w:val="es-ES"/>
              </w:rPr>
              <w:t>R</w:t>
            </w:r>
            <w:r w:rsidR="00A13CCC">
              <w:rPr>
                <w:rFonts w:asciiTheme="minorHAnsi" w:hAnsiTheme="minorHAnsi"/>
                <w:b w:val="0"/>
                <w:kern w:val="16"/>
                <w:szCs w:val="24"/>
                <w:lang w:val="es-ES"/>
              </w:rPr>
              <w:t>egulada</w:t>
            </w:r>
            <w:r w:rsidR="00D32450">
              <w:rPr>
                <w:rFonts w:asciiTheme="minorHAnsi" w:hAnsiTheme="minorHAnsi"/>
                <w:b w:val="0"/>
                <w:kern w:val="16"/>
                <w:szCs w:val="24"/>
                <w:lang w:val="es-ES"/>
              </w:rPr>
              <w:t xml:space="preserve"> (</w:t>
            </w:r>
            <w:r w:rsidR="00D32450">
              <w:rPr>
                <w:rFonts w:asciiTheme="minorHAnsi" w:hAnsiTheme="minorHAnsi"/>
                <w:b w:val="0"/>
                <w:kern w:val="16"/>
                <w:szCs w:val="24"/>
                <w:lang w:val="es-ES"/>
              </w:rPr>
              <w:t>Regulatory</w:t>
            </w:r>
            <w:r w:rsidR="00D32450">
              <w:rPr>
                <w:rFonts w:asciiTheme="minorHAnsi" w:hAnsiTheme="minorHAnsi"/>
                <w:b w:val="0"/>
                <w:kern w:val="16"/>
                <w:szCs w:val="24"/>
                <w:lang w:val="es-ES"/>
              </w:rPr>
              <w:t xml:space="preserve"> </w:t>
            </w:r>
            <w:r w:rsidR="00D32450">
              <w:rPr>
                <w:rFonts w:asciiTheme="minorHAnsi" w:hAnsiTheme="minorHAnsi"/>
                <w:b w:val="0"/>
                <w:kern w:val="16"/>
                <w:szCs w:val="24"/>
                <w:lang w:val="es-ES"/>
              </w:rPr>
              <w:t>Floodway</w:t>
            </w:r>
            <w:r w:rsidR="00D32450">
              <w:rPr>
                <w:rFonts w:asciiTheme="minorHAnsi" w:hAnsiTheme="minorHAnsi"/>
                <w:b w:val="0"/>
                <w:kern w:val="16"/>
                <w:szCs w:val="24"/>
                <w:lang w:val="es-ES"/>
              </w:rPr>
              <w:t>)</w:t>
            </w:r>
            <w:r w:rsidR="00A13CCC">
              <w:rPr>
                <w:rFonts w:asciiTheme="minorHAnsi" w:hAnsiTheme="minorHAnsi"/>
                <w:b w:val="0"/>
                <w:kern w:val="16"/>
                <w:szCs w:val="24"/>
                <w:lang w:val="es-ES"/>
              </w:rPr>
              <w:t xml:space="preserve"> </w:t>
            </w:r>
            <w:r w:rsidRPr="003852A2">
              <w:rPr>
                <w:rFonts w:asciiTheme="minorHAnsi" w:hAnsiTheme="minorHAnsi"/>
                <w:b w:val="0"/>
                <w:kern w:val="16"/>
                <w:szCs w:val="24"/>
                <w:lang w:val="es-ES"/>
              </w:rPr>
              <w:t>o para solicitudes relacionadas con la colocación de relleno.</w:t>
            </w:r>
            <w:r w:rsidRPr="003852A2" w:rsidR="0026187E">
              <w:rPr>
                <w:rFonts w:asciiTheme="minorHAnsi" w:hAnsiTheme="minorHAnsi"/>
                <w:b w:val="0"/>
                <w:kern w:val="16"/>
                <w:szCs w:val="24"/>
                <w:lang w:val="es-ES"/>
              </w:rPr>
              <w:t xml:space="preserve"> </w:t>
            </w:r>
            <w:r w:rsidRPr="003852A2">
              <w:rPr>
                <w:rFonts w:asciiTheme="minorHAnsi" w:hAnsiTheme="minorHAnsi"/>
                <w:b w:val="0"/>
                <w:kern w:val="16"/>
                <w:szCs w:val="24"/>
                <w:lang w:val="es-ES"/>
              </w:rPr>
              <w:t>(NOTA: Use los formularios MT-1 para esas solicitudes).</w:t>
            </w:r>
            <w:r w:rsidRPr="003852A2" w:rsidR="0026187E">
              <w:rPr>
                <w:rFonts w:asciiTheme="minorHAnsi" w:hAnsiTheme="minorHAnsi"/>
                <w:b w:val="0"/>
                <w:kern w:val="16"/>
                <w:szCs w:val="24"/>
                <w:lang w:val="es-ES"/>
              </w:rPr>
              <w:t xml:space="preserve"> </w:t>
            </w:r>
            <w:r w:rsidRPr="007362B4" w:rsidR="007362B4">
              <w:rPr>
                <w:rFonts w:asciiTheme="minorHAnsi" w:hAnsiTheme="minorHAnsi"/>
                <w:b w:val="0"/>
                <w:kern w:val="16"/>
                <w:szCs w:val="24"/>
                <w:u w:val="single"/>
                <w:lang w:val="es-ES"/>
              </w:rPr>
              <w:t>El relleno</w:t>
            </w:r>
            <w:r w:rsidRPr="003852A2">
              <w:rPr>
                <w:rFonts w:asciiTheme="minorHAnsi" w:hAnsiTheme="minorHAnsi"/>
                <w:b w:val="0"/>
                <w:kern w:val="16"/>
                <w:szCs w:val="24"/>
                <w:lang w:val="es-ES"/>
              </w:rPr>
              <w:t xml:space="preserve"> se define como un material</w:t>
            </w:r>
            <w:r w:rsidRPr="003852A2" w:rsidR="00637A9A">
              <w:rPr>
                <w:rFonts w:asciiTheme="minorHAnsi" w:hAnsiTheme="minorHAnsi"/>
                <w:b w:val="0"/>
                <w:kern w:val="16"/>
                <w:szCs w:val="24"/>
                <w:lang w:val="es-ES"/>
              </w:rPr>
              <w:t xml:space="preserve"> de cualquier fuente (incluyendo la propiedad en cuestión)</w:t>
            </w:r>
            <w:r w:rsidRPr="003852A2" w:rsidR="0026187E">
              <w:rPr>
                <w:rFonts w:asciiTheme="minorHAnsi" w:hAnsiTheme="minorHAnsi"/>
                <w:b w:val="0"/>
                <w:kern w:val="16"/>
                <w:szCs w:val="24"/>
                <w:lang w:val="es-ES"/>
              </w:rPr>
              <w:t xml:space="preserve"> </w:t>
            </w:r>
            <w:r w:rsidRPr="003852A2">
              <w:rPr>
                <w:rFonts w:asciiTheme="minorHAnsi" w:hAnsiTheme="minorHAnsi"/>
                <w:b w:val="0"/>
                <w:kern w:val="16"/>
                <w:szCs w:val="24"/>
                <w:lang w:val="es-ES"/>
              </w:rPr>
              <w:t xml:space="preserve">colocado </w:t>
            </w:r>
            <w:r w:rsidRPr="003852A2" w:rsidR="00C57A8C">
              <w:rPr>
                <w:rFonts w:asciiTheme="minorHAnsi" w:hAnsiTheme="minorHAnsi"/>
                <w:b w:val="0"/>
                <w:kern w:val="16"/>
                <w:szCs w:val="24"/>
                <w:lang w:val="es-ES"/>
              </w:rPr>
              <w:t>que eleve</w:t>
            </w:r>
            <w:r w:rsidRPr="003852A2">
              <w:rPr>
                <w:rFonts w:asciiTheme="minorHAnsi" w:hAnsiTheme="minorHAnsi"/>
                <w:b w:val="0"/>
                <w:kern w:val="16"/>
                <w:szCs w:val="24"/>
                <w:lang w:val="es-ES"/>
              </w:rPr>
              <w:t xml:space="preserve"> el terreno hasta o sobre la elevación de </w:t>
            </w:r>
            <w:r w:rsidRPr="003852A2" w:rsidR="00637A9A">
              <w:rPr>
                <w:rFonts w:asciiTheme="minorHAnsi" w:hAnsiTheme="minorHAnsi"/>
                <w:b w:val="0"/>
                <w:kern w:val="16"/>
                <w:szCs w:val="24"/>
                <w:lang w:val="es-ES"/>
              </w:rPr>
              <w:t xml:space="preserve">la </w:t>
            </w:r>
            <w:r w:rsidRPr="003852A2">
              <w:rPr>
                <w:rFonts w:asciiTheme="minorHAnsi" w:hAnsiTheme="minorHAnsi"/>
                <w:b w:val="0"/>
                <w:kern w:val="16"/>
                <w:szCs w:val="24"/>
                <w:lang w:val="es-ES"/>
              </w:rPr>
              <w:t xml:space="preserve">inundación base [Base </w:t>
            </w:r>
            <w:r w:rsidRPr="003852A2">
              <w:rPr>
                <w:rFonts w:asciiTheme="minorHAnsi" w:hAnsiTheme="minorHAnsi"/>
                <w:b w:val="0"/>
                <w:kern w:val="16"/>
                <w:szCs w:val="24"/>
                <w:lang w:val="es-ES"/>
              </w:rPr>
              <w:t>Flood</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Elevation</w:t>
            </w:r>
            <w:r w:rsidRPr="003852A2">
              <w:rPr>
                <w:rFonts w:asciiTheme="minorHAnsi" w:hAnsiTheme="minorHAnsi"/>
                <w:b w:val="0"/>
                <w:kern w:val="16"/>
                <w:szCs w:val="24"/>
                <w:lang w:val="es-ES"/>
              </w:rPr>
              <w:t xml:space="preserve"> (BFE)].</w:t>
            </w:r>
            <w:r w:rsidRPr="003852A2" w:rsidR="0026187E">
              <w:rPr>
                <w:rFonts w:asciiTheme="minorHAnsi" w:hAnsiTheme="minorHAnsi"/>
                <w:b w:val="0"/>
                <w:kern w:val="16"/>
                <w:szCs w:val="24"/>
                <w:lang w:val="es-ES"/>
              </w:rPr>
              <w:t xml:space="preserve"> </w:t>
            </w:r>
            <w:r w:rsidRPr="003852A2">
              <w:rPr>
                <w:rFonts w:asciiTheme="minorHAnsi" w:hAnsiTheme="minorHAnsi"/>
                <w:b w:val="0"/>
                <w:kern w:val="16"/>
                <w:szCs w:val="24"/>
                <w:lang w:val="es-ES"/>
              </w:rPr>
              <w:t xml:space="preserve">La práctica común de la construcción de eliminar el material inapropiado ya existente (la capa superficial) y de rellenar con material estructural selecto, no es considerada colocación de relleno si la práctica no altera la elevación existente (del terreno natural) que está </w:t>
            </w:r>
            <w:r w:rsidRPr="003852A2" w:rsidR="00E43B27">
              <w:rPr>
                <w:rFonts w:asciiTheme="minorHAnsi" w:hAnsiTheme="minorHAnsi"/>
                <w:b w:val="0"/>
                <w:kern w:val="16"/>
                <w:szCs w:val="24"/>
                <w:lang w:val="es-ES"/>
              </w:rPr>
              <w:t>a la altura</w:t>
            </w:r>
            <w:r w:rsidRPr="003852A2">
              <w:rPr>
                <w:rFonts w:asciiTheme="minorHAnsi" w:hAnsiTheme="minorHAnsi"/>
                <w:b w:val="0"/>
                <w:kern w:val="16"/>
                <w:szCs w:val="24"/>
                <w:lang w:val="es-ES"/>
              </w:rPr>
              <w:t xml:space="preserve"> o por encima de</w:t>
            </w:r>
            <w:r w:rsidRPr="003852A2" w:rsidR="00E43B27">
              <w:rPr>
                <w:rFonts w:asciiTheme="minorHAnsi" w:hAnsiTheme="minorHAnsi"/>
                <w:b w:val="0"/>
                <w:kern w:val="16"/>
                <w:szCs w:val="24"/>
                <w:lang w:val="es-ES"/>
              </w:rPr>
              <w:t xml:space="preserve"> </w:t>
            </w:r>
            <w:r w:rsidRPr="003852A2">
              <w:rPr>
                <w:rFonts w:asciiTheme="minorHAnsi" w:hAnsiTheme="minorHAnsi"/>
                <w:b w:val="0"/>
                <w:kern w:val="16"/>
                <w:szCs w:val="24"/>
                <w:lang w:val="es-ES"/>
              </w:rPr>
              <w:t>l</w:t>
            </w:r>
            <w:r w:rsidRPr="003852A2" w:rsidR="00E43B27">
              <w:rPr>
                <w:rFonts w:asciiTheme="minorHAnsi" w:hAnsiTheme="minorHAnsi"/>
                <w:b w:val="0"/>
                <w:kern w:val="16"/>
                <w:szCs w:val="24"/>
                <w:lang w:val="es-ES"/>
              </w:rPr>
              <w:t>a</w:t>
            </w:r>
            <w:r w:rsidRPr="003852A2">
              <w:rPr>
                <w:rFonts w:asciiTheme="minorHAnsi" w:hAnsiTheme="minorHAnsi"/>
                <w:b w:val="0"/>
                <w:kern w:val="16"/>
                <w:szCs w:val="24"/>
                <w:lang w:val="es-ES"/>
              </w:rPr>
              <w:t xml:space="preserve"> BFE.</w:t>
            </w:r>
            <w:r w:rsidRPr="003852A2" w:rsidR="0026187E">
              <w:rPr>
                <w:rFonts w:asciiTheme="minorHAnsi" w:hAnsiTheme="minorHAnsi"/>
                <w:b w:val="0"/>
                <w:kern w:val="16"/>
                <w:szCs w:val="24"/>
                <w:lang w:val="es-ES"/>
              </w:rPr>
              <w:t xml:space="preserve"> </w:t>
            </w:r>
            <w:r w:rsidRPr="003852A2">
              <w:rPr>
                <w:rFonts w:asciiTheme="minorHAnsi" w:hAnsiTheme="minorHAnsi"/>
                <w:b w:val="0"/>
                <w:kern w:val="16"/>
                <w:szCs w:val="24"/>
                <w:lang w:val="es-ES"/>
              </w:rPr>
              <w:t xml:space="preserve">Adicionalmente, un relleno colocado antes de la fecha del primer mapa del Programa Nacional de Seguros Contra </w:t>
            </w:r>
            <w:r w:rsidRPr="003852A2">
              <w:rPr>
                <w:rFonts w:asciiTheme="minorHAnsi" w:hAnsiTheme="minorHAnsi"/>
                <w:b w:val="0"/>
                <w:kern w:val="16"/>
                <w:szCs w:val="24"/>
                <w:lang w:val="es-ES"/>
              </w:rPr>
              <w:t>Inundaci</w:t>
            </w:r>
            <w:r w:rsidRPr="003852A2" w:rsidR="00567263">
              <w:rPr>
                <w:rFonts w:asciiTheme="minorHAnsi" w:hAnsiTheme="minorHAnsi"/>
                <w:b w:val="0"/>
                <w:kern w:val="16"/>
                <w:szCs w:val="24"/>
                <w:lang w:val="es-ES"/>
              </w:rPr>
              <w:t>ó</w:t>
            </w:r>
            <w:r w:rsidRPr="003852A2">
              <w:rPr>
                <w:rFonts w:asciiTheme="minorHAnsi" w:hAnsiTheme="minorHAnsi"/>
                <w:b w:val="0"/>
                <w:kern w:val="16"/>
                <w:szCs w:val="24"/>
                <w:lang w:val="es-ES"/>
              </w:rPr>
              <w:t>nes</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National</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Flood</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Insurance</w:t>
            </w:r>
            <w:r w:rsidRPr="003852A2">
              <w:rPr>
                <w:rFonts w:asciiTheme="minorHAnsi" w:hAnsiTheme="minorHAnsi"/>
                <w:b w:val="0"/>
                <w:kern w:val="16"/>
                <w:szCs w:val="24"/>
                <w:lang w:val="es-ES"/>
              </w:rPr>
              <w:t xml:space="preserve"> </w:t>
            </w:r>
            <w:r w:rsidRPr="003852A2">
              <w:rPr>
                <w:rFonts w:asciiTheme="minorHAnsi" w:hAnsiTheme="minorHAnsi"/>
                <w:b w:val="0"/>
                <w:kern w:val="16"/>
                <w:szCs w:val="24"/>
                <w:lang w:val="es-ES"/>
              </w:rPr>
              <w:t>Program</w:t>
            </w:r>
            <w:r w:rsidRPr="003852A2">
              <w:rPr>
                <w:rFonts w:asciiTheme="minorHAnsi" w:hAnsiTheme="minorHAnsi"/>
                <w:b w:val="0"/>
                <w:kern w:val="16"/>
                <w:szCs w:val="24"/>
                <w:lang w:val="es-ES"/>
              </w:rPr>
              <w:t>” (NFIP)] que muestra el área en un SFHA es considerado terreno natural.</w:t>
            </w:r>
          </w:p>
          <w:p w:rsidR="003D5461" w:rsidRPr="00951ED9" w:rsidP="0085208D" w14:paraId="3FEB72FD" w14:textId="77777777">
            <w:pPr>
              <w:pStyle w:val="BodyText"/>
              <w:spacing w:before="80" w:after="120"/>
              <w:rPr>
                <w:rStyle w:val="PageNumber"/>
                <w:rFonts w:asciiTheme="minorHAnsi" w:hAnsiTheme="minorHAnsi" w:cs="Arial"/>
                <w:lang w:val="es-ES"/>
              </w:rPr>
            </w:pPr>
            <w:r w:rsidRPr="00951ED9">
              <w:rPr>
                <w:rFonts w:asciiTheme="minorHAnsi" w:hAnsiTheme="minorHAnsi"/>
                <w:kern w:val="16"/>
                <w:szCs w:val="24"/>
                <w:lang w:val="es-ES"/>
              </w:rPr>
              <w:t xml:space="preserve">En lugar de completar este formulario, te alentamos para que entregues tu solicitud de forma electrónica utilizando la herramienta de FEMA LOMC, ubicada en </w:t>
            </w:r>
            <w:hyperlink r:id="rId6" w:history="1">
              <w:r w:rsidRPr="0085208D" w:rsidR="0085208D">
                <w:rPr>
                  <w:rStyle w:val="Hyperlink"/>
                  <w:rFonts w:asciiTheme="minorHAnsi" w:hAnsiTheme="minorHAnsi"/>
                  <w:kern w:val="16"/>
                  <w:szCs w:val="24"/>
                  <w:lang w:val="es-ES"/>
                </w:rPr>
                <w:t>https://hazards.fema.gov</w:t>
              </w:r>
            </w:hyperlink>
            <w:hyperlink r:id="rId19" w:history="1"/>
            <w:r w:rsidRPr="00951ED9">
              <w:rPr>
                <w:rFonts w:asciiTheme="minorHAnsi" w:hAnsiTheme="minorHAnsi"/>
                <w:kern w:val="16"/>
                <w:szCs w:val="24"/>
                <w:lang w:val="es-ES"/>
              </w:rPr>
              <w:t>. Si utilizas esta herramienta puede agilizar tu solicitud.</w:t>
            </w:r>
          </w:p>
        </w:tc>
      </w:tr>
      <w:tr w14:paraId="2C165AAD" w14:textId="77777777" w:rsidTr="000230A2">
        <w:tblPrEx>
          <w:tblW w:w="0" w:type="auto"/>
          <w:jc w:val="center"/>
          <w:tblLook w:val="01E0"/>
        </w:tblPrEx>
        <w:trPr>
          <w:jc w:val="center"/>
        </w:trPr>
        <w:tc>
          <w:tcPr>
            <w:tcW w:w="3107" w:type="dxa"/>
            <w:gridSpan w:val="2"/>
            <w:tcBorders>
              <w:top w:val="single" w:sz="18" w:space="0" w:color="auto"/>
              <w:bottom w:val="single" w:sz="18" w:space="0" w:color="auto"/>
            </w:tcBorders>
            <w:vAlign w:val="center"/>
          </w:tcPr>
          <w:p w:rsidR="00B94256" w:rsidRPr="003852A2" w:rsidP="00627F67" w14:paraId="1642740C" w14:textId="77777777">
            <w:pPr>
              <w:jc w:val="center"/>
              <w:rPr>
                <w:rStyle w:val="PageNumber"/>
                <w:rFonts w:asciiTheme="majorHAnsi" w:hAnsiTheme="majorHAnsi" w:cs="Arial"/>
                <w:b/>
                <w:sz w:val="18"/>
                <w:szCs w:val="18"/>
                <w:lang w:val="fr-FR"/>
              </w:rPr>
            </w:pPr>
            <w:r w:rsidRPr="003852A2">
              <w:rPr>
                <w:rStyle w:val="PageNumber"/>
                <w:rFonts w:asciiTheme="majorHAnsi" w:hAnsiTheme="majorHAnsi" w:cs="Arial"/>
                <w:b/>
                <w:sz w:val="18"/>
                <w:szCs w:val="18"/>
              </w:rPr>
              <w:t>LOMA</w:t>
            </w:r>
            <w:r w:rsidRPr="003852A2">
              <w:rPr>
                <w:rStyle w:val="PageNumber"/>
                <w:rFonts w:asciiTheme="majorHAnsi" w:hAnsiTheme="majorHAnsi" w:cs="Arial"/>
                <w:b/>
                <w:sz w:val="18"/>
                <w:szCs w:val="18"/>
                <w:lang w:val="fr-FR"/>
              </w:rPr>
              <w:t>:</w:t>
            </w:r>
          </w:p>
        </w:tc>
        <w:tc>
          <w:tcPr>
            <w:tcW w:w="7429" w:type="dxa"/>
            <w:gridSpan w:val="6"/>
            <w:tcBorders>
              <w:top w:val="single" w:sz="18" w:space="0" w:color="auto"/>
              <w:bottom w:val="single" w:sz="18" w:space="0" w:color="auto"/>
            </w:tcBorders>
          </w:tcPr>
          <w:p w:rsidR="00B94256" w:rsidRPr="00951ED9" w:rsidP="00627F67" w14:paraId="0E6AA3B0" w14:textId="77777777">
            <w:pPr>
              <w:rPr>
                <w:rFonts w:asciiTheme="majorHAnsi" w:hAnsiTheme="majorHAnsi"/>
                <w:b/>
                <w:kern w:val="16"/>
                <w:sz w:val="16"/>
                <w:szCs w:val="16"/>
                <w:lang w:val="es-ES"/>
              </w:rPr>
            </w:pPr>
            <w:r w:rsidRPr="00951ED9">
              <w:rPr>
                <w:rFonts w:asciiTheme="majorHAnsi" w:hAnsiTheme="majorHAnsi"/>
                <w:b/>
                <w:bCs/>
                <w:kern w:val="16"/>
                <w:sz w:val="16"/>
                <w:szCs w:val="16"/>
                <w:lang w:val="es-ES"/>
              </w:rPr>
              <w:t xml:space="preserve">Una carta de </w:t>
            </w:r>
            <w:r w:rsidRPr="00951ED9" w:rsidR="00E51CB6">
              <w:rPr>
                <w:rFonts w:asciiTheme="majorHAnsi" w:hAnsiTheme="majorHAnsi"/>
                <w:b/>
                <w:bCs/>
                <w:kern w:val="16"/>
                <w:sz w:val="16"/>
                <w:szCs w:val="16"/>
                <w:lang w:val="es-ES"/>
              </w:rPr>
              <w:t>DHS-</w:t>
            </w:r>
            <w:r w:rsidRPr="00951ED9">
              <w:rPr>
                <w:rFonts w:asciiTheme="majorHAnsi" w:hAnsiTheme="majorHAnsi"/>
                <w:b/>
                <w:bCs/>
                <w:kern w:val="16"/>
                <w:sz w:val="16"/>
                <w:szCs w:val="16"/>
                <w:lang w:val="es-ES"/>
              </w:rPr>
              <w:t>FEMA declarando que una estructura existente o una parcela de terreno que no ha sido elevada con relleno no se inundaría a causa de la inundación base</w:t>
            </w:r>
            <w:r w:rsidRPr="00951ED9">
              <w:rPr>
                <w:rFonts w:asciiTheme="majorHAnsi" w:hAnsiTheme="majorHAnsi"/>
                <w:b/>
                <w:kern w:val="16"/>
                <w:sz w:val="16"/>
                <w:szCs w:val="16"/>
                <w:lang w:val="es-ES"/>
              </w:rPr>
              <w:t>.</w:t>
            </w:r>
          </w:p>
        </w:tc>
      </w:tr>
      <w:tr w14:paraId="6259EC97" w14:textId="77777777">
        <w:tblPrEx>
          <w:tblW w:w="0" w:type="auto"/>
          <w:jc w:val="center"/>
          <w:tblLook w:val="01E0"/>
        </w:tblPrEx>
        <w:trPr>
          <w:trHeight w:val="3987"/>
          <w:jc w:val="center"/>
        </w:trPr>
        <w:tc>
          <w:tcPr>
            <w:tcW w:w="10536" w:type="dxa"/>
            <w:gridSpan w:val="8"/>
            <w:tcBorders>
              <w:top w:val="single" w:sz="18" w:space="0" w:color="auto"/>
              <w:bottom w:val="single" w:sz="18" w:space="0" w:color="auto"/>
            </w:tcBorders>
          </w:tcPr>
          <w:p w:rsidR="009D4376" w:rsidRPr="00045FE9" w:rsidP="000230A2" w14:paraId="70A15A1D" w14:textId="77777777">
            <w:pPr>
              <w:spacing w:before="120" w:after="80"/>
              <w:rPr>
                <w:rFonts w:asciiTheme="minorHAnsi" w:hAnsiTheme="minorHAnsi"/>
                <w:b/>
                <w:sz w:val="16"/>
                <w:szCs w:val="16"/>
              </w:rPr>
            </w:pPr>
            <w:r w:rsidRPr="00045FE9">
              <w:rPr>
                <w:rFonts w:asciiTheme="minorHAnsi" w:hAnsiTheme="minorHAnsi"/>
                <w:b/>
                <w:noProof/>
                <w:sz w:val="16"/>
                <w:szCs w:val="16"/>
                <w:lang w:val="fr-FR"/>
              </w:rPr>
              <w:t>A</w:t>
            </w:r>
            <w:r w:rsidRPr="00045FE9">
              <w:rPr>
                <w:rFonts w:asciiTheme="minorHAnsi" w:hAnsiTheme="minorHAnsi"/>
                <w:noProof/>
                <w:sz w:val="16"/>
                <w:szCs w:val="16"/>
                <w:lang w:val="fr-FR"/>
              </w:rPr>
              <w:t xml:space="preserve"> </w:t>
            </w:r>
            <w:r w:rsidRPr="00045FE9">
              <w:rPr>
                <w:rFonts w:asciiTheme="minorHAnsi" w:hAnsiTheme="minorHAnsi"/>
                <w:b/>
                <w:noProof/>
                <w:sz w:val="16"/>
                <w:szCs w:val="16"/>
                <w:lang w:val="fr-FR"/>
              </w:rPr>
              <w:t xml:space="preserve">– </w:t>
            </w:r>
            <w:r w:rsidRPr="00045FE9">
              <w:rPr>
                <w:rFonts w:asciiTheme="minorHAnsi" w:hAnsiTheme="minorHAnsi"/>
                <w:noProof/>
                <w:sz w:val="16"/>
                <w:szCs w:val="16"/>
                <w:lang w:val="fr-FR"/>
              </w:rPr>
              <w:t>Esta sección puede ser completada por el dueño de la propiedad o por un agente del dueño de la propiedad.</w:t>
            </w:r>
            <w:r w:rsidRPr="00045FE9">
              <w:rPr>
                <w:rFonts w:asciiTheme="minorHAnsi" w:hAnsiTheme="minorHAnsi"/>
                <w:noProof/>
                <w:sz w:val="16"/>
                <w:szCs w:val="16"/>
                <w:lang w:val="fr-FR"/>
              </w:rPr>
              <w:t xml:space="preserve"> </w:t>
            </w:r>
            <w:r w:rsidRPr="00045FE9" w:rsidR="00E43B27">
              <w:rPr>
                <w:rFonts w:asciiTheme="minorHAnsi" w:hAnsiTheme="minorHAnsi"/>
                <w:noProof/>
                <w:sz w:val="16"/>
                <w:szCs w:val="16"/>
                <w:lang w:val="fr-FR"/>
              </w:rPr>
              <w:t xml:space="preserve">Para que su solicitud sea procesada, la informacion en este fromulario debe ser completada </w:t>
            </w:r>
            <w:r w:rsidRPr="00045FE9" w:rsidR="00E43B27">
              <w:rPr>
                <w:rFonts w:asciiTheme="minorHAnsi" w:hAnsiTheme="minorHAnsi"/>
                <w:b/>
                <w:i/>
                <w:noProof/>
                <w:sz w:val="16"/>
                <w:szCs w:val="16"/>
                <w:lang w:val="fr-FR"/>
              </w:rPr>
              <w:t>en su totalidad</w:t>
            </w:r>
            <w:r w:rsidRPr="00045FE9" w:rsidR="00384891">
              <w:rPr>
                <w:rFonts w:asciiTheme="minorHAnsi" w:hAnsiTheme="minorHAnsi"/>
                <w:noProof/>
                <w:sz w:val="16"/>
                <w:szCs w:val="16"/>
                <w:lang w:val="fr-FR"/>
              </w:rPr>
              <w:t xml:space="preserve">, </w:t>
            </w:r>
            <w:r w:rsidRPr="00045FE9" w:rsidR="00117DA7">
              <w:rPr>
                <w:rFonts w:asciiTheme="minorHAnsi" w:hAnsiTheme="minorHAnsi"/>
                <w:noProof/>
                <w:sz w:val="16"/>
                <w:szCs w:val="16"/>
                <w:lang w:val="fr-FR"/>
              </w:rPr>
              <w:t xml:space="preserve">a menos que esté indicado como opcional. </w:t>
            </w:r>
            <w:r w:rsidRPr="00045FE9" w:rsidR="008C68FC">
              <w:rPr>
                <w:rFonts w:asciiTheme="minorHAnsi" w:hAnsiTheme="minorHAnsi"/>
                <w:b/>
                <w:noProof/>
                <w:sz w:val="16"/>
                <w:szCs w:val="16"/>
                <w:lang w:val="fr-FR"/>
              </w:rPr>
              <w:t>Solic</w:t>
            </w:r>
            <w:r w:rsidRPr="00045FE9" w:rsidR="00486C6C">
              <w:rPr>
                <w:rFonts w:asciiTheme="minorHAnsi" w:hAnsiTheme="minorHAnsi"/>
                <w:b/>
                <w:noProof/>
                <w:sz w:val="16"/>
                <w:szCs w:val="16"/>
                <w:lang w:val="fr-FR"/>
              </w:rPr>
              <w:t>i</w:t>
            </w:r>
            <w:r w:rsidRPr="00045FE9" w:rsidR="008C68FC">
              <w:rPr>
                <w:rFonts w:asciiTheme="minorHAnsi" w:hAnsiTheme="minorHAnsi"/>
                <w:b/>
                <w:noProof/>
                <w:sz w:val="16"/>
                <w:szCs w:val="16"/>
                <w:lang w:val="fr-FR"/>
              </w:rPr>
              <w:t>tudes incompletas</w:t>
            </w:r>
            <w:r w:rsidRPr="00045FE9" w:rsidR="00384891">
              <w:rPr>
                <w:rFonts w:asciiTheme="minorHAnsi" w:hAnsiTheme="minorHAnsi"/>
                <w:b/>
                <w:noProof/>
                <w:sz w:val="16"/>
                <w:szCs w:val="16"/>
                <w:lang w:val="fr-FR"/>
              </w:rPr>
              <w:t xml:space="preserve"> </w:t>
            </w:r>
            <w:r w:rsidRPr="00045FE9" w:rsidR="008C68FC">
              <w:rPr>
                <w:rFonts w:asciiTheme="minorHAnsi" w:hAnsiTheme="minorHAnsi"/>
                <w:b/>
                <w:noProof/>
                <w:sz w:val="16"/>
                <w:szCs w:val="16"/>
                <w:lang w:val="fr-FR"/>
              </w:rPr>
              <w:t>resultar</w:t>
            </w:r>
            <w:r w:rsidRPr="00045FE9" w:rsidR="00117DA7">
              <w:rPr>
                <w:rFonts w:asciiTheme="minorHAnsi" w:hAnsiTheme="minorHAnsi"/>
                <w:b/>
                <w:noProof/>
                <w:sz w:val="16"/>
                <w:szCs w:val="16"/>
                <w:lang w:val="fr-FR"/>
              </w:rPr>
              <w:t>a</w:t>
            </w:r>
            <w:r w:rsidRPr="00045FE9" w:rsidR="008C179D">
              <w:rPr>
                <w:rFonts w:asciiTheme="minorHAnsi" w:hAnsiTheme="minorHAnsi"/>
                <w:b/>
                <w:noProof/>
                <w:sz w:val="16"/>
                <w:szCs w:val="16"/>
                <w:lang w:val="fr-FR"/>
              </w:rPr>
              <w:t>n</w:t>
            </w:r>
            <w:r w:rsidRPr="00045FE9" w:rsidR="008C68FC">
              <w:rPr>
                <w:rFonts w:asciiTheme="minorHAnsi" w:hAnsiTheme="minorHAnsi"/>
                <w:b/>
                <w:noProof/>
                <w:sz w:val="16"/>
                <w:szCs w:val="16"/>
                <w:lang w:val="fr-FR"/>
              </w:rPr>
              <w:t xml:space="preserve"> en retrasos en el procesamiento. </w:t>
            </w:r>
          </w:p>
          <w:p w:rsidR="00C16C22" w:rsidRPr="00045FE9" w:rsidP="00C16C22" w14:paraId="790AFE5F" w14:textId="77777777">
            <w:pPr>
              <w:pStyle w:val="BodyText2"/>
              <w:numPr>
                <w:ilvl w:val="0"/>
                <w:numId w:val="17"/>
              </w:numPr>
              <w:rPr>
                <w:rFonts w:asciiTheme="minorHAnsi" w:hAnsiTheme="minorHAnsi"/>
                <w:b/>
                <w:bCs/>
                <w:sz w:val="16"/>
                <w:szCs w:val="16"/>
                <w:lang w:val="es-ES"/>
              </w:rPr>
            </w:pPr>
            <w:r w:rsidRPr="00045FE9">
              <w:rPr>
                <w:rFonts w:asciiTheme="minorHAnsi" w:hAnsiTheme="minorHAnsi"/>
                <w:b/>
                <w:bCs/>
                <w:spacing w:val="-4"/>
                <w:kern w:val="16"/>
                <w:sz w:val="16"/>
                <w:szCs w:val="16"/>
                <w:lang w:val="es-ES"/>
              </w:rPr>
              <w:t>¿Se ha colocado relleno en su propiedad</w:t>
            </w:r>
            <w:r w:rsidRPr="00045FE9">
              <w:rPr>
                <w:rFonts w:asciiTheme="minorHAnsi" w:hAnsiTheme="minorHAnsi"/>
                <w:b/>
                <w:bCs/>
                <w:spacing w:val="-4"/>
                <w:kern w:val="16"/>
                <w:sz w:val="16"/>
                <w:szCs w:val="16"/>
                <w:lang w:val="es-ES"/>
              </w:rPr>
              <w:t xml:space="preserve"> </w:t>
            </w:r>
            <w:r w:rsidRPr="00045FE9" w:rsidR="00C83C6D">
              <w:rPr>
                <w:rFonts w:asciiTheme="minorHAnsi" w:hAnsiTheme="minorHAnsi"/>
                <w:b/>
                <w:bCs/>
                <w:spacing w:val="-4"/>
                <w:kern w:val="16"/>
                <w:sz w:val="16"/>
                <w:szCs w:val="16"/>
                <w:lang w:val="es-ES"/>
              </w:rPr>
              <w:t xml:space="preserve">para elevar la tierra cual </w:t>
            </w:r>
            <w:r w:rsidRPr="005342F4" w:rsidR="00C83C6D">
              <w:rPr>
                <w:rFonts w:asciiTheme="minorHAnsi" w:hAnsiTheme="minorHAnsi"/>
                <w:b/>
                <w:bCs/>
                <w:spacing w:val="-4"/>
                <w:kern w:val="16"/>
                <w:sz w:val="16"/>
                <w:szCs w:val="16"/>
                <w:lang w:val=""/>
              </w:rPr>
              <w:t>previamente</w:t>
            </w:r>
            <w:r w:rsidRPr="00045FE9" w:rsidR="00C83C6D">
              <w:rPr>
                <w:rFonts w:asciiTheme="minorHAnsi" w:hAnsiTheme="minorHAnsi"/>
                <w:b/>
                <w:bCs/>
                <w:spacing w:val="-4"/>
                <w:kern w:val="16"/>
                <w:sz w:val="16"/>
                <w:szCs w:val="16"/>
                <w:lang w:val="es-ES"/>
              </w:rPr>
              <w:t xml:space="preserve"> estaba debajo del BFE?</w:t>
            </w:r>
          </w:p>
          <w:p w:rsidR="00B94256" w:rsidRPr="00045FE9" w:rsidP="001F6437" w14:paraId="35CD7BD2" w14:textId="77777777">
            <w:pPr>
              <w:pStyle w:val="BodyText2"/>
              <w:rPr>
                <w:rFonts w:asciiTheme="minorHAnsi" w:hAnsiTheme="minorHAnsi"/>
                <w:bCs/>
                <w:sz w:val="16"/>
                <w:szCs w:val="16"/>
                <w:lang w:val="es-ES"/>
              </w:rPr>
            </w:pPr>
          </w:p>
          <w:p w:rsidR="00CE007A" w:rsidRPr="00045FE9" w:rsidP="00CE007A" w14:paraId="27140421" w14:textId="77777777">
            <w:pPr>
              <w:pStyle w:val="BodyText2"/>
              <w:ind w:left="360"/>
              <w:rPr>
                <w:rFonts w:asciiTheme="minorHAnsi" w:hAnsiTheme="minorHAnsi"/>
                <w:bCs/>
                <w:color w:val="0000FF"/>
                <w:sz w:val="16"/>
                <w:szCs w:val="16"/>
              </w:rPr>
            </w:pPr>
            <w:r w:rsidRPr="00045FE9">
              <w:rPr>
                <w:rFonts w:asciiTheme="minorHAnsi" w:hAnsiTheme="minorHAnsi"/>
                <w:sz w:val="16"/>
                <w:szCs w:val="16"/>
                <w:lang w:val="es-CO"/>
              </w:rPr>
              <w:t xml:space="preserve">   </w:t>
            </w:r>
            <w:r w:rsidRPr="00045FE9" w:rsidR="00B94256">
              <w:rPr>
                <w:rFonts w:asciiTheme="minorHAnsi" w:hAnsiTheme="minorHAnsi"/>
                <w:sz w:val="16"/>
                <w:szCs w:val="16"/>
                <w:lang w:val="es-CO"/>
              </w:rPr>
              <w:t xml:space="preserve"> </w:t>
            </w:r>
            <w:bookmarkStart w:id="0" w:name="seca1no"/>
            <w:r w:rsidRPr="00045FE9" w:rsidR="007D4E2E">
              <w:rPr>
                <w:rFonts w:asciiTheme="minorHAnsi" w:hAnsiTheme="minorHAnsi"/>
                <w:sz w:val="16"/>
                <w:szCs w:val="16"/>
              </w:rPr>
              <w:fldChar w:fldCharType="begin">
                <w:ffData>
                  <w:name w:val=""/>
                  <w:enabled/>
                  <w:calcOnExit w:val="0"/>
                  <w:statusText w:type="text" w:val=""/>
                  <w:checkBox>
                    <w:sizeAuto/>
                    <w:default w:val="0"/>
                    <w:checked w:val="0"/>
                  </w:checkBox>
                </w:ffData>
              </w:fldChar>
            </w:r>
            <w:r w:rsidRPr="005342F4" w:rsidR="008C423C">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045FE9" w:rsidR="007D4E2E">
              <w:rPr>
                <w:rFonts w:asciiTheme="minorHAnsi" w:hAnsiTheme="minorHAnsi"/>
                <w:sz w:val="16"/>
                <w:szCs w:val="16"/>
              </w:rPr>
              <w:fldChar w:fldCharType="end"/>
            </w:r>
            <w:bookmarkEnd w:id="0"/>
            <w:r w:rsidRPr="00045FE9">
              <w:rPr>
                <w:rFonts w:asciiTheme="minorHAnsi" w:hAnsiTheme="minorHAnsi"/>
                <w:sz w:val="16"/>
                <w:szCs w:val="16"/>
                <w:lang w:val="es-CO"/>
              </w:rPr>
              <w:t xml:space="preserve">  </w:t>
            </w:r>
            <w:r w:rsidRPr="00045FE9" w:rsidR="00B94256">
              <w:rPr>
                <w:rFonts w:asciiTheme="minorHAnsi" w:hAnsiTheme="minorHAnsi"/>
                <w:sz w:val="16"/>
                <w:szCs w:val="16"/>
                <w:lang w:val="es-CO"/>
              </w:rPr>
              <w:t>No</w:t>
            </w:r>
            <w:r w:rsidRPr="00045FE9">
              <w:rPr>
                <w:rFonts w:asciiTheme="minorHAnsi" w:hAnsiTheme="minorHAnsi"/>
                <w:sz w:val="16"/>
                <w:szCs w:val="16"/>
                <w:lang w:val="es-CO"/>
              </w:rPr>
              <w:t xml:space="preserve">  </w:t>
            </w:r>
            <w:r w:rsidRPr="00045FE9" w:rsidR="00B94256">
              <w:rPr>
                <w:rFonts w:asciiTheme="minorHAnsi" w:hAnsiTheme="minorHAnsi"/>
                <w:sz w:val="16"/>
                <w:szCs w:val="16"/>
                <w:lang w:val="es-CO"/>
              </w:rPr>
              <w:t xml:space="preserve"> </w:t>
            </w:r>
            <w:bookmarkStart w:id="1" w:name="seca1yes"/>
            <w:r w:rsidRPr="00045FE9" w:rsidR="007D4E2E">
              <w:rPr>
                <w:rFonts w:asciiTheme="minorHAnsi" w:hAnsiTheme="minorHAnsi"/>
                <w:sz w:val="16"/>
                <w:szCs w:val="16"/>
              </w:rPr>
              <w:fldChar w:fldCharType="begin">
                <w:ffData>
                  <w:name w:val=""/>
                  <w:enabled/>
                  <w:calcOnExit w:val="0"/>
                  <w:statusText w:type="text" w:val=""/>
                  <w:checkBox>
                    <w:sizeAuto/>
                    <w:default w:val="0"/>
                  </w:checkBox>
                </w:ffData>
              </w:fldChar>
            </w:r>
            <w:r w:rsidRPr="005342F4" w:rsidR="008C423C">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045FE9" w:rsidR="007D4E2E">
              <w:rPr>
                <w:rFonts w:asciiTheme="minorHAnsi" w:hAnsiTheme="minorHAnsi"/>
                <w:sz w:val="16"/>
                <w:szCs w:val="16"/>
              </w:rPr>
              <w:fldChar w:fldCharType="end"/>
            </w:r>
            <w:bookmarkEnd w:id="1"/>
            <w:r w:rsidRPr="00045FE9">
              <w:rPr>
                <w:rFonts w:asciiTheme="minorHAnsi" w:hAnsiTheme="minorHAnsi"/>
                <w:sz w:val="16"/>
                <w:szCs w:val="16"/>
                <w:lang w:val="es-CO"/>
              </w:rPr>
              <w:t xml:space="preserve"> </w:t>
            </w:r>
            <w:r w:rsidRPr="00045FE9" w:rsidR="00B94256">
              <w:rPr>
                <w:rFonts w:asciiTheme="minorHAnsi" w:hAnsiTheme="minorHAnsi"/>
                <w:sz w:val="16"/>
                <w:szCs w:val="16"/>
                <w:lang w:val="es-CO"/>
              </w:rPr>
              <w:t xml:space="preserve"> </w:t>
            </w:r>
            <w:r w:rsidRPr="00045FE9" w:rsidR="00B94256">
              <w:rPr>
                <w:rFonts w:asciiTheme="minorHAnsi" w:hAnsiTheme="minorHAnsi"/>
                <w:bCs/>
                <w:spacing w:val="-4"/>
                <w:kern w:val="16"/>
                <w:sz w:val="16"/>
                <w:szCs w:val="16"/>
                <w:lang w:val="es-ES"/>
              </w:rPr>
              <w:t xml:space="preserve">Sí — </w:t>
            </w:r>
            <w:r w:rsidRPr="00045FE9" w:rsidR="00B94256">
              <w:rPr>
                <w:rFonts w:asciiTheme="minorHAnsi" w:hAnsiTheme="minorHAnsi"/>
                <w:b/>
                <w:bCs/>
                <w:spacing w:val="-4"/>
                <w:kern w:val="16"/>
                <w:sz w:val="16"/>
                <w:szCs w:val="16"/>
                <w:lang w:val="es-ES"/>
              </w:rPr>
              <w:t xml:space="preserve">¡ATENCIÓN! </w:t>
            </w:r>
            <w:r w:rsidRPr="00045FE9" w:rsidR="00B94256">
              <w:rPr>
                <w:rFonts w:asciiTheme="minorHAnsi" w:hAnsiTheme="minorHAnsi"/>
                <w:bCs/>
                <w:spacing w:val="-4"/>
                <w:kern w:val="16"/>
                <w:sz w:val="16"/>
                <w:szCs w:val="16"/>
                <w:lang w:val="es-ES"/>
              </w:rPr>
              <w:t>— Debe completar los formularios MT-1.</w:t>
            </w:r>
            <w:r w:rsidRPr="00045FE9">
              <w:rPr>
                <w:rFonts w:asciiTheme="minorHAnsi" w:hAnsiTheme="minorHAnsi"/>
                <w:bCs/>
                <w:spacing w:val="-4"/>
                <w:kern w:val="16"/>
                <w:sz w:val="16"/>
                <w:szCs w:val="16"/>
                <w:lang w:val="es-ES"/>
              </w:rPr>
              <w:t xml:space="preserve"> </w:t>
            </w:r>
            <w:r w:rsidRPr="005342F4" w:rsidR="00B94256">
              <w:rPr>
                <w:rFonts w:asciiTheme="minorHAnsi" w:hAnsiTheme="minorHAnsi"/>
                <w:bCs/>
                <w:spacing w:val="-4"/>
                <w:kern w:val="16"/>
                <w:sz w:val="16"/>
                <w:szCs w:val="16"/>
              </w:rPr>
              <w:t>Visite</w:t>
            </w:r>
            <w:bookmarkStart w:id="2" w:name="_Hlt500733338"/>
            <w:r w:rsidRPr="00045FE9">
              <w:rPr>
                <w:rFonts w:asciiTheme="minorHAnsi" w:hAnsiTheme="minorHAnsi"/>
                <w:bCs/>
                <w:color w:val="0000FF"/>
                <w:sz w:val="16"/>
                <w:szCs w:val="16"/>
              </w:rPr>
              <w:t xml:space="preserve"> </w:t>
            </w:r>
          </w:p>
          <w:p w:rsidR="00D65718" w:rsidRPr="00045FE9" w:rsidP="00BE1780" w14:paraId="45EF1B7D" w14:textId="77777777">
            <w:pPr>
              <w:pStyle w:val="BodyText2"/>
              <w:ind w:left="3360" w:hanging="720"/>
              <w:rPr>
                <w:rFonts w:asciiTheme="minorHAnsi" w:hAnsiTheme="minorHAnsi"/>
                <w:bCs/>
                <w:color w:val="0000FF"/>
                <w:sz w:val="16"/>
                <w:szCs w:val="16"/>
              </w:rPr>
            </w:pPr>
            <w:hyperlink r:id="rId13" w:history="1">
              <w:r w:rsidRPr="00045FE9" w:rsidR="00CE007A">
                <w:rPr>
                  <w:rStyle w:val="Hyperlink"/>
                  <w:rFonts w:asciiTheme="minorHAnsi" w:hAnsiTheme="minorHAnsi" w:cs="Arial"/>
                  <w:sz w:val="16"/>
                  <w:szCs w:val="16"/>
                </w:rPr>
                <w:t>http://www.fema.gov/plan/prevent/fhm/dl_mt-1.shtm</w:t>
              </w:r>
            </w:hyperlink>
            <w:r w:rsidRPr="00045FE9" w:rsidR="00B94256">
              <w:rPr>
                <w:rFonts w:asciiTheme="minorHAnsi" w:hAnsiTheme="minorHAnsi"/>
                <w:bCs/>
                <w:spacing w:val="-4"/>
                <w:kern w:val="16"/>
                <w:sz w:val="16"/>
                <w:szCs w:val="16"/>
              </w:rPr>
              <w:t xml:space="preserve"> </w:t>
            </w:r>
          </w:p>
          <w:bookmarkEnd w:id="2"/>
          <w:p w:rsidR="00B94256" w:rsidRPr="00045FE9" w:rsidP="000230A2" w14:paraId="00FE586A" w14:textId="77777777">
            <w:pPr>
              <w:pStyle w:val="BodyText2"/>
              <w:spacing w:after="80"/>
              <w:ind w:left="3355" w:hanging="720"/>
              <w:rPr>
                <w:rFonts w:asciiTheme="minorHAnsi" w:hAnsiTheme="minorHAnsi"/>
                <w:bCs/>
                <w:color w:val="0000FF"/>
                <w:sz w:val="16"/>
                <w:szCs w:val="16"/>
                <w:lang w:val="es-CO"/>
              </w:rPr>
            </w:pPr>
            <w:r w:rsidRPr="00045FE9">
              <w:rPr>
                <w:rFonts w:asciiTheme="minorHAnsi" w:hAnsiTheme="minorHAnsi"/>
                <w:bCs/>
                <w:spacing w:val="-4"/>
                <w:kern w:val="16"/>
                <w:sz w:val="16"/>
                <w:szCs w:val="16"/>
                <w:lang w:val="es-ES"/>
              </w:rPr>
              <w:t xml:space="preserve">o llame al número gratuito del FEMA </w:t>
            </w:r>
            <w:r w:rsidRPr="00045FE9">
              <w:rPr>
                <w:rFonts w:asciiTheme="minorHAnsi" w:hAnsiTheme="minorHAnsi"/>
                <w:bCs/>
                <w:spacing w:val="-4"/>
                <w:kern w:val="16"/>
                <w:sz w:val="16"/>
                <w:szCs w:val="16"/>
                <w:lang w:val="es-ES"/>
              </w:rPr>
              <w:t>Map</w:t>
            </w:r>
            <w:r w:rsidRPr="00045FE9">
              <w:rPr>
                <w:rFonts w:asciiTheme="minorHAnsi" w:hAnsiTheme="minorHAnsi"/>
                <w:bCs/>
                <w:spacing w:val="-4"/>
                <w:kern w:val="16"/>
                <w:sz w:val="16"/>
                <w:szCs w:val="16"/>
                <w:lang w:val="es-ES"/>
              </w:rPr>
              <w:t xml:space="preserve"> </w:t>
            </w:r>
            <w:r w:rsidRPr="00045FE9" w:rsidR="00384891">
              <w:rPr>
                <w:rFonts w:asciiTheme="minorHAnsi" w:hAnsiTheme="minorHAnsi"/>
                <w:bCs/>
                <w:spacing w:val="-4"/>
                <w:kern w:val="16"/>
                <w:sz w:val="16"/>
                <w:szCs w:val="16"/>
                <w:lang w:val="es-ES"/>
              </w:rPr>
              <w:t>Information</w:t>
            </w:r>
            <w:r w:rsidRPr="00045FE9" w:rsidR="00384891">
              <w:rPr>
                <w:rFonts w:asciiTheme="minorHAnsi" w:hAnsiTheme="minorHAnsi"/>
                <w:bCs/>
                <w:spacing w:val="-4"/>
                <w:kern w:val="16"/>
                <w:sz w:val="16"/>
                <w:szCs w:val="16"/>
                <w:lang w:val="es-ES"/>
              </w:rPr>
              <w:t xml:space="preserve"> </w:t>
            </w:r>
            <w:r w:rsidRPr="00045FE9" w:rsidR="00384891">
              <w:rPr>
                <w:rFonts w:asciiTheme="minorHAnsi" w:hAnsiTheme="minorHAnsi"/>
                <w:bCs/>
                <w:spacing w:val="-4"/>
                <w:kern w:val="16"/>
                <w:sz w:val="16"/>
                <w:szCs w:val="16"/>
                <w:lang w:val="es-ES"/>
              </w:rPr>
              <w:t>eXchange</w:t>
            </w:r>
            <w:r w:rsidRPr="00045FE9">
              <w:rPr>
                <w:rFonts w:asciiTheme="minorHAnsi" w:hAnsiTheme="minorHAnsi"/>
                <w:bCs/>
                <w:spacing w:val="-4"/>
                <w:kern w:val="16"/>
                <w:sz w:val="16"/>
                <w:szCs w:val="16"/>
                <w:lang w:val="es-ES"/>
              </w:rPr>
              <w:t>: (877-FEMA MAP) (877) 336-2627</w:t>
            </w:r>
          </w:p>
          <w:p w:rsidR="00B94256" w:rsidRPr="00045FE9" w14:paraId="3892915B" w14:textId="77777777">
            <w:pPr>
              <w:pStyle w:val="BodyText2"/>
              <w:numPr>
                <w:ilvl w:val="0"/>
                <w:numId w:val="17"/>
              </w:numPr>
              <w:rPr>
                <w:rFonts w:asciiTheme="minorHAnsi" w:hAnsiTheme="minorHAnsi"/>
                <w:bCs/>
                <w:sz w:val="16"/>
                <w:szCs w:val="16"/>
                <w:lang w:val="fr-FR"/>
              </w:rPr>
            </w:pPr>
            <w:r w:rsidRPr="00045FE9">
              <w:rPr>
                <w:rFonts w:asciiTheme="minorHAnsi" w:hAnsiTheme="minorHAnsi"/>
                <w:b/>
                <w:bCs/>
                <w:spacing w:val="-4"/>
                <w:kern w:val="16"/>
                <w:sz w:val="16"/>
                <w:szCs w:val="16"/>
                <w:lang w:val="es-ES"/>
              </w:rPr>
              <w:t>Descripción legal de la propiedad (lote, cuadra, urbanización</w:t>
            </w:r>
            <w:r w:rsidRPr="00045FE9" w:rsidR="009D4376">
              <w:rPr>
                <w:rFonts w:asciiTheme="minorHAnsi" w:hAnsiTheme="minorHAnsi"/>
                <w:b/>
                <w:bCs/>
                <w:spacing w:val="-4"/>
                <w:kern w:val="16"/>
                <w:sz w:val="16"/>
                <w:szCs w:val="16"/>
                <w:lang w:val="es-ES"/>
              </w:rPr>
              <w:t>;</w:t>
            </w:r>
            <w:r w:rsidRPr="00045FE9" w:rsidR="009D4376">
              <w:rPr>
                <w:rFonts w:asciiTheme="minorHAnsi" w:hAnsiTheme="minorHAnsi"/>
                <w:bCs/>
                <w:spacing w:val="-4"/>
                <w:kern w:val="16"/>
                <w:sz w:val="16"/>
                <w:szCs w:val="16"/>
                <w:lang w:val="es-ES"/>
              </w:rPr>
              <w:t xml:space="preserve"> </w:t>
            </w:r>
            <w:r w:rsidRPr="00045FE9" w:rsidR="00F91A90">
              <w:rPr>
                <w:rFonts w:asciiTheme="minorHAnsi" w:hAnsiTheme="minorHAnsi"/>
                <w:bCs/>
                <w:spacing w:val="-4"/>
                <w:kern w:val="16"/>
                <w:sz w:val="16"/>
                <w:szCs w:val="16"/>
                <w:lang w:val="es-ES"/>
              </w:rPr>
              <w:t>(descripción abreviada</w:t>
            </w:r>
            <w:r w:rsidRPr="00045FE9" w:rsidR="008C68FC">
              <w:rPr>
                <w:rFonts w:asciiTheme="minorHAnsi" w:hAnsiTheme="minorHAnsi"/>
                <w:bCs/>
                <w:spacing w:val="-4"/>
                <w:kern w:val="16"/>
                <w:sz w:val="16"/>
                <w:szCs w:val="16"/>
                <w:lang w:val="es-ES"/>
              </w:rPr>
              <w:t xml:space="preserve"> </w:t>
            </w:r>
            <w:r w:rsidRPr="00045FE9" w:rsidR="004E0161">
              <w:rPr>
                <w:rFonts w:asciiTheme="minorHAnsi" w:hAnsiTheme="minorHAnsi"/>
                <w:bCs/>
                <w:spacing w:val="-4"/>
                <w:kern w:val="16"/>
                <w:sz w:val="16"/>
                <w:szCs w:val="16"/>
                <w:lang w:val="es-ES"/>
              </w:rPr>
              <w:t xml:space="preserve">de </w:t>
            </w:r>
            <w:r w:rsidRPr="00045FE9" w:rsidR="008C68FC">
              <w:rPr>
                <w:rFonts w:asciiTheme="minorHAnsi" w:hAnsiTheme="minorHAnsi"/>
                <w:bCs/>
                <w:spacing w:val="-4"/>
                <w:kern w:val="16"/>
                <w:sz w:val="16"/>
                <w:szCs w:val="16"/>
                <w:lang w:val="es-ES"/>
              </w:rPr>
              <w:t>la escritura</w:t>
            </w:r>
            <w:r w:rsidRPr="00045FE9">
              <w:rPr>
                <w:rFonts w:asciiTheme="minorHAnsi" w:hAnsiTheme="minorHAnsi"/>
                <w:bCs/>
                <w:spacing w:val="-4"/>
                <w:kern w:val="16"/>
                <w:sz w:val="16"/>
                <w:szCs w:val="16"/>
                <w:lang w:val="es-ES"/>
              </w:rPr>
              <w:t>) y dirección de calle de la propiedad (si es diferente a la dirección postal)</w:t>
            </w:r>
            <w:r w:rsidRPr="00045FE9" w:rsidR="00384891">
              <w:rPr>
                <w:rFonts w:asciiTheme="minorHAnsi" w:hAnsiTheme="minorHAnsi"/>
                <w:bCs/>
                <w:spacing w:val="-4"/>
                <w:kern w:val="16"/>
                <w:sz w:val="16"/>
                <w:szCs w:val="16"/>
                <w:lang w:val="es-ES"/>
              </w:rPr>
              <w:t xml:space="preserve"> (requerida)</w:t>
            </w:r>
            <w:r w:rsidRPr="00045FE9">
              <w:rPr>
                <w:rFonts w:asciiTheme="minorHAnsi" w:hAnsiTheme="minorHAnsi"/>
                <w:bCs/>
                <w:spacing w:val="-4"/>
                <w:kern w:val="16"/>
                <w:sz w:val="16"/>
                <w:szCs w:val="16"/>
                <w:lang w:val="es-ES"/>
              </w:rPr>
              <w:t>:</w:t>
            </w:r>
            <w:r w:rsidRPr="00045FE9" w:rsidR="0026187E">
              <w:rPr>
                <w:rFonts w:asciiTheme="minorHAnsi" w:hAnsiTheme="minorHAnsi"/>
                <w:bCs/>
                <w:spacing w:val="-4"/>
                <w:kern w:val="16"/>
                <w:sz w:val="16"/>
                <w:szCs w:val="16"/>
                <w:lang w:val="es-ES"/>
              </w:rPr>
              <w:t xml:space="preserve">    </w:t>
            </w:r>
            <w:r w:rsidRPr="00045FE9">
              <w:rPr>
                <w:rFonts w:asciiTheme="minorHAnsi" w:hAnsiTheme="minorHAnsi"/>
                <w:bCs/>
                <w:spacing w:val="-4"/>
                <w:kern w:val="16"/>
                <w:sz w:val="16"/>
                <w:szCs w:val="16"/>
                <w:lang w:val="es-ES"/>
              </w:rPr>
              <w:t xml:space="preserve"> </w:t>
            </w:r>
          </w:p>
          <w:bookmarkStart w:id="3" w:name="seca2"/>
          <w:p w:rsidR="00B94256" w:rsidRPr="00045FE9" w14:paraId="69DF2866" w14:textId="77777777">
            <w:pPr>
              <w:pStyle w:val="BodyText2"/>
              <w:tabs>
                <w:tab w:val="num" w:pos="720"/>
              </w:tabs>
              <w:ind w:firstLine="360"/>
              <w:rPr>
                <w:rFonts w:asciiTheme="minorHAnsi" w:hAnsiTheme="minorHAnsi"/>
                <w:bCs/>
                <w:sz w:val="16"/>
                <w:szCs w:val="16"/>
              </w:rPr>
            </w:pPr>
            <w:r w:rsidRPr="00045FE9">
              <w:rPr>
                <w:rFonts w:asciiTheme="minorHAnsi" w:hAnsiTheme="minorHAnsi"/>
                <w:bCs/>
                <w:sz w:val="16"/>
                <w:szCs w:val="16"/>
              </w:rPr>
              <w:fldChar w:fldCharType="begin">
                <w:ffData>
                  <w:name w:val="seca2"/>
                  <w:enabled/>
                  <w:calcOnExit w:val="0"/>
                  <w:statusText w:type="text" w:val="Descripción legal completa de la propiedad."/>
                  <w:textInput/>
                </w:ffData>
              </w:fldChar>
            </w:r>
            <w:r w:rsidRPr="00045FE9" w:rsidR="008F0A1E">
              <w:rPr>
                <w:rFonts w:asciiTheme="minorHAnsi" w:hAnsiTheme="minorHAnsi"/>
                <w:bCs/>
                <w:sz w:val="16"/>
                <w:szCs w:val="16"/>
              </w:rPr>
              <w:instrText xml:space="preserve"> FORMTEXT </w:instrText>
            </w:r>
            <w:r w:rsidRPr="00045FE9">
              <w:rPr>
                <w:rFonts w:asciiTheme="minorHAnsi" w:hAnsiTheme="minorHAnsi"/>
                <w:bCs/>
                <w:sz w:val="16"/>
                <w:szCs w:val="16"/>
              </w:rPr>
              <w:fldChar w:fldCharType="separate"/>
            </w:r>
            <w:r w:rsidRPr="00045FE9" w:rsidR="008F0A1E">
              <w:rPr>
                <w:bCs/>
                <w:noProof/>
                <w:sz w:val="16"/>
                <w:szCs w:val="16"/>
              </w:rPr>
              <w:t> </w:t>
            </w:r>
            <w:r w:rsidRPr="00045FE9" w:rsidR="008F0A1E">
              <w:rPr>
                <w:bCs/>
                <w:noProof/>
                <w:sz w:val="16"/>
                <w:szCs w:val="16"/>
              </w:rPr>
              <w:t> </w:t>
            </w:r>
            <w:r w:rsidRPr="00045FE9" w:rsidR="008F0A1E">
              <w:rPr>
                <w:bCs/>
                <w:noProof/>
                <w:sz w:val="16"/>
                <w:szCs w:val="16"/>
              </w:rPr>
              <w:t> </w:t>
            </w:r>
            <w:r w:rsidRPr="00045FE9" w:rsidR="008F0A1E">
              <w:rPr>
                <w:bCs/>
                <w:noProof/>
                <w:sz w:val="16"/>
                <w:szCs w:val="16"/>
              </w:rPr>
              <w:t> </w:t>
            </w:r>
            <w:r w:rsidRPr="00045FE9" w:rsidR="008F0A1E">
              <w:rPr>
                <w:bCs/>
                <w:noProof/>
                <w:sz w:val="16"/>
                <w:szCs w:val="16"/>
              </w:rPr>
              <w:t> </w:t>
            </w:r>
            <w:r w:rsidRPr="00045FE9">
              <w:rPr>
                <w:rFonts w:asciiTheme="minorHAnsi" w:hAnsiTheme="minorHAnsi"/>
                <w:bCs/>
                <w:sz w:val="16"/>
                <w:szCs w:val="16"/>
              </w:rPr>
              <w:fldChar w:fldCharType="end"/>
            </w:r>
            <w:bookmarkEnd w:id="3"/>
          </w:p>
          <w:p w:rsidR="00951ED9" w:rsidP="000230A2" w14:paraId="311DBC47" w14:textId="77777777">
            <w:pPr>
              <w:pStyle w:val="BodyText2"/>
              <w:numPr>
                <w:ilvl w:val="0"/>
                <w:numId w:val="17"/>
              </w:numPr>
              <w:spacing w:before="120" w:after="80"/>
              <w:rPr>
                <w:rFonts w:asciiTheme="minorHAnsi" w:hAnsiTheme="minorHAnsi"/>
                <w:b/>
                <w:sz w:val="16"/>
                <w:szCs w:val="16"/>
                <w:lang w:val="fr-FR"/>
              </w:rPr>
            </w:pPr>
            <w:r>
              <w:rPr>
                <w:rFonts w:asciiTheme="minorHAnsi" w:hAnsiTheme="minorHAnsi"/>
                <w:b/>
                <w:sz w:val="16"/>
                <w:szCs w:val="16"/>
                <w:lang w:val="fr-FR"/>
              </w:rPr>
              <w:t>Direcci</w:t>
            </w:r>
            <w:r>
              <w:rPr>
                <w:rFonts w:ascii="Calibri" w:hAnsi="Calibri"/>
                <w:b/>
                <w:sz w:val="16"/>
                <w:szCs w:val="16"/>
                <w:lang w:val="fr-FR"/>
              </w:rPr>
              <w:t>ó</w:t>
            </w:r>
            <w:r>
              <w:rPr>
                <w:rFonts w:asciiTheme="minorHAnsi" w:hAnsiTheme="minorHAnsi"/>
                <w:b/>
                <w:sz w:val="16"/>
                <w:szCs w:val="16"/>
                <w:lang w:val="fr-FR"/>
              </w:rPr>
              <w:t>n</w:t>
            </w:r>
            <w:r>
              <w:rPr>
                <w:rFonts w:asciiTheme="minorHAnsi" w:hAnsiTheme="minorHAnsi"/>
                <w:b/>
                <w:sz w:val="16"/>
                <w:szCs w:val="16"/>
                <w:lang w:val="fr-FR"/>
              </w:rPr>
              <w:t xml:space="preserve"> de la </w:t>
            </w:r>
            <w:r>
              <w:rPr>
                <w:rFonts w:asciiTheme="minorHAnsi" w:hAnsiTheme="minorHAnsi"/>
                <w:b/>
                <w:sz w:val="16"/>
                <w:szCs w:val="16"/>
                <w:lang w:val="fr-FR"/>
              </w:rPr>
              <w:t>propiedad</w:t>
            </w:r>
            <w:r>
              <w:rPr>
                <w:rFonts w:asciiTheme="minorHAnsi" w:hAnsiTheme="minorHAnsi"/>
                <w:b/>
                <w:sz w:val="16"/>
                <w:szCs w:val="16"/>
                <w:lang w:val="fr-FR"/>
              </w:rPr>
              <w:t xml:space="preserve"> (</w:t>
            </w:r>
            <w:r>
              <w:rPr>
                <w:rFonts w:asciiTheme="minorHAnsi" w:hAnsiTheme="minorHAnsi"/>
                <w:b/>
                <w:sz w:val="16"/>
                <w:szCs w:val="16"/>
                <w:lang w:val="fr-FR"/>
              </w:rPr>
              <w:t>requerida</w:t>
            </w:r>
            <w:r>
              <w:rPr>
                <w:rFonts w:asciiTheme="minorHAnsi" w:hAnsiTheme="minorHAnsi"/>
                <w:b/>
                <w:sz w:val="16"/>
                <w:szCs w:val="16"/>
                <w:lang w:val="fr-FR"/>
              </w:rPr>
              <w:t>):</w:t>
            </w:r>
          </w:p>
          <w:p w:rsidR="00B94256" w:rsidRPr="00045FE9" w:rsidP="000230A2" w14:paraId="5CCCC6DC" w14:textId="77777777">
            <w:pPr>
              <w:pStyle w:val="BodyText2"/>
              <w:tabs>
                <w:tab w:val="num" w:pos="360"/>
              </w:tabs>
              <w:spacing w:after="80"/>
              <w:ind w:left="360" w:hanging="360"/>
              <w:rPr>
                <w:rFonts w:asciiTheme="minorHAnsi" w:hAnsiTheme="minorHAnsi"/>
                <w:b/>
                <w:bCs/>
                <w:sz w:val="16"/>
                <w:szCs w:val="16"/>
                <w:lang w:val="es-ES"/>
              </w:rPr>
            </w:pPr>
            <w:r>
              <w:rPr>
                <w:rFonts w:asciiTheme="minorHAnsi" w:hAnsiTheme="minorHAnsi"/>
                <w:b/>
                <w:sz w:val="16"/>
                <w:szCs w:val="16"/>
                <w:lang w:val="fr-FR"/>
              </w:rPr>
              <w:t>4.</w:t>
            </w:r>
            <w:r w:rsidRPr="00045FE9">
              <w:rPr>
                <w:rFonts w:asciiTheme="minorHAnsi" w:hAnsiTheme="minorHAnsi"/>
                <w:b/>
                <w:sz w:val="16"/>
                <w:szCs w:val="16"/>
                <w:lang w:val="fr-FR"/>
              </w:rPr>
              <w:tab/>
            </w:r>
            <w:r w:rsidRPr="00045FE9">
              <w:rPr>
                <w:rFonts w:asciiTheme="minorHAnsi" w:hAnsiTheme="minorHAnsi"/>
                <w:b/>
                <w:bCs/>
                <w:spacing w:val="-10"/>
                <w:kern w:val="16"/>
                <w:sz w:val="16"/>
                <w:szCs w:val="16"/>
                <w:lang w:val="es-ES"/>
              </w:rPr>
              <w:t xml:space="preserve">¿Está usted solicitando </w:t>
            </w:r>
            <w:r w:rsidRPr="00045FE9" w:rsidR="0038622D">
              <w:rPr>
                <w:rFonts w:asciiTheme="minorHAnsi" w:hAnsiTheme="minorHAnsi"/>
                <w:b/>
                <w:bCs/>
                <w:spacing w:val="-10"/>
                <w:kern w:val="16"/>
                <w:sz w:val="16"/>
                <w:szCs w:val="16"/>
                <w:lang w:val="es-ES"/>
              </w:rPr>
              <w:t xml:space="preserve">una determinación de </w:t>
            </w:r>
            <w:r w:rsidRPr="00045FE9" w:rsidR="0038622D">
              <w:rPr>
                <w:rFonts w:asciiTheme="minorHAnsi" w:hAnsiTheme="minorHAnsi"/>
                <w:b/>
                <w:bCs/>
                <w:spacing w:val="-10"/>
                <w:kern w:val="16"/>
                <w:sz w:val="16"/>
                <w:szCs w:val="16"/>
                <w:lang w:val="es-ES"/>
              </w:rPr>
              <w:t xml:space="preserve">la </w:t>
            </w:r>
            <w:r w:rsidRPr="00045FE9">
              <w:rPr>
                <w:rFonts w:asciiTheme="minorHAnsi" w:hAnsiTheme="minorHAnsi"/>
                <w:b/>
                <w:bCs/>
                <w:spacing w:val="-10"/>
                <w:kern w:val="16"/>
                <w:sz w:val="16"/>
                <w:szCs w:val="16"/>
                <w:lang w:val="es-ES"/>
              </w:rPr>
              <w:t xml:space="preserve"> zona</w:t>
            </w:r>
            <w:r w:rsidRPr="00045FE9">
              <w:rPr>
                <w:rFonts w:asciiTheme="minorHAnsi" w:hAnsiTheme="minorHAnsi"/>
                <w:b/>
                <w:bCs/>
                <w:spacing w:val="-10"/>
                <w:kern w:val="16"/>
                <w:sz w:val="16"/>
                <w:szCs w:val="16"/>
                <w:lang w:val="es-ES"/>
              </w:rPr>
              <w:t xml:space="preserve"> de inundación</w:t>
            </w:r>
            <w:r w:rsidRPr="00045FE9" w:rsidR="004E0161">
              <w:rPr>
                <w:rFonts w:asciiTheme="minorHAnsi" w:hAnsiTheme="minorHAnsi"/>
                <w:b/>
                <w:bCs/>
                <w:spacing w:val="-10"/>
                <w:kern w:val="16"/>
                <w:sz w:val="16"/>
                <w:szCs w:val="16"/>
                <w:lang w:val="es-ES"/>
              </w:rPr>
              <w:t xml:space="preserve"> que</w:t>
            </w:r>
            <w:r w:rsidRPr="00045FE9" w:rsidR="00F91A90">
              <w:rPr>
                <w:rFonts w:asciiTheme="minorHAnsi" w:hAnsiTheme="minorHAnsi"/>
                <w:b/>
                <w:bCs/>
                <w:spacing w:val="-10"/>
                <w:kern w:val="16"/>
                <w:sz w:val="16"/>
                <w:szCs w:val="16"/>
                <w:lang w:val="es-ES"/>
              </w:rPr>
              <w:t xml:space="preserve"> </w:t>
            </w:r>
            <w:r w:rsidRPr="00045FE9">
              <w:rPr>
                <w:rFonts w:asciiTheme="minorHAnsi" w:hAnsiTheme="minorHAnsi"/>
                <w:b/>
                <w:bCs/>
                <w:spacing w:val="-10"/>
                <w:kern w:val="16"/>
                <w:sz w:val="16"/>
                <w:szCs w:val="16"/>
                <w:lang w:val="es-ES"/>
              </w:rPr>
              <w:t xml:space="preserve">sea </w:t>
            </w:r>
            <w:r w:rsidRPr="00045FE9" w:rsidR="004E0161">
              <w:rPr>
                <w:rFonts w:asciiTheme="minorHAnsi" w:hAnsiTheme="minorHAnsi"/>
                <w:b/>
                <w:bCs/>
                <w:spacing w:val="-10"/>
                <w:kern w:val="16"/>
                <w:sz w:val="16"/>
                <w:szCs w:val="16"/>
                <w:lang w:val="es-ES"/>
              </w:rPr>
              <w:t xml:space="preserve">completado para </w:t>
            </w:r>
            <w:r w:rsidRPr="00045FE9">
              <w:rPr>
                <w:rFonts w:asciiTheme="minorHAnsi" w:hAnsiTheme="minorHAnsi"/>
                <w:b/>
                <w:bCs/>
                <w:spacing w:val="-10"/>
                <w:kern w:val="16"/>
                <w:sz w:val="16"/>
                <w:szCs w:val="16"/>
                <w:lang w:val="es-ES"/>
              </w:rPr>
              <w:t xml:space="preserve"> (marque </w:t>
            </w:r>
            <w:r w:rsidRPr="00045FE9">
              <w:rPr>
                <w:rFonts w:ascii="Wingdings" w:hAnsi="Wingdings"/>
                <w:b/>
                <w:bCs/>
                <w:spacing w:val="-10"/>
                <w:kern w:val="16"/>
                <w:sz w:val="16"/>
                <w:szCs w:val="16"/>
                <w:lang w:val="es-ES"/>
              </w:rPr>
              <w:sym w:font="Wingdings" w:char="F0FE"/>
            </w:r>
            <w:r w:rsidRPr="00045FE9">
              <w:rPr>
                <w:rFonts w:asciiTheme="minorHAnsi" w:hAnsiTheme="minorHAnsi"/>
                <w:b/>
                <w:bCs/>
                <w:spacing w:val="-10"/>
                <w:kern w:val="16"/>
                <w:sz w:val="16"/>
                <w:szCs w:val="16"/>
                <w:lang w:val="es-ES"/>
              </w:rPr>
              <w:t xml:space="preserve"> una):</w:t>
            </w:r>
          </w:p>
          <w:bookmarkStart w:id="4" w:name="seca3total"/>
          <w:p w:rsidR="00B94256" w:rsidRPr="00045FE9" w14:paraId="36F5C24F" w14:textId="77777777">
            <w:pPr>
              <w:pStyle w:val="BodyText2"/>
              <w:ind w:firstLine="360"/>
              <w:rPr>
                <w:rFonts w:asciiTheme="minorHAnsi" w:hAnsiTheme="minorHAnsi"/>
                <w:sz w:val="16"/>
                <w:szCs w:val="16"/>
                <w:lang w:val="es-ES"/>
              </w:rPr>
            </w:pPr>
            <w:r w:rsidRPr="00045FE9">
              <w:rPr>
                <w:rFonts w:asciiTheme="minorHAnsi" w:hAnsiTheme="minorHAnsi"/>
                <w:sz w:val="16"/>
                <w:szCs w:val="16"/>
              </w:rPr>
              <w:fldChar w:fldCharType="begin">
                <w:ffData>
                  <w:name w:val=""/>
                  <w:enabled/>
                  <w:calcOnExit w:val="0"/>
                  <w:statusText w:type="text" w:val=""/>
                  <w:checkBox>
                    <w:sizeAuto/>
                    <w:default w:val="0"/>
                  </w:checkBox>
                </w:ffData>
              </w:fldChar>
            </w:r>
            <w:r w:rsidRPr="005342F4" w:rsidR="008C423C">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045FE9">
              <w:rPr>
                <w:rFonts w:asciiTheme="minorHAnsi" w:hAnsiTheme="minorHAnsi"/>
                <w:sz w:val="16"/>
                <w:szCs w:val="16"/>
              </w:rPr>
              <w:fldChar w:fldCharType="end"/>
            </w:r>
            <w:bookmarkEnd w:id="4"/>
            <w:r w:rsidRPr="00045FE9">
              <w:rPr>
                <w:rFonts w:asciiTheme="minorHAnsi" w:hAnsiTheme="minorHAnsi"/>
                <w:sz w:val="16"/>
                <w:szCs w:val="16"/>
                <w:lang w:val="fr-FR"/>
              </w:rPr>
              <w:tab/>
            </w:r>
            <w:r w:rsidRPr="00045FE9" w:rsidR="00384891">
              <w:rPr>
                <w:rFonts w:asciiTheme="minorHAnsi" w:hAnsiTheme="minorHAnsi"/>
                <w:bCs/>
                <w:spacing w:val="-10"/>
                <w:sz w:val="16"/>
                <w:szCs w:val="16"/>
                <w:lang w:val="es-ES"/>
              </w:rPr>
              <w:t>Una estructura</w:t>
            </w:r>
            <w:r w:rsidRPr="00045FE9" w:rsidR="0054048E">
              <w:rPr>
                <w:rFonts w:asciiTheme="minorHAnsi" w:hAnsiTheme="minorHAnsi"/>
                <w:bCs/>
                <w:spacing w:val="-10"/>
                <w:sz w:val="16"/>
                <w:szCs w:val="16"/>
                <w:lang w:val="es-ES"/>
              </w:rPr>
              <w:t xml:space="preserve"> </w:t>
            </w:r>
            <w:r w:rsidRPr="00045FE9" w:rsidR="00384891">
              <w:rPr>
                <w:rFonts w:asciiTheme="minorHAnsi" w:hAnsiTheme="minorHAnsi"/>
                <w:bCs/>
                <w:spacing w:val="-10"/>
                <w:sz w:val="16"/>
                <w:szCs w:val="16"/>
                <w:lang w:val="es-ES"/>
              </w:rPr>
              <w:t>en su propiedad?</w:t>
            </w:r>
            <w:r w:rsidRPr="00045FE9" w:rsidR="00384891">
              <w:rPr>
                <w:rFonts w:asciiTheme="minorHAnsi" w:hAnsiTheme="minorHAnsi"/>
                <w:bCs/>
                <w:spacing w:val="-10"/>
                <w:sz w:val="16"/>
                <w:szCs w:val="16"/>
                <w:lang w:val="es-ES"/>
              </w:rPr>
              <w:t xml:space="preserve"> ¿Cuál es la fecha de construcción? </w:t>
            </w:r>
            <w:r>
              <w:rPr>
                <w:rFonts w:asciiTheme="minorHAnsi" w:hAnsiTheme="minorHAnsi"/>
                <w:sz w:val="16"/>
                <w:szCs w:val="16"/>
              </w:rPr>
              <w:fldChar w:fldCharType="begin">
                <w:ffData>
                  <w:name w:val=""/>
                  <w:enabled/>
                  <w:calcOnExit w:val="0"/>
                  <w:statusText w:type="text" w:val="Fecha de construcción de la estructura que usted esta solicitando sea removida de la zona de inundación."/>
                  <w:textInput>
                    <w:default w:val="_________________"/>
                  </w:textInput>
                </w:ffData>
              </w:fldChar>
            </w:r>
            <w:r w:rsidRPr="005342F4" w:rsidR="00BE1780">
              <w:rPr>
                <w:rFonts w:asciiTheme="minorHAnsi" w:hAnsiTheme="minorHAnsi"/>
                <w:sz w:val="16"/>
                <w:szCs w:val="16"/>
                <w:lang w:val=""/>
              </w:rPr>
              <w:instrText xml:space="preserve"> FORMTEXT </w:instrText>
            </w:r>
            <w:r>
              <w:rPr>
                <w:rFonts w:asciiTheme="minorHAnsi" w:hAnsiTheme="minorHAnsi"/>
                <w:sz w:val="16"/>
                <w:szCs w:val="16"/>
              </w:rPr>
              <w:fldChar w:fldCharType="separate"/>
            </w:r>
            <w:r w:rsidRPr="005342F4" w:rsidR="00BE1780">
              <w:rPr>
                <w:rFonts w:asciiTheme="minorHAnsi" w:hAnsiTheme="minorHAnsi"/>
                <w:noProof/>
                <w:sz w:val="16"/>
                <w:szCs w:val="16"/>
                <w:lang w:val=""/>
              </w:rPr>
              <w:t>_________________</w:t>
            </w:r>
            <w:r>
              <w:rPr>
                <w:rFonts w:asciiTheme="minorHAnsi" w:hAnsiTheme="minorHAnsi"/>
                <w:sz w:val="16"/>
                <w:szCs w:val="16"/>
              </w:rPr>
              <w:fldChar w:fldCharType="end"/>
            </w:r>
            <w:r w:rsidRPr="005342F4" w:rsidR="00384891">
              <w:rPr>
                <w:rFonts w:asciiTheme="minorHAnsi" w:hAnsiTheme="minorHAnsi"/>
                <w:sz w:val="16"/>
                <w:szCs w:val="16"/>
                <w:lang w:val=""/>
              </w:rPr>
              <w:t xml:space="preserve"> </w:t>
            </w:r>
            <w:r w:rsidRPr="005342F4" w:rsidR="007362B4">
              <w:rPr>
                <w:rFonts w:asciiTheme="minorHAnsi" w:hAnsiTheme="minorHAnsi"/>
                <w:sz w:val="16"/>
                <w:szCs w:val="16"/>
                <w:lang w:val=""/>
              </w:rPr>
              <w:t>(MM/YYYY)</w:t>
            </w:r>
          </w:p>
          <w:bookmarkStart w:id="5" w:name="seca3portion"/>
          <w:bookmarkEnd w:id="5"/>
          <w:p w:rsidR="00B94256" w:rsidRPr="00045FE9" w14:paraId="0D2C291E" w14:textId="77777777">
            <w:pPr>
              <w:pStyle w:val="BodyText2"/>
              <w:spacing w:before="120"/>
              <w:ind w:left="720" w:hanging="360"/>
              <w:rPr>
                <w:rFonts w:asciiTheme="minorHAnsi" w:hAnsiTheme="minorHAnsi"/>
                <w:sz w:val="16"/>
                <w:szCs w:val="16"/>
                <w:lang w:val="fr-FR"/>
              </w:rPr>
            </w:pPr>
            <w:r w:rsidRPr="00045FE9">
              <w:rPr>
                <w:rFonts w:asciiTheme="minorHAnsi" w:hAnsiTheme="minorHAnsi"/>
                <w:sz w:val="16"/>
                <w:szCs w:val="16"/>
              </w:rPr>
              <w:fldChar w:fldCharType="begin">
                <w:ffData>
                  <w:name w:val=""/>
                  <w:enabled/>
                  <w:calcOnExit w:val="0"/>
                  <w:statusText w:type="text" w:val=""/>
                  <w:checkBox>
                    <w:sizeAuto/>
                    <w:default w:val="0"/>
                  </w:checkBox>
                </w:ffData>
              </w:fldChar>
            </w:r>
            <w:r w:rsidRPr="005342F4" w:rsidR="008C423C">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045FE9">
              <w:rPr>
                <w:rFonts w:asciiTheme="minorHAnsi" w:hAnsiTheme="minorHAnsi"/>
                <w:sz w:val="16"/>
                <w:szCs w:val="16"/>
              </w:rPr>
              <w:fldChar w:fldCharType="end"/>
            </w:r>
            <w:r w:rsidRPr="00045FE9">
              <w:rPr>
                <w:rFonts w:asciiTheme="minorHAnsi" w:hAnsiTheme="minorHAnsi"/>
                <w:sz w:val="16"/>
                <w:szCs w:val="16"/>
                <w:lang w:val="fr-FR"/>
              </w:rPr>
              <w:tab/>
            </w:r>
            <w:r w:rsidRPr="00045FE9">
              <w:rPr>
                <w:rFonts w:asciiTheme="minorHAnsi" w:hAnsiTheme="minorHAnsi"/>
                <w:bCs/>
                <w:spacing w:val="-10"/>
                <w:sz w:val="16"/>
                <w:szCs w:val="16"/>
                <w:lang w:val="es-ES"/>
              </w:rPr>
              <w:t>Una porción de su propiedad legalmente registrada?</w:t>
            </w:r>
            <w:r w:rsidRPr="00045FE9" w:rsidR="0026187E">
              <w:rPr>
                <w:rFonts w:asciiTheme="minorHAnsi" w:hAnsiTheme="minorHAnsi"/>
                <w:bCs/>
                <w:spacing w:val="-10"/>
                <w:sz w:val="16"/>
                <w:szCs w:val="16"/>
                <w:lang w:val="es-ES"/>
              </w:rPr>
              <w:t xml:space="preserve"> </w:t>
            </w:r>
            <w:r w:rsidRPr="00045FE9">
              <w:rPr>
                <w:rFonts w:asciiTheme="minorHAnsi" w:hAnsiTheme="minorHAnsi"/>
                <w:bCs/>
                <w:spacing w:val="-10"/>
                <w:sz w:val="16"/>
                <w:szCs w:val="16"/>
                <w:lang w:val="es-ES"/>
              </w:rPr>
              <w:t>(</w:t>
            </w:r>
            <w:r w:rsidRPr="00045FE9" w:rsidR="009D4376">
              <w:rPr>
                <w:rFonts w:asciiTheme="minorHAnsi" w:hAnsiTheme="minorHAnsi"/>
                <w:bCs/>
                <w:spacing w:val="-10"/>
                <w:sz w:val="16"/>
                <w:szCs w:val="16"/>
                <w:lang w:val="es-ES"/>
              </w:rPr>
              <w:t>U</w:t>
            </w:r>
            <w:r w:rsidRPr="00045FE9">
              <w:rPr>
                <w:rFonts w:asciiTheme="minorHAnsi" w:hAnsiTheme="minorHAnsi"/>
                <w:bCs/>
                <w:spacing w:val="-10"/>
                <w:sz w:val="16"/>
                <w:szCs w:val="16"/>
                <w:lang w:val="es-ES"/>
              </w:rPr>
              <w:t xml:space="preserve">na descripción </w:t>
            </w:r>
            <w:r w:rsidRPr="00045FE9" w:rsidR="008C68FC">
              <w:rPr>
                <w:rFonts w:asciiTheme="minorHAnsi" w:hAnsiTheme="minorHAnsi"/>
                <w:bCs/>
                <w:spacing w:val="-10"/>
                <w:sz w:val="16"/>
                <w:szCs w:val="16"/>
                <w:lang w:val="es-ES"/>
              </w:rPr>
              <w:t xml:space="preserve">certificada </w:t>
            </w:r>
            <w:r w:rsidRPr="00045FE9">
              <w:rPr>
                <w:rFonts w:asciiTheme="minorHAnsi" w:hAnsiTheme="minorHAnsi"/>
                <w:bCs/>
                <w:spacing w:val="-10"/>
                <w:sz w:val="16"/>
                <w:szCs w:val="16"/>
                <w:lang w:val="es-ES"/>
              </w:rPr>
              <w:t>de las medidas y los límites y un mapa del área a ser removida, certificados por un ingeniero profesional registrado o por un topógrafo licenciado.</w:t>
            </w:r>
            <w:r w:rsidRPr="00045FE9" w:rsidR="009D4376">
              <w:rPr>
                <w:rFonts w:asciiTheme="minorHAnsi" w:hAnsiTheme="minorHAnsi"/>
                <w:bCs/>
                <w:spacing w:val="-10"/>
                <w:sz w:val="16"/>
                <w:szCs w:val="16"/>
                <w:lang w:val="es-ES"/>
              </w:rPr>
              <w:t xml:space="preserve"> </w:t>
            </w:r>
            <w:r w:rsidRPr="00045FE9" w:rsidR="008C68FC">
              <w:rPr>
                <w:rFonts w:asciiTheme="minorHAnsi" w:hAnsiTheme="minorHAnsi"/>
                <w:bCs/>
                <w:spacing w:val="-10"/>
                <w:sz w:val="16"/>
                <w:szCs w:val="16"/>
                <w:lang w:val="es-ES"/>
              </w:rPr>
              <w:t>Para el formato preferido de las medidas y los límites, favor referirse a las instrucciones del formulario MT-EZ</w:t>
            </w:r>
          </w:p>
          <w:bookmarkStart w:id="6" w:name="seca3structure"/>
          <w:bookmarkEnd w:id="6"/>
          <w:p w:rsidR="00384891" w:rsidRPr="00045FE9" w:rsidP="00384891" w14:paraId="72322442" w14:textId="77777777">
            <w:pPr>
              <w:pStyle w:val="BodyText2"/>
              <w:ind w:firstLine="360"/>
              <w:rPr>
                <w:rFonts w:asciiTheme="minorHAnsi" w:hAnsiTheme="minorHAnsi"/>
                <w:sz w:val="16"/>
                <w:szCs w:val="16"/>
                <w:lang w:val="es-ES"/>
              </w:rPr>
            </w:pPr>
            <w:r w:rsidRPr="00045FE9">
              <w:rPr>
                <w:rFonts w:asciiTheme="minorHAnsi" w:hAnsiTheme="minorHAnsi"/>
                <w:sz w:val="16"/>
                <w:szCs w:val="16"/>
              </w:rPr>
              <w:fldChar w:fldCharType="begin">
                <w:ffData>
                  <w:name w:val=""/>
                  <w:enabled/>
                  <w:calcOnExit w:val="0"/>
                  <w:statusText w:type="text" w:val=""/>
                  <w:checkBox>
                    <w:sizeAuto/>
                    <w:default w:val="0"/>
                  </w:checkBox>
                </w:ffData>
              </w:fldChar>
            </w:r>
            <w:r w:rsidRPr="005342F4" w:rsidR="008C423C">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045FE9">
              <w:rPr>
                <w:rFonts w:asciiTheme="minorHAnsi" w:hAnsiTheme="minorHAnsi"/>
                <w:sz w:val="16"/>
                <w:szCs w:val="16"/>
              </w:rPr>
              <w:fldChar w:fldCharType="end"/>
            </w:r>
            <w:r w:rsidRPr="00045FE9" w:rsidR="00B94256">
              <w:rPr>
                <w:rFonts w:asciiTheme="minorHAnsi" w:hAnsiTheme="minorHAnsi"/>
                <w:sz w:val="16"/>
                <w:szCs w:val="16"/>
                <w:lang w:val="fr-FR"/>
              </w:rPr>
              <w:tab/>
            </w:r>
            <w:r w:rsidRPr="00045FE9">
              <w:rPr>
                <w:rFonts w:asciiTheme="minorHAnsi" w:hAnsiTheme="minorHAnsi"/>
                <w:bCs/>
                <w:spacing w:val="-10"/>
                <w:sz w:val="16"/>
                <w:szCs w:val="16"/>
                <w:lang w:val="es-ES"/>
              </w:rPr>
              <w:t>La totalidad de su propiedad legalmente registrada?</w:t>
            </w:r>
          </w:p>
          <w:p w:rsidR="00B94256" w:rsidRPr="00045FE9" w14:paraId="08A5F94E" w14:textId="77777777">
            <w:pPr>
              <w:rPr>
                <w:rStyle w:val="PageNumber"/>
                <w:rFonts w:asciiTheme="minorHAnsi" w:hAnsiTheme="minorHAnsi"/>
                <w:b/>
                <w:sz w:val="16"/>
                <w:szCs w:val="16"/>
                <w:lang w:val="fr-FR"/>
              </w:rPr>
            </w:pPr>
          </w:p>
        </w:tc>
      </w:tr>
      <w:tr w14:paraId="6F3E8B52" w14:textId="77777777" w:rsidTr="00627F67">
        <w:tblPrEx>
          <w:tblW w:w="0" w:type="auto"/>
          <w:jc w:val="center"/>
          <w:tblLook w:val="01E0"/>
        </w:tblPrEx>
        <w:trPr>
          <w:trHeight w:val="567"/>
          <w:jc w:val="center"/>
        </w:trPr>
        <w:tc>
          <w:tcPr>
            <w:tcW w:w="10536" w:type="dxa"/>
            <w:gridSpan w:val="8"/>
            <w:tcBorders>
              <w:top w:val="single" w:sz="18" w:space="0" w:color="auto"/>
              <w:bottom w:val="single" w:sz="18" w:space="0" w:color="auto"/>
            </w:tcBorders>
          </w:tcPr>
          <w:p w:rsidR="00B94256" w:rsidRPr="00045FE9" w:rsidP="00627F67" w14:paraId="2ED65318" w14:textId="77777777">
            <w:pPr>
              <w:pStyle w:val="BodyText2"/>
              <w:spacing w:before="80" w:after="80"/>
              <w:rPr>
                <w:rStyle w:val="PageNumber"/>
                <w:rFonts w:asciiTheme="minorHAnsi" w:hAnsiTheme="minorHAnsi" w:cs="Arial"/>
                <w:sz w:val="16"/>
                <w:szCs w:val="16"/>
                <w:lang w:val="es-ES"/>
              </w:rPr>
            </w:pPr>
            <w:r w:rsidRPr="00045FE9">
              <w:rPr>
                <w:rFonts w:asciiTheme="minorHAnsi" w:hAnsiTheme="minorHAnsi"/>
                <w:bCs/>
                <w:spacing w:val="-10"/>
                <w:kern w:val="16"/>
                <w:sz w:val="16"/>
                <w:szCs w:val="16"/>
                <w:lang w:val="es-ES"/>
              </w:rPr>
              <w:t>Todos los documentos sometidos en apoyo a esta solicitud son correctos, según mi mejor conocimiento.</w:t>
            </w:r>
            <w:r w:rsidRPr="00045FE9" w:rsidR="0026187E">
              <w:rPr>
                <w:rFonts w:asciiTheme="minorHAnsi" w:hAnsiTheme="minorHAnsi"/>
                <w:bCs/>
                <w:spacing w:val="-10"/>
                <w:kern w:val="16"/>
                <w:sz w:val="16"/>
                <w:szCs w:val="16"/>
                <w:lang w:val="es-ES"/>
              </w:rPr>
              <w:t xml:space="preserve"> </w:t>
            </w:r>
            <w:r w:rsidRPr="00045FE9">
              <w:rPr>
                <w:rFonts w:asciiTheme="minorHAnsi" w:hAnsiTheme="minorHAnsi"/>
                <w:bCs/>
                <w:spacing w:val="-10"/>
                <w:kern w:val="16"/>
                <w:sz w:val="16"/>
                <w:szCs w:val="16"/>
                <w:lang w:val="es-ES"/>
              </w:rPr>
              <w:t>Yo entiendo que cualquier declaración falsa puede ser castigada con una multa o con prisión, según el Título 18 del Código de los Estados Unidos, Sección 1001.</w:t>
            </w:r>
          </w:p>
        </w:tc>
      </w:tr>
      <w:tr w14:paraId="45617A2B" w14:textId="77777777" w:rsidTr="00F85A3A">
        <w:tblPrEx>
          <w:tblW w:w="0" w:type="auto"/>
          <w:jc w:val="center"/>
          <w:tblLook w:val="01E0"/>
        </w:tblPrEx>
        <w:trPr>
          <w:trHeight w:hRule="exact" w:val="765"/>
          <w:jc w:val="center"/>
        </w:trPr>
        <w:tc>
          <w:tcPr>
            <w:tcW w:w="5448" w:type="dxa"/>
            <w:gridSpan w:val="4"/>
            <w:tcBorders>
              <w:top w:val="single" w:sz="18" w:space="0" w:color="auto"/>
            </w:tcBorders>
          </w:tcPr>
          <w:p w:rsidR="00B94256" w:rsidRPr="00045FE9" w14:paraId="4D73AD31" w14:textId="77777777">
            <w:pPr>
              <w:rPr>
                <w:rStyle w:val="PageNumber"/>
                <w:rFonts w:asciiTheme="minorHAnsi" w:hAnsiTheme="minorHAnsi" w:cs="Arial"/>
                <w:b/>
                <w:bCs/>
                <w:sz w:val="16"/>
                <w:szCs w:val="16"/>
                <w:lang w:val="fr-FR"/>
              </w:rPr>
            </w:pPr>
            <w:r w:rsidRPr="00045FE9">
              <w:rPr>
                <w:rFonts w:asciiTheme="minorHAnsi" w:hAnsiTheme="minorHAnsi" w:cs="Arial"/>
                <w:b/>
                <w:bCs/>
                <w:spacing w:val="-10"/>
                <w:kern w:val="16"/>
                <w:sz w:val="16"/>
                <w:szCs w:val="16"/>
                <w:lang w:val="es-ES"/>
              </w:rPr>
              <w:t>Nombre del Solicitante</w:t>
            </w:r>
            <w:r w:rsidRPr="00045FE9" w:rsidR="0038622D">
              <w:rPr>
                <w:rFonts w:asciiTheme="minorHAnsi" w:hAnsiTheme="minorHAnsi" w:cs="Arial"/>
                <w:b/>
                <w:bCs/>
                <w:spacing w:val="-10"/>
                <w:kern w:val="16"/>
                <w:sz w:val="16"/>
                <w:szCs w:val="16"/>
                <w:lang w:val="es-ES"/>
              </w:rPr>
              <w:t xml:space="preserve"> (requerida)</w:t>
            </w:r>
            <w:r w:rsidRPr="00045FE9">
              <w:rPr>
                <w:rFonts w:asciiTheme="minorHAnsi" w:hAnsiTheme="minorHAnsi" w:cs="Arial"/>
                <w:b/>
                <w:bCs/>
                <w:spacing w:val="-10"/>
                <w:kern w:val="16"/>
                <w:sz w:val="16"/>
                <w:szCs w:val="16"/>
                <w:lang w:val="es-ES"/>
              </w:rPr>
              <w:t>:</w:t>
            </w:r>
            <w:r w:rsidRPr="00045FE9" w:rsidR="0026187E">
              <w:rPr>
                <w:rFonts w:asciiTheme="minorHAnsi" w:hAnsiTheme="minorHAnsi" w:cs="Arial"/>
                <w:b/>
                <w:bCs/>
                <w:spacing w:val="-10"/>
                <w:kern w:val="16"/>
                <w:sz w:val="16"/>
                <w:szCs w:val="16"/>
                <w:lang w:val="es-ES"/>
              </w:rPr>
              <w:t xml:space="preserve"> </w:t>
            </w:r>
          </w:p>
          <w:bookmarkStart w:id="7" w:name="secaname"/>
          <w:p w:rsidR="00B94256" w:rsidRPr="00045FE9" w14:paraId="69C819EC" w14:textId="77777777">
            <w:pPr>
              <w:rPr>
                <w:rStyle w:val="PageNumber"/>
                <w:rFonts w:asciiTheme="minorHAnsi" w:hAnsiTheme="minorHAnsi" w:cs="Arial"/>
                <w:sz w:val="16"/>
                <w:szCs w:val="16"/>
              </w:rPr>
            </w:pPr>
            <w:r w:rsidRPr="00045FE9">
              <w:rPr>
                <w:rStyle w:val="PageNumber"/>
                <w:rFonts w:asciiTheme="minorHAnsi" w:hAnsiTheme="minorHAnsi" w:cs="Arial"/>
                <w:sz w:val="16"/>
                <w:szCs w:val="16"/>
              </w:rPr>
              <w:fldChar w:fldCharType="begin">
                <w:ffData>
                  <w:name w:val="secaname"/>
                  <w:enabled/>
                  <w:calcOnExit w:val="0"/>
                  <w:statusText w:type="text" w:val="Mecanografíe adentro su nombre aquí."/>
                  <w:textInput/>
                </w:ffData>
              </w:fldChar>
            </w:r>
            <w:r w:rsidRPr="00045FE9" w:rsidR="00757AF1">
              <w:rPr>
                <w:rStyle w:val="PageNumber"/>
                <w:rFonts w:asciiTheme="minorHAnsi" w:hAnsiTheme="minorHAnsi" w:cs="Arial"/>
                <w:sz w:val="16"/>
                <w:szCs w:val="16"/>
              </w:rPr>
              <w:instrText xml:space="preserve"> FORMTEXT </w:instrText>
            </w:r>
            <w:r w:rsidRPr="00045FE9">
              <w:rPr>
                <w:rStyle w:val="PageNumber"/>
                <w:rFonts w:asciiTheme="minorHAnsi" w:hAnsiTheme="minorHAnsi" w:cs="Arial"/>
                <w:sz w:val="16"/>
                <w:szCs w:val="16"/>
              </w:rPr>
              <w:fldChar w:fldCharType="separate"/>
            </w:r>
            <w:r w:rsidRPr="00045FE9" w:rsidR="00757AF1">
              <w:rPr>
                <w:rStyle w:val="PageNumber"/>
                <w:rFonts w:ascii="Arial" w:hAnsi="Arial" w:cs="Arial"/>
                <w:noProof/>
                <w:sz w:val="16"/>
                <w:szCs w:val="16"/>
              </w:rPr>
              <w:t> </w:t>
            </w:r>
            <w:r w:rsidRPr="00045FE9" w:rsidR="00757AF1">
              <w:rPr>
                <w:rStyle w:val="PageNumber"/>
                <w:rFonts w:ascii="Arial" w:hAnsi="Arial" w:cs="Arial"/>
                <w:noProof/>
                <w:sz w:val="16"/>
                <w:szCs w:val="16"/>
              </w:rPr>
              <w:t> </w:t>
            </w:r>
            <w:r w:rsidRPr="00045FE9" w:rsidR="00757AF1">
              <w:rPr>
                <w:rStyle w:val="PageNumber"/>
                <w:rFonts w:ascii="Arial" w:hAnsi="Arial" w:cs="Arial"/>
                <w:noProof/>
                <w:sz w:val="16"/>
                <w:szCs w:val="16"/>
              </w:rPr>
              <w:t> </w:t>
            </w:r>
            <w:r w:rsidRPr="00045FE9" w:rsidR="00757AF1">
              <w:rPr>
                <w:rStyle w:val="PageNumber"/>
                <w:rFonts w:ascii="Arial" w:hAnsi="Arial" w:cs="Arial"/>
                <w:noProof/>
                <w:sz w:val="16"/>
                <w:szCs w:val="16"/>
              </w:rPr>
              <w:t> </w:t>
            </w:r>
            <w:r w:rsidRPr="00045FE9" w:rsidR="00757AF1">
              <w:rPr>
                <w:rStyle w:val="PageNumber"/>
                <w:rFonts w:ascii="Arial" w:hAnsi="Arial" w:cs="Arial"/>
                <w:noProof/>
                <w:sz w:val="16"/>
                <w:szCs w:val="16"/>
              </w:rPr>
              <w:t> </w:t>
            </w:r>
            <w:r w:rsidRPr="00045FE9">
              <w:rPr>
                <w:rStyle w:val="PageNumber"/>
                <w:rFonts w:asciiTheme="minorHAnsi" w:hAnsiTheme="minorHAnsi" w:cs="Arial"/>
                <w:sz w:val="16"/>
                <w:szCs w:val="16"/>
              </w:rPr>
              <w:fldChar w:fldCharType="end"/>
            </w:r>
            <w:bookmarkEnd w:id="7"/>
          </w:p>
        </w:tc>
        <w:tc>
          <w:tcPr>
            <w:tcW w:w="5088" w:type="dxa"/>
            <w:gridSpan w:val="4"/>
            <w:tcBorders>
              <w:top w:val="single" w:sz="18" w:space="0" w:color="auto"/>
            </w:tcBorders>
          </w:tcPr>
          <w:p w:rsidR="00194838" w:rsidRPr="005342F4" w:rsidP="00194838" w14:paraId="3C976CDE" w14:textId="77777777">
            <w:pPr>
              <w:rPr>
                <w:rStyle w:val="PageNumber"/>
                <w:rFonts w:asciiTheme="minorHAnsi" w:eastAsiaTheme="majorEastAsia" w:hAnsiTheme="minorHAnsi" w:cs="Arial"/>
                <w:b/>
                <w:bCs/>
                <w:spacing w:val="-10"/>
                <w:kern w:val="16"/>
                <w:sz w:val="16"/>
                <w:szCs w:val="16"/>
                <w:lang w:val=""/>
              </w:rPr>
            </w:pPr>
            <w:r w:rsidRPr="005342F4">
              <w:rPr>
                <w:rStyle w:val="PageNumber"/>
                <w:rFonts w:asciiTheme="minorHAnsi" w:eastAsiaTheme="majorEastAsia" w:hAnsiTheme="minorHAnsi" w:cs="Arial"/>
                <w:b/>
                <w:bCs/>
                <w:spacing w:val="-10"/>
                <w:kern w:val="16"/>
                <w:sz w:val="16"/>
                <w:szCs w:val="16"/>
                <w:lang w:val=""/>
              </w:rPr>
              <w:t>Correo Electr</w:t>
            </w:r>
            <w:r w:rsidRPr="005342F4" w:rsidR="00817258">
              <w:rPr>
                <w:rStyle w:val="PageNumber"/>
                <w:rFonts w:asciiTheme="minorHAnsi" w:eastAsiaTheme="majorEastAsia" w:hAnsiTheme="minorHAnsi" w:cs="Arial"/>
                <w:b/>
                <w:bCs/>
                <w:spacing w:val="-10"/>
                <w:kern w:val="16"/>
                <w:sz w:val="16"/>
                <w:szCs w:val="16"/>
                <w:lang w:val=""/>
              </w:rPr>
              <w:t>ó</w:t>
            </w:r>
            <w:r w:rsidRPr="005342F4">
              <w:rPr>
                <w:rStyle w:val="PageNumber"/>
                <w:rFonts w:asciiTheme="minorHAnsi" w:eastAsiaTheme="majorEastAsia" w:hAnsiTheme="minorHAnsi" w:cs="Arial"/>
                <w:b/>
                <w:bCs/>
                <w:spacing w:val="-10"/>
                <w:kern w:val="16"/>
                <w:sz w:val="16"/>
                <w:szCs w:val="16"/>
                <w:lang w:val=""/>
              </w:rPr>
              <w:t>nico (opcional) (</w:t>
            </w:r>
            <w:r w:rsidRPr="00817258" w:rsidR="007D4E2E">
              <w:rPr>
                <w:rFonts w:asciiTheme="minorHAnsi" w:hAnsiTheme="minorHAnsi" w:cs="Arial"/>
                <w:b/>
                <w:bCs/>
                <w:spacing w:val="-10"/>
                <w:kern w:val="16"/>
                <w:sz w:val="16"/>
                <w:szCs w:val="16"/>
              </w:rPr>
              <w:fldChar w:fldCharType="begin">
                <w:ffData>
                  <w:name w:val="Check5"/>
                  <w:enabled/>
                  <w:calcOnExit w:val="0"/>
                  <w:checkBox>
                    <w:sizeAuto/>
                    <w:default w:val="0"/>
                  </w:checkBox>
                </w:ffData>
              </w:fldChar>
            </w:r>
            <w:r w:rsidRPr="005342F4">
              <w:rPr>
                <w:rFonts w:asciiTheme="minorHAnsi" w:hAnsiTheme="minorHAnsi" w:cs="Arial"/>
                <w:b/>
                <w:bCs/>
                <w:spacing w:val="-10"/>
                <w:kern w:val="16"/>
                <w:sz w:val="16"/>
                <w:szCs w:val="16"/>
                <w:lang w:val=""/>
              </w:rPr>
              <w:instrText xml:space="preserve"> FORMCHECKBOX </w:instrText>
            </w:r>
            <w:r w:rsidR="009C5671">
              <w:rPr>
                <w:rFonts w:asciiTheme="minorHAnsi" w:hAnsiTheme="minorHAnsi" w:cs="Arial"/>
                <w:b/>
                <w:bCs/>
                <w:spacing w:val="-10"/>
                <w:kern w:val="16"/>
                <w:sz w:val="16"/>
                <w:szCs w:val="16"/>
              </w:rPr>
              <w:fldChar w:fldCharType="separate"/>
            </w:r>
            <w:r w:rsidRPr="00817258" w:rsidR="007D4E2E">
              <w:rPr>
                <w:rFonts w:asciiTheme="minorHAnsi" w:hAnsiTheme="minorHAnsi" w:cs="Arial"/>
                <w:b/>
                <w:bCs/>
                <w:spacing w:val="-10"/>
                <w:kern w:val="16"/>
                <w:sz w:val="16"/>
                <w:szCs w:val="16"/>
              </w:rPr>
              <w:fldChar w:fldCharType="end"/>
            </w:r>
            <w:r w:rsidRPr="005342F4">
              <w:rPr>
                <w:rFonts w:asciiTheme="minorHAnsi" w:hAnsiTheme="minorHAnsi" w:cs="Arial"/>
                <w:b/>
                <w:bCs/>
                <w:spacing w:val="-10"/>
                <w:kern w:val="16"/>
                <w:sz w:val="16"/>
                <w:szCs w:val="16"/>
                <w:lang w:val=""/>
              </w:rPr>
              <w:t xml:space="preserve"> Indicando aqu</w:t>
            </w:r>
            <w:r w:rsidRPr="005342F4" w:rsidR="00817258">
              <w:rPr>
                <w:rFonts w:asciiTheme="minorHAnsi" w:hAnsiTheme="minorHAnsi" w:cs="Arial"/>
                <w:b/>
                <w:bCs/>
                <w:spacing w:val="-10"/>
                <w:kern w:val="16"/>
                <w:sz w:val="16"/>
                <w:szCs w:val="16"/>
                <w:lang w:val=""/>
              </w:rPr>
              <w:t>í</w:t>
            </w:r>
            <w:r w:rsidRPr="005342F4">
              <w:rPr>
                <w:rFonts w:asciiTheme="minorHAnsi" w:hAnsiTheme="minorHAnsi" w:cs="Arial"/>
                <w:b/>
                <w:bCs/>
                <w:spacing w:val="-10"/>
                <w:kern w:val="16"/>
                <w:sz w:val="16"/>
                <w:szCs w:val="16"/>
                <w:lang w:val=""/>
              </w:rPr>
              <w:t xml:space="preserve"> usted puede recibir correspondencia </w:t>
            </w:r>
            <w:r w:rsidRPr="005342F4">
              <w:rPr>
                <w:rFonts w:asciiTheme="minorHAnsi" w:hAnsiTheme="minorHAnsi" w:cs="Arial"/>
                <w:b/>
                <w:bCs/>
                <w:spacing w:val="-10"/>
                <w:kern w:val="16"/>
                <w:sz w:val="16"/>
                <w:szCs w:val="16"/>
                <w:lang w:val=""/>
              </w:rPr>
              <w:t>electr</w:t>
            </w:r>
            <w:r w:rsidRPr="005342F4" w:rsidR="00817258">
              <w:rPr>
                <w:rFonts w:asciiTheme="minorHAnsi" w:hAnsiTheme="minorHAnsi" w:cs="Arial"/>
                <w:b/>
                <w:bCs/>
                <w:spacing w:val="-10"/>
                <w:kern w:val="16"/>
                <w:sz w:val="16"/>
                <w:szCs w:val="16"/>
                <w:lang w:val=""/>
              </w:rPr>
              <w:t>ó</w:t>
            </w:r>
            <w:r w:rsidRPr="005342F4">
              <w:rPr>
                <w:rFonts w:asciiTheme="minorHAnsi" w:hAnsiTheme="minorHAnsi" w:cs="Arial"/>
                <w:b/>
                <w:bCs/>
                <w:spacing w:val="-10"/>
                <w:kern w:val="16"/>
                <w:sz w:val="16"/>
                <w:szCs w:val="16"/>
                <w:lang w:val=""/>
              </w:rPr>
              <w:t>nicamenete</w:t>
            </w:r>
            <w:r w:rsidRPr="005342F4">
              <w:rPr>
                <w:rFonts w:asciiTheme="minorHAnsi" w:hAnsiTheme="minorHAnsi" w:cs="Arial"/>
                <w:b/>
                <w:bCs/>
                <w:spacing w:val="-10"/>
                <w:kern w:val="16"/>
                <w:sz w:val="16"/>
                <w:szCs w:val="16"/>
                <w:lang w:val=""/>
              </w:rPr>
              <w:t xml:space="preserve"> en el correo electr</w:t>
            </w:r>
            <w:r w:rsidRPr="005342F4" w:rsidR="00817258">
              <w:rPr>
                <w:rFonts w:asciiTheme="minorHAnsi" w:hAnsiTheme="minorHAnsi" w:cs="Arial"/>
                <w:b/>
                <w:bCs/>
                <w:spacing w:val="-10"/>
                <w:kern w:val="16"/>
                <w:sz w:val="16"/>
                <w:szCs w:val="16"/>
                <w:lang w:val=""/>
              </w:rPr>
              <w:t>ó</w:t>
            </w:r>
            <w:r w:rsidRPr="005342F4">
              <w:rPr>
                <w:rFonts w:asciiTheme="minorHAnsi" w:hAnsiTheme="minorHAnsi" w:cs="Arial"/>
                <w:b/>
                <w:bCs/>
                <w:spacing w:val="-10"/>
                <w:kern w:val="16"/>
                <w:sz w:val="16"/>
                <w:szCs w:val="16"/>
                <w:lang w:val=""/>
              </w:rPr>
              <w:t>nic</w:t>
            </w:r>
            <w:r w:rsidR="005342F4">
              <w:rPr>
                <w:rFonts w:asciiTheme="minorHAnsi" w:hAnsiTheme="minorHAnsi" w:cs="Arial"/>
                <w:b/>
                <w:bCs/>
                <w:spacing w:val="-10"/>
                <w:kern w:val="16"/>
                <w:sz w:val="16"/>
                <w:szCs w:val="16"/>
                <w:lang w:val=""/>
              </w:rPr>
              <w:t>o</w:t>
            </w:r>
            <w:r w:rsidRPr="005342F4">
              <w:rPr>
                <w:rFonts w:asciiTheme="minorHAnsi" w:hAnsiTheme="minorHAnsi" w:cs="Arial"/>
                <w:b/>
                <w:bCs/>
                <w:spacing w:val="-10"/>
                <w:kern w:val="16"/>
                <w:sz w:val="16"/>
                <w:szCs w:val="16"/>
                <w:lang w:val=""/>
              </w:rPr>
              <w:t xml:space="preserve"> proporcionado)</w:t>
            </w:r>
            <w:r w:rsidRPr="005342F4">
              <w:rPr>
                <w:rStyle w:val="PageNumber"/>
                <w:rFonts w:asciiTheme="minorHAnsi" w:eastAsiaTheme="majorEastAsia" w:hAnsiTheme="minorHAnsi" w:cs="Arial"/>
                <w:b/>
                <w:bCs/>
                <w:spacing w:val="-10"/>
                <w:kern w:val="16"/>
                <w:sz w:val="16"/>
                <w:szCs w:val="16"/>
                <w:lang w:val=""/>
              </w:rPr>
              <w:t>:</w:t>
            </w:r>
            <w:r w:rsidRPr="005342F4" w:rsidR="00817258">
              <w:rPr>
                <w:rStyle w:val="PageNumber"/>
                <w:rFonts w:asciiTheme="minorHAnsi" w:eastAsiaTheme="majorEastAsia" w:hAnsiTheme="minorHAnsi" w:cs="Arial"/>
                <w:b/>
                <w:bCs/>
                <w:spacing w:val="-10"/>
                <w:kern w:val="16"/>
                <w:sz w:val="16"/>
                <w:szCs w:val="16"/>
                <w:lang w:val=""/>
              </w:rPr>
              <w:t xml:space="preserve"> </w:t>
            </w:r>
          </w:p>
          <w:p w:rsidR="00B94256" w:rsidRPr="00045FE9" w:rsidP="00817258" w14:paraId="18385D56" w14:textId="77777777">
            <w:pPr>
              <w:rPr>
                <w:rStyle w:val="PageNumber"/>
                <w:rFonts w:asciiTheme="minorHAnsi" w:hAnsiTheme="minorHAnsi" w:cs="Arial"/>
                <w:sz w:val="16"/>
                <w:szCs w:val="16"/>
              </w:rPr>
            </w:pPr>
            <w:r>
              <w:rPr>
                <w:rStyle w:val="PageNumber"/>
                <w:rFonts w:ascii="Arial" w:hAnsi="Arial" w:eastAsiaTheme="majorEastAsia" w:cs="Arial"/>
                <w:bCs/>
                <w:sz w:val="16"/>
                <w:szCs w:val="16"/>
              </w:rPr>
              <w:fldChar w:fldCharType="begin">
                <w:ffData>
                  <w:name w:val="Text4"/>
                  <w:enabled/>
                  <w:calcOnExit w:val="0"/>
                  <w:textInput>
                    <w:maxLength w:val="50"/>
                  </w:textInput>
                </w:ffData>
              </w:fldChar>
            </w:r>
            <w:bookmarkStart w:id="8" w:name="Text4"/>
            <w:r w:rsidR="00194838">
              <w:rPr>
                <w:rStyle w:val="PageNumber"/>
                <w:rFonts w:ascii="Arial" w:hAnsi="Arial" w:eastAsiaTheme="majorEastAsia" w:cs="Arial"/>
                <w:sz w:val="16"/>
                <w:szCs w:val="16"/>
              </w:rPr>
              <w:instrText xml:space="preserve"> FORMTEXT </w:instrText>
            </w:r>
            <w:r>
              <w:rPr>
                <w:rStyle w:val="PageNumber"/>
                <w:rFonts w:ascii="Arial" w:hAnsi="Arial" w:eastAsiaTheme="majorEastAsia" w:cs="Arial"/>
                <w:bCs/>
                <w:sz w:val="16"/>
                <w:szCs w:val="16"/>
              </w:rPr>
              <w:fldChar w:fldCharType="separate"/>
            </w:r>
            <w:r w:rsidR="00194838">
              <w:rPr>
                <w:rStyle w:val="PageNumber"/>
                <w:rFonts w:ascii="Cambria Math" w:hAnsi="Cambria Math" w:eastAsiaTheme="majorEastAsia" w:cs="Cambria Math"/>
                <w:noProof/>
                <w:sz w:val="16"/>
                <w:szCs w:val="16"/>
              </w:rPr>
              <w:t> </w:t>
            </w:r>
            <w:r w:rsidR="00194838">
              <w:rPr>
                <w:rStyle w:val="PageNumber"/>
                <w:rFonts w:ascii="Cambria Math" w:hAnsi="Cambria Math" w:eastAsiaTheme="majorEastAsia" w:cs="Cambria Math"/>
                <w:noProof/>
                <w:sz w:val="16"/>
                <w:szCs w:val="16"/>
              </w:rPr>
              <w:t> </w:t>
            </w:r>
            <w:r w:rsidR="00194838">
              <w:rPr>
                <w:rStyle w:val="PageNumber"/>
                <w:rFonts w:ascii="Cambria Math" w:hAnsi="Cambria Math" w:eastAsiaTheme="majorEastAsia" w:cs="Cambria Math"/>
                <w:noProof/>
                <w:sz w:val="16"/>
                <w:szCs w:val="16"/>
              </w:rPr>
              <w:t> </w:t>
            </w:r>
            <w:r w:rsidR="00194838">
              <w:rPr>
                <w:rStyle w:val="PageNumber"/>
                <w:rFonts w:ascii="Cambria Math" w:hAnsi="Cambria Math" w:eastAsiaTheme="majorEastAsia" w:cs="Cambria Math"/>
                <w:noProof/>
                <w:sz w:val="16"/>
                <w:szCs w:val="16"/>
              </w:rPr>
              <w:t> </w:t>
            </w:r>
            <w:r w:rsidR="00194838">
              <w:rPr>
                <w:rStyle w:val="PageNumber"/>
                <w:rFonts w:ascii="Cambria Math" w:hAnsi="Cambria Math" w:eastAsiaTheme="majorEastAsia" w:cs="Cambria Math"/>
                <w:noProof/>
                <w:sz w:val="16"/>
                <w:szCs w:val="16"/>
              </w:rPr>
              <w:t> </w:t>
            </w:r>
            <w:r>
              <w:rPr>
                <w:rStyle w:val="PageNumber"/>
                <w:rFonts w:ascii="Arial" w:hAnsi="Arial" w:eastAsiaTheme="majorEastAsia" w:cs="Arial"/>
                <w:bCs/>
                <w:sz w:val="16"/>
                <w:szCs w:val="16"/>
              </w:rPr>
              <w:fldChar w:fldCharType="end"/>
            </w:r>
            <w:bookmarkEnd w:id="8"/>
          </w:p>
        </w:tc>
      </w:tr>
      <w:tr w14:paraId="6C14415A" w14:textId="77777777" w:rsidTr="00F85A3A">
        <w:tblPrEx>
          <w:tblW w:w="0" w:type="auto"/>
          <w:jc w:val="center"/>
          <w:tblLook w:val="01E0"/>
        </w:tblPrEx>
        <w:trPr>
          <w:trHeight w:hRule="exact" w:val="432"/>
          <w:jc w:val="center"/>
        </w:trPr>
        <w:tc>
          <w:tcPr>
            <w:tcW w:w="5448" w:type="dxa"/>
            <w:gridSpan w:val="4"/>
            <w:tcBorders>
              <w:bottom w:val="nil"/>
            </w:tcBorders>
          </w:tcPr>
          <w:p w:rsidR="00B94256" w:rsidRPr="00045FE9" w14:paraId="479899DD" w14:textId="77777777">
            <w:pPr>
              <w:rPr>
                <w:rStyle w:val="PageNumber"/>
                <w:rFonts w:asciiTheme="minorHAnsi" w:hAnsiTheme="minorHAnsi" w:cs="Arial"/>
                <w:b/>
                <w:sz w:val="16"/>
                <w:szCs w:val="16"/>
                <w:lang w:val="es-CO"/>
              </w:rPr>
            </w:pPr>
            <w:r w:rsidRPr="00045FE9">
              <w:rPr>
                <w:rFonts w:asciiTheme="minorHAnsi" w:hAnsiTheme="minorHAnsi" w:cs="Arial"/>
                <w:b/>
                <w:bCs/>
                <w:spacing w:val="-10"/>
                <w:kern w:val="16"/>
                <w:sz w:val="16"/>
                <w:szCs w:val="16"/>
                <w:lang w:val="es-CO"/>
              </w:rPr>
              <w:t>Dirección Postal</w:t>
            </w:r>
            <w:r w:rsidRPr="00045FE9" w:rsidR="008C6CE7">
              <w:rPr>
                <w:rFonts w:asciiTheme="minorHAnsi" w:hAnsiTheme="minorHAnsi" w:cs="Arial"/>
                <w:b/>
                <w:bCs/>
                <w:spacing w:val="-10"/>
                <w:kern w:val="16"/>
                <w:sz w:val="16"/>
                <w:szCs w:val="16"/>
                <w:lang w:val="es-CO"/>
              </w:rPr>
              <w:t xml:space="preserve"> </w:t>
            </w:r>
            <w:r w:rsidRPr="00045FE9" w:rsidR="008C68FC">
              <w:rPr>
                <w:rFonts w:asciiTheme="minorHAnsi" w:hAnsiTheme="minorHAnsi" w:cs="Arial"/>
                <w:b/>
                <w:bCs/>
                <w:spacing w:val="-10"/>
                <w:kern w:val="16"/>
                <w:sz w:val="16"/>
                <w:szCs w:val="16"/>
                <w:lang w:val="es-CO"/>
              </w:rPr>
              <w:t xml:space="preserve">(incluya el nombre de la </w:t>
            </w:r>
            <w:r w:rsidRPr="00045FE9" w:rsidR="008C68FC">
              <w:rPr>
                <w:rFonts w:asciiTheme="minorHAnsi" w:hAnsiTheme="minorHAnsi" w:cs="Arial"/>
                <w:b/>
                <w:bCs/>
                <w:spacing w:val="-10"/>
                <w:kern w:val="16"/>
                <w:sz w:val="16"/>
                <w:szCs w:val="16"/>
                <w:lang w:val="es-CO"/>
              </w:rPr>
              <w:t>compañia</w:t>
            </w:r>
            <w:r w:rsidRPr="00045FE9" w:rsidR="008C68FC">
              <w:rPr>
                <w:rFonts w:asciiTheme="minorHAnsi" w:hAnsiTheme="minorHAnsi" w:cs="Arial"/>
                <w:b/>
                <w:bCs/>
                <w:spacing w:val="-10"/>
                <w:kern w:val="16"/>
                <w:sz w:val="16"/>
                <w:szCs w:val="16"/>
                <w:lang w:val="es-CO"/>
              </w:rPr>
              <w:t xml:space="preserve"> si aplica)</w:t>
            </w:r>
            <w:r w:rsidRPr="00045FE9" w:rsidR="0038622D">
              <w:rPr>
                <w:rFonts w:asciiTheme="minorHAnsi" w:hAnsiTheme="minorHAnsi" w:cs="Arial"/>
                <w:b/>
                <w:bCs/>
                <w:spacing w:val="-10"/>
                <w:kern w:val="16"/>
                <w:sz w:val="16"/>
                <w:szCs w:val="16"/>
                <w:lang w:val="es-CO"/>
              </w:rPr>
              <w:t xml:space="preserve"> (requerida)</w:t>
            </w:r>
            <w:r w:rsidRPr="00045FE9">
              <w:rPr>
                <w:rFonts w:asciiTheme="minorHAnsi" w:hAnsiTheme="minorHAnsi" w:cs="Arial"/>
                <w:b/>
                <w:bCs/>
                <w:spacing w:val="-10"/>
                <w:kern w:val="16"/>
                <w:sz w:val="16"/>
                <w:szCs w:val="16"/>
                <w:lang w:val="es-CO"/>
              </w:rPr>
              <w:t>:</w:t>
            </w:r>
            <w:r w:rsidRPr="00045FE9">
              <w:rPr>
                <w:rFonts w:asciiTheme="minorHAnsi" w:hAnsiTheme="minorHAnsi" w:cs="Arial"/>
                <w:b/>
                <w:spacing w:val="-10"/>
                <w:kern w:val="16"/>
                <w:sz w:val="16"/>
                <w:szCs w:val="16"/>
                <w:lang w:val="es-CO"/>
              </w:rPr>
              <w:t xml:space="preserve"> </w:t>
            </w:r>
          </w:p>
          <w:bookmarkStart w:id="9" w:name="secaaddress"/>
          <w:p w:rsidR="00B94256" w:rsidRPr="00045FE9" w14:paraId="44538FBF" w14:textId="77777777">
            <w:pPr>
              <w:rPr>
                <w:rStyle w:val="PageNumber"/>
                <w:rFonts w:asciiTheme="minorHAnsi" w:hAnsiTheme="minorHAnsi" w:cs="Arial"/>
                <w:sz w:val="16"/>
                <w:szCs w:val="16"/>
              </w:rPr>
            </w:pPr>
            <w:r w:rsidRPr="00045FE9">
              <w:rPr>
                <w:rStyle w:val="PageNumber"/>
                <w:rFonts w:asciiTheme="minorHAnsi" w:hAnsiTheme="minorHAnsi" w:cs="Arial"/>
                <w:sz w:val="16"/>
                <w:szCs w:val="16"/>
              </w:rPr>
              <w:fldChar w:fldCharType="begin">
                <w:ffData>
                  <w:name w:val="secaaddress"/>
                  <w:enabled/>
                  <w:calcOnExit w:val="0"/>
                  <w:statusText w:type="text" w:val="Mecanografíe adentro su dirección postal aquí."/>
                  <w:textInput/>
                </w:ffData>
              </w:fldChar>
            </w:r>
            <w:r w:rsidRPr="00045FE9" w:rsidR="003C3635">
              <w:rPr>
                <w:rStyle w:val="PageNumber"/>
                <w:rFonts w:asciiTheme="minorHAnsi" w:hAnsiTheme="minorHAnsi" w:cs="Arial"/>
                <w:sz w:val="16"/>
                <w:szCs w:val="16"/>
              </w:rPr>
              <w:instrText xml:space="preserve"> FORMTEXT </w:instrText>
            </w:r>
            <w:r w:rsidRPr="00045FE9">
              <w:rPr>
                <w:rStyle w:val="PageNumber"/>
                <w:rFonts w:asciiTheme="minorHAnsi" w:hAnsiTheme="minorHAnsi" w:cs="Arial"/>
                <w:sz w:val="16"/>
                <w:szCs w:val="16"/>
              </w:rPr>
              <w:fldChar w:fldCharType="separate"/>
            </w:r>
            <w:r w:rsidRPr="00045FE9" w:rsidR="003C3635">
              <w:rPr>
                <w:rStyle w:val="PageNumber"/>
                <w:rFonts w:ascii="Arial" w:hAnsi="Arial" w:cs="Arial"/>
                <w:noProof/>
                <w:sz w:val="16"/>
                <w:szCs w:val="16"/>
              </w:rPr>
              <w:t> </w:t>
            </w:r>
            <w:r w:rsidRPr="00045FE9" w:rsidR="003C3635">
              <w:rPr>
                <w:rStyle w:val="PageNumber"/>
                <w:rFonts w:ascii="Arial" w:hAnsi="Arial" w:cs="Arial"/>
                <w:noProof/>
                <w:sz w:val="16"/>
                <w:szCs w:val="16"/>
              </w:rPr>
              <w:t> </w:t>
            </w:r>
            <w:r w:rsidRPr="00045FE9" w:rsidR="003C3635">
              <w:rPr>
                <w:rStyle w:val="PageNumber"/>
                <w:rFonts w:ascii="Arial" w:hAnsi="Arial" w:cs="Arial"/>
                <w:noProof/>
                <w:sz w:val="16"/>
                <w:szCs w:val="16"/>
              </w:rPr>
              <w:t> </w:t>
            </w:r>
            <w:r w:rsidRPr="00045FE9" w:rsidR="003C3635">
              <w:rPr>
                <w:rStyle w:val="PageNumber"/>
                <w:rFonts w:ascii="Arial" w:hAnsi="Arial" w:cs="Arial"/>
                <w:noProof/>
                <w:sz w:val="16"/>
                <w:szCs w:val="16"/>
              </w:rPr>
              <w:t> </w:t>
            </w:r>
            <w:r w:rsidRPr="00045FE9" w:rsidR="003C3635">
              <w:rPr>
                <w:rStyle w:val="PageNumber"/>
                <w:rFonts w:ascii="Arial" w:hAnsi="Arial" w:cs="Arial"/>
                <w:noProof/>
                <w:sz w:val="16"/>
                <w:szCs w:val="16"/>
              </w:rPr>
              <w:t> </w:t>
            </w:r>
            <w:r w:rsidRPr="00045FE9">
              <w:rPr>
                <w:rStyle w:val="PageNumber"/>
                <w:rFonts w:asciiTheme="minorHAnsi" w:hAnsiTheme="minorHAnsi" w:cs="Arial"/>
                <w:sz w:val="16"/>
                <w:szCs w:val="16"/>
              </w:rPr>
              <w:fldChar w:fldCharType="end"/>
            </w:r>
            <w:bookmarkEnd w:id="9"/>
          </w:p>
          <w:p w:rsidR="00972B99" w:rsidRPr="00045FE9" w14:paraId="54BE71C5" w14:textId="77777777">
            <w:pPr>
              <w:rPr>
                <w:rStyle w:val="PageNumber"/>
                <w:rFonts w:asciiTheme="minorHAnsi" w:hAnsiTheme="minorHAnsi" w:cs="Arial"/>
                <w:sz w:val="16"/>
                <w:szCs w:val="16"/>
              </w:rPr>
            </w:pPr>
          </w:p>
          <w:bookmarkStart w:id="10" w:name="Text6"/>
          <w:p w:rsidR="00B94256" w:rsidRPr="00045FE9" w14:paraId="291F752C" w14:textId="77777777">
            <w:pPr>
              <w:rPr>
                <w:rStyle w:val="PageNumber"/>
                <w:rFonts w:asciiTheme="minorHAnsi" w:hAnsiTheme="minorHAnsi" w:cs="Arial"/>
                <w:sz w:val="16"/>
                <w:szCs w:val="16"/>
              </w:rPr>
            </w:pPr>
            <w:r w:rsidRPr="00045FE9">
              <w:rPr>
                <w:rStyle w:val="PageNumber"/>
                <w:rFonts w:asciiTheme="minorHAnsi" w:hAnsiTheme="minorHAnsi" w:cs="Arial"/>
                <w:sz w:val="16"/>
                <w:szCs w:val="16"/>
              </w:rPr>
              <w:fldChar w:fldCharType="begin">
                <w:ffData>
                  <w:name w:val="Text6"/>
                  <w:enabled/>
                  <w:calcOnExit w:val="0"/>
                  <w:textInput/>
                </w:ffData>
              </w:fldChar>
            </w:r>
            <w:r w:rsidRPr="00045FE9">
              <w:rPr>
                <w:rStyle w:val="PageNumber"/>
                <w:rFonts w:asciiTheme="minorHAnsi" w:hAnsiTheme="minorHAnsi" w:cs="Arial"/>
                <w:sz w:val="16"/>
                <w:szCs w:val="16"/>
              </w:rPr>
              <w:instrText xml:space="preserve"> FORMTEXT </w:instrText>
            </w:r>
            <w:r w:rsidRPr="00045FE9">
              <w:rPr>
                <w:rStyle w:val="PageNumber"/>
                <w:rFonts w:asciiTheme="minorHAnsi" w:hAnsiTheme="minorHAnsi" w:cs="Arial"/>
                <w:sz w:val="16"/>
                <w:szCs w:val="16"/>
              </w:rPr>
              <w:fldChar w:fldCharType="separate"/>
            </w:r>
            <w:r w:rsidRPr="00045FE9">
              <w:rPr>
                <w:rStyle w:val="PageNumber"/>
                <w:rFonts w:ascii="Arial" w:hAnsi="Arial" w:cs="Arial"/>
                <w:noProof/>
                <w:sz w:val="16"/>
                <w:szCs w:val="16"/>
              </w:rPr>
              <w:t> </w:t>
            </w:r>
            <w:r w:rsidRPr="00045FE9">
              <w:rPr>
                <w:rStyle w:val="PageNumber"/>
                <w:rFonts w:ascii="Arial" w:hAnsi="Arial" w:cs="Arial"/>
                <w:noProof/>
                <w:sz w:val="16"/>
                <w:szCs w:val="16"/>
              </w:rPr>
              <w:t> </w:t>
            </w:r>
            <w:r w:rsidRPr="00045FE9">
              <w:rPr>
                <w:rStyle w:val="PageNumber"/>
                <w:rFonts w:ascii="Arial" w:hAnsi="Arial" w:cs="Arial"/>
                <w:noProof/>
                <w:sz w:val="16"/>
                <w:szCs w:val="16"/>
              </w:rPr>
              <w:t> </w:t>
            </w:r>
            <w:r w:rsidRPr="00045FE9">
              <w:rPr>
                <w:rStyle w:val="PageNumber"/>
                <w:rFonts w:ascii="Arial" w:hAnsi="Arial" w:cs="Arial"/>
                <w:noProof/>
                <w:sz w:val="16"/>
                <w:szCs w:val="16"/>
              </w:rPr>
              <w:t> </w:t>
            </w:r>
            <w:r w:rsidRPr="00045FE9">
              <w:rPr>
                <w:rStyle w:val="PageNumber"/>
                <w:rFonts w:ascii="Arial" w:hAnsi="Arial" w:cs="Arial"/>
                <w:noProof/>
                <w:sz w:val="16"/>
                <w:szCs w:val="16"/>
              </w:rPr>
              <w:t> </w:t>
            </w:r>
            <w:r w:rsidRPr="00045FE9">
              <w:rPr>
                <w:rStyle w:val="PageNumber"/>
                <w:rFonts w:asciiTheme="minorHAnsi" w:hAnsiTheme="minorHAnsi" w:cs="Arial"/>
                <w:sz w:val="16"/>
                <w:szCs w:val="16"/>
              </w:rPr>
              <w:fldChar w:fldCharType="end"/>
            </w:r>
            <w:bookmarkEnd w:id="10"/>
          </w:p>
        </w:tc>
        <w:tc>
          <w:tcPr>
            <w:tcW w:w="5088" w:type="dxa"/>
            <w:gridSpan w:val="4"/>
          </w:tcPr>
          <w:p w:rsidR="00B94256" w:rsidRPr="005342F4" w14:paraId="36DEF453" w14:textId="77777777">
            <w:pPr>
              <w:rPr>
                <w:rStyle w:val="PageNumber"/>
                <w:rFonts w:asciiTheme="minorHAnsi" w:hAnsiTheme="minorHAnsi" w:cs="Arial"/>
                <w:b/>
                <w:sz w:val="16"/>
                <w:szCs w:val="16"/>
                <w:lang w:val=""/>
              </w:rPr>
            </w:pPr>
            <w:r w:rsidRPr="00045FE9">
              <w:rPr>
                <w:rFonts w:asciiTheme="minorHAnsi" w:hAnsiTheme="minorHAnsi" w:cs="Arial"/>
                <w:b/>
                <w:spacing w:val="-10"/>
                <w:kern w:val="16"/>
                <w:sz w:val="16"/>
                <w:szCs w:val="16"/>
                <w:lang w:val="es-ES"/>
              </w:rPr>
              <w:t>Número Telefónico (en el día)</w:t>
            </w:r>
            <w:r w:rsidRPr="00045FE9" w:rsidR="0038622D">
              <w:rPr>
                <w:rFonts w:asciiTheme="minorHAnsi" w:hAnsiTheme="minorHAnsi" w:cs="Arial"/>
                <w:b/>
                <w:spacing w:val="-10"/>
                <w:kern w:val="16"/>
                <w:sz w:val="16"/>
                <w:szCs w:val="16"/>
                <w:lang w:val="es-ES"/>
              </w:rPr>
              <w:t xml:space="preserve"> (requerida)</w:t>
            </w:r>
            <w:r w:rsidRPr="00045FE9">
              <w:rPr>
                <w:rFonts w:asciiTheme="minorHAnsi" w:hAnsiTheme="minorHAnsi" w:cs="Arial"/>
                <w:b/>
                <w:spacing w:val="-10"/>
                <w:kern w:val="16"/>
                <w:sz w:val="16"/>
                <w:szCs w:val="16"/>
                <w:lang w:val="es-ES"/>
              </w:rPr>
              <w:t>:</w:t>
            </w:r>
            <w:r w:rsidRPr="00045FE9" w:rsidR="0026187E">
              <w:rPr>
                <w:rFonts w:asciiTheme="minorHAnsi" w:hAnsiTheme="minorHAnsi" w:cs="Arial"/>
                <w:b/>
                <w:spacing w:val="-10"/>
                <w:kern w:val="16"/>
                <w:sz w:val="16"/>
                <w:szCs w:val="16"/>
                <w:lang w:val="es-ES"/>
              </w:rPr>
              <w:t xml:space="preserve"> </w:t>
            </w:r>
          </w:p>
          <w:bookmarkStart w:id="11" w:name="secaphone"/>
          <w:p w:rsidR="008E3446" w:rsidRPr="00045FE9" w14:paraId="224FD7BD" w14:textId="77777777">
            <w:pPr>
              <w:rPr>
                <w:rStyle w:val="PageNumber"/>
                <w:rFonts w:asciiTheme="minorHAnsi" w:hAnsiTheme="minorHAnsi" w:cs="Arial"/>
                <w:sz w:val="16"/>
                <w:szCs w:val="16"/>
              </w:rPr>
            </w:pPr>
            <w:r w:rsidRPr="00045FE9">
              <w:rPr>
                <w:rStyle w:val="PageNumber"/>
                <w:rFonts w:asciiTheme="minorHAnsi" w:hAnsiTheme="minorHAnsi" w:cs="Arial"/>
                <w:sz w:val="16"/>
                <w:szCs w:val="16"/>
              </w:rPr>
              <w:fldChar w:fldCharType="begin">
                <w:ffData>
                  <w:name w:val="secaphone"/>
                  <w:enabled/>
                  <w:calcOnExit w:val="0"/>
                  <w:statusText w:type="text" w:val="Mecanografíe adentro su número telefónico de la día aquí."/>
                  <w:textInput/>
                </w:ffData>
              </w:fldChar>
            </w:r>
            <w:r w:rsidRPr="00045FE9" w:rsidR="000F1FDC">
              <w:rPr>
                <w:rStyle w:val="PageNumber"/>
                <w:rFonts w:asciiTheme="minorHAnsi" w:hAnsiTheme="minorHAnsi" w:cs="Arial"/>
                <w:sz w:val="16"/>
                <w:szCs w:val="16"/>
              </w:rPr>
              <w:instrText xml:space="preserve"> FORMTEXT </w:instrText>
            </w:r>
            <w:r w:rsidRPr="00045FE9">
              <w:rPr>
                <w:rStyle w:val="PageNumber"/>
                <w:rFonts w:asciiTheme="minorHAnsi" w:hAnsiTheme="minorHAnsi" w:cs="Arial"/>
                <w:sz w:val="16"/>
                <w:szCs w:val="16"/>
              </w:rPr>
              <w:fldChar w:fldCharType="separate"/>
            </w:r>
            <w:r w:rsidRPr="00045FE9" w:rsidR="000F1FDC">
              <w:rPr>
                <w:rStyle w:val="PageNumber"/>
                <w:rFonts w:ascii="Arial" w:hAnsi="Arial" w:cs="Arial"/>
                <w:noProof/>
                <w:sz w:val="16"/>
                <w:szCs w:val="16"/>
              </w:rPr>
              <w:t> </w:t>
            </w:r>
            <w:r w:rsidRPr="00045FE9" w:rsidR="000F1FDC">
              <w:rPr>
                <w:rStyle w:val="PageNumber"/>
                <w:rFonts w:ascii="Arial" w:hAnsi="Arial" w:cs="Arial"/>
                <w:noProof/>
                <w:sz w:val="16"/>
                <w:szCs w:val="16"/>
              </w:rPr>
              <w:t> </w:t>
            </w:r>
            <w:r w:rsidRPr="00045FE9" w:rsidR="000F1FDC">
              <w:rPr>
                <w:rStyle w:val="PageNumber"/>
                <w:rFonts w:ascii="Arial" w:hAnsi="Arial" w:cs="Arial"/>
                <w:noProof/>
                <w:sz w:val="16"/>
                <w:szCs w:val="16"/>
              </w:rPr>
              <w:t> </w:t>
            </w:r>
            <w:r w:rsidRPr="00045FE9" w:rsidR="000F1FDC">
              <w:rPr>
                <w:rStyle w:val="PageNumber"/>
                <w:rFonts w:ascii="Arial" w:hAnsi="Arial" w:cs="Arial"/>
                <w:noProof/>
                <w:sz w:val="16"/>
                <w:szCs w:val="16"/>
              </w:rPr>
              <w:t> </w:t>
            </w:r>
            <w:r w:rsidRPr="00045FE9" w:rsidR="000F1FDC">
              <w:rPr>
                <w:rStyle w:val="PageNumber"/>
                <w:rFonts w:ascii="Arial" w:hAnsi="Arial" w:cs="Arial"/>
                <w:noProof/>
                <w:sz w:val="16"/>
                <w:szCs w:val="16"/>
              </w:rPr>
              <w:t> </w:t>
            </w:r>
            <w:r w:rsidRPr="00045FE9">
              <w:rPr>
                <w:rStyle w:val="PageNumber"/>
                <w:rFonts w:asciiTheme="minorHAnsi" w:hAnsiTheme="minorHAnsi" w:cs="Arial"/>
                <w:sz w:val="16"/>
                <w:szCs w:val="16"/>
              </w:rPr>
              <w:fldChar w:fldCharType="end"/>
            </w:r>
            <w:bookmarkEnd w:id="11"/>
          </w:p>
        </w:tc>
      </w:tr>
      <w:tr w14:paraId="162231F1" w14:textId="77777777" w:rsidTr="00922028">
        <w:tblPrEx>
          <w:tblW w:w="0" w:type="auto"/>
          <w:jc w:val="center"/>
          <w:tblLook w:val="01E0"/>
        </w:tblPrEx>
        <w:trPr>
          <w:trHeight w:hRule="exact" w:val="613"/>
          <w:jc w:val="center"/>
        </w:trPr>
        <w:tc>
          <w:tcPr>
            <w:tcW w:w="5448" w:type="dxa"/>
            <w:gridSpan w:val="4"/>
            <w:tcBorders>
              <w:top w:val="nil"/>
            </w:tcBorders>
          </w:tcPr>
          <w:p w:rsidR="00B94256" w:rsidRPr="00045FE9" w14:paraId="601C15C6" w14:textId="77777777">
            <w:pPr>
              <w:rPr>
                <w:rStyle w:val="PageNumber"/>
                <w:rFonts w:asciiTheme="minorHAnsi" w:hAnsiTheme="minorHAnsi" w:cs="Arial"/>
                <w:b/>
                <w:sz w:val="16"/>
                <w:szCs w:val="16"/>
              </w:rPr>
            </w:pPr>
            <w:r w:rsidRPr="00045FE9">
              <w:rPr>
                <w:rFonts w:asciiTheme="minorHAnsi" w:hAnsiTheme="minorHAnsi" w:cs="Arial"/>
                <w:spacing w:val="-10"/>
                <w:kern w:val="16"/>
                <w:sz w:val="16"/>
                <w:szCs w:val="16"/>
                <w:lang w:val="es-ES"/>
              </w:rPr>
              <w:t xml:space="preserve"> </w:t>
            </w:r>
          </w:p>
        </w:tc>
        <w:tc>
          <w:tcPr>
            <w:tcW w:w="5088" w:type="dxa"/>
            <w:gridSpan w:val="4"/>
          </w:tcPr>
          <w:p w:rsidR="00482BBE" w:rsidRPr="00045FE9" w:rsidP="00482BBE" w14:paraId="307C4557" w14:textId="77777777">
            <w:pPr>
              <w:rPr>
                <w:rStyle w:val="PageNumber"/>
                <w:rFonts w:asciiTheme="minorHAnsi" w:hAnsiTheme="minorHAnsi" w:cs="Arial"/>
                <w:b/>
                <w:sz w:val="16"/>
                <w:szCs w:val="16"/>
              </w:rPr>
            </w:pPr>
            <w:r w:rsidRPr="00045FE9">
              <w:rPr>
                <w:rFonts w:asciiTheme="minorHAnsi" w:hAnsiTheme="minorHAnsi" w:cs="Arial"/>
                <w:b/>
                <w:spacing w:val="-10"/>
                <w:kern w:val="16"/>
                <w:sz w:val="16"/>
                <w:szCs w:val="16"/>
                <w:lang w:val="es-ES"/>
              </w:rPr>
              <w:t>Número de Fax</w:t>
            </w:r>
            <w:r w:rsidRPr="00045FE9" w:rsidR="0038622D">
              <w:rPr>
                <w:rFonts w:asciiTheme="minorHAnsi" w:hAnsiTheme="minorHAnsi" w:cs="Arial"/>
                <w:b/>
                <w:spacing w:val="-10"/>
                <w:kern w:val="16"/>
                <w:sz w:val="16"/>
                <w:szCs w:val="16"/>
                <w:lang w:val="es-ES"/>
              </w:rPr>
              <w:t xml:space="preserve"> (opcional)</w:t>
            </w:r>
            <w:r w:rsidRPr="00045FE9">
              <w:rPr>
                <w:rFonts w:asciiTheme="minorHAnsi" w:hAnsiTheme="minorHAnsi" w:cs="Arial"/>
                <w:b/>
                <w:spacing w:val="-10"/>
                <w:kern w:val="16"/>
                <w:sz w:val="16"/>
                <w:szCs w:val="16"/>
                <w:lang w:val="es-ES"/>
              </w:rPr>
              <w:t>:</w:t>
            </w:r>
            <w:r w:rsidRPr="00045FE9" w:rsidR="0026187E">
              <w:rPr>
                <w:rFonts w:asciiTheme="minorHAnsi" w:hAnsiTheme="minorHAnsi" w:cs="Arial"/>
                <w:b/>
                <w:spacing w:val="-10"/>
                <w:kern w:val="16"/>
                <w:sz w:val="16"/>
                <w:szCs w:val="16"/>
                <w:lang w:val="es-ES"/>
              </w:rPr>
              <w:t xml:space="preserve"> </w:t>
            </w:r>
          </w:p>
          <w:bookmarkStart w:id="12" w:name="secafax"/>
          <w:p w:rsidR="00972B99" w:rsidRPr="00045FE9" w:rsidP="008E3446" w14:paraId="2A7CF07A" w14:textId="77777777">
            <w:pPr>
              <w:rPr>
                <w:rStyle w:val="PageNumber"/>
                <w:rFonts w:asciiTheme="minorHAnsi" w:hAnsiTheme="minorHAnsi" w:cs="Arial"/>
                <w:position w:val="14"/>
                <w:sz w:val="16"/>
                <w:szCs w:val="16"/>
              </w:rPr>
            </w:pPr>
            <w:r w:rsidRPr="00045FE9">
              <w:rPr>
                <w:rStyle w:val="PageNumber"/>
                <w:rFonts w:asciiTheme="minorHAnsi" w:hAnsiTheme="minorHAnsi" w:cs="Arial"/>
                <w:sz w:val="16"/>
                <w:szCs w:val="16"/>
              </w:rPr>
              <w:fldChar w:fldCharType="begin">
                <w:ffData>
                  <w:name w:val="secafax"/>
                  <w:enabled/>
                  <w:calcOnExit w:val="0"/>
                  <w:statusText w:type="text" w:val="Mecanografíe adentro su número de fax aquí. "/>
                  <w:textInput/>
                </w:ffData>
              </w:fldChar>
            </w:r>
            <w:r w:rsidRPr="00045FE9" w:rsidR="007B1C9E">
              <w:rPr>
                <w:rStyle w:val="PageNumber"/>
                <w:rFonts w:asciiTheme="minorHAnsi" w:hAnsiTheme="minorHAnsi" w:cs="Arial"/>
                <w:sz w:val="16"/>
                <w:szCs w:val="16"/>
              </w:rPr>
              <w:instrText xml:space="preserve"> FORMTEXT </w:instrText>
            </w:r>
            <w:r w:rsidRPr="00045FE9">
              <w:rPr>
                <w:rStyle w:val="PageNumber"/>
                <w:rFonts w:asciiTheme="minorHAnsi" w:hAnsiTheme="minorHAnsi" w:cs="Arial"/>
                <w:sz w:val="16"/>
                <w:szCs w:val="16"/>
              </w:rPr>
              <w:fldChar w:fldCharType="separate"/>
            </w:r>
            <w:r w:rsidRPr="00045FE9" w:rsidR="007B1C9E">
              <w:rPr>
                <w:rStyle w:val="PageNumber"/>
                <w:rFonts w:ascii="Arial" w:hAnsi="Arial" w:cs="Arial"/>
                <w:noProof/>
                <w:sz w:val="16"/>
                <w:szCs w:val="16"/>
              </w:rPr>
              <w:t> </w:t>
            </w:r>
            <w:r w:rsidRPr="00045FE9" w:rsidR="007B1C9E">
              <w:rPr>
                <w:rStyle w:val="PageNumber"/>
                <w:rFonts w:ascii="Arial" w:hAnsi="Arial" w:cs="Arial"/>
                <w:noProof/>
                <w:sz w:val="16"/>
                <w:szCs w:val="16"/>
              </w:rPr>
              <w:t> </w:t>
            </w:r>
            <w:r w:rsidRPr="00045FE9" w:rsidR="007B1C9E">
              <w:rPr>
                <w:rStyle w:val="PageNumber"/>
                <w:rFonts w:ascii="Arial" w:hAnsi="Arial" w:cs="Arial"/>
                <w:noProof/>
                <w:sz w:val="16"/>
                <w:szCs w:val="16"/>
              </w:rPr>
              <w:t> </w:t>
            </w:r>
            <w:r w:rsidRPr="00045FE9" w:rsidR="007B1C9E">
              <w:rPr>
                <w:rStyle w:val="PageNumber"/>
                <w:rFonts w:ascii="Arial" w:hAnsi="Arial" w:cs="Arial"/>
                <w:noProof/>
                <w:sz w:val="16"/>
                <w:szCs w:val="16"/>
              </w:rPr>
              <w:t> </w:t>
            </w:r>
            <w:r w:rsidRPr="00045FE9" w:rsidR="007B1C9E">
              <w:rPr>
                <w:rStyle w:val="PageNumber"/>
                <w:rFonts w:ascii="Arial" w:hAnsi="Arial" w:cs="Arial"/>
                <w:noProof/>
                <w:sz w:val="16"/>
                <w:szCs w:val="16"/>
              </w:rPr>
              <w:t> </w:t>
            </w:r>
            <w:r w:rsidRPr="00045FE9">
              <w:rPr>
                <w:rStyle w:val="PageNumber"/>
                <w:rFonts w:asciiTheme="minorHAnsi" w:hAnsiTheme="minorHAnsi" w:cs="Arial"/>
                <w:sz w:val="16"/>
                <w:szCs w:val="16"/>
              </w:rPr>
              <w:fldChar w:fldCharType="end"/>
            </w:r>
            <w:bookmarkEnd w:id="12"/>
          </w:p>
        </w:tc>
      </w:tr>
      <w:tr w14:paraId="34977EEF" w14:textId="77777777" w:rsidTr="00F85A3A">
        <w:tblPrEx>
          <w:tblW w:w="0" w:type="auto"/>
          <w:jc w:val="center"/>
          <w:tblLook w:val="01E0"/>
        </w:tblPrEx>
        <w:trPr>
          <w:trHeight w:hRule="exact" w:val="640"/>
          <w:jc w:val="center"/>
        </w:trPr>
        <w:tc>
          <w:tcPr>
            <w:tcW w:w="7112" w:type="dxa"/>
            <w:gridSpan w:val="5"/>
            <w:tcBorders>
              <w:top w:val="nil"/>
            </w:tcBorders>
          </w:tcPr>
          <w:p w:rsidR="00FB4EC2" w:rsidRPr="00045FE9" w:rsidP="00FB4EC2" w14:paraId="38E2B82D" w14:textId="77777777">
            <w:pPr>
              <w:rPr>
                <w:rStyle w:val="PageNumber"/>
                <w:rFonts w:asciiTheme="minorHAnsi" w:hAnsiTheme="minorHAnsi" w:cs="Arial"/>
                <w:b/>
                <w:sz w:val="16"/>
                <w:szCs w:val="16"/>
              </w:rPr>
            </w:pPr>
            <w:r w:rsidRPr="00045FE9">
              <w:rPr>
                <w:rFonts w:asciiTheme="minorHAnsi" w:hAnsiTheme="minorHAnsi" w:cs="Arial"/>
                <w:b/>
                <w:spacing w:val="-10"/>
                <w:kern w:val="16"/>
                <w:sz w:val="16"/>
                <w:szCs w:val="16"/>
                <w:lang w:val="es-ES"/>
              </w:rPr>
              <w:t>Firma del Solicitante (requerida)</w:t>
            </w:r>
            <w:r w:rsidRPr="00045FE9" w:rsidR="0026187E">
              <w:rPr>
                <w:rFonts w:asciiTheme="minorHAnsi" w:hAnsiTheme="minorHAnsi" w:cs="Arial"/>
                <w:b/>
                <w:spacing w:val="-10"/>
                <w:kern w:val="16"/>
                <w:sz w:val="16"/>
                <w:szCs w:val="16"/>
                <w:lang w:val="es-ES"/>
              </w:rPr>
              <w:t xml:space="preserve"> </w:t>
            </w:r>
          </w:p>
          <w:p w:rsidR="00972B99" w:rsidRPr="00045FE9" w:rsidP="00FB4EC2" w14:paraId="6CC07714" w14:textId="77777777">
            <w:pPr>
              <w:pStyle w:val="BodyText"/>
              <w:spacing w:line="260" w:lineRule="atLeast"/>
              <w:rPr>
                <w:rFonts w:asciiTheme="minorHAnsi" w:hAnsiTheme="minorHAnsi" w:cs="Arial"/>
                <w:b w:val="0"/>
                <w:spacing w:val="-10"/>
                <w:kern w:val="16"/>
                <w:lang w:val="es-ES"/>
              </w:rPr>
            </w:pPr>
          </w:p>
        </w:tc>
        <w:tc>
          <w:tcPr>
            <w:tcW w:w="3424" w:type="dxa"/>
            <w:gridSpan w:val="3"/>
          </w:tcPr>
          <w:p w:rsidR="00482BBE" w:rsidRPr="00045FE9" w:rsidP="00482BBE" w14:paraId="2EA52736" w14:textId="77777777">
            <w:pPr>
              <w:rPr>
                <w:rStyle w:val="PageNumber"/>
                <w:rFonts w:asciiTheme="minorHAnsi" w:hAnsiTheme="minorHAnsi" w:cs="Arial"/>
                <w:b/>
                <w:sz w:val="16"/>
                <w:szCs w:val="16"/>
              </w:rPr>
            </w:pPr>
            <w:r w:rsidRPr="00045FE9">
              <w:rPr>
                <w:rFonts w:asciiTheme="minorHAnsi" w:hAnsiTheme="minorHAnsi" w:cs="Arial"/>
                <w:b/>
                <w:spacing w:val="-10"/>
                <w:kern w:val="16"/>
                <w:sz w:val="16"/>
                <w:szCs w:val="16"/>
                <w:lang w:val="es-ES"/>
              </w:rPr>
              <w:t>Fecha</w:t>
            </w:r>
            <w:r w:rsidRPr="00045FE9" w:rsidR="0026187E">
              <w:rPr>
                <w:rFonts w:asciiTheme="minorHAnsi" w:hAnsiTheme="minorHAnsi" w:cs="Arial"/>
                <w:b/>
                <w:spacing w:val="-10"/>
                <w:kern w:val="16"/>
                <w:sz w:val="16"/>
                <w:szCs w:val="16"/>
                <w:lang w:val="es-ES"/>
              </w:rPr>
              <w:t xml:space="preserve"> </w:t>
            </w:r>
            <w:r w:rsidRPr="00045FE9" w:rsidR="0038622D">
              <w:rPr>
                <w:rFonts w:asciiTheme="minorHAnsi" w:hAnsiTheme="minorHAnsi" w:cs="Arial"/>
                <w:b/>
                <w:spacing w:val="-10"/>
                <w:kern w:val="16"/>
                <w:sz w:val="16"/>
                <w:szCs w:val="16"/>
                <w:lang w:val="es-ES"/>
              </w:rPr>
              <w:t>(requerida)</w:t>
            </w:r>
          </w:p>
          <w:bookmarkStart w:id="13" w:name="secasigdate"/>
          <w:p w:rsidR="00972B99" w:rsidRPr="00045FE9" w:rsidP="00482BBE" w14:paraId="10DE20A8" w14:textId="77777777">
            <w:pPr>
              <w:pStyle w:val="BodyText"/>
              <w:spacing w:line="260" w:lineRule="atLeast"/>
              <w:rPr>
                <w:rFonts w:asciiTheme="minorHAnsi" w:hAnsiTheme="minorHAnsi" w:cs="Arial"/>
                <w:b w:val="0"/>
                <w:spacing w:val="-10"/>
                <w:kern w:val="16"/>
                <w:position w:val="10"/>
                <w:lang w:val="es-ES"/>
              </w:rPr>
            </w:pPr>
            <w:r w:rsidRPr="00045FE9">
              <w:rPr>
                <w:rStyle w:val="PageNumber"/>
                <w:rFonts w:asciiTheme="minorHAnsi" w:hAnsiTheme="minorHAnsi" w:cs="Arial"/>
                <w:b w:val="0"/>
              </w:rPr>
              <w:fldChar w:fldCharType="begin">
                <w:ffData>
                  <w:name w:val="secasigdate"/>
                  <w:enabled/>
                  <w:calcOnExit w:val="0"/>
                  <w:statusText w:type="text" w:val="Mecanografíe adentro la fecha de la firma del solicitante aquí."/>
                  <w:textInput/>
                </w:ffData>
              </w:fldChar>
            </w:r>
            <w:r w:rsidRPr="00045FE9" w:rsidR="007B1C9E">
              <w:rPr>
                <w:rStyle w:val="PageNumber"/>
                <w:rFonts w:asciiTheme="minorHAnsi" w:hAnsiTheme="minorHAnsi" w:cs="Arial"/>
                <w:b w:val="0"/>
              </w:rPr>
              <w:instrText xml:space="preserve"> FORMTEXT </w:instrText>
            </w:r>
            <w:r w:rsidRPr="00045FE9">
              <w:rPr>
                <w:rStyle w:val="PageNumber"/>
                <w:rFonts w:asciiTheme="minorHAnsi" w:hAnsiTheme="minorHAnsi" w:cs="Arial"/>
                <w:b w:val="0"/>
              </w:rPr>
              <w:fldChar w:fldCharType="separate"/>
            </w:r>
            <w:r w:rsidRPr="00045FE9" w:rsidR="007B1C9E">
              <w:rPr>
                <w:rStyle w:val="PageNumber"/>
                <w:rFonts w:ascii="Arial" w:hAnsi="Arial" w:cs="Arial"/>
                <w:b w:val="0"/>
                <w:noProof/>
              </w:rPr>
              <w:t> </w:t>
            </w:r>
            <w:r w:rsidRPr="00045FE9" w:rsidR="007B1C9E">
              <w:rPr>
                <w:rStyle w:val="PageNumber"/>
                <w:rFonts w:ascii="Arial" w:hAnsi="Arial" w:cs="Arial"/>
                <w:b w:val="0"/>
                <w:noProof/>
              </w:rPr>
              <w:t> </w:t>
            </w:r>
            <w:r w:rsidRPr="00045FE9" w:rsidR="007B1C9E">
              <w:rPr>
                <w:rStyle w:val="PageNumber"/>
                <w:rFonts w:ascii="Arial" w:hAnsi="Arial" w:cs="Arial"/>
                <w:b w:val="0"/>
                <w:noProof/>
              </w:rPr>
              <w:t> </w:t>
            </w:r>
            <w:r w:rsidRPr="00045FE9" w:rsidR="007B1C9E">
              <w:rPr>
                <w:rStyle w:val="PageNumber"/>
                <w:rFonts w:ascii="Arial" w:hAnsi="Arial" w:cs="Arial"/>
                <w:b w:val="0"/>
                <w:noProof/>
              </w:rPr>
              <w:t> </w:t>
            </w:r>
            <w:r w:rsidRPr="00045FE9" w:rsidR="007B1C9E">
              <w:rPr>
                <w:rStyle w:val="PageNumber"/>
                <w:rFonts w:ascii="Arial" w:hAnsi="Arial" w:cs="Arial"/>
                <w:b w:val="0"/>
                <w:noProof/>
              </w:rPr>
              <w:t> </w:t>
            </w:r>
            <w:r w:rsidRPr="00045FE9">
              <w:rPr>
                <w:rStyle w:val="PageNumber"/>
                <w:rFonts w:asciiTheme="minorHAnsi" w:hAnsiTheme="minorHAnsi" w:cs="Arial"/>
                <w:b w:val="0"/>
              </w:rPr>
              <w:fldChar w:fldCharType="end"/>
            </w:r>
            <w:bookmarkEnd w:id="13"/>
          </w:p>
        </w:tc>
      </w:tr>
      <w:tr w14:paraId="59DFBD3D" w14:textId="77777777" w:rsidTr="00F85A3A">
        <w:tblPrEx>
          <w:tblW w:w="0" w:type="auto"/>
          <w:jc w:val="center"/>
          <w:tblLook w:val="01E0"/>
        </w:tblPrEx>
        <w:trPr>
          <w:trHeight w:val="260"/>
          <w:jc w:val="center"/>
        </w:trPr>
        <w:tc>
          <w:tcPr>
            <w:tcW w:w="10536" w:type="dxa"/>
            <w:gridSpan w:val="8"/>
            <w:tcBorders>
              <w:bottom w:val="single" w:sz="36" w:space="0" w:color="auto"/>
            </w:tcBorders>
            <w:shd w:val="clear" w:color="auto" w:fill="CCCCCC"/>
            <w:vAlign w:val="bottom"/>
          </w:tcPr>
          <w:p w:rsidR="00BE7E7A" w:rsidRPr="00BE7E7A" w:rsidP="00BE7E7A" w14:paraId="32ED6F9E" w14:textId="77777777">
            <w:pPr>
              <w:jc w:val="center"/>
              <w:rPr>
                <w:rStyle w:val="PageNumber"/>
                <w:rFonts w:ascii="Arial" w:hAnsi="Arial"/>
                <w:b/>
                <w:spacing w:val="-10"/>
                <w:kern w:val="16"/>
                <w:sz w:val="16"/>
                <w:lang w:val="es-ES"/>
              </w:rPr>
            </w:pPr>
            <w:r>
              <w:rPr>
                <w:rFonts w:ascii="Arial" w:hAnsi="Arial"/>
                <w:b/>
                <w:spacing w:val="-10"/>
                <w:kern w:val="16"/>
                <w:sz w:val="16"/>
                <w:lang w:val="es-ES"/>
              </w:rPr>
              <w:t>Final de la Sección A</w:t>
            </w:r>
            <w:r>
              <w:rPr>
                <w:rFonts w:ascii="Arial" w:hAnsi="Arial"/>
                <w:b/>
                <w:spacing w:val="-10"/>
                <w:kern w:val="16"/>
                <w:sz w:val="16"/>
                <w:lang w:val="es-ES"/>
              </w:rPr>
              <w:t xml:space="preserve"> </w:t>
            </w:r>
          </w:p>
        </w:tc>
      </w:tr>
      <w:tr w14:paraId="59297635" w14:textId="77777777">
        <w:tblPrEx>
          <w:tblW w:w="0" w:type="auto"/>
          <w:jc w:val="center"/>
          <w:tblLook w:val="01E0"/>
        </w:tblPrEx>
        <w:trPr>
          <w:jc w:val="center"/>
        </w:trPr>
        <w:tc>
          <w:tcPr>
            <w:tcW w:w="10536" w:type="dxa"/>
            <w:gridSpan w:val="8"/>
            <w:tcBorders>
              <w:top w:val="single" w:sz="36" w:space="0" w:color="auto"/>
              <w:bottom w:val="single" w:sz="18" w:space="0" w:color="auto"/>
            </w:tcBorders>
          </w:tcPr>
          <w:p w:rsidR="00884F98" w:rsidRPr="005342F4" w14:paraId="776BB9E1" w14:textId="77777777">
            <w:pPr>
              <w:spacing w:before="120"/>
              <w:ind w:left="300" w:hanging="300"/>
              <w:rPr>
                <w:rFonts w:asciiTheme="minorHAnsi" w:hAnsiTheme="minorHAnsi" w:cs="Arial"/>
                <w:b/>
                <w:sz w:val="16"/>
                <w:szCs w:val="16"/>
                <w:lang w:val=""/>
              </w:rPr>
            </w:pPr>
            <w:r w:rsidRPr="00532299">
              <w:rPr>
                <w:rFonts w:asciiTheme="minorHAnsi" w:hAnsiTheme="minorHAnsi" w:cs="Arial"/>
                <w:b/>
                <w:spacing w:val="-10"/>
                <w:kern w:val="16"/>
                <w:sz w:val="16"/>
                <w:szCs w:val="16"/>
                <w:lang w:val="es-ES"/>
              </w:rPr>
              <w:t xml:space="preserve">B – </w:t>
            </w:r>
            <w:r w:rsidRPr="007362B4" w:rsidR="007362B4">
              <w:rPr>
                <w:rFonts w:asciiTheme="minorHAnsi" w:hAnsiTheme="minorHAnsi" w:cs="Arial"/>
                <w:b/>
                <w:spacing w:val="-10"/>
                <w:kern w:val="16"/>
                <w:sz w:val="16"/>
                <w:szCs w:val="16"/>
                <w:u w:val="single"/>
                <w:lang w:val="es-ES"/>
              </w:rPr>
              <w:t xml:space="preserve">Esta sección </w:t>
            </w:r>
            <w:r w:rsidRPr="007362B4" w:rsidR="007362B4">
              <w:rPr>
                <w:rFonts w:asciiTheme="minorHAnsi" w:hAnsiTheme="minorHAnsi" w:cs="Arial"/>
                <w:b/>
                <w:i/>
                <w:spacing w:val="-10"/>
                <w:kern w:val="16"/>
                <w:sz w:val="16"/>
                <w:szCs w:val="16"/>
                <w:u w:val="single"/>
                <w:lang w:val="es-ES"/>
              </w:rPr>
              <w:t>debe</w:t>
            </w:r>
            <w:r w:rsidRPr="007362B4" w:rsidR="007362B4">
              <w:rPr>
                <w:rFonts w:asciiTheme="minorHAnsi" w:hAnsiTheme="minorHAnsi" w:cs="Arial"/>
                <w:b/>
                <w:spacing w:val="-10"/>
                <w:kern w:val="16"/>
                <w:sz w:val="16"/>
                <w:szCs w:val="16"/>
                <w:u w:val="single"/>
                <w:lang w:val="es-ES"/>
              </w:rPr>
              <w:t xml:space="preserve"> ser completada por un ingeniero profesional registrado o por un topógrafo licenciado</w:t>
            </w:r>
            <w:r w:rsidRPr="00532299">
              <w:rPr>
                <w:rFonts w:asciiTheme="minorHAnsi" w:hAnsiTheme="minorHAnsi" w:cs="Arial"/>
                <w:b/>
                <w:spacing w:val="-10"/>
                <w:kern w:val="16"/>
                <w:sz w:val="16"/>
                <w:szCs w:val="16"/>
                <w:lang w:val="es-ES"/>
              </w:rPr>
              <w:t xml:space="preserve">. </w:t>
            </w:r>
            <w:r w:rsidRPr="00045FE9" w:rsidR="0038622D">
              <w:rPr>
                <w:rFonts w:asciiTheme="minorHAnsi" w:hAnsiTheme="minorHAnsi" w:cs="Arial"/>
                <w:b/>
                <w:noProof/>
                <w:sz w:val="16"/>
                <w:szCs w:val="16"/>
                <w:lang w:val="fr-FR"/>
              </w:rPr>
              <w:t>Solicitudes incompletas resultar</w:t>
            </w:r>
            <w:r w:rsidRPr="00045FE9" w:rsidR="0022570F">
              <w:rPr>
                <w:rFonts w:asciiTheme="minorHAnsi" w:hAnsiTheme="minorHAnsi" w:cs="Arial"/>
                <w:b/>
                <w:noProof/>
                <w:sz w:val="16"/>
                <w:szCs w:val="16"/>
                <w:lang w:val="fr-FR"/>
              </w:rPr>
              <w:t>an</w:t>
            </w:r>
            <w:r w:rsidRPr="00045FE9" w:rsidR="0038622D">
              <w:rPr>
                <w:rFonts w:asciiTheme="minorHAnsi" w:hAnsiTheme="minorHAnsi" w:cs="Arial"/>
                <w:b/>
                <w:noProof/>
                <w:sz w:val="16"/>
                <w:szCs w:val="16"/>
                <w:lang w:val="fr-FR"/>
              </w:rPr>
              <w:t xml:space="preserve"> en retrasos en el procesamiento. </w:t>
            </w:r>
          </w:p>
          <w:p w:rsidR="00D526DB" w:rsidP="00AF26D4" w14:paraId="7AC6DC14" w14:textId="77777777">
            <w:pPr>
              <w:pStyle w:val="BodyText2"/>
              <w:ind w:left="360"/>
              <w:rPr>
                <w:rFonts w:asciiTheme="minorHAnsi" w:hAnsiTheme="minorHAnsi"/>
                <w:sz w:val="16"/>
                <w:szCs w:val="16"/>
                <w:lang w:val="fr-FR"/>
              </w:rPr>
            </w:pPr>
          </w:p>
          <w:p w:rsidR="00F51222" w:rsidRPr="00532299" w:rsidP="000230A2" w14:paraId="39F5E879" w14:textId="77777777">
            <w:pPr>
              <w:pStyle w:val="BodyText2"/>
              <w:spacing w:after="80"/>
              <w:ind w:left="360"/>
              <w:rPr>
                <w:rFonts w:asciiTheme="minorHAnsi" w:hAnsiTheme="minorHAnsi"/>
                <w:sz w:val="16"/>
                <w:szCs w:val="16"/>
                <w:lang w:val="fr-FR"/>
              </w:rPr>
            </w:pPr>
            <w:r w:rsidRPr="00532299">
              <w:rPr>
                <w:rFonts w:asciiTheme="minorHAnsi" w:hAnsiTheme="minorHAnsi"/>
                <w:sz w:val="16"/>
                <w:szCs w:val="16"/>
                <w:lang w:val="fr-FR"/>
              </w:rPr>
              <w:t>NOTA:</w:t>
            </w:r>
            <w:r w:rsidRPr="00532299">
              <w:rPr>
                <w:rFonts w:asciiTheme="minorHAnsi" w:hAnsiTheme="minorHAnsi"/>
                <w:sz w:val="16"/>
                <w:szCs w:val="16"/>
                <w:lang w:val="fr-FR"/>
              </w:rPr>
              <w:t xml:space="preserve"> </w:t>
            </w:r>
            <w:r w:rsidRPr="00532299" w:rsidR="008C68FC">
              <w:rPr>
                <w:rFonts w:asciiTheme="minorHAnsi" w:hAnsiTheme="minorHAnsi"/>
                <w:sz w:val="16"/>
                <w:szCs w:val="16"/>
                <w:lang w:val="es-CO"/>
              </w:rPr>
              <w:t>Si la solicitud es</w:t>
            </w:r>
            <w:r w:rsidRPr="00532299" w:rsidR="0026187E">
              <w:rPr>
                <w:rFonts w:asciiTheme="minorHAnsi" w:hAnsiTheme="minorHAnsi"/>
                <w:sz w:val="16"/>
                <w:szCs w:val="16"/>
                <w:lang w:val="es-CO"/>
              </w:rPr>
              <w:t xml:space="preserve"> </w:t>
            </w:r>
            <w:r w:rsidRPr="00532299" w:rsidR="0022570F">
              <w:rPr>
                <w:rFonts w:asciiTheme="minorHAnsi" w:hAnsiTheme="minorHAnsi"/>
                <w:sz w:val="16"/>
                <w:szCs w:val="16"/>
                <w:lang w:val="es-CO"/>
              </w:rPr>
              <w:t xml:space="preserve">para tener una determinación de la zona de la inundación terminada para </w:t>
            </w:r>
            <w:r w:rsidRPr="00532299" w:rsidR="008C68FC">
              <w:rPr>
                <w:rFonts w:asciiTheme="minorHAnsi" w:hAnsiTheme="minorHAnsi"/>
                <w:sz w:val="16"/>
                <w:szCs w:val="16"/>
                <w:lang w:val="es-CO"/>
              </w:rPr>
              <w:t>una estruct</w:t>
            </w:r>
            <w:r w:rsidRPr="00532299" w:rsidR="008E4CAC">
              <w:rPr>
                <w:rFonts w:asciiTheme="minorHAnsi" w:hAnsiTheme="minorHAnsi"/>
                <w:sz w:val="16"/>
                <w:szCs w:val="16"/>
                <w:lang w:val="es-CO"/>
              </w:rPr>
              <w:t>ura y un Certificado de Elevació</w:t>
            </w:r>
            <w:r w:rsidRPr="00532299" w:rsidR="008C68FC">
              <w:rPr>
                <w:rFonts w:asciiTheme="minorHAnsi" w:hAnsiTheme="minorHAnsi"/>
                <w:sz w:val="16"/>
                <w:szCs w:val="16"/>
                <w:lang w:val="es-CO"/>
              </w:rPr>
              <w:t>n</w:t>
            </w:r>
            <w:r w:rsidRPr="00532299" w:rsidR="008E4CAC">
              <w:rPr>
                <w:rFonts w:asciiTheme="minorHAnsi" w:hAnsiTheme="minorHAnsi"/>
                <w:sz w:val="16"/>
                <w:szCs w:val="16"/>
                <w:lang w:val="es-CO"/>
              </w:rPr>
              <w:t xml:space="preserve"> ha sido completado para esta propiedad, este puede ser remitido en lugar de la Sección B. Si la solicitud es </w:t>
            </w:r>
            <w:r w:rsidRPr="00532299" w:rsidR="0022570F">
              <w:rPr>
                <w:rFonts w:asciiTheme="minorHAnsi" w:hAnsiTheme="minorHAnsi"/>
                <w:sz w:val="16"/>
                <w:szCs w:val="16"/>
                <w:lang w:val="es-CO"/>
              </w:rPr>
              <w:t xml:space="preserve">para tener una determinación de la zona de la inundación completado para </w:t>
            </w:r>
            <w:r w:rsidRPr="00532299" w:rsidR="008E4CAC">
              <w:rPr>
                <w:rFonts w:asciiTheme="minorHAnsi" w:hAnsiTheme="minorHAnsi"/>
                <w:sz w:val="16"/>
                <w:szCs w:val="16"/>
                <w:lang w:val="es-CO"/>
              </w:rPr>
              <w:t xml:space="preserve">completamente la propiedad registrada, o una porción de esta, la elevación más baja del lote </w:t>
            </w:r>
            <w:r w:rsidRPr="00532299" w:rsidR="0012269F">
              <w:rPr>
                <w:rFonts w:asciiTheme="minorHAnsi" w:hAnsiTheme="minorHAnsi"/>
                <w:sz w:val="16"/>
                <w:szCs w:val="16"/>
                <w:lang w:val="es-CO"/>
              </w:rPr>
              <w:t xml:space="preserve">debe ser </w:t>
            </w:r>
            <w:r w:rsidRPr="00532299" w:rsidR="0022570F">
              <w:rPr>
                <w:rFonts w:asciiTheme="minorHAnsi" w:hAnsiTheme="minorHAnsi"/>
                <w:sz w:val="16"/>
                <w:szCs w:val="16"/>
                <w:lang w:val="es-CO"/>
              </w:rPr>
              <w:t>proveído</w:t>
            </w:r>
            <w:r w:rsidRPr="00532299" w:rsidR="0012269F">
              <w:rPr>
                <w:rFonts w:asciiTheme="minorHAnsi" w:hAnsiTheme="minorHAnsi"/>
                <w:sz w:val="16"/>
                <w:szCs w:val="16"/>
                <w:lang w:val="es-CO"/>
              </w:rPr>
              <w:t xml:space="preserve"> en la Sección B.</w:t>
            </w:r>
            <w:r w:rsidRPr="00532299" w:rsidR="0026187E">
              <w:rPr>
                <w:rFonts w:asciiTheme="minorHAnsi" w:hAnsiTheme="minorHAnsi"/>
                <w:sz w:val="16"/>
                <w:szCs w:val="16"/>
                <w:lang w:val="es-CO"/>
              </w:rPr>
              <w:t xml:space="preserve"> </w:t>
            </w:r>
          </w:p>
          <w:p w:rsidR="00B94256" w:rsidRPr="005342F4" w:rsidP="00AF39C2" w14:paraId="29E43184" w14:textId="77777777">
            <w:pPr>
              <w:pStyle w:val="BodyText2"/>
              <w:rPr>
                <w:rFonts w:asciiTheme="minorHAnsi" w:hAnsiTheme="minorHAnsi"/>
                <w:b/>
                <w:sz w:val="16"/>
                <w:szCs w:val="16"/>
                <w:lang w:val=""/>
              </w:rPr>
            </w:pPr>
            <w:r w:rsidRPr="00532299">
              <w:rPr>
                <w:rFonts w:asciiTheme="minorHAnsi" w:hAnsiTheme="minorHAnsi"/>
                <w:b/>
                <w:spacing w:val="-10"/>
                <w:kern w:val="16"/>
                <w:sz w:val="16"/>
                <w:szCs w:val="16"/>
                <w:lang w:val="es-ES"/>
              </w:rPr>
              <w:t>Regulaciones Aplicables</w:t>
            </w:r>
          </w:p>
          <w:p w:rsidR="00B94256" w:rsidRPr="00532299" w:rsidP="000230A2" w14:paraId="324C5A56" w14:textId="77777777">
            <w:pPr>
              <w:pStyle w:val="TxBrp9"/>
              <w:spacing w:after="80" w:line="187" w:lineRule="exact"/>
              <w:rPr>
                <w:rFonts w:asciiTheme="minorHAnsi" w:hAnsiTheme="minorHAnsi" w:cs="Arial"/>
                <w:spacing w:val="-6"/>
                <w:kern w:val="16"/>
                <w:sz w:val="16"/>
                <w:szCs w:val="16"/>
                <w:lang w:val="es-ES"/>
              </w:rPr>
            </w:pPr>
            <w:r w:rsidRPr="00532299">
              <w:rPr>
                <w:rFonts w:asciiTheme="minorHAnsi" w:hAnsiTheme="minorHAnsi" w:cs="Arial"/>
                <w:spacing w:val="-6"/>
                <w:kern w:val="16"/>
                <w:sz w:val="16"/>
                <w:szCs w:val="16"/>
                <w:lang w:val="es-ES"/>
              </w:rPr>
              <w:t xml:space="preserve">Las regulaciones pertinentes a las </w:t>
            </w:r>
            <w:r w:rsidRPr="00532299">
              <w:rPr>
                <w:rFonts w:asciiTheme="minorHAnsi" w:hAnsiTheme="minorHAnsi" w:cs="Arial"/>
                <w:spacing w:val="-6"/>
                <w:kern w:val="16"/>
                <w:sz w:val="16"/>
                <w:szCs w:val="16"/>
                <w:lang w:val="es-ES"/>
              </w:rPr>
              <w:t>LOMAs</w:t>
            </w:r>
            <w:r w:rsidRPr="00532299">
              <w:rPr>
                <w:rFonts w:asciiTheme="minorHAnsi" w:hAnsiTheme="minorHAnsi" w:cs="Arial"/>
                <w:spacing w:val="-6"/>
                <w:kern w:val="16"/>
                <w:sz w:val="16"/>
                <w:szCs w:val="16"/>
                <w:lang w:val="es-ES"/>
              </w:rPr>
              <w:t xml:space="preserve"> están presentadas en las regulaciones del NFIP bajo el Título 44, Capítulo I, Partes 70 y 72 del Código de Regulaciones Federales.</w:t>
            </w:r>
            <w:r w:rsidRPr="00532299" w:rsidR="0026187E">
              <w:rPr>
                <w:rFonts w:asciiTheme="minorHAnsi" w:hAnsiTheme="minorHAnsi" w:cs="Arial"/>
                <w:spacing w:val="-6"/>
                <w:kern w:val="16"/>
                <w:sz w:val="16"/>
                <w:szCs w:val="16"/>
                <w:lang w:val="es-ES"/>
              </w:rPr>
              <w:t xml:space="preserve"> </w:t>
            </w:r>
            <w:r w:rsidRPr="00532299">
              <w:rPr>
                <w:rFonts w:asciiTheme="minorHAnsi" w:hAnsiTheme="minorHAnsi" w:cs="Arial"/>
                <w:spacing w:val="-6"/>
                <w:kern w:val="16"/>
                <w:sz w:val="16"/>
                <w:szCs w:val="16"/>
                <w:lang w:val="es-ES"/>
              </w:rPr>
              <w:t xml:space="preserve">El propósito de la Parte 70 es el de proveer un procedimiento administrativo mediante el cual </w:t>
            </w:r>
            <w:r w:rsidRPr="00532299" w:rsidR="003B5AF6">
              <w:rPr>
                <w:rFonts w:asciiTheme="minorHAnsi" w:hAnsiTheme="minorHAnsi" w:cs="Arial"/>
                <w:spacing w:val="-6"/>
                <w:kern w:val="16"/>
                <w:sz w:val="16"/>
                <w:szCs w:val="16"/>
                <w:lang w:val="es-ES"/>
              </w:rPr>
              <w:t>DHS-FEMA</w:t>
            </w:r>
            <w:r w:rsidRPr="00532299">
              <w:rPr>
                <w:rFonts w:asciiTheme="minorHAnsi" w:hAnsiTheme="minorHAnsi" w:cs="Arial"/>
                <w:spacing w:val="-6"/>
                <w:kern w:val="16"/>
                <w:sz w:val="16"/>
                <w:szCs w:val="16"/>
                <w:lang w:val="es-ES"/>
              </w:rPr>
              <w:t xml:space="preserve"> revisará la información provista por el dueño o el inquilino de una propiedad, quien cree que su propiedad ha sido inadvertidamente incluida en un SFHA designado.</w:t>
            </w:r>
            <w:r w:rsidRPr="00532299" w:rsidR="0026187E">
              <w:rPr>
                <w:rFonts w:asciiTheme="minorHAnsi" w:hAnsiTheme="minorHAnsi" w:cs="Arial"/>
                <w:spacing w:val="-6"/>
                <w:kern w:val="16"/>
                <w:sz w:val="16"/>
                <w:szCs w:val="16"/>
                <w:lang w:val="es-ES"/>
              </w:rPr>
              <w:t xml:space="preserve"> </w:t>
            </w:r>
            <w:r w:rsidRPr="00532299">
              <w:rPr>
                <w:rFonts w:asciiTheme="minorHAnsi" w:hAnsiTheme="minorHAnsi" w:cs="Arial"/>
                <w:spacing w:val="-6"/>
                <w:kern w:val="16"/>
                <w:sz w:val="16"/>
                <w:szCs w:val="16"/>
                <w:lang w:val="es-ES"/>
              </w:rPr>
              <w:t>La necesidad de la Parte 70 se debe parcialmente a la dificultad técnica de delinear exactamente los límites de un SFHA en un mapa del NFIP.</w:t>
            </w:r>
            <w:r w:rsidRPr="00532299" w:rsidR="0026187E">
              <w:rPr>
                <w:rFonts w:asciiTheme="minorHAnsi" w:hAnsiTheme="minorHAnsi" w:cs="Arial"/>
                <w:spacing w:val="-6"/>
                <w:kern w:val="16"/>
                <w:sz w:val="16"/>
                <w:szCs w:val="16"/>
                <w:lang w:val="es-ES"/>
              </w:rPr>
              <w:t xml:space="preserve"> </w:t>
            </w:r>
            <w:r w:rsidRPr="00532299">
              <w:rPr>
                <w:rFonts w:asciiTheme="minorHAnsi" w:hAnsiTheme="minorHAnsi" w:cs="Arial"/>
                <w:spacing w:val="-6"/>
                <w:kern w:val="16"/>
                <w:sz w:val="16"/>
                <w:szCs w:val="16"/>
                <w:lang w:val="es-ES"/>
              </w:rPr>
              <w:t xml:space="preserve">Los procedimientos de la Parte 70 no aplicarán si la topografía ha sido alterada </w:t>
            </w:r>
            <w:r w:rsidRPr="00532299" w:rsidR="002C48BC">
              <w:rPr>
                <w:rFonts w:asciiTheme="minorHAnsi" w:hAnsiTheme="minorHAnsi" w:cs="Arial"/>
                <w:sz w:val="16"/>
                <w:szCs w:val="16"/>
                <w:lang w:val="es-ES_tradnl"/>
              </w:rPr>
              <w:t xml:space="preserve">para elevar el piso original a o </w:t>
            </w:r>
            <w:r w:rsidRPr="00532299" w:rsidR="00817258">
              <w:rPr>
                <w:rFonts w:asciiTheme="minorHAnsi" w:hAnsiTheme="minorHAnsi" w:cs="Arial"/>
                <w:sz w:val="16"/>
                <w:szCs w:val="16"/>
                <w:lang w:val="es-ES_tradnl"/>
              </w:rPr>
              <w:t>más</w:t>
            </w:r>
            <w:r w:rsidRPr="00532299" w:rsidR="002C48BC">
              <w:rPr>
                <w:rFonts w:asciiTheme="minorHAnsi" w:hAnsiTheme="minorHAnsi" w:cs="Arial"/>
                <w:sz w:val="16"/>
                <w:szCs w:val="16"/>
                <w:lang w:val="es-ES_tradnl"/>
              </w:rPr>
              <w:t xml:space="preserve"> del BFE</w:t>
            </w:r>
            <w:r w:rsidRPr="00532299" w:rsidR="002C48BC">
              <w:rPr>
                <w:rFonts w:asciiTheme="minorHAnsi" w:hAnsiTheme="minorHAnsi" w:cs="Arial"/>
                <w:spacing w:val="-6"/>
                <w:kern w:val="16"/>
                <w:sz w:val="16"/>
                <w:szCs w:val="16"/>
                <w:lang w:val="es-ES"/>
              </w:rPr>
              <w:t xml:space="preserve"> </w:t>
            </w:r>
            <w:r w:rsidRPr="00532299">
              <w:rPr>
                <w:rFonts w:asciiTheme="minorHAnsi" w:hAnsiTheme="minorHAnsi" w:cs="Arial"/>
                <w:spacing w:val="-6"/>
                <w:kern w:val="16"/>
                <w:sz w:val="16"/>
                <w:szCs w:val="16"/>
                <w:lang w:val="es-ES"/>
              </w:rPr>
              <w:t>desde la fecha efectiva del primer mapa del NFIP [ej., un Mapa de Tasas de Seguros contra Inundaciones (FIRM, por sus siglas en inglés) o un Mapa de los Límites del Riesgo de Inundación (FHBM, por sus siglas en inglés)] que muestra a la propiedad dentro del SFHA.</w:t>
            </w:r>
          </w:p>
          <w:p w:rsidR="00B94256" w:rsidRPr="00532299" w:rsidP="00AF39C2" w14:paraId="363276BA" w14:textId="77777777">
            <w:pPr>
              <w:pStyle w:val="BodyText2"/>
              <w:rPr>
                <w:rFonts w:asciiTheme="minorHAnsi" w:hAnsiTheme="minorHAnsi"/>
                <w:b/>
                <w:sz w:val="16"/>
                <w:szCs w:val="16"/>
                <w:lang w:val="fr-FR"/>
              </w:rPr>
            </w:pPr>
            <w:r w:rsidRPr="00532299">
              <w:rPr>
                <w:rFonts w:asciiTheme="minorHAnsi" w:hAnsiTheme="minorHAnsi"/>
                <w:b/>
                <w:sz w:val="16"/>
                <w:szCs w:val="16"/>
                <w:lang w:val="es-ES"/>
              </w:rPr>
              <w:t>Base para la Determinación</w:t>
            </w:r>
          </w:p>
          <w:p w:rsidR="00884F98" w:rsidP="009F2D98" w14:paraId="49017D1C" w14:textId="77777777">
            <w:pPr>
              <w:pStyle w:val="TxBrp9"/>
              <w:spacing w:line="187" w:lineRule="exact"/>
              <w:rPr>
                <w:rStyle w:val="PageNumber"/>
                <w:rFonts w:ascii="Arial" w:hAnsi="Arial" w:cs="Arial"/>
                <w:sz w:val="16"/>
                <w:szCs w:val="16"/>
                <w:lang w:val="fr-FR"/>
              </w:rPr>
            </w:pPr>
            <w:r w:rsidRPr="00532299">
              <w:rPr>
                <w:rFonts w:asciiTheme="minorHAnsi" w:hAnsiTheme="minorHAnsi" w:cs="Arial"/>
                <w:spacing w:val="-6"/>
                <w:kern w:val="16"/>
                <w:sz w:val="16"/>
                <w:szCs w:val="16"/>
                <w:lang w:val="es-ES"/>
              </w:rPr>
              <w:t xml:space="preserve">La determinación de </w:t>
            </w:r>
            <w:r w:rsidRPr="00532299" w:rsidR="00E51CB6">
              <w:rPr>
                <w:rFonts w:asciiTheme="minorHAnsi" w:hAnsiTheme="minorHAnsi" w:cs="Arial"/>
                <w:spacing w:val="-6"/>
                <w:kern w:val="16"/>
                <w:sz w:val="16"/>
                <w:szCs w:val="16"/>
                <w:lang w:val="es-ES"/>
              </w:rPr>
              <w:t xml:space="preserve">DHS - </w:t>
            </w:r>
            <w:r w:rsidRPr="00532299">
              <w:rPr>
                <w:rFonts w:asciiTheme="minorHAnsi" w:hAnsiTheme="minorHAnsi" w:cs="Arial"/>
                <w:spacing w:val="-6"/>
                <w:kern w:val="16"/>
                <w:sz w:val="16"/>
                <w:szCs w:val="16"/>
                <w:lang w:val="es-ES"/>
              </w:rPr>
              <w:t>FEMA en cuanto a que una estructura o parcela de terreno legalmente registrada, o cualquier porción correspondiente, descrita por las medidas y los límites, puede ser removida del SFHA, estará basada en una comparación entre la elevación de</w:t>
            </w:r>
            <w:r w:rsidRPr="00532299" w:rsidR="00EF7B66">
              <w:rPr>
                <w:rFonts w:asciiTheme="minorHAnsi" w:hAnsiTheme="minorHAnsi" w:cs="Arial"/>
                <w:spacing w:val="-6"/>
                <w:kern w:val="16"/>
                <w:sz w:val="16"/>
                <w:szCs w:val="16"/>
                <w:lang w:val="es-ES"/>
              </w:rPr>
              <w:t xml:space="preserve"> la</w:t>
            </w:r>
            <w:r w:rsidRPr="00532299">
              <w:rPr>
                <w:rFonts w:asciiTheme="minorHAnsi" w:hAnsiTheme="minorHAnsi" w:cs="Arial"/>
                <w:spacing w:val="-6"/>
                <w:kern w:val="16"/>
                <w:sz w:val="16"/>
                <w:szCs w:val="16"/>
                <w:lang w:val="es-ES"/>
              </w:rPr>
              <w:t xml:space="preserve"> inundación base [Base </w:t>
            </w:r>
            <w:r w:rsidRPr="00532299">
              <w:rPr>
                <w:rFonts w:asciiTheme="minorHAnsi" w:hAnsiTheme="minorHAnsi" w:cs="Arial"/>
                <w:spacing w:val="-6"/>
                <w:kern w:val="16"/>
                <w:sz w:val="16"/>
                <w:szCs w:val="16"/>
                <w:lang w:val="es-ES"/>
              </w:rPr>
              <w:t>Flood</w:t>
            </w:r>
            <w:r w:rsidRPr="00532299">
              <w:rPr>
                <w:rFonts w:asciiTheme="minorHAnsi" w:hAnsiTheme="minorHAnsi" w:cs="Arial"/>
                <w:spacing w:val="-6"/>
                <w:kern w:val="16"/>
                <w:sz w:val="16"/>
                <w:szCs w:val="16"/>
                <w:lang w:val="es-ES"/>
              </w:rPr>
              <w:t xml:space="preserve"> </w:t>
            </w:r>
            <w:r w:rsidRPr="00532299">
              <w:rPr>
                <w:rFonts w:asciiTheme="minorHAnsi" w:hAnsiTheme="minorHAnsi" w:cs="Arial"/>
                <w:spacing w:val="-6"/>
                <w:kern w:val="16"/>
                <w:sz w:val="16"/>
                <w:szCs w:val="16"/>
                <w:lang w:val="es-ES"/>
              </w:rPr>
              <w:t>Elevation</w:t>
            </w:r>
            <w:r w:rsidRPr="00532299">
              <w:rPr>
                <w:rFonts w:asciiTheme="minorHAnsi" w:hAnsiTheme="minorHAnsi" w:cs="Arial"/>
                <w:spacing w:val="-6"/>
                <w:kern w:val="16"/>
                <w:sz w:val="16"/>
                <w:szCs w:val="16"/>
                <w:lang w:val="es-ES"/>
              </w:rPr>
              <w:t xml:space="preserve"> (BFE)] (la inundación con el uno </w:t>
            </w:r>
            <w:r w:rsidRPr="00532299" w:rsidR="008C68FC">
              <w:rPr>
                <w:rFonts w:asciiTheme="minorHAnsi" w:hAnsiTheme="minorHAnsi" w:cs="Arial"/>
                <w:spacing w:val="-6"/>
                <w:kern w:val="16"/>
                <w:sz w:val="16"/>
                <w:szCs w:val="16"/>
                <w:lang w:val="es-ES"/>
              </w:rPr>
              <w:t>por ciento</w:t>
            </w:r>
            <w:r w:rsidRPr="00532299">
              <w:rPr>
                <w:rFonts w:asciiTheme="minorHAnsi" w:hAnsiTheme="minorHAnsi" w:cs="Arial"/>
                <w:spacing w:val="-6"/>
                <w:kern w:val="16"/>
                <w:sz w:val="16"/>
                <w:szCs w:val="16"/>
                <w:lang w:val="es-ES"/>
              </w:rPr>
              <w:t xml:space="preserve"> de probabilidad anual) con cierta información de elevación.</w:t>
            </w:r>
            <w:r w:rsidRPr="00532299" w:rsidR="0026187E">
              <w:rPr>
                <w:rFonts w:asciiTheme="minorHAnsi" w:hAnsiTheme="minorHAnsi" w:cs="Arial"/>
                <w:spacing w:val="-6"/>
                <w:kern w:val="16"/>
                <w:sz w:val="16"/>
                <w:szCs w:val="16"/>
                <w:lang w:val="es-ES"/>
              </w:rPr>
              <w:t xml:space="preserve"> </w:t>
            </w:r>
            <w:r w:rsidRPr="00532299" w:rsidR="00FD7A81">
              <w:rPr>
                <w:rFonts w:asciiTheme="minorHAnsi" w:hAnsiTheme="minorHAnsi" w:cs="Arial"/>
                <w:spacing w:val="-6"/>
                <w:kern w:val="16"/>
                <w:sz w:val="16"/>
                <w:szCs w:val="16"/>
                <w:lang w:val="es-ES"/>
              </w:rPr>
              <w:t xml:space="preserve">La información de elevación requerida depende de </w:t>
            </w:r>
            <w:r w:rsidRPr="00532299" w:rsidR="00E12CEE">
              <w:rPr>
                <w:rFonts w:asciiTheme="minorHAnsi" w:hAnsiTheme="minorHAnsi" w:cs="Arial"/>
                <w:spacing w:val="-6"/>
                <w:kern w:val="16"/>
                <w:sz w:val="16"/>
                <w:szCs w:val="16"/>
                <w:lang w:val="es-ES"/>
              </w:rPr>
              <w:t>que lo</w:t>
            </w:r>
            <w:r w:rsidRPr="00532299" w:rsidR="00FD7A81">
              <w:rPr>
                <w:rFonts w:asciiTheme="minorHAnsi" w:hAnsiTheme="minorHAnsi" w:cs="Arial"/>
                <w:spacing w:val="-6"/>
                <w:kern w:val="16"/>
                <w:sz w:val="16"/>
                <w:szCs w:val="16"/>
                <w:lang w:val="es-ES"/>
              </w:rPr>
              <w:t xml:space="preserve"> será removid</w:t>
            </w:r>
            <w:r w:rsidRPr="00532299" w:rsidR="0022570F">
              <w:rPr>
                <w:rFonts w:asciiTheme="minorHAnsi" w:hAnsiTheme="minorHAnsi" w:cs="Arial"/>
                <w:spacing w:val="-6"/>
                <w:kern w:val="16"/>
                <w:sz w:val="16"/>
                <w:szCs w:val="16"/>
                <w:lang w:val="es-ES"/>
              </w:rPr>
              <w:t>o</w:t>
            </w:r>
            <w:r w:rsidRPr="00532299" w:rsidR="00FD7A81">
              <w:rPr>
                <w:rFonts w:asciiTheme="minorHAnsi" w:hAnsiTheme="minorHAnsi" w:cs="Arial"/>
                <w:spacing w:val="-6"/>
                <w:kern w:val="16"/>
                <w:sz w:val="16"/>
                <w:szCs w:val="16"/>
                <w:lang w:val="es-ES"/>
              </w:rPr>
              <w:t xml:space="preserve"> del SFHA.</w:t>
            </w:r>
            <w:r w:rsidRPr="00532299" w:rsidR="000A2F1C">
              <w:rPr>
                <w:rFonts w:asciiTheme="minorHAnsi" w:hAnsiTheme="minorHAnsi" w:cs="Arial"/>
                <w:spacing w:val="-6"/>
                <w:kern w:val="16"/>
                <w:sz w:val="16"/>
                <w:szCs w:val="16"/>
                <w:lang w:val="es-ES"/>
              </w:rPr>
              <w:t xml:space="preserve"> </w:t>
            </w:r>
            <w:r w:rsidRPr="005342F4">
              <w:rPr>
                <w:rFonts w:asciiTheme="minorHAnsi" w:hAnsiTheme="minorHAnsi" w:cs="Arial"/>
                <w:iCs/>
                <w:spacing w:val="-6"/>
                <w:kern w:val="16"/>
                <w:sz w:val="16"/>
                <w:szCs w:val="16"/>
                <w:lang w:val=""/>
              </w:rPr>
              <w:t xml:space="preserve">Para </w:t>
            </w:r>
            <w:r w:rsidRPr="005342F4" w:rsidR="00FD7A81">
              <w:rPr>
                <w:rFonts w:asciiTheme="minorHAnsi" w:hAnsiTheme="minorHAnsi" w:cs="Arial"/>
                <w:iCs/>
                <w:spacing w:val="-6"/>
                <w:kern w:val="16"/>
                <w:sz w:val="16"/>
                <w:szCs w:val="16"/>
                <w:lang w:val=""/>
              </w:rPr>
              <w:t xml:space="preserve">las </w:t>
            </w:r>
            <w:r w:rsidRPr="005342F4">
              <w:rPr>
                <w:rFonts w:asciiTheme="minorHAnsi" w:hAnsiTheme="minorHAnsi" w:cs="Arial"/>
                <w:iCs/>
                <w:spacing w:val="-6"/>
                <w:kern w:val="16"/>
                <w:sz w:val="16"/>
                <w:szCs w:val="16"/>
                <w:lang w:val=""/>
              </w:rPr>
              <w:t>Zona</w:t>
            </w:r>
            <w:r w:rsidRPr="005342F4" w:rsidR="00FD7A81">
              <w:rPr>
                <w:rFonts w:asciiTheme="minorHAnsi" w:hAnsiTheme="minorHAnsi" w:cs="Arial"/>
                <w:iCs/>
                <w:spacing w:val="-6"/>
                <w:kern w:val="16"/>
                <w:sz w:val="16"/>
                <w:szCs w:val="16"/>
                <w:lang w:val=""/>
              </w:rPr>
              <w:t>s</w:t>
            </w:r>
            <w:r w:rsidRPr="005342F4">
              <w:rPr>
                <w:rFonts w:asciiTheme="minorHAnsi" w:hAnsiTheme="minorHAnsi" w:cs="Arial"/>
                <w:iCs/>
                <w:spacing w:val="-6"/>
                <w:kern w:val="16"/>
                <w:sz w:val="16"/>
                <w:szCs w:val="16"/>
                <w:lang w:val=""/>
              </w:rPr>
              <w:t xml:space="preserve"> A</w:t>
            </w:r>
            <w:r w:rsidRPr="005342F4" w:rsidR="00FD7A81">
              <w:rPr>
                <w:rFonts w:asciiTheme="minorHAnsi" w:hAnsiTheme="minorHAnsi" w:cs="Arial"/>
                <w:iCs/>
                <w:spacing w:val="-6"/>
                <w:kern w:val="16"/>
                <w:sz w:val="16"/>
                <w:szCs w:val="16"/>
                <w:lang w:val=""/>
              </w:rPr>
              <w:t xml:space="preserve"> y AO</w:t>
            </w:r>
            <w:r w:rsidRPr="005342F4">
              <w:rPr>
                <w:rFonts w:asciiTheme="minorHAnsi" w:hAnsiTheme="minorHAnsi" w:cs="Arial"/>
                <w:iCs/>
                <w:spacing w:val="-6"/>
                <w:kern w:val="16"/>
                <w:sz w:val="16"/>
                <w:szCs w:val="16"/>
                <w:lang w:val=""/>
              </w:rPr>
              <w:t xml:space="preserve"> </w:t>
            </w:r>
            <w:r w:rsidRPr="005342F4" w:rsidR="00E12CEE">
              <w:rPr>
                <w:rFonts w:asciiTheme="minorHAnsi" w:hAnsiTheme="minorHAnsi" w:cs="Arial"/>
                <w:sz w:val="16"/>
                <w:szCs w:val="16"/>
                <w:lang w:val=""/>
              </w:rPr>
              <w:t>po</w:t>
            </w:r>
            <w:r w:rsidRPr="005342F4" w:rsidR="00817258">
              <w:rPr>
                <w:rFonts w:asciiTheme="minorHAnsi" w:hAnsiTheme="minorHAnsi" w:cs="Arial"/>
                <w:sz w:val="16"/>
                <w:szCs w:val="16"/>
                <w:lang w:val=""/>
              </w:rPr>
              <w:t xml:space="preserve">r </w:t>
            </w:r>
            <w:r w:rsidRPr="005342F4" w:rsidR="0022570F">
              <w:rPr>
                <w:rFonts w:asciiTheme="minorHAnsi" w:hAnsiTheme="minorHAnsi" w:cs="Arial"/>
                <w:sz w:val="16"/>
                <w:szCs w:val="16"/>
                <w:lang w:val=""/>
              </w:rPr>
              <w:t>favor referir</w:t>
            </w:r>
            <w:r w:rsidRPr="005342F4" w:rsidR="00E12CEE">
              <w:rPr>
                <w:rFonts w:asciiTheme="minorHAnsi" w:hAnsiTheme="minorHAnsi" w:cs="Arial"/>
                <w:sz w:val="16"/>
                <w:szCs w:val="16"/>
                <w:lang w:val=""/>
              </w:rPr>
              <w:t>se</w:t>
            </w:r>
            <w:r w:rsidRPr="005342F4" w:rsidR="0022570F">
              <w:rPr>
                <w:rFonts w:asciiTheme="minorHAnsi" w:hAnsiTheme="minorHAnsi" w:cs="Arial"/>
                <w:sz w:val="16"/>
                <w:szCs w:val="16"/>
                <w:lang w:val=""/>
              </w:rPr>
              <w:t xml:space="preserve"> a la página 7 </w:t>
            </w:r>
            <w:r w:rsidRPr="005342F4" w:rsidR="00951F6B">
              <w:rPr>
                <w:rFonts w:asciiTheme="minorHAnsi" w:hAnsiTheme="minorHAnsi" w:cs="Arial"/>
                <w:sz w:val="16"/>
                <w:szCs w:val="16"/>
                <w:lang w:val=""/>
              </w:rPr>
              <w:t xml:space="preserve">de las instrucciones </w:t>
            </w:r>
            <w:r w:rsidRPr="005342F4" w:rsidR="00951F6B">
              <w:rPr>
                <w:rFonts w:asciiTheme="minorHAnsi" w:hAnsiTheme="minorHAnsi" w:cs="Arial"/>
                <w:sz w:val="16"/>
                <w:szCs w:val="16"/>
                <w:lang w:val=""/>
              </w:rPr>
              <w:t>de el</w:t>
            </w:r>
            <w:r w:rsidRPr="005342F4" w:rsidR="00951F6B">
              <w:rPr>
                <w:rFonts w:asciiTheme="minorHAnsi" w:hAnsiTheme="minorHAnsi" w:cs="Arial"/>
                <w:sz w:val="16"/>
                <w:szCs w:val="16"/>
                <w:lang w:val=""/>
              </w:rPr>
              <w:t xml:space="preserve"> </w:t>
            </w:r>
            <w:r w:rsidRPr="005342F4" w:rsidR="0022570F">
              <w:rPr>
                <w:rFonts w:asciiTheme="minorHAnsi" w:hAnsiTheme="minorHAnsi" w:cs="Arial"/>
                <w:sz w:val="16"/>
                <w:szCs w:val="16"/>
                <w:lang w:val=""/>
              </w:rPr>
              <w:t>formulario MT-EZ para la información con respecto al desarrollo de BFE en esas áreas y requisitos de los datos</w:t>
            </w:r>
            <w:r w:rsidRPr="005342F4" w:rsidR="00FD7A81">
              <w:rPr>
                <w:rFonts w:asciiTheme="minorHAnsi" w:hAnsiTheme="minorHAnsi" w:cs="Arial"/>
                <w:sz w:val="16"/>
                <w:szCs w:val="16"/>
                <w:lang w:val=""/>
              </w:rPr>
              <w:t>.</w:t>
            </w:r>
          </w:p>
        </w:tc>
      </w:tr>
      <w:tr w14:paraId="41A4DFE7" w14:textId="77777777" w:rsidTr="008F13F4">
        <w:tblPrEx>
          <w:tblW w:w="0" w:type="auto"/>
          <w:jc w:val="center"/>
          <w:tblLook w:val="01E0"/>
        </w:tblPrEx>
        <w:trPr>
          <w:jc w:val="center"/>
        </w:trPr>
        <w:tc>
          <w:tcPr>
            <w:tcW w:w="5448" w:type="dxa"/>
            <w:gridSpan w:val="4"/>
            <w:tcBorders>
              <w:top w:val="single" w:sz="18" w:space="0" w:color="auto"/>
            </w:tcBorders>
          </w:tcPr>
          <w:p w:rsidR="00B94256" w:rsidRPr="00D526DB" w14:paraId="26A8C3B2" w14:textId="77777777">
            <w:pPr>
              <w:pStyle w:val="BodyText2"/>
              <w:spacing w:before="40"/>
              <w:rPr>
                <w:rFonts w:asciiTheme="minorHAnsi" w:hAnsiTheme="minorHAnsi"/>
                <w:b/>
                <w:sz w:val="16"/>
                <w:szCs w:val="16"/>
                <w:lang w:val="fr-FR"/>
              </w:rPr>
            </w:pPr>
            <w:r w:rsidRPr="00D526DB">
              <w:rPr>
                <w:rFonts w:asciiTheme="minorHAnsi" w:hAnsiTheme="minorHAnsi"/>
                <w:b/>
                <w:sz w:val="16"/>
                <w:szCs w:val="16"/>
                <w:lang w:val="es-ES"/>
              </w:rPr>
              <w:t>Una determinación pedida para</w:t>
            </w:r>
            <w:r w:rsidRPr="00D526DB">
              <w:rPr>
                <w:rFonts w:asciiTheme="minorHAnsi" w:hAnsiTheme="minorHAnsi"/>
                <w:b/>
                <w:sz w:val="16"/>
                <w:szCs w:val="16"/>
                <w:lang w:val="es-ES"/>
              </w:rPr>
              <w:t>:</w:t>
            </w:r>
            <w:r w:rsidRPr="00D526DB">
              <w:rPr>
                <w:rFonts w:asciiTheme="minorHAnsi" w:hAnsiTheme="minorHAnsi"/>
                <w:b/>
                <w:spacing w:val="-6"/>
                <w:kern w:val="2"/>
                <w:sz w:val="16"/>
                <w:szCs w:val="16"/>
                <w:lang w:val="es-ES"/>
              </w:rPr>
              <w:t xml:space="preserve"> (marque uno </w:t>
            </w:r>
            <w:r w:rsidRPr="00D526DB">
              <w:rPr>
                <w:rFonts w:ascii="Wingdings" w:hAnsi="Wingdings"/>
                <w:b/>
                <w:spacing w:val="-6"/>
                <w:kern w:val="2"/>
                <w:sz w:val="16"/>
                <w:szCs w:val="16"/>
                <w:lang w:val="es-ES"/>
              </w:rPr>
              <w:sym w:font="Wingdings" w:char="F0FE"/>
            </w:r>
            <w:r w:rsidRPr="00D526DB">
              <w:rPr>
                <w:rFonts w:asciiTheme="minorHAnsi" w:hAnsiTheme="minorHAnsi"/>
                <w:b/>
                <w:spacing w:val="-6"/>
                <w:kern w:val="2"/>
                <w:sz w:val="16"/>
                <w:szCs w:val="16"/>
                <w:lang w:val="es-ES"/>
              </w:rPr>
              <w:t>)</w:t>
            </w:r>
          </w:p>
        </w:tc>
        <w:tc>
          <w:tcPr>
            <w:tcW w:w="5088" w:type="dxa"/>
            <w:gridSpan w:val="4"/>
            <w:tcBorders>
              <w:top w:val="single" w:sz="18" w:space="0" w:color="auto"/>
            </w:tcBorders>
          </w:tcPr>
          <w:p w:rsidR="00B94256" w:rsidRPr="00D526DB" w14:paraId="3368417B" w14:textId="77777777">
            <w:pPr>
              <w:pStyle w:val="BodyText2"/>
              <w:spacing w:before="40"/>
              <w:rPr>
                <w:rFonts w:asciiTheme="minorHAnsi" w:hAnsiTheme="minorHAnsi"/>
                <w:b/>
                <w:sz w:val="16"/>
                <w:szCs w:val="16"/>
                <w:lang w:val="fr-FR"/>
              </w:rPr>
            </w:pPr>
            <w:r w:rsidRPr="00D526DB">
              <w:rPr>
                <w:rFonts w:asciiTheme="minorHAnsi" w:hAnsiTheme="minorHAnsi"/>
                <w:b/>
                <w:sz w:val="16"/>
                <w:szCs w:val="16"/>
                <w:lang w:val="es-ES"/>
              </w:rPr>
              <w:t>Información de Elevación Requerida: (complete la pregunta 4)</w:t>
            </w:r>
          </w:p>
        </w:tc>
      </w:tr>
      <w:bookmarkStart w:id="14" w:name="secbstructure"/>
      <w:tr w14:paraId="6FCCE828" w14:textId="77777777" w:rsidTr="008F13F4">
        <w:tblPrEx>
          <w:tblW w:w="0" w:type="auto"/>
          <w:jc w:val="center"/>
          <w:tblLook w:val="01E0"/>
        </w:tblPrEx>
        <w:trPr>
          <w:trHeight w:val="422"/>
          <w:jc w:val="center"/>
        </w:trPr>
        <w:tc>
          <w:tcPr>
            <w:tcW w:w="5448" w:type="dxa"/>
            <w:gridSpan w:val="4"/>
            <w:vAlign w:val="center"/>
          </w:tcPr>
          <w:p w:rsidR="00B94256" w:rsidRPr="00D526DB" w14:paraId="6D2E810C" w14:textId="77777777">
            <w:pPr>
              <w:pStyle w:val="BodyText2"/>
              <w:spacing w:before="40"/>
              <w:rPr>
                <w:rFonts w:asciiTheme="minorHAnsi" w:hAnsiTheme="minorHAnsi"/>
                <w:sz w:val="16"/>
                <w:szCs w:val="16"/>
                <w:lang w:val="fr-FR"/>
              </w:rPr>
            </w:pPr>
            <w:r w:rsidRPr="007362B4">
              <w:rPr>
                <w:rFonts w:asciiTheme="minorHAnsi" w:hAnsiTheme="minorHAnsi"/>
                <w:sz w:val="16"/>
                <w:szCs w:val="16"/>
              </w:rPr>
              <w:fldChar w:fldCharType="begin">
                <w:ffData>
                  <w:name w:val="secbstructure"/>
                  <w:enabled/>
                  <w:calcOnExit w:val="0"/>
                  <w:statusText w:type="text" w:val="Marque aquí si quiere el retiro de una estructura que es ubicada sobre terrno natural."/>
                  <w:checkBox>
                    <w:sizeAuto/>
                    <w:default w:val="0"/>
                  </w:checkBox>
                </w:ffData>
              </w:fldChar>
            </w:r>
            <w:r w:rsidRPr="005342F4" w:rsidR="007362B4">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7362B4">
              <w:rPr>
                <w:rFonts w:asciiTheme="minorHAnsi" w:hAnsiTheme="minorHAnsi"/>
                <w:sz w:val="16"/>
                <w:szCs w:val="16"/>
              </w:rPr>
              <w:fldChar w:fldCharType="end"/>
            </w:r>
            <w:bookmarkEnd w:id="14"/>
            <w:r w:rsidRPr="007362B4" w:rsidR="007362B4">
              <w:rPr>
                <w:rFonts w:asciiTheme="minorHAnsi" w:hAnsiTheme="minorHAnsi"/>
                <w:b/>
                <w:sz w:val="16"/>
                <w:szCs w:val="16"/>
                <w:lang w:val="fr-FR"/>
              </w:rPr>
              <w:t xml:space="preserve"> </w:t>
            </w:r>
            <w:r w:rsidRPr="00D526DB">
              <w:rPr>
                <w:rFonts w:asciiTheme="minorHAnsi" w:hAnsiTheme="minorHAnsi"/>
                <w:bCs/>
                <w:sz w:val="16"/>
                <w:szCs w:val="16"/>
                <w:lang w:val="es-ES"/>
              </w:rPr>
              <w:t>Estructura ubicada sobre terreno natural (LOMA)</w:t>
            </w:r>
          </w:p>
        </w:tc>
        <w:tc>
          <w:tcPr>
            <w:tcW w:w="5088" w:type="dxa"/>
            <w:gridSpan w:val="4"/>
            <w:vAlign w:val="center"/>
          </w:tcPr>
          <w:p w:rsidR="00B94256" w:rsidRPr="00D526DB" w14:paraId="2C19AB49" w14:textId="77777777">
            <w:pPr>
              <w:pStyle w:val="BodyText2"/>
              <w:spacing w:before="40"/>
              <w:rPr>
                <w:rFonts w:asciiTheme="minorHAnsi" w:hAnsiTheme="minorHAnsi"/>
                <w:bCs/>
                <w:sz w:val="16"/>
                <w:szCs w:val="16"/>
                <w:lang w:val="fr-FR"/>
              </w:rPr>
            </w:pPr>
            <w:r w:rsidRPr="00D526DB">
              <w:rPr>
                <w:rFonts w:asciiTheme="minorHAnsi" w:hAnsiTheme="minorHAnsi"/>
                <w:bCs/>
                <w:sz w:val="16"/>
                <w:szCs w:val="16"/>
                <w:lang w:val="es-ES"/>
              </w:rPr>
              <w:t>Nivel Más Bajo Adyacente a la estructura (la elevación del terreno más bajo en contacto con la estructura, incluyendo terrazas o garaje)</w:t>
            </w:r>
          </w:p>
        </w:tc>
      </w:tr>
      <w:bookmarkStart w:id="15" w:name="secbparcel"/>
      <w:tr w14:paraId="0D9266E6" w14:textId="77777777" w:rsidTr="00013EE2">
        <w:tblPrEx>
          <w:tblW w:w="0" w:type="auto"/>
          <w:jc w:val="center"/>
          <w:tblLook w:val="01E0"/>
        </w:tblPrEx>
        <w:trPr>
          <w:jc w:val="center"/>
        </w:trPr>
        <w:tc>
          <w:tcPr>
            <w:tcW w:w="5448" w:type="dxa"/>
            <w:gridSpan w:val="4"/>
            <w:tcBorders>
              <w:bottom w:val="single" w:sz="18" w:space="0" w:color="auto"/>
            </w:tcBorders>
            <w:vAlign w:val="center"/>
          </w:tcPr>
          <w:p w:rsidR="00B94256" w:rsidRPr="00D526DB" w14:paraId="22F3422A" w14:textId="77777777">
            <w:pPr>
              <w:pStyle w:val="BodyText2"/>
              <w:rPr>
                <w:rFonts w:asciiTheme="minorHAnsi" w:hAnsiTheme="minorHAnsi"/>
                <w:sz w:val="16"/>
                <w:szCs w:val="16"/>
                <w:lang w:val="fr-FR"/>
              </w:rPr>
            </w:pPr>
            <w:r w:rsidRPr="007362B4">
              <w:rPr>
                <w:rFonts w:asciiTheme="minorHAnsi" w:hAnsiTheme="minorHAnsi"/>
                <w:sz w:val="16"/>
                <w:szCs w:val="16"/>
              </w:rPr>
              <w:fldChar w:fldCharType="begin">
                <w:ffData>
                  <w:name w:val="secbparcel"/>
                  <w:enabled/>
                  <w:calcOnExit w:val="0"/>
                  <w:statusText w:type="text" w:val="Marque aquí si quiere el retiro de una parcela or una porción de una parcela de terreno que es ubicada sobre terrno natural."/>
                  <w:checkBox>
                    <w:sizeAuto/>
                    <w:default w:val="0"/>
                  </w:checkBox>
                </w:ffData>
              </w:fldChar>
            </w:r>
            <w:r w:rsidRPr="005342F4" w:rsidR="007362B4">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7362B4">
              <w:rPr>
                <w:rFonts w:asciiTheme="minorHAnsi" w:hAnsiTheme="minorHAnsi"/>
                <w:sz w:val="16"/>
                <w:szCs w:val="16"/>
              </w:rPr>
              <w:fldChar w:fldCharType="end"/>
            </w:r>
            <w:bookmarkEnd w:id="15"/>
            <w:r w:rsidRPr="007362B4" w:rsidR="007362B4">
              <w:rPr>
                <w:rFonts w:asciiTheme="minorHAnsi" w:hAnsiTheme="minorHAnsi"/>
                <w:sz w:val="16"/>
                <w:szCs w:val="16"/>
                <w:lang w:val="fr-FR"/>
              </w:rPr>
              <w:t xml:space="preserve"> </w:t>
            </w:r>
            <w:r w:rsidRPr="00D526DB">
              <w:rPr>
                <w:rFonts w:asciiTheme="minorHAnsi" w:hAnsiTheme="minorHAnsi"/>
                <w:bCs/>
                <w:spacing w:val="-6"/>
                <w:kern w:val="18"/>
                <w:sz w:val="16"/>
                <w:szCs w:val="16"/>
                <w:lang w:val="es-ES"/>
              </w:rPr>
              <w:t>Parcela de terreno legalmente registrada</w:t>
            </w:r>
            <w:r w:rsidRPr="00D526DB" w:rsidR="000A22DE">
              <w:rPr>
                <w:rFonts w:asciiTheme="minorHAnsi" w:hAnsiTheme="minorHAnsi"/>
                <w:bCs/>
                <w:spacing w:val="-6"/>
                <w:kern w:val="18"/>
                <w:sz w:val="16"/>
                <w:szCs w:val="16"/>
                <w:lang w:val="es-ES"/>
              </w:rPr>
              <w:t xml:space="preserve">, o una porción de </w:t>
            </w:r>
            <w:r w:rsidRPr="00D526DB" w:rsidR="000A22DE">
              <w:rPr>
                <w:rFonts w:asciiTheme="minorHAnsi" w:hAnsiTheme="minorHAnsi"/>
                <w:bCs/>
                <w:spacing w:val="-6"/>
                <w:kern w:val="18"/>
                <w:sz w:val="16"/>
                <w:szCs w:val="16"/>
                <w:lang w:val="es-ES"/>
              </w:rPr>
              <w:t>la misma</w:t>
            </w:r>
            <w:r w:rsidRPr="00D526DB">
              <w:rPr>
                <w:rFonts w:asciiTheme="minorHAnsi" w:hAnsiTheme="minorHAnsi"/>
                <w:bCs/>
                <w:spacing w:val="-6"/>
                <w:kern w:val="18"/>
                <w:sz w:val="16"/>
                <w:szCs w:val="16"/>
                <w:lang w:val="es-ES"/>
              </w:rPr>
              <w:t xml:space="preserve"> (LOMA)</w:t>
            </w:r>
          </w:p>
        </w:tc>
        <w:tc>
          <w:tcPr>
            <w:tcW w:w="5088" w:type="dxa"/>
            <w:gridSpan w:val="4"/>
            <w:tcBorders>
              <w:bottom w:val="single" w:sz="18" w:space="0" w:color="auto"/>
            </w:tcBorders>
            <w:vAlign w:val="center"/>
          </w:tcPr>
          <w:p w:rsidR="00B94256" w:rsidRPr="00D526DB" w14:paraId="693E1401" w14:textId="77777777">
            <w:pPr>
              <w:pStyle w:val="BodyText2"/>
              <w:spacing w:before="40"/>
              <w:rPr>
                <w:rFonts w:asciiTheme="minorHAnsi" w:hAnsiTheme="minorHAnsi"/>
                <w:bCs/>
                <w:sz w:val="16"/>
                <w:szCs w:val="16"/>
                <w:lang w:val="fr-FR"/>
              </w:rPr>
            </w:pPr>
            <w:r w:rsidRPr="00D526DB">
              <w:rPr>
                <w:rFonts w:asciiTheme="minorHAnsi" w:hAnsiTheme="minorHAnsi"/>
                <w:bCs/>
                <w:sz w:val="16"/>
                <w:szCs w:val="16"/>
                <w:lang w:val="es-ES"/>
              </w:rPr>
              <w:t xml:space="preserve">Elevación del terreno más bajo en la parcela o dentro de la porción de terreno a ser removida del SFHA </w:t>
            </w:r>
          </w:p>
        </w:tc>
      </w:tr>
      <w:tr w14:paraId="522C0114" w14:textId="77777777" w:rsidTr="00013EE2">
        <w:tblPrEx>
          <w:tblW w:w="0" w:type="auto"/>
          <w:jc w:val="center"/>
          <w:tblLook w:val="01E0"/>
        </w:tblPrEx>
        <w:trPr>
          <w:trHeight w:val="323"/>
          <w:jc w:val="center"/>
        </w:trPr>
        <w:tc>
          <w:tcPr>
            <w:tcW w:w="10536" w:type="dxa"/>
            <w:gridSpan w:val="8"/>
            <w:tcBorders>
              <w:top w:val="single" w:sz="18" w:space="0" w:color="auto"/>
              <w:bottom w:val="single" w:sz="18" w:space="0" w:color="auto"/>
            </w:tcBorders>
            <w:vAlign w:val="center"/>
          </w:tcPr>
          <w:p w:rsidR="00375FB7" w:rsidRPr="00D526DB" w:rsidP="00375FB7" w14:paraId="448234AF" w14:textId="77777777">
            <w:pPr>
              <w:pStyle w:val="BodyText2"/>
              <w:rPr>
                <w:rFonts w:asciiTheme="minorHAnsi" w:hAnsiTheme="minorHAnsi"/>
                <w:b/>
                <w:bCs/>
                <w:sz w:val="16"/>
                <w:szCs w:val="16"/>
                <w:lang w:val="es-ES"/>
              </w:rPr>
            </w:pPr>
            <w:r w:rsidRPr="00D526DB">
              <w:rPr>
                <w:rFonts w:asciiTheme="minorHAnsi" w:hAnsiTheme="minorHAnsi"/>
                <w:b/>
                <w:bCs/>
                <w:sz w:val="16"/>
                <w:szCs w:val="16"/>
                <w:lang w:val="es-ES"/>
              </w:rPr>
              <w:t>1.</w:t>
            </w:r>
            <w:r w:rsidRPr="00D526DB">
              <w:rPr>
                <w:rFonts w:asciiTheme="minorHAnsi" w:hAnsiTheme="minorHAnsi"/>
                <w:sz w:val="16"/>
                <w:szCs w:val="16"/>
                <w:lang w:val="es-ES"/>
              </w:rPr>
              <w:t xml:space="preserve"> </w:t>
            </w:r>
            <w:r w:rsidRPr="00D526DB">
              <w:rPr>
                <w:rFonts w:asciiTheme="minorHAnsi" w:hAnsiTheme="minorHAnsi"/>
                <w:b/>
                <w:sz w:val="16"/>
                <w:szCs w:val="16"/>
                <w:lang w:val="es-ES"/>
              </w:rPr>
              <w:t xml:space="preserve"> </w:t>
            </w:r>
            <w:r w:rsidRPr="007362B4" w:rsidR="007362B4">
              <w:rPr>
                <w:rFonts w:asciiTheme="minorHAnsi" w:hAnsiTheme="minorHAnsi"/>
                <w:b/>
                <w:sz w:val="16"/>
                <w:szCs w:val="16"/>
                <w:lang w:val="es-ES"/>
              </w:rPr>
              <w:t xml:space="preserve"> </w:t>
            </w:r>
            <w:r w:rsidRPr="00D526DB">
              <w:rPr>
                <w:rFonts w:asciiTheme="minorHAnsi" w:hAnsiTheme="minorHAnsi"/>
                <w:b/>
                <w:sz w:val="16"/>
                <w:szCs w:val="16"/>
                <w:lang w:val="es-ES"/>
              </w:rPr>
              <w:t>INFORMACION SOBRE LA PROPIEDAD</w:t>
            </w:r>
          </w:p>
        </w:tc>
      </w:tr>
      <w:tr w14:paraId="58264AFA" w14:textId="77777777" w:rsidTr="00D526DB">
        <w:tblPrEx>
          <w:tblW w:w="0" w:type="auto"/>
          <w:jc w:val="center"/>
          <w:tblLook w:val="01E0"/>
        </w:tblPrEx>
        <w:trPr>
          <w:trHeight w:hRule="exact" w:val="522"/>
          <w:jc w:val="center"/>
        </w:trPr>
        <w:tc>
          <w:tcPr>
            <w:tcW w:w="10536" w:type="dxa"/>
            <w:gridSpan w:val="8"/>
            <w:tcBorders>
              <w:bottom w:val="single" w:sz="18" w:space="0" w:color="auto"/>
            </w:tcBorders>
          </w:tcPr>
          <w:p w:rsidR="00A210CC" w:rsidRPr="00D526DB" w:rsidP="007D5B1A" w14:paraId="7D323E7E" w14:textId="77777777">
            <w:pPr>
              <w:pStyle w:val="BodyText2"/>
              <w:rPr>
                <w:rFonts w:asciiTheme="minorHAnsi" w:hAnsiTheme="minorHAnsi"/>
                <w:sz w:val="16"/>
                <w:szCs w:val="16"/>
                <w:lang w:val="es-ES"/>
              </w:rPr>
            </w:pPr>
            <w:r w:rsidRPr="00013EE2">
              <w:rPr>
                <w:rFonts w:asciiTheme="minorHAnsi" w:hAnsiTheme="minorHAnsi"/>
                <w:sz w:val="16"/>
                <w:szCs w:val="16"/>
                <w:lang w:val="es-ES"/>
              </w:rPr>
              <w:t>DESCRIPCIÓN DE LA PROPIEDAD</w:t>
            </w:r>
            <w:r w:rsidRPr="00D526DB">
              <w:rPr>
                <w:rFonts w:asciiTheme="minorHAnsi" w:hAnsiTheme="minorHAnsi"/>
                <w:sz w:val="16"/>
                <w:szCs w:val="16"/>
                <w:lang w:val="es-ES"/>
              </w:rPr>
              <w:t xml:space="preserve"> (Número de Lote y de Bloque, Número del Impuesto sobre la Parcela, </w:t>
            </w:r>
            <w:r w:rsidRPr="00D526DB" w:rsidR="00375FB7">
              <w:rPr>
                <w:rFonts w:asciiTheme="minorHAnsi" w:hAnsiTheme="minorHAnsi"/>
                <w:sz w:val="16"/>
                <w:szCs w:val="16"/>
                <w:lang w:val="es-ES"/>
              </w:rPr>
              <w:t xml:space="preserve">o </w:t>
            </w:r>
            <w:r w:rsidRPr="00D526DB" w:rsidR="00817258">
              <w:rPr>
                <w:rFonts w:asciiTheme="minorHAnsi" w:hAnsiTheme="minorHAnsi"/>
                <w:sz w:val="16"/>
                <w:szCs w:val="16"/>
                <w:lang w:val="es-ES"/>
              </w:rPr>
              <w:t>Descripción</w:t>
            </w:r>
            <w:r w:rsidRPr="00D526DB" w:rsidR="00951F6B">
              <w:rPr>
                <w:rFonts w:asciiTheme="minorHAnsi" w:hAnsiTheme="minorHAnsi"/>
                <w:sz w:val="16"/>
                <w:szCs w:val="16"/>
                <w:lang w:val="es-ES"/>
              </w:rPr>
              <w:t xml:space="preserve"> abreviada de la escritura</w:t>
            </w:r>
            <w:r w:rsidRPr="00D526DB">
              <w:rPr>
                <w:rFonts w:asciiTheme="minorHAnsi" w:hAnsiTheme="minorHAnsi"/>
                <w:sz w:val="16"/>
                <w:szCs w:val="16"/>
                <w:lang w:val="es-ES"/>
              </w:rPr>
              <w:t xml:space="preserve">, etc.): </w:t>
            </w:r>
          </w:p>
          <w:bookmarkStart w:id="16" w:name="secbdescription"/>
          <w:p w:rsidR="00B94256" w:rsidRPr="00D526DB" w14:paraId="0B946D00" w14:textId="77777777">
            <w:pPr>
              <w:pStyle w:val="BodyText2"/>
              <w:spacing w:line="360" w:lineRule="auto"/>
              <w:ind w:left="270" w:hanging="270"/>
              <w:rPr>
                <w:rStyle w:val="PageNumber"/>
                <w:rFonts w:asciiTheme="minorHAnsi" w:hAnsiTheme="minorHAnsi" w:cs="Arial"/>
                <w:b/>
                <w:sz w:val="16"/>
                <w:szCs w:val="16"/>
                <w:lang w:val="fr-FR"/>
              </w:rPr>
            </w:pPr>
            <w:r w:rsidRPr="00D526DB">
              <w:rPr>
                <w:rStyle w:val="PageNumber"/>
                <w:rFonts w:asciiTheme="minorHAnsi" w:hAnsiTheme="minorHAnsi" w:cs="Arial"/>
                <w:b/>
                <w:sz w:val="16"/>
                <w:szCs w:val="16"/>
                <w:lang w:val="fr-FR"/>
              </w:rPr>
              <w:fldChar w:fldCharType="begin">
                <w:ffData>
                  <w:name w:val="secbdescription"/>
                  <w:enabled/>
                  <w:calcOnExit w:val="0"/>
                  <w:statusText w:type="text" w:val="Mecanografíe adentro la descripción de la propiedad aquí."/>
                  <w:textInput/>
                </w:ffData>
              </w:fldChar>
            </w:r>
            <w:r w:rsidRPr="00D526DB" w:rsidR="00DA5113">
              <w:rPr>
                <w:rStyle w:val="PageNumber"/>
                <w:rFonts w:asciiTheme="minorHAnsi" w:hAnsiTheme="minorHAnsi" w:cs="Arial"/>
                <w:b/>
                <w:sz w:val="16"/>
                <w:szCs w:val="16"/>
                <w:lang w:val="fr-FR"/>
              </w:rPr>
              <w:instrText xml:space="preserve"> FORMTEXT </w:instrText>
            </w:r>
            <w:r w:rsidRPr="00D526DB">
              <w:rPr>
                <w:rStyle w:val="PageNumber"/>
                <w:rFonts w:asciiTheme="minorHAnsi" w:hAnsiTheme="minorHAnsi" w:cs="Arial"/>
                <w:b/>
                <w:sz w:val="16"/>
                <w:szCs w:val="16"/>
                <w:lang w:val="fr-FR"/>
              </w:rPr>
              <w:fldChar w:fldCharType="separate"/>
            </w:r>
            <w:r w:rsidRPr="00D526DB" w:rsidR="00DA5113">
              <w:rPr>
                <w:rStyle w:val="PageNumber"/>
                <w:rFonts w:ascii="Arial" w:hAnsi="Arial" w:cs="Arial"/>
                <w:b/>
                <w:noProof/>
                <w:sz w:val="16"/>
                <w:szCs w:val="16"/>
                <w:lang w:val="fr-FR"/>
              </w:rPr>
              <w:t> </w:t>
            </w:r>
            <w:r w:rsidRPr="00D526DB" w:rsidR="00DA5113">
              <w:rPr>
                <w:rStyle w:val="PageNumber"/>
                <w:rFonts w:ascii="Arial" w:hAnsi="Arial" w:cs="Arial"/>
                <w:b/>
                <w:noProof/>
                <w:sz w:val="16"/>
                <w:szCs w:val="16"/>
                <w:lang w:val="fr-FR"/>
              </w:rPr>
              <w:t> </w:t>
            </w:r>
            <w:r w:rsidRPr="00D526DB" w:rsidR="00DA5113">
              <w:rPr>
                <w:rStyle w:val="PageNumber"/>
                <w:rFonts w:ascii="Arial" w:hAnsi="Arial" w:cs="Arial"/>
                <w:b/>
                <w:noProof/>
                <w:sz w:val="16"/>
                <w:szCs w:val="16"/>
                <w:lang w:val="fr-FR"/>
              </w:rPr>
              <w:t> </w:t>
            </w:r>
            <w:r w:rsidRPr="00D526DB" w:rsidR="00DA5113">
              <w:rPr>
                <w:rStyle w:val="PageNumber"/>
                <w:rFonts w:ascii="Arial" w:hAnsi="Arial" w:cs="Arial"/>
                <w:b/>
                <w:noProof/>
                <w:sz w:val="16"/>
                <w:szCs w:val="16"/>
                <w:lang w:val="fr-FR"/>
              </w:rPr>
              <w:t> </w:t>
            </w:r>
            <w:r w:rsidRPr="00D526DB" w:rsidR="00DA5113">
              <w:rPr>
                <w:rStyle w:val="PageNumber"/>
                <w:rFonts w:ascii="Arial" w:hAnsi="Arial" w:cs="Arial"/>
                <w:b/>
                <w:noProof/>
                <w:sz w:val="16"/>
                <w:szCs w:val="16"/>
                <w:lang w:val="fr-FR"/>
              </w:rPr>
              <w:t> </w:t>
            </w:r>
            <w:r w:rsidRPr="00D526DB">
              <w:rPr>
                <w:rStyle w:val="PageNumber"/>
                <w:rFonts w:asciiTheme="minorHAnsi" w:hAnsiTheme="minorHAnsi" w:cs="Arial"/>
                <w:b/>
                <w:sz w:val="16"/>
                <w:szCs w:val="16"/>
                <w:lang w:val="fr-FR"/>
              </w:rPr>
              <w:fldChar w:fldCharType="end"/>
            </w:r>
            <w:bookmarkEnd w:id="16"/>
          </w:p>
        </w:tc>
      </w:tr>
      <w:tr w14:paraId="25E264DA" w14:textId="77777777">
        <w:tblPrEx>
          <w:tblW w:w="0" w:type="auto"/>
          <w:jc w:val="center"/>
          <w:tblLook w:val="01E0"/>
        </w:tblPrEx>
        <w:trPr>
          <w:jc w:val="center"/>
        </w:trPr>
        <w:tc>
          <w:tcPr>
            <w:tcW w:w="10536" w:type="dxa"/>
            <w:gridSpan w:val="8"/>
            <w:tcBorders>
              <w:top w:val="single" w:sz="18" w:space="0" w:color="auto"/>
              <w:bottom w:val="single" w:sz="18" w:space="0" w:color="auto"/>
            </w:tcBorders>
            <w:vAlign w:val="center"/>
          </w:tcPr>
          <w:p w:rsidR="00B94256" w:rsidRPr="00D526DB" w:rsidP="00D96EE7" w14:paraId="50173894" w14:textId="77777777">
            <w:pPr>
              <w:pStyle w:val="BodyText2"/>
              <w:spacing w:before="40" w:after="96" w:afterLines="40"/>
              <w:ind w:left="274" w:hanging="274"/>
              <w:rPr>
                <w:rStyle w:val="PageNumber"/>
                <w:rFonts w:asciiTheme="minorHAnsi" w:hAnsiTheme="minorHAnsi" w:cs="Arial"/>
                <w:b/>
                <w:sz w:val="16"/>
                <w:szCs w:val="16"/>
                <w:lang w:val="fr-FR"/>
              </w:rPr>
            </w:pPr>
            <w:r w:rsidRPr="00D526DB">
              <w:rPr>
                <w:rFonts w:asciiTheme="minorHAnsi" w:hAnsiTheme="minorHAnsi"/>
                <w:b/>
                <w:sz w:val="16"/>
                <w:szCs w:val="16"/>
                <w:lang w:val="fr-FR"/>
              </w:rPr>
              <w:t>2.</w:t>
            </w:r>
            <w:r w:rsidR="008F13F4">
              <w:rPr>
                <w:rFonts w:asciiTheme="minorHAnsi" w:hAnsiTheme="minorHAnsi"/>
                <w:b/>
                <w:sz w:val="16"/>
                <w:szCs w:val="16"/>
                <w:lang w:val="fr-FR"/>
              </w:rPr>
              <w:t xml:space="preserve">   </w:t>
            </w:r>
            <w:r w:rsidRPr="00D526DB">
              <w:rPr>
                <w:rFonts w:asciiTheme="minorHAnsi" w:hAnsiTheme="minorHAnsi"/>
                <w:b/>
                <w:caps/>
                <w:sz w:val="16"/>
                <w:szCs w:val="16"/>
                <w:lang w:val="es-ES"/>
              </w:rPr>
              <w:t xml:space="preserve">InformaciÓn sobre </w:t>
            </w:r>
            <w:r w:rsidRPr="00D526DB" w:rsidR="00AD7C42">
              <w:rPr>
                <w:rFonts w:asciiTheme="minorHAnsi" w:hAnsiTheme="minorHAnsi"/>
                <w:b/>
                <w:caps/>
                <w:sz w:val="16"/>
                <w:szCs w:val="16"/>
                <w:lang w:val="es-ES"/>
              </w:rPr>
              <w:t>LA ESTRUCTURA</w:t>
            </w:r>
          </w:p>
        </w:tc>
      </w:tr>
      <w:tr w14:paraId="65E91FE5" w14:textId="77777777">
        <w:tblPrEx>
          <w:tblW w:w="0" w:type="auto"/>
          <w:jc w:val="center"/>
          <w:tblLook w:val="01E0"/>
        </w:tblPrEx>
        <w:trPr>
          <w:jc w:val="center"/>
        </w:trPr>
        <w:tc>
          <w:tcPr>
            <w:tcW w:w="10536" w:type="dxa"/>
            <w:gridSpan w:val="8"/>
            <w:tcBorders>
              <w:top w:val="single" w:sz="18" w:space="0" w:color="auto"/>
              <w:bottom w:val="nil"/>
            </w:tcBorders>
          </w:tcPr>
          <w:p w:rsidR="00B94256" w:rsidRPr="00D526DB" w14:paraId="7943C5ED" w14:textId="77777777">
            <w:pPr>
              <w:pStyle w:val="BodyText2"/>
              <w:spacing w:before="40"/>
              <w:rPr>
                <w:rFonts w:asciiTheme="minorHAnsi" w:hAnsiTheme="minorHAnsi"/>
                <w:sz w:val="16"/>
                <w:szCs w:val="16"/>
                <w:lang w:val="es-CO"/>
              </w:rPr>
            </w:pPr>
            <w:r w:rsidRPr="00D526DB">
              <w:rPr>
                <w:rFonts w:asciiTheme="minorHAnsi" w:hAnsiTheme="minorHAnsi"/>
                <w:sz w:val="16"/>
                <w:szCs w:val="16"/>
                <w:lang w:val="es-ES"/>
              </w:rPr>
              <w:t>Dirección de Calle de</w:t>
            </w:r>
            <w:r w:rsidRPr="00D526DB" w:rsidR="00AD7C42">
              <w:rPr>
                <w:rFonts w:asciiTheme="minorHAnsi" w:hAnsiTheme="minorHAnsi"/>
                <w:sz w:val="16"/>
                <w:szCs w:val="16"/>
                <w:lang w:val="es-ES"/>
              </w:rPr>
              <w:t xml:space="preserve"> </w:t>
            </w:r>
            <w:r w:rsidRPr="00D526DB">
              <w:rPr>
                <w:rFonts w:asciiTheme="minorHAnsi" w:hAnsiTheme="minorHAnsi"/>
                <w:sz w:val="16"/>
                <w:szCs w:val="16"/>
                <w:lang w:val="es-ES"/>
              </w:rPr>
              <w:t>l</w:t>
            </w:r>
            <w:r w:rsidRPr="00D526DB" w:rsidR="00AD7C42">
              <w:rPr>
                <w:rFonts w:asciiTheme="minorHAnsi" w:hAnsiTheme="minorHAnsi"/>
                <w:sz w:val="16"/>
                <w:szCs w:val="16"/>
                <w:lang w:val="es-ES"/>
              </w:rPr>
              <w:t>a</w:t>
            </w:r>
            <w:r w:rsidRPr="00D526DB">
              <w:rPr>
                <w:rFonts w:asciiTheme="minorHAnsi" w:hAnsiTheme="minorHAnsi"/>
                <w:sz w:val="16"/>
                <w:szCs w:val="16"/>
                <w:lang w:val="es-ES"/>
              </w:rPr>
              <w:t xml:space="preserve"> E</w:t>
            </w:r>
            <w:r w:rsidRPr="00D526DB" w:rsidR="00AD7C42">
              <w:rPr>
                <w:rFonts w:asciiTheme="minorHAnsi" w:hAnsiTheme="minorHAnsi"/>
                <w:sz w:val="16"/>
                <w:szCs w:val="16"/>
                <w:lang w:val="es-ES"/>
              </w:rPr>
              <w:t>structura</w:t>
            </w:r>
            <w:r w:rsidRPr="00D526DB">
              <w:rPr>
                <w:rFonts w:asciiTheme="minorHAnsi" w:hAnsiTheme="minorHAnsi"/>
                <w:sz w:val="16"/>
                <w:szCs w:val="16"/>
                <w:lang w:val="es-ES"/>
              </w:rPr>
              <w:t xml:space="preserve"> (incluyendo la Unidad del Apartamento, Suite y/o Número del Edificio):</w:t>
            </w:r>
          </w:p>
          <w:bookmarkStart w:id="17" w:name="secbmail"/>
          <w:p w:rsidR="00B94256" w:rsidRPr="00D526DB" w14:paraId="380D00EC" w14:textId="77777777">
            <w:pPr>
              <w:pStyle w:val="BodyText2"/>
              <w:rPr>
                <w:rFonts w:asciiTheme="minorHAnsi" w:hAnsiTheme="minorHAnsi"/>
                <w:sz w:val="16"/>
                <w:szCs w:val="16"/>
              </w:rPr>
            </w:pPr>
            <w:r w:rsidRPr="007362B4">
              <w:rPr>
                <w:rFonts w:asciiTheme="minorHAnsi" w:hAnsiTheme="minorHAnsi"/>
                <w:sz w:val="16"/>
                <w:szCs w:val="16"/>
              </w:rPr>
              <w:fldChar w:fldCharType="begin">
                <w:ffData>
                  <w:name w:val="secbmail"/>
                  <w:enabled/>
                  <w:calcOnExit w:val="0"/>
                  <w:textInput/>
                </w:ffData>
              </w:fldChar>
            </w:r>
            <w:r w:rsidRPr="007362B4" w:rsidR="007362B4">
              <w:rPr>
                <w:rFonts w:asciiTheme="minorHAnsi" w:hAnsiTheme="minorHAnsi"/>
                <w:sz w:val="16"/>
                <w:szCs w:val="16"/>
              </w:rPr>
              <w:instrText xml:space="preserve"> FORMTEXT </w:instrText>
            </w:r>
            <w:r w:rsidRPr="007362B4">
              <w:rPr>
                <w:rFonts w:asciiTheme="minorHAnsi" w:hAnsiTheme="minorHAnsi"/>
                <w:sz w:val="16"/>
                <w:szCs w:val="16"/>
              </w:rPr>
              <w:fldChar w:fldCharType="separate"/>
            </w:r>
            <w:r w:rsidRPr="00D526DB" w:rsidR="003C0663">
              <w:rPr>
                <w:noProof/>
                <w:sz w:val="16"/>
                <w:szCs w:val="16"/>
              </w:rPr>
              <w:t> </w:t>
            </w:r>
            <w:r w:rsidRPr="00D526DB" w:rsidR="003C0663">
              <w:rPr>
                <w:noProof/>
                <w:sz w:val="16"/>
                <w:szCs w:val="16"/>
              </w:rPr>
              <w:t> </w:t>
            </w:r>
            <w:r w:rsidRPr="00D526DB" w:rsidR="003C0663">
              <w:rPr>
                <w:noProof/>
                <w:sz w:val="16"/>
                <w:szCs w:val="16"/>
              </w:rPr>
              <w:t> </w:t>
            </w:r>
            <w:r w:rsidRPr="00D526DB" w:rsidR="003C0663">
              <w:rPr>
                <w:noProof/>
                <w:sz w:val="16"/>
                <w:szCs w:val="16"/>
              </w:rPr>
              <w:t> </w:t>
            </w:r>
            <w:r w:rsidRPr="00D526DB" w:rsidR="003C0663">
              <w:rPr>
                <w:noProof/>
                <w:sz w:val="16"/>
                <w:szCs w:val="16"/>
              </w:rPr>
              <w:t> </w:t>
            </w:r>
            <w:r w:rsidRPr="007362B4">
              <w:rPr>
                <w:rFonts w:asciiTheme="minorHAnsi" w:hAnsiTheme="minorHAnsi"/>
                <w:sz w:val="16"/>
                <w:szCs w:val="16"/>
              </w:rPr>
              <w:fldChar w:fldCharType="end"/>
            </w:r>
            <w:bookmarkEnd w:id="17"/>
          </w:p>
        </w:tc>
      </w:tr>
      <w:tr w14:paraId="271C2966" w14:textId="77777777" w:rsidTr="00C42DB6">
        <w:tblPrEx>
          <w:tblW w:w="0" w:type="auto"/>
          <w:jc w:val="center"/>
          <w:tblLook w:val="01E0"/>
        </w:tblPrEx>
        <w:trPr>
          <w:trHeight w:val="387"/>
          <w:jc w:val="center"/>
        </w:trPr>
        <w:tc>
          <w:tcPr>
            <w:tcW w:w="10536" w:type="dxa"/>
            <w:gridSpan w:val="8"/>
            <w:tcBorders>
              <w:top w:val="nil"/>
              <w:bottom w:val="single" w:sz="18" w:space="0" w:color="auto"/>
            </w:tcBorders>
          </w:tcPr>
          <w:p w:rsidR="00045FE9" w:rsidP="00045FE9" w14:paraId="3B797CF1" w14:textId="77777777">
            <w:pPr>
              <w:pStyle w:val="BodyText2"/>
              <w:spacing w:line="360" w:lineRule="auto"/>
              <w:rPr>
                <w:rFonts w:asciiTheme="minorHAnsi" w:hAnsiTheme="minorHAnsi"/>
                <w:bCs/>
                <w:spacing w:val="-6"/>
                <w:kern w:val="2"/>
                <w:sz w:val="16"/>
                <w:szCs w:val="16"/>
                <w:lang w:val="es-ES"/>
              </w:rPr>
            </w:pPr>
            <w:r w:rsidRPr="00D526DB">
              <w:rPr>
                <w:rFonts w:asciiTheme="minorHAnsi" w:hAnsiTheme="minorHAnsi"/>
                <w:bCs/>
                <w:spacing w:val="-6"/>
                <w:kern w:val="2"/>
                <w:sz w:val="16"/>
                <w:szCs w:val="16"/>
                <w:lang w:val="es-ES"/>
              </w:rPr>
              <w:t>¿Cuál es el tipo de construcción?</w:t>
            </w:r>
            <w:r w:rsidRPr="00D526DB" w:rsidR="0026187E">
              <w:rPr>
                <w:rFonts w:asciiTheme="minorHAnsi" w:hAnsiTheme="minorHAnsi"/>
                <w:bCs/>
                <w:spacing w:val="-6"/>
                <w:kern w:val="2"/>
                <w:sz w:val="16"/>
                <w:szCs w:val="16"/>
                <w:lang w:val="es-ES"/>
              </w:rPr>
              <w:t xml:space="preserve"> </w:t>
            </w:r>
            <w:r w:rsidRPr="00D526DB">
              <w:rPr>
                <w:rFonts w:asciiTheme="minorHAnsi" w:hAnsiTheme="minorHAnsi"/>
                <w:bCs/>
                <w:spacing w:val="-6"/>
                <w:kern w:val="2"/>
                <w:sz w:val="16"/>
                <w:szCs w:val="16"/>
                <w:lang w:val="es-ES"/>
              </w:rPr>
              <w:t xml:space="preserve">(marque uno </w:t>
            </w:r>
            <w:r w:rsidRPr="00D526DB">
              <w:rPr>
                <w:rFonts w:ascii="Wingdings" w:hAnsi="Wingdings"/>
                <w:bCs/>
                <w:spacing w:val="-6"/>
                <w:kern w:val="2"/>
                <w:sz w:val="16"/>
                <w:szCs w:val="16"/>
                <w:lang w:val="es-ES"/>
              </w:rPr>
              <w:sym w:font="Wingdings" w:char="F0FE"/>
            </w:r>
            <w:r w:rsidRPr="00D526DB">
              <w:rPr>
                <w:rFonts w:asciiTheme="minorHAnsi" w:hAnsiTheme="minorHAnsi"/>
                <w:bCs/>
                <w:spacing w:val="-6"/>
                <w:kern w:val="2"/>
                <w:sz w:val="16"/>
                <w:szCs w:val="16"/>
                <w:lang w:val="es-ES"/>
              </w:rPr>
              <w:t>)</w:t>
            </w:r>
            <w:r w:rsidRPr="007362B4" w:rsidR="007362B4">
              <w:rPr>
                <w:rFonts w:asciiTheme="minorHAnsi" w:hAnsiTheme="minorHAnsi"/>
                <w:b/>
                <w:spacing w:val="-6"/>
                <w:kern w:val="2"/>
                <w:sz w:val="16"/>
                <w:szCs w:val="16"/>
                <w:lang w:val="es-ES"/>
              </w:rPr>
              <w:t xml:space="preserve"> </w:t>
            </w:r>
            <w:r w:rsidRPr="007362B4" w:rsidR="007362B4">
              <w:rPr>
                <w:rFonts w:asciiTheme="minorHAnsi" w:hAnsiTheme="minorHAnsi"/>
                <w:spacing w:val="-6"/>
                <w:kern w:val="2"/>
                <w:sz w:val="16"/>
                <w:szCs w:val="16"/>
                <w:lang w:val="es-ES"/>
              </w:rPr>
              <w:t xml:space="preserve">  </w:t>
            </w:r>
            <w:r w:rsidR="00ED26D0">
              <w:rPr>
                <w:rFonts w:asciiTheme="minorHAnsi" w:hAnsiTheme="minorHAnsi"/>
                <w:spacing w:val="-6"/>
                <w:kern w:val="2"/>
                <w:sz w:val="16"/>
                <w:szCs w:val="16"/>
                <w:lang w:val="es-ES"/>
              </w:rPr>
              <w:t xml:space="preserve">  </w:t>
            </w:r>
            <w:r w:rsidRPr="007362B4" w:rsidR="007362B4">
              <w:rPr>
                <w:rFonts w:asciiTheme="minorHAnsi" w:hAnsiTheme="minorHAnsi"/>
                <w:b/>
                <w:spacing w:val="-6"/>
                <w:kern w:val="2"/>
                <w:sz w:val="16"/>
                <w:szCs w:val="16"/>
                <w:lang w:val="es-ES"/>
              </w:rPr>
              <w:t xml:space="preserve"> </w:t>
            </w:r>
            <w:bookmarkStart w:id="18" w:name="secbcrawlspace"/>
            <w:r w:rsidRPr="00D526DB" w:rsidR="007D4E2E">
              <w:rPr>
                <w:rFonts w:asciiTheme="minorHAnsi" w:hAnsiTheme="minorHAnsi"/>
                <w:sz w:val="16"/>
                <w:szCs w:val="16"/>
              </w:rPr>
              <w:fldChar w:fldCharType="begin">
                <w:ffData>
                  <w:name w:val="secbcrawlspace"/>
                  <w:enabled/>
                  <w:calcOnExit w:val="0"/>
                  <w:statusText w:type="text" w:val="Marque aquí para un espacio debajo de la construcción."/>
                  <w:checkBox>
                    <w:sizeAuto/>
                    <w:default w:val="0"/>
                  </w:checkBox>
                </w:ffData>
              </w:fldChar>
            </w:r>
            <w:r w:rsidRPr="005342F4" w:rsidR="0043428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18"/>
            <w:r w:rsidRPr="00D526DB">
              <w:rPr>
                <w:rFonts w:asciiTheme="minorHAnsi" w:hAnsiTheme="minorHAnsi"/>
                <w:sz w:val="16"/>
                <w:szCs w:val="16"/>
                <w:lang w:val="fr-FR"/>
              </w:rPr>
              <w:t xml:space="preserve"> </w:t>
            </w:r>
            <w:r w:rsidRPr="00D526DB">
              <w:rPr>
                <w:rFonts w:asciiTheme="minorHAnsi" w:hAnsiTheme="minorHAnsi"/>
                <w:bCs/>
                <w:spacing w:val="-6"/>
                <w:kern w:val="2"/>
                <w:sz w:val="16"/>
                <w:szCs w:val="16"/>
                <w:lang w:val="es-ES"/>
              </w:rPr>
              <w:t xml:space="preserve">espacio debajo de la construcción (crawl </w:t>
            </w:r>
            <w:r w:rsidRPr="00D526DB">
              <w:rPr>
                <w:rFonts w:asciiTheme="minorHAnsi" w:hAnsiTheme="minorHAnsi"/>
                <w:bCs/>
                <w:spacing w:val="-6"/>
                <w:kern w:val="2"/>
                <w:sz w:val="16"/>
                <w:szCs w:val="16"/>
                <w:lang w:val="es-ES"/>
              </w:rPr>
              <w:t>space</w:t>
            </w:r>
            <w:r w:rsidRPr="00D526DB">
              <w:rPr>
                <w:rFonts w:asciiTheme="minorHAnsi" w:hAnsiTheme="minorHAnsi"/>
                <w:bCs/>
                <w:spacing w:val="-6"/>
                <w:kern w:val="2"/>
                <w:sz w:val="16"/>
                <w:szCs w:val="16"/>
                <w:lang w:val="es-ES"/>
              </w:rPr>
              <w:t>)</w:t>
            </w:r>
            <w:r w:rsidRPr="007362B4" w:rsidR="007362B4">
              <w:rPr>
                <w:rFonts w:asciiTheme="minorHAnsi" w:hAnsiTheme="minorHAnsi"/>
                <w:bCs/>
                <w:spacing w:val="-6"/>
                <w:kern w:val="2"/>
                <w:sz w:val="16"/>
                <w:szCs w:val="16"/>
                <w:lang w:val="es-ES"/>
              </w:rPr>
              <w:t xml:space="preserve">   </w:t>
            </w:r>
            <w:r w:rsidRPr="007362B4" w:rsidR="007362B4">
              <w:rPr>
                <w:rFonts w:asciiTheme="minorHAnsi" w:hAnsiTheme="minorHAnsi"/>
                <w:bCs/>
                <w:spacing w:val="-6"/>
                <w:kern w:val="2"/>
                <w:sz w:val="16"/>
                <w:szCs w:val="16"/>
                <w:lang w:val="es-ES"/>
              </w:rPr>
              <w:t xml:space="preserve"> </w:t>
            </w:r>
            <w:bookmarkStart w:id="19" w:name="secbslab"/>
            <w:r w:rsidR="00ED26D0">
              <w:rPr>
                <w:rFonts w:asciiTheme="minorHAnsi" w:hAnsiTheme="minorHAnsi"/>
                <w:bCs/>
                <w:spacing w:val="-6"/>
                <w:kern w:val="2"/>
                <w:sz w:val="16"/>
                <w:szCs w:val="16"/>
                <w:lang w:val="es-ES"/>
              </w:rPr>
              <w:t xml:space="preserve">  </w:t>
            </w:r>
            <w:r w:rsidRPr="00D526DB" w:rsidR="007D4E2E">
              <w:rPr>
                <w:rFonts w:asciiTheme="minorHAnsi" w:hAnsiTheme="minorHAnsi"/>
                <w:sz w:val="16"/>
                <w:szCs w:val="16"/>
              </w:rPr>
              <w:fldChar w:fldCharType="begin">
                <w:ffData>
                  <w:name w:val="secbslab"/>
                  <w:enabled/>
                  <w:calcOnExit w:val="0"/>
                  <w:statusText w:type="text" w:val="Marque aquí para una placa de concreto sobre terreno."/>
                  <w:checkBox>
                    <w:sizeAuto/>
                    <w:default w:val="0"/>
                  </w:checkBox>
                </w:ffData>
              </w:fldChar>
            </w:r>
            <w:r w:rsidRPr="005342F4" w:rsidR="0043428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19"/>
            <w:r w:rsidRPr="00D526DB">
              <w:rPr>
                <w:rFonts w:asciiTheme="minorHAnsi" w:hAnsiTheme="minorHAnsi"/>
                <w:sz w:val="16"/>
                <w:szCs w:val="16"/>
                <w:lang w:val="fr-FR"/>
              </w:rPr>
              <w:t xml:space="preserve"> </w:t>
            </w:r>
            <w:r w:rsidRPr="00D526DB">
              <w:rPr>
                <w:rFonts w:asciiTheme="minorHAnsi" w:hAnsiTheme="minorHAnsi"/>
                <w:bCs/>
                <w:spacing w:val="-6"/>
                <w:kern w:val="2"/>
                <w:sz w:val="16"/>
                <w:szCs w:val="16"/>
                <w:lang w:val="es-ES"/>
              </w:rPr>
              <w:t>pla</w:t>
            </w:r>
            <w:r w:rsidR="003D5461">
              <w:rPr>
                <w:rFonts w:asciiTheme="minorHAnsi" w:hAnsiTheme="minorHAnsi"/>
                <w:bCs/>
                <w:spacing w:val="-6"/>
                <w:kern w:val="2"/>
                <w:sz w:val="16"/>
                <w:szCs w:val="16"/>
                <w:lang w:val="es-ES"/>
              </w:rPr>
              <w:t>n</w:t>
            </w:r>
            <w:r w:rsidRPr="00D526DB">
              <w:rPr>
                <w:rFonts w:asciiTheme="minorHAnsi" w:hAnsiTheme="minorHAnsi"/>
                <w:bCs/>
                <w:spacing w:val="-6"/>
                <w:kern w:val="2"/>
                <w:sz w:val="16"/>
                <w:szCs w:val="16"/>
                <w:lang w:val="es-ES"/>
              </w:rPr>
              <w:t>c</w:t>
            </w:r>
            <w:r w:rsidR="003D5461">
              <w:rPr>
                <w:rFonts w:asciiTheme="minorHAnsi" w:hAnsiTheme="minorHAnsi"/>
                <w:bCs/>
                <w:spacing w:val="-6"/>
                <w:kern w:val="2"/>
                <w:sz w:val="16"/>
                <w:szCs w:val="16"/>
                <w:lang w:val="es-ES"/>
              </w:rPr>
              <w:t>h</w:t>
            </w:r>
            <w:r w:rsidRPr="00D526DB">
              <w:rPr>
                <w:rFonts w:asciiTheme="minorHAnsi" w:hAnsiTheme="minorHAnsi"/>
                <w:bCs/>
                <w:spacing w:val="-6"/>
                <w:kern w:val="2"/>
                <w:sz w:val="16"/>
                <w:szCs w:val="16"/>
                <w:lang w:val="es-ES"/>
              </w:rPr>
              <w:t xml:space="preserve">a de concreto </w:t>
            </w:r>
            <w:r w:rsidRPr="00D526DB" w:rsidR="004D4CC8">
              <w:rPr>
                <w:rFonts w:asciiTheme="minorHAnsi" w:hAnsiTheme="minorHAnsi"/>
                <w:bCs/>
                <w:spacing w:val="-6"/>
                <w:kern w:val="2"/>
                <w:sz w:val="16"/>
                <w:szCs w:val="16"/>
                <w:lang w:val="es-ES"/>
              </w:rPr>
              <w:t>sobre terreno</w:t>
            </w:r>
            <w:r w:rsidRPr="00D526DB" w:rsidR="0026187E">
              <w:rPr>
                <w:rFonts w:asciiTheme="minorHAnsi" w:hAnsiTheme="minorHAnsi"/>
                <w:bCs/>
                <w:spacing w:val="-6"/>
                <w:kern w:val="2"/>
                <w:sz w:val="16"/>
                <w:szCs w:val="16"/>
                <w:lang w:val="es-ES"/>
              </w:rPr>
              <w:t xml:space="preserve"> </w:t>
            </w:r>
            <w:r w:rsidRPr="00D526DB">
              <w:rPr>
                <w:rFonts w:asciiTheme="minorHAnsi" w:hAnsiTheme="minorHAnsi"/>
                <w:bCs/>
                <w:spacing w:val="-6"/>
                <w:kern w:val="2"/>
                <w:sz w:val="16"/>
                <w:szCs w:val="16"/>
                <w:lang w:val="es-ES"/>
              </w:rPr>
              <w:t xml:space="preserve"> (</w:t>
            </w:r>
            <w:r w:rsidRPr="00D526DB">
              <w:rPr>
                <w:rFonts w:asciiTheme="minorHAnsi" w:hAnsiTheme="minorHAnsi"/>
                <w:bCs/>
                <w:spacing w:val="-6"/>
                <w:kern w:val="2"/>
                <w:sz w:val="16"/>
                <w:szCs w:val="16"/>
                <w:lang w:val="es-ES"/>
              </w:rPr>
              <w:t>slab</w:t>
            </w:r>
            <w:r w:rsidRPr="00D526DB">
              <w:rPr>
                <w:rFonts w:asciiTheme="minorHAnsi" w:hAnsiTheme="minorHAnsi"/>
                <w:bCs/>
                <w:spacing w:val="-6"/>
                <w:kern w:val="2"/>
                <w:sz w:val="16"/>
                <w:szCs w:val="16"/>
                <w:lang w:val="es-ES"/>
              </w:rPr>
              <w:t xml:space="preserve"> </w:t>
            </w:r>
            <w:r w:rsidRPr="00D526DB">
              <w:rPr>
                <w:rFonts w:asciiTheme="minorHAnsi" w:hAnsiTheme="minorHAnsi"/>
                <w:bCs/>
                <w:spacing w:val="-6"/>
                <w:kern w:val="2"/>
                <w:sz w:val="16"/>
                <w:szCs w:val="16"/>
                <w:lang w:val="es-ES"/>
              </w:rPr>
              <w:t>on</w:t>
            </w:r>
            <w:r w:rsidRPr="00D526DB">
              <w:rPr>
                <w:rFonts w:asciiTheme="minorHAnsi" w:hAnsiTheme="minorHAnsi"/>
                <w:bCs/>
                <w:spacing w:val="-6"/>
                <w:kern w:val="2"/>
                <w:sz w:val="16"/>
                <w:szCs w:val="16"/>
                <w:lang w:val="es-ES"/>
              </w:rPr>
              <w:t xml:space="preserve"> grade)</w:t>
            </w:r>
            <w:r w:rsidRPr="007362B4" w:rsidR="007362B4">
              <w:rPr>
                <w:rFonts w:asciiTheme="minorHAnsi" w:hAnsiTheme="minorHAnsi"/>
                <w:bCs/>
                <w:spacing w:val="-6"/>
                <w:kern w:val="2"/>
                <w:sz w:val="16"/>
                <w:szCs w:val="16"/>
                <w:lang w:val="es-ES"/>
              </w:rPr>
              <w:t xml:space="preserve"> </w:t>
            </w:r>
            <w:bookmarkStart w:id="20" w:name="secbcellar"/>
            <w:r>
              <w:rPr>
                <w:rFonts w:asciiTheme="minorHAnsi" w:hAnsiTheme="minorHAnsi"/>
                <w:bCs/>
                <w:spacing w:val="-6"/>
                <w:kern w:val="2"/>
                <w:sz w:val="16"/>
                <w:szCs w:val="16"/>
                <w:lang w:val="es-ES"/>
              </w:rPr>
              <w:t xml:space="preserve">  </w:t>
            </w:r>
          </w:p>
          <w:p w:rsidR="00B94256" w:rsidRPr="00D526DB" w:rsidP="00045FE9" w14:paraId="3EBB00D8" w14:textId="77777777">
            <w:pPr>
              <w:pStyle w:val="BodyText2"/>
              <w:spacing w:line="360" w:lineRule="auto"/>
              <w:rPr>
                <w:rFonts w:asciiTheme="minorHAnsi" w:hAnsiTheme="minorHAnsi"/>
                <w:b/>
                <w:bCs/>
                <w:sz w:val="16"/>
                <w:szCs w:val="16"/>
                <w:lang w:val="es-CO"/>
              </w:rPr>
            </w:pPr>
            <w:r w:rsidRPr="007362B4">
              <w:rPr>
                <w:rFonts w:asciiTheme="minorHAnsi" w:hAnsiTheme="minorHAnsi"/>
                <w:bCs/>
                <w:spacing w:val="-6"/>
                <w:kern w:val="2"/>
                <w:sz w:val="16"/>
                <w:szCs w:val="16"/>
                <w:lang w:val="es-ES"/>
              </w:rPr>
              <w:t xml:space="preserve"> </w:t>
            </w:r>
            <w:r w:rsidRPr="00D526DB" w:rsidR="007D4E2E">
              <w:rPr>
                <w:rFonts w:asciiTheme="minorHAnsi" w:hAnsiTheme="minorHAnsi"/>
                <w:sz w:val="16"/>
                <w:szCs w:val="16"/>
              </w:rPr>
              <w:fldChar w:fldCharType="begin">
                <w:ffData>
                  <w:name w:val="secbcellar"/>
                  <w:enabled/>
                  <w:calcOnExit w:val="0"/>
                  <w:statusText w:type="text" w:val="Marque aquí para un sótano o una área delimitada."/>
                  <w:checkBox>
                    <w:sizeAuto/>
                    <w:default w:val="0"/>
                  </w:checkBox>
                </w:ffData>
              </w:fldChar>
            </w:r>
            <w:r w:rsidRPr="005342F4" w:rsidR="0043428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20"/>
            <w:r w:rsidRPr="00D526DB" w:rsidR="00A210CC">
              <w:rPr>
                <w:rFonts w:asciiTheme="minorHAnsi" w:hAnsiTheme="minorHAnsi"/>
                <w:sz w:val="16"/>
                <w:szCs w:val="16"/>
                <w:lang w:val="fr-FR"/>
              </w:rPr>
              <w:t xml:space="preserve"> </w:t>
            </w:r>
            <w:r w:rsidRPr="00D526DB" w:rsidR="00A210CC">
              <w:rPr>
                <w:rFonts w:asciiTheme="minorHAnsi" w:hAnsiTheme="minorHAnsi"/>
                <w:bCs/>
                <w:spacing w:val="-6"/>
                <w:kern w:val="2"/>
                <w:sz w:val="16"/>
                <w:szCs w:val="16"/>
                <w:lang w:val="es-ES"/>
              </w:rPr>
              <w:t>sótano/área delimitada</w:t>
            </w:r>
            <w:r w:rsidRPr="007362B4">
              <w:rPr>
                <w:rFonts w:asciiTheme="minorHAnsi" w:hAnsiTheme="minorHAnsi"/>
                <w:bCs/>
                <w:spacing w:val="-6"/>
                <w:kern w:val="2"/>
                <w:sz w:val="16"/>
                <w:szCs w:val="16"/>
                <w:lang w:val="es-ES"/>
              </w:rPr>
              <w:t xml:space="preserve">     </w:t>
            </w:r>
            <w:bookmarkStart w:id="21" w:name="secbothertype"/>
            <w:r w:rsidR="00ED26D0">
              <w:rPr>
                <w:rFonts w:asciiTheme="minorHAnsi" w:hAnsiTheme="minorHAnsi"/>
                <w:bCs/>
                <w:spacing w:val="-6"/>
                <w:kern w:val="2"/>
                <w:sz w:val="16"/>
                <w:szCs w:val="16"/>
                <w:lang w:val="es-ES"/>
              </w:rPr>
              <w:t xml:space="preserve">  </w:t>
            </w:r>
            <w:r w:rsidRPr="00D526DB" w:rsidR="007D4E2E">
              <w:rPr>
                <w:rFonts w:asciiTheme="minorHAnsi" w:hAnsiTheme="minorHAnsi"/>
                <w:sz w:val="16"/>
                <w:szCs w:val="16"/>
              </w:rPr>
              <w:fldChar w:fldCharType="begin">
                <w:ffData>
                  <w:name w:val="secbothertype"/>
                  <w:enabled/>
                  <w:calcOnExit w:val="0"/>
                  <w:statusText w:type="text" w:val="Marque aquí para un otro tipo de construcción, y explique lo que es."/>
                  <w:checkBox>
                    <w:sizeAuto/>
                    <w:default w:val="0"/>
                  </w:checkBox>
                </w:ffData>
              </w:fldChar>
            </w:r>
            <w:r w:rsidRPr="005342F4" w:rsidR="0043428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21"/>
            <w:r w:rsidRPr="00D526DB" w:rsidR="00A210CC">
              <w:rPr>
                <w:rFonts w:asciiTheme="minorHAnsi" w:hAnsiTheme="minorHAnsi"/>
                <w:sz w:val="16"/>
                <w:szCs w:val="16"/>
                <w:lang w:val="fr-FR"/>
              </w:rPr>
              <w:t xml:space="preserve"> </w:t>
            </w:r>
            <w:r w:rsidRPr="00D526DB" w:rsidR="00A210CC">
              <w:rPr>
                <w:rFonts w:asciiTheme="minorHAnsi" w:hAnsiTheme="minorHAnsi"/>
                <w:bCs/>
                <w:spacing w:val="-6"/>
                <w:kern w:val="2"/>
                <w:sz w:val="16"/>
                <w:szCs w:val="16"/>
                <w:lang w:val="es-ES"/>
              </w:rPr>
              <w:t>otro (explique)</w:t>
            </w:r>
            <w:r w:rsidRPr="00D526DB" w:rsidR="00A210CC">
              <w:rPr>
                <w:rFonts w:asciiTheme="minorHAnsi" w:hAnsiTheme="minorHAnsi"/>
                <w:bCs/>
                <w:sz w:val="16"/>
                <w:szCs w:val="16"/>
                <w:lang w:val="fr-FR"/>
              </w:rPr>
              <w:t xml:space="preserve"> </w:t>
            </w:r>
            <w:bookmarkStart w:id="22" w:name="secbotherexp"/>
            <w:r w:rsidRPr="00D526DB" w:rsidR="007D4E2E">
              <w:rPr>
                <w:rFonts w:asciiTheme="minorHAnsi" w:hAnsiTheme="minorHAnsi"/>
                <w:sz w:val="16"/>
                <w:szCs w:val="16"/>
              </w:rPr>
              <w:fldChar w:fldCharType="begin">
                <w:ffData>
                  <w:name w:val="secbotherexp"/>
                  <w:enabled/>
                  <w:calcOnExit w:val="0"/>
                  <w:statusText w:type="text" w:val="Mecanografíe adentro su explicación del tip de construcción aquí. "/>
                  <w:textInput/>
                </w:ffData>
              </w:fldChar>
            </w:r>
            <w:r w:rsidRPr="005342F4" w:rsidR="00DA5113">
              <w:rPr>
                <w:rFonts w:asciiTheme="minorHAnsi" w:hAnsiTheme="minorHAnsi"/>
                <w:sz w:val="16"/>
                <w:szCs w:val="16"/>
                <w:lang w:val=""/>
              </w:rPr>
              <w:instrText xml:space="preserve"> FORMTEXT </w:instrText>
            </w:r>
            <w:r w:rsidRPr="00D526DB" w:rsidR="007D4E2E">
              <w:rPr>
                <w:rFonts w:asciiTheme="minorHAnsi" w:hAnsiTheme="minorHAnsi"/>
                <w:sz w:val="16"/>
                <w:szCs w:val="16"/>
              </w:rPr>
              <w:fldChar w:fldCharType="separate"/>
            </w:r>
            <w:r w:rsidRPr="00D526DB" w:rsidR="00DA5113">
              <w:rPr>
                <w:rFonts w:ascii="Cambria Math" w:hAnsi="Cambria Math" w:cs="Cambria Math"/>
                <w:noProof/>
                <w:sz w:val="16"/>
                <w:szCs w:val="16"/>
              </w:rPr>
              <w:t> </w:t>
            </w:r>
            <w:r w:rsidRPr="00D526DB" w:rsidR="00DA5113">
              <w:rPr>
                <w:rFonts w:ascii="Cambria Math" w:hAnsi="Cambria Math" w:cs="Cambria Math"/>
                <w:noProof/>
                <w:sz w:val="16"/>
                <w:szCs w:val="16"/>
              </w:rPr>
              <w:t> </w:t>
            </w:r>
            <w:r w:rsidRPr="00D526DB" w:rsidR="00DA5113">
              <w:rPr>
                <w:rFonts w:ascii="Cambria Math" w:hAnsi="Cambria Math" w:cs="Cambria Math"/>
                <w:noProof/>
                <w:sz w:val="16"/>
                <w:szCs w:val="16"/>
              </w:rPr>
              <w:t> </w:t>
            </w:r>
            <w:r w:rsidRPr="00D526DB" w:rsidR="00DA5113">
              <w:rPr>
                <w:rFonts w:ascii="Cambria Math" w:hAnsi="Cambria Math" w:cs="Cambria Math"/>
                <w:noProof/>
                <w:sz w:val="16"/>
                <w:szCs w:val="16"/>
              </w:rPr>
              <w:t> </w:t>
            </w:r>
            <w:r w:rsidRPr="00D526DB" w:rsidR="00DA5113">
              <w:rPr>
                <w:rFonts w:ascii="Cambria Math" w:hAnsi="Cambria Math" w:cs="Cambria Math"/>
                <w:noProof/>
                <w:sz w:val="16"/>
                <w:szCs w:val="16"/>
              </w:rPr>
              <w:t> </w:t>
            </w:r>
            <w:r w:rsidRPr="00D526DB" w:rsidR="007D4E2E">
              <w:rPr>
                <w:rFonts w:asciiTheme="minorHAnsi" w:hAnsiTheme="minorHAnsi"/>
                <w:sz w:val="16"/>
                <w:szCs w:val="16"/>
              </w:rPr>
              <w:fldChar w:fldCharType="end"/>
            </w:r>
            <w:bookmarkEnd w:id="22"/>
          </w:p>
        </w:tc>
      </w:tr>
      <w:tr w14:paraId="35C3C5A9" w14:textId="77777777">
        <w:tblPrEx>
          <w:tblW w:w="0" w:type="auto"/>
          <w:jc w:val="center"/>
          <w:tblLook w:val="01E0"/>
        </w:tblPrEx>
        <w:trPr>
          <w:jc w:val="center"/>
        </w:trPr>
        <w:tc>
          <w:tcPr>
            <w:tcW w:w="10536" w:type="dxa"/>
            <w:gridSpan w:val="8"/>
            <w:tcBorders>
              <w:top w:val="single" w:sz="18" w:space="0" w:color="auto"/>
              <w:bottom w:val="single" w:sz="18" w:space="0" w:color="auto"/>
            </w:tcBorders>
            <w:vAlign w:val="center"/>
          </w:tcPr>
          <w:p w:rsidR="00B94256" w:rsidRPr="00D526DB" w:rsidP="00D96EE7" w14:paraId="7E6CFA1A" w14:textId="77777777">
            <w:pPr>
              <w:spacing w:before="40" w:after="96" w:afterLines="40"/>
              <w:ind w:left="270" w:hanging="270"/>
              <w:rPr>
                <w:rStyle w:val="PageNumber"/>
                <w:rFonts w:asciiTheme="minorHAnsi" w:hAnsiTheme="minorHAnsi" w:cs="Arial"/>
                <w:bCs/>
                <w:sz w:val="16"/>
                <w:szCs w:val="16"/>
                <w:lang w:val="fr-FR"/>
              </w:rPr>
            </w:pPr>
            <w:r w:rsidRPr="00D526DB">
              <w:rPr>
                <w:rStyle w:val="PageNumber"/>
                <w:rFonts w:asciiTheme="minorHAnsi" w:hAnsiTheme="minorHAnsi" w:cs="Arial"/>
                <w:b/>
                <w:sz w:val="16"/>
                <w:szCs w:val="16"/>
                <w:lang w:val="fr-FR"/>
              </w:rPr>
              <w:t>3.</w:t>
            </w:r>
            <w:r w:rsidRPr="00D526DB" w:rsidR="0026187E">
              <w:rPr>
                <w:rStyle w:val="PageNumber"/>
                <w:rFonts w:asciiTheme="minorHAnsi" w:hAnsiTheme="minorHAnsi" w:cs="Arial"/>
                <w:b/>
                <w:bCs/>
                <w:sz w:val="16"/>
                <w:szCs w:val="16"/>
                <w:lang w:val="fr-FR"/>
              </w:rPr>
              <w:t xml:space="preserve"> </w:t>
            </w:r>
            <w:r w:rsidRPr="00D526DB">
              <w:rPr>
                <w:rStyle w:val="PageNumber"/>
                <w:rFonts w:asciiTheme="minorHAnsi" w:hAnsiTheme="minorHAnsi" w:cs="Arial"/>
                <w:b/>
                <w:bCs/>
                <w:sz w:val="16"/>
                <w:szCs w:val="16"/>
                <w:lang w:val="fr-FR"/>
              </w:rPr>
              <w:t xml:space="preserve"> </w:t>
            </w:r>
            <w:r w:rsidRPr="00D526DB">
              <w:rPr>
                <w:rFonts w:asciiTheme="minorHAnsi" w:hAnsiTheme="minorHAnsi" w:cs="Arial"/>
                <w:b/>
                <w:bCs/>
                <w:sz w:val="16"/>
                <w:szCs w:val="16"/>
                <w:lang w:val="es-VE"/>
              </w:rPr>
              <w:t>INFORMACIÓN SOBRE LAS COORDENADAS GEOGRÁFICAS</w:t>
            </w:r>
          </w:p>
        </w:tc>
      </w:tr>
      <w:tr w14:paraId="3596EB8B" w14:textId="77777777" w:rsidTr="00DC33AA">
        <w:tblPrEx>
          <w:tblW w:w="0" w:type="auto"/>
          <w:jc w:val="center"/>
          <w:tblLook w:val="01E0"/>
        </w:tblPrEx>
        <w:trPr>
          <w:trHeight w:hRule="exact" w:val="567"/>
          <w:jc w:val="center"/>
        </w:trPr>
        <w:tc>
          <w:tcPr>
            <w:tcW w:w="10536" w:type="dxa"/>
            <w:gridSpan w:val="8"/>
            <w:tcBorders>
              <w:top w:val="single" w:sz="18" w:space="0" w:color="auto"/>
            </w:tcBorders>
            <w:vAlign w:val="center"/>
          </w:tcPr>
          <w:p w:rsidR="00B94256" w:rsidRPr="00D526DB" w:rsidP="001F1B7C" w14:paraId="3282B4F2" w14:textId="77777777">
            <w:pPr>
              <w:ind w:left="274" w:hanging="274"/>
              <w:rPr>
                <w:rFonts w:asciiTheme="minorHAnsi" w:hAnsiTheme="minorHAnsi" w:cs="Arial"/>
                <w:sz w:val="16"/>
                <w:szCs w:val="16"/>
                <w:lang w:val="es-VE"/>
              </w:rPr>
            </w:pPr>
            <w:r w:rsidRPr="00D526DB">
              <w:rPr>
                <w:rFonts w:asciiTheme="minorHAnsi" w:hAnsiTheme="minorHAnsi" w:cs="Arial"/>
                <w:sz w:val="16"/>
                <w:szCs w:val="16"/>
                <w:lang w:val="es-VE"/>
              </w:rPr>
              <w:t>Por favor, provea la latitud y la longitud del linde</w:t>
            </w:r>
            <w:r w:rsidR="009608C4">
              <w:rPr>
                <w:rFonts w:asciiTheme="minorHAnsi" w:hAnsiTheme="minorHAnsi" w:cs="Arial"/>
                <w:sz w:val="16"/>
                <w:szCs w:val="16"/>
                <w:lang w:val="es-VE"/>
              </w:rPr>
              <w:t>ro</w:t>
            </w:r>
            <w:r w:rsidRPr="00D526DB">
              <w:rPr>
                <w:rFonts w:asciiTheme="minorHAnsi" w:hAnsiTheme="minorHAnsi" w:cs="Arial"/>
                <w:sz w:val="16"/>
                <w:szCs w:val="16"/>
                <w:lang w:val="es-VE"/>
              </w:rPr>
              <w:t xml:space="preserve"> superior de la estructura (corriente arriba) en grados decimales</w:t>
            </w:r>
            <w:r w:rsidR="009608C4">
              <w:rPr>
                <w:rFonts w:asciiTheme="minorHAnsi" w:hAnsiTheme="minorHAnsi" w:cs="Arial"/>
                <w:sz w:val="16"/>
                <w:szCs w:val="16"/>
                <w:lang w:val="es-VE"/>
              </w:rPr>
              <w:t xml:space="preserve"> (en miles de milésimas)</w:t>
            </w:r>
          </w:p>
          <w:p w:rsidR="00884F98" w14:paraId="5B646581" w14:textId="77777777">
            <w:pPr>
              <w:spacing w:before="40"/>
              <w:ind w:left="274" w:hanging="274"/>
              <w:jc w:val="center"/>
              <w:rPr>
                <w:rStyle w:val="PageNumber"/>
                <w:rFonts w:asciiTheme="minorHAnsi" w:hAnsiTheme="minorHAnsi" w:cs="Arial"/>
                <w:b/>
                <w:sz w:val="16"/>
                <w:szCs w:val="16"/>
                <w:lang w:val="fr-FR"/>
              </w:rPr>
            </w:pPr>
            <w:r w:rsidRPr="00D526DB">
              <w:rPr>
                <w:rFonts w:asciiTheme="minorHAnsi" w:hAnsiTheme="minorHAnsi" w:cs="Arial"/>
                <w:sz w:val="16"/>
                <w:szCs w:val="16"/>
                <w:lang w:val="es-VE"/>
              </w:rPr>
              <w:t>Indique el sistema de altitud:</w:t>
            </w:r>
            <w:r w:rsidRPr="00D526DB" w:rsidR="0026187E">
              <w:rPr>
                <w:rFonts w:asciiTheme="minorHAnsi" w:hAnsiTheme="minorHAnsi" w:cs="Arial"/>
                <w:sz w:val="16"/>
                <w:szCs w:val="16"/>
                <w:lang w:val="es-VE"/>
              </w:rPr>
              <w:t xml:space="preserve"> </w:t>
            </w:r>
            <w:bookmarkStart w:id="23" w:name="secbnad831"/>
            <w:r w:rsidRPr="00D526DB" w:rsidR="007D4E2E">
              <w:rPr>
                <w:rFonts w:asciiTheme="minorHAnsi" w:hAnsiTheme="minorHAnsi" w:cs="Arial"/>
                <w:sz w:val="16"/>
                <w:szCs w:val="16"/>
              </w:rPr>
              <w:fldChar w:fldCharType="begin">
                <w:ffData>
                  <w:name w:val="secbnad831"/>
                  <w:enabled/>
                  <w:calcOnExit w:val="0"/>
                  <w:statusText w:type="text" w:val="Marque aquí para el sistema NAD83."/>
                  <w:checkBox>
                    <w:sizeAuto/>
                    <w:default w:val="0"/>
                  </w:checkBox>
                </w:ffData>
              </w:fldChar>
            </w:r>
            <w:r w:rsidRPr="005342F4" w:rsidR="00AD7C42">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r w:rsidRPr="005342F4" w:rsidR="00AD7C42">
              <w:rPr>
                <w:rFonts w:asciiTheme="minorHAnsi" w:hAnsiTheme="minorHAnsi" w:cs="Arial"/>
                <w:sz w:val="16"/>
                <w:szCs w:val="16"/>
                <w:lang w:val=""/>
              </w:rPr>
              <w:t xml:space="preserve"> WGS84     </w:t>
            </w:r>
            <w:r w:rsidRPr="00D526DB" w:rsidR="007D4E2E">
              <w:rPr>
                <w:rFonts w:asciiTheme="minorHAnsi" w:hAnsiTheme="minorHAnsi" w:cs="Arial"/>
                <w:sz w:val="16"/>
                <w:szCs w:val="16"/>
              </w:rPr>
              <w:fldChar w:fldCharType="begin">
                <w:ffData>
                  <w:name w:val="secbnad831"/>
                  <w:enabled/>
                  <w:calcOnExit w:val="0"/>
                  <w:statusText w:type="text" w:val="Marque aquí para el sistema NAD83."/>
                  <w:checkBox>
                    <w:sizeAuto/>
                    <w:default w:val="0"/>
                  </w:checkBox>
                </w:ffData>
              </w:fldChar>
            </w:r>
            <w:r w:rsidRPr="005342F4" w:rsidR="003726DF">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bookmarkEnd w:id="23"/>
            <w:r w:rsidRPr="00D526DB" w:rsidR="0026187E">
              <w:rPr>
                <w:rFonts w:asciiTheme="minorHAnsi" w:hAnsiTheme="minorHAnsi" w:cs="Arial"/>
                <w:sz w:val="16"/>
                <w:szCs w:val="16"/>
                <w:lang w:val="es-CO"/>
              </w:rPr>
              <w:t xml:space="preserve"> </w:t>
            </w:r>
            <w:r w:rsidRPr="00D526DB">
              <w:rPr>
                <w:rFonts w:asciiTheme="minorHAnsi" w:hAnsiTheme="minorHAnsi" w:cs="Arial"/>
                <w:sz w:val="16"/>
                <w:szCs w:val="16"/>
                <w:lang w:val="es-CO"/>
              </w:rPr>
              <w:t>NAD83</w:t>
            </w:r>
            <w:r w:rsidRPr="00D526DB" w:rsidR="00AD7C42">
              <w:rPr>
                <w:rFonts w:asciiTheme="minorHAnsi" w:hAnsiTheme="minorHAnsi" w:cs="Arial"/>
                <w:sz w:val="16"/>
                <w:szCs w:val="16"/>
                <w:lang w:val="es-CO"/>
              </w:rPr>
              <w:t xml:space="preserve">    </w:t>
            </w:r>
            <w:r w:rsidRPr="00D526DB" w:rsidR="0026187E">
              <w:rPr>
                <w:rFonts w:asciiTheme="minorHAnsi" w:hAnsiTheme="minorHAnsi" w:cs="Arial"/>
                <w:sz w:val="16"/>
                <w:szCs w:val="16"/>
                <w:lang w:val="es-CO"/>
              </w:rPr>
              <w:t xml:space="preserve"> </w:t>
            </w:r>
            <w:bookmarkStart w:id="24" w:name="secbnad271"/>
            <w:r w:rsidRPr="00D526DB" w:rsidR="007D4E2E">
              <w:rPr>
                <w:rFonts w:asciiTheme="minorHAnsi" w:hAnsiTheme="minorHAnsi" w:cs="Arial"/>
                <w:sz w:val="16"/>
                <w:szCs w:val="16"/>
              </w:rPr>
              <w:fldChar w:fldCharType="begin">
                <w:ffData>
                  <w:name w:val="secbnad271"/>
                  <w:enabled/>
                  <w:calcOnExit w:val="0"/>
                  <w:statusText w:type="text" w:val="Marque aquí para el sistema NAD27."/>
                  <w:checkBox>
                    <w:sizeAuto/>
                    <w:default w:val="0"/>
                  </w:checkBox>
                </w:ffData>
              </w:fldChar>
            </w:r>
            <w:r w:rsidRPr="005342F4" w:rsidR="003726DF">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bookmarkEnd w:id="24"/>
            <w:r w:rsidRPr="00D526DB" w:rsidR="0026187E">
              <w:rPr>
                <w:rFonts w:asciiTheme="minorHAnsi" w:hAnsiTheme="minorHAnsi" w:cs="Arial"/>
                <w:sz w:val="16"/>
                <w:szCs w:val="16"/>
                <w:lang w:val="es-CO"/>
              </w:rPr>
              <w:t xml:space="preserve"> </w:t>
            </w:r>
            <w:r w:rsidRPr="00D526DB">
              <w:rPr>
                <w:rFonts w:asciiTheme="minorHAnsi" w:hAnsiTheme="minorHAnsi" w:cs="Arial"/>
                <w:sz w:val="16"/>
                <w:szCs w:val="16"/>
                <w:lang w:val="es-CO"/>
              </w:rPr>
              <w:t>NAD27</w:t>
            </w:r>
            <w:r w:rsidRPr="00D526DB" w:rsidR="0026187E">
              <w:rPr>
                <w:rFonts w:asciiTheme="minorHAnsi" w:hAnsiTheme="minorHAnsi" w:cs="Arial"/>
                <w:sz w:val="16"/>
                <w:szCs w:val="16"/>
                <w:lang w:val="es-CO"/>
              </w:rPr>
              <w:t xml:space="preserve"> </w:t>
            </w:r>
            <w:bookmarkStart w:id="25" w:name="secbstrlat1"/>
            <w:r w:rsidR="00013EE2">
              <w:rPr>
                <w:rFonts w:asciiTheme="minorHAnsi" w:hAnsiTheme="minorHAnsi" w:cs="Arial"/>
                <w:sz w:val="16"/>
                <w:szCs w:val="16"/>
                <w:lang w:val="es-CO"/>
              </w:rPr>
              <w:t xml:space="preserve">        </w:t>
            </w:r>
            <w:r w:rsidRPr="00D526DB" w:rsidR="00AD7C42">
              <w:rPr>
                <w:rFonts w:asciiTheme="minorHAnsi" w:hAnsiTheme="minorHAnsi" w:cs="Arial"/>
                <w:sz w:val="16"/>
                <w:szCs w:val="16"/>
                <w:lang w:val="es-CO"/>
              </w:rPr>
              <w:t xml:space="preserve">Lat.   </w:t>
            </w:r>
            <w:r w:rsidRPr="00D526DB" w:rsidR="007D4E2E">
              <w:rPr>
                <w:rFonts w:asciiTheme="minorHAnsi" w:hAnsiTheme="minorHAnsi" w:cs="Arial"/>
                <w:sz w:val="16"/>
                <w:szCs w:val="16"/>
                <w:lang w:val="es-CO"/>
              </w:rPr>
              <w:fldChar w:fldCharType="begin">
                <w:ffData>
                  <w:name w:val="secbstrlat1"/>
                  <w:enabled/>
                  <w:calcOnExit w:val="0"/>
                  <w:statusText w:type="text" w:val="Mecanografíe adentro en grados la latitud del linde superior de la estructura aquí."/>
                  <w:textInput/>
                </w:ffData>
              </w:fldChar>
            </w:r>
            <w:r w:rsidRPr="00D526DB" w:rsidR="00907E61">
              <w:rPr>
                <w:rFonts w:asciiTheme="minorHAnsi" w:hAnsiTheme="minorHAnsi" w:cs="Arial"/>
                <w:sz w:val="16"/>
                <w:szCs w:val="16"/>
                <w:lang w:val="es-CO"/>
              </w:rPr>
              <w:instrText xml:space="preserve"> FORMTEXT </w:instrText>
            </w:r>
            <w:r w:rsidRPr="00D526DB" w:rsidR="007D4E2E">
              <w:rPr>
                <w:rFonts w:asciiTheme="minorHAnsi" w:hAnsiTheme="minorHAnsi" w:cs="Arial"/>
                <w:sz w:val="16"/>
                <w:szCs w:val="16"/>
                <w:lang w:val="es-CO"/>
              </w:rPr>
              <w:fldChar w:fldCharType="separate"/>
            </w:r>
            <w:r w:rsidRPr="00D526DB" w:rsidR="00907E61">
              <w:rPr>
                <w:rFonts w:ascii="Cambria Math" w:hAnsi="Cambria Math" w:cs="Arial"/>
                <w:noProof/>
                <w:sz w:val="16"/>
                <w:szCs w:val="16"/>
                <w:lang w:val="es-CO"/>
              </w:rPr>
              <w:t> </w:t>
            </w:r>
            <w:r w:rsidRPr="00D526DB" w:rsidR="00907E61">
              <w:rPr>
                <w:rFonts w:ascii="Cambria Math" w:hAnsi="Cambria Math" w:cs="Arial"/>
                <w:noProof/>
                <w:sz w:val="16"/>
                <w:szCs w:val="16"/>
                <w:lang w:val="es-CO"/>
              </w:rPr>
              <w:t> </w:t>
            </w:r>
            <w:r w:rsidRPr="00D526DB" w:rsidR="00907E61">
              <w:rPr>
                <w:rFonts w:ascii="Cambria Math" w:hAnsi="Cambria Math" w:cs="Arial"/>
                <w:noProof/>
                <w:sz w:val="16"/>
                <w:szCs w:val="16"/>
                <w:lang w:val="es-CO"/>
              </w:rPr>
              <w:t> </w:t>
            </w:r>
            <w:r w:rsidRPr="00D526DB" w:rsidR="00907E61">
              <w:rPr>
                <w:rFonts w:ascii="Cambria Math" w:hAnsi="Cambria Math" w:cs="Arial"/>
                <w:noProof/>
                <w:sz w:val="16"/>
                <w:szCs w:val="16"/>
                <w:lang w:val="es-CO"/>
              </w:rPr>
              <w:t> </w:t>
            </w:r>
            <w:r w:rsidRPr="00D526DB" w:rsidR="00907E61">
              <w:rPr>
                <w:rFonts w:ascii="Cambria Math" w:hAnsi="Cambria Math" w:cs="Arial"/>
                <w:noProof/>
                <w:sz w:val="16"/>
                <w:szCs w:val="16"/>
                <w:lang w:val="es-CO"/>
              </w:rPr>
              <w:t> </w:t>
            </w:r>
            <w:r w:rsidRPr="00D526DB" w:rsidR="007D4E2E">
              <w:rPr>
                <w:rFonts w:asciiTheme="minorHAnsi" w:hAnsiTheme="minorHAnsi" w:cs="Arial"/>
                <w:sz w:val="16"/>
                <w:szCs w:val="16"/>
                <w:lang w:val="es-CO"/>
              </w:rPr>
              <w:fldChar w:fldCharType="end"/>
            </w:r>
            <w:bookmarkEnd w:id="25"/>
            <w:r w:rsidRPr="00D526DB" w:rsidR="0026187E">
              <w:rPr>
                <w:rFonts w:asciiTheme="minorHAnsi" w:hAnsiTheme="minorHAnsi" w:cs="Arial"/>
                <w:sz w:val="16"/>
                <w:szCs w:val="16"/>
                <w:lang w:val="es-CO"/>
              </w:rPr>
              <w:t xml:space="preserve"> </w:t>
            </w:r>
            <w:r w:rsidRPr="007362B4" w:rsidR="007362B4">
              <w:rPr>
                <w:rFonts w:asciiTheme="minorHAnsi" w:hAnsiTheme="minorHAnsi" w:cs="Arial"/>
                <w:b/>
                <w:sz w:val="16"/>
                <w:szCs w:val="16"/>
                <w:lang w:val="es-CO"/>
              </w:rPr>
              <w:t>.</w:t>
            </w:r>
            <w:r w:rsidRPr="00D526DB" w:rsidR="0026187E">
              <w:rPr>
                <w:rFonts w:asciiTheme="minorHAnsi" w:hAnsiTheme="minorHAnsi" w:cs="Arial"/>
                <w:sz w:val="16"/>
                <w:szCs w:val="16"/>
                <w:lang w:val="es-CO"/>
              </w:rPr>
              <w:t xml:space="preserve"> </w:t>
            </w:r>
            <w:bookmarkStart w:id="26" w:name="secbstrlat2"/>
            <w:r w:rsidRPr="00D526DB" w:rsidR="007D4E2E">
              <w:rPr>
                <w:rFonts w:asciiTheme="minorHAnsi" w:hAnsiTheme="minorHAnsi" w:cs="Arial"/>
                <w:sz w:val="16"/>
                <w:szCs w:val="16"/>
                <w:lang w:val="es-CO"/>
              </w:rPr>
              <w:fldChar w:fldCharType="begin">
                <w:ffData>
                  <w:name w:val="secbstrlat2"/>
                  <w:enabled/>
                  <w:calcOnExit w:val="0"/>
                  <w:statusText w:type="text" w:val="Mecanografíe adentro en grados la latitud del linde superior de la estructura aquí."/>
                  <w:textInput/>
                </w:ffData>
              </w:fldChar>
            </w:r>
            <w:r w:rsidRPr="00D526DB" w:rsidR="003726DF">
              <w:rPr>
                <w:rFonts w:asciiTheme="minorHAnsi" w:hAnsiTheme="minorHAnsi" w:cs="Arial"/>
                <w:sz w:val="16"/>
                <w:szCs w:val="16"/>
                <w:lang w:val="es-CO"/>
              </w:rPr>
              <w:instrText xml:space="preserve"> FORMTEXT </w:instrText>
            </w:r>
            <w:r w:rsidRPr="00D526DB" w:rsidR="007D4E2E">
              <w:rPr>
                <w:rFonts w:asciiTheme="minorHAnsi" w:hAnsiTheme="minorHAnsi" w:cs="Arial"/>
                <w:sz w:val="16"/>
                <w:szCs w:val="16"/>
                <w:lang w:val="es-CO"/>
              </w:rPr>
              <w:fldChar w:fldCharType="separate"/>
            </w:r>
            <w:r w:rsidRPr="00D526DB" w:rsidR="003726DF">
              <w:rPr>
                <w:rFonts w:ascii="Cambria Math" w:hAnsi="Cambria Math" w:cs="Arial"/>
                <w:noProof/>
                <w:sz w:val="16"/>
                <w:szCs w:val="16"/>
                <w:lang w:val="es-CO"/>
              </w:rPr>
              <w:t> </w:t>
            </w:r>
            <w:r w:rsidRPr="00D526DB" w:rsidR="003726DF">
              <w:rPr>
                <w:rFonts w:ascii="Cambria Math" w:hAnsi="Cambria Math" w:cs="Arial"/>
                <w:noProof/>
                <w:sz w:val="16"/>
                <w:szCs w:val="16"/>
                <w:lang w:val="es-CO"/>
              </w:rPr>
              <w:t> </w:t>
            </w:r>
            <w:r w:rsidRPr="00D526DB" w:rsidR="003726DF">
              <w:rPr>
                <w:rFonts w:ascii="Cambria Math" w:hAnsi="Cambria Math" w:cs="Arial"/>
                <w:noProof/>
                <w:sz w:val="16"/>
                <w:szCs w:val="16"/>
                <w:lang w:val="es-CO"/>
              </w:rPr>
              <w:t> </w:t>
            </w:r>
            <w:r w:rsidRPr="00D526DB" w:rsidR="003726DF">
              <w:rPr>
                <w:rFonts w:ascii="Cambria Math" w:hAnsi="Cambria Math" w:cs="Arial"/>
                <w:noProof/>
                <w:sz w:val="16"/>
                <w:szCs w:val="16"/>
                <w:lang w:val="es-CO"/>
              </w:rPr>
              <w:t> </w:t>
            </w:r>
            <w:r w:rsidRPr="00D526DB" w:rsidR="003726DF">
              <w:rPr>
                <w:rFonts w:ascii="Cambria Math" w:hAnsi="Cambria Math" w:cs="Arial"/>
                <w:noProof/>
                <w:sz w:val="16"/>
                <w:szCs w:val="16"/>
                <w:lang w:val="es-CO"/>
              </w:rPr>
              <w:t> </w:t>
            </w:r>
            <w:r w:rsidRPr="00D526DB" w:rsidR="007D4E2E">
              <w:rPr>
                <w:rFonts w:asciiTheme="minorHAnsi" w:hAnsiTheme="minorHAnsi" w:cs="Arial"/>
                <w:sz w:val="16"/>
                <w:szCs w:val="16"/>
                <w:lang w:val="es-CO"/>
              </w:rPr>
              <w:fldChar w:fldCharType="end"/>
            </w:r>
            <w:bookmarkEnd w:id="26"/>
            <w:r w:rsidRPr="00D526DB" w:rsidR="0026187E">
              <w:rPr>
                <w:rFonts w:asciiTheme="minorHAnsi" w:hAnsiTheme="minorHAnsi" w:cs="Arial"/>
                <w:sz w:val="16"/>
                <w:szCs w:val="16"/>
                <w:lang w:val="es-CO"/>
              </w:rPr>
              <w:t xml:space="preserve"> </w:t>
            </w:r>
            <w:r w:rsidRPr="00D526DB" w:rsidR="00AD7C42">
              <w:rPr>
                <w:rFonts w:asciiTheme="minorHAnsi" w:hAnsiTheme="minorHAnsi" w:cs="Arial"/>
                <w:sz w:val="16"/>
                <w:szCs w:val="16"/>
                <w:lang w:val="es-CO"/>
              </w:rPr>
              <w:t xml:space="preserve">      </w:t>
            </w:r>
            <w:r w:rsidR="00013EE2">
              <w:rPr>
                <w:rFonts w:asciiTheme="minorHAnsi" w:hAnsiTheme="minorHAnsi" w:cs="Arial"/>
                <w:sz w:val="16"/>
                <w:szCs w:val="16"/>
                <w:lang w:val="es-CO"/>
              </w:rPr>
              <w:t xml:space="preserve">     </w:t>
            </w:r>
            <w:r w:rsidRPr="005342F4" w:rsidR="00AD7C42">
              <w:rPr>
                <w:rFonts w:asciiTheme="minorHAnsi" w:hAnsiTheme="minorHAnsi" w:cs="Arial"/>
                <w:sz w:val="16"/>
                <w:szCs w:val="16"/>
                <w:lang w:val=""/>
              </w:rPr>
              <w:t>Long.</w:t>
            </w:r>
            <w:r w:rsidRPr="005342F4" w:rsidR="0026187E">
              <w:rPr>
                <w:rFonts w:asciiTheme="minorHAnsi" w:hAnsiTheme="minorHAnsi" w:cs="Arial"/>
                <w:sz w:val="16"/>
                <w:szCs w:val="16"/>
                <w:lang w:val=""/>
              </w:rPr>
              <w:t xml:space="preserve"> </w:t>
            </w:r>
            <w:bookmarkStart w:id="27" w:name="secbstrlong1"/>
            <w:r w:rsidRPr="00D526DB" w:rsidR="007D4E2E">
              <w:rPr>
                <w:rFonts w:asciiTheme="minorHAnsi" w:hAnsiTheme="minorHAnsi" w:cs="Arial"/>
                <w:sz w:val="16"/>
                <w:szCs w:val="16"/>
              </w:rPr>
              <w:fldChar w:fldCharType="begin">
                <w:ffData>
                  <w:name w:val="secbstrlong1"/>
                  <w:enabled/>
                  <w:calcOnExit w:val="0"/>
                  <w:statusText w:type="text" w:val="Mecanografíe adentro en grados la longitud del linde superior de la estructura aquí."/>
                  <w:textInput/>
                </w:ffData>
              </w:fldChar>
            </w:r>
            <w:r w:rsidRPr="005342F4" w:rsidR="003726DF">
              <w:rPr>
                <w:rFonts w:asciiTheme="minorHAnsi" w:hAnsiTheme="minorHAnsi" w:cs="Arial"/>
                <w:sz w:val="16"/>
                <w:szCs w:val="16"/>
                <w:lang w:val=""/>
              </w:rPr>
              <w:instrText xml:space="preserve"> FORMTEXT </w:instrText>
            </w:r>
            <w:r w:rsidRPr="00D526DB" w:rsidR="007D4E2E">
              <w:rPr>
                <w:rFonts w:asciiTheme="minorHAnsi" w:hAnsiTheme="minorHAnsi" w:cs="Arial"/>
                <w:sz w:val="16"/>
                <w:szCs w:val="16"/>
              </w:rPr>
              <w:fldChar w:fldCharType="separate"/>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7D4E2E">
              <w:rPr>
                <w:rFonts w:asciiTheme="minorHAnsi" w:hAnsiTheme="minorHAnsi" w:cs="Arial"/>
                <w:sz w:val="16"/>
                <w:szCs w:val="16"/>
              </w:rPr>
              <w:fldChar w:fldCharType="end"/>
            </w:r>
            <w:bookmarkEnd w:id="27"/>
            <w:r w:rsidRPr="005342F4" w:rsidR="0026187E">
              <w:rPr>
                <w:rFonts w:asciiTheme="minorHAnsi" w:hAnsiTheme="minorHAnsi" w:cs="Arial"/>
                <w:sz w:val="16"/>
                <w:szCs w:val="16"/>
                <w:lang w:val=""/>
              </w:rPr>
              <w:t xml:space="preserve"> </w:t>
            </w:r>
            <w:r w:rsidRPr="005342F4" w:rsidR="007362B4">
              <w:rPr>
                <w:rFonts w:asciiTheme="minorHAnsi" w:hAnsiTheme="minorHAnsi" w:cs="Arial"/>
                <w:b/>
                <w:sz w:val="16"/>
                <w:szCs w:val="16"/>
                <w:lang w:val=""/>
              </w:rPr>
              <w:t>.</w:t>
            </w:r>
            <w:r w:rsidRPr="005342F4" w:rsidR="0026187E">
              <w:rPr>
                <w:rFonts w:asciiTheme="minorHAnsi" w:hAnsiTheme="minorHAnsi" w:cs="Arial"/>
                <w:sz w:val="16"/>
                <w:szCs w:val="16"/>
                <w:lang w:val=""/>
              </w:rPr>
              <w:t xml:space="preserve"> </w:t>
            </w:r>
            <w:bookmarkStart w:id="28" w:name="secbstrlong2"/>
            <w:r w:rsidRPr="00D526DB" w:rsidR="007D4E2E">
              <w:rPr>
                <w:rFonts w:asciiTheme="minorHAnsi" w:hAnsiTheme="minorHAnsi" w:cs="Arial"/>
                <w:sz w:val="16"/>
                <w:szCs w:val="16"/>
              </w:rPr>
              <w:fldChar w:fldCharType="begin">
                <w:ffData>
                  <w:name w:val="secbstrlong2"/>
                  <w:enabled/>
                  <w:calcOnExit w:val="0"/>
                  <w:statusText w:type="text" w:val="Mecanografíe adentro en grados la longitud del linde superior de la estructura aquí."/>
                  <w:textInput/>
                </w:ffData>
              </w:fldChar>
            </w:r>
            <w:r w:rsidRPr="005342F4" w:rsidR="003726DF">
              <w:rPr>
                <w:rFonts w:asciiTheme="minorHAnsi" w:hAnsiTheme="minorHAnsi" w:cs="Arial"/>
                <w:sz w:val="16"/>
                <w:szCs w:val="16"/>
                <w:lang w:val=""/>
              </w:rPr>
              <w:instrText xml:space="preserve"> FORMTEXT </w:instrText>
            </w:r>
            <w:r w:rsidRPr="00D526DB" w:rsidR="007D4E2E">
              <w:rPr>
                <w:rFonts w:asciiTheme="minorHAnsi" w:hAnsiTheme="minorHAnsi" w:cs="Arial"/>
                <w:sz w:val="16"/>
                <w:szCs w:val="16"/>
              </w:rPr>
              <w:fldChar w:fldCharType="separate"/>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3726DF">
              <w:rPr>
                <w:rFonts w:ascii="Cambria Math" w:hAnsi="Cambria Math" w:cs="Arial"/>
                <w:noProof/>
                <w:sz w:val="16"/>
                <w:szCs w:val="16"/>
              </w:rPr>
              <w:t> </w:t>
            </w:r>
            <w:r w:rsidRPr="00D526DB" w:rsidR="007D4E2E">
              <w:rPr>
                <w:rFonts w:asciiTheme="minorHAnsi" w:hAnsiTheme="minorHAnsi" w:cs="Arial"/>
                <w:sz w:val="16"/>
                <w:szCs w:val="16"/>
              </w:rPr>
              <w:fldChar w:fldCharType="end"/>
            </w:r>
            <w:bookmarkEnd w:id="28"/>
            <w:r w:rsidRPr="005342F4" w:rsidR="0026187E">
              <w:rPr>
                <w:rFonts w:asciiTheme="minorHAnsi" w:hAnsiTheme="minorHAnsi" w:cs="Arial"/>
                <w:sz w:val="16"/>
                <w:szCs w:val="16"/>
                <w:lang w:val=""/>
              </w:rPr>
              <w:t xml:space="preserve"> </w:t>
            </w:r>
          </w:p>
        </w:tc>
      </w:tr>
      <w:tr w14:paraId="1B59BA3B" w14:textId="77777777" w:rsidTr="00DC33AA">
        <w:tblPrEx>
          <w:tblW w:w="0" w:type="auto"/>
          <w:jc w:val="center"/>
          <w:tblLook w:val="01E0"/>
        </w:tblPrEx>
        <w:trPr>
          <w:trHeight w:hRule="exact" w:val="505"/>
          <w:jc w:val="center"/>
        </w:trPr>
        <w:tc>
          <w:tcPr>
            <w:tcW w:w="10536" w:type="dxa"/>
            <w:gridSpan w:val="8"/>
            <w:tcBorders>
              <w:bottom w:val="single" w:sz="18" w:space="0" w:color="auto"/>
            </w:tcBorders>
            <w:vAlign w:val="center"/>
          </w:tcPr>
          <w:p w:rsidR="00B94256" w:rsidRPr="00D526DB" w:rsidP="001F1B7C" w14:paraId="79D6F9A0" w14:textId="77777777">
            <w:pPr>
              <w:ind w:left="274" w:hanging="274"/>
              <w:rPr>
                <w:rFonts w:asciiTheme="minorHAnsi" w:hAnsiTheme="minorHAnsi" w:cs="Arial"/>
                <w:sz w:val="16"/>
                <w:szCs w:val="16"/>
                <w:lang w:val="es-VE"/>
              </w:rPr>
            </w:pPr>
            <w:r w:rsidRPr="00D526DB">
              <w:rPr>
                <w:rFonts w:asciiTheme="minorHAnsi" w:hAnsiTheme="minorHAnsi" w:cs="Arial"/>
                <w:sz w:val="16"/>
                <w:szCs w:val="16"/>
                <w:lang w:val="es-VE"/>
              </w:rPr>
              <w:t>Por favor, provea la latitud y la longitud del linde</w:t>
            </w:r>
            <w:r w:rsidR="009608C4">
              <w:rPr>
                <w:rFonts w:asciiTheme="minorHAnsi" w:hAnsiTheme="minorHAnsi" w:cs="Arial"/>
                <w:sz w:val="16"/>
                <w:szCs w:val="16"/>
                <w:lang w:val="es-VE"/>
              </w:rPr>
              <w:t>ro</w:t>
            </w:r>
            <w:r w:rsidRPr="00D526DB">
              <w:rPr>
                <w:rFonts w:asciiTheme="minorHAnsi" w:hAnsiTheme="minorHAnsi" w:cs="Arial"/>
                <w:sz w:val="16"/>
                <w:szCs w:val="16"/>
                <w:lang w:val="es-VE"/>
              </w:rPr>
              <w:t xml:space="preserve"> superior de la propiedad (corriente arriba) en grados decimales</w:t>
            </w:r>
            <w:r w:rsidR="009608C4">
              <w:rPr>
                <w:rFonts w:asciiTheme="minorHAnsi" w:hAnsiTheme="minorHAnsi" w:cs="Arial"/>
                <w:sz w:val="16"/>
                <w:szCs w:val="16"/>
                <w:lang w:val="es-VE"/>
              </w:rPr>
              <w:t xml:space="preserve"> (en miles de milésimas)</w:t>
            </w:r>
          </w:p>
          <w:p w:rsidR="00884F98" w14:paraId="47336FED" w14:textId="77777777">
            <w:pPr>
              <w:spacing w:before="40"/>
              <w:ind w:left="274" w:hanging="274"/>
              <w:jc w:val="center"/>
              <w:rPr>
                <w:rStyle w:val="PageNumber"/>
                <w:rFonts w:asciiTheme="minorHAnsi" w:hAnsiTheme="minorHAnsi" w:cs="Arial"/>
                <w:b/>
                <w:sz w:val="16"/>
                <w:szCs w:val="16"/>
                <w:lang w:val="fr-FR"/>
              </w:rPr>
            </w:pPr>
            <w:r w:rsidRPr="00D526DB">
              <w:rPr>
                <w:rFonts w:asciiTheme="minorHAnsi" w:hAnsiTheme="minorHAnsi" w:cs="Arial"/>
                <w:sz w:val="16"/>
                <w:szCs w:val="16"/>
                <w:lang w:val="es-VE"/>
              </w:rPr>
              <w:t xml:space="preserve">Indique el sistema de altitud: </w:t>
            </w:r>
            <w:r w:rsidRPr="00D526DB" w:rsidR="007D4E2E">
              <w:rPr>
                <w:rFonts w:asciiTheme="minorHAnsi" w:hAnsiTheme="minorHAnsi" w:cs="Arial"/>
                <w:sz w:val="16"/>
                <w:szCs w:val="16"/>
              </w:rPr>
              <w:fldChar w:fldCharType="begin">
                <w:ffData>
                  <w:name w:val="secbnad831"/>
                  <w:enabled/>
                  <w:calcOnExit w:val="0"/>
                  <w:statusText w:type="text" w:val="Marque aquí para el sistema NAD83."/>
                  <w:checkBox>
                    <w:sizeAuto/>
                    <w:default w:val="0"/>
                  </w:checkBox>
                </w:ffData>
              </w:fldChar>
            </w:r>
            <w:r w:rsidRPr="005342F4">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r w:rsidRPr="005342F4">
              <w:rPr>
                <w:rFonts w:asciiTheme="minorHAnsi" w:hAnsiTheme="minorHAnsi" w:cs="Arial"/>
                <w:sz w:val="16"/>
                <w:szCs w:val="16"/>
                <w:lang w:val=""/>
              </w:rPr>
              <w:t xml:space="preserve"> WGS84     </w:t>
            </w:r>
            <w:r w:rsidRPr="00D526DB" w:rsidR="007D4E2E">
              <w:rPr>
                <w:rFonts w:asciiTheme="minorHAnsi" w:hAnsiTheme="minorHAnsi" w:cs="Arial"/>
                <w:sz w:val="16"/>
                <w:szCs w:val="16"/>
              </w:rPr>
              <w:fldChar w:fldCharType="begin">
                <w:ffData>
                  <w:name w:val="secbnad831"/>
                  <w:enabled/>
                  <w:calcOnExit w:val="0"/>
                  <w:statusText w:type="text" w:val="Marque aquí para el sistema NAD83."/>
                  <w:checkBox>
                    <w:sizeAuto/>
                    <w:default w:val="0"/>
                  </w:checkBox>
                </w:ffData>
              </w:fldChar>
            </w:r>
            <w:r w:rsidRPr="005342F4">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r w:rsidRPr="00D526DB">
              <w:rPr>
                <w:rFonts w:asciiTheme="minorHAnsi" w:hAnsiTheme="minorHAnsi" w:cs="Arial"/>
                <w:sz w:val="16"/>
                <w:szCs w:val="16"/>
                <w:lang w:val="es-CO"/>
              </w:rPr>
              <w:t xml:space="preserve"> NAD83     </w:t>
            </w:r>
            <w:r w:rsidRPr="00D526DB" w:rsidR="007D4E2E">
              <w:rPr>
                <w:rFonts w:asciiTheme="minorHAnsi" w:hAnsiTheme="minorHAnsi" w:cs="Arial"/>
                <w:sz w:val="16"/>
                <w:szCs w:val="16"/>
              </w:rPr>
              <w:fldChar w:fldCharType="begin">
                <w:ffData>
                  <w:name w:val="secbnad271"/>
                  <w:enabled/>
                  <w:calcOnExit w:val="0"/>
                  <w:statusText w:type="text" w:val="Marque aquí para el sistema NAD27."/>
                  <w:checkBox>
                    <w:sizeAuto/>
                    <w:default w:val="0"/>
                  </w:checkBox>
                </w:ffData>
              </w:fldChar>
            </w:r>
            <w:r w:rsidRPr="005342F4">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r w:rsidRPr="00D526DB">
              <w:rPr>
                <w:rFonts w:asciiTheme="minorHAnsi" w:hAnsiTheme="minorHAnsi" w:cs="Arial"/>
                <w:sz w:val="16"/>
                <w:szCs w:val="16"/>
                <w:lang w:val="es-CO"/>
              </w:rPr>
              <w:t xml:space="preserve"> NAD27 </w:t>
            </w:r>
            <w:r w:rsidR="00013EE2">
              <w:rPr>
                <w:rFonts w:asciiTheme="minorHAnsi" w:hAnsiTheme="minorHAnsi" w:cs="Arial"/>
                <w:sz w:val="16"/>
                <w:szCs w:val="16"/>
                <w:lang w:val="es-CO"/>
              </w:rPr>
              <w:t xml:space="preserve">        </w:t>
            </w:r>
            <w:r w:rsidRPr="00D526DB">
              <w:rPr>
                <w:rFonts w:asciiTheme="minorHAnsi" w:hAnsiTheme="minorHAnsi" w:cs="Arial"/>
                <w:sz w:val="16"/>
                <w:szCs w:val="16"/>
                <w:lang w:val="es-CO"/>
              </w:rPr>
              <w:t xml:space="preserve">Lat.   </w:t>
            </w:r>
            <w:r w:rsidRPr="00D526DB" w:rsidR="007D4E2E">
              <w:rPr>
                <w:rFonts w:asciiTheme="minorHAnsi" w:hAnsiTheme="minorHAnsi" w:cs="Arial"/>
                <w:sz w:val="16"/>
                <w:szCs w:val="16"/>
                <w:lang w:val="es-CO"/>
              </w:rPr>
              <w:fldChar w:fldCharType="begin">
                <w:ffData>
                  <w:name w:val="secbstrlat1"/>
                  <w:enabled/>
                  <w:calcOnExit w:val="0"/>
                  <w:statusText w:type="text" w:val="Mecanografíe adentro en grados la latitud del linde superior de la estructura aquí."/>
                  <w:textInput/>
                </w:ffData>
              </w:fldChar>
            </w:r>
            <w:r w:rsidRPr="00D526DB">
              <w:rPr>
                <w:rFonts w:asciiTheme="minorHAnsi" w:hAnsiTheme="minorHAnsi" w:cs="Arial"/>
                <w:sz w:val="16"/>
                <w:szCs w:val="16"/>
                <w:lang w:val="es-CO"/>
              </w:rPr>
              <w:instrText xml:space="preserve"> FORMTEXT </w:instrText>
            </w:r>
            <w:r w:rsidRPr="00D526DB" w:rsidR="007D4E2E">
              <w:rPr>
                <w:rFonts w:asciiTheme="minorHAnsi" w:hAnsiTheme="minorHAnsi" w:cs="Arial"/>
                <w:sz w:val="16"/>
                <w:szCs w:val="16"/>
                <w:lang w:val="es-CO"/>
              </w:rPr>
              <w:fldChar w:fldCharType="separate"/>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sidR="007D4E2E">
              <w:rPr>
                <w:rFonts w:asciiTheme="minorHAnsi" w:hAnsiTheme="minorHAnsi" w:cs="Arial"/>
                <w:sz w:val="16"/>
                <w:szCs w:val="16"/>
                <w:lang w:val="es-CO"/>
              </w:rPr>
              <w:fldChar w:fldCharType="end"/>
            </w:r>
            <w:r w:rsidRPr="00D526DB">
              <w:rPr>
                <w:rFonts w:asciiTheme="minorHAnsi" w:hAnsiTheme="minorHAnsi" w:cs="Arial"/>
                <w:sz w:val="16"/>
                <w:szCs w:val="16"/>
                <w:lang w:val="es-CO"/>
              </w:rPr>
              <w:t xml:space="preserve"> </w:t>
            </w:r>
            <w:r w:rsidRPr="00D526DB">
              <w:rPr>
                <w:rFonts w:asciiTheme="minorHAnsi" w:hAnsiTheme="minorHAnsi" w:cs="Arial"/>
                <w:b/>
                <w:sz w:val="16"/>
                <w:szCs w:val="16"/>
                <w:lang w:val="es-CO"/>
              </w:rPr>
              <w:t>.</w:t>
            </w:r>
            <w:r w:rsidRPr="00D526DB">
              <w:rPr>
                <w:rFonts w:asciiTheme="minorHAnsi" w:hAnsiTheme="minorHAnsi" w:cs="Arial"/>
                <w:sz w:val="16"/>
                <w:szCs w:val="16"/>
                <w:lang w:val="es-CO"/>
              </w:rPr>
              <w:t xml:space="preserve"> </w:t>
            </w:r>
            <w:r w:rsidRPr="00D526DB" w:rsidR="007D4E2E">
              <w:rPr>
                <w:rFonts w:asciiTheme="minorHAnsi" w:hAnsiTheme="minorHAnsi" w:cs="Arial"/>
                <w:sz w:val="16"/>
                <w:szCs w:val="16"/>
                <w:lang w:val="es-CO"/>
              </w:rPr>
              <w:fldChar w:fldCharType="begin">
                <w:ffData>
                  <w:name w:val="secbstrlat2"/>
                  <w:enabled/>
                  <w:calcOnExit w:val="0"/>
                  <w:statusText w:type="text" w:val="Mecanografíe adentro en grados la latitud del linde superior de la estructura aquí."/>
                  <w:textInput/>
                </w:ffData>
              </w:fldChar>
            </w:r>
            <w:r w:rsidRPr="00D526DB">
              <w:rPr>
                <w:rFonts w:asciiTheme="minorHAnsi" w:hAnsiTheme="minorHAnsi" w:cs="Arial"/>
                <w:sz w:val="16"/>
                <w:szCs w:val="16"/>
                <w:lang w:val="es-CO"/>
              </w:rPr>
              <w:instrText xml:space="preserve"> FORMTEXT </w:instrText>
            </w:r>
            <w:r w:rsidRPr="00D526DB" w:rsidR="007D4E2E">
              <w:rPr>
                <w:rFonts w:asciiTheme="minorHAnsi" w:hAnsiTheme="minorHAnsi" w:cs="Arial"/>
                <w:sz w:val="16"/>
                <w:szCs w:val="16"/>
                <w:lang w:val="es-CO"/>
              </w:rPr>
              <w:fldChar w:fldCharType="separate"/>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Pr>
                <w:rFonts w:ascii="Cambria Math" w:hAnsi="Cambria Math" w:cs="Arial"/>
                <w:noProof/>
                <w:sz w:val="16"/>
                <w:szCs w:val="16"/>
                <w:lang w:val="es-CO"/>
              </w:rPr>
              <w:t> </w:t>
            </w:r>
            <w:r w:rsidRPr="00D526DB" w:rsidR="007D4E2E">
              <w:rPr>
                <w:rFonts w:asciiTheme="minorHAnsi" w:hAnsiTheme="minorHAnsi" w:cs="Arial"/>
                <w:sz w:val="16"/>
                <w:szCs w:val="16"/>
                <w:lang w:val="es-CO"/>
              </w:rPr>
              <w:fldChar w:fldCharType="end"/>
            </w:r>
            <w:r w:rsidRPr="00D526DB">
              <w:rPr>
                <w:rFonts w:asciiTheme="minorHAnsi" w:hAnsiTheme="minorHAnsi" w:cs="Arial"/>
                <w:sz w:val="16"/>
                <w:szCs w:val="16"/>
                <w:lang w:val="es-CO"/>
              </w:rPr>
              <w:t xml:space="preserve">       </w:t>
            </w:r>
            <w:r w:rsidR="00013EE2">
              <w:rPr>
                <w:rFonts w:asciiTheme="minorHAnsi" w:hAnsiTheme="minorHAnsi" w:cs="Arial"/>
                <w:sz w:val="16"/>
                <w:szCs w:val="16"/>
                <w:lang w:val="es-CO"/>
              </w:rPr>
              <w:t xml:space="preserve">     </w:t>
            </w:r>
            <w:r w:rsidRPr="005342F4">
              <w:rPr>
                <w:rFonts w:asciiTheme="minorHAnsi" w:hAnsiTheme="minorHAnsi" w:cs="Arial"/>
                <w:sz w:val="16"/>
                <w:szCs w:val="16"/>
                <w:lang w:val=""/>
              </w:rPr>
              <w:t xml:space="preserve">Long. </w:t>
            </w:r>
            <w:r w:rsidRPr="00D526DB" w:rsidR="007D4E2E">
              <w:rPr>
                <w:rFonts w:asciiTheme="minorHAnsi" w:hAnsiTheme="minorHAnsi" w:cs="Arial"/>
                <w:sz w:val="16"/>
                <w:szCs w:val="16"/>
              </w:rPr>
              <w:fldChar w:fldCharType="begin">
                <w:ffData>
                  <w:name w:val="secbstrlong1"/>
                  <w:enabled/>
                  <w:calcOnExit w:val="0"/>
                  <w:statusText w:type="text" w:val="Mecanografíe adentro en grados la longitud del linde superior de la estructura aquí."/>
                  <w:textInput/>
                </w:ffData>
              </w:fldChar>
            </w:r>
            <w:r w:rsidRPr="005342F4">
              <w:rPr>
                <w:rFonts w:asciiTheme="minorHAnsi" w:hAnsiTheme="minorHAnsi" w:cs="Arial"/>
                <w:sz w:val="16"/>
                <w:szCs w:val="16"/>
                <w:lang w:val=""/>
              </w:rPr>
              <w:instrText xml:space="preserve"> FORMTEXT </w:instrText>
            </w:r>
            <w:r w:rsidRPr="00D526DB" w:rsidR="007D4E2E">
              <w:rPr>
                <w:rFonts w:asciiTheme="minorHAnsi" w:hAnsiTheme="minorHAnsi" w:cs="Arial"/>
                <w:sz w:val="16"/>
                <w:szCs w:val="16"/>
              </w:rPr>
              <w:fldChar w:fldCharType="separate"/>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sidR="007D4E2E">
              <w:rPr>
                <w:rFonts w:asciiTheme="minorHAnsi" w:hAnsiTheme="minorHAnsi" w:cs="Arial"/>
                <w:sz w:val="16"/>
                <w:szCs w:val="16"/>
              </w:rPr>
              <w:fldChar w:fldCharType="end"/>
            </w:r>
            <w:r w:rsidRPr="005342F4">
              <w:rPr>
                <w:rFonts w:asciiTheme="minorHAnsi" w:hAnsiTheme="minorHAnsi" w:cs="Arial"/>
                <w:sz w:val="16"/>
                <w:szCs w:val="16"/>
                <w:lang w:val=""/>
              </w:rPr>
              <w:t xml:space="preserve"> </w:t>
            </w:r>
            <w:r w:rsidRPr="005342F4">
              <w:rPr>
                <w:rFonts w:asciiTheme="minorHAnsi" w:hAnsiTheme="minorHAnsi" w:cs="Arial"/>
                <w:b/>
                <w:sz w:val="16"/>
                <w:szCs w:val="16"/>
                <w:lang w:val=""/>
              </w:rPr>
              <w:t>.</w:t>
            </w:r>
            <w:r w:rsidRPr="005342F4">
              <w:rPr>
                <w:rFonts w:asciiTheme="minorHAnsi" w:hAnsiTheme="minorHAnsi" w:cs="Arial"/>
                <w:sz w:val="16"/>
                <w:szCs w:val="16"/>
                <w:lang w:val=""/>
              </w:rPr>
              <w:t xml:space="preserve"> </w:t>
            </w:r>
            <w:r w:rsidRPr="00D526DB" w:rsidR="007D4E2E">
              <w:rPr>
                <w:rFonts w:asciiTheme="minorHAnsi" w:hAnsiTheme="minorHAnsi" w:cs="Arial"/>
                <w:sz w:val="16"/>
                <w:szCs w:val="16"/>
              </w:rPr>
              <w:fldChar w:fldCharType="begin">
                <w:ffData>
                  <w:name w:val="secbstrlong2"/>
                  <w:enabled/>
                  <w:calcOnExit w:val="0"/>
                  <w:statusText w:type="text" w:val="Mecanografíe adentro en grados la longitud del linde superior de la estructura aquí."/>
                  <w:textInput/>
                </w:ffData>
              </w:fldChar>
            </w:r>
            <w:r w:rsidRPr="005342F4">
              <w:rPr>
                <w:rFonts w:asciiTheme="minorHAnsi" w:hAnsiTheme="minorHAnsi" w:cs="Arial"/>
                <w:sz w:val="16"/>
                <w:szCs w:val="16"/>
                <w:lang w:val=""/>
              </w:rPr>
              <w:instrText xml:space="preserve"> FORMTEXT </w:instrText>
            </w:r>
            <w:r w:rsidRPr="00D526DB" w:rsidR="007D4E2E">
              <w:rPr>
                <w:rFonts w:asciiTheme="minorHAnsi" w:hAnsiTheme="minorHAnsi" w:cs="Arial"/>
                <w:sz w:val="16"/>
                <w:szCs w:val="16"/>
              </w:rPr>
              <w:fldChar w:fldCharType="separate"/>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Pr>
                <w:rFonts w:ascii="Cambria Math" w:hAnsi="Cambria Math" w:cs="Arial"/>
                <w:noProof/>
                <w:sz w:val="16"/>
                <w:szCs w:val="16"/>
              </w:rPr>
              <w:t> </w:t>
            </w:r>
            <w:r w:rsidRPr="00D526DB" w:rsidR="007D4E2E">
              <w:rPr>
                <w:rFonts w:asciiTheme="minorHAnsi" w:hAnsiTheme="minorHAnsi" w:cs="Arial"/>
                <w:sz w:val="16"/>
                <w:szCs w:val="16"/>
              </w:rPr>
              <w:fldChar w:fldCharType="end"/>
            </w:r>
          </w:p>
        </w:tc>
      </w:tr>
      <w:tr w14:paraId="240CF3C1" w14:textId="77777777">
        <w:tblPrEx>
          <w:tblW w:w="0" w:type="auto"/>
          <w:jc w:val="center"/>
          <w:tblLook w:val="01E0"/>
        </w:tblPrEx>
        <w:trPr>
          <w:jc w:val="center"/>
        </w:trPr>
        <w:tc>
          <w:tcPr>
            <w:tcW w:w="10536" w:type="dxa"/>
            <w:gridSpan w:val="8"/>
            <w:tcBorders>
              <w:top w:val="single" w:sz="18" w:space="0" w:color="auto"/>
              <w:bottom w:val="single" w:sz="18" w:space="0" w:color="auto"/>
            </w:tcBorders>
            <w:vAlign w:val="center"/>
          </w:tcPr>
          <w:p w:rsidR="00B94256" w:rsidRPr="00D526DB" w:rsidP="00D96EE7" w14:paraId="5C4A28D2" w14:textId="77777777">
            <w:pPr>
              <w:spacing w:before="40" w:after="96" w:afterLines="40"/>
              <w:ind w:left="270" w:hanging="270"/>
              <w:rPr>
                <w:rStyle w:val="PageNumber"/>
                <w:rFonts w:asciiTheme="minorHAnsi" w:hAnsiTheme="minorHAnsi" w:cs="Arial"/>
                <w:b/>
                <w:sz w:val="16"/>
                <w:szCs w:val="16"/>
                <w:lang w:val="fr-FR"/>
              </w:rPr>
            </w:pPr>
            <w:r w:rsidRPr="00D526DB">
              <w:rPr>
                <w:rStyle w:val="PageNumber"/>
                <w:rFonts w:asciiTheme="minorHAnsi" w:hAnsiTheme="minorHAnsi" w:cs="Arial"/>
                <w:b/>
                <w:sz w:val="16"/>
                <w:szCs w:val="16"/>
                <w:lang w:val="fr-FR"/>
              </w:rPr>
              <w:t>4.</w:t>
            </w:r>
            <w:r w:rsidR="008F13F4">
              <w:rPr>
                <w:rStyle w:val="PageNumber"/>
                <w:rFonts w:asciiTheme="minorHAnsi" w:hAnsiTheme="minorHAnsi" w:cs="Arial"/>
                <w:b/>
                <w:sz w:val="16"/>
                <w:szCs w:val="16"/>
                <w:lang w:val="fr-FR"/>
              </w:rPr>
              <w:t xml:space="preserve">   </w:t>
            </w:r>
            <w:r w:rsidRPr="00D526DB">
              <w:rPr>
                <w:rFonts w:asciiTheme="minorHAnsi" w:hAnsiTheme="minorHAnsi" w:cs="Arial"/>
                <w:b/>
                <w:sz w:val="16"/>
                <w:szCs w:val="16"/>
                <w:lang w:val="es-ES"/>
              </w:rPr>
              <w:t xml:space="preserve">INFORMACIÓN SOBRE EL MAPA DE LA TASA DE SEGUROS CONTRA INUNDACIONES </w:t>
            </w:r>
            <w:r w:rsidRPr="00D526DB">
              <w:rPr>
                <w:rFonts w:asciiTheme="minorHAnsi" w:hAnsiTheme="minorHAnsi" w:cs="Arial"/>
                <w:b/>
                <w:caps/>
                <w:sz w:val="16"/>
                <w:szCs w:val="16"/>
                <w:lang w:val="es-ES"/>
              </w:rPr>
              <w:t>(FIRM)</w:t>
            </w:r>
          </w:p>
        </w:tc>
      </w:tr>
      <w:tr w14:paraId="66BF5BCE" w14:textId="77777777" w:rsidTr="008F13F4">
        <w:tblPrEx>
          <w:tblW w:w="0" w:type="auto"/>
          <w:jc w:val="center"/>
          <w:tblLook w:val="01E0"/>
        </w:tblPrEx>
        <w:trPr>
          <w:trHeight w:val="513"/>
          <w:jc w:val="center"/>
        </w:trPr>
        <w:tc>
          <w:tcPr>
            <w:tcW w:w="2658" w:type="dxa"/>
            <w:tcBorders>
              <w:top w:val="single" w:sz="18" w:space="0" w:color="auto"/>
              <w:bottom w:val="single" w:sz="18" w:space="0" w:color="auto"/>
            </w:tcBorders>
          </w:tcPr>
          <w:p w:rsidR="00B94256" w:rsidRPr="00D526DB" w14:paraId="1FF0096F" w14:textId="77777777">
            <w:pPr>
              <w:spacing w:before="40"/>
              <w:rPr>
                <w:rStyle w:val="PageNumber"/>
                <w:rFonts w:asciiTheme="minorHAnsi" w:hAnsiTheme="minorHAnsi" w:cs="Arial"/>
                <w:sz w:val="16"/>
                <w:szCs w:val="16"/>
                <w:lang w:val="fr-FR"/>
              </w:rPr>
            </w:pPr>
            <w:r w:rsidRPr="00D526DB">
              <w:rPr>
                <w:rFonts w:asciiTheme="minorHAnsi" w:hAnsiTheme="minorHAnsi" w:cs="Arial"/>
                <w:sz w:val="16"/>
                <w:szCs w:val="16"/>
                <w:lang w:val="es-ES"/>
              </w:rPr>
              <w:t>Número de la Comunidad en el NFIP:</w:t>
            </w:r>
          </w:p>
          <w:bookmarkStart w:id="29" w:name="secbnfipnum"/>
          <w:p w:rsidR="00B94256" w:rsidRPr="00D526DB" w14:paraId="56A6A464" w14:textId="77777777">
            <w:pPr>
              <w:spacing w:before="40"/>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nfipnum"/>
                  <w:enabled/>
                  <w:calcOnExit w:val="0"/>
                  <w:statusText w:type="text" w:val="Mecanografíe adentro el número de la comunidad en el NFIP aquí. "/>
                  <w:textInput/>
                </w:ffData>
              </w:fldChar>
            </w:r>
            <w:r w:rsidRPr="00D526DB" w:rsidR="00A6251F">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29"/>
          </w:p>
        </w:tc>
        <w:tc>
          <w:tcPr>
            <w:tcW w:w="2790" w:type="dxa"/>
            <w:gridSpan w:val="3"/>
            <w:tcBorders>
              <w:top w:val="single" w:sz="18" w:space="0" w:color="auto"/>
              <w:bottom w:val="single" w:sz="18" w:space="0" w:color="auto"/>
            </w:tcBorders>
          </w:tcPr>
          <w:p w:rsidR="00B94256" w:rsidRPr="00D526DB" w14:paraId="51FD6B97" w14:textId="77777777">
            <w:pPr>
              <w:spacing w:before="40"/>
              <w:rPr>
                <w:rStyle w:val="PageNumber"/>
                <w:rFonts w:asciiTheme="minorHAnsi" w:hAnsiTheme="minorHAnsi" w:cs="Arial"/>
                <w:sz w:val="16"/>
                <w:szCs w:val="16"/>
                <w:lang w:val="es-CO"/>
              </w:rPr>
            </w:pPr>
            <w:r w:rsidRPr="00D526DB">
              <w:rPr>
                <w:rFonts w:asciiTheme="minorHAnsi" w:hAnsiTheme="minorHAnsi" w:cs="Arial"/>
                <w:sz w:val="16"/>
                <w:szCs w:val="16"/>
                <w:lang w:val="es-ES"/>
              </w:rPr>
              <w:t>Número del Mapa Panel:</w:t>
            </w:r>
          </w:p>
          <w:bookmarkStart w:id="30" w:name="secbmapnum"/>
          <w:p w:rsidR="00B94256" w:rsidRPr="00D526DB" w14:paraId="021562D7" w14:textId="77777777">
            <w:pPr>
              <w:spacing w:before="40"/>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mapnum"/>
                  <w:enabled/>
                  <w:calcOnExit w:val="0"/>
                  <w:statusText w:type="text" w:val="Mecanografíe adentro el número del mapa y del panel aquí. "/>
                  <w:textInput/>
                </w:ffData>
              </w:fldChar>
            </w:r>
            <w:r w:rsidRPr="00D526DB" w:rsidR="00A6251F">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30"/>
          </w:p>
        </w:tc>
        <w:tc>
          <w:tcPr>
            <w:tcW w:w="2160" w:type="dxa"/>
            <w:gridSpan w:val="3"/>
            <w:tcBorders>
              <w:top w:val="single" w:sz="18" w:space="0" w:color="auto"/>
              <w:bottom w:val="single" w:sz="18" w:space="0" w:color="auto"/>
            </w:tcBorders>
          </w:tcPr>
          <w:p w:rsidR="00B94256" w:rsidRPr="00D526DB" w14:paraId="097D8390" w14:textId="77777777">
            <w:pPr>
              <w:spacing w:before="40"/>
              <w:rPr>
                <w:rStyle w:val="PageNumber"/>
                <w:rFonts w:asciiTheme="minorHAnsi" w:hAnsiTheme="minorHAnsi" w:cs="Arial"/>
                <w:sz w:val="16"/>
                <w:szCs w:val="16"/>
                <w:lang w:val="fr-FR"/>
              </w:rPr>
            </w:pPr>
            <w:r w:rsidRPr="00D526DB">
              <w:rPr>
                <w:rFonts w:asciiTheme="minorHAnsi" w:hAnsiTheme="minorHAnsi" w:cs="Arial"/>
                <w:sz w:val="16"/>
                <w:szCs w:val="16"/>
                <w:lang w:val="es-ES"/>
              </w:rPr>
              <w:t>Elevación de Inundación Base (BFE):</w:t>
            </w:r>
            <w:r w:rsidRPr="00D526DB">
              <w:rPr>
                <w:rStyle w:val="PageNumber"/>
                <w:rFonts w:asciiTheme="minorHAnsi" w:hAnsiTheme="minorHAnsi" w:cs="Arial"/>
                <w:sz w:val="16"/>
                <w:szCs w:val="16"/>
                <w:lang w:val="es-CO"/>
              </w:rPr>
              <w:t xml:space="preserve"> </w:t>
            </w:r>
            <w:bookmarkStart w:id="31" w:name="secbbfe"/>
            <w:r w:rsidRPr="00D526DB" w:rsidR="007D4E2E">
              <w:rPr>
                <w:rStyle w:val="PageNumber"/>
                <w:rFonts w:asciiTheme="minorHAnsi" w:hAnsiTheme="minorHAnsi" w:cs="Arial"/>
                <w:sz w:val="16"/>
                <w:szCs w:val="16"/>
              </w:rPr>
              <w:fldChar w:fldCharType="begin">
                <w:ffData>
                  <w:name w:val="secbbfe"/>
                  <w:enabled/>
                  <w:calcOnExit w:val="0"/>
                  <w:statusText w:type="text" w:val="Mecanografíe adentro el elevación de inundación base (BFE) aquí. "/>
                  <w:textInput/>
                </w:ffData>
              </w:fldChar>
            </w:r>
            <w:r w:rsidRPr="005342F4" w:rsidR="00A6251F">
              <w:rPr>
                <w:rStyle w:val="PageNumber"/>
                <w:rFonts w:asciiTheme="minorHAnsi" w:hAnsiTheme="minorHAnsi" w:cs="Arial"/>
                <w:sz w:val="16"/>
                <w:szCs w:val="16"/>
                <w:lang w:val=""/>
              </w:rPr>
              <w:instrText xml:space="preserve"> FORMTEXT </w:instrText>
            </w:r>
            <w:r w:rsidRPr="00D526DB" w:rsidR="007D4E2E">
              <w:rPr>
                <w:rStyle w:val="PageNumber"/>
                <w:rFonts w:asciiTheme="minorHAnsi" w:hAnsiTheme="minorHAnsi" w:cs="Arial"/>
                <w:sz w:val="16"/>
                <w:szCs w:val="16"/>
              </w:rPr>
              <w:fldChar w:fldCharType="separate"/>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7D4E2E">
              <w:rPr>
                <w:rStyle w:val="PageNumber"/>
                <w:rFonts w:asciiTheme="minorHAnsi" w:hAnsiTheme="minorHAnsi" w:cs="Arial"/>
                <w:sz w:val="16"/>
                <w:szCs w:val="16"/>
              </w:rPr>
              <w:fldChar w:fldCharType="end"/>
            </w:r>
            <w:bookmarkEnd w:id="31"/>
          </w:p>
        </w:tc>
        <w:tc>
          <w:tcPr>
            <w:tcW w:w="2928" w:type="dxa"/>
            <w:tcBorders>
              <w:top w:val="single" w:sz="18" w:space="0" w:color="auto"/>
              <w:bottom w:val="single" w:sz="18" w:space="0" w:color="auto"/>
            </w:tcBorders>
          </w:tcPr>
          <w:p w:rsidR="00B94256" w:rsidRPr="00D526DB" w14:paraId="2F2CDA4C" w14:textId="77777777">
            <w:pPr>
              <w:spacing w:before="40"/>
              <w:rPr>
                <w:rStyle w:val="PageNumber"/>
                <w:rFonts w:asciiTheme="minorHAnsi" w:hAnsiTheme="minorHAnsi" w:cs="Arial"/>
                <w:sz w:val="16"/>
                <w:szCs w:val="16"/>
                <w:lang w:val="es-CO"/>
              </w:rPr>
            </w:pPr>
            <w:r w:rsidRPr="00D526DB">
              <w:rPr>
                <w:rStyle w:val="PageNumber"/>
                <w:rFonts w:asciiTheme="minorHAnsi" w:hAnsiTheme="minorHAnsi" w:cs="Arial"/>
                <w:sz w:val="16"/>
                <w:szCs w:val="16"/>
                <w:lang w:val="es-CO"/>
              </w:rPr>
              <w:t>La Fuente de la BFE:</w:t>
            </w:r>
            <w:bookmarkStart w:id="32" w:name="secbsource"/>
            <w:r w:rsidRPr="00D526DB" w:rsidR="007D4E2E">
              <w:rPr>
                <w:rStyle w:val="PageNumber"/>
                <w:rFonts w:asciiTheme="minorHAnsi" w:hAnsiTheme="minorHAnsi" w:cs="Arial"/>
                <w:sz w:val="16"/>
                <w:szCs w:val="16"/>
              </w:rPr>
              <w:fldChar w:fldCharType="begin">
                <w:ffData>
                  <w:name w:val="secbsource"/>
                  <w:enabled/>
                  <w:calcOnExit w:val="0"/>
                  <w:statusText w:type="text" w:val="Mecanografíe adentro la fuente de la BFE aquí. "/>
                  <w:textInput/>
                </w:ffData>
              </w:fldChar>
            </w:r>
            <w:r w:rsidRPr="005342F4" w:rsidR="00A6251F">
              <w:rPr>
                <w:rStyle w:val="PageNumber"/>
                <w:rFonts w:asciiTheme="minorHAnsi" w:hAnsiTheme="minorHAnsi" w:cs="Arial"/>
                <w:sz w:val="16"/>
                <w:szCs w:val="16"/>
                <w:lang w:val=""/>
              </w:rPr>
              <w:instrText xml:space="preserve"> FORMTEXT </w:instrText>
            </w:r>
            <w:r w:rsidRPr="00D526DB" w:rsidR="007D4E2E">
              <w:rPr>
                <w:rStyle w:val="PageNumber"/>
                <w:rFonts w:asciiTheme="minorHAnsi" w:hAnsiTheme="minorHAnsi" w:cs="Arial"/>
                <w:sz w:val="16"/>
                <w:szCs w:val="16"/>
              </w:rPr>
              <w:fldChar w:fldCharType="separate"/>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A6251F">
              <w:rPr>
                <w:rStyle w:val="PageNumber"/>
                <w:rFonts w:ascii="Arial" w:hAnsi="Arial" w:cs="Arial"/>
                <w:noProof/>
                <w:sz w:val="16"/>
                <w:szCs w:val="16"/>
              </w:rPr>
              <w:t> </w:t>
            </w:r>
            <w:r w:rsidRPr="00D526DB" w:rsidR="007D4E2E">
              <w:rPr>
                <w:rStyle w:val="PageNumber"/>
                <w:rFonts w:asciiTheme="minorHAnsi" w:hAnsiTheme="minorHAnsi" w:cs="Arial"/>
                <w:sz w:val="16"/>
                <w:szCs w:val="16"/>
              </w:rPr>
              <w:fldChar w:fldCharType="end"/>
            </w:r>
            <w:bookmarkEnd w:id="32"/>
          </w:p>
        </w:tc>
      </w:tr>
      <w:tr w14:paraId="535F2499" w14:textId="77777777">
        <w:tblPrEx>
          <w:tblW w:w="0" w:type="auto"/>
          <w:jc w:val="center"/>
          <w:tblLook w:val="01E0"/>
        </w:tblPrEx>
        <w:trPr>
          <w:jc w:val="center"/>
        </w:trPr>
        <w:tc>
          <w:tcPr>
            <w:tcW w:w="10536" w:type="dxa"/>
            <w:gridSpan w:val="8"/>
            <w:tcBorders>
              <w:top w:val="single" w:sz="18" w:space="0" w:color="auto"/>
              <w:bottom w:val="single" w:sz="18" w:space="0" w:color="auto"/>
            </w:tcBorders>
          </w:tcPr>
          <w:p w:rsidR="00B94256" w:rsidRPr="00D526DB" w:rsidP="00D96EE7" w14:paraId="5631E65B" w14:textId="77777777">
            <w:pPr>
              <w:spacing w:before="40" w:after="96" w:afterLines="40"/>
              <w:ind w:left="270" w:hanging="270"/>
              <w:rPr>
                <w:rStyle w:val="PageNumber"/>
                <w:rFonts w:asciiTheme="minorHAnsi" w:hAnsiTheme="minorHAnsi" w:cs="Arial"/>
                <w:b/>
                <w:caps/>
                <w:sz w:val="16"/>
                <w:szCs w:val="16"/>
                <w:lang w:val="fr-FR"/>
              </w:rPr>
            </w:pPr>
            <w:r w:rsidRPr="00D526DB">
              <w:rPr>
                <w:rStyle w:val="PageNumber"/>
                <w:rFonts w:asciiTheme="minorHAnsi" w:hAnsiTheme="minorHAnsi" w:cs="Arial"/>
                <w:b/>
                <w:caps/>
                <w:sz w:val="16"/>
                <w:szCs w:val="16"/>
                <w:lang w:val="es-ES_tradnl"/>
              </w:rPr>
              <w:t>5.</w:t>
            </w:r>
            <w:r w:rsidRPr="00D526DB">
              <w:rPr>
                <w:rStyle w:val="PageNumber"/>
                <w:rFonts w:asciiTheme="minorHAnsi" w:hAnsiTheme="minorHAnsi" w:cs="Arial"/>
                <w:b/>
                <w:caps/>
                <w:sz w:val="16"/>
                <w:szCs w:val="16"/>
                <w:lang w:val="es-ES_tradnl"/>
              </w:rPr>
              <w:tab/>
            </w:r>
            <w:r w:rsidRPr="00D526DB">
              <w:rPr>
                <w:rFonts w:asciiTheme="minorHAnsi" w:hAnsiTheme="minorHAnsi" w:cs="Arial"/>
                <w:b/>
                <w:caps/>
                <w:sz w:val="16"/>
                <w:szCs w:val="16"/>
                <w:lang w:val="es-ES"/>
              </w:rPr>
              <w:t>informaciÓn SOBRE LA ELEVACIÓN (SE REQUIERE UNA EVALUACIÓN topogrÁfica)</w:t>
            </w:r>
          </w:p>
        </w:tc>
      </w:tr>
      <w:tr w14:paraId="6019BCE5" w14:textId="77777777">
        <w:tblPrEx>
          <w:tblW w:w="0" w:type="auto"/>
          <w:jc w:val="center"/>
          <w:tblLook w:val="01E0"/>
        </w:tblPrEx>
        <w:trPr>
          <w:jc w:val="center"/>
        </w:trPr>
        <w:tc>
          <w:tcPr>
            <w:tcW w:w="10536" w:type="dxa"/>
            <w:gridSpan w:val="8"/>
            <w:tcBorders>
              <w:top w:val="single" w:sz="18" w:space="0" w:color="auto"/>
              <w:bottom w:val="single" w:sz="18" w:space="0" w:color="auto"/>
            </w:tcBorders>
          </w:tcPr>
          <w:p w:rsidR="00884F98" w14:paraId="040BDEDF" w14:textId="77777777">
            <w:pPr>
              <w:pStyle w:val="BodyText2"/>
              <w:numPr>
                <w:ilvl w:val="0"/>
                <w:numId w:val="19"/>
              </w:numPr>
              <w:ind w:left="390" w:hanging="390"/>
              <w:rPr>
                <w:rFonts w:asciiTheme="minorHAnsi" w:hAnsiTheme="minorHAnsi"/>
                <w:sz w:val="16"/>
                <w:szCs w:val="16"/>
                <w:lang w:val="fr-FR"/>
              </w:rPr>
            </w:pPr>
            <w:r w:rsidRPr="00D526DB">
              <w:rPr>
                <w:rFonts w:asciiTheme="minorHAnsi" w:hAnsiTheme="minorHAnsi"/>
                <w:sz w:val="16"/>
                <w:szCs w:val="16"/>
                <w:lang w:val="fr-FR"/>
              </w:rPr>
              <w:t xml:space="preserve">Nivel </w:t>
            </w:r>
            <w:r w:rsidRPr="00D526DB" w:rsidR="006C4F9E">
              <w:rPr>
                <w:rFonts w:asciiTheme="minorHAnsi" w:hAnsiTheme="minorHAnsi"/>
                <w:sz w:val="16"/>
                <w:szCs w:val="16"/>
                <w:lang w:val="fr-FR"/>
              </w:rPr>
              <w:t>adyacente</w:t>
            </w:r>
            <w:r w:rsidRPr="00D526DB" w:rsidR="00DE3288">
              <w:rPr>
                <w:rFonts w:asciiTheme="minorHAnsi" w:hAnsiTheme="minorHAnsi"/>
                <w:sz w:val="16"/>
                <w:szCs w:val="16"/>
                <w:lang w:val="fr-FR"/>
              </w:rPr>
              <w:t xml:space="preserve"> </w:t>
            </w:r>
            <w:r w:rsidRPr="00D526DB">
              <w:rPr>
                <w:rFonts w:asciiTheme="minorHAnsi" w:hAnsiTheme="minorHAnsi"/>
                <w:sz w:val="16"/>
                <w:szCs w:val="16"/>
                <w:lang w:val="fr-FR"/>
              </w:rPr>
              <w:t>más</w:t>
            </w:r>
            <w:r w:rsidRPr="00D526DB">
              <w:rPr>
                <w:rFonts w:asciiTheme="minorHAnsi" w:hAnsiTheme="minorHAnsi"/>
                <w:sz w:val="16"/>
                <w:szCs w:val="16"/>
                <w:lang w:val="fr-FR"/>
              </w:rPr>
              <w:t xml:space="preserve"> </w:t>
            </w:r>
            <w:r w:rsidRPr="00D526DB">
              <w:rPr>
                <w:rFonts w:asciiTheme="minorHAnsi" w:hAnsiTheme="minorHAnsi"/>
                <w:sz w:val="16"/>
                <w:szCs w:val="16"/>
                <w:lang w:val="fr-FR"/>
              </w:rPr>
              <w:t>bajo</w:t>
            </w:r>
            <w:r w:rsidRPr="00D526DB">
              <w:rPr>
                <w:rFonts w:asciiTheme="minorHAnsi" w:hAnsiTheme="minorHAnsi"/>
                <w:sz w:val="16"/>
                <w:szCs w:val="16"/>
                <w:lang w:val="fr-FR"/>
              </w:rPr>
              <w:t xml:space="preserve"> (“</w:t>
            </w:r>
            <w:r w:rsidRPr="00D526DB">
              <w:rPr>
                <w:rFonts w:asciiTheme="minorHAnsi" w:hAnsiTheme="minorHAnsi"/>
                <w:sz w:val="16"/>
                <w:szCs w:val="16"/>
                <w:lang w:val="fr-FR"/>
              </w:rPr>
              <w:t>Lowest</w:t>
            </w:r>
            <w:r w:rsidRPr="00D526DB">
              <w:rPr>
                <w:rFonts w:asciiTheme="minorHAnsi" w:hAnsiTheme="minorHAnsi"/>
                <w:sz w:val="16"/>
                <w:szCs w:val="16"/>
                <w:lang w:val="fr-FR"/>
              </w:rPr>
              <w:t xml:space="preserve"> Adjacent Grade") </w:t>
            </w:r>
            <w:r w:rsidR="009608C4">
              <w:rPr>
                <w:rFonts w:asciiTheme="minorHAnsi" w:hAnsiTheme="minorHAnsi"/>
                <w:sz w:val="16"/>
                <w:szCs w:val="16"/>
                <w:lang w:val="fr-FR"/>
              </w:rPr>
              <w:t xml:space="preserve">* </w:t>
            </w:r>
            <w:r w:rsidRPr="00D526DB">
              <w:rPr>
                <w:rFonts w:asciiTheme="minorHAnsi" w:hAnsiTheme="minorHAnsi"/>
                <w:sz w:val="16"/>
                <w:szCs w:val="16"/>
                <w:lang w:val="fr-FR"/>
              </w:rPr>
              <w:t xml:space="preserve">a la </w:t>
            </w:r>
            <w:r w:rsidRPr="00D526DB">
              <w:rPr>
                <w:rFonts w:asciiTheme="minorHAnsi" w:hAnsiTheme="minorHAnsi"/>
                <w:sz w:val="16"/>
                <w:szCs w:val="16"/>
                <w:lang w:val="fr-FR"/>
              </w:rPr>
              <w:t>estructura</w:t>
            </w:r>
            <w:r w:rsidRPr="00D526DB" w:rsidR="00D661C8">
              <w:rPr>
                <w:rFonts w:asciiTheme="minorHAnsi" w:hAnsiTheme="minorHAnsi"/>
                <w:sz w:val="16"/>
                <w:szCs w:val="16"/>
                <w:lang w:val="fr-FR"/>
              </w:rPr>
              <w:t xml:space="preserve"> </w:t>
            </w:r>
            <w:r w:rsidRPr="00D526DB" w:rsidR="00DE3288">
              <w:rPr>
                <w:rFonts w:asciiTheme="minorHAnsi" w:hAnsiTheme="minorHAnsi"/>
                <w:sz w:val="16"/>
                <w:szCs w:val="16"/>
                <w:lang w:val="fr-FR"/>
              </w:rPr>
              <w:t>(</w:t>
            </w:r>
            <w:r w:rsidRPr="00D526DB" w:rsidR="00DE3288">
              <w:rPr>
                <w:rFonts w:asciiTheme="minorHAnsi" w:hAnsiTheme="minorHAnsi"/>
                <w:sz w:val="16"/>
                <w:szCs w:val="16"/>
                <w:lang w:val="fr-FR"/>
              </w:rPr>
              <w:t>aproximado</w:t>
            </w:r>
            <w:r w:rsidRPr="00D526DB" w:rsidR="00DE3288">
              <w:rPr>
                <w:rFonts w:asciiTheme="minorHAnsi" w:hAnsiTheme="minorHAnsi"/>
                <w:sz w:val="16"/>
                <w:szCs w:val="16"/>
                <w:lang w:val="fr-FR"/>
              </w:rPr>
              <w:t xml:space="preserve"> </w:t>
            </w:r>
            <w:r w:rsidRPr="00D526DB" w:rsidR="00DE3288">
              <w:rPr>
                <w:rFonts w:asciiTheme="minorHAnsi" w:hAnsiTheme="minorHAnsi"/>
                <w:sz w:val="16"/>
                <w:szCs w:val="16"/>
                <w:lang w:val="fr-FR"/>
              </w:rPr>
              <w:t>a</w:t>
            </w:r>
            <w:r w:rsidRPr="00D526DB" w:rsidR="00DE3288">
              <w:rPr>
                <w:rFonts w:asciiTheme="minorHAnsi" w:hAnsiTheme="minorHAnsi"/>
                <w:sz w:val="16"/>
                <w:szCs w:val="16"/>
                <w:lang w:val="fr-FR"/>
              </w:rPr>
              <w:t xml:space="preserve"> la d</w:t>
            </w:r>
            <w:r w:rsidRPr="00D526DB" w:rsidR="00F02E67">
              <w:rPr>
                <w:rFonts w:asciiTheme="minorHAnsi" w:hAnsiTheme="minorHAnsi"/>
                <w:sz w:val="16"/>
                <w:szCs w:val="16"/>
                <w:lang w:val="fr-FR"/>
              </w:rPr>
              <w:t xml:space="preserve">écima de pie o </w:t>
            </w:r>
            <w:r w:rsidRPr="00D526DB" w:rsidR="00F02E67">
              <w:rPr>
                <w:rFonts w:asciiTheme="minorHAnsi" w:hAnsiTheme="minorHAnsi"/>
                <w:sz w:val="16"/>
                <w:szCs w:val="16"/>
                <w:lang w:val="fr-FR"/>
              </w:rPr>
              <w:t>metro</w:t>
            </w:r>
            <w:r w:rsidRPr="00D526DB" w:rsidR="00F02E67">
              <w:rPr>
                <w:rFonts w:asciiTheme="minorHAnsi" w:hAnsiTheme="minorHAnsi"/>
                <w:sz w:val="16"/>
                <w:szCs w:val="16"/>
                <w:lang w:val="fr-FR"/>
              </w:rPr>
              <w:t xml:space="preserve"> </w:t>
            </w:r>
            <w:r w:rsidRPr="00D526DB" w:rsidR="00F02E67">
              <w:rPr>
                <w:rFonts w:asciiTheme="minorHAnsi" w:hAnsiTheme="minorHAnsi"/>
                <w:sz w:val="16"/>
                <w:szCs w:val="16"/>
                <w:lang w:val="fr-FR"/>
              </w:rPr>
              <w:t>má</w:t>
            </w:r>
            <w:r w:rsidRPr="00D526DB" w:rsidR="00DE3288">
              <w:rPr>
                <w:rFonts w:asciiTheme="minorHAnsi" w:hAnsiTheme="minorHAnsi"/>
                <w:sz w:val="16"/>
                <w:szCs w:val="16"/>
                <w:lang w:val="fr-FR"/>
              </w:rPr>
              <w:t>s</w:t>
            </w:r>
            <w:r w:rsidRPr="00D526DB" w:rsidR="00DE3288">
              <w:rPr>
                <w:rFonts w:asciiTheme="minorHAnsi" w:hAnsiTheme="minorHAnsi"/>
                <w:sz w:val="16"/>
                <w:szCs w:val="16"/>
                <w:lang w:val="fr-FR"/>
              </w:rPr>
              <w:t xml:space="preserve"> </w:t>
            </w:r>
            <w:r w:rsidRPr="00D526DB" w:rsidR="00DE3288">
              <w:rPr>
                <w:rFonts w:asciiTheme="minorHAnsi" w:hAnsiTheme="minorHAnsi"/>
                <w:sz w:val="16"/>
                <w:szCs w:val="16"/>
                <w:lang w:val="fr-FR"/>
              </w:rPr>
              <w:t>cercano</w:t>
            </w:r>
            <w:r w:rsidRPr="00D526DB" w:rsidR="00DE3288">
              <w:rPr>
                <w:rFonts w:asciiTheme="minorHAnsi" w:hAnsiTheme="minorHAnsi"/>
                <w:sz w:val="16"/>
                <w:szCs w:val="16"/>
                <w:lang w:val="fr-FR"/>
              </w:rPr>
              <w:t>)</w:t>
            </w:r>
            <w:r w:rsidR="008F13F4">
              <w:rPr>
                <w:rFonts w:asciiTheme="minorHAnsi" w:hAnsiTheme="minorHAnsi"/>
                <w:sz w:val="16"/>
                <w:szCs w:val="16"/>
                <w:lang w:val="fr-FR"/>
              </w:rPr>
              <w:t xml:space="preserve">   </w:t>
            </w:r>
            <w:r w:rsidR="008F13F4">
              <w:rPr>
                <w:rFonts w:asciiTheme="minorHAnsi" w:hAnsiTheme="minorHAnsi"/>
                <w:sz w:val="16"/>
                <w:szCs w:val="16"/>
                <w:lang w:val="fr-FR"/>
              </w:rPr>
              <w:t xml:space="preserve">  </w:t>
            </w:r>
            <w:r w:rsidRPr="00D526DB" w:rsidR="00DE3288">
              <w:rPr>
                <w:rFonts w:asciiTheme="minorHAnsi" w:hAnsiTheme="minorHAnsi"/>
                <w:sz w:val="16"/>
                <w:szCs w:val="16"/>
                <w:lang w:val="fr-FR"/>
              </w:rPr>
              <w:t xml:space="preserve"> </w:t>
            </w:r>
            <w:bookmarkStart w:id="33" w:name="secbgrade1"/>
            <w:r w:rsidRPr="00D526DB" w:rsidR="007D4E2E">
              <w:rPr>
                <w:rFonts w:asciiTheme="minorHAnsi" w:hAnsiTheme="minorHAnsi"/>
                <w:sz w:val="16"/>
                <w:szCs w:val="16"/>
              </w:rPr>
              <w:fldChar w:fldCharType="begin">
                <w:ffData>
                  <w:name w:val="secbgrade1"/>
                  <w:enabled/>
                  <w:calcOnExit w:val="0"/>
                  <w:statusText w:type="text" w:val="Mecanografíe adentro la nivel adyacente más bajo a la estructura en décima de pie o metro más cercano aquí. "/>
                  <w:textInput/>
                </w:ffData>
              </w:fldChar>
            </w:r>
            <w:r w:rsidRPr="005342F4" w:rsidR="00A6251F">
              <w:rPr>
                <w:rFonts w:asciiTheme="minorHAnsi" w:hAnsiTheme="minorHAnsi"/>
                <w:sz w:val="16"/>
                <w:szCs w:val="16"/>
                <w:lang w:val=""/>
              </w:rPr>
              <w:instrText xml:space="preserve"> FORMTEXT </w:instrText>
            </w:r>
            <w:r w:rsidRPr="00D526DB" w:rsidR="007D4E2E">
              <w:rPr>
                <w:rFonts w:asciiTheme="minorHAnsi" w:hAnsiTheme="minorHAnsi"/>
                <w:sz w:val="16"/>
                <w:szCs w:val="16"/>
              </w:rPr>
              <w:fldChar w:fldCharType="separate"/>
            </w:r>
            <w:r w:rsidRPr="00D526DB" w:rsidR="00A6251F">
              <w:rPr>
                <w:rFonts w:ascii="Arial" w:hAnsi="Arial"/>
                <w:noProof/>
                <w:sz w:val="16"/>
                <w:szCs w:val="16"/>
              </w:rPr>
              <w:t> </w:t>
            </w:r>
            <w:r w:rsidRPr="00D526DB" w:rsidR="00A6251F">
              <w:rPr>
                <w:rFonts w:ascii="Arial" w:hAnsi="Arial"/>
                <w:noProof/>
                <w:sz w:val="16"/>
                <w:szCs w:val="16"/>
              </w:rPr>
              <w:t> </w:t>
            </w:r>
            <w:r w:rsidRPr="00D526DB" w:rsidR="00A6251F">
              <w:rPr>
                <w:rFonts w:ascii="Arial" w:hAnsi="Arial"/>
                <w:noProof/>
                <w:sz w:val="16"/>
                <w:szCs w:val="16"/>
              </w:rPr>
              <w:t> </w:t>
            </w:r>
            <w:r w:rsidRPr="00D526DB" w:rsidR="00A6251F">
              <w:rPr>
                <w:rFonts w:ascii="Arial" w:hAnsi="Arial"/>
                <w:noProof/>
                <w:sz w:val="16"/>
                <w:szCs w:val="16"/>
              </w:rPr>
              <w:t> </w:t>
            </w:r>
            <w:r w:rsidRPr="00D526DB" w:rsidR="00A6251F">
              <w:rPr>
                <w:rFonts w:ascii="Arial" w:hAnsi="Arial"/>
                <w:noProof/>
                <w:sz w:val="16"/>
                <w:szCs w:val="16"/>
              </w:rPr>
              <w:t> </w:t>
            </w:r>
            <w:r w:rsidRPr="00D526DB" w:rsidR="007D4E2E">
              <w:rPr>
                <w:rFonts w:asciiTheme="minorHAnsi" w:hAnsiTheme="minorHAnsi"/>
                <w:sz w:val="16"/>
                <w:szCs w:val="16"/>
              </w:rPr>
              <w:fldChar w:fldCharType="end"/>
            </w:r>
            <w:bookmarkEnd w:id="33"/>
            <w:r w:rsidRPr="00D526DB">
              <w:rPr>
                <w:rFonts w:asciiTheme="minorHAnsi" w:hAnsiTheme="minorHAnsi"/>
                <w:b/>
                <w:sz w:val="16"/>
                <w:szCs w:val="16"/>
                <w:lang w:val="fr-FR"/>
              </w:rPr>
              <w:t>.</w:t>
            </w:r>
            <w:bookmarkStart w:id="34" w:name="secbgrade2"/>
            <w:r w:rsidRPr="00D526DB" w:rsidR="007D4E2E">
              <w:rPr>
                <w:rFonts w:asciiTheme="minorHAnsi" w:hAnsiTheme="minorHAnsi"/>
                <w:sz w:val="16"/>
                <w:szCs w:val="16"/>
              </w:rPr>
              <w:fldChar w:fldCharType="begin">
                <w:ffData>
                  <w:name w:val="secbgrade2"/>
                  <w:enabled/>
                  <w:calcOnExit w:val="0"/>
                  <w:statusText w:type="text" w:val="Mecanografíe adentro la nivel adyacente más bajo a la estructura en décima de pie o metro más cercano aquí. "/>
                  <w:textInput>
                    <w:maxLength w:val="3"/>
                  </w:textInput>
                </w:ffData>
              </w:fldChar>
            </w:r>
            <w:r w:rsidRPr="005342F4" w:rsidR="00A6251F">
              <w:rPr>
                <w:rFonts w:asciiTheme="minorHAnsi" w:hAnsiTheme="minorHAnsi"/>
                <w:sz w:val="16"/>
                <w:szCs w:val="16"/>
                <w:lang w:val=""/>
              </w:rPr>
              <w:instrText xml:space="preserve"> FORMTEXT </w:instrText>
            </w:r>
            <w:r w:rsidRPr="00D526DB" w:rsidR="007D4E2E">
              <w:rPr>
                <w:rFonts w:asciiTheme="minorHAnsi" w:hAnsiTheme="minorHAnsi"/>
                <w:sz w:val="16"/>
                <w:szCs w:val="16"/>
              </w:rPr>
              <w:fldChar w:fldCharType="separate"/>
            </w:r>
            <w:r w:rsidRPr="00D526DB" w:rsidR="00A6251F">
              <w:rPr>
                <w:rFonts w:ascii="Arial" w:hAnsi="Arial"/>
                <w:noProof/>
                <w:sz w:val="16"/>
                <w:szCs w:val="16"/>
              </w:rPr>
              <w:t> </w:t>
            </w:r>
            <w:r w:rsidRPr="00D526DB" w:rsidR="00A6251F">
              <w:rPr>
                <w:rFonts w:ascii="Arial" w:hAnsi="Arial"/>
                <w:noProof/>
                <w:sz w:val="16"/>
                <w:szCs w:val="16"/>
              </w:rPr>
              <w:t> </w:t>
            </w:r>
            <w:r w:rsidRPr="00D526DB" w:rsidR="00A6251F">
              <w:rPr>
                <w:rFonts w:ascii="Arial" w:hAnsi="Arial"/>
                <w:noProof/>
                <w:sz w:val="16"/>
                <w:szCs w:val="16"/>
              </w:rPr>
              <w:t> </w:t>
            </w:r>
            <w:r w:rsidRPr="00D526DB" w:rsidR="007D4E2E">
              <w:rPr>
                <w:rFonts w:asciiTheme="minorHAnsi" w:hAnsiTheme="minorHAnsi"/>
                <w:sz w:val="16"/>
                <w:szCs w:val="16"/>
              </w:rPr>
              <w:fldChar w:fldCharType="end"/>
            </w:r>
            <w:bookmarkEnd w:id="34"/>
            <w:r w:rsidRPr="00D526DB">
              <w:rPr>
                <w:rFonts w:asciiTheme="minorHAnsi" w:hAnsiTheme="minorHAnsi"/>
                <w:sz w:val="16"/>
                <w:szCs w:val="16"/>
                <w:lang w:val="fr-FR"/>
              </w:rPr>
              <w:t xml:space="preserve"> </w:t>
            </w:r>
            <w:r w:rsidRPr="007362B4" w:rsidR="007362B4">
              <w:rPr>
                <w:rFonts w:asciiTheme="minorHAnsi" w:hAnsiTheme="minorHAnsi"/>
                <w:sz w:val="16"/>
                <w:szCs w:val="16"/>
                <w:lang w:val="fr-FR"/>
              </w:rPr>
              <w:t xml:space="preserve">   </w:t>
            </w:r>
            <w:r w:rsidRPr="00D526DB">
              <w:rPr>
                <w:rFonts w:asciiTheme="minorHAnsi" w:hAnsiTheme="minorHAnsi"/>
                <w:sz w:val="16"/>
                <w:szCs w:val="16"/>
                <w:lang w:val="fr-FR"/>
              </w:rPr>
              <w:t>ft</w:t>
            </w:r>
            <w:r w:rsidRPr="00D526DB">
              <w:rPr>
                <w:rFonts w:asciiTheme="minorHAnsi" w:hAnsiTheme="minorHAnsi"/>
                <w:sz w:val="16"/>
                <w:szCs w:val="16"/>
                <w:lang w:val="fr-FR"/>
              </w:rPr>
              <w:t>. (m)</w:t>
            </w:r>
          </w:p>
          <w:p w:rsidR="00B94256" w:rsidRPr="00D526DB" w:rsidP="00AF39C2" w14:paraId="5671C9F5" w14:textId="77777777">
            <w:pPr>
              <w:pStyle w:val="BodyText2"/>
              <w:numPr>
                <w:ilvl w:val="0"/>
                <w:numId w:val="20"/>
              </w:numPr>
              <w:rPr>
                <w:rFonts w:asciiTheme="minorHAnsi" w:hAnsiTheme="minorHAnsi"/>
                <w:sz w:val="16"/>
                <w:szCs w:val="16"/>
                <w:lang w:val="fr-FR"/>
              </w:rPr>
            </w:pPr>
            <w:r w:rsidRPr="00D526DB">
              <w:rPr>
                <w:rFonts w:asciiTheme="minorHAnsi" w:hAnsiTheme="minorHAnsi"/>
                <w:sz w:val="16"/>
                <w:szCs w:val="16"/>
                <w:lang w:val="es-ES"/>
              </w:rPr>
              <w:t xml:space="preserve">Elevación del nivel </w:t>
            </w:r>
            <w:r w:rsidRPr="00D526DB" w:rsidR="00817258">
              <w:rPr>
                <w:rFonts w:asciiTheme="minorHAnsi" w:hAnsiTheme="minorHAnsi"/>
                <w:sz w:val="16"/>
                <w:szCs w:val="16"/>
                <w:lang w:val="es-ES"/>
              </w:rPr>
              <w:t>más</w:t>
            </w:r>
            <w:r w:rsidRPr="00D526DB">
              <w:rPr>
                <w:rFonts w:asciiTheme="minorHAnsi" w:hAnsiTheme="minorHAnsi"/>
                <w:sz w:val="16"/>
                <w:szCs w:val="16"/>
                <w:lang w:val="es-ES"/>
              </w:rPr>
              <w:t xml:space="preserve"> bajo en la propiedad; </w:t>
            </w:r>
            <w:r w:rsidR="00817258">
              <w:rPr>
                <w:rFonts w:asciiTheme="minorHAnsi" w:hAnsiTheme="minorHAnsi"/>
                <w:sz w:val="16"/>
                <w:szCs w:val="16"/>
                <w:lang w:val="es-ES"/>
              </w:rPr>
              <w:t xml:space="preserve">o </w:t>
            </w:r>
            <w:r w:rsidRPr="00D526DB" w:rsidR="001E5824">
              <w:rPr>
                <w:rFonts w:asciiTheme="minorHAnsi" w:hAnsiTheme="minorHAnsi"/>
                <w:sz w:val="16"/>
                <w:szCs w:val="16"/>
                <w:lang w:val="es-ES"/>
              </w:rPr>
              <w:t>dentro</w:t>
            </w:r>
            <w:r w:rsidRPr="00D526DB" w:rsidR="00277288">
              <w:rPr>
                <w:rFonts w:asciiTheme="minorHAnsi" w:hAnsiTheme="minorHAnsi"/>
                <w:sz w:val="16"/>
                <w:szCs w:val="16"/>
                <w:lang w:val="es-ES"/>
              </w:rPr>
              <w:t xml:space="preserve"> </w:t>
            </w:r>
            <w:r w:rsidRPr="00D526DB" w:rsidR="001E5824">
              <w:rPr>
                <w:rFonts w:asciiTheme="minorHAnsi" w:hAnsiTheme="minorHAnsi"/>
                <w:sz w:val="16"/>
                <w:szCs w:val="16"/>
                <w:lang w:val="es-ES"/>
              </w:rPr>
              <w:t xml:space="preserve">de </w:t>
            </w:r>
            <w:r w:rsidRPr="00D526DB">
              <w:rPr>
                <w:rFonts w:asciiTheme="minorHAnsi" w:hAnsiTheme="minorHAnsi"/>
                <w:sz w:val="16"/>
                <w:szCs w:val="16"/>
                <w:lang w:val="es-ES"/>
              </w:rPr>
              <w:t>el</w:t>
            </w:r>
            <w:r w:rsidRPr="00D526DB">
              <w:rPr>
                <w:rFonts w:asciiTheme="minorHAnsi" w:hAnsiTheme="minorHAnsi"/>
                <w:sz w:val="16"/>
                <w:szCs w:val="16"/>
                <w:lang w:val="es-ES"/>
              </w:rPr>
              <w:t xml:space="preserve"> área de medidas y límites</w:t>
            </w:r>
            <w:r w:rsidRPr="00D526DB" w:rsidR="00F02E67">
              <w:rPr>
                <w:rFonts w:asciiTheme="minorHAnsi" w:hAnsiTheme="minorHAnsi"/>
                <w:sz w:val="16"/>
                <w:szCs w:val="16"/>
                <w:lang w:val="es-ES"/>
              </w:rPr>
              <w:t xml:space="preserve"> (aproximado a la décima de pie o metro más </w:t>
            </w:r>
            <w:r w:rsidRPr="00D526DB" w:rsidR="00F02E67">
              <w:rPr>
                <w:rFonts w:asciiTheme="minorHAnsi" w:hAnsiTheme="minorHAnsi"/>
                <w:sz w:val="16"/>
                <w:szCs w:val="16"/>
                <w:lang w:val="es-ES"/>
              </w:rPr>
              <w:t>cercano)</w:t>
            </w:r>
            <w:r w:rsidR="008F13F4">
              <w:rPr>
                <w:rFonts w:asciiTheme="minorHAnsi" w:hAnsiTheme="minorHAnsi"/>
                <w:sz w:val="16"/>
                <w:szCs w:val="16"/>
                <w:lang w:val="es-ES"/>
              </w:rPr>
              <w:t xml:space="preserve"> </w:t>
            </w:r>
            <w:r w:rsidRPr="00D526DB" w:rsidR="0026187E">
              <w:rPr>
                <w:rFonts w:asciiTheme="minorHAnsi" w:hAnsiTheme="minorHAnsi"/>
                <w:sz w:val="16"/>
                <w:szCs w:val="16"/>
                <w:lang w:val="es-ES"/>
              </w:rPr>
              <w:t xml:space="preserve"> </w:t>
            </w:r>
            <w:r w:rsidRPr="00D526DB">
              <w:rPr>
                <w:rFonts w:asciiTheme="minorHAnsi" w:hAnsiTheme="minorHAnsi"/>
                <w:sz w:val="16"/>
                <w:szCs w:val="16"/>
                <w:lang w:val="es-ES"/>
              </w:rPr>
              <w:t xml:space="preserve"> </w:t>
            </w:r>
            <w:bookmarkStart w:id="35" w:name="secbelev1"/>
            <w:r w:rsidRPr="00D526DB" w:rsidR="007D4E2E">
              <w:rPr>
                <w:rFonts w:asciiTheme="minorHAnsi" w:hAnsiTheme="minorHAnsi"/>
                <w:sz w:val="16"/>
                <w:szCs w:val="16"/>
              </w:rPr>
              <w:fldChar w:fldCharType="begin">
                <w:ffData>
                  <w:name w:val="secbelev1"/>
                  <w:enabled/>
                  <w:calcOnExit w:val="0"/>
                  <w:statusText w:type="text" w:val="Mecanografíe adentro el elevación del nivel mas bajo en la propiedad; o el área de medidas y límites aquí. "/>
                  <w:textInput/>
                </w:ffData>
              </w:fldChar>
            </w:r>
            <w:r w:rsidRPr="005342F4" w:rsidR="00644D79">
              <w:rPr>
                <w:rFonts w:asciiTheme="minorHAnsi" w:hAnsiTheme="minorHAnsi"/>
                <w:sz w:val="16"/>
                <w:szCs w:val="16"/>
                <w:lang w:val=""/>
              </w:rPr>
              <w:instrText xml:space="preserve"> FORMTEXT </w:instrText>
            </w:r>
            <w:r w:rsidRPr="00D526DB" w:rsidR="007D4E2E">
              <w:rPr>
                <w:rFonts w:asciiTheme="minorHAnsi" w:hAnsiTheme="minorHAnsi"/>
                <w:sz w:val="16"/>
                <w:szCs w:val="16"/>
              </w:rPr>
              <w:fldChar w:fldCharType="separate"/>
            </w:r>
            <w:r w:rsidRPr="00D526DB" w:rsidR="00644D79">
              <w:rPr>
                <w:rFonts w:ascii="Arial" w:hAnsi="Arial"/>
                <w:noProof/>
                <w:sz w:val="16"/>
                <w:szCs w:val="16"/>
              </w:rPr>
              <w:t> </w:t>
            </w:r>
            <w:r w:rsidRPr="00D526DB" w:rsidR="00644D79">
              <w:rPr>
                <w:rFonts w:ascii="Arial" w:hAnsi="Arial"/>
                <w:noProof/>
                <w:sz w:val="16"/>
                <w:szCs w:val="16"/>
              </w:rPr>
              <w:t> </w:t>
            </w:r>
            <w:r w:rsidRPr="00D526DB" w:rsidR="00644D79">
              <w:rPr>
                <w:rFonts w:ascii="Arial" w:hAnsi="Arial"/>
                <w:noProof/>
                <w:sz w:val="16"/>
                <w:szCs w:val="16"/>
              </w:rPr>
              <w:t> </w:t>
            </w:r>
            <w:r w:rsidRPr="00D526DB" w:rsidR="00644D79">
              <w:rPr>
                <w:rFonts w:ascii="Arial" w:hAnsi="Arial"/>
                <w:noProof/>
                <w:sz w:val="16"/>
                <w:szCs w:val="16"/>
              </w:rPr>
              <w:t> </w:t>
            </w:r>
            <w:r w:rsidRPr="00D526DB" w:rsidR="00644D79">
              <w:rPr>
                <w:rFonts w:ascii="Arial" w:hAnsi="Arial"/>
                <w:noProof/>
                <w:sz w:val="16"/>
                <w:szCs w:val="16"/>
              </w:rPr>
              <w:t> </w:t>
            </w:r>
            <w:r w:rsidRPr="00D526DB" w:rsidR="007D4E2E">
              <w:rPr>
                <w:rFonts w:asciiTheme="minorHAnsi" w:hAnsiTheme="minorHAnsi"/>
                <w:sz w:val="16"/>
                <w:szCs w:val="16"/>
              </w:rPr>
              <w:fldChar w:fldCharType="end"/>
            </w:r>
            <w:bookmarkEnd w:id="35"/>
            <w:r w:rsidRPr="00D526DB">
              <w:rPr>
                <w:rFonts w:asciiTheme="minorHAnsi" w:hAnsiTheme="minorHAnsi"/>
                <w:b/>
                <w:bCs/>
                <w:sz w:val="16"/>
                <w:szCs w:val="16"/>
                <w:lang w:val="fr-FR"/>
              </w:rPr>
              <w:t>.</w:t>
            </w:r>
            <w:bookmarkStart w:id="36" w:name="secbelev2"/>
            <w:r w:rsidRPr="00D526DB" w:rsidR="007D4E2E">
              <w:rPr>
                <w:rFonts w:asciiTheme="minorHAnsi" w:hAnsiTheme="minorHAnsi"/>
                <w:sz w:val="16"/>
                <w:szCs w:val="16"/>
              </w:rPr>
              <w:fldChar w:fldCharType="begin">
                <w:ffData>
                  <w:name w:val="secbelev2"/>
                  <w:enabled/>
                  <w:calcOnExit w:val="0"/>
                  <w:statusText w:type="text" w:val="Mecanografíe adentro el elevación del nivel mas bajo en la propiedad; o el área de medidas y límites aquí. "/>
                  <w:textInput>
                    <w:maxLength w:val="3"/>
                  </w:textInput>
                </w:ffData>
              </w:fldChar>
            </w:r>
            <w:r w:rsidRPr="005342F4" w:rsidR="00644D79">
              <w:rPr>
                <w:rFonts w:asciiTheme="minorHAnsi" w:hAnsiTheme="minorHAnsi"/>
                <w:sz w:val="16"/>
                <w:szCs w:val="16"/>
                <w:lang w:val=""/>
              </w:rPr>
              <w:instrText xml:space="preserve"> FORMTEXT </w:instrText>
            </w:r>
            <w:r w:rsidRPr="00D526DB" w:rsidR="007D4E2E">
              <w:rPr>
                <w:rFonts w:asciiTheme="minorHAnsi" w:hAnsiTheme="minorHAnsi"/>
                <w:sz w:val="16"/>
                <w:szCs w:val="16"/>
              </w:rPr>
              <w:fldChar w:fldCharType="separate"/>
            </w:r>
            <w:r w:rsidRPr="00D526DB" w:rsidR="00644D79">
              <w:rPr>
                <w:rFonts w:ascii="Arial" w:hAnsi="Arial"/>
                <w:noProof/>
                <w:sz w:val="16"/>
                <w:szCs w:val="16"/>
              </w:rPr>
              <w:t> </w:t>
            </w:r>
            <w:r w:rsidRPr="00D526DB" w:rsidR="00644D79">
              <w:rPr>
                <w:rFonts w:ascii="Arial" w:hAnsi="Arial"/>
                <w:noProof/>
                <w:sz w:val="16"/>
                <w:szCs w:val="16"/>
              </w:rPr>
              <w:t> </w:t>
            </w:r>
            <w:r w:rsidRPr="00D526DB" w:rsidR="00644D79">
              <w:rPr>
                <w:rFonts w:ascii="Arial" w:hAnsi="Arial"/>
                <w:noProof/>
                <w:sz w:val="16"/>
                <w:szCs w:val="16"/>
              </w:rPr>
              <w:t> </w:t>
            </w:r>
            <w:r w:rsidRPr="00D526DB" w:rsidR="007D4E2E">
              <w:rPr>
                <w:rFonts w:asciiTheme="minorHAnsi" w:hAnsiTheme="minorHAnsi"/>
                <w:sz w:val="16"/>
                <w:szCs w:val="16"/>
              </w:rPr>
              <w:fldChar w:fldCharType="end"/>
            </w:r>
            <w:bookmarkEnd w:id="36"/>
            <w:r w:rsidRPr="00D526DB">
              <w:rPr>
                <w:rFonts w:asciiTheme="minorHAnsi" w:hAnsiTheme="minorHAnsi"/>
                <w:sz w:val="16"/>
                <w:szCs w:val="16"/>
                <w:lang w:val="fr-FR"/>
              </w:rPr>
              <w:t xml:space="preserve"> </w:t>
            </w:r>
            <w:r w:rsidRPr="007362B4" w:rsidR="007362B4">
              <w:rPr>
                <w:rFonts w:asciiTheme="minorHAnsi" w:hAnsiTheme="minorHAnsi"/>
                <w:sz w:val="16"/>
                <w:szCs w:val="16"/>
                <w:lang w:val="fr-FR"/>
              </w:rPr>
              <w:t xml:space="preserve">   </w:t>
            </w:r>
            <w:r w:rsidRPr="00D526DB">
              <w:rPr>
                <w:rFonts w:asciiTheme="minorHAnsi" w:hAnsiTheme="minorHAnsi"/>
                <w:sz w:val="16"/>
                <w:szCs w:val="16"/>
                <w:lang w:val="fr-FR"/>
              </w:rPr>
              <w:t>ft</w:t>
            </w:r>
            <w:r w:rsidRPr="00D526DB">
              <w:rPr>
                <w:rFonts w:asciiTheme="minorHAnsi" w:hAnsiTheme="minorHAnsi"/>
                <w:sz w:val="16"/>
                <w:szCs w:val="16"/>
                <w:lang w:val="fr-FR"/>
              </w:rPr>
              <w:t>. (m)</w:t>
            </w:r>
          </w:p>
          <w:p w:rsidR="00B94256" w:rsidRPr="00D526DB" w14:paraId="665D97A4" w14:textId="77777777">
            <w:pPr>
              <w:pStyle w:val="BodyText2"/>
              <w:numPr>
                <w:ilvl w:val="0"/>
                <w:numId w:val="21"/>
              </w:numPr>
              <w:rPr>
                <w:rFonts w:asciiTheme="minorHAnsi" w:hAnsiTheme="minorHAnsi"/>
                <w:sz w:val="16"/>
                <w:szCs w:val="16"/>
                <w:lang w:val="fr-FR"/>
              </w:rPr>
            </w:pPr>
            <w:r w:rsidRPr="00D526DB">
              <w:rPr>
                <w:rFonts w:asciiTheme="minorHAnsi" w:hAnsiTheme="minorHAnsi"/>
                <w:spacing w:val="-6"/>
                <w:kern w:val="20"/>
                <w:sz w:val="16"/>
                <w:szCs w:val="16"/>
                <w:lang w:val="es-ES"/>
              </w:rPr>
              <w:t xml:space="preserve">Indique el </w:t>
            </w:r>
            <w:r w:rsidRPr="00D526DB" w:rsidR="00CC1885">
              <w:rPr>
                <w:rFonts w:asciiTheme="minorHAnsi" w:hAnsiTheme="minorHAnsi"/>
                <w:spacing w:val="-6"/>
                <w:kern w:val="20"/>
                <w:sz w:val="16"/>
                <w:szCs w:val="16"/>
                <w:lang w:val="es-ES"/>
              </w:rPr>
              <w:t>si</w:t>
            </w:r>
            <w:r w:rsidRPr="00D526DB" w:rsidR="006C4F9E">
              <w:rPr>
                <w:rFonts w:asciiTheme="minorHAnsi" w:hAnsiTheme="minorHAnsi"/>
                <w:spacing w:val="-6"/>
                <w:kern w:val="20"/>
                <w:sz w:val="16"/>
                <w:szCs w:val="16"/>
                <w:lang w:val="es-ES"/>
              </w:rPr>
              <w:t>s</w:t>
            </w:r>
            <w:r w:rsidRPr="00D526DB" w:rsidR="00CC1885">
              <w:rPr>
                <w:rFonts w:asciiTheme="minorHAnsi" w:hAnsiTheme="minorHAnsi"/>
                <w:spacing w:val="-6"/>
                <w:kern w:val="20"/>
                <w:sz w:val="16"/>
                <w:szCs w:val="16"/>
                <w:lang w:val="es-ES"/>
              </w:rPr>
              <w:t>tema de referencia</w:t>
            </w:r>
            <w:r w:rsidRPr="00D526DB" w:rsidR="0026187E">
              <w:rPr>
                <w:rFonts w:asciiTheme="minorHAnsi" w:hAnsiTheme="minorHAnsi"/>
                <w:spacing w:val="-6"/>
                <w:kern w:val="20"/>
                <w:sz w:val="16"/>
                <w:szCs w:val="16"/>
                <w:lang w:val="es-ES"/>
              </w:rPr>
              <w:t xml:space="preserve"> </w:t>
            </w:r>
            <w:r w:rsidRPr="00D526DB">
              <w:rPr>
                <w:rFonts w:asciiTheme="minorHAnsi" w:hAnsiTheme="minorHAnsi"/>
                <w:spacing w:val="-6"/>
                <w:kern w:val="20"/>
                <w:sz w:val="16"/>
                <w:szCs w:val="16"/>
                <w:lang w:val="es-ES"/>
              </w:rPr>
              <w:t>(y, si es diferente del NGVD 29 o del NAVD 88</w:t>
            </w:r>
            <w:r w:rsidRPr="00D526DB" w:rsidR="00277288">
              <w:rPr>
                <w:rFonts w:asciiTheme="minorHAnsi" w:hAnsiTheme="minorHAnsi"/>
                <w:spacing w:val="-6"/>
                <w:kern w:val="20"/>
                <w:sz w:val="16"/>
                <w:szCs w:val="16"/>
                <w:lang w:val="es-ES"/>
              </w:rPr>
              <w:t xml:space="preserve">, </w:t>
            </w:r>
            <w:r w:rsidRPr="00D526DB" w:rsidR="00951F6B">
              <w:rPr>
                <w:rFonts w:asciiTheme="minorHAnsi" w:hAnsiTheme="minorHAnsi"/>
                <w:spacing w:val="-6"/>
                <w:kern w:val="20"/>
                <w:sz w:val="16"/>
                <w:szCs w:val="16"/>
                <w:lang w:val="es-ES"/>
              </w:rPr>
              <w:t xml:space="preserve">adjuntar el factor de </w:t>
            </w:r>
            <w:r w:rsidRPr="00D526DB" w:rsidR="00C86159">
              <w:rPr>
                <w:rFonts w:asciiTheme="minorHAnsi" w:hAnsiTheme="minorHAnsi"/>
                <w:spacing w:val="-6"/>
                <w:kern w:val="20"/>
                <w:sz w:val="16"/>
                <w:szCs w:val="16"/>
                <w:lang w:val="es-ES"/>
              </w:rPr>
              <w:t xml:space="preserve">conversión </w:t>
            </w:r>
            <w:r w:rsidRPr="00D526DB">
              <w:rPr>
                <w:rFonts w:asciiTheme="minorHAnsi" w:hAnsiTheme="minorHAnsi"/>
                <w:spacing w:val="-6"/>
                <w:kern w:val="20"/>
                <w:sz w:val="16"/>
                <w:szCs w:val="16"/>
                <w:lang w:val="es-ES"/>
              </w:rPr>
              <w:t>)</w:t>
            </w:r>
            <w:r w:rsidRPr="007362B4" w:rsidR="007362B4">
              <w:rPr>
                <w:rFonts w:asciiTheme="minorHAnsi" w:hAnsiTheme="minorHAnsi"/>
                <w:spacing w:val="-6"/>
                <w:kern w:val="20"/>
                <w:sz w:val="16"/>
                <w:szCs w:val="16"/>
                <w:lang w:val="es-ES"/>
              </w:rPr>
              <w:t xml:space="preserve"> </w:t>
            </w:r>
            <w:bookmarkStart w:id="37" w:name="secbngvd29"/>
            <w:r w:rsidRPr="00D526DB" w:rsidR="007D4E2E">
              <w:rPr>
                <w:rFonts w:asciiTheme="minorHAnsi" w:hAnsiTheme="minorHAnsi"/>
                <w:sz w:val="16"/>
                <w:szCs w:val="16"/>
              </w:rPr>
              <w:fldChar w:fldCharType="begin">
                <w:ffData>
                  <w:name w:val="secbngvd29"/>
                  <w:enabled/>
                  <w:calcOnExit w:val="0"/>
                  <w:statusText w:type="text" w:val="Marque aquí para NGVD29."/>
                  <w:checkBox>
                    <w:sizeAuto/>
                    <w:default w:val="0"/>
                  </w:checkBox>
                </w:ffData>
              </w:fldChar>
            </w:r>
            <w:r w:rsidRPr="005342F4" w:rsidR="00346AD5">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37"/>
            <w:r w:rsidRPr="00D526DB" w:rsidR="0026187E">
              <w:rPr>
                <w:rFonts w:asciiTheme="minorHAnsi" w:hAnsiTheme="minorHAnsi"/>
                <w:sz w:val="16"/>
                <w:szCs w:val="16"/>
                <w:lang w:val="es-CO"/>
              </w:rPr>
              <w:t xml:space="preserve"> </w:t>
            </w:r>
            <w:r w:rsidRPr="00D526DB">
              <w:rPr>
                <w:rFonts w:asciiTheme="minorHAnsi" w:hAnsiTheme="minorHAnsi"/>
                <w:sz w:val="16"/>
                <w:szCs w:val="16"/>
                <w:lang w:val="es-CO"/>
              </w:rPr>
              <w:t>NGVD 29</w:t>
            </w:r>
            <w:r w:rsidRPr="007362B4" w:rsidR="007362B4">
              <w:rPr>
                <w:rFonts w:asciiTheme="minorHAnsi" w:hAnsiTheme="minorHAnsi"/>
                <w:sz w:val="16"/>
                <w:szCs w:val="16"/>
                <w:lang w:val="es-CO"/>
              </w:rPr>
              <w:t xml:space="preserve">      </w:t>
            </w:r>
            <w:r w:rsidRPr="00D526DB" w:rsidR="0026187E">
              <w:rPr>
                <w:rFonts w:asciiTheme="minorHAnsi" w:hAnsiTheme="minorHAnsi"/>
                <w:sz w:val="16"/>
                <w:szCs w:val="16"/>
                <w:lang w:val="es-CO"/>
              </w:rPr>
              <w:t xml:space="preserve"> </w:t>
            </w:r>
            <w:bookmarkStart w:id="38" w:name="secbnavd88"/>
            <w:r w:rsidRPr="00D526DB" w:rsidR="007D4E2E">
              <w:rPr>
                <w:rFonts w:asciiTheme="minorHAnsi" w:hAnsiTheme="minorHAnsi"/>
                <w:sz w:val="16"/>
                <w:szCs w:val="16"/>
              </w:rPr>
              <w:fldChar w:fldCharType="begin">
                <w:ffData>
                  <w:name w:val="secbnavd88"/>
                  <w:enabled/>
                  <w:calcOnExit w:val="0"/>
                  <w:statusText w:type="text" w:val="Marque aquí para NAVD88."/>
                  <w:checkBox>
                    <w:sizeAuto/>
                    <w:default w:val="0"/>
                  </w:checkBox>
                </w:ffData>
              </w:fldChar>
            </w:r>
            <w:r w:rsidRPr="005342F4" w:rsidR="00346AD5">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38"/>
            <w:r w:rsidRPr="00D526DB" w:rsidR="0026187E">
              <w:rPr>
                <w:rFonts w:asciiTheme="minorHAnsi" w:hAnsiTheme="minorHAnsi"/>
                <w:sz w:val="16"/>
                <w:szCs w:val="16"/>
                <w:lang w:val="es-CO"/>
              </w:rPr>
              <w:t xml:space="preserve"> </w:t>
            </w:r>
            <w:r w:rsidRPr="00D526DB" w:rsidR="00DD35B8">
              <w:rPr>
                <w:rFonts w:asciiTheme="minorHAnsi" w:hAnsiTheme="minorHAnsi"/>
                <w:sz w:val="16"/>
                <w:szCs w:val="16"/>
                <w:lang w:val="es-CO"/>
              </w:rPr>
              <w:t xml:space="preserve">NAVD 88 </w:t>
            </w:r>
            <w:r w:rsidRPr="00D526DB" w:rsidR="00DD35B8">
              <w:rPr>
                <w:rFonts w:asciiTheme="minorHAnsi" w:hAnsiTheme="minorHAnsi"/>
                <w:sz w:val="16"/>
                <w:szCs w:val="16"/>
                <w:lang w:val="es-CO"/>
              </w:rPr>
              <w:br/>
            </w:r>
            <w:r w:rsidRPr="007362B4" w:rsidR="007D4E2E">
              <w:rPr>
                <w:rFonts w:asciiTheme="minorHAnsi" w:hAnsiTheme="minorHAnsi"/>
                <w:sz w:val="16"/>
                <w:szCs w:val="16"/>
              </w:rPr>
              <w:fldChar w:fldCharType="begin">
                <w:ffData>
                  <w:name w:val="secbnavd88"/>
                  <w:enabled/>
                  <w:calcOnExit w:val="0"/>
                  <w:statusText w:type="text" w:val="Marque aquí para NAVD88."/>
                  <w:checkBox>
                    <w:sizeAuto/>
                    <w:default w:val="0"/>
                  </w:checkBox>
                </w:ffData>
              </w:fldChar>
            </w:r>
            <w:r w:rsidRPr="005342F4" w:rsidR="007362B4">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7362B4" w:rsidR="007D4E2E">
              <w:rPr>
                <w:rFonts w:asciiTheme="minorHAnsi" w:hAnsiTheme="minorHAnsi"/>
                <w:sz w:val="16"/>
                <w:szCs w:val="16"/>
              </w:rPr>
              <w:fldChar w:fldCharType="end"/>
            </w:r>
            <w:r w:rsidRPr="005342F4" w:rsidR="007362B4">
              <w:rPr>
                <w:rFonts w:asciiTheme="minorHAnsi" w:hAnsiTheme="minorHAnsi"/>
                <w:sz w:val="16"/>
                <w:szCs w:val="16"/>
                <w:lang w:val=""/>
              </w:rPr>
              <w:t xml:space="preserve"> </w:t>
            </w:r>
            <w:r w:rsidRPr="00D526DB">
              <w:rPr>
                <w:rFonts w:asciiTheme="minorHAnsi" w:hAnsiTheme="minorHAnsi"/>
                <w:sz w:val="16"/>
                <w:szCs w:val="16"/>
                <w:lang w:val="es-CO"/>
              </w:rPr>
              <w:t>Otro (</w:t>
            </w:r>
            <w:r w:rsidRPr="00D526DB" w:rsidR="00277288">
              <w:rPr>
                <w:rFonts w:asciiTheme="minorHAnsi" w:hAnsiTheme="minorHAnsi"/>
                <w:sz w:val="16"/>
                <w:szCs w:val="16"/>
                <w:lang w:val="es-CO"/>
              </w:rPr>
              <w:t>agregar archivo adjunto</w:t>
            </w:r>
            <w:r w:rsidRPr="00D526DB">
              <w:rPr>
                <w:rFonts w:asciiTheme="minorHAnsi" w:hAnsiTheme="minorHAnsi"/>
                <w:sz w:val="16"/>
                <w:szCs w:val="16"/>
                <w:lang w:val="es-CO"/>
              </w:rPr>
              <w:t xml:space="preserve">) </w:t>
            </w:r>
          </w:p>
          <w:p w:rsidR="00B94256" w:rsidRPr="005342F4" w14:paraId="2F8F4E0A" w14:textId="77777777">
            <w:pPr>
              <w:pStyle w:val="BodyText2"/>
              <w:numPr>
                <w:ilvl w:val="0"/>
                <w:numId w:val="21"/>
              </w:numPr>
              <w:rPr>
                <w:rFonts w:asciiTheme="minorHAnsi" w:hAnsiTheme="minorHAnsi"/>
                <w:sz w:val="16"/>
                <w:szCs w:val="16"/>
                <w:lang w:val=""/>
              </w:rPr>
            </w:pPr>
            <w:r w:rsidRPr="00D526DB">
              <w:rPr>
                <w:rFonts w:asciiTheme="minorHAnsi" w:hAnsiTheme="minorHAnsi"/>
                <w:sz w:val="16"/>
                <w:szCs w:val="16"/>
                <w:lang w:val="es-ES"/>
              </w:rPr>
              <w:t xml:space="preserve">¿Ha identificado </w:t>
            </w:r>
            <w:r w:rsidRPr="00D526DB" w:rsidR="003B5AF6">
              <w:rPr>
                <w:rFonts w:asciiTheme="minorHAnsi" w:hAnsiTheme="minorHAnsi"/>
                <w:sz w:val="16"/>
                <w:szCs w:val="16"/>
                <w:lang w:val="es-ES"/>
              </w:rPr>
              <w:t>DHS-FEMA</w:t>
            </w:r>
            <w:r w:rsidRPr="00D526DB">
              <w:rPr>
                <w:rFonts w:asciiTheme="minorHAnsi" w:hAnsiTheme="minorHAnsi"/>
                <w:sz w:val="16"/>
                <w:szCs w:val="16"/>
                <w:lang w:val="es-ES"/>
              </w:rPr>
              <w:t xml:space="preserve"> esta área como sujeta a un hundimiento o a una elevación del terreno?</w:t>
            </w:r>
            <w:r w:rsidRPr="007362B4" w:rsidR="007362B4">
              <w:rPr>
                <w:rFonts w:asciiTheme="minorHAnsi" w:hAnsiTheme="minorHAnsi"/>
                <w:sz w:val="16"/>
                <w:szCs w:val="16"/>
                <w:lang w:val="es-ES"/>
              </w:rPr>
              <w:t xml:space="preserve">  </w:t>
            </w:r>
            <w:bookmarkStart w:id="39" w:name="secbnofill"/>
            <w:r w:rsidRPr="00D526DB" w:rsidR="007D4E2E">
              <w:rPr>
                <w:rFonts w:asciiTheme="minorHAnsi" w:hAnsiTheme="minorHAnsi"/>
                <w:sz w:val="16"/>
                <w:szCs w:val="16"/>
              </w:rPr>
              <w:fldChar w:fldCharType="begin">
                <w:ffData>
                  <w:name w:val="secbnofill"/>
                  <w:enabled/>
                  <w:calcOnExit w:val="0"/>
                  <w:statusText w:type="text" w:val="Marque aquí si DHS-FEMA no ha identificado esta área como cerca a una zona de la inundación."/>
                  <w:checkBox>
                    <w:sizeAuto/>
                    <w:default w:val="0"/>
                  </w:checkBox>
                </w:ffData>
              </w:fldChar>
            </w:r>
            <w:r w:rsidRPr="005342F4" w:rsidR="00B9426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39"/>
            <w:r w:rsidRPr="00D526DB" w:rsidR="0026187E">
              <w:rPr>
                <w:rFonts w:asciiTheme="minorHAnsi" w:hAnsiTheme="minorHAnsi"/>
                <w:sz w:val="16"/>
                <w:szCs w:val="16"/>
                <w:lang w:val="es-CO"/>
              </w:rPr>
              <w:t xml:space="preserve"> </w:t>
            </w:r>
            <w:r w:rsidRPr="00D526DB" w:rsidR="00BF5720">
              <w:rPr>
                <w:rFonts w:asciiTheme="minorHAnsi" w:hAnsiTheme="minorHAnsi"/>
                <w:sz w:val="16"/>
                <w:szCs w:val="16"/>
                <w:lang w:val="es-CO"/>
              </w:rPr>
              <w:t>No</w:t>
            </w:r>
            <w:r w:rsidRPr="00D526DB" w:rsidR="0026187E">
              <w:rPr>
                <w:rFonts w:asciiTheme="minorHAnsi" w:hAnsiTheme="minorHAnsi"/>
                <w:sz w:val="16"/>
                <w:szCs w:val="16"/>
                <w:lang w:val="es-CO"/>
              </w:rPr>
              <w:t xml:space="preserve"> </w:t>
            </w:r>
            <w:r w:rsidRPr="00D526DB">
              <w:rPr>
                <w:rFonts w:asciiTheme="minorHAnsi" w:hAnsiTheme="minorHAnsi"/>
                <w:sz w:val="16"/>
                <w:szCs w:val="16"/>
                <w:lang w:val="es-CO"/>
              </w:rPr>
              <w:t xml:space="preserve"> </w:t>
            </w:r>
            <w:bookmarkStart w:id="40" w:name="secbyesfill"/>
            <w:r w:rsidRPr="00D526DB" w:rsidR="007D4E2E">
              <w:rPr>
                <w:rFonts w:asciiTheme="minorHAnsi" w:hAnsiTheme="minorHAnsi"/>
                <w:sz w:val="16"/>
                <w:szCs w:val="16"/>
              </w:rPr>
              <w:fldChar w:fldCharType="begin">
                <w:ffData>
                  <w:name w:val="secbyesfill"/>
                  <w:enabled/>
                  <w:calcOnExit w:val="0"/>
                  <w:statusText w:type="text" w:val="Marque aquí si DHS-FEMA ha identificado esta área como cerca a una zona de la inundación."/>
                  <w:checkBox>
                    <w:sizeAuto/>
                    <w:default w:val="0"/>
                  </w:checkBox>
                </w:ffData>
              </w:fldChar>
            </w:r>
            <w:r w:rsidRPr="005342F4" w:rsidR="00B94261">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sidR="007D4E2E">
              <w:rPr>
                <w:rFonts w:asciiTheme="minorHAnsi" w:hAnsiTheme="minorHAnsi"/>
                <w:sz w:val="16"/>
                <w:szCs w:val="16"/>
              </w:rPr>
              <w:fldChar w:fldCharType="end"/>
            </w:r>
            <w:bookmarkEnd w:id="40"/>
            <w:r w:rsidRPr="00D526DB" w:rsidR="0026187E">
              <w:rPr>
                <w:rFonts w:asciiTheme="minorHAnsi" w:hAnsiTheme="minorHAnsi"/>
                <w:sz w:val="16"/>
                <w:szCs w:val="16"/>
                <w:lang w:val="es-CO"/>
              </w:rPr>
              <w:t xml:space="preserve"> </w:t>
            </w:r>
            <w:r w:rsidRPr="00D526DB" w:rsidR="00BF5720">
              <w:rPr>
                <w:rFonts w:asciiTheme="minorHAnsi" w:hAnsiTheme="minorHAnsi"/>
                <w:sz w:val="16"/>
                <w:szCs w:val="16"/>
                <w:lang w:val="es-ES"/>
              </w:rPr>
              <w:t>Sí</w:t>
            </w:r>
            <w:r w:rsidRPr="00D526DB" w:rsidR="0026187E">
              <w:rPr>
                <w:rFonts w:asciiTheme="minorHAnsi" w:hAnsiTheme="minorHAnsi"/>
                <w:sz w:val="16"/>
                <w:szCs w:val="16"/>
                <w:lang w:val="es-CO"/>
              </w:rPr>
              <w:t xml:space="preserve"> </w:t>
            </w:r>
            <w:r w:rsidRPr="00D526DB" w:rsidR="00DE41F2">
              <w:rPr>
                <w:rFonts w:asciiTheme="minorHAnsi" w:hAnsiTheme="minorHAnsi"/>
                <w:sz w:val="16"/>
                <w:szCs w:val="16"/>
                <w:lang w:val="es-CO"/>
              </w:rPr>
              <w:t xml:space="preserve">Si (indique la fecha de la </w:t>
            </w:r>
            <w:r w:rsidRPr="00D526DB" w:rsidR="00DE41F2">
              <w:rPr>
                <w:rFonts w:asciiTheme="minorHAnsi" w:hAnsiTheme="minorHAnsi"/>
                <w:sz w:val="16"/>
                <w:szCs w:val="16"/>
                <w:lang w:val="es-CO"/>
              </w:rPr>
              <w:t>re-nivelación</w:t>
            </w:r>
            <w:r w:rsidRPr="00D526DB" w:rsidR="00DE41F2">
              <w:rPr>
                <w:rFonts w:asciiTheme="minorHAnsi" w:hAnsiTheme="minorHAnsi"/>
                <w:sz w:val="16"/>
                <w:szCs w:val="16"/>
                <w:lang w:val="es-CO"/>
              </w:rPr>
              <w:t xml:space="preserve"> actual) </w:t>
            </w:r>
            <w:bookmarkStart w:id="41" w:name="secbfilldate"/>
            <w:r w:rsidRPr="00D526DB" w:rsidR="007D4E2E">
              <w:rPr>
                <w:rFonts w:asciiTheme="minorHAnsi" w:hAnsiTheme="minorHAnsi"/>
                <w:sz w:val="16"/>
                <w:szCs w:val="16"/>
                <w:lang w:val="es-CO"/>
              </w:rPr>
              <w:fldChar w:fldCharType="begin">
                <w:ffData>
                  <w:name w:val="secbfilldate"/>
                  <w:enabled/>
                  <w:calcOnExit w:val="0"/>
                  <w:statusText w:type="text" w:val="Si DHS-FEMA ha identificado esta área como cerca a una zona de la  inundación, indique la fecha de la re-nivelación actual aquí."/>
                  <w:textInput/>
                </w:ffData>
              </w:fldChar>
            </w:r>
            <w:r w:rsidRPr="00D526DB" w:rsidR="00B94261">
              <w:rPr>
                <w:rFonts w:asciiTheme="minorHAnsi" w:hAnsiTheme="minorHAnsi"/>
                <w:sz w:val="16"/>
                <w:szCs w:val="16"/>
                <w:lang w:val="es-CO"/>
              </w:rPr>
              <w:instrText xml:space="preserve"> FORMTEXT </w:instrText>
            </w:r>
            <w:r w:rsidRPr="00D526DB" w:rsidR="007D4E2E">
              <w:rPr>
                <w:rFonts w:asciiTheme="minorHAnsi" w:hAnsiTheme="minorHAnsi"/>
                <w:sz w:val="16"/>
                <w:szCs w:val="16"/>
                <w:lang w:val="es-CO"/>
              </w:rPr>
              <w:fldChar w:fldCharType="separate"/>
            </w:r>
            <w:r w:rsidRPr="00D526DB" w:rsidR="00B94261">
              <w:rPr>
                <w:rFonts w:ascii="Arial" w:hAnsi="Arial"/>
                <w:noProof/>
                <w:sz w:val="16"/>
                <w:szCs w:val="16"/>
                <w:lang w:val="es-CO"/>
              </w:rPr>
              <w:t> </w:t>
            </w:r>
            <w:r w:rsidRPr="00D526DB" w:rsidR="00B94261">
              <w:rPr>
                <w:rFonts w:ascii="Arial" w:hAnsi="Arial"/>
                <w:noProof/>
                <w:sz w:val="16"/>
                <w:szCs w:val="16"/>
                <w:lang w:val="es-CO"/>
              </w:rPr>
              <w:t> </w:t>
            </w:r>
            <w:r w:rsidRPr="00D526DB" w:rsidR="00B94261">
              <w:rPr>
                <w:rFonts w:ascii="Arial" w:hAnsi="Arial"/>
                <w:noProof/>
                <w:sz w:val="16"/>
                <w:szCs w:val="16"/>
                <w:lang w:val="es-CO"/>
              </w:rPr>
              <w:t> </w:t>
            </w:r>
            <w:r w:rsidRPr="00D526DB" w:rsidR="00B94261">
              <w:rPr>
                <w:rFonts w:ascii="Arial" w:hAnsi="Arial"/>
                <w:noProof/>
                <w:sz w:val="16"/>
                <w:szCs w:val="16"/>
                <w:lang w:val="es-CO"/>
              </w:rPr>
              <w:t> </w:t>
            </w:r>
            <w:r w:rsidRPr="00D526DB" w:rsidR="00B94261">
              <w:rPr>
                <w:rFonts w:ascii="Arial" w:hAnsi="Arial"/>
                <w:noProof/>
                <w:sz w:val="16"/>
                <w:szCs w:val="16"/>
                <w:lang w:val="es-CO"/>
              </w:rPr>
              <w:t> </w:t>
            </w:r>
            <w:r w:rsidRPr="00D526DB" w:rsidR="007D4E2E">
              <w:rPr>
                <w:rFonts w:asciiTheme="minorHAnsi" w:hAnsiTheme="minorHAnsi"/>
                <w:sz w:val="16"/>
                <w:szCs w:val="16"/>
                <w:lang w:val="es-CO"/>
              </w:rPr>
              <w:fldChar w:fldCharType="end"/>
            </w:r>
            <w:bookmarkEnd w:id="41"/>
          </w:p>
          <w:p w:rsidR="009608C4" w:rsidP="008F13F4" w14:paraId="27B198D8" w14:textId="77777777">
            <w:pPr>
              <w:pStyle w:val="BodyText2"/>
              <w:spacing w:after="80"/>
              <w:rPr>
                <w:rFonts w:asciiTheme="minorHAnsi" w:hAnsiTheme="minorHAnsi"/>
                <w:spacing w:val="-6"/>
                <w:sz w:val="16"/>
                <w:szCs w:val="16"/>
                <w:lang w:val="es-ES"/>
              </w:rPr>
            </w:pPr>
            <w:r>
              <w:rPr>
                <w:rFonts w:asciiTheme="minorHAnsi" w:hAnsiTheme="minorHAnsi"/>
                <w:spacing w:val="-6"/>
                <w:sz w:val="16"/>
                <w:szCs w:val="16"/>
                <w:lang w:val="es-ES"/>
              </w:rPr>
              <w:t>*Nivel adyacente más bajo debe incluir patios, terrazas, escaleras y cocheras.</w:t>
            </w:r>
          </w:p>
          <w:p w:rsidR="00B94256" w:rsidRPr="00D526DB" w:rsidP="008F13F4" w14:paraId="63416DAF" w14:textId="77777777">
            <w:pPr>
              <w:pStyle w:val="BodyText2"/>
              <w:spacing w:after="80"/>
              <w:rPr>
                <w:rStyle w:val="PageNumber"/>
                <w:rFonts w:asciiTheme="minorHAnsi" w:hAnsiTheme="minorHAnsi" w:cs="Arial"/>
                <w:sz w:val="16"/>
                <w:szCs w:val="16"/>
                <w:lang w:val="fr-FR"/>
              </w:rPr>
            </w:pPr>
            <w:r w:rsidRPr="00D526DB">
              <w:rPr>
                <w:rFonts w:asciiTheme="minorHAnsi" w:hAnsiTheme="minorHAnsi"/>
                <w:spacing w:val="-6"/>
                <w:sz w:val="16"/>
                <w:szCs w:val="16"/>
                <w:lang w:val="es-ES"/>
              </w:rPr>
              <w:t>Este certificado debe ser firmado y sellado por un topógrafo licenciado, un ingeniero profesional registrado o un arquitecto autorizado por ley a certificar la información de elevación</w:t>
            </w:r>
            <w:r w:rsidRPr="00D526DB">
              <w:rPr>
                <w:rFonts w:asciiTheme="minorHAnsi" w:hAnsiTheme="minorHAnsi"/>
                <w:i/>
                <w:spacing w:val="-6"/>
                <w:sz w:val="16"/>
                <w:szCs w:val="16"/>
                <w:lang w:val="es-ES"/>
              </w:rPr>
              <w:t xml:space="preserve">. </w:t>
            </w:r>
            <w:r w:rsidRPr="00D526DB">
              <w:rPr>
                <w:rFonts w:asciiTheme="minorHAnsi" w:hAnsiTheme="minorHAnsi"/>
                <w:spacing w:val="-6"/>
                <w:sz w:val="16"/>
                <w:szCs w:val="16"/>
                <w:lang w:val="es-ES"/>
              </w:rPr>
              <w:t>Todos los documentos sometidos en apoyo a esta solicitud</w:t>
            </w:r>
            <w:r w:rsidRPr="00D526DB" w:rsidR="0026187E">
              <w:rPr>
                <w:rFonts w:asciiTheme="minorHAnsi" w:hAnsiTheme="minorHAnsi"/>
                <w:spacing w:val="-6"/>
                <w:sz w:val="16"/>
                <w:szCs w:val="16"/>
                <w:lang w:val="es-ES"/>
              </w:rPr>
              <w:t xml:space="preserve"> </w:t>
            </w:r>
            <w:r w:rsidRPr="00D526DB">
              <w:rPr>
                <w:rFonts w:asciiTheme="minorHAnsi" w:hAnsiTheme="minorHAnsi"/>
                <w:spacing w:val="-6"/>
                <w:sz w:val="16"/>
                <w:szCs w:val="16"/>
                <w:lang w:val="es-ES"/>
              </w:rPr>
              <w:t>son correctos, según lo mejor de mi conocimiento. Comprendo que cualquier declaración falsa puede ser castigada con una multa o con prisión según el Código 18 de los Estados Unidos, Sección 1001.</w:t>
            </w:r>
            <w:r w:rsidRPr="00D526DB">
              <w:rPr>
                <w:rStyle w:val="PageNumber"/>
                <w:rFonts w:asciiTheme="minorHAnsi" w:hAnsiTheme="minorHAnsi" w:cs="Arial"/>
                <w:sz w:val="16"/>
                <w:szCs w:val="16"/>
                <w:lang w:val="fr-FR"/>
              </w:rPr>
              <w:t xml:space="preserve"> </w:t>
            </w:r>
          </w:p>
        </w:tc>
      </w:tr>
      <w:tr w14:paraId="7F6AA551" w14:textId="77777777" w:rsidTr="008F13F4">
        <w:tblPrEx>
          <w:tblW w:w="0" w:type="auto"/>
          <w:jc w:val="center"/>
          <w:tblLook w:val="01E0"/>
        </w:tblPrEx>
        <w:trPr>
          <w:cantSplit/>
          <w:trHeight w:val="432"/>
          <w:jc w:val="center"/>
        </w:trPr>
        <w:tc>
          <w:tcPr>
            <w:tcW w:w="3558" w:type="dxa"/>
            <w:gridSpan w:val="3"/>
            <w:tcBorders>
              <w:top w:val="single" w:sz="18" w:space="0" w:color="auto"/>
            </w:tcBorders>
          </w:tcPr>
          <w:p w:rsidR="00B94256" w:rsidRPr="00D526DB" w14:paraId="567093BA" w14:textId="77777777">
            <w:pPr>
              <w:rPr>
                <w:rStyle w:val="PageNumber"/>
                <w:rFonts w:asciiTheme="minorHAnsi" w:hAnsiTheme="minorHAnsi" w:cs="Arial"/>
                <w:sz w:val="16"/>
                <w:szCs w:val="16"/>
                <w:lang w:val="fr-FR"/>
              </w:rPr>
            </w:pPr>
            <w:r w:rsidRPr="00D526DB">
              <w:rPr>
                <w:rFonts w:asciiTheme="minorHAnsi" w:hAnsiTheme="minorHAnsi" w:cs="Arial"/>
                <w:sz w:val="16"/>
                <w:szCs w:val="16"/>
                <w:lang w:val="es-ES"/>
              </w:rPr>
              <w:t>Nombre del certificante:</w:t>
            </w:r>
            <w:r w:rsidRPr="00D526DB" w:rsidR="0026187E">
              <w:rPr>
                <w:rFonts w:asciiTheme="minorHAnsi" w:hAnsiTheme="minorHAnsi" w:cs="Arial"/>
                <w:sz w:val="16"/>
                <w:szCs w:val="16"/>
                <w:lang w:val="es-ES"/>
              </w:rPr>
              <w:t xml:space="preserve"> </w:t>
            </w:r>
          </w:p>
          <w:bookmarkStart w:id="42" w:name="secbname"/>
          <w:p w:rsidR="00B94256" w:rsidRPr="00D526DB" w:rsidP="00BF5720" w14:paraId="37E02E0C" w14:textId="77777777">
            <w:pPr>
              <w:tabs>
                <w:tab w:val="center" w:pos="1742"/>
              </w:tabs>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name"/>
                  <w:enabled/>
                  <w:calcOnExit w:val="0"/>
                  <w:statusText w:type="text" w:val="Mecanografíe adentro el nombre del certificante aquí. "/>
                  <w:textInput/>
                </w:ffData>
              </w:fldChar>
            </w:r>
            <w:r w:rsidRPr="00D526DB" w:rsidR="006144C6">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2"/>
            <w:r w:rsidRPr="00D526DB" w:rsidR="00BF5720">
              <w:rPr>
                <w:rStyle w:val="PageNumber"/>
                <w:rFonts w:asciiTheme="minorHAnsi" w:hAnsiTheme="minorHAnsi" w:cs="Arial"/>
                <w:sz w:val="16"/>
                <w:szCs w:val="16"/>
              </w:rPr>
              <w:tab/>
            </w:r>
          </w:p>
        </w:tc>
        <w:tc>
          <w:tcPr>
            <w:tcW w:w="1890" w:type="dxa"/>
            <w:tcBorders>
              <w:top w:val="single" w:sz="18" w:space="0" w:color="auto"/>
            </w:tcBorders>
          </w:tcPr>
          <w:p w:rsidR="00B94256" w:rsidRPr="00D526DB" w14:paraId="2E535648" w14:textId="77777777">
            <w:pPr>
              <w:rPr>
                <w:rStyle w:val="PageNumber"/>
                <w:rFonts w:asciiTheme="minorHAnsi" w:hAnsiTheme="minorHAnsi" w:cs="Arial"/>
                <w:sz w:val="16"/>
                <w:szCs w:val="16"/>
              </w:rPr>
            </w:pPr>
            <w:r w:rsidRPr="00D526DB">
              <w:rPr>
                <w:rFonts w:asciiTheme="minorHAnsi" w:hAnsiTheme="minorHAnsi" w:cs="Arial"/>
                <w:sz w:val="16"/>
                <w:szCs w:val="16"/>
                <w:lang w:val="es-ES"/>
              </w:rPr>
              <w:t>Núm. Licencia:</w:t>
            </w:r>
            <w:r w:rsidRPr="00D526DB" w:rsidR="0026187E">
              <w:rPr>
                <w:rFonts w:asciiTheme="minorHAnsi" w:hAnsiTheme="minorHAnsi" w:cs="Arial"/>
                <w:sz w:val="16"/>
                <w:szCs w:val="16"/>
                <w:lang w:val="es-ES"/>
              </w:rPr>
              <w:t xml:space="preserve"> </w:t>
            </w:r>
          </w:p>
          <w:bookmarkStart w:id="43" w:name="secblicnum"/>
          <w:p w:rsidR="00B94256" w:rsidRPr="00D526DB" w14:paraId="4E21CC6A"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licnum"/>
                  <w:enabled/>
                  <w:calcOnExit w:val="0"/>
                  <w:statusText w:type="text" w:val="Mecanografíe adentro el número licencia aquí. "/>
                  <w:textInput/>
                </w:ffData>
              </w:fldChar>
            </w:r>
            <w:r w:rsidRPr="00D526DB" w:rsidR="006144C6">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3"/>
          </w:p>
        </w:tc>
        <w:tc>
          <w:tcPr>
            <w:tcW w:w="1904" w:type="dxa"/>
            <w:gridSpan w:val="2"/>
            <w:tcBorders>
              <w:top w:val="single" w:sz="18" w:space="0" w:color="auto"/>
            </w:tcBorders>
          </w:tcPr>
          <w:p w:rsidR="00B94256" w:rsidRPr="00D526DB" w14:paraId="01ABEA8F" w14:textId="77777777">
            <w:pPr>
              <w:rPr>
                <w:rStyle w:val="PageNumber"/>
                <w:rFonts w:asciiTheme="minorHAnsi" w:hAnsiTheme="minorHAnsi" w:cs="Arial"/>
                <w:sz w:val="16"/>
                <w:szCs w:val="16"/>
                <w:lang w:val="fr-FR"/>
              </w:rPr>
            </w:pPr>
            <w:r w:rsidRPr="00D526DB">
              <w:rPr>
                <w:rFonts w:asciiTheme="minorHAnsi" w:hAnsiTheme="minorHAnsi" w:cs="Arial"/>
                <w:sz w:val="16"/>
                <w:szCs w:val="16"/>
                <w:lang w:val="es-ES"/>
              </w:rPr>
              <w:t>Fecha de Expiración:</w:t>
            </w:r>
          </w:p>
          <w:bookmarkStart w:id="44" w:name="secblicdate"/>
          <w:p w:rsidR="00B94256" w:rsidRPr="00D526DB" w14:paraId="3B522094"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licdate"/>
                  <w:enabled/>
                  <w:calcOnExit w:val="0"/>
                  <w:statusText w:type="text" w:val="Mecanografíe adentro la fecha de expiración para el número licencia aquí. "/>
                  <w:textInput/>
                </w:ffData>
              </w:fldChar>
            </w:r>
            <w:r w:rsidRPr="00D526DB" w:rsidR="006144C6">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sidR="006144C6">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4"/>
          </w:p>
        </w:tc>
        <w:tc>
          <w:tcPr>
            <w:tcW w:w="3184" w:type="dxa"/>
            <w:gridSpan w:val="2"/>
            <w:vMerge w:val="restart"/>
            <w:tcBorders>
              <w:top w:val="single" w:sz="18" w:space="0" w:color="auto"/>
            </w:tcBorders>
            <w:vAlign w:val="center"/>
          </w:tcPr>
          <w:p w:rsidR="00B94256" w:rsidRPr="00D526DB" w14:paraId="58B8A32F" w14:textId="77777777">
            <w:pPr>
              <w:jc w:val="center"/>
              <w:rPr>
                <w:rFonts w:asciiTheme="minorHAnsi" w:hAnsiTheme="minorHAnsi" w:cs="Arial"/>
                <w:sz w:val="16"/>
                <w:szCs w:val="16"/>
              </w:rPr>
            </w:pPr>
            <w:r w:rsidRPr="00D526DB">
              <w:rPr>
                <w:rFonts w:asciiTheme="minorHAnsi" w:hAnsiTheme="minorHAnsi" w:cs="Arial"/>
                <w:noProof/>
                <w:sz w:val="16"/>
                <w:szCs w:val="16"/>
              </w:rPr>
              <w:t>Sello (opcional)</w:t>
            </w:r>
            <w:r w:rsidRPr="00D526DB">
              <w:rPr>
                <w:rFonts w:asciiTheme="minorHAnsi" w:hAnsiTheme="minorHAnsi" w:cs="Arial"/>
                <w:sz w:val="16"/>
                <w:szCs w:val="16"/>
              </w:rPr>
              <w:t xml:space="preserve"> </w:t>
            </w:r>
          </w:p>
          <w:p w:rsidR="00B94256" w:rsidRPr="00D526DB" w14:paraId="3E59359D" w14:textId="77777777">
            <w:pPr>
              <w:jc w:val="center"/>
              <w:rPr>
                <w:rStyle w:val="PageNumber"/>
                <w:rFonts w:asciiTheme="minorHAnsi" w:hAnsiTheme="minorHAnsi" w:cs="Arial"/>
                <w:sz w:val="16"/>
                <w:szCs w:val="16"/>
              </w:rPr>
            </w:pPr>
          </w:p>
        </w:tc>
      </w:tr>
      <w:tr w14:paraId="5040DD26" w14:textId="77777777" w:rsidTr="008F13F4">
        <w:tblPrEx>
          <w:tblW w:w="0" w:type="auto"/>
          <w:jc w:val="center"/>
          <w:tblLook w:val="01E0"/>
        </w:tblPrEx>
        <w:trPr>
          <w:cantSplit/>
          <w:trHeight w:val="395"/>
          <w:jc w:val="center"/>
        </w:trPr>
        <w:tc>
          <w:tcPr>
            <w:tcW w:w="3558" w:type="dxa"/>
            <w:gridSpan w:val="3"/>
          </w:tcPr>
          <w:p w:rsidR="00B94256" w:rsidRPr="00D526DB" w14:paraId="39551A19" w14:textId="77777777">
            <w:pPr>
              <w:rPr>
                <w:rStyle w:val="PageNumber"/>
                <w:rFonts w:asciiTheme="minorHAnsi" w:hAnsiTheme="minorHAnsi" w:cs="Arial"/>
                <w:sz w:val="16"/>
                <w:szCs w:val="16"/>
              </w:rPr>
            </w:pPr>
            <w:r w:rsidRPr="00D526DB">
              <w:rPr>
                <w:rFonts w:asciiTheme="minorHAnsi" w:hAnsiTheme="minorHAnsi" w:cs="Arial"/>
                <w:sz w:val="16"/>
                <w:szCs w:val="16"/>
                <w:lang w:val="es-ES"/>
              </w:rPr>
              <w:t>Compañía:</w:t>
            </w:r>
          </w:p>
          <w:bookmarkStart w:id="45" w:name="secbcompany"/>
          <w:p w:rsidR="00B94256" w:rsidRPr="00D526DB" w14:paraId="10D70CB9"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company"/>
                  <w:enabled/>
                  <w:calcOnExit w:val="0"/>
                  <w:statusText w:type="text" w:val="Mecanografíe adentro la compañía del certificante aquí. "/>
                  <w:textInput/>
                </w:ffData>
              </w:fldChar>
            </w:r>
            <w:r w:rsidRPr="00D526DB" w:rsidR="00DA5C82">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DA5C82">
              <w:rPr>
                <w:rStyle w:val="PageNumber"/>
                <w:rFonts w:ascii="Arial" w:hAnsi="Arial" w:cs="Arial"/>
                <w:noProof/>
                <w:sz w:val="16"/>
                <w:szCs w:val="16"/>
              </w:rPr>
              <w:t> </w:t>
            </w:r>
            <w:r w:rsidRPr="00D526DB" w:rsidR="00DA5C82">
              <w:rPr>
                <w:rStyle w:val="PageNumber"/>
                <w:rFonts w:ascii="Arial" w:hAnsi="Arial" w:cs="Arial"/>
                <w:noProof/>
                <w:sz w:val="16"/>
                <w:szCs w:val="16"/>
              </w:rPr>
              <w:t> </w:t>
            </w:r>
            <w:r w:rsidRPr="00D526DB" w:rsidR="00DA5C82">
              <w:rPr>
                <w:rStyle w:val="PageNumber"/>
                <w:rFonts w:ascii="Arial" w:hAnsi="Arial" w:cs="Arial"/>
                <w:noProof/>
                <w:sz w:val="16"/>
                <w:szCs w:val="16"/>
              </w:rPr>
              <w:t> </w:t>
            </w:r>
            <w:r w:rsidRPr="00D526DB" w:rsidR="00DA5C82">
              <w:rPr>
                <w:rStyle w:val="PageNumber"/>
                <w:rFonts w:ascii="Arial" w:hAnsi="Arial" w:cs="Arial"/>
                <w:noProof/>
                <w:sz w:val="16"/>
                <w:szCs w:val="16"/>
              </w:rPr>
              <w:t> </w:t>
            </w:r>
            <w:r w:rsidRPr="00D526DB" w:rsidR="00DA5C82">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5"/>
          </w:p>
        </w:tc>
        <w:tc>
          <w:tcPr>
            <w:tcW w:w="1890" w:type="dxa"/>
          </w:tcPr>
          <w:p w:rsidR="00B94256" w:rsidRPr="00D526DB" w14:paraId="250FCE4E" w14:textId="77777777">
            <w:pPr>
              <w:rPr>
                <w:rStyle w:val="PageNumber"/>
                <w:rFonts w:asciiTheme="minorHAnsi" w:hAnsiTheme="minorHAnsi" w:cs="Arial"/>
                <w:sz w:val="16"/>
                <w:szCs w:val="16"/>
                <w:lang w:val="es-ES"/>
              </w:rPr>
            </w:pPr>
            <w:r w:rsidRPr="00D526DB">
              <w:rPr>
                <w:rFonts w:asciiTheme="minorHAnsi" w:hAnsiTheme="minorHAnsi" w:cs="Arial"/>
                <w:sz w:val="16"/>
                <w:szCs w:val="16"/>
                <w:lang w:val="es-ES"/>
              </w:rPr>
              <w:t>Núm. Telefónico:</w:t>
            </w:r>
            <w:r w:rsidRPr="00D526DB" w:rsidR="0026187E">
              <w:rPr>
                <w:rFonts w:asciiTheme="minorHAnsi" w:hAnsiTheme="minorHAnsi" w:cs="Arial"/>
                <w:sz w:val="16"/>
                <w:szCs w:val="16"/>
                <w:lang w:val="es-ES"/>
              </w:rPr>
              <w:t xml:space="preserve"> </w:t>
            </w:r>
          </w:p>
          <w:bookmarkStart w:id="46" w:name="secbphone"/>
          <w:p w:rsidR="00B94256" w:rsidRPr="00D526DB" w14:paraId="6A6A498B"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phone"/>
                  <w:enabled/>
                  <w:calcOnExit w:val="0"/>
                  <w:statusText w:type="text" w:val="Mecanografíe adentro el número telefónico del certificante aquí. "/>
                  <w:textInput/>
                </w:ffData>
              </w:fldChar>
            </w:r>
            <w:r w:rsidRPr="00D526DB" w:rsidR="00DB1A0B">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DB1A0B">
              <w:rPr>
                <w:rStyle w:val="PageNumber"/>
                <w:rFonts w:ascii="Arial" w:hAnsi="Arial" w:cs="Arial"/>
                <w:noProof/>
                <w:sz w:val="16"/>
                <w:szCs w:val="16"/>
              </w:rPr>
              <w:t> </w:t>
            </w:r>
            <w:r w:rsidRPr="00D526DB" w:rsidR="00DB1A0B">
              <w:rPr>
                <w:rStyle w:val="PageNumber"/>
                <w:rFonts w:ascii="Arial" w:hAnsi="Arial" w:cs="Arial"/>
                <w:noProof/>
                <w:sz w:val="16"/>
                <w:szCs w:val="16"/>
              </w:rPr>
              <w:t> </w:t>
            </w:r>
            <w:r w:rsidRPr="00D526DB" w:rsidR="00DB1A0B">
              <w:rPr>
                <w:rStyle w:val="PageNumber"/>
                <w:rFonts w:ascii="Arial" w:hAnsi="Arial" w:cs="Arial"/>
                <w:noProof/>
                <w:sz w:val="16"/>
                <w:szCs w:val="16"/>
              </w:rPr>
              <w:t> </w:t>
            </w:r>
            <w:r w:rsidRPr="00D526DB" w:rsidR="00DB1A0B">
              <w:rPr>
                <w:rStyle w:val="PageNumber"/>
                <w:rFonts w:ascii="Arial" w:hAnsi="Arial" w:cs="Arial"/>
                <w:noProof/>
                <w:sz w:val="16"/>
                <w:szCs w:val="16"/>
              </w:rPr>
              <w:t> </w:t>
            </w:r>
            <w:r w:rsidRPr="00D526DB" w:rsidR="00DB1A0B">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6"/>
          </w:p>
        </w:tc>
        <w:tc>
          <w:tcPr>
            <w:tcW w:w="1904" w:type="dxa"/>
            <w:gridSpan w:val="2"/>
          </w:tcPr>
          <w:p w:rsidR="00B94256" w:rsidRPr="00D526DB" w14:paraId="0A945714" w14:textId="77777777">
            <w:pPr>
              <w:rPr>
                <w:rStyle w:val="PageNumber"/>
                <w:rFonts w:asciiTheme="minorHAnsi" w:hAnsiTheme="minorHAnsi" w:cs="Arial"/>
                <w:sz w:val="16"/>
                <w:szCs w:val="16"/>
                <w:lang w:val="fr-FR"/>
              </w:rPr>
            </w:pPr>
            <w:r w:rsidRPr="00D526DB">
              <w:rPr>
                <w:rFonts w:asciiTheme="minorHAnsi" w:hAnsiTheme="minorHAnsi" w:cs="Arial"/>
                <w:sz w:val="16"/>
                <w:szCs w:val="16"/>
                <w:lang w:val="es-ES"/>
              </w:rPr>
              <w:t>Núm. de Fax:</w:t>
            </w:r>
          </w:p>
          <w:bookmarkStart w:id="47" w:name="secbfax"/>
          <w:p w:rsidR="00B94256" w:rsidRPr="00D526DB" w14:paraId="77DD5E39"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fax"/>
                  <w:enabled/>
                  <w:calcOnExit w:val="0"/>
                  <w:statusText w:type="text" w:val="Mecanografíe adentro el número de fax del certificante aquí. "/>
                  <w:textInput/>
                </w:ffData>
              </w:fldChar>
            </w:r>
            <w:r w:rsidRPr="00D526DB" w:rsidR="00135EA1">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135EA1">
              <w:rPr>
                <w:rStyle w:val="PageNumber"/>
                <w:rFonts w:ascii="Arial" w:hAnsi="Arial" w:cs="Arial"/>
                <w:noProof/>
                <w:sz w:val="16"/>
                <w:szCs w:val="16"/>
              </w:rPr>
              <w:t> </w:t>
            </w:r>
            <w:r w:rsidRPr="00D526DB" w:rsidR="00135EA1">
              <w:rPr>
                <w:rStyle w:val="PageNumber"/>
                <w:rFonts w:ascii="Arial" w:hAnsi="Arial" w:cs="Arial"/>
                <w:noProof/>
                <w:sz w:val="16"/>
                <w:szCs w:val="16"/>
              </w:rPr>
              <w:t> </w:t>
            </w:r>
            <w:r w:rsidRPr="00D526DB" w:rsidR="00135EA1">
              <w:rPr>
                <w:rStyle w:val="PageNumber"/>
                <w:rFonts w:ascii="Arial" w:hAnsi="Arial" w:cs="Arial"/>
                <w:noProof/>
                <w:sz w:val="16"/>
                <w:szCs w:val="16"/>
              </w:rPr>
              <w:t> </w:t>
            </w:r>
            <w:r w:rsidRPr="00D526DB" w:rsidR="00135EA1">
              <w:rPr>
                <w:rStyle w:val="PageNumber"/>
                <w:rFonts w:ascii="Arial" w:hAnsi="Arial" w:cs="Arial"/>
                <w:noProof/>
                <w:sz w:val="16"/>
                <w:szCs w:val="16"/>
              </w:rPr>
              <w:t> </w:t>
            </w:r>
            <w:r w:rsidRPr="00D526DB" w:rsidR="00135EA1">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7"/>
          </w:p>
        </w:tc>
        <w:tc>
          <w:tcPr>
            <w:tcW w:w="3184" w:type="dxa"/>
            <w:gridSpan w:val="2"/>
            <w:vMerge/>
          </w:tcPr>
          <w:p w:rsidR="00B94256" w:rsidRPr="00D526DB" w14:paraId="0274A73F" w14:textId="77777777">
            <w:pPr>
              <w:rPr>
                <w:rStyle w:val="PageNumber"/>
                <w:rFonts w:asciiTheme="minorHAnsi" w:hAnsiTheme="minorHAnsi" w:cs="Arial"/>
                <w:sz w:val="16"/>
                <w:szCs w:val="16"/>
              </w:rPr>
            </w:pPr>
          </w:p>
        </w:tc>
      </w:tr>
      <w:tr w14:paraId="5A06A4EB" w14:textId="77777777" w:rsidTr="00884F98">
        <w:tblPrEx>
          <w:tblW w:w="0" w:type="auto"/>
          <w:jc w:val="center"/>
          <w:tblLook w:val="01E0"/>
        </w:tblPrEx>
        <w:trPr>
          <w:cantSplit/>
          <w:trHeight w:val="305"/>
          <w:jc w:val="center"/>
        </w:trPr>
        <w:tc>
          <w:tcPr>
            <w:tcW w:w="5448" w:type="dxa"/>
            <w:gridSpan w:val="4"/>
          </w:tcPr>
          <w:p w:rsidR="000A2F1C" w:rsidRPr="00D526DB" w:rsidP="000A2F1C" w14:paraId="6370DCA9" w14:textId="77777777">
            <w:pPr>
              <w:rPr>
                <w:rStyle w:val="PageNumber"/>
                <w:rFonts w:asciiTheme="minorHAnsi" w:hAnsiTheme="minorHAnsi" w:cs="Arial"/>
                <w:sz w:val="16"/>
                <w:szCs w:val="16"/>
              </w:rPr>
            </w:pPr>
            <w:r w:rsidRPr="00D526DB">
              <w:rPr>
                <w:rFonts w:asciiTheme="minorHAnsi" w:hAnsiTheme="minorHAnsi" w:cs="Arial"/>
                <w:spacing w:val="-10"/>
                <w:kern w:val="16"/>
                <w:position w:val="8"/>
                <w:sz w:val="16"/>
                <w:szCs w:val="16"/>
                <w:lang w:val="es-ES"/>
              </w:rPr>
              <w:t>Correo Electrónico</w:t>
            </w:r>
            <w:r w:rsidRPr="00D526DB">
              <w:rPr>
                <w:rFonts w:asciiTheme="minorHAnsi" w:hAnsiTheme="minorHAnsi" w:cs="Arial"/>
                <w:spacing w:val="-10"/>
                <w:kern w:val="16"/>
                <w:position w:val="8"/>
                <w:sz w:val="16"/>
                <w:szCs w:val="16"/>
                <w:lang w:val="es-ES"/>
              </w:rPr>
              <w:t>:</w:t>
            </w:r>
            <w:r w:rsidRPr="00D526DB">
              <w:rPr>
                <w:rFonts w:asciiTheme="minorHAnsi" w:hAnsiTheme="minorHAnsi" w:cs="Arial"/>
                <w:spacing w:val="-10"/>
                <w:kern w:val="16"/>
                <w:position w:val="8"/>
                <w:sz w:val="16"/>
                <w:szCs w:val="16"/>
                <w:lang w:val="es-ES"/>
              </w:rPr>
              <w:t xml:space="preserve"> </w:t>
            </w:r>
          </w:p>
          <w:p w:rsidR="00B94256" w:rsidRPr="00D526DB" w:rsidP="00375FB7" w14:paraId="7BCE38C6" w14:textId="77777777">
            <w:pPr>
              <w:rPr>
                <w:rStyle w:val="PageNumber"/>
                <w:rFonts w:asciiTheme="minorHAnsi" w:hAnsiTheme="minorHAnsi" w:cs="Arial"/>
                <w:sz w:val="16"/>
                <w:szCs w:val="16"/>
              </w:rPr>
            </w:pPr>
          </w:p>
        </w:tc>
        <w:tc>
          <w:tcPr>
            <w:tcW w:w="1904" w:type="dxa"/>
            <w:gridSpan w:val="2"/>
          </w:tcPr>
          <w:p w:rsidR="00B94256" w:rsidRPr="00D526DB" w14:paraId="31650E06" w14:textId="77777777">
            <w:pPr>
              <w:rPr>
                <w:rStyle w:val="PageNumber"/>
                <w:rFonts w:asciiTheme="minorHAnsi" w:hAnsiTheme="minorHAnsi" w:cs="Arial"/>
                <w:sz w:val="16"/>
                <w:szCs w:val="16"/>
              </w:rPr>
            </w:pPr>
            <w:r w:rsidRPr="00D526DB">
              <w:rPr>
                <w:rFonts w:asciiTheme="minorHAnsi" w:hAnsiTheme="minorHAnsi" w:cs="Arial"/>
                <w:sz w:val="16"/>
                <w:szCs w:val="16"/>
                <w:lang w:val="es-ES"/>
              </w:rPr>
              <w:t>Fecha:</w:t>
            </w:r>
          </w:p>
          <w:bookmarkStart w:id="48" w:name="secbsigdate"/>
          <w:p w:rsidR="00B94256" w:rsidRPr="00D526DB" w14:paraId="0CD7CD08" w14:textId="77777777">
            <w:pPr>
              <w:rPr>
                <w:rStyle w:val="PageNumber"/>
                <w:rFonts w:asciiTheme="minorHAnsi" w:hAnsiTheme="minorHAnsi" w:cs="Arial"/>
                <w:sz w:val="16"/>
                <w:szCs w:val="16"/>
              </w:rPr>
            </w:pPr>
            <w:r w:rsidRPr="00D526DB">
              <w:rPr>
                <w:rStyle w:val="PageNumber"/>
                <w:rFonts w:asciiTheme="minorHAnsi" w:hAnsiTheme="minorHAnsi" w:cs="Arial"/>
                <w:sz w:val="16"/>
                <w:szCs w:val="16"/>
              </w:rPr>
              <w:fldChar w:fldCharType="begin">
                <w:ffData>
                  <w:name w:val="secbsigdate"/>
                  <w:enabled/>
                  <w:calcOnExit w:val="0"/>
                  <w:statusText w:type="text" w:val="Mecanografíe adentro la fecha de la firma del certificante aquí. "/>
                  <w:textInput/>
                </w:ffData>
              </w:fldChar>
            </w:r>
            <w:r w:rsidRPr="00D526DB" w:rsidR="00DD121D">
              <w:rPr>
                <w:rStyle w:val="PageNumber"/>
                <w:rFonts w:asciiTheme="minorHAnsi" w:hAnsiTheme="minorHAnsi" w:cs="Arial"/>
                <w:sz w:val="16"/>
                <w:szCs w:val="16"/>
              </w:rPr>
              <w:instrText xml:space="preserve"> FORMTEXT </w:instrText>
            </w:r>
            <w:r w:rsidRPr="00D526DB">
              <w:rPr>
                <w:rStyle w:val="PageNumber"/>
                <w:rFonts w:asciiTheme="minorHAnsi" w:hAnsiTheme="minorHAnsi" w:cs="Arial"/>
                <w:sz w:val="16"/>
                <w:szCs w:val="16"/>
              </w:rPr>
              <w:fldChar w:fldCharType="separate"/>
            </w:r>
            <w:r w:rsidRPr="00D526DB" w:rsidR="00DD121D">
              <w:rPr>
                <w:rStyle w:val="PageNumber"/>
                <w:rFonts w:ascii="Arial" w:hAnsi="Arial" w:cs="Arial"/>
                <w:noProof/>
                <w:sz w:val="16"/>
                <w:szCs w:val="16"/>
              </w:rPr>
              <w:t> </w:t>
            </w:r>
            <w:r w:rsidRPr="00D526DB" w:rsidR="00DD121D">
              <w:rPr>
                <w:rStyle w:val="PageNumber"/>
                <w:rFonts w:ascii="Arial" w:hAnsi="Arial" w:cs="Arial"/>
                <w:noProof/>
                <w:sz w:val="16"/>
                <w:szCs w:val="16"/>
              </w:rPr>
              <w:t> </w:t>
            </w:r>
            <w:r w:rsidRPr="00D526DB" w:rsidR="00DD121D">
              <w:rPr>
                <w:rStyle w:val="PageNumber"/>
                <w:rFonts w:ascii="Arial" w:hAnsi="Arial" w:cs="Arial"/>
                <w:noProof/>
                <w:sz w:val="16"/>
                <w:szCs w:val="16"/>
              </w:rPr>
              <w:t> </w:t>
            </w:r>
            <w:r w:rsidRPr="00D526DB" w:rsidR="00DD121D">
              <w:rPr>
                <w:rStyle w:val="PageNumber"/>
                <w:rFonts w:ascii="Arial" w:hAnsi="Arial" w:cs="Arial"/>
                <w:noProof/>
                <w:sz w:val="16"/>
                <w:szCs w:val="16"/>
              </w:rPr>
              <w:t> </w:t>
            </w:r>
            <w:r w:rsidRPr="00D526DB" w:rsidR="00DD121D">
              <w:rPr>
                <w:rStyle w:val="PageNumber"/>
                <w:rFonts w:ascii="Arial" w:hAnsi="Arial" w:cs="Arial"/>
                <w:noProof/>
                <w:sz w:val="16"/>
                <w:szCs w:val="16"/>
              </w:rPr>
              <w:t> </w:t>
            </w:r>
            <w:r w:rsidRPr="00D526DB">
              <w:rPr>
                <w:rStyle w:val="PageNumber"/>
                <w:rFonts w:asciiTheme="minorHAnsi" w:hAnsiTheme="minorHAnsi" w:cs="Arial"/>
                <w:sz w:val="16"/>
                <w:szCs w:val="16"/>
              </w:rPr>
              <w:fldChar w:fldCharType="end"/>
            </w:r>
            <w:bookmarkEnd w:id="48"/>
          </w:p>
        </w:tc>
        <w:tc>
          <w:tcPr>
            <w:tcW w:w="3184" w:type="dxa"/>
            <w:gridSpan w:val="2"/>
            <w:vMerge/>
          </w:tcPr>
          <w:p w:rsidR="00B94256" w:rsidRPr="00D526DB" w14:paraId="4DE15F02" w14:textId="77777777">
            <w:pPr>
              <w:rPr>
                <w:rStyle w:val="PageNumber"/>
                <w:rFonts w:asciiTheme="minorHAnsi" w:hAnsiTheme="minorHAnsi" w:cs="Arial"/>
                <w:sz w:val="16"/>
                <w:szCs w:val="16"/>
              </w:rPr>
            </w:pPr>
          </w:p>
        </w:tc>
      </w:tr>
      <w:tr w14:paraId="45A9EC33" w14:textId="77777777" w:rsidTr="00922028">
        <w:tblPrEx>
          <w:tblW w:w="0" w:type="auto"/>
          <w:jc w:val="center"/>
          <w:tblLook w:val="01E0"/>
        </w:tblPrEx>
        <w:trPr>
          <w:cantSplit/>
          <w:trHeight w:val="503"/>
          <w:jc w:val="center"/>
        </w:trPr>
        <w:tc>
          <w:tcPr>
            <w:tcW w:w="7352" w:type="dxa"/>
            <w:gridSpan w:val="6"/>
            <w:tcBorders>
              <w:bottom w:val="single" w:sz="36" w:space="0" w:color="auto"/>
            </w:tcBorders>
          </w:tcPr>
          <w:p w:rsidR="00375FB7" w:rsidRPr="00D526DB" w:rsidP="00375FB7" w14:paraId="4BF1B95E" w14:textId="77777777">
            <w:pPr>
              <w:rPr>
                <w:rStyle w:val="PageNumber"/>
                <w:rFonts w:asciiTheme="minorHAnsi" w:hAnsiTheme="minorHAnsi" w:cs="Arial"/>
                <w:sz w:val="16"/>
                <w:szCs w:val="16"/>
              </w:rPr>
            </w:pPr>
            <w:r w:rsidRPr="00D526DB">
              <w:rPr>
                <w:rFonts w:asciiTheme="minorHAnsi" w:hAnsiTheme="minorHAnsi" w:cs="Arial"/>
                <w:sz w:val="16"/>
                <w:szCs w:val="16"/>
                <w:lang w:val="es-ES"/>
              </w:rPr>
              <w:t>Firma:</w:t>
            </w:r>
          </w:p>
          <w:p w:rsidR="00B94256" w:rsidRPr="00D526DB" w14:paraId="13611781" w14:textId="77777777">
            <w:pPr>
              <w:rPr>
                <w:rStyle w:val="PageNumber"/>
                <w:rFonts w:asciiTheme="minorHAnsi" w:hAnsiTheme="minorHAnsi" w:cs="Arial"/>
                <w:sz w:val="16"/>
                <w:szCs w:val="16"/>
                <w:lang w:val="fr-FR"/>
              </w:rPr>
            </w:pPr>
            <w:r w:rsidRPr="00D526DB">
              <w:rPr>
                <w:rFonts w:asciiTheme="minorHAnsi" w:hAnsiTheme="minorHAnsi" w:cs="Arial"/>
                <w:bCs/>
                <w:lang w:val="es-ES"/>
              </w:rPr>
              <w:t xml:space="preserve"> </w:t>
            </w:r>
          </w:p>
        </w:tc>
        <w:tc>
          <w:tcPr>
            <w:tcW w:w="3184" w:type="dxa"/>
            <w:gridSpan w:val="2"/>
            <w:vMerge/>
            <w:tcBorders>
              <w:bottom w:val="single" w:sz="36" w:space="0" w:color="auto"/>
            </w:tcBorders>
          </w:tcPr>
          <w:p w:rsidR="00B94256" w:rsidRPr="00D526DB" w14:paraId="0ECF66DD" w14:textId="77777777">
            <w:pPr>
              <w:rPr>
                <w:rStyle w:val="PageNumber"/>
                <w:rFonts w:asciiTheme="minorHAnsi" w:hAnsiTheme="minorHAnsi" w:cs="Arial"/>
                <w:sz w:val="16"/>
                <w:szCs w:val="16"/>
                <w:lang w:val="fr-FR"/>
              </w:rPr>
            </w:pPr>
          </w:p>
        </w:tc>
      </w:tr>
    </w:tbl>
    <w:p w:rsidR="00B94256" w:rsidRPr="00D526DB" w14:paraId="22D7380C" w14:textId="77777777">
      <w:pPr>
        <w:rPr>
          <w:rStyle w:val="PageNumber"/>
          <w:rFonts w:asciiTheme="minorHAnsi" w:hAnsiTheme="minorHAnsi" w:cs="Arial"/>
          <w:sz w:val="16"/>
          <w:szCs w:val="16"/>
          <w:lang w:val="fr-FR"/>
        </w:rPr>
      </w:pPr>
    </w:p>
    <w:tbl>
      <w:tblPr>
        <w:tblW w:w="0" w:type="auto"/>
        <w:jc w:val="center"/>
        <w:tblBorders>
          <w:top w:val="single" w:sz="36" w:space="0" w:color="auto"/>
          <w:left w:val="single" w:sz="36" w:space="0" w:color="auto"/>
          <w:bottom w:val="single" w:sz="36" w:space="0" w:color="auto"/>
          <w:right w:val="single" w:sz="36" w:space="0" w:color="auto"/>
        </w:tblBorders>
        <w:tblLook w:val="01E0"/>
      </w:tblPr>
      <w:tblGrid>
        <w:gridCol w:w="10536"/>
      </w:tblGrid>
      <w:tr w14:paraId="57FAF79A" w14:textId="77777777" w:rsidTr="003E57FD">
        <w:tblPrEx>
          <w:tblW w:w="0" w:type="auto"/>
          <w:jc w:val="center"/>
          <w:tblBorders>
            <w:top w:val="single" w:sz="36" w:space="0" w:color="auto"/>
            <w:left w:val="single" w:sz="36" w:space="0" w:color="auto"/>
            <w:bottom w:val="single" w:sz="36" w:space="0" w:color="auto"/>
            <w:right w:val="single" w:sz="36" w:space="0" w:color="auto"/>
          </w:tblBorders>
          <w:tblLook w:val="01E0"/>
        </w:tblPrEx>
        <w:trPr>
          <w:trHeight w:val="4482"/>
          <w:jc w:val="center"/>
        </w:trPr>
        <w:tc>
          <w:tcPr>
            <w:tcW w:w="10536" w:type="dxa"/>
            <w:tcBorders>
              <w:top w:val="single" w:sz="36" w:space="0" w:color="auto"/>
              <w:bottom w:val="double" w:sz="4" w:space="0" w:color="auto"/>
            </w:tcBorders>
          </w:tcPr>
          <w:p w:rsidR="00B94256" w:rsidRPr="005342F4" w14:paraId="358DDDD5" w14:textId="77777777">
            <w:pPr>
              <w:pStyle w:val="BodyText2"/>
              <w:rPr>
                <w:rFonts w:asciiTheme="minorHAnsi" w:hAnsiTheme="minorHAnsi"/>
                <w:b/>
                <w:sz w:val="16"/>
                <w:lang w:val=""/>
              </w:rPr>
            </w:pPr>
            <w:r w:rsidRPr="002109D7">
              <w:rPr>
                <w:rFonts w:ascii="Arial" w:hAnsi="Arial"/>
                <w:sz w:val="16"/>
                <w:szCs w:val="16"/>
                <w:lang w:val="es-CO"/>
              </w:rPr>
              <w:br/>
            </w:r>
            <w:r w:rsidRPr="00D526DB">
              <w:rPr>
                <w:rFonts w:asciiTheme="minorHAnsi" w:hAnsiTheme="minorHAnsi"/>
                <w:sz w:val="16"/>
                <w:lang w:val="es-ES"/>
              </w:rPr>
              <w:t xml:space="preserve">Adicionalmente a este formulario (MT-EZ), </w:t>
            </w:r>
            <w:r w:rsidRPr="005342F4" w:rsidR="00C86159">
              <w:rPr>
                <w:rFonts w:asciiTheme="minorHAnsi" w:hAnsiTheme="minorHAnsi"/>
                <w:sz w:val="16"/>
                <w:szCs w:val="16"/>
                <w:lang w:val=""/>
              </w:rPr>
              <w:t>Por</w:t>
            </w:r>
            <w:r w:rsidRPr="005342F4" w:rsidR="00817258">
              <w:rPr>
                <w:rFonts w:asciiTheme="minorHAnsi" w:hAnsiTheme="minorHAnsi"/>
                <w:sz w:val="16"/>
                <w:szCs w:val="16"/>
                <w:lang w:val=""/>
              </w:rPr>
              <w:t xml:space="preserve"> </w:t>
            </w:r>
            <w:r w:rsidRPr="005342F4" w:rsidR="00C86159">
              <w:rPr>
                <w:rFonts w:asciiTheme="minorHAnsi" w:hAnsiTheme="minorHAnsi"/>
                <w:sz w:val="16"/>
                <w:szCs w:val="16"/>
                <w:lang w:val=""/>
              </w:rPr>
              <w:t>favor complete la lista de control abajo.</w:t>
            </w:r>
            <w:r w:rsidRPr="005342F4" w:rsidR="00D526DB">
              <w:rPr>
                <w:rFonts w:asciiTheme="minorHAnsi" w:hAnsiTheme="minorHAnsi"/>
                <w:b/>
                <w:sz w:val="16"/>
                <w:lang w:val=""/>
              </w:rPr>
              <w:t xml:space="preserve"> </w:t>
            </w:r>
            <w:r w:rsidRPr="00D526DB">
              <w:rPr>
                <w:rFonts w:asciiTheme="minorHAnsi" w:hAnsiTheme="minorHAnsi"/>
                <w:b/>
                <w:sz w:val="16"/>
                <w:lang w:val="es-ES"/>
              </w:rPr>
              <w:t xml:space="preserve">TODAS </w:t>
            </w:r>
            <w:r w:rsidRPr="00D526DB">
              <w:rPr>
                <w:rFonts w:asciiTheme="minorHAnsi" w:hAnsiTheme="minorHAnsi"/>
                <w:sz w:val="16"/>
                <w:lang w:val="es-ES"/>
              </w:rPr>
              <w:t>las solicitudes deben incluir lo siguiente:</w:t>
            </w:r>
          </w:p>
          <w:p w:rsidR="00CE007A" w:rsidRPr="00D526DB" w14:paraId="1E83F412" w14:textId="77777777">
            <w:pPr>
              <w:pStyle w:val="BodyText2"/>
              <w:rPr>
                <w:rFonts w:asciiTheme="minorHAnsi" w:hAnsiTheme="minorHAnsi"/>
                <w:sz w:val="16"/>
                <w:lang w:val="es-ES"/>
              </w:rPr>
            </w:pPr>
          </w:p>
          <w:p w:rsidR="00884F98" w14:paraId="47371926" w14:textId="77777777">
            <w:pPr>
              <w:pStyle w:val="BodyText2"/>
              <w:ind w:left="750" w:hanging="360"/>
              <w:rPr>
                <w:rFonts w:asciiTheme="minorHAnsi" w:hAnsiTheme="minorHAnsi"/>
                <w:sz w:val="16"/>
                <w:szCs w:val="16"/>
                <w:lang w:val="fr-FR"/>
              </w:rPr>
            </w:pPr>
            <w:r w:rsidRPr="00D526DB">
              <w:rPr>
                <w:rFonts w:asciiTheme="minorHAnsi" w:hAnsiTheme="minorHAnsi"/>
                <w:sz w:val="16"/>
                <w:szCs w:val="16"/>
              </w:rPr>
              <w:fldChar w:fldCharType="begin">
                <w:ffData>
                  <w:name w:val="secbnavd88"/>
                  <w:enabled/>
                  <w:calcOnExit w:val="0"/>
                  <w:statusText w:type="text" w:val="Marque aquí para NAVD88."/>
                  <w:checkBox>
                    <w:sizeAuto/>
                    <w:default w:val="0"/>
                  </w:checkBox>
                </w:ffData>
              </w:fldChar>
            </w:r>
            <w:r w:rsidRPr="005342F4" w:rsidR="00C42DB6">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Pr>
                <w:rFonts w:asciiTheme="minorHAnsi" w:hAnsiTheme="minorHAnsi"/>
                <w:sz w:val="16"/>
                <w:szCs w:val="16"/>
              </w:rPr>
              <w:fldChar w:fldCharType="end"/>
            </w:r>
            <w:r w:rsidRPr="005342F4" w:rsidR="00621B32">
              <w:rPr>
                <w:rFonts w:asciiTheme="minorHAnsi" w:hAnsiTheme="minorHAnsi"/>
                <w:sz w:val="16"/>
                <w:szCs w:val="16"/>
                <w:lang w:val=""/>
              </w:rPr>
              <w:t xml:space="preserve">  </w:t>
            </w:r>
            <w:r w:rsidRPr="00D526DB" w:rsidR="00CE007A">
              <w:rPr>
                <w:rFonts w:asciiTheme="minorHAnsi" w:hAnsiTheme="minorHAnsi"/>
                <w:spacing w:val="-8"/>
                <w:sz w:val="16"/>
                <w:lang w:val="es-ES"/>
              </w:rPr>
              <w:t xml:space="preserve">Una copia del panel del FIRM vigente, en el cual se haya demarcado exactamente donde está ubicada la </w:t>
            </w:r>
            <w:r w:rsidRPr="00D526DB" w:rsidR="00621B32">
              <w:rPr>
                <w:rFonts w:asciiTheme="minorHAnsi" w:hAnsiTheme="minorHAnsi"/>
                <w:spacing w:val="-8"/>
                <w:sz w:val="16"/>
                <w:lang w:val="es-ES"/>
              </w:rPr>
              <w:t xml:space="preserve">estructura y/o la </w:t>
            </w:r>
            <w:r w:rsidRPr="00D526DB" w:rsidR="00CE007A">
              <w:rPr>
                <w:rFonts w:asciiTheme="minorHAnsi" w:hAnsiTheme="minorHAnsi"/>
                <w:spacing w:val="-8"/>
                <w:sz w:val="16"/>
                <w:lang w:val="es-ES"/>
              </w:rPr>
              <w:t>propiedad</w:t>
            </w:r>
          </w:p>
          <w:p w:rsidR="00CE007A" w:rsidRPr="00D526DB" w14:paraId="27CCB301" w14:textId="77777777">
            <w:pPr>
              <w:pStyle w:val="BodyText2"/>
              <w:rPr>
                <w:rFonts w:asciiTheme="minorHAnsi" w:hAnsiTheme="minorHAnsi"/>
                <w:sz w:val="16"/>
                <w:lang w:val="es-ES"/>
              </w:rPr>
            </w:pPr>
          </w:p>
          <w:p w:rsidR="00884F98" w14:paraId="72FBEBED" w14:textId="77777777">
            <w:pPr>
              <w:pStyle w:val="BodyText2"/>
              <w:ind w:firstLine="390"/>
              <w:rPr>
                <w:rFonts w:asciiTheme="minorHAnsi" w:hAnsiTheme="minorHAnsi"/>
                <w:sz w:val="16"/>
                <w:szCs w:val="16"/>
                <w:lang w:val="fr-FR"/>
              </w:rPr>
            </w:pPr>
            <w:r w:rsidRPr="00D526DB">
              <w:rPr>
                <w:rFonts w:asciiTheme="minorHAnsi" w:hAnsiTheme="minorHAnsi"/>
                <w:sz w:val="16"/>
                <w:szCs w:val="16"/>
              </w:rPr>
              <w:fldChar w:fldCharType="begin">
                <w:ffData>
                  <w:name w:val="secbnavd88"/>
                  <w:enabled/>
                  <w:calcOnExit w:val="0"/>
                  <w:statusText w:type="text" w:val="Marque aquí para NAVD88."/>
                  <w:checkBox>
                    <w:sizeAuto/>
                    <w:default w:val="0"/>
                  </w:checkBox>
                </w:ffData>
              </w:fldChar>
            </w:r>
            <w:r w:rsidRPr="005342F4" w:rsidR="00621B32">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Pr>
                <w:rFonts w:asciiTheme="minorHAnsi" w:hAnsiTheme="minorHAnsi"/>
                <w:sz w:val="16"/>
                <w:szCs w:val="16"/>
              </w:rPr>
              <w:fldChar w:fldCharType="end"/>
            </w:r>
            <w:r w:rsidRPr="005342F4" w:rsidR="00621B32">
              <w:rPr>
                <w:rFonts w:asciiTheme="minorHAnsi" w:hAnsiTheme="minorHAnsi"/>
                <w:sz w:val="16"/>
                <w:szCs w:val="16"/>
                <w:lang w:val=""/>
              </w:rPr>
              <w:t xml:space="preserve">  </w:t>
            </w:r>
            <w:r w:rsidRPr="00D526DB" w:rsidR="00B94256">
              <w:rPr>
                <w:rFonts w:asciiTheme="minorHAnsi" w:hAnsiTheme="minorHAnsi"/>
                <w:spacing w:val="-8"/>
                <w:kern w:val="20"/>
                <w:sz w:val="16"/>
                <w:lang w:val="es-ES"/>
              </w:rPr>
              <w:t xml:space="preserve">Una copia del Mapa de Parcelas de la Urbanización </w:t>
            </w:r>
            <w:r w:rsidRPr="007362B4" w:rsidR="007362B4">
              <w:rPr>
                <w:rFonts w:asciiTheme="minorHAnsi" w:hAnsiTheme="minorHAnsi"/>
                <w:b/>
                <w:spacing w:val="-8"/>
                <w:kern w:val="20"/>
                <w:sz w:val="16"/>
                <w:lang w:val="es-ES"/>
              </w:rPr>
              <w:t>(con la información del registro y el sello de la Oficina de Registros)</w:t>
            </w:r>
          </w:p>
          <w:p w:rsidR="00B94256" w:rsidRPr="00D526DB" w14:paraId="4596D6A3" w14:textId="77777777">
            <w:pPr>
              <w:pStyle w:val="BodyText2"/>
              <w:ind w:left="2880" w:firstLine="720"/>
              <w:rPr>
                <w:rFonts w:asciiTheme="minorHAnsi" w:hAnsiTheme="minorHAnsi"/>
                <w:b/>
                <w:sz w:val="16"/>
                <w:szCs w:val="16"/>
                <w:lang w:val="fr-FR"/>
              </w:rPr>
            </w:pPr>
            <w:r w:rsidRPr="00D526DB">
              <w:rPr>
                <w:rFonts w:asciiTheme="minorHAnsi" w:hAnsiTheme="minorHAnsi"/>
                <w:b/>
                <w:sz w:val="16"/>
                <w:szCs w:val="16"/>
                <w:lang w:val="fr-FR"/>
              </w:rPr>
              <w:t xml:space="preserve"> O</w:t>
            </w:r>
          </w:p>
          <w:p w:rsidR="00621B32" w:rsidRPr="005342F4" w:rsidP="00621B32" w14:paraId="46B508A6" w14:textId="77777777">
            <w:pPr>
              <w:ind w:left="720" w:hanging="360"/>
              <w:rPr>
                <w:rFonts w:asciiTheme="minorHAnsi" w:hAnsiTheme="minorHAnsi" w:cs="Arial"/>
                <w:sz w:val="16"/>
                <w:szCs w:val="16"/>
                <w:lang w:val=""/>
              </w:rPr>
            </w:pPr>
            <w:r w:rsidRPr="005342F4">
              <w:rPr>
                <w:rFonts w:asciiTheme="minorHAnsi" w:hAnsiTheme="minorHAnsi" w:cs="Arial"/>
                <w:sz w:val="16"/>
                <w:szCs w:val="16"/>
                <w:lang w:val=""/>
              </w:rPr>
              <w:t xml:space="preserve"> </w:t>
            </w:r>
            <w:r w:rsidRPr="00D526DB" w:rsidR="007D4E2E">
              <w:rPr>
                <w:rFonts w:asciiTheme="minorHAnsi" w:hAnsiTheme="minorHAnsi" w:cs="Arial"/>
                <w:sz w:val="16"/>
                <w:szCs w:val="16"/>
              </w:rPr>
              <w:fldChar w:fldCharType="begin">
                <w:ffData>
                  <w:name w:val="secbnavd88"/>
                  <w:enabled/>
                  <w:calcOnExit w:val="0"/>
                  <w:statusText w:type="text" w:val="Marque aquí para NAVD88."/>
                  <w:checkBox>
                    <w:sizeAuto/>
                    <w:default w:val="0"/>
                  </w:checkBox>
                </w:ffData>
              </w:fldChar>
            </w:r>
            <w:r w:rsidRPr="005342F4">
              <w:rPr>
                <w:rFonts w:asciiTheme="minorHAnsi" w:hAnsiTheme="minorHAnsi" w:cs="Arial"/>
                <w:sz w:val="16"/>
                <w:szCs w:val="16"/>
                <w:lang w:val=""/>
              </w:rPr>
              <w:instrText xml:space="preserve"> FORMCHECKBOX </w:instrText>
            </w:r>
            <w:r w:rsidR="009C5671">
              <w:rPr>
                <w:rFonts w:asciiTheme="minorHAnsi" w:hAnsiTheme="minorHAnsi" w:cs="Arial"/>
                <w:sz w:val="16"/>
                <w:szCs w:val="16"/>
              </w:rPr>
              <w:fldChar w:fldCharType="separate"/>
            </w:r>
            <w:r w:rsidRPr="00D526DB" w:rsidR="007D4E2E">
              <w:rPr>
                <w:rFonts w:asciiTheme="minorHAnsi" w:hAnsiTheme="minorHAnsi" w:cs="Arial"/>
                <w:sz w:val="16"/>
                <w:szCs w:val="16"/>
              </w:rPr>
              <w:fldChar w:fldCharType="end"/>
            </w:r>
            <w:r w:rsidRPr="005342F4">
              <w:rPr>
                <w:rFonts w:asciiTheme="minorHAnsi" w:hAnsiTheme="minorHAnsi"/>
                <w:sz w:val="16"/>
                <w:szCs w:val="16"/>
                <w:lang w:val=""/>
              </w:rPr>
              <w:t xml:space="preserve">  </w:t>
            </w:r>
            <w:r w:rsidRPr="00D526DB" w:rsidR="00B94256">
              <w:rPr>
                <w:rFonts w:asciiTheme="minorHAnsi" w:hAnsiTheme="minorHAnsi"/>
                <w:spacing w:val="-8"/>
                <w:sz w:val="16"/>
                <w:lang w:val="es-ES"/>
              </w:rPr>
              <w:t xml:space="preserve">Una copia del Título de Propiedad </w:t>
            </w:r>
            <w:r w:rsidRPr="007362B4" w:rsidR="007362B4">
              <w:rPr>
                <w:rFonts w:asciiTheme="minorHAnsi" w:hAnsiTheme="minorHAnsi"/>
                <w:b/>
                <w:spacing w:val="-8"/>
                <w:sz w:val="16"/>
                <w:lang w:val="es-ES"/>
              </w:rPr>
              <w:t xml:space="preserve">(con la información de registro y el sello de la Oficina de Registros), </w:t>
            </w:r>
            <w:r w:rsidRPr="007362B4" w:rsidR="007362B4">
              <w:rPr>
                <w:rFonts w:asciiTheme="minorHAnsi" w:hAnsiTheme="minorHAnsi"/>
                <w:spacing w:val="-8"/>
                <w:sz w:val="16"/>
                <w:lang w:val="es-ES"/>
              </w:rPr>
              <w:t>acompañada del</w:t>
            </w:r>
            <w:r w:rsidRPr="007362B4" w:rsidR="007362B4">
              <w:rPr>
                <w:rFonts w:asciiTheme="minorHAnsi" w:hAnsiTheme="minorHAnsi"/>
                <w:b/>
                <w:spacing w:val="-8"/>
                <w:sz w:val="16"/>
                <w:lang w:val="es-ES"/>
              </w:rPr>
              <w:t xml:space="preserve"> </w:t>
            </w:r>
            <w:r w:rsidRPr="00D526DB" w:rsidR="00B94256">
              <w:rPr>
                <w:rFonts w:asciiTheme="minorHAnsi" w:hAnsiTheme="minorHAnsi"/>
                <w:spacing w:val="-8"/>
                <w:sz w:val="16"/>
                <w:lang w:val="es-ES"/>
              </w:rPr>
              <w:t>mapa del asesor de impuestos o cualquier otro mapa certificado que muestre la localización evaluada de la propiedad con respecto a las calles y lechos de agua locales</w:t>
            </w:r>
            <w:r w:rsidRPr="00D526DB">
              <w:rPr>
                <w:rFonts w:asciiTheme="minorHAnsi" w:hAnsiTheme="minorHAnsi"/>
                <w:spacing w:val="-8"/>
                <w:sz w:val="16"/>
                <w:lang w:val="es-ES"/>
              </w:rPr>
              <w:t xml:space="preserve">.  </w:t>
            </w:r>
            <w:r w:rsidRPr="005342F4" w:rsidR="00C86159">
              <w:rPr>
                <w:rFonts w:asciiTheme="minorHAnsi" w:hAnsiTheme="minorHAnsi" w:cs="Arial"/>
                <w:sz w:val="16"/>
                <w:szCs w:val="16"/>
                <w:lang w:val=""/>
              </w:rPr>
              <w:t xml:space="preserve">El mapa debe incluir por lo menos una intersección de la calle que se muestre en el panel FIRM. </w:t>
            </w:r>
          </w:p>
          <w:p w:rsidR="00B94256" w:rsidRPr="00D526DB" w14:paraId="2A19B58D" w14:textId="77777777">
            <w:pPr>
              <w:pStyle w:val="BodyText2"/>
              <w:ind w:left="360"/>
              <w:rPr>
                <w:rFonts w:asciiTheme="minorHAnsi" w:hAnsiTheme="minorHAnsi"/>
                <w:sz w:val="16"/>
                <w:szCs w:val="16"/>
                <w:lang w:val="fr-FR"/>
              </w:rPr>
            </w:pPr>
          </w:p>
          <w:p w:rsidR="00884F98" w14:paraId="3756B59E" w14:textId="77777777">
            <w:pPr>
              <w:pStyle w:val="BodyText2"/>
              <w:ind w:firstLine="390"/>
              <w:rPr>
                <w:rFonts w:asciiTheme="minorHAnsi" w:hAnsiTheme="minorHAnsi"/>
                <w:spacing w:val="-8"/>
                <w:sz w:val="16"/>
                <w:lang w:val="es-ES"/>
              </w:rPr>
            </w:pPr>
            <w:r w:rsidRPr="00D526DB">
              <w:rPr>
                <w:rFonts w:asciiTheme="minorHAnsi" w:hAnsiTheme="minorHAnsi"/>
                <w:sz w:val="16"/>
                <w:szCs w:val="16"/>
              </w:rPr>
              <w:fldChar w:fldCharType="begin">
                <w:ffData>
                  <w:name w:val="secbnavd88"/>
                  <w:enabled/>
                  <w:calcOnExit w:val="0"/>
                  <w:statusText w:type="text" w:val="Marque aquí para NAVD88."/>
                  <w:checkBox>
                    <w:sizeAuto/>
                    <w:default w:val="0"/>
                  </w:checkBox>
                </w:ffData>
              </w:fldChar>
            </w:r>
            <w:r w:rsidRPr="005342F4" w:rsidR="00621B32">
              <w:rPr>
                <w:rFonts w:asciiTheme="minorHAnsi" w:hAnsiTheme="minorHAnsi"/>
                <w:sz w:val="16"/>
                <w:szCs w:val="16"/>
                <w:lang w:val=""/>
              </w:rPr>
              <w:instrText xml:space="preserve"> FORMCHECKBOX </w:instrText>
            </w:r>
            <w:r w:rsidR="009C5671">
              <w:rPr>
                <w:rFonts w:asciiTheme="minorHAnsi" w:hAnsiTheme="minorHAnsi"/>
                <w:sz w:val="16"/>
                <w:szCs w:val="16"/>
              </w:rPr>
              <w:fldChar w:fldCharType="separate"/>
            </w:r>
            <w:r w:rsidRPr="00D526DB">
              <w:rPr>
                <w:rFonts w:asciiTheme="minorHAnsi" w:hAnsiTheme="minorHAnsi"/>
                <w:sz w:val="16"/>
                <w:szCs w:val="16"/>
              </w:rPr>
              <w:fldChar w:fldCharType="end"/>
            </w:r>
            <w:r w:rsidRPr="005342F4" w:rsidR="00621B32">
              <w:rPr>
                <w:rFonts w:asciiTheme="minorHAnsi" w:hAnsiTheme="minorHAnsi"/>
                <w:sz w:val="16"/>
                <w:szCs w:val="16"/>
                <w:lang w:val=""/>
              </w:rPr>
              <w:t xml:space="preserve">  </w:t>
            </w:r>
            <w:r w:rsidRPr="00D526DB" w:rsidR="00B94256">
              <w:rPr>
                <w:rFonts w:asciiTheme="minorHAnsi" w:hAnsiTheme="minorHAnsi"/>
                <w:spacing w:val="-8"/>
                <w:sz w:val="16"/>
                <w:lang w:val="es-ES"/>
              </w:rPr>
              <w:t xml:space="preserve">Por favor incluya una escala de mapas </w:t>
            </w:r>
            <w:r w:rsidRPr="00D526DB" w:rsidR="00C86159">
              <w:rPr>
                <w:rFonts w:asciiTheme="minorHAnsi" w:hAnsiTheme="minorHAnsi"/>
                <w:spacing w:val="-8"/>
                <w:sz w:val="16"/>
                <w:lang w:val="es-ES"/>
              </w:rPr>
              <w:t>y flecha de Nort</w:t>
            </w:r>
            <w:r w:rsidRPr="00D526DB" w:rsidR="003F5E31">
              <w:rPr>
                <w:rFonts w:asciiTheme="minorHAnsi" w:hAnsiTheme="minorHAnsi"/>
                <w:spacing w:val="-8"/>
                <w:sz w:val="16"/>
                <w:lang w:val="es-ES"/>
              </w:rPr>
              <w:t>e</w:t>
            </w:r>
            <w:r w:rsidRPr="00D526DB" w:rsidR="00C86159">
              <w:rPr>
                <w:rFonts w:asciiTheme="minorHAnsi" w:hAnsiTheme="minorHAnsi"/>
                <w:spacing w:val="-8"/>
                <w:sz w:val="16"/>
                <w:lang w:val="es-ES"/>
              </w:rPr>
              <w:t xml:space="preserve"> </w:t>
            </w:r>
            <w:r w:rsidRPr="00D526DB" w:rsidR="00B94256">
              <w:rPr>
                <w:rFonts w:asciiTheme="minorHAnsi" w:hAnsiTheme="minorHAnsi"/>
                <w:spacing w:val="-8"/>
                <w:sz w:val="16"/>
                <w:lang w:val="es-ES"/>
              </w:rPr>
              <w:t>en todos los mapas provistos</w:t>
            </w:r>
            <w:r w:rsidRPr="00D526DB" w:rsidR="00F836FC">
              <w:rPr>
                <w:rFonts w:asciiTheme="minorHAnsi" w:hAnsiTheme="minorHAnsi"/>
                <w:spacing w:val="-8"/>
                <w:sz w:val="16"/>
                <w:lang w:val="es-ES"/>
              </w:rPr>
              <w:t>.</w:t>
            </w:r>
          </w:p>
          <w:p w:rsidR="00884F98" w14:paraId="14824E9C" w14:textId="77777777">
            <w:pPr>
              <w:pStyle w:val="BodyText2"/>
              <w:ind w:firstLine="390"/>
              <w:rPr>
                <w:rFonts w:asciiTheme="minorHAnsi" w:hAnsiTheme="minorHAnsi"/>
                <w:spacing w:val="-8"/>
                <w:sz w:val="16"/>
                <w:lang w:val="es-ES"/>
              </w:rPr>
            </w:pPr>
          </w:p>
          <w:p w:rsidR="003E57FD" w:rsidRPr="005342F4" w:rsidP="00F836FC" w14:paraId="660E72D6" w14:textId="77777777">
            <w:pPr>
              <w:pStyle w:val="BodyText2"/>
              <w:ind w:left="720"/>
              <w:rPr>
                <w:rFonts w:asciiTheme="minorHAnsi" w:hAnsiTheme="minorHAnsi"/>
                <w:b/>
                <w:sz w:val="16"/>
                <w:szCs w:val="16"/>
                <w:lang w:val=""/>
              </w:rPr>
            </w:pPr>
            <w:r w:rsidRPr="005342F4">
              <w:rPr>
                <w:rFonts w:asciiTheme="minorHAnsi" w:hAnsiTheme="minorHAnsi"/>
                <w:b/>
                <w:sz w:val="16"/>
                <w:szCs w:val="16"/>
                <w:lang w:val=""/>
              </w:rPr>
              <w:t>Por</w:t>
            </w:r>
            <w:r w:rsidRPr="005342F4" w:rsidR="00817258">
              <w:rPr>
                <w:rFonts w:asciiTheme="minorHAnsi" w:hAnsiTheme="minorHAnsi"/>
                <w:b/>
                <w:sz w:val="16"/>
                <w:szCs w:val="16"/>
                <w:lang w:val=""/>
              </w:rPr>
              <w:t xml:space="preserve"> </w:t>
            </w:r>
            <w:r w:rsidRPr="005342F4">
              <w:rPr>
                <w:rFonts w:asciiTheme="minorHAnsi" w:hAnsiTheme="minorHAnsi"/>
                <w:b/>
                <w:sz w:val="16"/>
                <w:szCs w:val="16"/>
                <w:lang w:val=""/>
              </w:rPr>
              <w:t>favor no presente los documentos originales</w:t>
            </w:r>
            <w:r w:rsidRPr="005342F4" w:rsidR="00F836FC">
              <w:rPr>
                <w:rFonts w:asciiTheme="minorHAnsi" w:hAnsiTheme="minorHAnsi"/>
                <w:b/>
                <w:sz w:val="16"/>
                <w:szCs w:val="16"/>
                <w:lang w:val=""/>
              </w:rPr>
              <w:t>.</w:t>
            </w:r>
            <w:r w:rsidRPr="005342F4" w:rsidR="00F836FC">
              <w:rPr>
                <w:rFonts w:asciiTheme="minorHAnsi" w:hAnsiTheme="minorHAnsi"/>
                <w:sz w:val="16"/>
                <w:szCs w:val="16"/>
                <w:lang w:val=""/>
              </w:rPr>
              <w:t xml:space="preserve">  </w:t>
            </w:r>
            <w:r w:rsidRPr="005342F4">
              <w:rPr>
                <w:rFonts w:asciiTheme="minorHAnsi" w:hAnsiTheme="minorHAnsi"/>
                <w:b/>
                <w:sz w:val="16"/>
                <w:szCs w:val="16"/>
                <w:lang w:val=""/>
              </w:rPr>
              <w:t>Por</w:t>
            </w:r>
            <w:r w:rsidRPr="005342F4" w:rsidR="00817258">
              <w:rPr>
                <w:rFonts w:asciiTheme="minorHAnsi" w:hAnsiTheme="minorHAnsi"/>
                <w:b/>
                <w:sz w:val="16"/>
                <w:szCs w:val="16"/>
                <w:lang w:val=""/>
              </w:rPr>
              <w:t xml:space="preserve"> </w:t>
            </w:r>
            <w:r w:rsidRPr="005342F4">
              <w:rPr>
                <w:rFonts w:asciiTheme="minorHAnsi" w:hAnsiTheme="minorHAnsi"/>
                <w:b/>
                <w:sz w:val="16"/>
                <w:szCs w:val="16"/>
                <w:lang w:val=""/>
              </w:rPr>
              <w:t xml:space="preserve">favor quedarse con una copia de todos los documentos presentados para sus </w:t>
            </w:r>
            <w:r w:rsidRPr="005342F4">
              <w:rPr>
                <w:rFonts w:asciiTheme="minorHAnsi" w:hAnsiTheme="minorHAnsi"/>
                <w:b/>
                <w:sz w:val="16"/>
                <w:szCs w:val="16"/>
                <w:lang w:val=""/>
              </w:rPr>
              <w:t>expedients</w:t>
            </w:r>
            <w:r w:rsidRPr="005342F4">
              <w:rPr>
                <w:rFonts w:asciiTheme="minorHAnsi" w:hAnsiTheme="minorHAnsi"/>
                <w:b/>
                <w:sz w:val="16"/>
                <w:szCs w:val="16"/>
                <w:lang w:val=""/>
              </w:rPr>
              <w:t>.</w:t>
            </w:r>
          </w:p>
          <w:p w:rsidR="003E57FD" w:rsidRPr="005342F4" w:rsidP="00F836FC" w14:paraId="53587679" w14:textId="77777777">
            <w:pPr>
              <w:pStyle w:val="BodyText2"/>
              <w:ind w:left="720"/>
              <w:rPr>
                <w:rFonts w:asciiTheme="minorHAnsi" w:hAnsiTheme="minorHAnsi"/>
                <w:b/>
                <w:sz w:val="16"/>
                <w:szCs w:val="16"/>
                <w:lang w:val=""/>
              </w:rPr>
            </w:pPr>
          </w:p>
          <w:p w:rsidR="003E57FD" w:rsidRPr="005342F4" w:rsidP="003E57FD" w14:paraId="03C5EE08" w14:textId="77777777">
            <w:pPr>
              <w:pStyle w:val="BodyText2"/>
              <w:ind w:left="720"/>
              <w:rPr>
                <w:rFonts w:ascii="Calibri" w:hAnsi="Calibri"/>
                <w:b/>
                <w:sz w:val="16"/>
                <w:szCs w:val="16"/>
                <w:lang w:val=""/>
              </w:rPr>
            </w:pPr>
            <w:r w:rsidRPr="005342F4">
              <w:rPr>
                <w:rFonts w:ascii="Calibri" w:hAnsi="Calibri"/>
                <w:b/>
                <w:sz w:val="16"/>
                <w:szCs w:val="16"/>
                <w:lang w:val=""/>
              </w:rPr>
              <w:t xml:space="preserve">DHS-FEMA anima la sumisión de los datos requeridos en formato digital </w:t>
            </w:r>
            <w:r w:rsidRPr="005342F4">
              <w:rPr>
                <w:rFonts w:ascii="Calibri" w:hAnsi="Calibri"/>
                <w:b/>
                <w:sz w:val="16"/>
                <w:szCs w:val="16"/>
                <w:lang w:val=""/>
              </w:rPr>
              <w:t xml:space="preserve">( </w:t>
            </w:r>
            <w:r w:rsidRPr="005342F4" w:rsidR="007362B4">
              <w:rPr>
                <w:rFonts w:ascii="Calibri" w:hAnsi="Calibri"/>
                <w:b/>
                <w:i/>
                <w:sz w:val="16"/>
                <w:szCs w:val="16"/>
                <w:lang w:val=""/>
              </w:rPr>
              <w:t>ej.</w:t>
            </w:r>
            <w:r w:rsidRPr="005342F4">
              <w:rPr>
                <w:rFonts w:ascii="Calibri" w:hAnsi="Calibri"/>
                <w:b/>
                <w:sz w:val="16"/>
                <w:szCs w:val="16"/>
                <w:lang w:val=""/>
              </w:rPr>
              <w:t xml:space="preserve"> documentos </w:t>
            </w:r>
            <w:r w:rsidRPr="005342F4">
              <w:rPr>
                <w:rFonts w:ascii="Calibri" w:hAnsi="Calibri"/>
                <w:b/>
                <w:sz w:val="16"/>
                <w:szCs w:val="16"/>
                <w:lang w:val=""/>
              </w:rPr>
              <w:t>y</w:t>
            </w:r>
            <w:r w:rsidRPr="005342F4">
              <w:rPr>
                <w:rFonts w:ascii="Calibri" w:hAnsi="Calibri"/>
                <w:b/>
                <w:sz w:val="16"/>
                <w:szCs w:val="16"/>
                <w:lang w:val=""/>
              </w:rPr>
              <w:t xml:space="preserve"> </w:t>
            </w:r>
            <w:r w:rsidRPr="005342F4">
              <w:rPr>
                <w:rFonts w:ascii="Calibri" w:hAnsi="Calibri"/>
                <w:b/>
                <w:sz w:val="16"/>
                <w:szCs w:val="16"/>
                <w:lang w:val=""/>
              </w:rPr>
              <w:t>imajenes</w:t>
            </w:r>
            <w:r w:rsidRPr="005342F4">
              <w:rPr>
                <w:rFonts w:ascii="Calibri" w:hAnsi="Calibri"/>
                <w:b/>
                <w:sz w:val="16"/>
                <w:szCs w:val="16"/>
                <w:lang w:val=""/>
              </w:rPr>
              <w:t xml:space="preserve"> digitalizados en Disco Compacto (CD). Sumisiones digitales ayudara </w:t>
            </w:r>
            <w:r w:rsidRPr="005342F4">
              <w:rPr>
                <w:rFonts w:ascii="Calibri" w:hAnsi="Calibri"/>
                <w:b/>
                <w:sz w:val="16"/>
                <w:szCs w:val="16"/>
                <w:lang w:val=""/>
              </w:rPr>
              <w:t>mas</w:t>
            </w:r>
            <w:r w:rsidRPr="005342F4">
              <w:rPr>
                <w:rFonts w:ascii="Calibri" w:hAnsi="Calibri"/>
                <w:b/>
                <w:sz w:val="16"/>
                <w:szCs w:val="16"/>
                <w:lang w:val=""/>
              </w:rPr>
              <w:t xml:space="preserve"> a DHS-FEMA Digital </w:t>
            </w:r>
            <w:r w:rsidRPr="005342F4">
              <w:rPr>
                <w:rFonts w:ascii="Calibri" w:hAnsi="Calibri"/>
                <w:b/>
                <w:sz w:val="16"/>
                <w:szCs w:val="16"/>
                <w:lang w:val=""/>
              </w:rPr>
              <w:t>Vision</w:t>
            </w:r>
            <w:r w:rsidRPr="005342F4">
              <w:rPr>
                <w:rFonts w:ascii="Calibri" w:hAnsi="Calibri"/>
                <w:b/>
                <w:sz w:val="16"/>
                <w:szCs w:val="16"/>
                <w:lang w:val=""/>
              </w:rPr>
              <w:t xml:space="preserve"> </w:t>
            </w:r>
            <w:r w:rsidRPr="005342F4">
              <w:rPr>
                <w:rFonts w:ascii="Calibri" w:hAnsi="Calibri"/>
                <w:b/>
                <w:sz w:val="16"/>
                <w:szCs w:val="16"/>
                <w:lang w:val=""/>
              </w:rPr>
              <w:t>y  también</w:t>
            </w:r>
            <w:r w:rsidRPr="005342F4">
              <w:rPr>
                <w:rFonts w:ascii="Calibri" w:hAnsi="Calibri"/>
                <w:b/>
                <w:sz w:val="16"/>
                <w:szCs w:val="16"/>
                <w:lang w:val=""/>
              </w:rPr>
              <w:t xml:space="preserve"> puede facilitar el proceso de su petición.</w:t>
            </w:r>
          </w:p>
          <w:p w:rsidR="00F836FC" w:rsidRPr="005342F4" w:rsidP="00F836FC" w14:paraId="5B4955DD" w14:textId="77777777">
            <w:pPr>
              <w:pStyle w:val="BodyText2"/>
              <w:ind w:left="720"/>
              <w:rPr>
                <w:rFonts w:asciiTheme="minorHAnsi" w:hAnsiTheme="minorHAnsi"/>
                <w:sz w:val="16"/>
                <w:szCs w:val="16"/>
                <w:lang w:val=""/>
              </w:rPr>
            </w:pPr>
          </w:p>
          <w:p w:rsidR="00801A13" w:rsidRPr="005342F4" w14:paraId="276FD887" w14:textId="77777777">
            <w:pPr>
              <w:ind w:left="360"/>
              <w:rPr>
                <w:rFonts w:asciiTheme="minorHAnsi" w:hAnsiTheme="minorHAnsi"/>
                <w:b/>
                <w:sz w:val="16"/>
                <w:szCs w:val="16"/>
                <w:lang w:val=""/>
              </w:rPr>
            </w:pPr>
            <w:r w:rsidRPr="005342F4">
              <w:rPr>
                <w:rFonts w:asciiTheme="minorHAnsi" w:hAnsiTheme="minorHAnsi"/>
                <w:b/>
                <w:bCs/>
                <w:sz w:val="16"/>
                <w:szCs w:val="17"/>
                <w:lang w:val=""/>
              </w:rPr>
              <w:t>Las sumisiones incompletas darán lugar a proces</w:t>
            </w:r>
            <w:r w:rsidRPr="005342F4" w:rsidR="009C434F">
              <w:rPr>
                <w:rFonts w:asciiTheme="minorHAnsi" w:hAnsiTheme="minorHAnsi"/>
                <w:b/>
                <w:bCs/>
                <w:sz w:val="16"/>
                <w:szCs w:val="17"/>
                <w:lang w:val=""/>
              </w:rPr>
              <w:t>o</w:t>
            </w:r>
            <w:r w:rsidRPr="005342F4">
              <w:rPr>
                <w:rFonts w:asciiTheme="minorHAnsi" w:hAnsiTheme="minorHAnsi"/>
                <w:b/>
                <w:bCs/>
                <w:sz w:val="16"/>
                <w:szCs w:val="17"/>
                <w:lang w:val=""/>
              </w:rPr>
              <w:t xml:space="preserve"> retardos</w:t>
            </w:r>
            <w:r w:rsidRPr="005342F4" w:rsidR="00F836FC">
              <w:rPr>
                <w:rFonts w:asciiTheme="minorHAnsi" w:hAnsiTheme="minorHAnsi"/>
                <w:b/>
                <w:bCs/>
                <w:sz w:val="16"/>
                <w:szCs w:val="17"/>
                <w:lang w:val=""/>
              </w:rPr>
              <w:t xml:space="preserve">.  </w:t>
            </w:r>
            <w:r w:rsidRPr="005342F4">
              <w:rPr>
                <w:rFonts w:asciiTheme="minorHAnsi" w:hAnsiTheme="minorHAnsi"/>
                <w:b/>
                <w:bCs/>
                <w:sz w:val="16"/>
                <w:szCs w:val="17"/>
                <w:lang w:val=""/>
              </w:rPr>
              <w:t xml:space="preserve">Para </w:t>
            </w:r>
            <w:r w:rsidRPr="005342F4">
              <w:rPr>
                <w:rFonts w:asciiTheme="minorHAnsi" w:hAnsiTheme="minorHAnsi"/>
                <w:b/>
                <w:bCs/>
                <w:sz w:val="16"/>
                <w:szCs w:val="17"/>
                <w:lang w:val=""/>
              </w:rPr>
              <w:t>informacion</w:t>
            </w:r>
            <w:r w:rsidRPr="005342F4">
              <w:rPr>
                <w:rFonts w:asciiTheme="minorHAnsi" w:hAnsiTheme="minorHAnsi"/>
                <w:b/>
                <w:bCs/>
                <w:sz w:val="16"/>
                <w:szCs w:val="17"/>
                <w:lang w:val=""/>
              </w:rPr>
              <w:t xml:space="preserve"> adicional </w:t>
            </w:r>
            <w:r w:rsidRPr="005342F4" w:rsidR="00636855">
              <w:rPr>
                <w:rFonts w:asciiTheme="minorHAnsi" w:hAnsiTheme="minorHAnsi"/>
                <w:b/>
                <w:bCs/>
                <w:sz w:val="16"/>
                <w:szCs w:val="17"/>
                <w:lang w:val=""/>
              </w:rPr>
              <w:t xml:space="preserve">con </w:t>
            </w:r>
            <w:r w:rsidRPr="005342F4" w:rsidR="00636855">
              <w:rPr>
                <w:rFonts w:asciiTheme="minorHAnsi" w:hAnsiTheme="minorHAnsi"/>
                <w:b/>
                <w:bCs/>
                <w:sz w:val="16"/>
                <w:szCs w:val="17"/>
                <w:lang w:val=""/>
              </w:rPr>
              <w:t>respect</w:t>
            </w:r>
            <w:r w:rsidRPr="005342F4" w:rsidR="00636855">
              <w:rPr>
                <w:rFonts w:asciiTheme="minorHAnsi" w:hAnsiTheme="minorHAnsi"/>
                <w:b/>
                <w:bCs/>
                <w:sz w:val="16"/>
                <w:szCs w:val="17"/>
                <w:lang w:val=""/>
              </w:rPr>
              <w:t xml:space="preserve"> a este formulario, incluyendo donde obtener los documentos de apoyo</w:t>
            </w:r>
            <w:r w:rsidRPr="005342F4" w:rsidR="009C434F">
              <w:rPr>
                <w:rFonts w:asciiTheme="minorHAnsi" w:hAnsiTheme="minorHAnsi"/>
                <w:b/>
                <w:bCs/>
                <w:sz w:val="16"/>
                <w:szCs w:val="17"/>
                <w:lang w:val=""/>
              </w:rPr>
              <w:t xml:space="preserve"> li</w:t>
            </w:r>
            <w:r w:rsidR="009A0936">
              <w:rPr>
                <w:rFonts w:asciiTheme="minorHAnsi" w:hAnsiTheme="minorHAnsi"/>
                <w:b/>
                <w:bCs/>
                <w:sz w:val="16"/>
                <w:szCs w:val="17"/>
                <w:lang w:val=""/>
              </w:rPr>
              <w:t>s</w:t>
            </w:r>
            <w:r w:rsidRPr="005342F4" w:rsidR="009C434F">
              <w:rPr>
                <w:rFonts w:asciiTheme="minorHAnsi" w:hAnsiTheme="minorHAnsi"/>
                <w:b/>
                <w:bCs/>
                <w:sz w:val="16"/>
                <w:szCs w:val="17"/>
                <w:lang w:val=""/>
              </w:rPr>
              <w:t>tados</w:t>
            </w:r>
            <w:r w:rsidRPr="005342F4" w:rsidR="00636855">
              <w:rPr>
                <w:rFonts w:asciiTheme="minorHAnsi" w:hAnsiTheme="minorHAnsi"/>
                <w:b/>
                <w:bCs/>
                <w:sz w:val="16"/>
                <w:szCs w:val="17"/>
                <w:lang w:val=""/>
              </w:rPr>
              <w:t xml:space="preserve"> arriba</w:t>
            </w:r>
            <w:r w:rsidRPr="005342F4" w:rsidR="009C434F">
              <w:rPr>
                <w:rFonts w:asciiTheme="minorHAnsi" w:hAnsiTheme="minorHAnsi"/>
                <w:b/>
                <w:bCs/>
                <w:sz w:val="16"/>
                <w:szCs w:val="17"/>
                <w:lang w:val=""/>
              </w:rPr>
              <w:t>, por</w:t>
            </w:r>
            <w:r w:rsidRPr="005342F4" w:rsidR="00817258">
              <w:rPr>
                <w:rFonts w:asciiTheme="minorHAnsi" w:hAnsiTheme="minorHAnsi"/>
                <w:b/>
                <w:bCs/>
                <w:sz w:val="16"/>
                <w:szCs w:val="17"/>
                <w:lang w:val=""/>
              </w:rPr>
              <w:t xml:space="preserve"> </w:t>
            </w:r>
            <w:r w:rsidRPr="005342F4" w:rsidR="009C434F">
              <w:rPr>
                <w:rFonts w:asciiTheme="minorHAnsi" w:hAnsiTheme="minorHAnsi"/>
                <w:b/>
                <w:bCs/>
                <w:sz w:val="16"/>
                <w:szCs w:val="17"/>
                <w:lang w:val=""/>
              </w:rPr>
              <w:t>favor</w:t>
            </w:r>
            <w:r w:rsidRPr="005342F4" w:rsidR="00636855">
              <w:rPr>
                <w:rFonts w:asciiTheme="minorHAnsi" w:hAnsiTheme="minorHAnsi"/>
                <w:b/>
                <w:bCs/>
                <w:sz w:val="16"/>
                <w:szCs w:val="17"/>
                <w:lang w:val=""/>
              </w:rPr>
              <w:t xml:space="preserve"> referirse</w:t>
            </w:r>
            <w:r w:rsidRPr="005342F4" w:rsidR="009C434F">
              <w:rPr>
                <w:rFonts w:asciiTheme="minorHAnsi" w:hAnsiTheme="minorHAnsi"/>
                <w:b/>
                <w:bCs/>
                <w:sz w:val="16"/>
                <w:szCs w:val="17"/>
                <w:lang w:val=""/>
              </w:rPr>
              <w:t xml:space="preserve"> </w:t>
            </w:r>
            <w:r w:rsidRPr="005342F4" w:rsidR="00636855">
              <w:rPr>
                <w:rFonts w:asciiTheme="minorHAnsi" w:hAnsiTheme="minorHAnsi"/>
                <w:b/>
                <w:bCs/>
                <w:sz w:val="16"/>
                <w:szCs w:val="17"/>
                <w:lang w:val=""/>
              </w:rPr>
              <w:t xml:space="preserve">a las instrucciones </w:t>
            </w:r>
            <w:r w:rsidRPr="005342F4" w:rsidR="00636855">
              <w:rPr>
                <w:rFonts w:asciiTheme="minorHAnsi" w:hAnsiTheme="minorHAnsi"/>
                <w:b/>
                <w:bCs/>
                <w:sz w:val="16"/>
                <w:szCs w:val="17"/>
                <w:lang w:val=""/>
              </w:rPr>
              <w:t>de el</w:t>
            </w:r>
            <w:r w:rsidRPr="005342F4" w:rsidR="00636855">
              <w:rPr>
                <w:rFonts w:asciiTheme="minorHAnsi" w:hAnsiTheme="minorHAnsi"/>
                <w:b/>
                <w:bCs/>
                <w:sz w:val="16"/>
                <w:szCs w:val="17"/>
                <w:lang w:val=""/>
              </w:rPr>
              <w:t xml:space="preserve"> formulario MT-EZ localizadas en </w:t>
            </w:r>
            <w:hyperlink r:id="rId20" w:history="1">
              <w:r w:rsidRPr="005342F4" w:rsidR="00636855">
                <w:rPr>
                  <w:rStyle w:val="Hyperlink"/>
                  <w:rFonts w:asciiTheme="minorHAnsi" w:hAnsiTheme="minorHAnsi"/>
                  <w:b/>
                  <w:bCs/>
                  <w:sz w:val="16"/>
                  <w:szCs w:val="17"/>
                  <w:lang w:val=""/>
                </w:rPr>
                <w:t>http://www.fema.gov/plan/prevent/fhm/dl_mt-ez.shtm</w:t>
              </w:r>
            </w:hyperlink>
            <w:r w:rsidRPr="005342F4" w:rsidR="00636855">
              <w:rPr>
                <w:rFonts w:asciiTheme="minorHAnsi" w:hAnsiTheme="minorHAnsi"/>
                <w:b/>
                <w:bCs/>
                <w:sz w:val="16"/>
                <w:szCs w:val="17"/>
                <w:lang w:val=""/>
              </w:rPr>
              <w:t>.</w:t>
            </w:r>
          </w:p>
          <w:p w:rsidR="00B94256" w:rsidRPr="00D526DB" w14:paraId="08D27356" w14:textId="77777777">
            <w:pPr>
              <w:pStyle w:val="BodyText2"/>
              <w:rPr>
                <w:rFonts w:asciiTheme="minorHAnsi" w:hAnsiTheme="minorHAnsi"/>
                <w:sz w:val="16"/>
                <w:szCs w:val="16"/>
                <w:lang w:val="fr-FR"/>
              </w:rPr>
            </w:pPr>
          </w:p>
          <w:p w:rsidR="00B94256" w:rsidP="003E57FD" w14:paraId="0C9F57E1" w14:textId="77777777">
            <w:pPr>
              <w:pStyle w:val="BodyText2"/>
              <w:ind w:firstLine="390"/>
              <w:rPr>
                <w:rStyle w:val="PageNumber"/>
                <w:rFonts w:ascii="Arial" w:hAnsi="Arial" w:cs="Arial"/>
                <w:sz w:val="16"/>
                <w:szCs w:val="16"/>
                <w:lang w:val="fr-FR"/>
              </w:rPr>
            </w:pPr>
            <w:r w:rsidRPr="00D526DB">
              <w:rPr>
                <w:rFonts w:asciiTheme="minorHAnsi" w:hAnsiTheme="minorHAnsi"/>
                <w:b/>
                <w:sz w:val="16"/>
                <w:lang w:val="es-ES"/>
              </w:rPr>
              <w:t>Todas las solicitudes deben ser remitidas a la dirección en la última página de las instrucciones.</w:t>
            </w:r>
          </w:p>
        </w:tc>
      </w:tr>
      <w:tr w14:paraId="494E411D" w14:textId="77777777">
        <w:tblPrEx>
          <w:tblW w:w="0" w:type="auto"/>
          <w:jc w:val="center"/>
          <w:tblLook w:val="01E0"/>
        </w:tblPrEx>
        <w:trPr>
          <w:jc w:val="center"/>
        </w:trPr>
        <w:tc>
          <w:tcPr>
            <w:tcW w:w="10536" w:type="dxa"/>
            <w:tcBorders>
              <w:top w:val="double" w:sz="4" w:space="0" w:color="auto"/>
              <w:bottom w:val="double" w:sz="4" w:space="0" w:color="auto"/>
            </w:tcBorders>
          </w:tcPr>
          <w:p w:rsidR="00884F98" w14:paraId="51F9B6DF" w14:textId="77777777">
            <w:pPr>
              <w:pStyle w:val="BodyText2"/>
              <w:jc w:val="center"/>
              <w:rPr>
                <w:rFonts w:ascii="Arial" w:hAnsi="Arial"/>
                <w:b/>
                <w:bCs/>
                <w:szCs w:val="20"/>
                <w:lang w:val="es-CO"/>
              </w:rPr>
            </w:pPr>
          </w:p>
          <w:p w:rsidR="00884F98" w:rsidRPr="00833D1A" w14:paraId="73E96060" w14:textId="77777777">
            <w:pPr>
              <w:pStyle w:val="BodyText2"/>
              <w:jc w:val="center"/>
              <w:rPr>
                <w:rFonts w:asciiTheme="majorHAnsi" w:hAnsiTheme="majorHAnsi" w:cstheme="minorHAnsi"/>
                <w:b/>
                <w:bCs/>
                <w:szCs w:val="20"/>
              </w:rPr>
            </w:pPr>
            <w:r w:rsidRPr="00833D1A">
              <w:rPr>
                <w:rFonts w:asciiTheme="majorHAnsi" w:hAnsiTheme="majorHAnsi" w:cstheme="minorHAnsi"/>
                <w:b/>
                <w:bCs/>
                <w:szCs w:val="20"/>
              </w:rPr>
              <w:t>LOMC CLEARINGHOUSE</w:t>
            </w:r>
          </w:p>
          <w:p w:rsidR="00884F98" w:rsidRPr="00833D1A" w14:paraId="5B233B22" w14:textId="77777777">
            <w:pPr>
              <w:pStyle w:val="BodyText2"/>
              <w:jc w:val="center"/>
              <w:rPr>
                <w:rFonts w:asciiTheme="majorHAnsi" w:hAnsiTheme="majorHAnsi" w:cstheme="minorHAnsi"/>
                <w:b/>
                <w:bCs/>
                <w:szCs w:val="20"/>
              </w:rPr>
            </w:pPr>
            <w:r w:rsidRPr="00833D1A">
              <w:rPr>
                <w:rFonts w:asciiTheme="majorHAnsi" w:hAnsiTheme="majorHAnsi" w:cstheme="minorHAnsi"/>
                <w:b/>
                <w:bCs/>
                <w:szCs w:val="20"/>
              </w:rPr>
              <w:t>847 SOUTH PICKETT STREET</w:t>
            </w:r>
          </w:p>
          <w:p w:rsidR="00884F98" w:rsidRPr="00833D1A" w14:paraId="71A075B8" w14:textId="77777777">
            <w:pPr>
              <w:pStyle w:val="BodyText2"/>
              <w:jc w:val="center"/>
              <w:rPr>
                <w:rFonts w:asciiTheme="majorHAnsi" w:hAnsiTheme="majorHAnsi" w:cstheme="minorHAnsi"/>
                <w:b/>
                <w:bCs/>
                <w:szCs w:val="20"/>
              </w:rPr>
            </w:pPr>
            <w:r w:rsidRPr="00833D1A">
              <w:rPr>
                <w:rFonts w:asciiTheme="majorHAnsi" w:hAnsiTheme="majorHAnsi" w:cstheme="minorHAnsi"/>
                <w:b/>
                <w:bCs/>
                <w:szCs w:val="20"/>
              </w:rPr>
              <w:t>ALEXANDRIA, VA 22304-4605</w:t>
            </w:r>
          </w:p>
          <w:p w:rsidR="00884F98" w:rsidRPr="00833D1A" w14:paraId="33D1030A" w14:textId="77777777">
            <w:pPr>
              <w:pStyle w:val="BodyText2"/>
              <w:jc w:val="center"/>
              <w:rPr>
                <w:rFonts w:asciiTheme="minorHAnsi" w:hAnsiTheme="minorHAnsi" w:cstheme="minorHAnsi"/>
                <w:b/>
                <w:bCs/>
                <w:szCs w:val="20"/>
              </w:rPr>
            </w:pPr>
            <w:r w:rsidRPr="00833D1A">
              <w:rPr>
                <w:rFonts w:asciiTheme="majorHAnsi" w:hAnsiTheme="majorHAnsi" w:cstheme="minorHAnsi"/>
                <w:b/>
                <w:bCs/>
                <w:szCs w:val="20"/>
              </w:rPr>
              <w:t>Attn.: LOMA Manager</w:t>
            </w:r>
          </w:p>
          <w:p w:rsidR="00884F98" w:rsidRPr="00867AF9" w14:paraId="746E5F63" w14:textId="77777777">
            <w:pPr>
              <w:pStyle w:val="BodyText2"/>
              <w:jc w:val="center"/>
              <w:rPr>
                <w:rFonts w:ascii="Arial" w:hAnsi="Arial"/>
                <w:b/>
                <w:bCs/>
                <w:sz w:val="16"/>
                <w:szCs w:val="16"/>
              </w:rPr>
            </w:pPr>
          </w:p>
        </w:tc>
      </w:tr>
      <w:tr w14:paraId="401C226A" w14:textId="77777777" w:rsidTr="006B2C6B">
        <w:tblPrEx>
          <w:tblW w:w="0" w:type="auto"/>
          <w:jc w:val="center"/>
          <w:tblLook w:val="01E0"/>
        </w:tblPrEx>
        <w:trPr>
          <w:trHeight w:val="8268"/>
          <w:jc w:val="center"/>
        </w:trPr>
        <w:tc>
          <w:tcPr>
            <w:tcW w:w="10536" w:type="dxa"/>
            <w:tcBorders>
              <w:top w:val="double" w:sz="4" w:space="0" w:color="auto"/>
              <w:bottom w:val="single" w:sz="36" w:space="0" w:color="auto"/>
            </w:tcBorders>
          </w:tcPr>
          <w:p w:rsidR="006B2C6B" w:rsidRPr="006B2C6B" w:rsidP="006B2C6B" w14:paraId="5A24E1F5" w14:textId="77777777">
            <w:pPr>
              <w:pStyle w:val="BodyText2"/>
              <w:jc w:val="center"/>
              <w:rPr>
                <w:rFonts w:ascii="Arial" w:hAnsi="Arial"/>
                <w:b/>
                <w:bCs/>
                <w:sz w:val="16"/>
                <w:szCs w:val="16"/>
              </w:rPr>
            </w:pPr>
          </w:p>
          <w:p w:rsidR="00B94256" w:rsidRPr="006B2C6B" w:rsidP="006B2C6B" w14:paraId="53FD4779" w14:textId="77777777">
            <w:pPr>
              <w:pStyle w:val="BodyText2"/>
              <w:jc w:val="center"/>
              <w:rPr>
                <w:rFonts w:asciiTheme="minorHAnsi" w:hAnsiTheme="minorHAnsi"/>
                <w:b/>
                <w:bCs/>
                <w:sz w:val="52"/>
                <w:szCs w:val="52"/>
              </w:rPr>
            </w:pPr>
            <w:r w:rsidRPr="007362B4">
              <w:rPr>
                <w:rFonts w:asciiTheme="minorHAnsi" w:hAnsiTheme="minorHAnsi"/>
                <w:b/>
                <w:bCs/>
                <w:sz w:val="52"/>
                <w:szCs w:val="52"/>
              </w:rPr>
              <w:t>FEMA REGIONS</w:t>
            </w:r>
          </w:p>
          <w:p w:rsidR="00B94256" w14:paraId="36ABD422" w14:textId="77777777">
            <w:pPr>
              <w:pStyle w:val="BodyText2"/>
              <w:rPr>
                <w:rFonts w:ascii="Arial" w:hAnsi="Arial"/>
                <w:sz w:val="16"/>
                <w:szCs w:val="16"/>
              </w:rPr>
            </w:pPr>
          </w:p>
          <w:p w:rsidR="00B94256" w14:paraId="78F5FAC2" w14:textId="77777777">
            <w:pPr>
              <w:pStyle w:val="BodyText2"/>
              <w:rPr>
                <w:rFonts w:ascii="Arial" w:hAnsi="Arial"/>
                <w:sz w:val="16"/>
                <w:szCs w:val="16"/>
              </w:rPr>
            </w:pPr>
          </w:p>
          <w:p w:rsidR="00B94256" w14:paraId="0FA1DF96" w14:textId="77777777">
            <w:pPr>
              <w:pStyle w:val="BodyText2"/>
              <w:jc w:val="center"/>
              <w:rPr>
                <w:rFonts w:ascii="Arial" w:hAnsi="Arial"/>
                <w:sz w:val="16"/>
                <w:szCs w:val="16"/>
              </w:rPr>
            </w:pPr>
          </w:p>
          <w:p w:rsidR="00884F98" w14:paraId="500B41C0" w14:textId="77777777">
            <w:pPr>
              <w:pStyle w:val="BodyText2"/>
              <w:jc w:val="center"/>
              <w:rPr>
                <w:rFonts w:ascii="Arial" w:hAnsi="Arial"/>
                <w:sz w:val="16"/>
                <w:szCs w:val="16"/>
              </w:rPr>
            </w:pPr>
          </w:p>
          <w:p w:rsidR="00B94256" w14:paraId="5AE64ECC" w14:textId="77777777">
            <w:pPr>
              <w:pStyle w:val="BodyText2"/>
              <w:rPr>
                <w:rFonts w:ascii="Arial" w:hAnsi="Arial"/>
                <w:sz w:val="16"/>
                <w:szCs w:val="16"/>
              </w:rPr>
            </w:pPr>
          </w:p>
          <w:p w:rsidR="00B94256" w14:paraId="5069BF1A" w14:textId="77777777">
            <w:pPr>
              <w:pStyle w:val="BodyText2"/>
              <w:rPr>
                <w:rFonts w:ascii="Arial" w:hAnsi="Arial"/>
                <w:sz w:val="16"/>
                <w:szCs w:val="16"/>
              </w:rPr>
            </w:pPr>
          </w:p>
          <w:p w:rsidR="00B94256" w14:paraId="03D51DDE" w14:textId="77777777">
            <w:pPr>
              <w:pStyle w:val="BodyText2"/>
              <w:rPr>
                <w:rFonts w:ascii="Arial" w:hAnsi="Arial"/>
                <w:sz w:val="16"/>
                <w:szCs w:val="16"/>
              </w:rPr>
            </w:pPr>
          </w:p>
          <w:p w:rsidR="00B94256" w14:paraId="21E783D3" w14:textId="77777777">
            <w:pPr>
              <w:pStyle w:val="BodyText2"/>
              <w:rPr>
                <w:rFonts w:ascii="Arial" w:hAnsi="Arial"/>
                <w:sz w:val="16"/>
                <w:szCs w:val="16"/>
              </w:rPr>
            </w:pPr>
          </w:p>
          <w:p w:rsidR="00B94256" w14:paraId="49B8F5A4" w14:textId="77777777">
            <w:pPr>
              <w:pStyle w:val="BodyText2"/>
              <w:rPr>
                <w:rFonts w:ascii="Arial" w:hAnsi="Arial"/>
                <w:sz w:val="16"/>
                <w:szCs w:val="16"/>
              </w:rPr>
            </w:pPr>
            <w:r w:rsidRPr="003E57FD">
              <w:rPr>
                <w:rFonts w:ascii="Arial" w:hAnsi="Arial"/>
                <w:noProof/>
                <w:sz w:val="16"/>
                <w:szCs w:val="16"/>
              </w:rPr>
              <w:drawing>
                <wp:anchor distT="0" distB="0" distL="114300" distR="114300" simplePos="0" relativeHeight="251658240" behindDoc="0" locked="0" layoutInCell="1" allowOverlap="1">
                  <wp:simplePos x="0" y="0"/>
                  <wp:positionH relativeFrom="column">
                    <wp:posOffset>-133350</wp:posOffset>
                  </wp:positionH>
                  <wp:positionV relativeFrom="paragraph">
                    <wp:posOffset>-1111250</wp:posOffset>
                  </wp:positionV>
                  <wp:extent cx="6762750" cy="4467225"/>
                  <wp:effectExtent l="0" t="0" r="0" b="0"/>
                  <wp:wrapNone/>
                  <wp:docPr id="5" name="Picture 5" descr="X:\Communications and Outreach (Directory Redesign)\Project Files\FEMA\One-pagers, Brochures, Flysheets\MT-1, MT-2, MT-EZ\MT-EZ\FEMA-Reg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X:\Communications and Outreach (Directory Redesign)\Project Files\FEMA\One-pagers, Brochures, Flysheets\MT-1, MT-2, MT-EZ\MT-EZ\FEMA-Regions.png"/>
                          <pic:cNvPicPr>
                            <a:picLocks noChangeAspect="1" noChangeArrowheads="1"/>
                          </pic:cNvPicPr>
                        </pic:nvPicPr>
                        <pic:blipFill>
                          <a:blip xmlns:r="http://schemas.openxmlformats.org/officeDocument/2006/relationships" r:embed="rId21" cstate="print"/>
                          <a:stretch>
                            <a:fillRect/>
                          </a:stretch>
                        </pic:blipFill>
                        <pic:spPr bwMode="auto">
                          <a:xfrm>
                            <a:off x="0" y="0"/>
                            <a:ext cx="6767195" cy="4464685"/>
                          </a:xfrm>
                          <a:prstGeom prst="rect">
                            <a:avLst/>
                          </a:prstGeom>
                          <a:noFill/>
                          <a:ln w="9525">
                            <a:noFill/>
                            <a:miter lim="800000"/>
                            <a:headEnd/>
                            <a:tailEnd/>
                          </a:ln>
                        </pic:spPr>
                      </pic:pic>
                    </a:graphicData>
                  </a:graphic>
                </wp:anchor>
              </w:drawing>
            </w:r>
          </w:p>
          <w:p w:rsidR="00B94256" w14:paraId="57B47310" w14:textId="77777777">
            <w:pPr>
              <w:pStyle w:val="BodyText2"/>
              <w:rPr>
                <w:rFonts w:ascii="Arial" w:hAnsi="Arial"/>
                <w:sz w:val="16"/>
                <w:szCs w:val="16"/>
              </w:rPr>
            </w:pPr>
          </w:p>
          <w:p w:rsidR="00B94256" w14:paraId="40AF0886" w14:textId="77777777">
            <w:pPr>
              <w:pStyle w:val="BodyText2"/>
              <w:rPr>
                <w:rFonts w:ascii="Arial" w:hAnsi="Arial"/>
                <w:sz w:val="16"/>
                <w:szCs w:val="16"/>
              </w:rPr>
            </w:pPr>
          </w:p>
          <w:p w:rsidR="00B94256" w14:paraId="15E6E31C" w14:textId="77777777">
            <w:pPr>
              <w:pStyle w:val="BodyText2"/>
              <w:rPr>
                <w:rFonts w:ascii="Arial" w:hAnsi="Arial"/>
                <w:sz w:val="16"/>
                <w:szCs w:val="16"/>
              </w:rPr>
            </w:pPr>
          </w:p>
          <w:p w:rsidR="00B94256" w14:paraId="55A36843" w14:textId="77777777">
            <w:pPr>
              <w:pStyle w:val="BodyText2"/>
              <w:rPr>
                <w:rFonts w:ascii="Arial" w:hAnsi="Arial"/>
                <w:sz w:val="16"/>
                <w:szCs w:val="16"/>
              </w:rPr>
            </w:pPr>
          </w:p>
          <w:p w:rsidR="00B94256" w14:paraId="78E3A9EE" w14:textId="77777777">
            <w:pPr>
              <w:pStyle w:val="BodyText2"/>
              <w:rPr>
                <w:rFonts w:ascii="Arial" w:hAnsi="Arial"/>
                <w:sz w:val="16"/>
                <w:szCs w:val="16"/>
              </w:rPr>
            </w:pPr>
          </w:p>
          <w:p w:rsidR="00B94256" w14:paraId="50FAF643" w14:textId="77777777">
            <w:pPr>
              <w:pStyle w:val="BodyText2"/>
              <w:rPr>
                <w:rFonts w:ascii="Arial" w:hAnsi="Arial"/>
                <w:sz w:val="16"/>
                <w:szCs w:val="16"/>
              </w:rPr>
            </w:pPr>
          </w:p>
          <w:p w:rsidR="00B94256" w14:paraId="46C64A45" w14:textId="77777777">
            <w:pPr>
              <w:pStyle w:val="BodyText2"/>
              <w:rPr>
                <w:rFonts w:ascii="Arial" w:hAnsi="Arial"/>
                <w:sz w:val="16"/>
                <w:szCs w:val="16"/>
              </w:rPr>
            </w:pPr>
          </w:p>
        </w:tc>
      </w:tr>
    </w:tbl>
    <w:p w:rsidR="00B94256" w:rsidP="006431C6" w14:paraId="12612530" w14:textId="77777777">
      <w:pPr>
        <w:rPr>
          <w:rStyle w:val="PageNumber"/>
          <w:rFonts w:ascii="Arial" w:hAnsi="Arial" w:cs="Arial"/>
          <w:sz w:val="16"/>
          <w:szCs w:val="16"/>
        </w:rPr>
      </w:pPr>
    </w:p>
    <w:sectPr w:rsidSect="00F85A3A">
      <w:pgSz w:w="12240" w:h="15840" w:code="1"/>
      <w:pgMar w:top="360" w:right="720" w:bottom="720" w:left="720" w:header="144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D23" w:rsidP="008C6CE7" w14:paraId="42843340" w14:textId="77777777">
    <w:pPr>
      <w:pStyle w:val="Footer"/>
      <w:tabs>
        <w:tab w:val="clear" w:pos="4320"/>
        <w:tab w:val="center" w:pos="5220"/>
        <w:tab w:val="clear" w:pos="8640"/>
        <w:tab w:val="right" w:pos="10800"/>
      </w:tabs>
      <w:rPr>
        <w:rFonts w:ascii="Arial" w:hAnsi="Arial"/>
        <w:b/>
        <w:sz w:val="16"/>
      </w:rPr>
    </w:pPr>
  </w:p>
  <w:p w:rsidR="00F24D23" w:rsidRPr="002938DC" w:rsidP="002743AF" w14:paraId="64AEE821" w14:textId="77777777">
    <w:pPr>
      <w:pStyle w:val="Footer"/>
      <w:jc w:val="center"/>
      <w:rPr>
        <w:sz w:val="16"/>
        <w:szCs w:val="16"/>
      </w:rPr>
    </w:pPr>
    <w:r w:rsidRPr="002938DC">
      <w:rPr>
        <w:sz w:val="16"/>
        <w:szCs w:val="16"/>
        <w:lang w:val="es-PR"/>
      </w:rPr>
      <w:t>Formulario</w:t>
    </w:r>
    <w:r w:rsidRPr="002938DC">
      <w:rPr>
        <w:sz w:val="16"/>
        <w:szCs w:val="16"/>
      </w:rPr>
      <w:t xml:space="preserve"> MT-EZ (</w:t>
    </w:r>
    <w:r>
      <w:rPr>
        <w:sz w:val="16"/>
        <w:szCs w:val="16"/>
      </w:rPr>
      <w:t>086-0-22A</w:t>
    </w:r>
    <w:r w:rsidRPr="002938DC">
      <w:rPr>
        <w:sz w:val="16"/>
        <w:szCs w:val="16"/>
      </w:rPr>
      <w:t>)</w:t>
    </w:r>
    <w:r>
      <w:rPr>
        <w:sz w:val="16"/>
        <w:szCs w:val="16"/>
      </w:rPr>
      <w:t xml:space="preserve"> </w:t>
    </w:r>
    <w:r w:rsidR="00AA602C">
      <w:rPr>
        <w:sz w:val="16"/>
        <w:szCs w:val="16"/>
      </w:rPr>
      <w:t>SEPT</w:t>
    </w:r>
    <w:r w:rsidRPr="002938DC">
      <w:rPr>
        <w:sz w:val="16"/>
        <w:szCs w:val="16"/>
      </w:rPr>
      <w:t xml:space="preserve"> </w:t>
    </w:r>
    <w:r>
      <w:rPr>
        <w:sz w:val="16"/>
        <w:szCs w:val="16"/>
      </w:rPr>
      <w:t>17</w:t>
    </w:r>
    <w:r w:rsidRPr="002938DC">
      <w:rPr>
        <w:sz w:val="16"/>
        <w:szCs w:val="16"/>
      </w:rPr>
      <w:tab/>
    </w:r>
    <w:r w:rsidRPr="002938DC">
      <w:rPr>
        <w:sz w:val="16"/>
        <w:szCs w:val="16"/>
      </w:rPr>
      <w:tab/>
    </w:r>
    <w:r w:rsidRPr="002938DC">
      <w:rPr>
        <w:sz w:val="16"/>
        <w:szCs w:val="16"/>
      </w:rPr>
      <w:tab/>
    </w:r>
    <w:r w:rsidRPr="002938DC">
      <w:rPr>
        <w:sz w:val="16"/>
        <w:szCs w:val="16"/>
      </w:rPr>
      <w:tab/>
    </w:r>
    <w:r w:rsidRPr="002938DC" w:rsidR="007D4E2E">
      <w:rPr>
        <w:rStyle w:val="PageNumber"/>
        <w:sz w:val="16"/>
        <w:szCs w:val="16"/>
      </w:rPr>
      <w:fldChar w:fldCharType="begin"/>
    </w:r>
    <w:r w:rsidRPr="002938DC">
      <w:rPr>
        <w:rStyle w:val="PageNumber"/>
        <w:sz w:val="16"/>
        <w:szCs w:val="16"/>
      </w:rPr>
      <w:instrText xml:space="preserve"> PAGE </w:instrText>
    </w:r>
    <w:r w:rsidRPr="002938DC" w:rsidR="007D4E2E">
      <w:rPr>
        <w:rStyle w:val="PageNumber"/>
        <w:sz w:val="16"/>
        <w:szCs w:val="16"/>
      </w:rPr>
      <w:fldChar w:fldCharType="separate"/>
    </w:r>
    <w:r w:rsidR="00AA602C">
      <w:rPr>
        <w:rStyle w:val="PageNumber"/>
        <w:noProof/>
        <w:sz w:val="16"/>
        <w:szCs w:val="16"/>
      </w:rPr>
      <w:t>13</w:t>
    </w:r>
    <w:r w:rsidRPr="002938DC" w:rsidR="007D4E2E">
      <w:rPr>
        <w:rStyle w:val="PageNumbe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F"/>
    <w:multiLevelType w:val="singleLevel"/>
    <w:tmpl w:val="30384F90"/>
    <w:lvl w:ilvl="0">
      <w:start w:val="1"/>
      <w:numFmt w:val="decimal"/>
      <w:lvlText w:val="%1."/>
      <w:lvlJc w:val="left"/>
      <w:pPr>
        <w:tabs>
          <w:tab w:val="num" w:pos="720"/>
        </w:tabs>
        <w:ind w:left="720" w:hanging="360"/>
      </w:pPr>
      <w:rPr>
        <w:rFonts w:cs="Times New Roman"/>
      </w:rPr>
    </w:lvl>
  </w:abstractNum>
  <w:abstractNum w:abstractNumId="1">
    <w:nsid w:val="FFFFFF83"/>
    <w:multiLevelType w:val="singleLevel"/>
    <w:tmpl w:val="98AEBA60"/>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B316C18A"/>
    <w:lvl w:ilvl="0">
      <w:start w:val="1"/>
      <w:numFmt w:val="decimal"/>
      <w:lvlText w:val="%1."/>
      <w:lvlJc w:val="left"/>
      <w:pPr>
        <w:tabs>
          <w:tab w:val="num" w:pos="360"/>
        </w:tabs>
        <w:ind w:left="360" w:hanging="360"/>
      </w:pPr>
      <w:rPr>
        <w:rFonts w:cs="Times New Roman"/>
      </w:rPr>
    </w:lvl>
  </w:abstractNum>
  <w:abstractNum w:abstractNumId="3">
    <w:nsid w:val="FFFFFF89"/>
    <w:multiLevelType w:val="singleLevel"/>
    <w:tmpl w:val="99164B5A"/>
    <w:lvl w:ilvl="0">
      <w:start w:val="1"/>
      <w:numFmt w:val="bullet"/>
      <w:lvlText w:val=""/>
      <w:lvlJc w:val="left"/>
      <w:pPr>
        <w:tabs>
          <w:tab w:val="num" w:pos="360"/>
        </w:tabs>
        <w:ind w:left="360" w:hanging="360"/>
      </w:pPr>
      <w:rPr>
        <w:rFonts w:ascii="Symbol" w:hAnsi="Symbol" w:hint="default"/>
      </w:rPr>
    </w:lvl>
  </w:abstractNum>
  <w:abstractNum w:abstractNumId="4">
    <w:nsid w:val="FFFFFFFE"/>
    <w:multiLevelType w:val="singleLevel"/>
    <w:tmpl w:val="FFFFFFFF"/>
    <w:lvl w:ilvl="0">
      <w:start w:val="0"/>
      <w:numFmt w:val="decimal"/>
      <w:lvlText w:val="*"/>
      <w:lvlJc w:val="left"/>
      <w:rPr>
        <w:rFonts w:cs="Times New Roman"/>
      </w:rPr>
    </w:lvl>
  </w:abstractNum>
  <w:abstractNum w:abstractNumId="5">
    <w:nsid w:val="0B015F24"/>
    <w:multiLevelType w:val="singleLevel"/>
    <w:tmpl w:val="6B5C2448"/>
    <w:lvl w:ilvl="0">
      <w:start w:val="1"/>
      <w:numFmt w:val="decimal"/>
      <w:lvlText w:val="%1."/>
      <w:legacy w:legacy="1" w:legacySpace="0" w:legacyIndent="360"/>
      <w:lvlJc w:val="left"/>
      <w:pPr>
        <w:ind w:left="1080" w:hanging="360"/>
      </w:pPr>
      <w:rPr>
        <w:rFonts w:cs="Times New Roman"/>
      </w:rPr>
    </w:lvl>
  </w:abstractNum>
  <w:abstractNum w:abstractNumId="6">
    <w:nsid w:val="18CB569C"/>
    <w:multiLevelType w:val="singleLevel"/>
    <w:tmpl w:val="501A4AA8"/>
    <w:lvl w:ilvl="0">
      <w:start w:val="1"/>
      <w:numFmt w:val="bullet"/>
      <w:lvlText w:val=""/>
      <w:lvlJc w:val="left"/>
      <w:pPr>
        <w:tabs>
          <w:tab w:val="num" w:pos="216"/>
        </w:tabs>
        <w:ind w:left="360" w:hanging="360"/>
      </w:pPr>
      <w:rPr>
        <w:rFonts w:ascii="Symbol" w:hAnsi="Symbol" w:hint="default"/>
      </w:rPr>
    </w:lvl>
  </w:abstractNum>
  <w:abstractNum w:abstractNumId="7">
    <w:nsid w:val="1E391E8B"/>
    <w:multiLevelType w:val="singleLevel"/>
    <w:tmpl w:val="07D4A9CE"/>
    <w:lvl w:ilvl="0">
      <w:start w:val="1"/>
      <w:numFmt w:val="decimal"/>
      <w:lvlText w:val="%1."/>
      <w:legacy w:legacy="1" w:legacySpace="0" w:legacyIndent="360"/>
      <w:lvlJc w:val="left"/>
      <w:pPr>
        <w:ind w:left="360" w:hanging="360"/>
      </w:pPr>
      <w:rPr>
        <w:rFonts w:cs="Times New Roman"/>
      </w:rPr>
    </w:lvl>
  </w:abstractNum>
  <w:abstractNum w:abstractNumId="8">
    <w:nsid w:val="23163D22"/>
    <w:multiLevelType w:val="singleLevel"/>
    <w:tmpl w:val="5F1E9824"/>
    <w:lvl w:ilvl="0">
      <w:start w:val="1"/>
      <w:numFmt w:val="decimal"/>
      <w:lvlText w:val="%1."/>
      <w:lvlJc w:val="left"/>
      <w:pPr>
        <w:tabs>
          <w:tab w:val="num" w:pos="720"/>
        </w:tabs>
        <w:ind w:left="720" w:hanging="720"/>
      </w:pPr>
      <w:rPr>
        <w:rFonts w:cs="Times New Roman"/>
      </w:rPr>
    </w:lvl>
  </w:abstractNum>
  <w:abstractNum w:abstractNumId="9">
    <w:nsid w:val="238849BA"/>
    <w:multiLevelType w:val="hybridMultilevel"/>
    <w:tmpl w:val="513AA070"/>
    <w:lvl w:ilvl="0">
      <w:start w:val="1"/>
      <w:numFmt w:val="bullet"/>
      <w:lvlText w:val=""/>
      <w:lvlJc w:val="left"/>
      <w:pPr>
        <w:ind w:left="1560" w:hanging="360"/>
      </w:pPr>
      <w:rPr>
        <w:rFonts w:ascii="Symbol" w:hAnsi="Symbol" w:hint="default"/>
      </w:rPr>
    </w:lvl>
    <w:lvl w:ilvl="1" w:tentative="1">
      <w:start w:val="1"/>
      <w:numFmt w:val="bullet"/>
      <w:lvlText w:val="o"/>
      <w:lvlJc w:val="left"/>
      <w:pPr>
        <w:ind w:left="2280" w:hanging="360"/>
      </w:pPr>
      <w:rPr>
        <w:rFonts w:ascii="Courier New" w:hAnsi="Courier New" w:cs="Courier New" w:hint="default"/>
      </w:rPr>
    </w:lvl>
    <w:lvl w:ilvl="2" w:tentative="1">
      <w:start w:val="1"/>
      <w:numFmt w:val="bullet"/>
      <w:lvlText w:val=""/>
      <w:lvlJc w:val="left"/>
      <w:pPr>
        <w:ind w:left="3000" w:hanging="360"/>
      </w:pPr>
      <w:rPr>
        <w:rFonts w:ascii="Wingdings" w:hAnsi="Wingdings" w:hint="default"/>
      </w:rPr>
    </w:lvl>
    <w:lvl w:ilvl="3" w:tentative="1">
      <w:start w:val="1"/>
      <w:numFmt w:val="bullet"/>
      <w:lvlText w:val=""/>
      <w:lvlJc w:val="left"/>
      <w:pPr>
        <w:ind w:left="3720" w:hanging="360"/>
      </w:pPr>
      <w:rPr>
        <w:rFonts w:ascii="Symbol" w:hAnsi="Symbol" w:hint="default"/>
      </w:rPr>
    </w:lvl>
    <w:lvl w:ilvl="4" w:tentative="1">
      <w:start w:val="1"/>
      <w:numFmt w:val="bullet"/>
      <w:lvlText w:val="o"/>
      <w:lvlJc w:val="left"/>
      <w:pPr>
        <w:ind w:left="4440" w:hanging="360"/>
      </w:pPr>
      <w:rPr>
        <w:rFonts w:ascii="Courier New" w:hAnsi="Courier New" w:cs="Courier New" w:hint="default"/>
      </w:rPr>
    </w:lvl>
    <w:lvl w:ilvl="5" w:tentative="1">
      <w:start w:val="1"/>
      <w:numFmt w:val="bullet"/>
      <w:lvlText w:val=""/>
      <w:lvlJc w:val="left"/>
      <w:pPr>
        <w:ind w:left="5160" w:hanging="360"/>
      </w:pPr>
      <w:rPr>
        <w:rFonts w:ascii="Wingdings" w:hAnsi="Wingdings" w:hint="default"/>
      </w:rPr>
    </w:lvl>
    <w:lvl w:ilvl="6" w:tentative="1">
      <w:start w:val="1"/>
      <w:numFmt w:val="bullet"/>
      <w:lvlText w:val=""/>
      <w:lvlJc w:val="left"/>
      <w:pPr>
        <w:ind w:left="5880" w:hanging="360"/>
      </w:pPr>
      <w:rPr>
        <w:rFonts w:ascii="Symbol" w:hAnsi="Symbol" w:hint="default"/>
      </w:rPr>
    </w:lvl>
    <w:lvl w:ilvl="7" w:tentative="1">
      <w:start w:val="1"/>
      <w:numFmt w:val="bullet"/>
      <w:lvlText w:val="o"/>
      <w:lvlJc w:val="left"/>
      <w:pPr>
        <w:ind w:left="6600" w:hanging="360"/>
      </w:pPr>
      <w:rPr>
        <w:rFonts w:ascii="Courier New" w:hAnsi="Courier New" w:cs="Courier New" w:hint="default"/>
      </w:rPr>
    </w:lvl>
    <w:lvl w:ilvl="8" w:tentative="1">
      <w:start w:val="1"/>
      <w:numFmt w:val="bullet"/>
      <w:lvlText w:val=""/>
      <w:lvlJc w:val="left"/>
      <w:pPr>
        <w:ind w:left="7320" w:hanging="360"/>
      </w:pPr>
      <w:rPr>
        <w:rFonts w:ascii="Wingdings" w:hAnsi="Wingdings" w:hint="default"/>
      </w:rPr>
    </w:lvl>
  </w:abstractNum>
  <w:abstractNum w:abstractNumId="10">
    <w:nsid w:val="242317A1"/>
    <w:multiLevelType w:val="hybridMultilevel"/>
    <w:tmpl w:val="7EF272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624E2D"/>
    <w:multiLevelType w:val="singleLevel"/>
    <w:tmpl w:val="1F788EEA"/>
    <w:lvl w:ilvl="0">
      <w:start w:val="1"/>
      <w:numFmt w:val="decimal"/>
      <w:lvlText w:val="%1."/>
      <w:lvlJc w:val="left"/>
      <w:pPr>
        <w:tabs>
          <w:tab w:val="num" w:pos="360"/>
        </w:tabs>
        <w:ind w:left="360" w:hanging="360"/>
      </w:pPr>
      <w:rPr>
        <w:rFonts w:ascii="Arial" w:hAnsi="Arial" w:cs="Times New Roman" w:hint="default"/>
        <w:b/>
        <w:i w:val="0"/>
        <w:color w:val="auto"/>
      </w:rPr>
    </w:lvl>
  </w:abstractNum>
  <w:abstractNum w:abstractNumId="12">
    <w:nsid w:val="2952686B"/>
    <w:multiLevelType w:val="singleLevel"/>
    <w:tmpl w:val="611E4CCA"/>
    <w:lvl w:ilvl="0">
      <w:start w:val="1"/>
      <w:numFmt w:val="decimal"/>
      <w:lvlText w:val="%1."/>
      <w:legacy w:legacy="1" w:legacySpace="0" w:legacyIndent="360"/>
      <w:lvlJc w:val="left"/>
      <w:pPr>
        <w:ind w:left="360" w:hanging="360"/>
      </w:pPr>
      <w:rPr>
        <w:rFonts w:cs="Times New Roman"/>
      </w:rPr>
    </w:lvl>
  </w:abstractNum>
  <w:abstractNum w:abstractNumId="13">
    <w:nsid w:val="2CF62040"/>
    <w:multiLevelType w:val="multilevel"/>
    <w:tmpl w:val="BBB4841C"/>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1440"/>
        </w:tabs>
        <w:ind w:left="1440" w:hanging="360"/>
      </w:pPr>
      <w:rPr>
        <w:rFonts w:ascii="Wingdings" w:hAnsi="Wingdings" w:hint="default"/>
        <w:sz w:val="16"/>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2D1001B6"/>
    <w:multiLevelType w:val="singleLevel"/>
    <w:tmpl w:val="B64C2F0E"/>
    <w:lvl w:ilvl="0">
      <w:start w:val="1"/>
      <w:numFmt w:val="decimal"/>
      <w:lvlText w:val="%1."/>
      <w:legacy w:legacy="1" w:legacySpace="0" w:legacyIndent="360"/>
      <w:lvlJc w:val="left"/>
      <w:pPr>
        <w:ind w:left="360" w:hanging="360"/>
      </w:pPr>
      <w:rPr>
        <w:rFonts w:cs="Times New Roman"/>
      </w:rPr>
    </w:lvl>
  </w:abstractNum>
  <w:abstractNum w:abstractNumId="15">
    <w:nsid w:val="2E9D719B"/>
    <w:multiLevelType w:val="hybridMultilevel"/>
    <w:tmpl w:val="96BAD0D8"/>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16">
    <w:nsid w:val="31CA59C4"/>
    <w:multiLevelType w:val="multilevel"/>
    <w:tmpl w:val="E8E2C90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6477022"/>
    <w:multiLevelType w:val="singleLevel"/>
    <w:tmpl w:val="5C34C22A"/>
    <w:lvl w:ilvl="0">
      <w:start w:val="1"/>
      <w:numFmt w:val="bullet"/>
      <w:lvlText w:val=""/>
      <w:lvlJc w:val="left"/>
      <w:pPr>
        <w:tabs>
          <w:tab w:val="num" w:pos="216"/>
        </w:tabs>
        <w:ind w:left="360" w:hanging="360"/>
      </w:pPr>
      <w:rPr>
        <w:rFonts w:ascii="Symbol" w:hAnsi="Symbol" w:hint="default"/>
      </w:rPr>
    </w:lvl>
  </w:abstractNum>
  <w:abstractNum w:abstractNumId="18">
    <w:nsid w:val="46045454"/>
    <w:multiLevelType w:val="hybridMultilevel"/>
    <w:tmpl w:val="4456E5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7A762E"/>
    <w:multiLevelType w:val="singleLevel"/>
    <w:tmpl w:val="3738F002"/>
    <w:lvl w:ilvl="0">
      <w:start w:val="1"/>
      <w:numFmt w:val="decimal"/>
      <w:lvlText w:val="%1."/>
      <w:lvlJc w:val="left"/>
      <w:pPr>
        <w:tabs>
          <w:tab w:val="num" w:pos="360"/>
        </w:tabs>
        <w:ind w:left="360" w:hanging="360"/>
      </w:pPr>
      <w:rPr>
        <w:rFonts w:cs="Times New Roman"/>
      </w:rPr>
    </w:lvl>
  </w:abstractNum>
  <w:abstractNum w:abstractNumId="20">
    <w:nsid w:val="4F070932"/>
    <w:multiLevelType w:val="singleLevel"/>
    <w:tmpl w:val="8D44CB94"/>
    <w:lvl w:ilvl="0">
      <w:start w:val="1"/>
      <w:numFmt w:val="bullet"/>
      <w:lvlText w:val=""/>
      <w:lvlJc w:val="left"/>
      <w:pPr>
        <w:tabs>
          <w:tab w:val="num" w:pos="648"/>
        </w:tabs>
        <w:ind w:left="648" w:hanging="432"/>
      </w:pPr>
      <w:rPr>
        <w:rFonts w:ascii="Wingdings" w:hAnsi="Wingdings" w:hint="default"/>
        <w:sz w:val="32"/>
      </w:rPr>
    </w:lvl>
  </w:abstractNum>
  <w:abstractNum w:abstractNumId="21">
    <w:nsid w:val="53AD508E"/>
    <w:multiLevelType w:val="hybridMultilevel"/>
    <w:tmpl w:val="FA148E7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22">
    <w:nsid w:val="53E11A76"/>
    <w:multiLevelType w:val="singleLevel"/>
    <w:tmpl w:val="6F1E6E2C"/>
    <w:lvl w:ilvl="0">
      <w:start w:val="1"/>
      <w:numFmt w:val="bullet"/>
      <w:lvlText w:val=""/>
      <w:lvlJc w:val="left"/>
      <w:pPr>
        <w:tabs>
          <w:tab w:val="num" w:pos="360"/>
        </w:tabs>
      </w:pPr>
      <w:rPr>
        <w:rFonts w:ascii="Symbol" w:hAnsi="Symbol" w:hint="default"/>
        <w:b w:val="0"/>
        <w:i w:val="0"/>
        <w:color w:val="auto"/>
        <w:sz w:val="20"/>
      </w:rPr>
    </w:lvl>
  </w:abstractNum>
  <w:abstractNum w:abstractNumId="23">
    <w:nsid w:val="582C6525"/>
    <w:multiLevelType w:val="singleLevel"/>
    <w:tmpl w:val="367C887A"/>
    <w:lvl w:ilvl="0">
      <w:start w:val="1"/>
      <w:numFmt w:val="decimal"/>
      <w:lvlText w:val="%1."/>
      <w:legacy w:legacy="1" w:legacySpace="0" w:legacyIndent="360"/>
      <w:lvlJc w:val="left"/>
      <w:pPr>
        <w:ind w:left="1080" w:hanging="360"/>
      </w:pPr>
      <w:rPr>
        <w:rFonts w:cs="Times New Roman"/>
      </w:rPr>
    </w:lvl>
  </w:abstractNum>
  <w:abstractNum w:abstractNumId="24">
    <w:nsid w:val="644318CB"/>
    <w:multiLevelType w:val="singleLevel"/>
    <w:tmpl w:val="A770DE22"/>
    <w:lvl w:ilvl="0">
      <w:start w:val="1"/>
      <w:numFmt w:val="bullet"/>
      <w:lvlText w:val=""/>
      <w:lvlJc w:val="left"/>
      <w:pPr>
        <w:tabs>
          <w:tab w:val="num" w:pos="216"/>
        </w:tabs>
        <w:ind w:left="288" w:hanging="288"/>
      </w:pPr>
      <w:rPr>
        <w:rFonts w:ascii="Symbol" w:hAnsi="Symbol" w:hint="default"/>
      </w:rPr>
    </w:lvl>
  </w:abstractNum>
  <w:abstractNum w:abstractNumId="25">
    <w:nsid w:val="65C6294A"/>
    <w:multiLevelType w:val="singleLevel"/>
    <w:tmpl w:val="E2CEB608"/>
    <w:lvl w:ilvl="0">
      <w:start w:val="1"/>
      <w:numFmt w:val="bullet"/>
      <w:lvlText w:val=""/>
      <w:lvlJc w:val="left"/>
      <w:pPr>
        <w:tabs>
          <w:tab w:val="num" w:pos="360"/>
        </w:tabs>
        <w:ind w:left="360" w:hanging="360"/>
      </w:pPr>
      <w:rPr>
        <w:rFonts w:ascii="Wingdings" w:hAnsi="Wingdings" w:hint="default"/>
        <w:sz w:val="24"/>
      </w:rPr>
    </w:lvl>
  </w:abstractNum>
  <w:abstractNum w:abstractNumId="26">
    <w:nsid w:val="67F32370"/>
    <w:multiLevelType w:val="singleLevel"/>
    <w:tmpl w:val="73C25F4A"/>
    <w:lvl w:ilvl="0">
      <w:start w:val="1"/>
      <w:numFmt w:val="decimal"/>
      <w:lvlText w:val="%1."/>
      <w:legacy w:legacy="1" w:legacySpace="0" w:legacyIndent="360"/>
      <w:lvlJc w:val="left"/>
      <w:pPr>
        <w:ind w:left="1080" w:hanging="360"/>
      </w:pPr>
      <w:rPr>
        <w:rFonts w:cs="Times New Roman"/>
      </w:rPr>
    </w:lvl>
  </w:abstractNum>
  <w:abstractNum w:abstractNumId="27">
    <w:nsid w:val="72DC43ED"/>
    <w:multiLevelType w:val="hybridMultilevel"/>
    <w:tmpl w:val="35D6CA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0"/>
  </w:num>
  <w:num w:numId="3">
    <w:abstractNumId w:val="3"/>
  </w:num>
  <w:num w:numId="4">
    <w:abstractNumId w:val="0"/>
  </w:num>
  <w:num w:numId="5">
    <w:abstractNumId w:val="1"/>
  </w:num>
  <w:num w:numId="6">
    <w:abstractNumId w:val="2"/>
  </w:num>
  <w:num w:numId="7">
    <w:abstractNumId w:val="19"/>
  </w:num>
  <w:num w:numId="8">
    <w:abstractNumId w:val="8"/>
  </w:num>
  <w:num w:numId="9">
    <w:abstractNumId w:val="4"/>
    <w:lvlOverride w:ilvl="0">
      <w:lvl w:ilvl="0">
        <w:start w:val="1"/>
        <w:numFmt w:val="bullet"/>
        <w:lvlText w:val=""/>
        <w:legacy w:legacy="1" w:legacySpace="0" w:legacyIndent="360"/>
        <w:lvlJc w:val="left"/>
        <w:pPr>
          <w:ind w:left="360" w:hanging="360"/>
        </w:pPr>
        <w:rPr>
          <w:rFonts w:ascii="Arial" w:hAnsi="Arial" w:hint="default"/>
        </w:rPr>
      </w:lvl>
    </w:lvlOverride>
  </w:num>
  <w:num w:numId="10">
    <w:abstractNumId w:val="14"/>
  </w:num>
  <w:num w:numId="11">
    <w:abstractNumId w:val="23"/>
  </w:num>
  <w:num w:numId="12">
    <w:abstractNumId w:val="5"/>
  </w:num>
  <w:num w:numId="13">
    <w:abstractNumId w:val="12"/>
  </w:num>
  <w:num w:numId="14">
    <w:abstractNumId w:val="7"/>
  </w:num>
  <w:num w:numId="15">
    <w:abstractNumId w:val="26"/>
  </w:num>
  <w:num w:numId="16">
    <w:abstractNumId w:val="22"/>
  </w:num>
  <w:num w:numId="17">
    <w:abstractNumId w:val="11"/>
  </w:num>
  <w:num w:numId="18">
    <w:abstractNumId w:val="25"/>
  </w:num>
  <w:num w:numId="19">
    <w:abstractNumId w:val="24"/>
  </w:num>
  <w:num w:numId="20">
    <w:abstractNumId w:val="17"/>
  </w:num>
  <w:num w:numId="21">
    <w:abstractNumId w:val="6"/>
  </w:num>
  <w:num w:numId="22">
    <w:abstractNumId w:val="16"/>
  </w:num>
  <w:num w:numId="23">
    <w:abstractNumId w:val="13"/>
  </w:num>
  <w:num w:numId="24">
    <w:abstractNumId w:val="20"/>
  </w:num>
  <w:num w:numId="25">
    <w:abstractNumId w:val="15"/>
  </w:num>
  <w:num w:numId="26">
    <w:abstractNumId w:val="21"/>
  </w:num>
  <w:num w:numId="27">
    <w:abstractNumId w:val="18"/>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B6"/>
    <w:rsid w:val="000136F4"/>
    <w:rsid w:val="00013EE2"/>
    <w:rsid w:val="00017651"/>
    <w:rsid w:val="000230A2"/>
    <w:rsid w:val="00023299"/>
    <w:rsid w:val="000274E4"/>
    <w:rsid w:val="00040B99"/>
    <w:rsid w:val="000449EE"/>
    <w:rsid w:val="00045FE9"/>
    <w:rsid w:val="000568AA"/>
    <w:rsid w:val="000608A3"/>
    <w:rsid w:val="000664C3"/>
    <w:rsid w:val="00074A34"/>
    <w:rsid w:val="00082900"/>
    <w:rsid w:val="0008357D"/>
    <w:rsid w:val="0009290D"/>
    <w:rsid w:val="00094964"/>
    <w:rsid w:val="000A22DE"/>
    <w:rsid w:val="000A2F1C"/>
    <w:rsid w:val="000B39BA"/>
    <w:rsid w:val="000B404B"/>
    <w:rsid w:val="000B5ED4"/>
    <w:rsid w:val="000B76D4"/>
    <w:rsid w:val="000D7667"/>
    <w:rsid w:val="000D7FAE"/>
    <w:rsid w:val="000E2986"/>
    <w:rsid w:val="000E59C4"/>
    <w:rsid w:val="000F01A9"/>
    <w:rsid w:val="000F1FDC"/>
    <w:rsid w:val="00114ED2"/>
    <w:rsid w:val="00117DA7"/>
    <w:rsid w:val="00121834"/>
    <w:rsid w:val="00122442"/>
    <w:rsid w:val="0012269F"/>
    <w:rsid w:val="0012432A"/>
    <w:rsid w:val="0012684A"/>
    <w:rsid w:val="00131CB7"/>
    <w:rsid w:val="00135EA1"/>
    <w:rsid w:val="00136D8C"/>
    <w:rsid w:val="001402C4"/>
    <w:rsid w:val="001563A1"/>
    <w:rsid w:val="001601C9"/>
    <w:rsid w:val="00160ECB"/>
    <w:rsid w:val="00182D06"/>
    <w:rsid w:val="00194838"/>
    <w:rsid w:val="001A3079"/>
    <w:rsid w:val="001B46E7"/>
    <w:rsid w:val="001C07A6"/>
    <w:rsid w:val="001C2A86"/>
    <w:rsid w:val="001E4ED1"/>
    <w:rsid w:val="001E5824"/>
    <w:rsid w:val="001F1B7C"/>
    <w:rsid w:val="001F51DD"/>
    <w:rsid w:val="001F5637"/>
    <w:rsid w:val="001F6437"/>
    <w:rsid w:val="001F6BF3"/>
    <w:rsid w:val="002109D7"/>
    <w:rsid w:val="00223760"/>
    <w:rsid w:val="00224AAC"/>
    <w:rsid w:val="0022570F"/>
    <w:rsid w:val="00226B17"/>
    <w:rsid w:val="002316AE"/>
    <w:rsid w:val="0024377C"/>
    <w:rsid w:val="0024380D"/>
    <w:rsid w:val="00246231"/>
    <w:rsid w:val="00254E8A"/>
    <w:rsid w:val="002555F3"/>
    <w:rsid w:val="00261048"/>
    <w:rsid w:val="0026187E"/>
    <w:rsid w:val="00262D81"/>
    <w:rsid w:val="00273FF0"/>
    <w:rsid w:val="002743AF"/>
    <w:rsid w:val="00276D1F"/>
    <w:rsid w:val="00277288"/>
    <w:rsid w:val="002848FB"/>
    <w:rsid w:val="002938DC"/>
    <w:rsid w:val="00296C1A"/>
    <w:rsid w:val="002A39BA"/>
    <w:rsid w:val="002A3CCD"/>
    <w:rsid w:val="002A3D43"/>
    <w:rsid w:val="002A41E9"/>
    <w:rsid w:val="002B007F"/>
    <w:rsid w:val="002B29E2"/>
    <w:rsid w:val="002B47B0"/>
    <w:rsid w:val="002C48BC"/>
    <w:rsid w:val="002D422F"/>
    <w:rsid w:val="002E3575"/>
    <w:rsid w:val="002E7353"/>
    <w:rsid w:val="002F6805"/>
    <w:rsid w:val="002F7686"/>
    <w:rsid w:val="00302981"/>
    <w:rsid w:val="00303621"/>
    <w:rsid w:val="00332620"/>
    <w:rsid w:val="00334DF1"/>
    <w:rsid w:val="003406A7"/>
    <w:rsid w:val="00341E97"/>
    <w:rsid w:val="0034342A"/>
    <w:rsid w:val="00346AD5"/>
    <w:rsid w:val="00351EE6"/>
    <w:rsid w:val="00352E1B"/>
    <w:rsid w:val="00356B15"/>
    <w:rsid w:val="00360F8C"/>
    <w:rsid w:val="00364A1F"/>
    <w:rsid w:val="00365DC0"/>
    <w:rsid w:val="0036776C"/>
    <w:rsid w:val="003726DF"/>
    <w:rsid w:val="00374318"/>
    <w:rsid w:val="00374DAA"/>
    <w:rsid w:val="00375FB7"/>
    <w:rsid w:val="00384891"/>
    <w:rsid w:val="003852A2"/>
    <w:rsid w:val="0038622D"/>
    <w:rsid w:val="003A22F6"/>
    <w:rsid w:val="003A78B0"/>
    <w:rsid w:val="003B16E1"/>
    <w:rsid w:val="003B1954"/>
    <w:rsid w:val="003B5AF6"/>
    <w:rsid w:val="003B7F7A"/>
    <w:rsid w:val="003C0663"/>
    <w:rsid w:val="003C3635"/>
    <w:rsid w:val="003D5461"/>
    <w:rsid w:val="003D7D24"/>
    <w:rsid w:val="003E3721"/>
    <w:rsid w:val="003E57FD"/>
    <w:rsid w:val="003E6B68"/>
    <w:rsid w:val="003F4266"/>
    <w:rsid w:val="003F57EE"/>
    <w:rsid w:val="003F5915"/>
    <w:rsid w:val="003F5E31"/>
    <w:rsid w:val="004000D8"/>
    <w:rsid w:val="00412B15"/>
    <w:rsid w:val="00414755"/>
    <w:rsid w:val="00422131"/>
    <w:rsid w:val="004330B2"/>
    <w:rsid w:val="00434281"/>
    <w:rsid w:val="004342D9"/>
    <w:rsid w:val="00444A6B"/>
    <w:rsid w:val="0044508D"/>
    <w:rsid w:val="00445B0F"/>
    <w:rsid w:val="0046237F"/>
    <w:rsid w:val="00482BBE"/>
    <w:rsid w:val="004855CE"/>
    <w:rsid w:val="00486C6C"/>
    <w:rsid w:val="00493987"/>
    <w:rsid w:val="00493B71"/>
    <w:rsid w:val="0049714A"/>
    <w:rsid w:val="004A448E"/>
    <w:rsid w:val="004B17B2"/>
    <w:rsid w:val="004B5281"/>
    <w:rsid w:val="004B708C"/>
    <w:rsid w:val="004B7EA9"/>
    <w:rsid w:val="004C02E4"/>
    <w:rsid w:val="004C59FD"/>
    <w:rsid w:val="004D4CC8"/>
    <w:rsid w:val="004D755C"/>
    <w:rsid w:val="004D7FEB"/>
    <w:rsid w:val="004E0161"/>
    <w:rsid w:val="004E38A7"/>
    <w:rsid w:val="004F44A6"/>
    <w:rsid w:val="004F566C"/>
    <w:rsid w:val="004F599A"/>
    <w:rsid w:val="0050121A"/>
    <w:rsid w:val="00502E3E"/>
    <w:rsid w:val="00504603"/>
    <w:rsid w:val="00504C79"/>
    <w:rsid w:val="0050574F"/>
    <w:rsid w:val="005103E7"/>
    <w:rsid w:val="00511985"/>
    <w:rsid w:val="00531D4B"/>
    <w:rsid w:val="00532299"/>
    <w:rsid w:val="005342F4"/>
    <w:rsid w:val="00536BA0"/>
    <w:rsid w:val="0054048E"/>
    <w:rsid w:val="00540DEA"/>
    <w:rsid w:val="005479C3"/>
    <w:rsid w:val="00551195"/>
    <w:rsid w:val="0056059A"/>
    <w:rsid w:val="00561D2C"/>
    <w:rsid w:val="00563A52"/>
    <w:rsid w:val="005643DE"/>
    <w:rsid w:val="00567263"/>
    <w:rsid w:val="005866CC"/>
    <w:rsid w:val="00591EC7"/>
    <w:rsid w:val="00592227"/>
    <w:rsid w:val="005936FA"/>
    <w:rsid w:val="00597366"/>
    <w:rsid w:val="005A197B"/>
    <w:rsid w:val="005A6C63"/>
    <w:rsid w:val="005B1154"/>
    <w:rsid w:val="005B7B08"/>
    <w:rsid w:val="005C76DB"/>
    <w:rsid w:val="005D520C"/>
    <w:rsid w:val="005E0B09"/>
    <w:rsid w:val="005E5B12"/>
    <w:rsid w:val="005F2389"/>
    <w:rsid w:val="005F665F"/>
    <w:rsid w:val="00605C76"/>
    <w:rsid w:val="006144C6"/>
    <w:rsid w:val="00614D9D"/>
    <w:rsid w:val="00621B32"/>
    <w:rsid w:val="006267F4"/>
    <w:rsid w:val="00626FC3"/>
    <w:rsid w:val="00627337"/>
    <w:rsid w:val="00627F67"/>
    <w:rsid w:val="00631770"/>
    <w:rsid w:val="00631FBB"/>
    <w:rsid w:val="00636855"/>
    <w:rsid w:val="00637A9A"/>
    <w:rsid w:val="0064169F"/>
    <w:rsid w:val="006431C6"/>
    <w:rsid w:val="00644D79"/>
    <w:rsid w:val="00666138"/>
    <w:rsid w:val="00674D31"/>
    <w:rsid w:val="006872EC"/>
    <w:rsid w:val="00693686"/>
    <w:rsid w:val="006B291C"/>
    <w:rsid w:val="006B2C6B"/>
    <w:rsid w:val="006B3B66"/>
    <w:rsid w:val="006B7883"/>
    <w:rsid w:val="006B7A75"/>
    <w:rsid w:val="006C08D0"/>
    <w:rsid w:val="006C23C7"/>
    <w:rsid w:val="006C41F5"/>
    <w:rsid w:val="006C4737"/>
    <w:rsid w:val="006C4F9E"/>
    <w:rsid w:val="006D2530"/>
    <w:rsid w:val="006E06AB"/>
    <w:rsid w:val="006E2ED9"/>
    <w:rsid w:val="006E52AC"/>
    <w:rsid w:val="006E5F45"/>
    <w:rsid w:val="00705D2C"/>
    <w:rsid w:val="007110E7"/>
    <w:rsid w:val="007152DC"/>
    <w:rsid w:val="007362B4"/>
    <w:rsid w:val="00740684"/>
    <w:rsid w:val="007420E9"/>
    <w:rsid w:val="00752E04"/>
    <w:rsid w:val="0075429A"/>
    <w:rsid w:val="00757AF1"/>
    <w:rsid w:val="00770B47"/>
    <w:rsid w:val="00772F25"/>
    <w:rsid w:val="007815C0"/>
    <w:rsid w:val="007904C4"/>
    <w:rsid w:val="00790FBA"/>
    <w:rsid w:val="0079383E"/>
    <w:rsid w:val="00794391"/>
    <w:rsid w:val="00797CA4"/>
    <w:rsid w:val="007A5DF8"/>
    <w:rsid w:val="007B1C9E"/>
    <w:rsid w:val="007D4E2E"/>
    <w:rsid w:val="007D5B1A"/>
    <w:rsid w:val="007E1A7C"/>
    <w:rsid w:val="00801A13"/>
    <w:rsid w:val="00806BA3"/>
    <w:rsid w:val="00817258"/>
    <w:rsid w:val="0083062B"/>
    <w:rsid w:val="00833D1A"/>
    <w:rsid w:val="008451FA"/>
    <w:rsid w:val="008462C9"/>
    <w:rsid w:val="00847068"/>
    <w:rsid w:val="0085208D"/>
    <w:rsid w:val="00866867"/>
    <w:rsid w:val="008679C2"/>
    <w:rsid w:val="00867AF9"/>
    <w:rsid w:val="00872864"/>
    <w:rsid w:val="00884F98"/>
    <w:rsid w:val="008963DC"/>
    <w:rsid w:val="008B69EB"/>
    <w:rsid w:val="008C0A62"/>
    <w:rsid w:val="008C179D"/>
    <w:rsid w:val="008C3348"/>
    <w:rsid w:val="008C423C"/>
    <w:rsid w:val="008C620E"/>
    <w:rsid w:val="008C66C0"/>
    <w:rsid w:val="008C68FC"/>
    <w:rsid w:val="008C6CE7"/>
    <w:rsid w:val="008D0647"/>
    <w:rsid w:val="008D188B"/>
    <w:rsid w:val="008D4E9D"/>
    <w:rsid w:val="008E3446"/>
    <w:rsid w:val="008E4299"/>
    <w:rsid w:val="008E4CAC"/>
    <w:rsid w:val="008F0A1E"/>
    <w:rsid w:val="008F13F4"/>
    <w:rsid w:val="00906CC2"/>
    <w:rsid w:val="00907E61"/>
    <w:rsid w:val="00920A07"/>
    <w:rsid w:val="0092173F"/>
    <w:rsid w:val="00922028"/>
    <w:rsid w:val="009254EC"/>
    <w:rsid w:val="009279EC"/>
    <w:rsid w:val="00932403"/>
    <w:rsid w:val="00940CE9"/>
    <w:rsid w:val="00950900"/>
    <w:rsid w:val="00951ED9"/>
    <w:rsid w:val="00951F6B"/>
    <w:rsid w:val="009563D2"/>
    <w:rsid w:val="009608C4"/>
    <w:rsid w:val="00961DB5"/>
    <w:rsid w:val="00964F31"/>
    <w:rsid w:val="00972B99"/>
    <w:rsid w:val="009736C4"/>
    <w:rsid w:val="00974CF5"/>
    <w:rsid w:val="00975B90"/>
    <w:rsid w:val="00981A14"/>
    <w:rsid w:val="009872DF"/>
    <w:rsid w:val="00990DD7"/>
    <w:rsid w:val="00991806"/>
    <w:rsid w:val="00992AD7"/>
    <w:rsid w:val="009936B8"/>
    <w:rsid w:val="009A0510"/>
    <w:rsid w:val="009A0936"/>
    <w:rsid w:val="009A4885"/>
    <w:rsid w:val="009C434F"/>
    <w:rsid w:val="009C5671"/>
    <w:rsid w:val="009C7DBF"/>
    <w:rsid w:val="009D082E"/>
    <w:rsid w:val="009D1F93"/>
    <w:rsid w:val="009D2814"/>
    <w:rsid w:val="009D4376"/>
    <w:rsid w:val="009D4C4D"/>
    <w:rsid w:val="009E25CC"/>
    <w:rsid w:val="009E56CA"/>
    <w:rsid w:val="009E6655"/>
    <w:rsid w:val="009F2D98"/>
    <w:rsid w:val="00A03ADE"/>
    <w:rsid w:val="00A05409"/>
    <w:rsid w:val="00A13B72"/>
    <w:rsid w:val="00A13CCC"/>
    <w:rsid w:val="00A14EA6"/>
    <w:rsid w:val="00A210CC"/>
    <w:rsid w:val="00A24D45"/>
    <w:rsid w:val="00A26893"/>
    <w:rsid w:val="00A42A7E"/>
    <w:rsid w:val="00A50B70"/>
    <w:rsid w:val="00A53317"/>
    <w:rsid w:val="00A6251F"/>
    <w:rsid w:val="00A627A7"/>
    <w:rsid w:val="00A77C7D"/>
    <w:rsid w:val="00A91092"/>
    <w:rsid w:val="00A94A84"/>
    <w:rsid w:val="00A97D51"/>
    <w:rsid w:val="00AA0B82"/>
    <w:rsid w:val="00AA0FE1"/>
    <w:rsid w:val="00AA602C"/>
    <w:rsid w:val="00AA7DB3"/>
    <w:rsid w:val="00AD44A5"/>
    <w:rsid w:val="00AD7C42"/>
    <w:rsid w:val="00AE5D02"/>
    <w:rsid w:val="00AF141E"/>
    <w:rsid w:val="00AF26D4"/>
    <w:rsid w:val="00AF39C2"/>
    <w:rsid w:val="00B018CB"/>
    <w:rsid w:val="00B06179"/>
    <w:rsid w:val="00B07420"/>
    <w:rsid w:val="00B21326"/>
    <w:rsid w:val="00B2652B"/>
    <w:rsid w:val="00B32C25"/>
    <w:rsid w:val="00B41035"/>
    <w:rsid w:val="00B45E43"/>
    <w:rsid w:val="00B61B7F"/>
    <w:rsid w:val="00B636D1"/>
    <w:rsid w:val="00B6632D"/>
    <w:rsid w:val="00B722C9"/>
    <w:rsid w:val="00B77A16"/>
    <w:rsid w:val="00B867B1"/>
    <w:rsid w:val="00B91780"/>
    <w:rsid w:val="00B92A1F"/>
    <w:rsid w:val="00B930D7"/>
    <w:rsid w:val="00B93E40"/>
    <w:rsid w:val="00B94256"/>
    <w:rsid w:val="00B94261"/>
    <w:rsid w:val="00BA1517"/>
    <w:rsid w:val="00BB7997"/>
    <w:rsid w:val="00BC7E35"/>
    <w:rsid w:val="00BD2F45"/>
    <w:rsid w:val="00BD305D"/>
    <w:rsid w:val="00BD3AC1"/>
    <w:rsid w:val="00BE1780"/>
    <w:rsid w:val="00BE479C"/>
    <w:rsid w:val="00BE7E7A"/>
    <w:rsid w:val="00BF31F4"/>
    <w:rsid w:val="00BF555E"/>
    <w:rsid w:val="00BF5720"/>
    <w:rsid w:val="00BF5E7A"/>
    <w:rsid w:val="00C0163B"/>
    <w:rsid w:val="00C11D68"/>
    <w:rsid w:val="00C13BC8"/>
    <w:rsid w:val="00C16C22"/>
    <w:rsid w:val="00C2246A"/>
    <w:rsid w:val="00C271F4"/>
    <w:rsid w:val="00C31C38"/>
    <w:rsid w:val="00C41485"/>
    <w:rsid w:val="00C42DB6"/>
    <w:rsid w:val="00C57A8C"/>
    <w:rsid w:val="00C636E8"/>
    <w:rsid w:val="00C65749"/>
    <w:rsid w:val="00C81DE1"/>
    <w:rsid w:val="00C83C6D"/>
    <w:rsid w:val="00C86159"/>
    <w:rsid w:val="00C86188"/>
    <w:rsid w:val="00CA313D"/>
    <w:rsid w:val="00CC1885"/>
    <w:rsid w:val="00CE007A"/>
    <w:rsid w:val="00CE09B9"/>
    <w:rsid w:val="00CE6273"/>
    <w:rsid w:val="00CF0326"/>
    <w:rsid w:val="00CF5846"/>
    <w:rsid w:val="00CF7F10"/>
    <w:rsid w:val="00D004E4"/>
    <w:rsid w:val="00D11556"/>
    <w:rsid w:val="00D14169"/>
    <w:rsid w:val="00D2243B"/>
    <w:rsid w:val="00D25831"/>
    <w:rsid w:val="00D27696"/>
    <w:rsid w:val="00D32450"/>
    <w:rsid w:val="00D42687"/>
    <w:rsid w:val="00D42F24"/>
    <w:rsid w:val="00D477B4"/>
    <w:rsid w:val="00D50AD7"/>
    <w:rsid w:val="00D526DB"/>
    <w:rsid w:val="00D53AD8"/>
    <w:rsid w:val="00D635D7"/>
    <w:rsid w:val="00D65718"/>
    <w:rsid w:val="00D661C8"/>
    <w:rsid w:val="00D71317"/>
    <w:rsid w:val="00D83772"/>
    <w:rsid w:val="00D8721F"/>
    <w:rsid w:val="00D92B6A"/>
    <w:rsid w:val="00D95BDE"/>
    <w:rsid w:val="00D96EE7"/>
    <w:rsid w:val="00DA5113"/>
    <w:rsid w:val="00DA5C82"/>
    <w:rsid w:val="00DB1A0B"/>
    <w:rsid w:val="00DB588D"/>
    <w:rsid w:val="00DB5C10"/>
    <w:rsid w:val="00DB6B04"/>
    <w:rsid w:val="00DC2D9B"/>
    <w:rsid w:val="00DC33AA"/>
    <w:rsid w:val="00DC3713"/>
    <w:rsid w:val="00DC6EC7"/>
    <w:rsid w:val="00DD121D"/>
    <w:rsid w:val="00DD35B8"/>
    <w:rsid w:val="00DD5149"/>
    <w:rsid w:val="00DE3103"/>
    <w:rsid w:val="00DE3288"/>
    <w:rsid w:val="00DE41F2"/>
    <w:rsid w:val="00DE5332"/>
    <w:rsid w:val="00DE64B8"/>
    <w:rsid w:val="00DF0246"/>
    <w:rsid w:val="00DF2776"/>
    <w:rsid w:val="00DF28B2"/>
    <w:rsid w:val="00DF3DE8"/>
    <w:rsid w:val="00DF4F42"/>
    <w:rsid w:val="00DF5AE5"/>
    <w:rsid w:val="00E1188B"/>
    <w:rsid w:val="00E12CEE"/>
    <w:rsid w:val="00E13600"/>
    <w:rsid w:val="00E20971"/>
    <w:rsid w:val="00E26F41"/>
    <w:rsid w:val="00E371ED"/>
    <w:rsid w:val="00E43B27"/>
    <w:rsid w:val="00E45AA2"/>
    <w:rsid w:val="00E51CB6"/>
    <w:rsid w:val="00E6006B"/>
    <w:rsid w:val="00E740D4"/>
    <w:rsid w:val="00E76545"/>
    <w:rsid w:val="00E77528"/>
    <w:rsid w:val="00E81513"/>
    <w:rsid w:val="00E9023C"/>
    <w:rsid w:val="00E9097A"/>
    <w:rsid w:val="00EA6B50"/>
    <w:rsid w:val="00EB0DBB"/>
    <w:rsid w:val="00EB32E9"/>
    <w:rsid w:val="00EB53C8"/>
    <w:rsid w:val="00ED26D0"/>
    <w:rsid w:val="00EE12D6"/>
    <w:rsid w:val="00EE6F40"/>
    <w:rsid w:val="00EF7B66"/>
    <w:rsid w:val="00F02E67"/>
    <w:rsid w:val="00F03532"/>
    <w:rsid w:val="00F1524F"/>
    <w:rsid w:val="00F16C57"/>
    <w:rsid w:val="00F23143"/>
    <w:rsid w:val="00F24D23"/>
    <w:rsid w:val="00F313DB"/>
    <w:rsid w:val="00F4124C"/>
    <w:rsid w:val="00F51222"/>
    <w:rsid w:val="00F56805"/>
    <w:rsid w:val="00F56D34"/>
    <w:rsid w:val="00F72275"/>
    <w:rsid w:val="00F75EE0"/>
    <w:rsid w:val="00F81C55"/>
    <w:rsid w:val="00F82B09"/>
    <w:rsid w:val="00F836FC"/>
    <w:rsid w:val="00F85A3A"/>
    <w:rsid w:val="00F91A90"/>
    <w:rsid w:val="00F95B76"/>
    <w:rsid w:val="00FA3DDD"/>
    <w:rsid w:val="00FB4EC2"/>
    <w:rsid w:val="00FC0251"/>
    <w:rsid w:val="00FC08D5"/>
    <w:rsid w:val="00FC649A"/>
    <w:rsid w:val="00FD5B36"/>
    <w:rsid w:val="00FD7A81"/>
    <w:rsid w:val="00FE1566"/>
    <w:rsid w:val="00FE2C14"/>
    <w:rsid w:val="00FF38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B8AE8E0"/>
  <w15:docId w15:val="{B6D13318-DD4A-47A2-8730-8C52A085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80D"/>
    <w:pPr>
      <w:spacing w:after="0" w:line="240" w:lineRule="auto"/>
    </w:pPr>
    <w:rPr>
      <w:sz w:val="24"/>
      <w:szCs w:val="24"/>
    </w:rPr>
  </w:style>
  <w:style w:type="paragraph" w:styleId="Heading1">
    <w:name w:val="heading 1"/>
    <w:basedOn w:val="Normal"/>
    <w:next w:val="Normal"/>
    <w:link w:val="Heading1Char"/>
    <w:autoRedefine/>
    <w:uiPriority w:val="99"/>
    <w:qFormat/>
    <w:rsid w:val="00992AD7"/>
    <w:pPr>
      <w:keepNext/>
      <w:outlineLvl w:val="0"/>
    </w:pPr>
    <w:rPr>
      <w:b/>
      <w:sz w:val="20"/>
      <w:szCs w:val="20"/>
      <w:lang w:val="es-ES_tradnl"/>
    </w:rPr>
  </w:style>
  <w:style w:type="paragraph" w:styleId="Heading2">
    <w:name w:val="heading 2"/>
    <w:basedOn w:val="Normal"/>
    <w:next w:val="Normal"/>
    <w:link w:val="Heading2Char"/>
    <w:uiPriority w:val="99"/>
    <w:qFormat/>
    <w:rsid w:val="0024380D"/>
    <w:pPr>
      <w:keepNext/>
      <w:outlineLvl w:val="1"/>
    </w:pPr>
    <w:rPr>
      <w:b/>
      <w:spacing w:val="-2"/>
      <w:sz w:val="20"/>
      <w:u w:val="single"/>
    </w:rPr>
  </w:style>
  <w:style w:type="paragraph" w:styleId="Heading3">
    <w:name w:val="heading 3"/>
    <w:basedOn w:val="Normal"/>
    <w:next w:val="Normal"/>
    <w:link w:val="Heading3Char"/>
    <w:uiPriority w:val="99"/>
    <w:qFormat/>
    <w:rsid w:val="0024380D"/>
    <w:pPr>
      <w:keepNext/>
      <w:outlineLvl w:val="2"/>
    </w:pPr>
    <w:rPr>
      <w:b/>
      <w:bCs/>
      <w:u w:val="single"/>
    </w:rPr>
  </w:style>
  <w:style w:type="paragraph" w:styleId="Heading4">
    <w:name w:val="heading 4"/>
    <w:basedOn w:val="Normal"/>
    <w:next w:val="Normal"/>
    <w:link w:val="Heading4Char"/>
    <w:uiPriority w:val="99"/>
    <w:qFormat/>
    <w:rsid w:val="0024380D"/>
    <w:pPr>
      <w:keepNext/>
      <w:outlineLvl w:val="3"/>
    </w:pPr>
    <w:rPr>
      <w:b/>
      <w:bCs/>
    </w:rPr>
  </w:style>
  <w:style w:type="paragraph" w:styleId="Heading5">
    <w:name w:val="heading 5"/>
    <w:basedOn w:val="Normal"/>
    <w:next w:val="Normal"/>
    <w:link w:val="Heading5Char"/>
    <w:uiPriority w:val="99"/>
    <w:qFormat/>
    <w:rsid w:val="0024380D"/>
    <w:pPr>
      <w:keepNext/>
      <w:outlineLvl w:val="4"/>
    </w:pPr>
    <w:rPr>
      <w:b/>
      <w:bCs/>
      <w:sz w:val="20"/>
    </w:rPr>
  </w:style>
  <w:style w:type="paragraph" w:styleId="Heading6">
    <w:name w:val="heading 6"/>
    <w:basedOn w:val="Normal"/>
    <w:next w:val="Normal"/>
    <w:link w:val="Heading6Char"/>
    <w:uiPriority w:val="99"/>
    <w:qFormat/>
    <w:rsid w:val="0024380D"/>
    <w:pPr>
      <w:keepNext/>
      <w:jc w:val="both"/>
      <w:outlineLvl w:val="5"/>
    </w:pPr>
    <w:rPr>
      <w:b/>
      <w:spacing w:val="-2"/>
      <w:lang w:val="es-ES_tradnl"/>
    </w:rPr>
  </w:style>
  <w:style w:type="paragraph" w:styleId="Heading7">
    <w:name w:val="heading 7"/>
    <w:basedOn w:val="Normal"/>
    <w:next w:val="Normal"/>
    <w:link w:val="Heading7Char"/>
    <w:uiPriority w:val="99"/>
    <w:qFormat/>
    <w:rsid w:val="0024380D"/>
    <w:pPr>
      <w:keepNext/>
      <w:jc w:val="both"/>
      <w:outlineLvl w:val="6"/>
    </w:pPr>
    <w:rPr>
      <w:b/>
      <w:spacing w:val="-2"/>
      <w:sz w:val="20"/>
      <w:u w:val="single"/>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2AD7"/>
    <w:rPr>
      <w:b/>
      <w:sz w:val="20"/>
      <w:szCs w:val="20"/>
      <w:lang w:val="es-ES_tradnl"/>
    </w:rPr>
  </w:style>
  <w:style w:type="character" w:customStyle="1" w:styleId="Heading2Char">
    <w:name w:val="Heading 2 Char"/>
    <w:basedOn w:val="DefaultParagraphFont"/>
    <w:link w:val="Heading2"/>
    <w:uiPriority w:val="9"/>
    <w:semiHidden/>
    <w:rsid w:val="0024380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438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4380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4380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4380D"/>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24380D"/>
    <w:rPr>
      <w:rFonts w:asciiTheme="minorHAnsi" w:eastAsiaTheme="minorEastAsia" w:hAnsiTheme="minorHAnsi" w:cstheme="minorBidi"/>
      <w:sz w:val="24"/>
      <w:szCs w:val="24"/>
    </w:rPr>
  </w:style>
  <w:style w:type="paragraph" w:styleId="BodyText2">
    <w:name w:val="Body Text 2"/>
    <w:basedOn w:val="Normal"/>
    <w:link w:val="BodyText2Char"/>
    <w:uiPriority w:val="99"/>
    <w:rsid w:val="0024380D"/>
    <w:rPr>
      <w:rFonts w:ascii="Century Gothic" w:hAnsi="Century Gothic" w:cs="Arial"/>
      <w:sz w:val="20"/>
    </w:rPr>
  </w:style>
  <w:style w:type="character" w:customStyle="1" w:styleId="BodyText2Char">
    <w:name w:val="Body Text 2 Char"/>
    <w:basedOn w:val="DefaultParagraphFont"/>
    <w:link w:val="BodyText2"/>
    <w:uiPriority w:val="99"/>
    <w:semiHidden/>
    <w:rsid w:val="0024380D"/>
    <w:rPr>
      <w:sz w:val="24"/>
      <w:szCs w:val="24"/>
    </w:rPr>
  </w:style>
  <w:style w:type="paragraph" w:styleId="BodyTextIndent2">
    <w:name w:val="Body Text Indent 2"/>
    <w:basedOn w:val="Normal"/>
    <w:link w:val="BodyTextIndent2Char"/>
    <w:uiPriority w:val="99"/>
    <w:rsid w:val="0024380D"/>
    <w:pPr>
      <w:tabs>
        <w:tab w:val="left" w:pos="-720"/>
      </w:tabs>
      <w:suppressAutoHyphens/>
      <w:spacing w:line="227" w:lineRule="auto"/>
      <w:ind w:left="2160" w:hanging="1440"/>
      <w:jc w:val="both"/>
    </w:pPr>
    <w:rPr>
      <w:spacing w:val="-2"/>
      <w:sz w:val="20"/>
      <w:szCs w:val="20"/>
    </w:rPr>
  </w:style>
  <w:style w:type="character" w:customStyle="1" w:styleId="BodyTextIndent2Char">
    <w:name w:val="Body Text Indent 2 Char"/>
    <w:basedOn w:val="DefaultParagraphFont"/>
    <w:link w:val="BodyTextIndent2"/>
    <w:uiPriority w:val="99"/>
    <w:semiHidden/>
    <w:rsid w:val="0024380D"/>
    <w:rPr>
      <w:sz w:val="24"/>
      <w:szCs w:val="24"/>
    </w:rPr>
  </w:style>
  <w:style w:type="paragraph" w:customStyle="1" w:styleId="Style1">
    <w:name w:val="Style1"/>
    <w:uiPriority w:val="99"/>
    <w:rsid w:val="0024380D"/>
    <w:pPr>
      <w:suppressAutoHyphens/>
      <w:spacing w:after="0" w:line="260" w:lineRule="exact"/>
    </w:pPr>
    <w:rPr>
      <w:noProof/>
      <w:sz w:val="24"/>
      <w:szCs w:val="20"/>
    </w:rPr>
  </w:style>
  <w:style w:type="paragraph" w:styleId="BodyTextIndent">
    <w:name w:val="Body Text Indent"/>
    <w:basedOn w:val="Normal"/>
    <w:link w:val="BodyTextIndentChar"/>
    <w:uiPriority w:val="99"/>
    <w:rsid w:val="0024380D"/>
    <w:pPr>
      <w:tabs>
        <w:tab w:val="left" w:pos="-720"/>
      </w:tabs>
      <w:suppressAutoHyphens/>
      <w:spacing w:line="227" w:lineRule="auto"/>
      <w:ind w:left="1440" w:hanging="720"/>
      <w:jc w:val="both"/>
    </w:pPr>
    <w:rPr>
      <w:spacing w:val="-2"/>
      <w:sz w:val="20"/>
      <w:szCs w:val="20"/>
    </w:rPr>
  </w:style>
  <w:style w:type="character" w:customStyle="1" w:styleId="BodyTextIndentChar">
    <w:name w:val="Body Text Indent Char"/>
    <w:basedOn w:val="DefaultParagraphFont"/>
    <w:link w:val="BodyTextIndent"/>
    <w:uiPriority w:val="99"/>
    <w:semiHidden/>
    <w:rsid w:val="0024380D"/>
    <w:rPr>
      <w:sz w:val="24"/>
      <w:szCs w:val="24"/>
    </w:rPr>
  </w:style>
  <w:style w:type="paragraph" w:customStyle="1" w:styleId="Superscript">
    <w:name w:val="Superscript"/>
    <w:basedOn w:val="Normal"/>
    <w:next w:val="FootnoteText"/>
    <w:uiPriority w:val="99"/>
    <w:rsid w:val="0024380D"/>
    <w:pPr>
      <w:spacing w:line="260" w:lineRule="exact"/>
      <w:jc w:val="both"/>
    </w:pPr>
    <w:rPr>
      <w:sz w:val="20"/>
      <w:szCs w:val="20"/>
    </w:rPr>
  </w:style>
  <w:style w:type="paragraph" w:styleId="FootnoteText">
    <w:name w:val="footnote text"/>
    <w:basedOn w:val="Normal"/>
    <w:link w:val="FootnoteTextChar"/>
    <w:uiPriority w:val="99"/>
    <w:semiHidden/>
    <w:rsid w:val="0024380D"/>
    <w:rPr>
      <w:sz w:val="20"/>
      <w:szCs w:val="20"/>
    </w:rPr>
  </w:style>
  <w:style w:type="character" w:customStyle="1" w:styleId="FootnoteTextChar">
    <w:name w:val="Footnote Text Char"/>
    <w:basedOn w:val="DefaultParagraphFont"/>
    <w:link w:val="FootnoteText"/>
    <w:uiPriority w:val="99"/>
    <w:semiHidden/>
    <w:rsid w:val="0024380D"/>
    <w:rPr>
      <w:sz w:val="20"/>
      <w:szCs w:val="20"/>
    </w:rPr>
  </w:style>
  <w:style w:type="character" w:styleId="CommentReference">
    <w:name w:val="annotation reference"/>
    <w:basedOn w:val="DefaultParagraphFont"/>
    <w:uiPriority w:val="99"/>
    <w:semiHidden/>
    <w:rsid w:val="0024380D"/>
    <w:rPr>
      <w:rFonts w:cs="Times New Roman"/>
      <w:sz w:val="16"/>
    </w:rPr>
  </w:style>
  <w:style w:type="paragraph" w:styleId="CommentText">
    <w:name w:val="annotation text"/>
    <w:basedOn w:val="Normal"/>
    <w:link w:val="CommentTextChar"/>
    <w:uiPriority w:val="99"/>
    <w:semiHidden/>
    <w:rsid w:val="0024380D"/>
    <w:rPr>
      <w:sz w:val="20"/>
    </w:rPr>
  </w:style>
  <w:style w:type="character" w:customStyle="1" w:styleId="CommentTextChar">
    <w:name w:val="Comment Text Char"/>
    <w:basedOn w:val="DefaultParagraphFont"/>
    <w:link w:val="CommentText"/>
    <w:uiPriority w:val="99"/>
    <w:semiHidden/>
    <w:rsid w:val="0024380D"/>
    <w:rPr>
      <w:sz w:val="20"/>
      <w:szCs w:val="20"/>
    </w:rPr>
  </w:style>
  <w:style w:type="character" w:styleId="Hyperlink">
    <w:name w:val="Hyperlink"/>
    <w:basedOn w:val="FollowedHyperlink"/>
    <w:uiPriority w:val="99"/>
    <w:rsid w:val="0024380D"/>
    <w:rPr>
      <w:rFonts w:cs="Times New Roman"/>
      <w:color w:val="0000FF"/>
      <w:u w:val="single"/>
    </w:rPr>
  </w:style>
  <w:style w:type="character" w:styleId="FollowedHyperlink">
    <w:name w:val="FollowedHyperlink"/>
    <w:basedOn w:val="DefaultParagraphFont"/>
    <w:uiPriority w:val="99"/>
    <w:rsid w:val="0024380D"/>
    <w:rPr>
      <w:rFonts w:cs="Times New Roman"/>
      <w:color w:val="800080"/>
      <w:u w:val="single"/>
    </w:rPr>
  </w:style>
  <w:style w:type="paragraph" w:styleId="Header">
    <w:name w:val="header"/>
    <w:basedOn w:val="Normal"/>
    <w:link w:val="HeaderChar"/>
    <w:uiPriority w:val="99"/>
    <w:rsid w:val="0024380D"/>
    <w:pPr>
      <w:tabs>
        <w:tab w:val="center" w:pos="4320"/>
        <w:tab w:val="right" w:pos="8640"/>
      </w:tabs>
    </w:pPr>
  </w:style>
  <w:style w:type="character" w:customStyle="1" w:styleId="HeaderChar">
    <w:name w:val="Header Char"/>
    <w:basedOn w:val="DefaultParagraphFont"/>
    <w:link w:val="Header"/>
    <w:uiPriority w:val="99"/>
    <w:semiHidden/>
    <w:rsid w:val="0024380D"/>
    <w:rPr>
      <w:sz w:val="24"/>
      <w:szCs w:val="24"/>
    </w:rPr>
  </w:style>
  <w:style w:type="paragraph" w:styleId="Footer">
    <w:name w:val="footer"/>
    <w:basedOn w:val="Normal"/>
    <w:link w:val="FooterChar"/>
    <w:uiPriority w:val="99"/>
    <w:rsid w:val="0024380D"/>
    <w:pPr>
      <w:tabs>
        <w:tab w:val="center" w:pos="4320"/>
        <w:tab w:val="right" w:pos="8640"/>
      </w:tabs>
    </w:pPr>
  </w:style>
  <w:style w:type="character" w:customStyle="1" w:styleId="FooterChar">
    <w:name w:val="Footer Char"/>
    <w:basedOn w:val="DefaultParagraphFont"/>
    <w:link w:val="Footer"/>
    <w:uiPriority w:val="99"/>
    <w:semiHidden/>
    <w:rsid w:val="0024380D"/>
    <w:rPr>
      <w:sz w:val="24"/>
      <w:szCs w:val="24"/>
    </w:rPr>
  </w:style>
  <w:style w:type="character" w:styleId="PageNumber">
    <w:name w:val="page number"/>
    <w:basedOn w:val="DefaultParagraphFont"/>
    <w:rsid w:val="0024380D"/>
    <w:rPr>
      <w:rFonts w:cs="Times New Roman"/>
    </w:rPr>
  </w:style>
  <w:style w:type="paragraph" w:customStyle="1" w:styleId="Default">
    <w:name w:val="Default"/>
    <w:uiPriority w:val="99"/>
    <w:rsid w:val="0024380D"/>
    <w:pPr>
      <w:autoSpaceDE w:val="0"/>
      <w:autoSpaceDN w:val="0"/>
      <w:adjustRightInd w:val="0"/>
      <w:spacing w:after="0" w:line="240" w:lineRule="auto"/>
    </w:pPr>
    <w:rPr>
      <w:rFonts w:ascii="TimesNewRoman,Bold" w:hAnsi="TimesNewRoman,Bold"/>
      <w:sz w:val="20"/>
      <w:szCs w:val="20"/>
    </w:rPr>
  </w:style>
  <w:style w:type="paragraph" w:customStyle="1" w:styleId="TxBrp9">
    <w:name w:val="TxBr_p9"/>
    <w:basedOn w:val="Normal"/>
    <w:uiPriority w:val="99"/>
    <w:rsid w:val="0024380D"/>
    <w:pPr>
      <w:widowControl w:val="0"/>
      <w:tabs>
        <w:tab w:val="left" w:pos="204"/>
      </w:tabs>
      <w:spacing w:line="187" w:lineRule="atLeast"/>
    </w:pPr>
  </w:style>
  <w:style w:type="paragraph" w:styleId="BodyText">
    <w:name w:val="Body Text"/>
    <w:basedOn w:val="Normal"/>
    <w:link w:val="BodyTextChar"/>
    <w:uiPriority w:val="99"/>
    <w:rsid w:val="0024380D"/>
    <w:rPr>
      <w:b/>
      <w:bCs/>
      <w:sz w:val="16"/>
      <w:szCs w:val="16"/>
    </w:rPr>
  </w:style>
  <w:style w:type="character" w:customStyle="1" w:styleId="BodyTextChar">
    <w:name w:val="Body Text Char"/>
    <w:basedOn w:val="DefaultParagraphFont"/>
    <w:link w:val="BodyText"/>
    <w:uiPriority w:val="99"/>
    <w:semiHidden/>
    <w:rsid w:val="0024380D"/>
    <w:rPr>
      <w:sz w:val="24"/>
      <w:szCs w:val="24"/>
    </w:rPr>
  </w:style>
  <w:style w:type="paragraph" w:styleId="BalloonText">
    <w:name w:val="Balloon Text"/>
    <w:basedOn w:val="Normal"/>
    <w:link w:val="BalloonTextChar"/>
    <w:uiPriority w:val="99"/>
    <w:semiHidden/>
    <w:rsid w:val="003B5AF6"/>
    <w:rPr>
      <w:rFonts w:ascii="Tahoma" w:hAnsi="Tahoma" w:cs="Tahoma"/>
      <w:sz w:val="16"/>
      <w:szCs w:val="16"/>
    </w:rPr>
  </w:style>
  <w:style w:type="character" w:customStyle="1" w:styleId="BalloonTextChar">
    <w:name w:val="Balloon Text Char"/>
    <w:basedOn w:val="DefaultParagraphFont"/>
    <w:link w:val="BalloonText"/>
    <w:uiPriority w:val="99"/>
    <w:semiHidden/>
    <w:rsid w:val="0024380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334DF1"/>
    <w:rPr>
      <w:b/>
      <w:bCs/>
      <w:szCs w:val="20"/>
    </w:rPr>
  </w:style>
  <w:style w:type="character" w:customStyle="1" w:styleId="CommentSubjectChar">
    <w:name w:val="Comment Subject Char"/>
    <w:basedOn w:val="CommentTextChar"/>
    <w:link w:val="CommentSubject"/>
    <w:uiPriority w:val="99"/>
    <w:semiHidden/>
    <w:rsid w:val="0024380D"/>
    <w:rPr>
      <w:b/>
      <w:bCs/>
      <w:sz w:val="20"/>
      <w:szCs w:val="20"/>
    </w:rPr>
  </w:style>
  <w:style w:type="paragraph" w:customStyle="1" w:styleId="Bullet1">
    <w:name w:val="Bullet1"/>
    <w:basedOn w:val="Normal"/>
    <w:uiPriority w:val="99"/>
    <w:rsid w:val="00F56805"/>
    <w:pPr>
      <w:widowControl w:val="0"/>
    </w:pPr>
    <w:rPr>
      <w:szCs w:val="20"/>
    </w:rPr>
  </w:style>
  <w:style w:type="paragraph" w:customStyle="1" w:styleId="Indent2">
    <w:name w:val="Indent2"/>
    <w:basedOn w:val="Normal"/>
    <w:uiPriority w:val="99"/>
    <w:rsid w:val="00F56805"/>
    <w:pPr>
      <w:ind w:left="2304"/>
    </w:pPr>
    <w:rPr>
      <w:szCs w:val="20"/>
    </w:rPr>
  </w:style>
  <w:style w:type="paragraph" w:styleId="Revision">
    <w:name w:val="Revision"/>
    <w:hidden/>
    <w:uiPriority w:val="99"/>
    <w:semiHidden/>
    <w:rsid w:val="000A2F1C"/>
    <w:pPr>
      <w:spacing w:after="0" w:line="240" w:lineRule="auto"/>
    </w:pPr>
    <w:rPr>
      <w:sz w:val="24"/>
      <w:szCs w:val="24"/>
    </w:rPr>
  </w:style>
  <w:style w:type="paragraph" w:styleId="ListParagraph">
    <w:name w:val="List Paragraph"/>
    <w:basedOn w:val="Normal"/>
    <w:uiPriority w:val="34"/>
    <w:qFormat/>
    <w:rsid w:val="008F13F4"/>
    <w:pPr>
      <w:ind w:left="720"/>
      <w:contextualSpacing/>
    </w:pPr>
  </w:style>
  <w:style w:type="character" w:customStyle="1" w:styleId="shorttext1">
    <w:name w:val="short_text1"/>
    <w:basedOn w:val="DefaultParagraphFont"/>
    <w:rsid w:val="00352E1B"/>
    <w:rPr>
      <w:sz w:val="29"/>
      <w:szCs w:val="29"/>
    </w:rPr>
  </w:style>
  <w:style w:type="paragraph" w:styleId="NoSpacing">
    <w:name w:val="No Spacing"/>
    <w:uiPriority w:val="1"/>
    <w:qFormat/>
    <w:rsid w:val="003D7D2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ema.gov/library/viewRecord.do?id=2215" TargetMode="External" /><Relationship Id="rId11" Type="http://schemas.openxmlformats.org/officeDocument/2006/relationships/hyperlink" Target="http://www.fema.gov/plan/prevent/fhm/st_main.shtm" TargetMode="External" /><Relationship Id="rId12" Type="http://schemas.openxmlformats.org/officeDocument/2006/relationships/hyperlink" Target="http://www.floodsmart.gov/prp" TargetMode="External" /><Relationship Id="rId13" Type="http://schemas.openxmlformats.org/officeDocument/2006/relationships/hyperlink" Target="http://www.fema.gov/plan/prevent/fhm/dl_mt-1.shtm" TargetMode="External" /><Relationship Id="rId14" Type="http://schemas.openxmlformats.org/officeDocument/2006/relationships/hyperlink" Target="http://www.fema.gov/pdf/fhm/ot_frmsb.pdf" TargetMode="External" /><Relationship Id="rId15" Type="http://schemas.openxmlformats.org/officeDocument/2006/relationships/image" Target="media/image1.wmf" /><Relationship Id="rId16" Type="http://schemas.openxmlformats.org/officeDocument/2006/relationships/oleObject" Target="embeddings/oleObject1.bin" /><Relationship Id="rId17" Type="http://schemas.openxmlformats.org/officeDocument/2006/relationships/hyperlink" Target="http://www.access.gpo.gov/nara/cfr/waisidx_03/44cfr60_03.html" TargetMode="External" /><Relationship Id="rId18" Type="http://schemas.openxmlformats.org/officeDocument/2006/relationships/hyperlink" Target="http://www.fema.gov/plan/prevent/fhm/index.shtm" TargetMode="External" /><Relationship Id="rId19" Type="http://schemas.openxmlformats.org/officeDocument/2006/relationships/hyperlink" Target="http://www.hazards.fema.gov" TargetMode="External" /><Relationship Id="rId2" Type="http://schemas.openxmlformats.org/officeDocument/2006/relationships/webSettings" Target="webSettings.xml" /><Relationship Id="rId20" Type="http://schemas.openxmlformats.org/officeDocument/2006/relationships/hyperlink" Target="http://www.fema.gov/plan/prevent/fhm/dl_mt-ez.shtm" TargetMode="External" /><Relationship Id="rId21" Type="http://schemas.openxmlformats.org/officeDocument/2006/relationships/image" Target="media/image2.png"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msc.fema.gov" TargetMode="External" /><Relationship Id="rId6" Type="http://schemas.openxmlformats.org/officeDocument/2006/relationships/hyperlink" Target="https://hazards.fema.gov" TargetMode="External" /><Relationship Id="rId7" Type="http://schemas.openxmlformats.org/officeDocument/2006/relationships/hyperlink" Target="http://www.fema.gov/plan/prevent/fhm/ot_lmreq.shtm" TargetMode="External" /><Relationship Id="rId8" Type="http://schemas.openxmlformats.org/officeDocument/2006/relationships/footer" Target="footer1.xml" /><Relationship Id="rId9" Type="http://schemas.openxmlformats.org/officeDocument/2006/relationships/hyperlink" Target="http://www.access.gpo.gov/nara/cfr/waisidx_02/44cfrv1_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DD6F-08E0-47E8-927D-3AE698E5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8422</Words>
  <Characters>47080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MT-EZ Instructions, Spanish</vt:lpstr>
    </vt:vector>
  </TitlesOfParts>
  <Company>Michael Baker Corporation</Company>
  <LinksUpToDate>false</LinksUpToDate>
  <CharactersWithSpaces>55392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MT-EZ Instructions, Spanish</dc:title>
  <dc:creator>B. Perez</dc:creator>
  <dc:description>Final version, Spanish, MT-EZ form instructions.</dc:description>
  <cp:lastModifiedBy>Robinson, Krista</cp:lastModifiedBy>
  <cp:revision>2</cp:revision>
  <cp:lastPrinted>2010-03-15T20:33:00Z</cp:lastPrinted>
  <dcterms:created xsi:type="dcterms:W3CDTF">2022-06-06T19:31:00Z</dcterms:created>
  <dcterms:modified xsi:type="dcterms:W3CDTF">2022-06-06T19:31:00Z</dcterms:modified>
</cp:coreProperties>
</file>