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oxmlPackage1.docx" ContentType="application/vnd.openxmlformats-officedocument.wordprocessingml.document"/>
  <Override PartName="/word/embeddings/ooxmlPackage2.docx" ContentType="application/vnd.openxmlformats-officedocument.wordprocessingml.documen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12E5C" w:rsidRPr="008C33ED" w:rsidP="00571EDB" w14:paraId="4C8C9685" w14:textId="7041FE6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33ED">
        <w:rPr>
          <w:rFonts w:asciiTheme="minorHAnsi" w:hAnsiTheme="minorHAnsi" w:cstheme="minorHAnsi"/>
          <w:bCs/>
        </w:rPr>
        <w:t>U.S.</w:t>
      </w:r>
      <w:r w:rsidRPr="008C33ED">
        <w:rPr>
          <w:rFonts w:asciiTheme="minorHAnsi" w:hAnsiTheme="minorHAnsi" w:cstheme="minorHAnsi"/>
          <w:bCs/>
        </w:rPr>
        <w:t xml:space="preserve"> Food and Drug Administration</w:t>
      </w:r>
    </w:p>
    <w:p w:rsidR="00F5150F" w:rsidRPr="008C33ED" w:rsidP="00571EDB" w14:paraId="1BA88C37" w14:textId="10A274F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33ED">
        <w:rPr>
          <w:rFonts w:asciiTheme="minorHAnsi" w:hAnsiTheme="minorHAnsi" w:cstheme="minorHAnsi"/>
        </w:rPr>
        <w:t>Text Analysis of Proprietary Drug Name Interpretations</w:t>
      </w:r>
    </w:p>
    <w:p w:rsidR="009D066A" w:rsidRPr="008C33ED" w:rsidP="00F5150F" w14:paraId="6CE85957" w14:textId="77777777">
      <w:pPr>
        <w:jc w:val="center"/>
        <w:rPr>
          <w:rFonts w:asciiTheme="minorHAnsi" w:hAnsiTheme="minorHAnsi" w:cstheme="minorHAnsi"/>
          <w:bCs/>
        </w:rPr>
      </w:pPr>
    </w:p>
    <w:p w:rsidR="00F5150F" w:rsidRPr="008C33ED" w:rsidP="00F5150F" w14:paraId="2C17CAC3" w14:textId="1FD5ECC1">
      <w:pPr>
        <w:jc w:val="center"/>
        <w:rPr>
          <w:rFonts w:asciiTheme="minorHAnsi" w:hAnsiTheme="minorHAnsi" w:cstheme="minorHAnsi"/>
          <w:bCs/>
        </w:rPr>
      </w:pPr>
      <w:r w:rsidRPr="008C33ED">
        <w:rPr>
          <w:rFonts w:asciiTheme="minorHAnsi" w:hAnsiTheme="minorHAnsi" w:cstheme="minorHAnsi"/>
          <w:bCs/>
        </w:rPr>
        <w:t xml:space="preserve">OMB Control Number </w:t>
      </w:r>
      <w:r w:rsidRPr="008C33ED" w:rsidR="00BF0D9A">
        <w:rPr>
          <w:rFonts w:asciiTheme="minorHAnsi" w:hAnsiTheme="minorHAnsi" w:cstheme="minorHAnsi"/>
          <w:bCs/>
        </w:rPr>
        <w:t>0910-0</w:t>
      </w:r>
      <w:r w:rsidRPr="008C33ED" w:rsidR="002471F3">
        <w:rPr>
          <w:rFonts w:asciiTheme="minorHAnsi" w:hAnsiTheme="minorHAnsi" w:cstheme="minorHAnsi"/>
          <w:bCs/>
        </w:rPr>
        <w:t>910</w:t>
      </w:r>
    </w:p>
    <w:p w:rsidR="00F5150F" w:rsidRPr="008C33ED" w:rsidP="00F5150F" w14:paraId="27CA57D5" w14:textId="45621390">
      <w:pPr>
        <w:tabs>
          <w:tab w:val="left" w:pos="3255"/>
        </w:tabs>
        <w:rPr>
          <w:rFonts w:asciiTheme="minorHAnsi" w:hAnsiTheme="minorHAnsi" w:cstheme="minorHAnsi"/>
          <w:b/>
        </w:rPr>
      </w:pPr>
      <w:r w:rsidRPr="008C33ED">
        <w:rPr>
          <w:rFonts w:asciiTheme="minorHAnsi" w:hAnsiTheme="minorHAnsi" w:cstheme="minorHAnsi"/>
          <w:b/>
        </w:rPr>
        <w:tab/>
      </w:r>
    </w:p>
    <w:p w:rsidR="006C5ACE" w:rsidRPr="008C33ED" w:rsidP="00F5150F" w14:paraId="5E956303" w14:textId="77777777">
      <w:pPr>
        <w:tabs>
          <w:tab w:val="left" w:pos="3255"/>
        </w:tabs>
        <w:rPr>
          <w:rFonts w:asciiTheme="minorHAnsi" w:hAnsiTheme="minorHAnsi" w:cstheme="minorHAnsi"/>
          <w:b/>
        </w:rPr>
      </w:pPr>
    </w:p>
    <w:p w:rsidR="00312E5C" w:rsidRPr="008C33ED" w:rsidP="008C33ED" w14:paraId="23897940" w14:textId="4162046C">
      <w:pPr>
        <w:rPr>
          <w:rFonts w:asciiTheme="minorHAnsi" w:hAnsiTheme="minorHAnsi" w:cstheme="minorHAnsi"/>
          <w:b/>
        </w:rPr>
      </w:pPr>
      <w:r w:rsidRPr="008C33ED">
        <w:rPr>
          <w:rFonts w:asciiTheme="minorHAnsi" w:hAnsiTheme="minorHAnsi" w:cstheme="minorHAnsi"/>
          <w:b/>
        </w:rPr>
        <w:t xml:space="preserve">Request for </w:t>
      </w:r>
      <w:r w:rsidRPr="003E2904" w:rsidR="00604088">
        <w:rPr>
          <w:rFonts w:asciiTheme="minorHAnsi" w:hAnsiTheme="minorHAnsi" w:cstheme="minorHAnsi"/>
          <w:b/>
        </w:rPr>
        <w:t>Non</w:t>
      </w:r>
      <w:r w:rsidRPr="0046452C" w:rsidR="00B637F6">
        <w:rPr>
          <w:rFonts w:asciiTheme="minorHAnsi" w:hAnsiTheme="minorHAnsi" w:cstheme="minorHAnsi"/>
          <w:b/>
        </w:rPr>
        <w:t>-</w:t>
      </w:r>
      <w:r w:rsidRPr="008C33ED" w:rsidR="00B637F6">
        <w:rPr>
          <w:rFonts w:asciiTheme="minorHAnsi" w:hAnsiTheme="minorHAnsi" w:cstheme="minorHAnsi"/>
          <w:b/>
        </w:rPr>
        <w:t>S</w:t>
      </w:r>
      <w:r w:rsidRPr="008C33ED" w:rsidR="00604088">
        <w:rPr>
          <w:rFonts w:asciiTheme="minorHAnsi" w:hAnsiTheme="minorHAnsi" w:cstheme="minorHAnsi"/>
          <w:b/>
        </w:rPr>
        <w:t>ubstantive</w:t>
      </w:r>
      <w:r w:rsidRPr="008C33ED" w:rsidR="00F06034">
        <w:rPr>
          <w:rFonts w:asciiTheme="minorHAnsi" w:hAnsiTheme="minorHAnsi" w:cstheme="minorHAnsi"/>
          <w:b/>
        </w:rPr>
        <w:t xml:space="preserve"> </w:t>
      </w:r>
      <w:r w:rsidRPr="008C33ED">
        <w:rPr>
          <w:rFonts w:asciiTheme="minorHAnsi" w:hAnsiTheme="minorHAnsi" w:cstheme="minorHAnsi"/>
          <w:b/>
        </w:rPr>
        <w:t xml:space="preserve">Change </w:t>
      </w:r>
    </w:p>
    <w:p w:rsidR="00406AD8" w:rsidRPr="0046452C" w:rsidP="00312E5C" w14:paraId="6C04CF92" w14:textId="37C9EEF9">
      <w:pPr>
        <w:jc w:val="center"/>
        <w:rPr>
          <w:rFonts w:asciiTheme="minorHAnsi" w:hAnsiTheme="minorHAnsi" w:cstheme="minorHAnsi"/>
          <w:bCs/>
        </w:rPr>
      </w:pPr>
    </w:p>
    <w:p w:rsidR="00A0298D" w:rsidRPr="0046452C" w:rsidP="00A0298D" w14:paraId="25EED4EF" w14:textId="4180F3F5">
      <w:pPr>
        <w:rPr>
          <w:rFonts w:asciiTheme="minorHAnsi" w:hAnsiTheme="minorHAnsi" w:cstheme="minorHAnsi"/>
          <w:sz w:val="22"/>
          <w:szCs w:val="22"/>
        </w:rPr>
      </w:pPr>
      <w:r w:rsidRPr="0046452C">
        <w:rPr>
          <w:rFonts w:asciiTheme="minorHAnsi" w:hAnsiTheme="minorHAnsi" w:cstheme="minorHAnsi"/>
          <w:sz w:val="22"/>
          <w:szCs w:val="22"/>
        </w:rPr>
        <w:t>The Food and Drug Administration (FDA)</w:t>
      </w:r>
      <w:r w:rsidRPr="0046452C" w:rsidR="003B5FF7">
        <w:rPr>
          <w:rFonts w:asciiTheme="minorHAnsi" w:hAnsiTheme="minorHAnsi" w:cstheme="minorHAnsi"/>
          <w:sz w:val="22"/>
          <w:szCs w:val="22"/>
        </w:rPr>
        <w:t>,</w:t>
      </w:r>
      <w:r w:rsidRPr="0046452C" w:rsidR="001468EC">
        <w:rPr>
          <w:rFonts w:asciiTheme="minorHAnsi" w:hAnsiTheme="minorHAnsi" w:cstheme="minorHAnsi"/>
          <w:sz w:val="22"/>
          <w:szCs w:val="22"/>
        </w:rPr>
        <w:t xml:space="preserve"> Center for </w:t>
      </w:r>
      <w:r w:rsidRPr="0046452C" w:rsidR="00430335">
        <w:rPr>
          <w:rFonts w:asciiTheme="minorHAnsi" w:hAnsiTheme="minorHAnsi" w:cstheme="minorHAnsi"/>
          <w:sz w:val="22"/>
          <w:szCs w:val="22"/>
        </w:rPr>
        <w:t>Drug Evaluation and Research (CDER)</w:t>
      </w:r>
      <w:r w:rsidRPr="0046452C">
        <w:rPr>
          <w:rFonts w:asciiTheme="minorHAnsi" w:hAnsiTheme="minorHAnsi" w:cstheme="minorHAnsi"/>
          <w:sz w:val="22"/>
          <w:szCs w:val="22"/>
        </w:rPr>
        <w:t xml:space="preserve"> </w:t>
      </w:r>
      <w:r w:rsidRPr="0046452C" w:rsidR="00604088">
        <w:rPr>
          <w:rFonts w:asciiTheme="minorHAnsi" w:hAnsiTheme="minorHAnsi" w:cstheme="minorHAnsi"/>
          <w:sz w:val="22"/>
          <w:szCs w:val="22"/>
        </w:rPr>
        <w:t xml:space="preserve">is </w:t>
      </w:r>
      <w:r w:rsidRPr="0046452C" w:rsidR="00C252D0">
        <w:rPr>
          <w:rFonts w:asciiTheme="minorHAnsi" w:hAnsiTheme="minorHAnsi" w:cstheme="minorHAnsi"/>
          <w:sz w:val="22"/>
          <w:szCs w:val="22"/>
        </w:rPr>
        <w:t>seeking OMB approval of non-</w:t>
      </w:r>
      <w:r w:rsidRPr="0046452C" w:rsidR="00115794">
        <w:rPr>
          <w:rFonts w:asciiTheme="minorHAnsi" w:hAnsiTheme="minorHAnsi" w:cstheme="minorHAnsi"/>
          <w:sz w:val="22"/>
          <w:szCs w:val="22"/>
        </w:rPr>
        <w:t>substantive</w:t>
      </w:r>
      <w:r w:rsidRPr="0046452C" w:rsidR="00C252D0">
        <w:rPr>
          <w:rFonts w:asciiTheme="minorHAnsi" w:hAnsiTheme="minorHAnsi" w:cstheme="minorHAnsi"/>
          <w:sz w:val="22"/>
          <w:szCs w:val="22"/>
        </w:rPr>
        <w:t xml:space="preserve"> change to OMB control </w:t>
      </w:r>
      <w:r w:rsidRPr="0046452C" w:rsidR="00115794">
        <w:rPr>
          <w:rFonts w:asciiTheme="minorHAnsi" w:hAnsiTheme="minorHAnsi" w:cstheme="minorHAnsi"/>
          <w:sz w:val="22"/>
          <w:szCs w:val="22"/>
        </w:rPr>
        <w:t xml:space="preserve">No. 0910-0910.  </w:t>
      </w:r>
      <w:r w:rsidRPr="0046452C" w:rsidR="00295A21">
        <w:rPr>
          <w:rFonts w:asciiTheme="minorHAnsi" w:hAnsiTheme="minorHAnsi" w:cstheme="minorHAnsi"/>
          <w:sz w:val="22"/>
          <w:szCs w:val="22"/>
        </w:rPr>
        <w:t xml:space="preserve">This information collection </w:t>
      </w:r>
      <w:r w:rsidRPr="0046452C" w:rsidR="00721976">
        <w:rPr>
          <w:rFonts w:asciiTheme="minorHAnsi" w:hAnsiTheme="minorHAnsi" w:cstheme="minorHAnsi"/>
          <w:sz w:val="22"/>
          <w:szCs w:val="22"/>
        </w:rPr>
        <w:t>adds depth and breadth of knowledge drawn from review of proposed pro</w:t>
      </w:r>
      <w:r w:rsidRPr="0046452C" w:rsidR="003A4037">
        <w:rPr>
          <w:rFonts w:asciiTheme="minorHAnsi" w:hAnsiTheme="minorHAnsi" w:cstheme="minorHAnsi"/>
          <w:sz w:val="22"/>
          <w:szCs w:val="22"/>
        </w:rPr>
        <w:t xml:space="preserve">prietary drug names. </w:t>
      </w:r>
      <w:r w:rsidRPr="0046452C" w:rsidR="00DC50F4">
        <w:rPr>
          <w:rFonts w:asciiTheme="minorHAnsi" w:hAnsiTheme="minorHAnsi" w:cstheme="minorHAnsi"/>
          <w:sz w:val="22"/>
          <w:szCs w:val="22"/>
        </w:rPr>
        <w:t xml:space="preserve">The </w:t>
      </w:r>
      <w:r w:rsidRPr="0046452C">
        <w:rPr>
          <w:rFonts w:asciiTheme="minorHAnsi" w:hAnsiTheme="minorHAnsi" w:cstheme="minorHAnsi"/>
          <w:sz w:val="22"/>
          <w:szCs w:val="22"/>
        </w:rPr>
        <w:t>propos</w:t>
      </w:r>
      <w:r w:rsidRPr="0046452C" w:rsidR="00DC50F4">
        <w:rPr>
          <w:rFonts w:asciiTheme="minorHAnsi" w:hAnsiTheme="minorHAnsi" w:cstheme="minorHAnsi"/>
          <w:sz w:val="22"/>
          <w:szCs w:val="22"/>
        </w:rPr>
        <w:t>ed</w:t>
      </w:r>
      <w:r w:rsidRPr="0046452C">
        <w:rPr>
          <w:rFonts w:asciiTheme="minorHAnsi" w:hAnsiTheme="minorHAnsi" w:cstheme="minorHAnsi"/>
          <w:sz w:val="22"/>
          <w:szCs w:val="22"/>
        </w:rPr>
        <w:t xml:space="preserve"> modifications to </w:t>
      </w:r>
      <w:r w:rsidRPr="0046452C" w:rsidR="004C17D2">
        <w:rPr>
          <w:rFonts w:asciiTheme="minorHAnsi" w:hAnsiTheme="minorHAnsi" w:cstheme="minorHAnsi"/>
          <w:sz w:val="22"/>
          <w:szCs w:val="22"/>
        </w:rPr>
        <w:t xml:space="preserve">the </w:t>
      </w:r>
      <w:r w:rsidRPr="0046452C" w:rsidR="009445AA">
        <w:rPr>
          <w:rFonts w:asciiTheme="minorHAnsi" w:hAnsiTheme="minorHAnsi" w:cstheme="minorHAnsi"/>
          <w:sz w:val="22"/>
          <w:szCs w:val="22"/>
        </w:rPr>
        <w:t xml:space="preserve">approved information collection </w:t>
      </w:r>
      <w:r w:rsidRPr="0046452C" w:rsidR="004C17D2">
        <w:rPr>
          <w:rFonts w:asciiTheme="minorHAnsi" w:hAnsiTheme="minorHAnsi" w:cstheme="minorHAnsi"/>
          <w:sz w:val="22"/>
          <w:szCs w:val="22"/>
        </w:rPr>
        <w:t>study design</w:t>
      </w:r>
      <w:r w:rsidRPr="0046452C" w:rsidR="00B20BA3">
        <w:rPr>
          <w:rFonts w:asciiTheme="minorHAnsi" w:hAnsiTheme="minorHAnsi" w:cstheme="minorHAnsi"/>
          <w:sz w:val="22"/>
          <w:szCs w:val="22"/>
        </w:rPr>
        <w:t xml:space="preserve"> and materials</w:t>
      </w:r>
      <w:r w:rsidRPr="0046452C">
        <w:rPr>
          <w:rFonts w:asciiTheme="minorHAnsi" w:hAnsiTheme="minorHAnsi" w:cstheme="minorHAnsi"/>
          <w:sz w:val="22"/>
          <w:szCs w:val="22"/>
        </w:rPr>
        <w:t xml:space="preserve"> based on findings from </w:t>
      </w:r>
      <w:r w:rsidRPr="0046452C" w:rsidR="004C17D2">
        <w:rPr>
          <w:rFonts w:asciiTheme="minorHAnsi" w:hAnsiTheme="minorHAnsi" w:cstheme="minorHAnsi"/>
          <w:sz w:val="22"/>
          <w:szCs w:val="22"/>
        </w:rPr>
        <w:t>pretesting</w:t>
      </w:r>
      <w:r w:rsidRPr="0046452C" w:rsidR="001D5EB0">
        <w:rPr>
          <w:rFonts w:asciiTheme="minorHAnsi" w:hAnsiTheme="minorHAnsi" w:cstheme="minorHAnsi"/>
          <w:sz w:val="22"/>
          <w:szCs w:val="22"/>
        </w:rPr>
        <w:t xml:space="preserve"> and in accordance with the terms of</w:t>
      </w:r>
      <w:r w:rsidRPr="0046452C" w:rsidR="009013C3">
        <w:rPr>
          <w:rFonts w:asciiTheme="minorHAnsi" w:hAnsiTheme="minorHAnsi" w:cstheme="minorHAnsi"/>
          <w:sz w:val="22"/>
          <w:szCs w:val="22"/>
        </w:rPr>
        <w:t xml:space="preserve"> clearance</w:t>
      </w:r>
      <w:r w:rsidRPr="0046452C">
        <w:rPr>
          <w:rFonts w:asciiTheme="minorHAnsi" w:hAnsiTheme="minorHAnsi" w:cstheme="minorHAnsi"/>
          <w:sz w:val="22"/>
          <w:szCs w:val="22"/>
        </w:rPr>
        <w:t>.</w:t>
      </w:r>
      <w:r w:rsidRPr="0046452C" w:rsidR="0076408A">
        <w:rPr>
          <w:rFonts w:asciiTheme="minorHAnsi" w:hAnsiTheme="minorHAnsi" w:cstheme="minorHAnsi"/>
          <w:sz w:val="22"/>
          <w:szCs w:val="22"/>
        </w:rPr>
        <w:t xml:space="preserve">  </w:t>
      </w:r>
      <w:r w:rsidRPr="0046452C" w:rsidR="000C17A3">
        <w:rPr>
          <w:rFonts w:asciiTheme="minorHAnsi" w:hAnsiTheme="minorHAnsi" w:cstheme="minorHAnsi"/>
          <w:sz w:val="22"/>
          <w:szCs w:val="22"/>
        </w:rPr>
        <w:t>These modifications are intended to reduce participant burden</w:t>
      </w:r>
      <w:r w:rsidRPr="0046452C" w:rsidR="002A283E">
        <w:rPr>
          <w:rFonts w:asciiTheme="minorHAnsi" w:hAnsiTheme="minorHAnsi" w:cstheme="minorHAnsi"/>
          <w:sz w:val="22"/>
          <w:szCs w:val="22"/>
        </w:rPr>
        <w:t xml:space="preserve"> and </w:t>
      </w:r>
      <w:r w:rsidRPr="0046452C" w:rsidR="003927B4">
        <w:rPr>
          <w:rFonts w:asciiTheme="minorHAnsi" w:hAnsiTheme="minorHAnsi" w:cstheme="minorHAnsi"/>
          <w:sz w:val="22"/>
          <w:szCs w:val="22"/>
        </w:rPr>
        <w:t>increase participant engagement</w:t>
      </w:r>
      <w:r w:rsidRPr="0046452C" w:rsidR="000C17A3">
        <w:rPr>
          <w:rFonts w:asciiTheme="minorHAnsi" w:hAnsiTheme="minorHAnsi" w:cstheme="minorHAnsi"/>
          <w:sz w:val="22"/>
          <w:szCs w:val="22"/>
        </w:rPr>
        <w:t xml:space="preserve">.  </w:t>
      </w:r>
      <w:r w:rsidRPr="0046452C" w:rsidR="00BF0110">
        <w:rPr>
          <w:rFonts w:asciiTheme="minorHAnsi" w:hAnsiTheme="minorHAnsi" w:cstheme="minorHAnsi"/>
          <w:sz w:val="22"/>
          <w:szCs w:val="22"/>
        </w:rPr>
        <w:t xml:space="preserve">The </w:t>
      </w:r>
      <w:r w:rsidRPr="0046452C" w:rsidR="00820510">
        <w:rPr>
          <w:rFonts w:asciiTheme="minorHAnsi" w:hAnsiTheme="minorHAnsi" w:cstheme="minorHAnsi"/>
          <w:sz w:val="22"/>
          <w:szCs w:val="22"/>
        </w:rPr>
        <w:t xml:space="preserve">revised </w:t>
      </w:r>
      <w:r w:rsidRPr="0046452C" w:rsidR="00BF0110">
        <w:rPr>
          <w:rFonts w:asciiTheme="minorHAnsi" w:hAnsiTheme="minorHAnsi" w:cstheme="minorHAnsi"/>
          <w:sz w:val="22"/>
          <w:szCs w:val="22"/>
        </w:rPr>
        <w:t>materials are attached</w:t>
      </w:r>
      <w:r w:rsidRPr="0046452C" w:rsidR="00604088">
        <w:rPr>
          <w:rFonts w:asciiTheme="minorHAnsi" w:hAnsiTheme="minorHAnsi" w:cstheme="minorHAnsi"/>
          <w:sz w:val="22"/>
          <w:szCs w:val="22"/>
        </w:rPr>
        <w:t>,</w:t>
      </w:r>
      <w:r w:rsidRPr="0046452C">
        <w:rPr>
          <w:rFonts w:asciiTheme="minorHAnsi" w:hAnsiTheme="minorHAnsi" w:cstheme="minorHAnsi"/>
          <w:sz w:val="22"/>
          <w:szCs w:val="22"/>
        </w:rPr>
        <w:t xml:space="preserve"> </w:t>
      </w:r>
      <w:r w:rsidRPr="0046452C" w:rsidR="000A3C04">
        <w:rPr>
          <w:rFonts w:asciiTheme="minorHAnsi" w:hAnsiTheme="minorHAnsi" w:cstheme="minorHAnsi"/>
          <w:sz w:val="22"/>
          <w:szCs w:val="22"/>
        </w:rPr>
        <w:t xml:space="preserve">and the </w:t>
      </w:r>
      <w:r w:rsidRPr="0046452C" w:rsidR="00B91B2D">
        <w:rPr>
          <w:rFonts w:asciiTheme="minorHAnsi" w:hAnsiTheme="minorHAnsi" w:cstheme="minorHAnsi"/>
          <w:sz w:val="22"/>
          <w:szCs w:val="22"/>
        </w:rPr>
        <w:t xml:space="preserve">proposed </w:t>
      </w:r>
      <w:r w:rsidRPr="0046452C" w:rsidR="000A3C04">
        <w:rPr>
          <w:rFonts w:asciiTheme="minorHAnsi" w:hAnsiTheme="minorHAnsi" w:cstheme="minorHAnsi"/>
          <w:sz w:val="22"/>
          <w:szCs w:val="22"/>
        </w:rPr>
        <w:t xml:space="preserve">changes </w:t>
      </w:r>
      <w:r w:rsidRPr="0046452C" w:rsidR="00BF0110">
        <w:rPr>
          <w:rFonts w:asciiTheme="minorHAnsi" w:hAnsiTheme="minorHAnsi" w:cstheme="minorHAnsi"/>
          <w:sz w:val="22"/>
          <w:szCs w:val="22"/>
        </w:rPr>
        <w:t xml:space="preserve">to these materials </w:t>
      </w:r>
      <w:r w:rsidRPr="0046452C" w:rsidR="00820510">
        <w:rPr>
          <w:rFonts w:asciiTheme="minorHAnsi" w:hAnsiTheme="minorHAnsi" w:cstheme="minorHAnsi"/>
          <w:sz w:val="22"/>
          <w:szCs w:val="22"/>
        </w:rPr>
        <w:t xml:space="preserve">and to the study design </w:t>
      </w:r>
      <w:r w:rsidRPr="0046452C" w:rsidR="000A3C04">
        <w:rPr>
          <w:rFonts w:asciiTheme="minorHAnsi" w:hAnsiTheme="minorHAnsi" w:cstheme="minorHAnsi"/>
          <w:sz w:val="22"/>
          <w:szCs w:val="22"/>
        </w:rPr>
        <w:t>are summarized below.</w:t>
      </w:r>
      <w:r w:rsidRPr="0046452C">
        <w:rPr>
          <w:rFonts w:asciiTheme="minorHAnsi" w:hAnsiTheme="minorHAnsi" w:cstheme="minorHAnsi"/>
          <w:sz w:val="22"/>
          <w:szCs w:val="22"/>
        </w:rPr>
        <w:t xml:space="preserve"> </w:t>
      </w:r>
      <w:r w:rsidRPr="0046452C" w:rsidR="00604088">
        <w:rPr>
          <w:rFonts w:asciiTheme="minorHAnsi" w:hAnsiTheme="minorHAnsi" w:cstheme="minorHAnsi"/>
          <w:sz w:val="22"/>
          <w:szCs w:val="22"/>
        </w:rPr>
        <w:t xml:space="preserve"> FDA is not requesting</w:t>
      </w:r>
      <w:r w:rsidRPr="0046452C">
        <w:rPr>
          <w:rFonts w:asciiTheme="minorHAnsi" w:hAnsiTheme="minorHAnsi" w:cstheme="minorHAnsi"/>
          <w:sz w:val="22"/>
          <w:szCs w:val="22"/>
        </w:rPr>
        <w:t xml:space="preserve"> change</w:t>
      </w:r>
      <w:r w:rsidRPr="0046452C" w:rsidR="00604088">
        <w:rPr>
          <w:rFonts w:asciiTheme="minorHAnsi" w:hAnsiTheme="minorHAnsi" w:cstheme="minorHAnsi"/>
          <w:sz w:val="22"/>
          <w:szCs w:val="22"/>
        </w:rPr>
        <w:t>s</w:t>
      </w:r>
      <w:r w:rsidRPr="0046452C">
        <w:rPr>
          <w:rFonts w:asciiTheme="minorHAnsi" w:hAnsiTheme="minorHAnsi" w:cstheme="minorHAnsi"/>
          <w:sz w:val="22"/>
          <w:szCs w:val="22"/>
        </w:rPr>
        <w:t xml:space="preserve"> to the burden hours for this </w:t>
      </w:r>
      <w:r w:rsidRPr="0046452C" w:rsidR="009F64AE">
        <w:rPr>
          <w:rFonts w:asciiTheme="minorHAnsi" w:hAnsiTheme="minorHAnsi" w:cstheme="minorHAnsi"/>
          <w:sz w:val="22"/>
          <w:szCs w:val="22"/>
        </w:rPr>
        <w:t>information collection</w:t>
      </w:r>
      <w:r w:rsidRPr="0046452C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F7B7E" w:rsidRPr="0046452C" w:rsidP="00A0298D" w14:paraId="37E16A18" w14:textId="5DAFDDA1">
      <w:pPr>
        <w:rPr>
          <w:rFonts w:asciiTheme="minorHAnsi" w:hAnsiTheme="minorHAnsi" w:cstheme="minorHAnsi"/>
        </w:rPr>
      </w:pPr>
    </w:p>
    <w:p w:rsidR="003976F6" w:rsidRPr="0046452C" w:rsidP="003976F6" w14:paraId="2FAF55BF" w14:textId="0778DBD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6452C">
        <w:rPr>
          <w:rFonts w:asciiTheme="minorHAnsi" w:hAnsiTheme="minorHAnsi" w:cstheme="minorHAnsi"/>
          <w:b/>
          <w:sz w:val="22"/>
          <w:szCs w:val="22"/>
          <w:u w:val="single"/>
        </w:rPr>
        <w:t>Summary of the Change Request</w:t>
      </w:r>
      <w:r w:rsidRPr="0046452C" w:rsidR="005B795E">
        <w:rPr>
          <w:rFonts w:asciiTheme="minorHAnsi" w:hAnsiTheme="minorHAnsi" w:cstheme="minorHAnsi"/>
          <w:b/>
          <w:sz w:val="22"/>
          <w:szCs w:val="22"/>
          <w:u w:val="single"/>
        </w:rPr>
        <w:t xml:space="preserve"> (summarized by document)</w:t>
      </w:r>
    </w:p>
    <w:p w:rsidR="00184912" w:rsidRPr="0046452C" w:rsidP="001E2178" w14:paraId="7EFABCC8" w14:textId="77777777">
      <w:pPr>
        <w:rPr>
          <w:rFonts w:asciiTheme="minorHAnsi" w:hAnsiTheme="minorHAnsi" w:cstheme="minorHAnsi"/>
          <w:sz w:val="22"/>
          <w:szCs w:val="22"/>
        </w:rPr>
      </w:pPr>
    </w:p>
    <w:p w:rsidR="001E2178" w:rsidP="009E30FA" w14:paraId="0F0B14E4" w14:textId="0B1BD141">
      <w:pPr>
        <w:rPr>
          <w:rFonts w:asciiTheme="minorHAnsi" w:hAnsiTheme="minorHAnsi" w:cstheme="minorHAnsi"/>
          <w:sz w:val="22"/>
          <w:szCs w:val="22"/>
        </w:rPr>
      </w:pPr>
      <w:r w:rsidRPr="0046452C">
        <w:rPr>
          <w:rFonts w:asciiTheme="minorHAnsi" w:hAnsiTheme="minorHAnsi" w:cstheme="minorHAnsi"/>
          <w:sz w:val="22"/>
          <w:szCs w:val="22"/>
        </w:rPr>
        <w:t xml:space="preserve">The following </w:t>
      </w:r>
      <w:r w:rsidRPr="0046452C" w:rsidR="003976F6">
        <w:rPr>
          <w:rFonts w:asciiTheme="minorHAnsi" w:hAnsiTheme="minorHAnsi" w:cstheme="minorHAnsi"/>
          <w:sz w:val="22"/>
          <w:szCs w:val="22"/>
        </w:rPr>
        <w:t>are proposed modifications</w:t>
      </w:r>
      <w:r w:rsidRPr="0046452C">
        <w:rPr>
          <w:rFonts w:asciiTheme="minorHAnsi" w:hAnsiTheme="minorHAnsi" w:cstheme="minorHAnsi"/>
          <w:sz w:val="22"/>
          <w:szCs w:val="22"/>
        </w:rPr>
        <w:t xml:space="preserve"> to Text Analysis Study Screeners</w:t>
      </w:r>
      <w:r w:rsidR="00173F4D">
        <w:rPr>
          <w:rFonts w:asciiTheme="minorHAnsi" w:hAnsiTheme="minorHAnsi" w:cstheme="minorHAnsi"/>
          <w:sz w:val="22"/>
          <w:szCs w:val="22"/>
        </w:rPr>
        <w:t xml:space="preserve"> (</w:t>
      </w:r>
      <w:r w:rsidR="004874CD">
        <w:rPr>
          <w:rFonts w:asciiTheme="minorHAnsi" w:hAnsiTheme="minorHAnsi" w:cstheme="minorHAnsi"/>
          <w:sz w:val="22"/>
          <w:szCs w:val="22"/>
        </w:rPr>
        <w:t>C</w:t>
      </w:r>
      <w:r w:rsidR="00173F4D">
        <w:rPr>
          <w:rFonts w:asciiTheme="minorHAnsi" w:hAnsiTheme="minorHAnsi" w:cstheme="minorHAnsi"/>
          <w:sz w:val="22"/>
          <w:szCs w:val="22"/>
        </w:rPr>
        <w:t xml:space="preserve">onsumer and </w:t>
      </w:r>
      <w:r w:rsidR="00A60175">
        <w:rPr>
          <w:rFonts w:asciiTheme="minorHAnsi" w:hAnsiTheme="minorHAnsi" w:cstheme="minorHAnsi"/>
          <w:sz w:val="22"/>
          <w:szCs w:val="22"/>
        </w:rPr>
        <w:t>Health Care Provider)</w:t>
      </w:r>
      <w:r w:rsidRPr="0046452C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19167A" w:rsidP="009E30FA" w14:paraId="2E666CB5" w14:textId="64AC01D0">
      <w:pPr>
        <w:rPr>
          <w:rFonts w:asciiTheme="minorHAnsi" w:hAnsiTheme="minorHAnsi" w:cstheme="minorHAnsi"/>
          <w:sz w:val="22"/>
          <w:szCs w:val="22"/>
        </w:rPr>
      </w:pPr>
    </w:p>
    <w:p w:rsidR="00AB46CF" w:rsidRPr="004E7ABF" w:rsidP="00AB46CF" w14:paraId="231A0FBB" w14:textId="104330B3">
      <w:pPr>
        <w:pStyle w:val="ListParagraph"/>
        <w:numPr>
          <w:ilvl w:val="0"/>
          <w:numId w:val="46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E7ABF">
        <w:rPr>
          <w:rFonts w:asciiTheme="minorHAnsi" w:hAnsiTheme="minorHAnsi" w:cstheme="minorHAnsi"/>
          <w:b/>
          <w:bCs/>
          <w:sz w:val="22"/>
          <w:szCs w:val="22"/>
        </w:rPr>
        <w:t>Paperwork Reduction Act Statement</w:t>
      </w:r>
      <w:r w:rsidR="00C83492">
        <w:rPr>
          <w:rFonts w:asciiTheme="minorHAnsi" w:hAnsiTheme="minorHAnsi" w:cstheme="minorHAnsi"/>
          <w:b/>
          <w:bCs/>
          <w:sz w:val="22"/>
          <w:szCs w:val="22"/>
        </w:rPr>
        <w:t xml:space="preserve"> (Consumer and Health Care Provider)</w:t>
      </w:r>
    </w:p>
    <w:p w:rsidR="000E75D4" w:rsidRPr="004E64A1" w:rsidP="004E64A1" w14:paraId="5E9E3EBC" w14:textId="6E4E9146">
      <w:pPr>
        <w:pStyle w:val="ListParagraph"/>
        <w:numPr>
          <w:ilvl w:val="1"/>
          <w:numId w:val="4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E64A1">
        <w:rPr>
          <w:rFonts w:asciiTheme="minorHAnsi" w:hAnsiTheme="minorHAnsi" w:cstheme="minorHAnsi"/>
          <w:sz w:val="22"/>
          <w:szCs w:val="22"/>
        </w:rPr>
        <w:t>The existing language removal of duplicate information pertaining to the OMB control No. and expiration date of the information collection</w:t>
      </w:r>
    </w:p>
    <w:p w:rsidR="00D90FA6" w:rsidRPr="0046452C" w:rsidP="00D90FA6" w14:paraId="41C94EE9" w14:textId="295263C3">
      <w:pPr>
        <w:pStyle w:val="ListParagraph"/>
        <w:numPr>
          <w:ilvl w:val="0"/>
          <w:numId w:val="4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E7ABF">
        <w:rPr>
          <w:rFonts w:asciiTheme="minorHAnsi" w:hAnsiTheme="minorHAnsi" w:cstheme="minorHAnsi"/>
          <w:b/>
          <w:bCs/>
          <w:sz w:val="22"/>
          <w:szCs w:val="22"/>
        </w:rPr>
        <w:t xml:space="preserve">Occupation </w:t>
      </w:r>
    </w:p>
    <w:p w:rsidR="00D90FA6" w:rsidP="00D90FA6" w14:paraId="2209CE2C" w14:textId="5B5584CA">
      <w:pPr>
        <w:pStyle w:val="ListParagraph"/>
        <w:numPr>
          <w:ilvl w:val="1"/>
          <w:numId w:val="4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E7ABF">
        <w:rPr>
          <w:rFonts w:asciiTheme="minorHAnsi" w:hAnsiTheme="minorHAnsi" w:cstheme="minorHAnsi"/>
          <w:sz w:val="22"/>
          <w:szCs w:val="22"/>
        </w:rPr>
        <w:t>Revise “Pharma Rep” to “pharma representative” (Consumer)</w:t>
      </w:r>
    </w:p>
    <w:p w:rsidR="000E75D4" w:rsidRPr="004E64A1" w:rsidP="00B815D1" w14:paraId="03FC731E" w14:textId="2FDA6891">
      <w:pPr>
        <w:pStyle w:val="bullets"/>
        <w:numPr>
          <w:ilvl w:val="0"/>
          <w:numId w:val="0"/>
        </w:numPr>
        <w:spacing w:after="0"/>
        <w:ind w:left="1440"/>
        <w:rPr>
          <w:rFonts w:asciiTheme="minorHAnsi" w:hAnsiTheme="minorHAnsi" w:cstheme="minorHAnsi"/>
          <w:sz w:val="22"/>
          <w:szCs w:val="22"/>
        </w:rPr>
      </w:pPr>
      <w:r w:rsidRPr="004E64A1">
        <w:rPr>
          <w:rFonts w:asciiTheme="minorHAnsi" w:hAnsiTheme="minorHAnsi" w:cstheme="minorHAnsi"/>
          <w:sz w:val="22"/>
          <w:szCs w:val="22"/>
        </w:rPr>
        <w:t>Revise “Research Firm” to “research firm” (Health Care Provider)</w:t>
      </w:r>
    </w:p>
    <w:p w:rsidR="00D90FA6" w:rsidRPr="0046452C" w:rsidP="00D90FA6" w14:paraId="08EBA161" w14:textId="52764CC0">
      <w:pPr>
        <w:pStyle w:val="ListParagraph"/>
        <w:numPr>
          <w:ilvl w:val="0"/>
          <w:numId w:val="4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Familiarity with Foreign Languages (Consumer </w:t>
      </w:r>
      <w:r w:rsidR="00FB570A">
        <w:rPr>
          <w:rFonts w:asciiTheme="minorHAnsi" w:hAnsiTheme="minorHAnsi" w:cstheme="minorHAnsi"/>
          <w:b/>
          <w:bCs/>
          <w:sz w:val="22"/>
          <w:szCs w:val="22"/>
        </w:rPr>
        <w:t>and Health Care Provider</w:t>
      </w:r>
      <w:r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:rsidR="000E75D4" w:rsidRPr="0075494B" w:rsidP="00B815D1" w14:paraId="7046F9B9" w14:textId="135472C3">
      <w:pPr>
        <w:pStyle w:val="bullets"/>
        <w:numPr>
          <w:ilvl w:val="0"/>
          <w:numId w:val="0"/>
        </w:numPr>
        <w:spacing w:after="0"/>
        <w:ind w:left="1440"/>
        <w:rPr>
          <w:rFonts w:asciiTheme="minorHAnsi" w:hAnsiTheme="minorHAnsi" w:cstheme="minorHAnsi"/>
          <w:sz w:val="22"/>
          <w:szCs w:val="22"/>
        </w:rPr>
      </w:pPr>
      <w:r w:rsidRPr="0075494B">
        <w:rPr>
          <w:rFonts w:asciiTheme="minorHAnsi" w:hAnsiTheme="minorHAnsi" w:cstheme="minorHAnsi"/>
          <w:sz w:val="22"/>
          <w:szCs w:val="22"/>
        </w:rPr>
        <w:t xml:space="preserve">Revise the “languages” question on the screener to assess only proficiency/fluency, thus reducing participant burden </w:t>
      </w:r>
    </w:p>
    <w:p w:rsidR="009D42AB" w:rsidRPr="004E7ABF" w:rsidP="009D42AB" w14:paraId="41AB0AC0" w14:textId="405FCBD7">
      <w:pPr>
        <w:pStyle w:val="bullets"/>
        <w:numPr>
          <w:ilvl w:val="0"/>
          <w:numId w:val="46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Medical Condition Diagnosis (Consumer </w:t>
      </w:r>
      <w:r w:rsidR="00FB570A">
        <w:rPr>
          <w:rFonts w:asciiTheme="minorHAnsi" w:hAnsiTheme="minorHAnsi" w:cstheme="minorHAnsi"/>
          <w:b/>
          <w:bCs/>
          <w:sz w:val="22"/>
          <w:szCs w:val="22"/>
        </w:rPr>
        <w:t>and Health Care Provider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</w:p>
    <w:p w:rsidR="009D42AB" w:rsidP="009D42AB" w14:paraId="206E5736" w14:textId="77777777">
      <w:pPr>
        <w:pStyle w:val="bullets"/>
        <w:numPr>
          <w:ilvl w:val="1"/>
          <w:numId w:val="4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EF75D6">
        <w:rPr>
          <w:rFonts w:asciiTheme="minorHAnsi" w:hAnsiTheme="minorHAnsi" w:cstheme="minorHAnsi"/>
          <w:sz w:val="22"/>
          <w:szCs w:val="22"/>
        </w:rPr>
        <w:t xml:space="preserve">Alphabetize the order of the medical condition diagnosis list in the screener, as opposed to randomizing the order as originally planned, to reduce participant burden. </w:t>
      </w:r>
    </w:p>
    <w:p w:rsidR="009D42AB" w:rsidRPr="004E7ABF" w:rsidP="009D42AB" w14:paraId="1C4C5014" w14:textId="77777777">
      <w:pPr>
        <w:pStyle w:val="bullets"/>
        <w:numPr>
          <w:ilvl w:val="1"/>
          <w:numId w:val="46"/>
        </w:numPr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EE19DF">
        <w:rPr>
          <w:rFonts w:asciiTheme="minorHAnsi" w:hAnsiTheme="minorHAnsi" w:cstheme="minorHAnsi"/>
          <w:sz w:val="22"/>
          <w:szCs w:val="22"/>
        </w:rPr>
        <w:t xml:space="preserve">Revise “Heart burn” to “Heartburn” </w:t>
      </w:r>
    </w:p>
    <w:p w:rsidR="00D40506" w:rsidRPr="0046452C" w:rsidP="00D40506" w14:paraId="16F2FA1A" w14:textId="77777777">
      <w:pPr>
        <w:rPr>
          <w:rFonts w:asciiTheme="minorHAnsi" w:hAnsiTheme="minorHAnsi" w:cstheme="minorHAnsi"/>
          <w:sz w:val="22"/>
          <w:szCs w:val="22"/>
        </w:rPr>
      </w:pPr>
    </w:p>
    <w:p w:rsidR="0000540B" w:rsidP="00D40506" w14:paraId="3E3A66AB" w14:textId="45375685">
      <w:pPr>
        <w:rPr>
          <w:rFonts w:asciiTheme="minorHAnsi" w:hAnsiTheme="minorHAnsi" w:cstheme="minorHAnsi"/>
          <w:sz w:val="22"/>
          <w:szCs w:val="22"/>
        </w:rPr>
      </w:pPr>
      <w:r w:rsidRPr="0046452C">
        <w:rPr>
          <w:rFonts w:asciiTheme="minorHAnsi" w:hAnsiTheme="minorHAnsi" w:cstheme="minorHAnsi"/>
          <w:sz w:val="22"/>
          <w:szCs w:val="22"/>
        </w:rPr>
        <w:t xml:space="preserve">The following </w:t>
      </w:r>
      <w:r w:rsidRPr="0046452C" w:rsidR="00F12E1D">
        <w:rPr>
          <w:rFonts w:asciiTheme="minorHAnsi" w:hAnsiTheme="minorHAnsi" w:cstheme="minorHAnsi"/>
          <w:sz w:val="22"/>
          <w:szCs w:val="22"/>
        </w:rPr>
        <w:t>changes</w:t>
      </w:r>
      <w:r w:rsidRPr="0046452C">
        <w:rPr>
          <w:rFonts w:asciiTheme="minorHAnsi" w:hAnsiTheme="minorHAnsi" w:cstheme="minorHAnsi"/>
          <w:sz w:val="22"/>
          <w:szCs w:val="22"/>
        </w:rPr>
        <w:t xml:space="preserve"> have been made to Text Analysis Study Questionnaire</w:t>
      </w:r>
      <w:r w:rsidRPr="0046452C" w:rsidR="009716DC">
        <w:rPr>
          <w:rFonts w:asciiTheme="minorHAnsi" w:hAnsiTheme="minorHAnsi" w:cstheme="minorHAnsi"/>
          <w:sz w:val="22"/>
          <w:szCs w:val="22"/>
        </w:rPr>
        <w:t>:</w:t>
      </w:r>
    </w:p>
    <w:p w:rsidR="0000540B" w:rsidP="00D40506" w14:paraId="454664CB" w14:textId="77777777">
      <w:pPr>
        <w:rPr>
          <w:rFonts w:asciiTheme="minorHAnsi" w:hAnsiTheme="minorHAnsi" w:cstheme="minorHAnsi"/>
          <w:sz w:val="22"/>
          <w:szCs w:val="22"/>
        </w:rPr>
      </w:pPr>
    </w:p>
    <w:p w:rsidR="00512F7E" w:rsidP="00512F7E" w14:paraId="1B88CDD6" w14:textId="10D907A1">
      <w:pPr>
        <w:pStyle w:val="ListParagraph"/>
        <w:numPr>
          <w:ilvl w:val="0"/>
          <w:numId w:val="47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E7ABF">
        <w:rPr>
          <w:rFonts w:asciiTheme="minorHAnsi" w:hAnsiTheme="minorHAnsi" w:cstheme="minorHAnsi"/>
          <w:b/>
          <w:bCs/>
          <w:sz w:val="22"/>
          <w:szCs w:val="22"/>
        </w:rPr>
        <w:t>Paperwork Reduction Act Statement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(Consumer and Health Care Provider)</w:t>
      </w:r>
    </w:p>
    <w:p w:rsidR="0075494B" w:rsidRPr="0075494B" w:rsidP="003E2904" w14:paraId="71067118" w14:textId="08D6CFF7">
      <w:pPr>
        <w:pStyle w:val="ListParagraph"/>
        <w:numPr>
          <w:ilvl w:val="1"/>
          <w:numId w:val="47"/>
        </w:numPr>
      </w:pPr>
      <w:r w:rsidRPr="0075494B">
        <w:rPr>
          <w:rFonts w:asciiTheme="minorHAnsi" w:hAnsiTheme="minorHAnsi" w:cstheme="minorHAnsi"/>
          <w:sz w:val="22"/>
          <w:szCs w:val="22"/>
        </w:rPr>
        <w:t>The existing language removal of duplicate information pertaining to the OMB control No. and expiration date of the information collection</w:t>
      </w:r>
    </w:p>
    <w:p w:rsidR="00723E48" w:rsidRPr="003E2904" w:rsidP="003E2904" w14:paraId="08FCCE46" w14:textId="3325A0FA">
      <w:pPr>
        <w:pStyle w:val="ListParagraph"/>
        <w:numPr>
          <w:ilvl w:val="0"/>
          <w:numId w:val="4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2904">
        <w:rPr>
          <w:rFonts w:asciiTheme="minorHAnsi" w:hAnsiTheme="minorHAnsi" w:cstheme="minorHAnsi"/>
          <w:b/>
          <w:bCs/>
          <w:sz w:val="22"/>
          <w:szCs w:val="22"/>
        </w:rPr>
        <w:t>Insertion of Prompt</w:t>
      </w:r>
    </w:p>
    <w:p w:rsidR="004E64A1" w:rsidRPr="004E64A1" w:rsidP="003E2904" w14:paraId="369340A1" w14:textId="559F6735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</w:rPr>
      </w:pPr>
      <w:r w:rsidRPr="004E64A1">
        <w:rPr>
          <w:rFonts w:asciiTheme="minorHAnsi" w:hAnsiTheme="minorHAnsi" w:cstheme="minorHAnsi"/>
          <w:sz w:val="22"/>
          <w:szCs w:val="22"/>
        </w:rPr>
        <w:t xml:space="preserve">Add prompts to remind participants to answer any skipped questions.  This strategy is anticipated to promote engagement with the questions and therefore increase the amount of text available for analysis  </w:t>
      </w:r>
    </w:p>
    <w:p w:rsidR="004E64A1" w:rsidP="004E64A1" w14:paraId="007DE912" w14:textId="31BDE47E">
      <w:pPr>
        <w:pStyle w:val="ListParagraph"/>
        <w:numPr>
          <w:ilvl w:val="0"/>
          <w:numId w:val="59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4E7ABF">
        <w:rPr>
          <w:rFonts w:asciiTheme="minorHAnsi" w:hAnsiTheme="minorHAnsi" w:cstheme="minorHAnsi"/>
          <w:b/>
          <w:bCs/>
          <w:sz w:val="22"/>
          <w:szCs w:val="22"/>
        </w:rPr>
        <w:t>Revision of Study Design</w:t>
      </w:r>
    </w:p>
    <w:p w:rsidR="004E64A1" w:rsidP="004E64A1" w14:paraId="793202B2" w14:textId="22BE38ED">
      <w:pPr>
        <w:pStyle w:val="ListParagraph"/>
        <w:numPr>
          <w:ilvl w:val="1"/>
          <w:numId w:val="59"/>
        </w:numPr>
        <w:rPr>
          <w:rFonts w:asciiTheme="minorHAnsi" w:hAnsiTheme="minorHAnsi" w:cstheme="minorHAnsi"/>
          <w:sz w:val="22"/>
          <w:szCs w:val="22"/>
        </w:rPr>
      </w:pPr>
      <w:r w:rsidRPr="004E64A1">
        <w:rPr>
          <w:rFonts w:asciiTheme="minorHAnsi" w:hAnsiTheme="minorHAnsi" w:cstheme="minorHAnsi"/>
          <w:sz w:val="22"/>
          <w:szCs w:val="22"/>
        </w:rPr>
        <w:t xml:space="preserve">Revise the study design from 10 blocks of 12 names each to 30 blocks of 4 names.  Thus, participants will respond to 4 drug names each, rather than 12 </w:t>
      </w:r>
      <w:r w:rsidRPr="003E2904">
        <w:rPr>
          <w:rFonts w:asciiTheme="minorHAnsi" w:hAnsiTheme="minorHAnsi" w:cstheme="minorHAnsi"/>
          <w:sz w:val="22"/>
          <w:szCs w:val="22"/>
        </w:rPr>
        <w:t>as originally planned, reducing participant burden and potentially increasing participant engagement</w:t>
      </w:r>
    </w:p>
    <w:p w:rsidR="004E64A1" w:rsidRPr="003E2904" w:rsidP="0075494B" w14:paraId="769AA886" w14:textId="2CA3CA78">
      <w:pPr>
        <w:pStyle w:val="ListParagraph"/>
        <w:numPr>
          <w:ilvl w:val="0"/>
          <w:numId w:val="6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Edit to Instructions</w:t>
      </w:r>
    </w:p>
    <w:p w:rsidR="0075494B" w:rsidRPr="003E2904" w:rsidP="003E2904" w14:paraId="229B2899" w14:textId="5592561F">
      <w:pPr>
        <w:pStyle w:val="ListParagraph"/>
        <w:numPr>
          <w:ilvl w:val="1"/>
          <w:numId w:val="6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Removal of “General impressions” and rephase </w:t>
      </w:r>
      <w:r w:rsidRPr="004E7ABF" w:rsidR="00274630">
        <w:rPr>
          <w:rFonts w:asciiTheme="minorHAnsi" w:hAnsiTheme="minorHAnsi" w:cstheme="minorHAnsi"/>
          <w:sz w:val="22"/>
          <w:szCs w:val="22"/>
        </w:rPr>
        <w:t xml:space="preserve">instructions </w:t>
      </w:r>
      <w:r>
        <w:rPr>
          <w:rFonts w:asciiTheme="minorHAnsi" w:hAnsiTheme="minorHAnsi" w:cstheme="minorHAnsi"/>
          <w:sz w:val="22"/>
          <w:szCs w:val="22"/>
        </w:rPr>
        <w:t xml:space="preserve">to </w:t>
      </w:r>
      <w:r w:rsidRPr="004E7ABF" w:rsidR="00274630">
        <w:rPr>
          <w:rFonts w:asciiTheme="minorHAnsi" w:hAnsiTheme="minorHAnsi" w:cstheme="minorHAnsi"/>
          <w:sz w:val="22"/>
          <w:szCs w:val="22"/>
        </w:rPr>
        <w:t>read</w:t>
      </w:r>
      <w:r w:rsidRPr="004E7ABF" w:rsidR="00274630">
        <w:rPr>
          <w:rFonts w:asciiTheme="minorHAnsi" w:hAnsiTheme="minorHAnsi" w:cstheme="minorHAnsi"/>
          <w:sz w:val="22"/>
          <w:szCs w:val="22"/>
        </w:rPr>
        <w:t xml:space="preserve">:  </w:t>
      </w:r>
      <w:r w:rsidRPr="004E7ABF">
        <w:rPr>
          <w:rFonts w:asciiTheme="minorHAnsi" w:hAnsiTheme="minorHAnsi" w:cstheme="minorHAnsi"/>
          <w:sz w:val="22"/>
          <w:szCs w:val="22"/>
        </w:rPr>
        <w:t>“</w:t>
      </w:r>
      <w:r w:rsidRPr="004E7ABF">
        <w:rPr>
          <w:rFonts w:asciiTheme="minorHAnsi" w:hAnsiTheme="minorHAnsi" w:cstheme="minorHAnsi"/>
          <w:sz w:val="22"/>
          <w:szCs w:val="22"/>
        </w:rPr>
        <w:t>As you answer, please consider your general impressions and the following features of the drug…”</w:t>
      </w:r>
    </w:p>
    <w:p w:rsidR="004E64A1" w:rsidP="003E2904" w14:paraId="5CF38665" w14:textId="77777777">
      <w:pPr>
        <w:pStyle w:val="ListParagraph"/>
        <w:ind w:left="1440"/>
        <w:rPr>
          <w:rFonts w:asciiTheme="minorHAnsi" w:hAnsiTheme="minorHAnsi" w:cstheme="minorHAnsi"/>
          <w:b/>
          <w:bCs/>
          <w:sz w:val="22"/>
          <w:szCs w:val="22"/>
        </w:rPr>
      </w:pPr>
    </w:p>
    <w:p w:rsidR="00104C43" w:rsidRPr="00D230A5" w:rsidP="00104C43" w14:paraId="76BCE1C2" w14:textId="7777777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230A5">
        <w:rPr>
          <w:rFonts w:asciiTheme="minorHAnsi" w:hAnsiTheme="minorHAnsi" w:cstheme="minorHAnsi"/>
          <w:b/>
          <w:bCs/>
          <w:u w:val="single"/>
        </w:rPr>
        <w:t xml:space="preserve">Table of Attachments </w:t>
      </w:r>
    </w:p>
    <w:p w:rsidR="00104C43" w:rsidRPr="00D230A5" w:rsidP="00104C43" w14:paraId="7F892999" w14:textId="0C719949">
      <w:pPr>
        <w:pStyle w:val="bullets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2785"/>
        <w:gridCol w:w="1800"/>
      </w:tblGrid>
      <w:tr w14:paraId="3F6AF3FA" w14:textId="77777777" w:rsidTr="00B91688">
        <w:tblPrEx>
          <w:tblW w:w="0" w:type="auto"/>
          <w:tblInd w:w="0" w:type="dxa"/>
          <w:tblLook w:val="04A0"/>
        </w:tblPrEx>
        <w:trPr>
          <w:trHeight w:val="557"/>
          <w:tblHeader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88" w:rsidRPr="00CF49D3" w14:paraId="04BEF01E" w14:textId="7777777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CF49D3">
              <w:rPr>
                <w:rFonts w:cstheme="minorHAnsi"/>
                <w:b/>
                <w:bCs/>
              </w:rPr>
              <w:t>Document Name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88" w:rsidRPr="00CF49D3" w14:paraId="2C0E5DE1" w14:textId="27D8B5C5">
            <w:pPr>
              <w:rPr>
                <w:rFonts w:cstheme="minorHAnsi"/>
                <w:b/>
                <w:bCs/>
              </w:rPr>
            </w:pPr>
            <w:r w:rsidRPr="00CF49D3">
              <w:rPr>
                <w:rFonts w:cstheme="minorHAnsi"/>
                <w:b/>
                <w:bCs/>
              </w:rPr>
              <w:t>Track Changes</w:t>
            </w:r>
          </w:p>
        </w:tc>
      </w:tr>
      <w:tr w14:paraId="05BC0693" w14:textId="77777777" w:rsidTr="00B91688">
        <w:tblPrEx>
          <w:tblW w:w="0" w:type="auto"/>
          <w:tblInd w:w="0" w:type="dxa"/>
          <w:tblLook w:val="04A0"/>
        </w:tblPrEx>
        <w:tc>
          <w:tcPr>
            <w:tcW w:w="2785" w:type="dxa"/>
            <w:hideMark/>
          </w:tcPr>
          <w:p w:rsidR="00B91688" w:rsidRPr="00D230A5" w14:paraId="0CF6DAE1" w14:textId="5FE062F8">
            <w:pPr>
              <w:rPr>
                <w:rFonts w:cstheme="minorHAnsi"/>
                <w:sz w:val="22"/>
                <w:szCs w:val="22"/>
              </w:rPr>
            </w:pPr>
            <w:r w:rsidRPr="00D230A5">
              <w:rPr>
                <w:rFonts w:cstheme="minorHAnsi"/>
                <w:sz w:val="22"/>
                <w:szCs w:val="22"/>
              </w:rPr>
              <w:t>Text Analysis Study Screeners</w:t>
            </w:r>
          </w:p>
        </w:tc>
        <w:bookmarkStart w:id="0" w:name="_MON_1747139392"/>
        <w:bookmarkEnd w:id="0"/>
        <w:tc>
          <w:tcPr>
            <w:tcW w:w="1800" w:type="dxa"/>
            <w:hideMark/>
          </w:tcPr>
          <w:p w:rsidR="00B91688" w:rsidRPr="00CF49D3" w14:paraId="75379904" w14:textId="4DECEED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</w:rP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49.2pt" o:oleicon="t" o:ole="">
                  <v:imagedata r:id="rId8" o:title=""/>
                </v:shape>
                <o:OLEObject Type="Embed" ProgID="Word.Document.12" ShapeID="_x0000_i1025" DrawAspect="Icon" ObjectID="_1748258886" r:id="rId9"/>
              </w:object>
            </w:r>
          </w:p>
        </w:tc>
      </w:tr>
      <w:tr w14:paraId="1035121E" w14:textId="77777777" w:rsidTr="00B91688">
        <w:tblPrEx>
          <w:tblW w:w="0" w:type="auto"/>
          <w:tblInd w:w="0" w:type="dxa"/>
          <w:tblLook w:val="04A0"/>
        </w:tblPrEx>
        <w:tc>
          <w:tcPr>
            <w:tcW w:w="2785" w:type="dxa"/>
            <w:hideMark/>
          </w:tcPr>
          <w:p w:rsidR="00B91688" w:rsidRPr="00D230A5" w14:paraId="02BF7A24" w14:textId="6F7F963B">
            <w:pPr>
              <w:rPr>
                <w:rFonts w:cstheme="minorHAnsi"/>
                <w:sz w:val="22"/>
                <w:szCs w:val="22"/>
              </w:rPr>
            </w:pPr>
            <w:r w:rsidRPr="00D230A5">
              <w:rPr>
                <w:rFonts w:cstheme="minorHAnsi"/>
                <w:sz w:val="22"/>
                <w:szCs w:val="22"/>
              </w:rPr>
              <w:t>Text Analysis Study Questionnaire</w:t>
            </w:r>
          </w:p>
        </w:tc>
        <w:bookmarkStart w:id="1" w:name="_MON_1747139434"/>
        <w:bookmarkEnd w:id="1"/>
        <w:tc>
          <w:tcPr>
            <w:tcW w:w="1800" w:type="dxa"/>
            <w:hideMark/>
          </w:tcPr>
          <w:p w:rsidR="00B91688" w:rsidRPr="00CF49D3" w14:paraId="06BD6098" w14:textId="08AD1E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</w:rPr>
              <w:object>
                <v:shape id="_x0000_i1026" type="#_x0000_t75" style="width:76.2pt;height:49.2pt" o:oleicon="t" o:ole="">
                  <v:imagedata r:id="rId10" o:title=""/>
                </v:shape>
                <o:OLEObject Type="Embed" ProgID="Word.Document.12" ShapeID="_x0000_i1026" DrawAspect="Icon" ObjectID="_1748258887" r:id="rId11"/>
              </w:object>
            </w:r>
          </w:p>
        </w:tc>
      </w:tr>
    </w:tbl>
    <w:p w:rsidR="00B91688" w:rsidRPr="00D230A5" w14:paraId="7D1238D8" w14:textId="77777777">
      <w:pPr>
        <w:pStyle w:val="bullets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</w:p>
    <w:p w:rsidR="00104C43" w:rsidRPr="00D230A5" w:rsidP="00196906" w14:paraId="51E1872B" w14:textId="424E6835">
      <w:pPr>
        <w:pStyle w:val="bullets"/>
        <w:numPr>
          <w:ilvl w:val="0"/>
          <w:numId w:val="0"/>
        </w:numPr>
        <w:ind w:left="720" w:hanging="360"/>
        <w:rPr>
          <w:rFonts w:asciiTheme="minorHAnsi" w:hAnsiTheme="minorHAnsi" w:cstheme="minorHAnsi"/>
          <w:sz w:val="24"/>
          <w:szCs w:val="24"/>
        </w:rPr>
      </w:pPr>
      <w:r w:rsidRPr="00D230A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145DA" w:rsidRPr="00B815D1" w:rsidP="00B815D1" w14:paraId="45995DB1" w14:textId="6F8A41E3">
      <w:pPr>
        <w:pStyle w:val="bullets"/>
        <w:numPr>
          <w:ilvl w:val="0"/>
          <w:numId w:val="0"/>
        </w:numPr>
        <w:rPr>
          <w:rFonts w:asciiTheme="minorHAnsi" w:hAnsiTheme="minorHAnsi" w:cstheme="minorHAnsi"/>
        </w:rPr>
      </w:pPr>
      <w:r w:rsidRPr="00D230A5">
        <w:rPr>
          <w:rFonts w:asciiTheme="minorHAnsi" w:hAnsiTheme="minorHAnsi" w:cstheme="minorHAnsi"/>
        </w:rPr>
        <w:t>D</w:t>
      </w:r>
      <w:r w:rsidRPr="00B815D1" w:rsidR="003D1862">
        <w:rPr>
          <w:rFonts w:asciiTheme="minorHAnsi" w:hAnsiTheme="minorHAnsi" w:cstheme="minorHAnsi"/>
        </w:rPr>
        <w:t>ated:</w:t>
      </w:r>
      <w:r w:rsidRPr="00B815D1" w:rsidR="00406AD8">
        <w:rPr>
          <w:rFonts w:asciiTheme="minorHAnsi" w:hAnsiTheme="minorHAnsi" w:cstheme="minorHAnsi"/>
        </w:rPr>
        <w:t xml:space="preserve">  </w:t>
      </w:r>
      <w:r w:rsidRPr="00B815D1" w:rsidR="007E17E9">
        <w:rPr>
          <w:rFonts w:asciiTheme="minorHAnsi" w:hAnsiTheme="minorHAnsi" w:cstheme="minorHAnsi"/>
        </w:rPr>
        <w:t>June</w:t>
      </w:r>
      <w:r w:rsidRPr="00B815D1" w:rsidR="00406AD8">
        <w:rPr>
          <w:rFonts w:asciiTheme="minorHAnsi" w:hAnsiTheme="minorHAnsi" w:cstheme="minorHAnsi"/>
        </w:rPr>
        <w:t xml:space="preserve"> 2023</w:t>
      </w:r>
      <w:r w:rsidRPr="00B815D1" w:rsidR="003D1862">
        <w:rPr>
          <w:rFonts w:asciiTheme="minorHAnsi" w:hAnsiTheme="minorHAnsi" w:cstheme="minorHAnsi"/>
        </w:rPr>
        <w:t xml:space="preserve">  </w:t>
      </w:r>
    </w:p>
    <w:sectPr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3309421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3D19" w14:paraId="341ACB6A" w14:textId="6D2461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60A9" w14:paraId="66A7769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04088" w14:paraId="470F873E" w14:textId="718A5DD7">
    <w:pPr>
      <w:pStyle w:val="Header"/>
      <w:jc w:val="center"/>
    </w:pPr>
  </w:p>
  <w:p w:rsidR="00604088" w14:paraId="5F276C4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5571C9"/>
    <w:multiLevelType w:val="hybridMultilevel"/>
    <w:tmpl w:val="F8F43250"/>
    <w:lvl w:ilvl="0">
      <w:start w:val="3"/>
      <w:numFmt w:val="decimal"/>
      <w:lvlText w:val="%1."/>
      <w:lvlJc w:val="left"/>
      <w:pPr>
        <w:ind w:left="768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88" w:hanging="360"/>
      </w:pPr>
    </w:lvl>
    <w:lvl w:ilvl="2" w:tentative="1">
      <w:start w:val="1"/>
      <w:numFmt w:val="lowerRoman"/>
      <w:lvlText w:val="%3."/>
      <w:lvlJc w:val="right"/>
      <w:pPr>
        <w:ind w:left="2208" w:hanging="180"/>
      </w:pPr>
    </w:lvl>
    <w:lvl w:ilvl="3" w:tentative="1">
      <w:start w:val="1"/>
      <w:numFmt w:val="decimal"/>
      <w:lvlText w:val="%4."/>
      <w:lvlJc w:val="left"/>
      <w:pPr>
        <w:ind w:left="2928" w:hanging="360"/>
      </w:pPr>
    </w:lvl>
    <w:lvl w:ilvl="4" w:tentative="1">
      <w:start w:val="1"/>
      <w:numFmt w:val="lowerLetter"/>
      <w:lvlText w:val="%5."/>
      <w:lvlJc w:val="left"/>
      <w:pPr>
        <w:ind w:left="3648" w:hanging="360"/>
      </w:pPr>
    </w:lvl>
    <w:lvl w:ilvl="5" w:tentative="1">
      <w:start w:val="1"/>
      <w:numFmt w:val="lowerRoman"/>
      <w:lvlText w:val="%6."/>
      <w:lvlJc w:val="right"/>
      <w:pPr>
        <w:ind w:left="4368" w:hanging="180"/>
      </w:pPr>
    </w:lvl>
    <w:lvl w:ilvl="6" w:tentative="1">
      <w:start w:val="1"/>
      <w:numFmt w:val="decimal"/>
      <w:lvlText w:val="%7."/>
      <w:lvlJc w:val="left"/>
      <w:pPr>
        <w:ind w:left="5088" w:hanging="360"/>
      </w:pPr>
    </w:lvl>
    <w:lvl w:ilvl="7" w:tentative="1">
      <w:start w:val="1"/>
      <w:numFmt w:val="lowerLetter"/>
      <w:lvlText w:val="%8."/>
      <w:lvlJc w:val="left"/>
      <w:pPr>
        <w:ind w:left="5808" w:hanging="360"/>
      </w:pPr>
    </w:lvl>
    <w:lvl w:ilvl="8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>
    <w:nsid w:val="05703E0F"/>
    <w:multiLevelType w:val="hybridMultilevel"/>
    <w:tmpl w:val="2A58F37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62BD3"/>
    <w:multiLevelType w:val="hybridMultilevel"/>
    <w:tmpl w:val="CBF640BA"/>
    <w:lvl w:ilvl="0">
      <w:start w:val="1"/>
      <w:numFmt w:val="decimal"/>
      <w:lvlText w:val="(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10996"/>
    <w:multiLevelType w:val="hybridMultilevel"/>
    <w:tmpl w:val="CF6ABF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D5487"/>
    <w:multiLevelType w:val="hybridMultilevel"/>
    <w:tmpl w:val="EE0E101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F02AC"/>
    <w:multiLevelType w:val="hybridMultilevel"/>
    <w:tmpl w:val="3C7E32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D732A"/>
    <w:multiLevelType w:val="hybridMultilevel"/>
    <w:tmpl w:val="A2D8E76A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E24F96"/>
    <w:multiLevelType w:val="hybridMultilevel"/>
    <w:tmpl w:val="B15EFF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51262"/>
    <w:multiLevelType w:val="hybridMultilevel"/>
    <w:tmpl w:val="30EE78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2F29D7"/>
    <w:multiLevelType w:val="hybridMultilevel"/>
    <w:tmpl w:val="AECC466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64DCB"/>
    <w:multiLevelType w:val="hybridMultilevel"/>
    <w:tmpl w:val="04B2605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23A77D84"/>
    <w:multiLevelType w:val="hybridMultilevel"/>
    <w:tmpl w:val="2C74BC54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DD16A4"/>
    <w:multiLevelType w:val="hybridMultilevel"/>
    <w:tmpl w:val="7A4E826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1B338D"/>
    <w:multiLevelType w:val="hybridMultilevel"/>
    <w:tmpl w:val="B232AC5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8398C"/>
    <w:multiLevelType w:val="hybridMultilevel"/>
    <w:tmpl w:val="BC7EC9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334B6A"/>
    <w:multiLevelType w:val="hybridMultilevel"/>
    <w:tmpl w:val="7EF06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EF556D"/>
    <w:multiLevelType w:val="hybridMultilevel"/>
    <w:tmpl w:val="E95AC0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76822"/>
    <w:multiLevelType w:val="hybridMultilevel"/>
    <w:tmpl w:val="7EF06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FB3FE2"/>
    <w:multiLevelType w:val="hybridMultilevel"/>
    <w:tmpl w:val="E6BC819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1124956"/>
    <w:multiLevelType w:val="multilevel"/>
    <w:tmpl w:val="72A255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0">
    <w:nsid w:val="330C0CC2"/>
    <w:multiLevelType w:val="hybridMultilevel"/>
    <w:tmpl w:val="33441E2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313239C"/>
    <w:multiLevelType w:val="hybridMultilevel"/>
    <w:tmpl w:val="992A49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0574B4"/>
    <w:multiLevelType w:val="hybridMultilevel"/>
    <w:tmpl w:val="D29AD6F2"/>
    <w:lvl w:ilvl="0">
      <w:start w:val="1"/>
      <w:numFmt w:val="decimal"/>
      <w:lvlText w:val="(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F30057"/>
    <w:multiLevelType w:val="hybridMultilevel"/>
    <w:tmpl w:val="80FA71C0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35717E70"/>
    <w:multiLevelType w:val="hybridMultilevel"/>
    <w:tmpl w:val="EAF08970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9982F13"/>
    <w:multiLevelType w:val="hybridMultilevel"/>
    <w:tmpl w:val="B972E46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07420F"/>
    <w:multiLevelType w:val="hybridMultilevel"/>
    <w:tmpl w:val="A814B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48674A"/>
    <w:multiLevelType w:val="hybridMultilevel"/>
    <w:tmpl w:val="9FBED19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FD8792D"/>
    <w:multiLevelType w:val="hybridMultilevel"/>
    <w:tmpl w:val="0DA60C96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12274BB"/>
    <w:multiLevelType w:val="hybridMultilevel"/>
    <w:tmpl w:val="FF9A679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7D11FB"/>
    <w:multiLevelType w:val="hybridMultilevel"/>
    <w:tmpl w:val="C172AA3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1C43A31"/>
    <w:multiLevelType w:val="hybridMultilevel"/>
    <w:tmpl w:val="29CCDFC4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21566B8"/>
    <w:multiLevelType w:val="hybridMultilevel"/>
    <w:tmpl w:val="AECC466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4A18B2"/>
    <w:multiLevelType w:val="hybridMultilevel"/>
    <w:tmpl w:val="2396839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59400C"/>
    <w:multiLevelType w:val="hybridMultilevel"/>
    <w:tmpl w:val="54EA15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49133F8"/>
    <w:multiLevelType w:val="hybridMultilevel"/>
    <w:tmpl w:val="DEBC8DDC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44A47AAB"/>
    <w:multiLevelType w:val="hybridMultilevel"/>
    <w:tmpl w:val="5C165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5510490"/>
    <w:multiLevelType w:val="hybridMultilevel"/>
    <w:tmpl w:val="EFE2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616747"/>
    <w:multiLevelType w:val="hybridMultilevel"/>
    <w:tmpl w:val="513E1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690AB6"/>
    <w:multiLevelType w:val="hybridMultilevel"/>
    <w:tmpl w:val="F41C6C70"/>
    <w:lvl w:ilvl="0">
      <w:start w:val="46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0">
    <w:nsid w:val="45B1692B"/>
    <w:multiLevelType w:val="hybridMultilevel"/>
    <w:tmpl w:val="D616BD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F4E28A3"/>
    <w:multiLevelType w:val="hybridMultilevel"/>
    <w:tmpl w:val="6E923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11E3B3A"/>
    <w:multiLevelType w:val="hybridMultilevel"/>
    <w:tmpl w:val="F1060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090810"/>
    <w:multiLevelType w:val="hybridMultilevel"/>
    <w:tmpl w:val="70144C0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5C1C1E"/>
    <w:multiLevelType w:val="hybridMultilevel"/>
    <w:tmpl w:val="BA5CEF0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929328F"/>
    <w:multiLevelType w:val="hybridMultilevel"/>
    <w:tmpl w:val="C414E30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B4360AE"/>
    <w:multiLevelType w:val="hybridMultilevel"/>
    <w:tmpl w:val="846A3CCE"/>
    <w:lvl w:ilvl="0">
      <w:start w:val="1"/>
      <w:numFmt w:val="lowerLetter"/>
      <w:lvlText w:val="%1."/>
      <w:lvlJc w:val="lef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>
    <w:nsid w:val="5B4C2B82"/>
    <w:multiLevelType w:val="hybridMultilevel"/>
    <w:tmpl w:val="A81CCF3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CFB47CC"/>
    <w:multiLevelType w:val="hybridMultilevel"/>
    <w:tmpl w:val="168A346E"/>
    <w:lvl w:ilvl="0">
      <w:start w:val="1"/>
      <w:numFmt w:val="decimal"/>
      <w:lvlText w:val="(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4060780"/>
    <w:multiLevelType w:val="hybridMultilevel"/>
    <w:tmpl w:val="FBBE598E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4EE5AB2"/>
    <w:multiLevelType w:val="hybridMultilevel"/>
    <w:tmpl w:val="5DFA9EBE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578673F"/>
    <w:multiLevelType w:val="hybridMultilevel"/>
    <w:tmpl w:val="7758E87E"/>
    <w:lvl w:ilvl="0">
      <w:start w:val="1"/>
      <w:numFmt w:val="bullet"/>
      <w:pStyle w:val="bullets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6D094147"/>
    <w:multiLevelType w:val="hybridMultilevel"/>
    <w:tmpl w:val="BAC6B9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D372A54"/>
    <w:multiLevelType w:val="hybridMultilevel"/>
    <w:tmpl w:val="03E83B5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FE325E5"/>
    <w:multiLevelType w:val="hybridMultilevel"/>
    <w:tmpl w:val="B4B897C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D40C6F"/>
    <w:multiLevelType w:val="hybridMultilevel"/>
    <w:tmpl w:val="C49291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53F454A"/>
    <w:multiLevelType w:val="hybridMultilevel"/>
    <w:tmpl w:val="505A0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8720C43"/>
    <w:multiLevelType w:val="hybridMultilevel"/>
    <w:tmpl w:val="3E349F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79DF3AE8"/>
    <w:multiLevelType w:val="hybridMultilevel"/>
    <w:tmpl w:val="33DA819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240023">
    <w:abstractNumId w:val="36"/>
  </w:num>
  <w:num w:numId="2" w16cid:durableId="312568928">
    <w:abstractNumId w:val="10"/>
  </w:num>
  <w:num w:numId="3" w16cid:durableId="565260395">
    <w:abstractNumId w:val="48"/>
  </w:num>
  <w:num w:numId="4" w16cid:durableId="1273587782">
    <w:abstractNumId w:val="2"/>
  </w:num>
  <w:num w:numId="5" w16cid:durableId="661547608">
    <w:abstractNumId w:val="22"/>
  </w:num>
  <w:num w:numId="6" w16cid:durableId="566184105">
    <w:abstractNumId w:val="43"/>
  </w:num>
  <w:num w:numId="7" w16cid:durableId="1155754992">
    <w:abstractNumId w:val="51"/>
  </w:num>
  <w:num w:numId="8" w16cid:durableId="341277514">
    <w:abstractNumId w:val="20"/>
  </w:num>
  <w:num w:numId="9" w16cid:durableId="431752446">
    <w:abstractNumId w:val="5"/>
  </w:num>
  <w:num w:numId="10" w16cid:durableId="983658541">
    <w:abstractNumId w:val="12"/>
  </w:num>
  <w:num w:numId="11" w16cid:durableId="448665823">
    <w:abstractNumId w:val="30"/>
  </w:num>
  <w:num w:numId="12" w16cid:durableId="1616864543">
    <w:abstractNumId w:val="27"/>
  </w:num>
  <w:num w:numId="13" w16cid:durableId="12902835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655056">
    <w:abstractNumId w:val="39"/>
    <w:lvlOverride w:ilvl="0">
      <w:startOverride w:val="4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7270001">
    <w:abstractNumId w:val="56"/>
  </w:num>
  <w:num w:numId="16" w16cid:durableId="793257457">
    <w:abstractNumId w:val="42"/>
  </w:num>
  <w:num w:numId="17" w16cid:durableId="894387771">
    <w:abstractNumId w:val="26"/>
  </w:num>
  <w:num w:numId="18" w16cid:durableId="390467492">
    <w:abstractNumId w:val="38"/>
  </w:num>
  <w:num w:numId="19" w16cid:durableId="1069696884">
    <w:abstractNumId w:val="17"/>
  </w:num>
  <w:num w:numId="20" w16cid:durableId="54623612">
    <w:abstractNumId w:val="19"/>
  </w:num>
  <w:num w:numId="21" w16cid:durableId="1509757793">
    <w:abstractNumId w:val="57"/>
  </w:num>
  <w:num w:numId="22" w16cid:durableId="437331061">
    <w:abstractNumId w:val="8"/>
  </w:num>
  <w:num w:numId="23" w16cid:durableId="1602758859">
    <w:abstractNumId w:val="41"/>
  </w:num>
  <w:num w:numId="24" w16cid:durableId="918826645">
    <w:abstractNumId w:val="37"/>
  </w:num>
  <w:num w:numId="25" w16cid:durableId="1331133236">
    <w:abstractNumId w:val="7"/>
  </w:num>
  <w:num w:numId="26" w16cid:durableId="976226770">
    <w:abstractNumId w:val="15"/>
  </w:num>
  <w:num w:numId="27" w16cid:durableId="1915121622">
    <w:abstractNumId w:val="52"/>
  </w:num>
  <w:num w:numId="28" w16cid:durableId="976688844">
    <w:abstractNumId w:val="44"/>
  </w:num>
  <w:num w:numId="29" w16cid:durableId="1314023378">
    <w:abstractNumId w:val="3"/>
  </w:num>
  <w:num w:numId="30" w16cid:durableId="251162171">
    <w:abstractNumId w:val="4"/>
  </w:num>
  <w:num w:numId="31" w16cid:durableId="209454304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13728705">
    <w:abstractNumId w:val="55"/>
  </w:num>
  <w:num w:numId="33" w16cid:durableId="336079176">
    <w:abstractNumId w:val="45"/>
  </w:num>
  <w:num w:numId="34" w16cid:durableId="1954164420">
    <w:abstractNumId w:val="32"/>
  </w:num>
  <w:num w:numId="35" w16cid:durableId="2081173774">
    <w:abstractNumId w:val="23"/>
  </w:num>
  <w:num w:numId="36" w16cid:durableId="719472784">
    <w:abstractNumId w:val="31"/>
  </w:num>
  <w:num w:numId="37" w16cid:durableId="1662928559">
    <w:abstractNumId w:val="9"/>
  </w:num>
  <w:num w:numId="38" w16cid:durableId="174463971">
    <w:abstractNumId w:val="58"/>
  </w:num>
  <w:num w:numId="39" w16cid:durableId="1899318836">
    <w:abstractNumId w:val="53"/>
  </w:num>
  <w:num w:numId="40" w16cid:durableId="722489864">
    <w:abstractNumId w:val="21"/>
  </w:num>
  <w:num w:numId="41" w16cid:durableId="83233216">
    <w:abstractNumId w:val="40"/>
  </w:num>
  <w:num w:numId="42" w16cid:durableId="113717523">
    <w:abstractNumId w:val="46"/>
  </w:num>
  <w:num w:numId="43" w16cid:durableId="1431974348">
    <w:abstractNumId w:val="11"/>
  </w:num>
  <w:num w:numId="44" w16cid:durableId="1798841121">
    <w:abstractNumId w:val="49"/>
  </w:num>
  <w:num w:numId="45" w16cid:durableId="1474370525">
    <w:abstractNumId w:val="16"/>
  </w:num>
  <w:num w:numId="46" w16cid:durableId="102309500">
    <w:abstractNumId w:val="25"/>
  </w:num>
  <w:num w:numId="47" w16cid:durableId="539243211">
    <w:abstractNumId w:val="29"/>
  </w:num>
  <w:num w:numId="48" w16cid:durableId="1039286443">
    <w:abstractNumId w:val="6"/>
  </w:num>
  <w:num w:numId="49" w16cid:durableId="436756974">
    <w:abstractNumId w:val="28"/>
  </w:num>
  <w:num w:numId="50" w16cid:durableId="995258075">
    <w:abstractNumId w:val="0"/>
  </w:num>
  <w:num w:numId="51" w16cid:durableId="1472089021">
    <w:abstractNumId w:val="33"/>
  </w:num>
  <w:num w:numId="52" w16cid:durableId="602764251">
    <w:abstractNumId w:val="50"/>
  </w:num>
  <w:num w:numId="53" w16cid:durableId="1839732014">
    <w:abstractNumId w:val="54"/>
  </w:num>
  <w:num w:numId="54" w16cid:durableId="1179386534">
    <w:abstractNumId w:val="47"/>
  </w:num>
  <w:num w:numId="55" w16cid:durableId="896402051">
    <w:abstractNumId w:val="1"/>
  </w:num>
  <w:num w:numId="56" w16cid:durableId="1237469533">
    <w:abstractNumId w:val="14"/>
  </w:num>
  <w:num w:numId="57" w16cid:durableId="1365671798">
    <w:abstractNumId w:val="24"/>
  </w:num>
  <w:num w:numId="58" w16cid:durableId="254749443">
    <w:abstractNumId w:val="35"/>
  </w:num>
  <w:num w:numId="59" w16cid:durableId="836459614">
    <w:abstractNumId w:val="34"/>
  </w:num>
  <w:num w:numId="60" w16cid:durableId="1598176701">
    <w:abstractNumId w:val="18"/>
  </w:num>
  <w:num w:numId="61" w16cid:durableId="1418746343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0F"/>
    <w:rsid w:val="0000540B"/>
    <w:rsid w:val="00021A85"/>
    <w:rsid w:val="000256E3"/>
    <w:rsid w:val="00051C42"/>
    <w:rsid w:val="00057D1E"/>
    <w:rsid w:val="00061351"/>
    <w:rsid w:val="00062350"/>
    <w:rsid w:val="00071314"/>
    <w:rsid w:val="0007477A"/>
    <w:rsid w:val="00083F3F"/>
    <w:rsid w:val="00087E16"/>
    <w:rsid w:val="00090C93"/>
    <w:rsid w:val="00094805"/>
    <w:rsid w:val="000A2EAD"/>
    <w:rsid w:val="000A3C04"/>
    <w:rsid w:val="000A7202"/>
    <w:rsid w:val="000B075C"/>
    <w:rsid w:val="000B6779"/>
    <w:rsid w:val="000B7241"/>
    <w:rsid w:val="000C1011"/>
    <w:rsid w:val="000C17A3"/>
    <w:rsid w:val="000D2A56"/>
    <w:rsid w:val="000E75D4"/>
    <w:rsid w:val="0010048A"/>
    <w:rsid w:val="00104C43"/>
    <w:rsid w:val="00113786"/>
    <w:rsid w:val="00115794"/>
    <w:rsid w:val="0011589E"/>
    <w:rsid w:val="001223E0"/>
    <w:rsid w:val="00136C13"/>
    <w:rsid w:val="001468EC"/>
    <w:rsid w:val="00151060"/>
    <w:rsid w:val="00172B49"/>
    <w:rsid w:val="00173F4D"/>
    <w:rsid w:val="00177B0A"/>
    <w:rsid w:val="0018389E"/>
    <w:rsid w:val="00184912"/>
    <w:rsid w:val="00187C1C"/>
    <w:rsid w:val="00191417"/>
    <w:rsid w:val="0019167A"/>
    <w:rsid w:val="00196906"/>
    <w:rsid w:val="001A58AE"/>
    <w:rsid w:val="001B478D"/>
    <w:rsid w:val="001C557E"/>
    <w:rsid w:val="001D2BB5"/>
    <w:rsid w:val="001D5EB0"/>
    <w:rsid w:val="001E2178"/>
    <w:rsid w:val="001E4D00"/>
    <w:rsid w:val="001E5680"/>
    <w:rsid w:val="001E5B02"/>
    <w:rsid w:val="001F12B7"/>
    <w:rsid w:val="001F1559"/>
    <w:rsid w:val="001F778D"/>
    <w:rsid w:val="001F7B7E"/>
    <w:rsid w:val="00202218"/>
    <w:rsid w:val="00202675"/>
    <w:rsid w:val="00211421"/>
    <w:rsid w:val="002126D8"/>
    <w:rsid w:val="002145DA"/>
    <w:rsid w:val="0022712B"/>
    <w:rsid w:val="0023616F"/>
    <w:rsid w:val="00236346"/>
    <w:rsid w:val="00244434"/>
    <w:rsid w:val="00244EB0"/>
    <w:rsid w:val="002471F3"/>
    <w:rsid w:val="002558DE"/>
    <w:rsid w:val="00264D50"/>
    <w:rsid w:val="00265963"/>
    <w:rsid w:val="00266E29"/>
    <w:rsid w:val="0026785D"/>
    <w:rsid w:val="002704A3"/>
    <w:rsid w:val="00271F8D"/>
    <w:rsid w:val="00274630"/>
    <w:rsid w:val="00275CF4"/>
    <w:rsid w:val="00295A21"/>
    <w:rsid w:val="002A283E"/>
    <w:rsid w:val="002A3B83"/>
    <w:rsid w:val="002A59FA"/>
    <w:rsid w:val="002A63EC"/>
    <w:rsid w:val="002B4358"/>
    <w:rsid w:val="002C10D0"/>
    <w:rsid w:val="002F1D35"/>
    <w:rsid w:val="002F1F72"/>
    <w:rsid w:val="0030721D"/>
    <w:rsid w:val="00311328"/>
    <w:rsid w:val="00312E5C"/>
    <w:rsid w:val="003158AD"/>
    <w:rsid w:val="0034312C"/>
    <w:rsid w:val="003660F4"/>
    <w:rsid w:val="003907D1"/>
    <w:rsid w:val="003927B4"/>
    <w:rsid w:val="0039697A"/>
    <w:rsid w:val="003976F6"/>
    <w:rsid w:val="003A4037"/>
    <w:rsid w:val="003A641F"/>
    <w:rsid w:val="003B5FF7"/>
    <w:rsid w:val="003C49AA"/>
    <w:rsid w:val="003D1862"/>
    <w:rsid w:val="003D6164"/>
    <w:rsid w:val="003E2904"/>
    <w:rsid w:val="003E4C76"/>
    <w:rsid w:val="003F5FAB"/>
    <w:rsid w:val="00406AD8"/>
    <w:rsid w:val="0041622F"/>
    <w:rsid w:val="00421176"/>
    <w:rsid w:val="00430335"/>
    <w:rsid w:val="0043686C"/>
    <w:rsid w:val="0044455D"/>
    <w:rsid w:val="00446477"/>
    <w:rsid w:val="00463C4D"/>
    <w:rsid w:val="0046452C"/>
    <w:rsid w:val="00471BC8"/>
    <w:rsid w:val="004874CD"/>
    <w:rsid w:val="004C05A4"/>
    <w:rsid w:val="004C17D2"/>
    <w:rsid w:val="004D342C"/>
    <w:rsid w:val="004D47F3"/>
    <w:rsid w:val="004E64A1"/>
    <w:rsid w:val="004E7ABF"/>
    <w:rsid w:val="004F5663"/>
    <w:rsid w:val="00503D19"/>
    <w:rsid w:val="005062BC"/>
    <w:rsid w:val="0050738C"/>
    <w:rsid w:val="00512F7E"/>
    <w:rsid w:val="0052303D"/>
    <w:rsid w:val="00537FE4"/>
    <w:rsid w:val="00556DD7"/>
    <w:rsid w:val="00571EDB"/>
    <w:rsid w:val="00573882"/>
    <w:rsid w:val="00582676"/>
    <w:rsid w:val="00590A9E"/>
    <w:rsid w:val="005932CA"/>
    <w:rsid w:val="005B421C"/>
    <w:rsid w:val="005B45D0"/>
    <w:rsid w:val="005B795E"/>
    <w:rsid w:val="005C112E"/>
    <w:rsid w:val="005C2E8C"/>
    <w:rsid w:val="005C4477"/>
    <w:rsid w:val="005D6116"/>
    <w:rsid w:val="005E010B"/>
    <w:rsid w:val="005E228B"/>
    <w:rsid w:val="005E29A5"/>
    <w:rsid w:val="005F7C90"/>
    <w:rsid w:val="00604088"/>
    <w:rsid w:val="0061216A"/>
    <w:rsid w:val="00626E5A"/>
    <w:rsid w:val="00641CB9"/>
    <w:rsid w:val="0064221B"/>
    <w:rsid w:val="0064335A"/>
    <w:rsid w:val="006442E4"/>
    <w:rsid w:val="006513A1"/>
    <w:rsid w:val="0065463D"/>
    <w:rsid w:val="0068716E"/>
    <w:rsid w:val="0069451F"/>
    <w:rsid w:val="006A02D6"/>
    <w:rsid w:val="006A2BB5"/>
    <w:rsid w:val="006B05DF"/>
    <w:rsid w:val="006C5ACE"/>
    <w:rsid w:val="006C67C0"/>
    <w:rsid w:val="006D3D39"/>
    <w:rsid w:val="006D64C5"/>
    <w:rsid w:val="006F1320"/>
    <w:rsid w:val="00701F4C"/>
    <w:rsid w:val="00703757"/>
    <w:rsid w:val="00712925"/>
    <w:rsid w:val="00721976"/>
    <w:rsid w:val="00723885"/>
    <w:rsid w:val="00723E48"/>
    <w:rsid w:val="00754879"/>
    <w:rsid w:val="0075494B"/>
    <w:rsid w:val="0076408A"/>
    <w:rsid w:val="00775CA8"/>
    <w:rsid w:val="0078529E"/>
    <w:rsid w:val="0079106D"/>
    <w:rsid w:val="00792C0E"/>
    <w:rsid w:val="007A31C4"/>
    <w:rsid w:val="007A414D"/>
    <w:rsid w:val="007A6E91"/>
    <w:rsid w:val="007B3DE3"/>
    <w:rsid w:val="007B404C"/>
    <w:rsid w:val="007C5977"/>
    <w:rsid w:val="007D0A96"/>
    <w:rsid w:val="007E17E9"/>
    <w:rsid w:val="007E30E1"/>
    <w:rsid w:val="007E379A"/>
    <w:rsid w:val="007E40DB"/>
    <w:rsid w:val="007E502A"/>
    <w:rsid w:val="007F3B13"/>
    <w:rsid w:val="0080264D"/>
    <w:rsid w:val="00804183"/>
    <w:rsid w:val="008124A7"/>
    <w:rsid w:val="00820510"/>
    <w:rsid w:val="00826839"/>
    <w:rsid w:val="00830432"/>
    <w:rsid w:val="008312C7"/>
    <w:rsid w:val="00833722"/>
    <w:rsid w:val="00843591"/>
    <w:rsid w:val="008566E1"/>
    <w:rsid w:val="0085702C"/>
    <w:rsid w:val="008651B1"/>
    <w:rsid w:val="008662EE"/>
    <w:rsid w:val="00867A39"/>
    <w:rsid w:val="0089480F"/>
    <w:rsid w:val="008974BD"/>
    <w:rsid w:val="008B3249"/>
    <w:rsid w:val="008C33ED"/>
    <w:rsid w:val="008C7B4E"/>
    <w:rsid w:val="008D2D0D"/>
    <w:rsid w:val="008D5E3F"/>
    <w:rsid w:val="008E0CC3"/>
    <w:rsid w:val="008E0D86"/>
    <w:rsid w:val="0090075D"/>
    <w:rsid w:val="009013C3"/>
    <w:rsid w:val="00903686"/>
    <w:rsid w:val="00905301"/>
    <w:rsid w:val="0092136C"/>
    <w:rsid w:val="00926F0A"/>
    <w:rsid w:val="0093604E"/>
    <w:rsid w:val="009445AA"/>
    <w:rsid w:val="00945217"/>
    <w:rsid w:val="00961BAD"/>
    <w:rsid w:val="00966045"/>
    <w:rsid w:val="009716DC"/>
    <w:rsid w:val="009823B1"/>
    <w:rsid w:val="00985529"/>
    <w:rsid w:val="00990A5F"/>
    <w:rsid w:val="009D066A"/>
    <w:rsid w:val="009D42AB"/>
    <w:rsid w:val="009D617A"/>
    <w:rsid w:val="009D7BDA"/>
    <w:rsid w:val="009E1D46"/>
    <w:rsid w:val="009E30FA"/>
    <w:rsid w:val="009E5FEA"/>
    <w:rsid w:val="009E75D8"/>
    <w:rsid w:val="009F64AE"/>
    <w:rsid w:val="00A0298D"/>
    <w:rsid w:val="00A20380"/>
    <w:rsid w:val="00A25E71"/>
    <w:rsid w:val="00A33015"/>
    <w:rsid w:val="00A4200E"/>
    <w:rsid w:val="00A4456E"/>
    <w:rsid w:val="00A47961"/>
    <w:rsid w:val="00A50C59"/>
    <w:rsid w:val="00A60175"/>
    <w:rsid w:val="00A61608"/>
    <w:rsid w:val="00A65010"/>
    <w:rsid w:val="00A97F20"/>
    <w:rsid w:val="00AB2721"/>
    <w:rsid w:val="00AB46CF"/>
    <w:rsid w:val="00AE046D"/>
    <w:rsid w:val="00AE405A"/>
    <w:rsid w:val="00AF2786"/>
    <w:rsid w:val="00AF52A4"/>
    <w:rsid w:val="00AF5CFC"/>
    <w:rsid w:val="00AF5E7E"/>
    <w:rsid w:val="00AF6E28"/>
    <w:rsid w:val="00B04B49"/>
    <w:rsid w:val="00B060ED"/>
    <w:rsid w:val="00B20BA3"/>
    <w:rsid w:val="00B216A2"/>
    <w:rsid w:val="00B24DE4"/>
    <w:rsid w:val="00B35D1D"/>
    <w:rsid w:val="00B40B05"/>
    <w:rsid w:val="00B61D0E"/>
    <w:rsid w:val="00B637F6"/>
    <w:rsid w:val="00B76EE4"/>
    <w:rsid w:val="00B815D1"/>
    <w:rsid w:val="00B91688"/>
    <w:rsid w:val="00B91B2D"/>
    <w:rsid w:val="00BA08EA"/>
    <w:rsid w:val="00BA53E6"/>
    <w:rsid w:val="00BC7D21"/>
    <w:rsid w:val="00BD2802"/>
    <w:rsid w:val="00BF0110"/>
    <w:rsid w:val="00BF0D9A"/>
    <w:rsid w:val="00BF18B9"/>
    <w:rsid w:val="00BF25FB"/>
    <w:rsid w:val="00BF3760"/>
    <w:rsid w:val="00BF4ED8"/>
    <w:rsid w:val="00C065AB"/>
    <w:rsid w:val="00C12314"/>
    <w:rsid w:val="00C15DE7"/>
    <w:rsid w:val="00C252D0"/>
    <w:rsid w:val="00C47E32"/>
    <w:rsid w:val="00C60B5B"/>
    <w:rsid w:val="00C64958"/>
    <w:rsid w:val="00C67D30"/>
    <w:rsid w:val="00C83492"/>
    <w:rsid w:val="00C83A61"/>
    <w:rsid w:val="00C91B7C"/>
    <w:rsid w:val="00CA21D4"/>
    <w:rsid w:val="00CA7A40"/>
    <w:rsid w:val="00CA7AB4"/>
    <w:rsid w:val="00CB548E"/>
    <w:rsid w:val="00CD0114"/>
    <w:rsid w:val="00CE0E2B"/>
    <w:rsid w:val="00CF3150"/>
    <w:rsid w:val="00CF40CB"/>
    <w:rsid w:val="00CF49D3"/>
    <w:rsid w:val="00D02F9C"/>
    <w:rsid w:val="00D07C69"/>
    <w:rsid w:val="00D136AE"/>
    <w:rsid w:val="00D230A5"/>
    <w:rsid w:val="00D32E43"/>
    <w:rsid w:val="00D40506"/>
    <w:rsid w:val="00D44C7F"/>
    <w:rsid w:val="00D55F98"/>
    <w:rsid w:val="00D57A23"/>
    <w:rsid w:val="00D611DB"/>
    <w:rsid w:val="00D710E5"/>
    <w:rsid w:val="00D71A60"/>
    <w:rsid w:val="00D73891"/>
    <w:rsid w:val="00D75AE8"/>
    <w:rsid w:val="00D7674C"/>
    <w:rsid w:val="00D8139A"/>
    <w:rsid w:val="00D86391"/>
    <w:rsid w:val="00D90FA6"/>
    <w:rsid w:val="00DA5C59"/>
    <w:rsid w:val="00DA6DE5"/>
    <w:rsid w:val="00DB02CB"/>
    <w:rsid w:val="00DC4CC2"/>
    <w:rsid w:val="00DC4DC0"/>
    <w:rsid w:val="00DC50F4"/>
    <w:rsid w:val="00DC5BF1"/>
    <w:rsid w:val="00DD3470"/>
    <w:rsid w:val="00DD6D7E"/>
    <w:rsid w:val="00DE0272"/>
    <w:rsid w:val="00DF0B51"/>
    <w:rsid w:val="00DF7E53"/>
    <w:rsid w:val="00E060A9"/>
    <w:rsid w:val="00E22DC0"/>
    <w:rsid w:val="00E33013"/>
    <w:rsid w:val="00E441EC"/>
    <w:rsid w:val="00E569B4"/>
    <w:rsid w:val="00E57061"/>
    <w:rsid w:val="00E63F57"/>
    <w:rsid w:val="00E70679"/>
    <w:rsid w:val="00E86891"/>
    <w:rsid w:val="00E940CC"/>
    <w:rsid w:val="00EA2B60"/>
    <w:rsid w:val="00EA5616"/>
    <w:rsid w:val="00EA7DB8"/>
    <w:rsid w:val="00EB1E61"/>
    <w:rsid w:val="00EB3892"/>
    <w:rsid w:val="00EB5263"/>
    <w:rsid w:val="00EC2103"/>
    <w:rsid w:val="00ED7E26"/>
    <w:rsid w:val="00EE19DF"/>
    <w:rsid w:val="00EE5F66"/>
    <w:rsid w:val="00EE6C0F"/>
    <w:rsid w:val="00EF75D6"/>
    <w:rsid w:val="00F0333E"/>
    <w:rsid w:val="00F0579C"/>
    <w:rsid w:val="00F06034"/>
    <w:rsid w:val="00F12E1D"/>
    <w:rsid w:val="00F1497D"/>
    <w:rsid w:val="00F209E2"/>
    <w:rsid w:val="00F252F9"/>
    <w:rsid w:val="00F26291"/>
    <w:rsid w:val="00F443F4"/>
    <w:rsid w:val="00F47133"/>
    <w:rsid w:val="00F5150F"/>
    <w:rsid w:val="00F52404"/>
    <w:rsid w:val="00F60712"/>
    <w:rsid w:val="00F61BAD"/>
    <w:rsid w:val="00F75278"/>
    <w:rsid w:val="00F87484"/>
    <w:rsid w:val="00F914C0"/>
    <w:rsid w:val="00FB565A"/>
    <w:rsid w:val="00FB570A"/>
    <w:rsid w:val="00FF3FF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8574D8"/>
  <w15:docId w15:val="{053BB436-7883-47A0-BEF2-0AAF6C71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50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0C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060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060ED"/>
    <w:rPr>
      <w:sz w:val="24"/>
      <w:szCs w:val="24"/>
    </w:rPr>
  </w:style>
  <w:style w:type="paragraph" w:styleId="ListParagraph">
    <w:name w:val="List Paragraph"/>
    <w:aliases w:val="??,Bullet List,Bullet list,Bulletr List Paragraph,Foot,FooterText,List Paragraph1,List Paragraph11,List Paragraph2,List Paragraph21,Listeafsnit1,Paragraphe de liste1,Parágrafo da Lista1,Párrafo de lista1,numbered,リスト段落1,列?出?段?落,列出段落,列出段落1"/>
    <w:basedOn w:val="Normal"/>
    <w:link w:val="ListParagraphChar"/>
    <w:uiPriority w:val="34"/>
    <w:qFormat/>
    <w:rsid w:val="00EA5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40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08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40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08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604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88"/>
    <w:rPr>
      <w:b/>
      <w:bCs/>
    </w:rPr>
  </w:style>
  <w:style w:type="paragraph" w:customStyle="1" w:styleId="Text">
    <w:name w:val="Text"/>
    <w:basedOn w:val="Normal"/>
    <w:link w:val="TextChar"/>
    <w:qFormat/>
    <w:rsid w:val="002A63EC"/>
    <w:pPr>
      <w:spacing w:after="240"/>
      <w:ind w:left="634"/>
    </w:pPr>
    <w:rPr>
      <w:rFonts w:eastAsia="SimSun"/>
      <w:szCs w:val="22"/>
      <w:lang w:eastAsia="zh-CN"/>
    </w:rPr>
  </w:style>
  <w:style w:type="character" w:customStyle="1" w:styleId="TextChar">
    <w:name w:val="Text Char"/>
    <w:basedOn w:val="DefaultParagraphFont"/>
    <w:link w:val="Text"/>
    <w:rsid w:val="002A63EC"/>
    <w:rPr>
      <w:rFonts w:eastAsia="SimSun"/>
      <w:sz w:val="24"/>
      <w:szCs w:val="22"/>
      <w:lang w:eastAsia="zh-CN"/>
    </w:rPr>
  </w:style>
  <w:style w:type="paragraph" w:customStyle="1" w:styleId="bullets">
    <w:name w:val="bullets"/>
    <w:aliases w:val="b1,bu"/>
    <w:basedOn w:val="Normal"/>
    <w:link w:val="bulletsChar"/>
    <w:qFormat/>
    <w:rsid w:val="006D64C5"/>
    <w:pPr>
      <w:numPr>
        <w:numId w:val="7"/>
      </w:numPr>
      <w:spacing w:after="160"/>
      <w:ind w:left="720"/>
    </w:pPr>
    <w:rPr>
      <w:rFonts w:ascii="Verdana" w:eastAsia="SimSun" w:hAnsi="Verdana"/>
      <w:sz w:val="20"/>
      <w:szCs w:val="20"/>
      <w:lang w:eastAsia="zh-CN"/>
    </w:rPr>
  </w:style>
  <w:style w:type="character" w:customStyle="1" w:styleId="bulletsChar">
    <w:name w:val="bullets Char"/>
    <w:aliases w:val="bu Char,bu Char Char,bullets Char Char"/>
    <w:link w:val="bullets"/>
    <w:rsid w:val="006D64C5"/>
    <w:rPr>
      <w:rFonts w:ascii="Verdana" w:eastAsia="SimSun" w:hAnsi="Verdana"/>
      <w:lang w:eastAsia="zh-CN"/>
    </w:rPr>
  </w:style>
  <w:style w:type="character" w:customStyle="1" w:styleId="ListParagraphChar">
    <w:name w:val="List Paragraph Char"/>
    <w:aliases w:val="Bullet List Char,Bulletr List Paragraph Char,Foot Char,FooterText Char,List Paragraph1 Char,List Paragraph2 Char,List Paragraph21 Char,Paragraphe de liste1 Char,Parágrafo da Lista1 Char,numbered Char,リスト段落1 Char,列出段落 Char,列出段落1 Char"/>
    <w:link w:val="ListParagraph"/>
    <w:uiPriority w:val="34"/>
    <w:locked/>
    <w:rsid w:val="006D64C5"/>
    <w:rPr>
      <w:sz w:val="24"/>
      <w:szCs w:val="24"/>
    </w:rPr>
  </w:style>
  <w:style w:type="paragraph" w:styleId="Revision">
    <w:name w:val="Revision"/>
    <w:hidden/>
    <w:uiPriority w:val="99"/>
    <w:semiHidden/>
    <w:rsid w:val="00172B49"/>
    <w:rPr>
      <w:sz w:val="24"/>
      <w:szCs w:val="24"/>
    </w:rPr>
  </w:style>
  <w:style w:type="character" w:styleId="PageNumber">
    <w:name w:val="page number"/>
    <w:rsid w:val="00090C93"/>
    <w:rPr>
      <w:rFonts w:ascii="Verdana" w:hAnsi="Verdana"/>
      <w:b/>
      <w:sz w:val="20"/>
    </w:rPr>
  </w:style>
  <w:style w:type="paragraph" w:styleId="BodyText">
    <w:name w:val="Body Text"/>
    <w:basedOn w:val="Normal"/>
    <w:link w:val="BodyTextChar1"/>
    <w:rsid w:val="00090C93"/>
    <w:pPr>
      <w:spacing w:after="160" w:line="320" w:lineRule="exact"/>
    </w:pPr>
    <w:rPr>
      <w:rFonts w:ascii="Verdana" w:eastAsia="MS Mincho" w:hAnsi="Verdana"/>
      <w:snapToGrid w:val="0"/>
      <w:sz w:val="2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090C93"/>
    <w:rPr>
      <w:sz w:val="24"/>
      <w:szCs w:val="24"/>
    </w:rPr>
  </w:style>
  <w:style w:type="character" w:customStyle="1" w:styleId="BodyTextChar1">
    <w:name w:val="Body Text Char1"/>
    <w:link w:val="BodyText"/>
    <w:rsid w:val="00090C93"/>
    <w:rPr>
      <w:rFonts w:ascii="Verdana" w:eastAsia="MS Mincho" w:hAnsi="Verdana"/>
      <w:snapToGrid w:val="0"/>
    </w:rPr>
  </w:style>
  <w:style w:type="paragraph" w:customStyle="1" w:styleId="AppHeading1">
    <w:name w:val="App Heading 1"/>
    <w:basedOn w:val="Heading1"/>
    <w:rsid w:val="00090C93"/>
    <w:pPr>
      <w:keepLines w:val="0"/>
      <w:spacing w:after="240"/>
      <w:jc w:val="center"/>
    </w:pPr>
    <w:rPr>
      <w:rFonts w:ascii="Verdana" w:eastAsia="MS Mincho" w:hAnsi="Verdana" w:cs="Times New Roman"/>
      <w:b/>
      <w:bCs/>
      <w:color w:val="auto"/>
      <w:kern w:val="28"/>
      <w:sz w:val="26"/>
      <w:szCs w:val="28"/>
    </w:rPr>
  </w:style>
  <w:style w:type="paragraph" w:customStyle="1" w:styleId="AppHeading2">
    <w:name w:val="App Heading 2"/>
    <w:basedOn w:val="Normal"/>
    <w:rsid w:val="00090C93"/>
    <w:pPr>
      <w:keepNext/>
      <w:keepLines/>
      <w:spacing w:before="240" w:after="120"/>
      <w:ind w:left="720" w:hanging="720"/>
      <w:outlineLvl w:val="1"/>
    </w:pPr>
    <w:rPr>
      <w:rFonts w:ascii="Verdana" w:eastAsia="MS Mincho" w:hAnsi="Verdana"/>
      <w:b/>
      <w:sz w:val="22"/>
    </w:rPr>
  </w:style>
  <w:style w:type="paragraph" w:customStyle="1" w:styleId="basicanswer">
    <w:name w:val="basic answer"/>
    <w:basedOn w:val="Normal"/>
    <w:qFormat/>
    <w:rsid w:val="00090C93"/>
    <w:pPr>
      <w:tabs>
        <w:tab w:val="center" w:leader="dot" w:pos="9720"/>
      </w:tabs>
      <w:ind w:left="5310" w:right="720" w:hanging="270"/>
    </w:pPr>
    <w:rPr>
      <w:rFonts w:ascii="Arial" w:hAnsi="Arial" w:cs="Arial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90C93"/>
    <w:rPr>
      <w:color w:val="9D454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90C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B9168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emf" /><Relationship Id="rId11" Type="http://schemas.openxmlformats.org/officeDocument/2006/relationships/package" Target="embeddings/ooxmlPackage2.docx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emf" /><Relationship Id="rId9" Type="http://schemas.openxmlformats.org/officeDocument/2006/relationships/package" Target="embeddings/ooxmlPackage1.docx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17CE75F4DEC4D80522EAF4278EB71" ma:contentTypeVersion="13" ma:contentTypeDescription="Create a new document." ma:contentTypeScope="" ma:versionID="6f253f740ad89970256cd96ced060609">
  <xsd:schema xmlns:xsd="http://www.w3.org/2001/XMLSchema" xmlns:xs="http://www.w3.org/2001/XMLSchema" xmlns:p="http://schemas.microsoft.com/office/2006/metadata/properties" xmlns:ns1="http://schemas.microsoft.com/sharepoint/v3" xmlns:ns2="b5022a83-871b-4d85-bad2-b5228c1d4066" xmlns:ns3="514c19e2-07bf-48e3-9638-5047d7891ec3" targetNamespace="http://schemas.microsoft.com/office/2006/metadata/properties" ma:root="true" ma:fieldsID="5b93b1a28099702cf49bfa5b727c1c68" ns1:_="" ns2:_="" ns3:_="">
    <xsd:import namespace="http://schemas.microsoft.com/sharepoint/v3"/>
    <xsd:import namespace="b5022a83-871b-4d85-bad2-b5228c1d4066"/>
    <xsd:import namespace="514c19e2-07bf-48e3-9638-5047d7891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2a83-871b-4d85-bad2-b5228c1d4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c19e2-07bf-48e3-9638-5047d7891e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ad9954-4acc-4350-8437-45cd4bfe2891}" ma:internalName="TaxCatchAll" ma:showField="CatchAllData" ma:web="514c19e2-07bf-48e3-9638-5047d7891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14c19e2-07bf-48e3-9638-5047d7891ec3" xsi:nil="true"/>
    <_ip_UnifiedCompliancePolicyProperties xmlns="http://schemas.microsoft.com/sharepoint/v3" xsi:nil="true"/>
    <lcf76f155ced4ddcb4097134ff3c332f xmlns="b5022a83-871b-4d85-bad2-b5228c1d40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4DC5A6-D451-414C-AE54-C344E719F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5F7FCD-449A-4CEB-B0C5-085880498D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9AE5D4-0A28-483A-B186-C3BC4E76D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022a83-871b-4d85-bad2-b5228c1d4066"/>
    <ds:schemaRef ds:uri="514c19e2-07bf-48e3-9638-5047d7891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2F0D5A-FE58-4138-912A-0F89BE1E4857}">
  <ds:schemaRefs>
    <ds:schemaRef ds:uri="http://schemas.microsoft.com/office/infopath/2007/PartnerControls"/>
    <ds:schemaRef ds:uri="http://schemas.microsoft.com/office/2006/documentManagement/types"/>
    <ds:schemaRef ds:uri="b5022a83-871b-4d85-bad2-b5228c1d4066"/>
    <ds:schemaRef ds:uri="514c19e2-07bf-48e3-9638-5047d7891ec3"/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Betts, Kevin</dc:creator>
  <cp:lastModifiedBy>Amber Sanford</cp:lastModifiedBy>
  <cp:revision>44</cp:revision>
  <cp:lastPrinted>2021-11-30T11:44:00Z</cp:lastPrinted>
  <dcterms:created xsi:type="dcterms:W3CDTF">2023-06-01T15:15:00Z</dcterms:created>
  <dcterms:modified xsi:type="dcterms:W3CDTF">2023-06-14T18:40:00Z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0x0101006B717CE75F4DEC4D80522EAF4278EB71</vt:lpwstr>
  </property>
  <property fmtid="{D5CDD505-2E9C-101B-9397-08002B2CF9AE}" pid="3" name="MediaServiceImageTags">
    <vt:lpwstr/>
  </property>
</Properties>
</file>